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F09D0E" w14:textId="77777777" w:rsidR="00874F4B" w:rsidRDefault="00874F4B" w:rsidP="00874F4B">
      <w:pPr>
        <w:spacing w:line="360" w:lineRule="auto"/>
        <w:jc w:val="center"/>
        <w:rPr>
          <w:b/>
          <w:bCs/>
          <w:sz w:val="32"/>
          <w:szCs w:val="32"/>
          <w:rtl/>
        </w:rPr>
      </w:pPr>
      <w:r w:rsidRPr="00874F4B">
        <w:rPr>
          <w:b/>
          <w:bCs/>
          <w:sz w:val="32"/>
          <w:szCs w:val="32"/>
          <w:rtl/>
        </w:rPr>
        <w:t>استراتژی‌های پیشرفته در معاملات آپشن:</w:t>
      </w:r>
    </w:p>
    <w:p w14:paraId="30ECC43B" w14:textId="59C619F8" w:rsidR="003E300D" w:rsidRPr="003E300D" w:rsidRDefault="00874F4B" w:rsidP="00874F4B">
      <w:pPr>
        <w:spacing w:line="360" w:lineRule="auto"/>
        <w:jc w:val="center"/>
        <w:rPr>
          <w:b/>
          <w:bCs/>
          <w:sz w:val="24"/>
          <w:rtl/>
        </w:rPr>
      </w:pPr>
      <w:r w:rsidRPr="00874F4B">
        <w:rPr>
          <w:b/>
          <w:bCs/>
          <w:sz w:val="32"/>
          <w:szCs w:val="32"/>
          <w:rtl/>
        </w:rPr>
        <w:t>از مدیریت ریسک تا بهره‌برداری از نوسانات</w:t>
      </w:r>
    </w:p>
    <w:p w14:paraId="0630D94A" w14:textId="77777777" w:rsidR="003E300D" w:rsidRPr="00E73392" w:rsidRDefault="003E300D" w:rsidP="00E73392">
      <w:pPr>
        <w:spacing w:line="360" w:lineRule="auto"/>
        <w:jc w:val="center"/>
        <w:rPr>
          <w:b/>
          <w:bCs/>
          <w:sz w:val="32"/>
          <w:szCs w:val="32"/>
          <w:rtl/>
        </w:rPr>
      </w:pPr>
    </w:p>
    <w:p w14:paraId="1B0C94CC" w14:textId="77777777" w:rsidR="003E300D" w:rsidRPr="00E73392" w:rsidRDefault="003E300D" w:rsidP="00E73392">
      <w:pPr>
        <w:spacing w:line="360" w:lineRule="auto"/>
        <w:jc w:val="center"/>
        <w:rPr>
          <w:b/>
          <w:bCs/>
          <w:sz w:val="32"/>
          <w:szCs w:val="32"/>
          <w:rtl/>
        </w:rPr>
      </w:pPr>
      <w:r w:rsidRPr="00E73392">
        <w:rPr>
          <w:b/>
          <w:bCs/>
          <w:sz w:val="32"/>
          <w:szCs w:val="32"/>
          <w:rtl/>
        </w:rPr>
        <w:t>نو</w:t>
      </w:r>
      <w:r w:rsidRPr="00E73392">
        <w:rPr>
          <w:rFonts w:hint="cs"/>
          <w:b/>
          <w:bCs/>
          <w:sz w:val="32"/>
          <w:szCs w:val="32"/>
          <w:rtl/>
        </w:rPr>
        <w:t>ی</w:t>
      </w:r>
      <w:r w:rsidRPr="00E73392">
        <w:rPr>
          <w:rFonts w:hint="eastAsia"/>
          <w:b/>
          <w:bCs/>
          <w:sz w:val="32"/>
          <w:szCs w:val="32"/>
          <w:rtl/>
        </w:rPr>
        <w:t>سندگان</w:t>
      </w:r>
    </w:p>
    <w:p w14:paraId="4CB51054" w14:textId="77777777" w:rsidR="003E300D" w:rsidRPr="00E73392" w:rsidRDefault="003E300D" w:rsidP="00E73392">
      <w:pPr>
        <w:spacing w:line="360" w:lineRule="auto"/>
        <w:jc w:val="center"/>
        <w:rPr>
          <w:b/>
          <w:bCs/>
          <w:sz w:val="32"/>
          <w:szCs w:val="32"/>
          <w:rtl/>
        </w:rPr>
      </w:pPr>
      <w:r w:rsidRPr="00E73392">
        <w:rPr>
          <w:rFonts w:hint="cs"/>
          <w:b/>
          <w:bCs/>
          <w:sz w:val="32"/>
          <w:szCs w:val="32"/>
          <w:rtl/>
        </w:rPr>
        <w:t>سید کامران یگانگی</w:t>
      </w:r>
    </w:p>
    <w:p w14:paraId="59404586" w14:textId="2139A37A" w:rsidR="003E300D" w:rsidRDefault="003E300D" w:rsidP="00E73392">
      <w:pPr>
        <w:spacing w:line="360" w:lineRule="auto"/>
        <w:jc w:val="center"/>
        <w:rPr>
          <w:b/>
          <w:bCs/>
          <w:sz w:val="32"/>
          <w:szCs w:val="32"/>
          <w:rtl/>
        </w:rPr>
      </w:pPr>
      <w:r w:rsidRPr="00E73392">
        <w:rPr>
          <w:rFonts w:hint="cs"/>
          <w:b/>
          <w:bCs/>
          <w:sz w:val="32"/>
          <w:szCs w:val="32"/>
          <w:rtl/>
        </w:rPr>
        <w:t>نوید اسودی</w:t>
      </w:r>
    </w:p>
    <w:p w14:paraId="3B41503E" w14:textId="2A574767" w:rsidR="00B21A46" w:rsidRPr="00E73392" w:rsidRDefault="00B21A46" w:rsidP="003254E5">
      <w:pPr>
        <w:spacing w:line="360" w:lineRule="auto"/>
        <w:jc w:val="center"/>
        <w:rPr>
          <w:b/>
          <w:bCs/>
          <w:sz w:val="32"/>
          <w:szCs w:val="32"/>
          <w:rtl/>
        </w:rPr>
      </w:pPr>
      <w:r>
        <w:rPr>
          <w:rFonts w:hint="cs"/>
          <w:b/>
          <w:bCs/>
          <w:sz w:val="32"/>
          <w:szCs w:val="32"/>
          <w:rtl/>
        </w:rPr>
        <w:t xml:space="preserve">خدیجه </w:t>
      </w:r>
      <w:r w:rsidR="003254E5">
        <w:rPr>
          <w:rFonts w:hint="cs"/>
          <w:b/>
          <w:bCs/>
          <w:sz w:val="32"/>
          <w:szCs w:val="32"/>
          <w:rtl/>
        </w:rPr>
        <w:t>ک</w:t>
      </w:r>
      <w:r>
        <w:rPr>
          <w:rFonts w:hint="cs"/>
          <w:b/>
          <w:bCs/>
          <w:sz w:val="32"/>
          <w:szCs w:val="32"/>
          <w:rtl/>
        </w:rPr>
        <w:t>ریمی</w:t>
      </w:r>
    </w:p>
    <w:p w14:paraId="11B80BCF" w14:textId="77777777" w:rsidR="003E300D" w:rsidRPr="003E300D" w:rsidRDefault="003E300D" w:rsidP="003E300D">
      <w:pPr>
        <w:spacing w:line="360" w:lineRule="auto"/>
        <w:jc w:val="both"/>
        <w:rPr>
          <w:b/>
          <w:bCs/>
          <w:sz w:val="24"/>
          <w:rtl/>
        </w:rPr>
      </w:pPr>
    </w:p>
    <w:p w14:paraId="5CA9CDC7" w14:textId="77777777" w:rsidR="003E300D" w:rsidRPr="003E300D" w:rsidRDefault="003E300D" w:rsidP="003E300D">
      <w:pPr>
        <w:spacing w:line="360" w:lineRule="auto"/>
        <w:jc w:val="both"/>
        <w:rPr>
          <w:b/>
          <w:bCs/>
          <w:sz w:val="24"/>
          <w:rtl/>
        </w:rPr>
      </w:pPr>
    </w:p>
    <w:p w14:paraId="7948335D" w14:textId="77777777" w:rsidR="003E300D" w:rsidRPr="003E300D" w:rsidRDefault="003E300D" w:rsidP="003E300D">
      <w:pPr>
        <w:spacing w:line="360" w:lineRule="auto"/>
        <w:jc w:val="both"/>
        <w:rPr>
          <w:b/>
          <w:bCs/>
          <w:sz w:val="24"/>
          <w:rtl/>
        </w:rPr>
      </w:pPr>
    </w:p>
    <w:p w14:paraId="61E78273" w14:textId="77777777" w:rsidR="003E300D" w:rsidRPr="003E300D" w:rsidRDefault="003E300D" w:rsidP="003E300D">
      <w:pPr>
        <w:spacing w:line="360" w:lineRule="auto"/>
        <w:jc w:val="both"/>
        <w:rPr>
          <w:b/>
          <w:bCs/>
          <w:sz w:val="24"/>
          <w:rtl/>
        </w:rPr>
      </w:pPr>
    </w:p>
    <w:p w14:paraId="098465CC" w14:textId="77777777" w:rsidR="003E300D" w:rsidRPr="003E300D" w:rsidRDefault="003E300D" w:rsidP="003E300D">
      <w:pPr>
        <w:spacing w:line="360" w:lineRule="auto"/>
        <w:jc w:val="both"/>
        <w:rPr>
          <w:b/>
          <w:bCs/>
          <w:sz w:val="24"/>
          <w:rtl/>
        </w:rPr>
      </w:pPr>
    </w:p>
    <w:p w14:paraId="37420BCA" w14:textId="77777777" w:rsidR="003E300D" w:rsidRPr="003E300D" w:rsidRDefault="003E300D" w:rsidP="003E300D">
      <w:pPr>
        <w:spacing w:line="360" w:lineRule="auto"/>
        <w:jc w:val="both"/>
        <w:rPr>
          <w:b/>
          <w:bCs/>
          <w:sz w:val="24"/>
          <w:rtl/>
        </w:rPr>
      </w:pPr>
    </w:p>
    <w:p w14:paraId="7BCB2590" w14:textId="77777777" w:rsidR="003E300D" w:rsidRPr="003E300D" w:rsidRDefault="003E300D" w:rsidP="003E300D">
      <w:pPr>
        <w:spacing w:line="360" w:lineRule="auto"/>
        <w:jc w:val="both"/>
        <w:rPr>
          <w:b/>
          <w:bCs/>
          <w:sz w:val="24"/>
          <w:rtl/>
        </w:rPr>
      </w:pPr>
    </w:p>
    <w:p w14:paraId="3B6CF5B5" w14:textId="77777777" w:rsidR="003E300D" w:rsidRPr="003E300D" w:rsidRDefault="003E300D" w:rsidP="003E300D">
      <w:pPr>
        <w:spacing w:line="360" w:lineRule="auto"/>
        <w:jc w:val="both"/>
        <w:rPr>
          <w:b/>
          <w:bCs/>
          <w:sz w:val="24"/>
          <w:rtl/>
        </w:rPr>
      </w:pPr>
    </w:p>
    <w:p w14:paraId="5E1AE5E9" w14:textId="77777777" w:rsidR="003E300D" w:rsidRPr="003E300D" w:rsidRDefault="003E300D" w:rsidP="003E300D">
      <w:pPr>
        <w:spacing w:line="360" w:lineRule="auto"/>
        <w:jc w:val="both"/>
        <w:rPr>
          <w:b/>
          <w:bCs/>
          <w:sz w:val="24"/>
          <w:rtl/>
        </w:rPr>
      </w:pPr>
    </w:p>
    <w:p w14:paraId="48F30E96" w14:textId="77777777" w:rsidR="003E300D" w:rsidRPr="003E300D" w:rsidRDefault="003E300D" w:rsidP="003E300D">
      <w:pPr>
        <w:spacing w:line="360" w:lineRule="auto"/>
        <w:jc w:val="both"/>
        <w:rPr>
          <w:b/>
          <w:bCs/>
          <w:sz w:val="24"/>
          <w:rtl/>
        </w:rPr>
      </w:pPr>
    </w:p>
    <w:p w14:paraId="2F835C65" w14:textId="77777777" w:rsidR="003E300D" w:rsidRPr="003E300D" w:rsidRDefault="003E300D" w:rsidP="003E300D">
      <w:pPr>
        <w:spacing w:line="360" w:lineRule="auto"/>
        <w:jc w:val="both"/>
        <w:rPr>
          <w:b/>
          <w:bCs/>
          <w:sz w:val="24"/>
          <w:rtl/>
        </w:rPr>
      </w:pPr>
    </w:p>
    <w:p w14:paraId="5D7C689B" w14:textId="77777777" w:rsidR="003E300D" w:rsidRPr="003E300D" w:rsidRDefault="003E300D" w:rsidP="003E300D">
      <w:pPr>
        <w:spacing w:line="360" w:lineRule="auto"/>
        <w:jc w:val="both"/>
        <w:rPr>
          <w:b/>
          <w:bCs/>
          <w:sz w:val="24"/>
          <w:rtl/>
        </w:rPr>
      </w:pPr>
    </w:p>
    <w:p w14:paraId="08C5DAF4" w14:textId="77777777" w:rsidR="003E300D" w:rsidRPr="003E300D" w:rsidRDefault="003E300D" w:rsidP="003E300D">
      <w:pPr>
        <w:spacing w:line="360" w:lineRule="auto"/>
        <w:jc w:val="both"/>
        <w:rPr>
          <w:b/>
          <w:bCs/>
          <w:sz w:val="24"/>
          <w:rtl/>
        </w:rPr>
      </w:pPr>
    </w:p>
    <w:p w14:paraId="296D718C" w14:textId="77777777" w:rsidR="003E300D" w:rsidRPr="003E300D" w:rsidRDefault="003E300D" w:rsidP="003E300D">
      <w:pPr>
        <w:spacing w:line="360" w:lineRule="auto"/>
        <w:jc w:val="both"/>
        <w:rPr>
          <w:b/>
          <w:bCs/>
          <w:sz w:val="24"/>
          <w:rtl/>
        </w:rPr>
      </w:pPr>
    </w:p>
    <w:p w14:paraId="66A9D675" w14:textId="77777777" w:rsidR="003E300D" w:rsidRPr="003E300D" w:rsidRDefault="003E300D" w:rsidP="003E300D">
      <w:pPr>
        <w:spacing w:line="360" w:lineRule="auto"/>
        <w:jc w:val="both"/>
        <w:rPr>
          <w:b/>
          <w:bCs/>
          <w:sz w:val="24"/>
          <w:rtl/>
        </w:rPr>
      </w:pPr>
    </w:p>
    <w:p w14:paraId="1C95351A" w14:textId="77777777" w:rsidR="003E300D" w:rsidRPr="003E300D" w:rsidRDefault="003E300D" w:rsidP="003E300D">
      <w:pPr>
        <w:spacing w:line="360" w:lineRule="auto"/>
        <w:jc w:val="both"/>
        <w:rPr>
          <w:b/>
          <w:bCs/>
          <w:sz w:val="24"/>
          <w:rtl/>
        </w:rPr>
      </w:pPr>
    </w:p>
    <w:p w14:paraId="2322DDD2" w14:textId="77777777" w:rsidR="003E300D" w:rsidRPr="003E300D" w:rsidRDefault="003E300D" w:rsidP="003E300D">
      <w:pPr>
        <w:spacing w:line="360" w:lineRule="auto"/>
        <w:jc w:val="both"/>
        <w:rPr>
          <w:b/>
          <w:bCs/>
          <w:sz w:val="24"/>
          <w:rtl/>
        </w:rPr>
      </w:pPr>
    </w:p>
    <w:p w14:paraId="0BA47DAF" w14:textId="77777777" w:rsidR="003E300D" w:rsidRPr="003E300D" w:rsidRDefault="003E300D" w:rsidP="003E300D">
      <w:pPr>
        <w:spacing w:line="360" w:lineRule="auto"/>
        <w:jc w:val="both"/>
        <w:rPr>
          <w:b/>
          <w:bCs/>
          <w:sz w:val="24"/>
          <w:rtl/>
        </w:rPr>
      </w:pPr>
    </w:p>
    <w:p w14:paraId="4076657C" w14:textId="77777777" w:rsidR="003E300D" w:rsidRPr="003E300D" w:rsidRDefault="00E73392" w:rsidP="00E73392">
      <w:pPr>
        <w:spacing w:line="360" w:lineRule="auto"/>
        <w:jc w:val="center"/>
        <w:rPr>
          <w:b/>
          <w:bCs/>
          <w:sz w:val="24"/>
          <w:rtl/>
        </w:rPr>
      </w:pPr>
      <w:r w:rsidRPr="003E300D">
        <w:rPr>
          <w:b/>
          <w:bCs/>
          <w:noProof/>
          <w:sz w:val="24"/>
        </w:rPr>
        <w:drawing>
          <wp:inline distT="0" distB="0" distL="0" distR="0" wp14:anchorId="5A78F128" wp14:editId="6CC88091">
            <wp:extent cx="4170045" cy="3975100"/>
            <wp:effectExtent l="0" t="0" r="190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0045" cy="3975100"/>
                    </a:xfrm>
                    <a:prstGeom prst="rect">
                      <a:avLst/>
                    </a:prstGeom>
                    <a:noFill/>
                  </pic:spPr>
                </pic:pic>
              </a:graphicData>
            </a:graphic>
          </wp:inline>
        </w:drawing>
      </w:r>
    </w:p>
    <w:p w14:paraId="192027C2" w14:textId="77777777" w:rsidR="003E300D" w:rsidRPr="003E300D" w:rsidRDefault="003E300D" w:rsidP="003E300D">
      <w:pPr>
        <w:spacing w:line="360" w:lineRule="auto"/>
        <w:jc w:val="both"/>
        <w:rPr>
          <w:sz w:val="24"/>
          <w:rtl/>
        </w:rPr>
      </w:pPr>
    </w:p>
    <w:p w14:paraId="01A1EB90" w14:textId="77777777" w:rsidR="003E300D" w:rsidRPr="003E300D" w:rsidRDefault="003E300D" w:rsidP="003E300D">
      <w:pPr>
        <w:spacing w:line="360" w:lineRule="auto"/>
        <w:jc w:val="both"/>
        <w:rPr>
          <w:sz w:val="24"/>
          <w:rtl/>
        </w:rPr>
      </w:pPr>
    </w:p>
    <w:p w14:paraId="3BD69BA0" w14:textId="77777777" w:rsidR="003E300D" w:rsidRPr="00FC76E2" w:rsidRDefault="00FC76E2" w:rsidP="003E300D">
      <w:pPr>
        <w:spacing w:line="360" w:lineRule="auto"/>
        <w:jc w:val="both"/>
        <w:rPr>
          <w:rFonts w:hint="cs"/>
          <w:b/>
          <w:bCs/>
          <w:sz w:val="24"/>
          <w:rtl/>
        </w:rPr>
      </w:pPr>
      <w:r w:rsidRPr="00FC76E2">
        <w:rPr>
          <w:rFonts w:hint="cs"/>
          <w:b/>
          <w:bCs/>
          <w:sz w:val="24"/>
          <w:rtl/>
        </w:rPr>
        <w:t>فهرست مطالب</w:t>
      </w:r>
    </w:p>
    <w:sdt>
      <w:sdtPr>
        <w:rPr>
          <w:rtl/>
        </w:rPr>
        <w:id w:val="-1750331765"/>
        <w:docPartObj>
          <w:docPartGallery w:val="Table of Contents"/>
          <w:docPartUnique/>
        </w:docPartObj>
      </w:sdtPr>
      <w:sdtEndPr>
        <w:rPr>
          <w:rFonts w:asciiTheme="minorHAnsi" w:eastAsiaTheme="minorHAnsi" w:hAnsiTheme="minorHAnsi" w:cs="B Nazanin"/>
          <w:color w:val="auto"/>
          <w:sz w:val="22"/>
          <w:szCs w:val="24"/>
          <w:lang w:bidi="fa-IR"/>
        </w:rPr>
      </w:sdtEndPr>
      <w:sdtContent>
        <w:p w14:paraId="32687929" w14:textId="7DECC5A3" w:rsidR="00E96021" w:rsidRDefault="00E96021" w:rsidP="00F31EFC">
          <w:pPr>
            <w:pStyle w:val="TOCHeading"/>
            <w:bidi/>
            <w:rPr>
              <w:rFonts w:hint="cs"/>
              <w:rtl/>
              <w:lang w:bidi="fa-IR"/>
            </w:rPr>
          </w:pPr>
        </w:p>
        <w:p w14:paraId="78835F1D" w14:textId="003A2503" w:rsidR="00F31EFC" w:rsidRPr="00106534" w:rsidRDefault="00E96021" w:rsidP="00F31EFC">
          <w:pPr>
            <w:pStyle w:val="TOC3"/>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94885279" w:history="1">
            <w:r w:rsidR="00F31EFC" w:rsidRPr="00546A70">
              <w:rPr>
                <w:rStyle w:val="Hyperlink"/>
                <w:rFonts w:hint="eastAsia"/>
                <w:noProof/>
                <w:rtl/>
              </w:rPr>
              <w:t>پ</w:t>
            </w:r>
            <w:r w:rsidR="00F31EFC" w:rsidRPr="00546A70">
              <w:rPr>
                <w:rStyle w:val="Hyperlink"/>
                <w:rFonts w:hint="cs"/>
                <w:noProof/>
                <w:rtl/>
              </w:rPr>
              <w:t>ی</w:t>
            </w:r>
            <w:r w:rsidR="00F31EFC" w:rsidRPr="00546A70">
              <w:rPr>
                <w:rStyle w:val="Hyperlink"/>
                <w:rFonts w:hint="eastAsia"/>
                <w:noProof/>
                <w:rtl/>
              </w:rPr>
              <w:t>شگفتار</w:t>
            </w:r>
            <w:r w:rsidR="00F31EFC">
              <w:rPr>
                <w:noProof/>
                <w:webHidden/>
              </w:rPr>
              <w:tab/>
            </w:r>
            <w:r w:rsidR="00F31EFC">
              <w:rPr>
                <w:noProof/>
                <w:webHidden/>
              </w:rPr>
              <w:fldChar w:fldCharType="begin"/>
            </w:r>
            <w:r w:rsidR="00F31EFC">
              <w:rPr>
                <w:noProof/>
                <w:webHidden/>
              </w:rPr>
              <w:instrText xml:space="preserve"> PAGEREF _Toc194885279 \h </w:instrText>
            </w:r>
            <w:r w:rsidR="00F31EFC">
              <w:rPr>
                <w:noProof/>
                <w:webHidden/>
              </w:rPr>
            </w:r>
            <w:r w:rsidR="00F31EFC">
              <w:rPr>
                <w:noProof/>
                <w:webHidden/>
              </w:rPr>
              <w:fldChar w:fldCharType="separate"/>
            </w:r>
            <w:r w:rsidR="00857BD1">
              <w:rPr>
                <w:noProof/>
                <w:webHidden/>
                <w:rtl/>
              </w:rPr>
              <w:t>9</w:t>
            </w:r>
            <w:r w:rsidR="00F31EFC">
              <w:rPr>
                <w:noProof/>
                <w:webHidden/>
              </w:rPr>
              <w:fldChar w:fldCharType="end"/>
            </w:r>
          </w:hyperlink>
        </w:p>
        <w:p w14:paraId="62E4CC60" w14:textId="187FA79C" w:rsidR="00F31EFC" w:rsidRDefault="00F31EFC" w:rsidP="00F31EFC">
          <w:pPr>
            <w:pStyle w:val="TOC3"/>
            <w:rPr>
              <w:rFonts w:asciiTheme="minorHAnsi" w:eastAsiaTheme="minorEastAsia" w:hAnsiTheme="minorHAnsi" w:cstheme="minorBidi"/>
              <w:noProof/>
              <w:sz w:val="22"/>
              <w:szCs w:val="22"/>
            </w:rPr>
          </w:pPr>
          <w:hyperlink w:anchor="_Toc194885280" w:history="1">
            <w:r w:rsidRPr="00546A70">
              <w:rPr>
                <w:rStyle w:val="Hyperlink"/>
                <w:rFonts w:hint="eastAsia"/>
                <w:noProof/>
                <w:rtl/>
              </w:rPr>
              <w:t>فصل</w:t>
            </w:r>
            <w:r w:rsidRPr="00546A70">
              <w:rPr>
                <w:rStyle w:val="Hyperlink"/>
                <w:noProof/>
                <w:rtl/>
              </w:rPr>
              <w:t xml:space="preserve"> 1: </w:t>
            </w:r>
            <w:r w:rsidRPr="00546A70">
              <w:rPr>
                <w:rStyle w:val="Hyperlink"/>
                <w:rFonts w:hint="eastAsia"/>
                <w:noProof/>
                <w:rtl/>
              </w:rPr>
              <w:t>معرف</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اهم</w:t>
            </w:r>
            <w:r w:rsidRPr="00546A70">
              <w:rPr>
                <w:rStyle w:val="Hyperlink"/>
                <w:rFonts w:hint="cs"/>
                <w:noProof/>
                <w:rtl/>
              </w:rPr>
              <w:t>ی</w:t>
            </w:r>
            <w:r w:rsidRPr="00546A70">
              <w:rPr>
                <w:rStyle w:val="Hyperlink"/>
                <w:rFonts w:hint="eastAsia"/>
                <w:noProof/>
                <w:rtl/>
              </w:rPr>
              <w:t>ت</w:t>
            </w:r>
            <w:r w:rsidRPr="00546A70">
              <w:rPr>
                <w:rStyle w:val="Hyperlink"/>
                <w:noProof/>
                <w:rtl/>
              </w:rPr>
              <w:t xml:space="preserve"> </w:t>
            </w:r>
            <w:r w:rsidRPr="00546A70">
              <w:rPr>
                <w:rStyle w:val="Hyperlink"/>
                <w:rFonts w:hint="eastAsia"/>
                <w:noProof/>
                <w:rtl/>
              </w:rPr>
              <w:t>معاملات</w:t>
            </w:r>
            <w:r w:rsidRPr="00546A70">
              <w:rPr>
                <w:rStyle w:val="Hyperlink"/>
                <w:noProof/>
                <w:rtl/>
              </w:rPr>
              <w:t xml:space="preserve"> </w:t>
            </w:r>
            <w:r w:rsidRPr="00546A70">
              <w:rPr>
                <w:rStyle w:val="Hyperlink"/>
                <w:rFonts w:hint="eastAsia"/>
                <w:noProof/>
                <w:rtl/>
              </w:rPr>
              <w:t>آپشن</w:t>
            </w:r>
            <w:r>
              <w:rPr>
                <w:noProof/>
                <w:webHidden/>
              </w:rPr>
              <w:tab/>
            </w:r>
            <w:r>
              <w:rPr>
                <w:noProof/>
                <w:webHidden/>
              </w:rPr>
              <w:fldChar w:fldCharType="begin"/>
            </w:r>
            <w:r>
              <w:rPr>
                <w:noProof/>
                <w:webHidden/>
              </w:rPr>
              <w:instrText xml:space="preserve"> PAGEREF _Toc194885280 \h </w:instrText>
            </w:r>
            <w:r>
              <w:rPr>
                <w:noProof/>
                <w:webHidden/>
              </w:rPr>
            </w:r>
            <w:r>
              <w:rPr>
                <w:noProof/>
                <w:webHidden/>
              </w:rPr>
              <w:fldChar w:fldCharType="separate"/>
            </w:r>
            <w:r w:rsidR="00857BD1">
              <w:rPr>
                <w:noProof/>
                <w:webHidden/>
                <w:rtl/>
              </w:rPr>
              <w:t>11</w:t>
            </w:r>
            <w:r>
              <w:rPr>
                <w:noProof/>
                <w:webHidden/>
              </w:rPr>
              <w:fldChar w:fldCharType="end"/>
            </w:r>
          </w:hyperlink>
        </w:p>
        <w:p w14:paraId="7E816DFD" w14:textId="68FDC032" w:rsidR="00F31EFC" w:rsidRDefault="00F31EFC" w:rsidP="00F31EFC">
          <w:pPr>
            <w:pStyle w:val="TOC3"/>
            <w:rPr>
              <w:rFonts w:asciiTheme="minorHAnsi" w:eastAsiaTheme="minorEastAsia" w:hAnsiTheme="minorHAnsi" w:cstheme="minorBidi"/>
              <w:noProof/>
              <w:sz w:val="22"/>
              <w:szCs w:val="22"/>
            </w:rPr>
          </w:pPr>
          <w:hyperlink w:anchor="_Toc194885281" w:history="1">
            <w:r w:rsidRPr="00546A70">
              <w:rPr>
                <w:rStyle w:val="Hyperlink"/>
                <w:rFonts w:hint="eastAsia"/>
                <w:noProof/>
                <w:rtl/>
              </w:rPr>
              <w:t>مقدمه‌ا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بر</w:t>
            </w:r>
            <w:r w:rsidRPr="00546A70">
              <w:rPr>
                <w:rStyle w:val="Hyperlink"/>
                <w:noProof/>
                <w:rtl/>
              </w:rPr>
              <w:t xml:space="preserve"> </w:t>
            </w:r>
            <w:r w:rsidRPr="00546A70">
              <w:rPr>
                <w:rStyle w:val="Hyperlink"/>
                <w:rFonts w:hint="eastAsia"/>
                <w:noProof/>
                <w:rtl/>
              </w:rPr>
              <w:t>بازارها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مال</w:t>
            </w:r>
            <w:r w:rsidRPr="00546A70">
              <w:rPr>
                <w:rStyle w:val="Hyperlink"/>
                <w:rFonts w:hint="cs"/>
                <w:noProof/>
                <w:rtl/>
              </w:rPr>
              <w:t>ی</w:t>
            </w:r>
            <w:r>
              <w:rPr>
                <w:noProof/>
                <w:webHidden/>
              </w:rPr>
              <w:tab/>
            </w:r>
            <w:r>
              <w:rPr>
                <w:noProof/>
                <w:webHidden/>
              </w:rPr>
              <w:fldChar w:fldCharType="begin"/>
            </w:r>
            <w:r>
              <w:rPr>
                <w:noProof/>
                <w:webHidden/>
              </w:rPr>
              <w:instrText xml:space="preserve"> PAGEREF _Toc194885281 \h </w:instrText>
            </w:r>
            <w:r>
              <w:rPr>
                <w:noProof/>
                <w:webHidden/>
              </w:rPr>
            </w:r>
            <w:r>
              <w:rPr>
                <w:noProof/>
                <w:webHidden/>
              </w:rPr>
              <w:fldChar w:fldCharType="separate"/>
            </w:r>
            <w:r w:rsidR="00857BD1">
              <w:rPr>
                <w:noProof/>
                <w:webHidden/>
                <w:rtl/>
              </w:rPr>
              <w:t>12</w:t>
            </w:r>
            <w:r>
              <w:rPr>
                <w:noProof/>
                <w:webHidden/>
              </w:rPr>
              <w:fldChar w:fldCharType="end"/>
            </w:r>
          </w:hyperlink>
        </w:p>
        <w:p w14:paraId="4665916C" w14:textId="7D9C2319" w:rsidR="00F31EFC" w:rsidRDefault="00F31EFC" w:rsidP="00F31EFC">
          <w:pPr>
            <w:pStyle w:val="TOC3"/>
            <w:rPr>
              <w:rFonts w:asciiTheme="minorHAnsi" w:eastAsiaTheme="minorEastAsia" w:hAnsiTheme="minorHAnsi" w:cstheme="minorBidi"/>
              <w:noProof/>
              <w:sz w:val="22"/>
              <w:szCs w:val="22"/>
            </w:rPr>
          </w:pPr>
          <w:hyperlink w:anchor="_Toc194885282" w:history="1">
            <w:r w:rsidRPr="00546A70">
              <w:rPr>
                <w:rStyle w:val="Hyperlink"/>
                <w:rFonts w:hint="eastAsia"/>
                <w:noProof/>
                <w:rtl/>
              </w:rPr>
              <w:t>اهم</w:t>
            </w:r>
            <w:r w:rsidRPr="00546A70">
              <w:rPr>
                <w:rStyle w:val="Hyperlink"/>
                <w:rFonts w:hint="cs"/>
                <w:noProof/>
                <w:rtl/>
              </w:rPr>
              <w:t>ی</w:t>
            </w:r>
            <w:r w:rsidRPr="00546A70">
              <w:rPr>
                <w:rStyle w:val="Hyperlink"/>
                <w:rFonts w:hint="eastAsia"/>
                <w:noProof/>
                <w:rtl/>
              </w:rPr>
              <w:t>ت</w:t>
            </w:r>
            <w:r w:rsidRPr="00546A70">
              <w:rPr>
                <w:rStyle w:val="Hyperlink"/>
                <w:noProof/>
                <w:rtl/>
              </w:rPr>
              <w:t xml:space="preserve"> </w:t>
            </w:r>
            <w:r w:rsidRPr="00546A70">
              <w:rPr>
                <w:rStyle w:val="Hyperlink"/>
                <w:rFonts w:hint="eastAsia"/>
                <w:noProof/>
                <w:rtl/>
              </w:rPr>
              <w:t>بازارها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مال</w:t>
            </w:r>
            <w:r w:rsidRPr="00546A70">
              <w:rPr>
                <w:rStyle w:val="Hyperlink"/>
                <w:rFonts w:hint="cs"/>
                <w:noProof/>
                <w:rtl/>
              </w:rPr>
              <w:t>ی</w:t>
            </w:r>
            <w:r>
              <w:rPr>
                <w:noProof/>
                <w:webHidden/>
              </w:rPr>
              <w:tab/>
            </w:r>
            <w:r>
              <w:rPr>
                <w:noProof/>
                <w:webHidden/>
              </w:rPr>
              <w:fldChar w:fldCharType="begin"/>
            </w:r>
            <w:r>
              <w:rPr>
                <w:noProof/>
                <w:webHidden/>
              </w:rPr>
              <w:instrText xml:space="preserve"> PAGEREF _Toc194885282 \h </w:instrText>
            </w:r>
            <w:r>
              <w:rPr>
                <w:noProof/>
                <w:webHidden/>
              </w:rPr>
            </w:r>
            <w:r>
              <w:rPr>
                <w:noProof/>
                <w:webHidden/>
              </w:rPr>
              <w:fldChar w:fldCharType="separate"/>
            </w:r>
            <w:r w:rsidR="00857BD1">
              <w:rPr>
                <w:noProof/>
                <w:webHidden/>
                <w:rtl/>
              </w:rPr>
              <w:t>12</w:t>
            </w:r>
            <w:r>
              <w:rPr>
                <w:noProof/>
                <w:webHidden/>
              </w:rPr>
              <w:fldChar w:fldCharType="end"/>
            </w:r>
          </w:hyperlink>
        </w:p>
        <w:p w14:paraId="4188C8A8" w14:textId="705FCFF8" w:rsidR="00F31EFC" w:rsidRDefault="00F31EFC" w:rsidP="00F31EFC">
          <w:pPr>
            <w:pStyle w:val="TOC3"/>
            <w:rPr>
              <w:rFonts w:asciiTheme="minorHAnsi" w:eastAsiaTheme="minorEastAsia" w:hAnsiTheme="minorHAnsi" w:cstheme="minorBidi"/>
              <w:noProof/>
              <w:sz w:val="22"/>
              <w:szCs w:val="22"/>
            </w:rPr>
          </w:pPr>
          <w:hyperlink w:anchor="_Toc194885283" w:history="1">
            <w:r w:rsidRPr="00546A70">
              <w:rPr>
                <w:rStyle w:val="Hyperlink"/>
                <w:rFonts w:hint="eastAsia"/>
                <w:noProof/>
                <w:rtl/>
              </w:rPr>
              <w:t>انواع</w:t>
            </w:r>
            <w:r w:rsidRPr="00546A70">
              <w:rPr>
                <w:rStyle w:val="Hyperlink"/>
                <w:noProof/>
                <w:rtl/>
              </w:rPr>
              <w:t xml:space="preserve"> </w:t>
            </w:r>
            <w:r w:rsidRPr="00546A70">
              <w:rPr>
                <w:rStyle w:val="Hyperlink"/>
                <w:rFonts w:hint="eastAsia"/>
                <w:noProof/>
                <w:rtl/>
              </w:rPr>
              <w:t>بازارها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مال</w:t>
            </w:r>
            <w:r w:rsidRPr="00546A70">
              <w:rPr>
                <w:rStyle w:val="Hyperlink"/>
                <w:rFonts w:hint="cs"/>
                <w:noProof/>
                <w:rtl/>
              </w:rPr>
              <w:t>ی</w:t>
            </w:r>
            <w:r>
              <w:rPr>
                <w:noProof/>
                <w:webHidden/>
              </w:rPr>
              <w:tab/>
            </w:r>
            <w:r>
              <w:rPr>
                <w:noProof/>
                <w:webHidden/>
              </w:rPr>
              <w:fldChar w:fldCharType="begin"/>
            </w:r>
            <w:r>
              <w:rPr>
                <w:noProof/>
                <w:webHidden/>
              </w:rPr>
              <w:instrText xml:space="preserve"> PAGEREF _Toc194885283 \h </w:instrText>
            </w:r>
            <w:r>
              <w:rPr>
                <w:noProof/>
                <w:webHidden/>
              </w:rPr>
            </w:r>
            <w:r>
              <w:rPr>
                <w:noProof/>
                <w:webHidden/>
              </w:rPr>
              <w:fldChar w:fldCharType="separate"/>
            </w:r>
            <w:r w:rsidR="00857BD1">
              <w:rPr>
                <w:noProof/>
                <w:webHidden/>
                <w:rtl/>
              </w:rPr>
              <w:t>13</w:t>
            </w:r>
            <w:r>
              <w:rPr>
                <w:noProof/>
                <w:webHidden/>
              </w:rPr>
              <w:fldChar w:fldCharType="end"/>
            </w:r>
          </w:hyperlink>
        </w:p>
        <w:p w14:paraId="3786A881" w14:textId="54807677" w:rsidR="00F31EFC" w:rsidRDefault="00F31EFC" w:rsidP="00F31EFC">
          <w:pPr>
            <w:pStyle w:val="TOC3"/>
            <w:rPr>
              <w:rFonts w:asciiTheme="minorHAnsi" w:eastAsiaTheme="minorEastAsia" w:hAnsiTheme="minorHAnsi" w:cstheme="minorBidi"/>
              <w:noProof/>
              <w:sz w:val="22"/>
              <w:szCs w:val="22"/>
            </w:rPr>
          </w:pPr>
          <w:hyperlink w:anchor="_Toc194885284" w:history="1">
            <w:r w:rsidRPr="00546A70">
              <w:rPr>
                <w:rStyle w:val="Hyperlink"/>
                <w:rFonts w:hint="eastAsia"/>
                <w:noProof/>
                <w:rtl/>
              </w:rPr>
              <w:t>فصل</w:t>
            </w:r>
            <w:r w:rsidRPr="00546A70">
              <w:rPr>
                <w:rStyle w:val="Hyperlink"/>
                <w:noProof/>
                <w:rtl/>
              </w:rPr>
              <w:t xml:space="preserve"> 2</w:t>
            </w:r>
            <w:r>
              <w:rPr>
                <w:noProof/>
                <w:webHidden/>
              </w:rPr>
              <w:tab/>
            </w:r>
            <w:r>
              <w:rPr>
                <w:noProof/>
                <w:webHidden/>
              </w:rPr>
              <w:fldChar w:fldCharType="begin"/>
            </w:r>
            <w:r>
              <w:rPr>
                <w:noProof/>
                <w:webHidden/>
              </w:rPr>
              <w:instrText xml:space="preserve"> PAGEREF _Toc194885284 \h </w:instrText>
            </w:r>
            <w:r>
              <w:rPr>
                <w:noProof/>
                <w:webHidden/>
              </w:rPr>
            </w:r>
            <w:r>
              <w:rPr>
                <w:noProof/>
                <w:webHidden/>
              </w:rPr>
              <w:fldChar w:fldCharType="separate"/>
            </w:r>
            <w:r w:rsidR="00857BD1">
              <w:rPr>
                <w:noProof/>
                <w:webHidden/>
                <w:rtl/>
              </w:rPr>
              <w:t>17</w:t>
            </w:r>
            <w:r>
              <w:rPr>
                <w:noProof/>
                <w:webHidden/>
              </w:rPr>
              <w:fldChar w:fldCharType="end"/>
            </w:r>
          </w:hyperlink>
        </w:p>
        <w:p w14:paraId="43FB1DAD" w14:textId="3D99D82B" w:rsidR="00F31EFC" w:rsidRDefault="00F31EFC" w:rsidP="00F31EFC">
          <w:pPr>
            <w:pStyle w:val="TOC3"/>
            <w:rPr>
              <w:rFonts w:asciiTheme="minorHAnsi" w:eastAsiaTheme="minorEastAsia" w:hAnsiTheme="minorHAnsi" w:cstheme="minorBidi"/>
              <w:noProof/>
              <w:sz w:val="22"/>
              <w:szCs w:val="22"/>
            </w:rPr>
          </w:pPr>
          <w:hyperlink w:anchor="_Toc194885285" w:history="1">
            <w:r w:rsidRPr="00546A70">
              <w:rPr>
                <w:rStyle w:val="Hyperlink"/>
                <w:rFonts w:hint="eastAsia"/>
                <w:noProof/>
                <w:rtl/>
              </w:rPr>
              <w:t>تار</w:t>
            </w:r>
            <w:r w:rsidRPr="00546A70">
              <w:rPr>
                <w:rStyle w:val="Hyperlink"/>
                <w:rFonts w:hint="cs"/>
                <w:noProof/>
                <w:rtl/>
              </w:rPr>
              <w:t>ی</w:t>
            </w:r>
            <w:r w:rsidRPr="00546A70">
              <w:rPr>
                <w:rStyle w:val="Hyperlink"/>
                <w:rFonts w:hint="eastAsia"/>
                <w:noProof/>
                <w:rtl/>
              </w:rPr>
              <w:t>خچه</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تکامل</w:t>
            </w:r>
            <w:r w:rsidRPr="00546A70">
              <w:rPr>
                <w:rStyle w:val="Hyperlink"/>
                <w:noProof/>
                <w:rtl/>
              </w:rPr>
              <w:t xml:space="preserve"> </w:t>
            </w:r>
            <w:r w:rsidRPr="00546A70">
              <w:rPr>
                <w:rStyle w:val="Hyperlink"/>
                <w:rFonts w:hint="eastAsia"/>
                <w:noProof/>
                <w:rtl/>
              </w:rPr>
              <w:t>اخت</w:t>
            </w:r>
            <w:r w:rsidRPr="00546A70">
              <w:rPr>
                <w:rStyle w:val="Hyperlink"/>
                <w:rFonts w:hint="cs"/>
                <w:noProof/>
                <w:rtl/>
              </w:rPr>
              <w:t>ی</w:t>
            </w:r>
            <w:r w:rsidRPr="00546A70">
              <w:rPr>
                <w:rStyle w:val="Hyperlink"/>
                <w:rFonts w:hint="eastAsia"/>
                <w:noProof/>
                <w:rtl/>
              </w:rPr>
              <w:t>ار</w:t>
            </w:r>
            <w:r w:rsidRPr="00546A70">
              <w:rPr>
                <w:rStyle w:val="Hyperlink"/>
                <w:noProof/>
                <w:rtl/>
              </w:rPr>
              <w:t xml:space="preserve"> </w:t>
            </w:r>
            <w:r w:rsidRPr="00546A70">
              <w:rPr>
                <w:rStyle w:val="Hyperlink"/>
                <w:rFonts w:hint="eastAsia"/>
                <w:noProof/>
                <w:rtl/>
              </w:rPr>
              <w:t>معاملات</w:t>
            </w:r>
            <w:r>
              <w:rPr>
                <w:noProof/>
                <w:webHidden/>
              </w:rPr>
              <w:tab/>
            </w:r>
            <w:r>
              <w:rPr>
                <w:noProof/>
                <w:webHidden/>
              </w:rPr>
              <w:fldChar w:fldCharType="begin"/>
            </w:r>
            <w:r>
              <w:rPr>
                <w:noProof/>
                <w:webHidden/>
              </w:rPr>
              <w:instrText xml:space="preserve"> PAGEREF _Toc194885285 \h </w:instrText>
            </w:r>
            <w:r>
              <w:rPr>
                <w:noProof/>
                <w:webHidden/>
              </w:rPr>
            </w:r>
            <w:r>
              <w:rPr>
                <w:noProof/>
                <w:webHidden/>
              </w:rPr>
              <w:fldChar w:fldCharType="separate"/>
            </w:r>
            <w:r w:rsidR="00857BD1">
              <w:rPr>
                <w:noProof/>
                <w:webHidden/>
                <w:rtl/>
              </w:rPr>
              <w:t>17</w:t>
            </w:r>
            <w:r>
              <w:rPr>
                <w:noProof/>
                <w:webHidden/>
              </w:rPr>
              <w:fldChar w:fldCharType="end"/>
            </w:r>
          </w:hyperlink>
        </w:p>
        <w:p w14:paraId="13AE5443" w14:textId="675D44DC" w:rsidR="00F31EFC" w:rsidRDefault="00F31EFC" w:rsidP="00F31EFC">
          <w:pPr>
            <w:pStyle w:val="TOC3"/>
            <w:rPr>
              <w:rFonts w:asciiTheme="minorHAnsi" w:eastAsiaTheme="minorEastAsia" w:hAnsiTheme="minorHAnsi" w:cstheme="minorBidi"/>
              <w:noProof/>
              <w:sz w:val="22"/>
              <w:szCs w:val="22"/>
            </w:rPr>
          </w:pPr>
          <w:hyperlink w:anchor="_Toc194885286" w:history="1">
            <w:r w:rsidRPr="00546A70">
              <w:rPr>
                <w:rStyle w:val="Hyperlink"/>
                <w:rFonts w:hint="eastAsia"/>
                <w:noProof/>
                <w:rtl/>
              </w:rPr>
              <w:t>دوران</w:t>
            </w:r>
            <w:r w:rsidRPr="00546A70">
              <w:rPr>
                <w:rStyle w:val="Hyperlink"/>
                <w:noProof/>
                <w:rtl/>
              </w:rPr>
              <w:t xml:space="preserve"> </w:t>
            </w:r>
            <w:r w:rsidRPr="00546A70">
              <w:rPr>
                <w:rStyle w:val="Hyperlink"/>
                <w:rFonts w:hint="eastAsia"/>
                <w:noProof/>
                <w:rtl/>
              </w:rPr>
              <w:t>باستان</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مفاه</w:t>
            </w:r>
            <w:r w:rsidRPr="00546A70">
              <w:rPr>
                <w:rStyle w:val="Hyperlink"/>
                <w:rFonts w:hint="cs"/>
                <w:noProof/>
                <w:rtl/>
              </w:rPr>
              <w:t>ی</w:t>
            </w:r>
            <w:r w:rsidRPr="00546A70">
              <w:rPr>
                <w:rStyle w:val="Hyperlink"/>
                <w:rFonts w:hint="eastAsia"/>
                <w:noProof/>
                <w:rtl/>
              </w:rPr>
              <w:t>م</w:t>
            </w:r>
            <w:r w:rsidRPr="00546A70">
              <w:rPr>
                <w:rStyle w:val="Hyperlink"/>
                <w:noProof/>
                <w:rtl/>
              </w:rPr>
              <w:t xml:space="preserve"> </w:t>
            </w:r>
            <w:r w:rsidRPr="00546A70">
              <w:rPr>
                <w:rStyle w:val="Hyperlink"/>
                <w:rFonts w:hint="eastAsia"/>
                <w:noProof/>
                <w:rtl/>
              </w:rPr>
              <w:t>اول</w:t>
            </w:r>
            <w:r w:rsidRPr="00546A70">
              <w:rPr>
                <w:rStyle w:val="Hyperlink"/>
                <w:rFonts w:hint="cs"/>
                <w:noProof/>
                <w:rtl/>
              </w:rPr>
              <w:t>ی</w:t>
            </w:r>
            <w:r w:rsidRPr="00546A70">
              <w:rPr>
                <w:rStyle w:val="Hyperlink"/>
                <w:rFonts w:hint="eastAsia"/>
                <w:noProof/>
                <w:rtl/>
              </w:rPr>
              <w:t>ه</w:t>
            </w:r>
            <w:r>
              <w:rPr>
                <w:noProof/>
                <w:webHidden/>
              </w:rPr>
              <w:tab/>
            </w:r>
            <w:r>
              <w:rPr>
                <w:noProof/>
                <w:webHidden/>
              </w:rPr>
              <w:fldChar w:fldCharType="begin"/>
            </w:r>
            <w:r>
              <w:rPr>
                <w:noProof/>
                <w:webHidden/>
              </w:rPr>
              <w:instrText xml:space="preserve"> PAGEREF _Toc194885286 \h </w:instrText>
            </w:r>
            <w:r>
              <w:rPr>
                <w:noProof/>
                <w:webHidden/>
              </w:rPr>
            </w:r>
            <w:r>
              <w:rPr>
                <w:noProof/>
                <w:webHidden/>
              </w:rPr>
              <w:fldChar w:fldCharType="separate"/>
            </w:r>
            <w:r w:rsidR="00857BD1">
              <w:rPr>
                <w:noProof/>
                <w:webHidden/>
                <w:rtl/>
              </w:rPr>
              <w:t>18</w:t>
            </w:r>
            <w:r>
              <w:rPr>
                <w:noProof/>
                <w:webHidden/>
              </w:rPr>
              <w:fldChar w:fldCharType="end"/>
            </w:r>
          </w:hyperlink>
        </w:p>
        <w:p w14:paraId="21E33CB9" w14:textId="0790F806" w:rsidR="00F31EFC" w:rsidRDefault="00F31EFC" w:rsidP="00F31EFC">
          <w:pPr>
            <w:pStyle w:val="TOC3"/>
            <w:rPr>
              <w:rFonts w:asciiTheme="minorHAnsi" w:eastAsiaTheme="minorEastAsia" w:hAnsiTheme="minorHAnsi" w:cstheme="minorBidi"/>
              <w:noProof/>
              <w:sz w:val="22"/>
              <w:szCs w:val="22"/>
            </w:rPr>
          </w:pPr>
          <w:hyperlink w:anchor="_Toc194885287" w:history="1">
            <w:r w:rsidRPr="00546A70">
              <w:rPr>
                <w:rStyle w:val="Hyperlink"/>
                <w:rFonts w:hint="eastAsia"/>
                <w:noProof/>
                <w:rtl/>
              </w:rPr>
              <w:t>قرون‌وسط</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تجارت</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در</w:t>
            </w:r>
            <w:r w:rsidRPr="00546A70">
              <w:rPr>
                <w:rStyle w:val="Hyperlink"/>
                <w:rFonts w:hint="cs"/>
                <w:noProof/>
                <w:rtl/>
              </w:rPr>
              <w:t>ی</w:t>
            </w:r>
            <w:r w:rsidRPr="00546A70">
              <w:rPr>
                <w:rStyle w:val="Hyperlink"/>
                <w:rFonts w:hint="eastAsia"/>
                <w:noProof/>
                <w:rtl/>
              </w:rPr>
              <w:t>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مد</w:t>
            </w:r>
            <w:r w:rsidRPr="00546A70">
              <w:rPr>
                <w:rStyle w:val="Hyperlink"/>
                <w:rFonts w:hint="cs"/>
                <w:noProof/>
                <w:rtl/>
              </w:rPr>
              <w:t>ی</w:t>
            </w:r>
            <w:r w:rsidRPr="00546A70">
              <w:rPr>
                <w:rStyle w:val="Hyperlink"/>
                <w:rFonts w:hint="eastAsia"/>
                <w:noProof/>
                <w:rtl/>
              </w:rPr>
              <w:t>ترانه</w:t>
            </w:r>
            <w:r>
              <w:rPr>
                <w:noProof/>
                <w:webHidden/>
              </w:rPr>
              <w:tab/>
            </w:r>
            <w:r>
              <w:rPr>
                <w:noProof/>
                <w:webHidden/>
              </w:rPr>
              <w:fldChar w:fldCharType="begin"/>
            </w:r>
            <w:r>
              <w:rPr>
                <w:noProof/>
                <w:webHidden/>
              </w:rPr>
              <w:instrText xml:space="preserve"> PAGEREF _Toc194885287 \h </w:instrText>
            </w:r>
            <w:r>
              <w:rPr>
                <w:noProof/>
                <w:webHidden/>
              </w:rPr>
            </w:r>
            <w:r>
              <w:rPr>
                <w:noProof/>
                <w:webHidden/>
              </w:rPr>
              <w:fldChar w:fldCharType="separate"/>
            </w:r>
            <w:r w:rsidR="00857BD1">
              <w:rPr>
                <w:noProof/>
                <w:webHidden/>
                <w:rtl/>
              </w:rPr>
              <w:t>19</w:t>
            </w:r>
            <w:r>
              <w:rPr>
                <w:noProof/>
                <w:webHidden/>
              </w:rPr>
              <w:fldChar w:fldCharType="end"/>
            </w:r>
          </w:hyperlink>
        </w:p>
        <w:p w14:paraId="259D4965" w14:textId="7438B442" w:rsidR="00F31EFC" w:rsidRDefault="00F31EFC" w:rsidP="00F31EFC">
          <w:pPr>
            <w:pStyle w:val="TOC3"/>
            <w:rPr>
              <w:rFonts w:asciiTheme="minorHAnsi" w:eastAsiaTheme="minorEastAsia" w:hAnsiTheme="minorHAnsi" w:cstheme="minorBidi"/>
              <w:noProof/>
              <w:sz w:val="22"/>
              <w:szCs w:val="22"/>
            </w:rPr>
          </w:pPr>
          <w:hyperlink w:anchor="_Toc194885288" w:history="1">
            <w:r w:rsidRPr="00546A70">
              <w:rPr>
                <w:rStyle w:val="Hyperlink"/>
                <w:rFonts w:hint="eastAsia"/>
                <w:noProof/>
                <w:rtl/>
              </w:rPr>
              <w:t>نقش</w:t>
            </w:r>
            <w:r w:rsidRPr="00546A70">
              <w:rPr>
                <w:rStyle w:val="Hyperlink"/>
                <w:noProof/>
                <w:rtl/>
              </w:rPr>
              <w:t xml:space="preserve"> </w:t>
            </w:r>
            <w:r w:rsidRPr="00546A70">
              <w:rPr>
                <w:rStyle w:val="Hyperlink"/>
                <w:rFonts w:hint="eastAsia"/>
                <w:noProof/>
                <w:rtl/>
              </w:rPr>
              <w:t>قراردادها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مشابه</w:t>
            </w:r>
            <w:r w:rsidRPr="00546A70">
              <w:rPr>
                <w:rStyle w:val="Hyperlink"/>
                <w:noProof/>
                <w:rtl/>
              </w:rPr>
              <w:t xml:space="preserve"> </w:t>
            </w:r>
            <w:r w:rsidRPr="00546A70">
              <w:rPr>
                <w:rStyle w:val="Hyperlink"/>
                <w:rFonts w:hint="eastAsia"/>
                <w:noProof/>
                <w:rtl/>
              </w:rPr>
              <w:t>آپشن</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تجارت</w:t>
            </w:r>
            <w:r w:rsidRPr="00546A70">
              <w:rPr>
                <w:rStyle w:val="Hyperlink"/>
                <w:noProof/>
                <w:rtl/>
              </w:rPr>
              <w:t xml:space="preserve"> </w:t>
            </w:r>
            <w:r w:rsidRPr="00546A70">
              <w:rPr>
                <w:rStyle w:val="Hyperlink"/>
                <w:rFonts w:hint="eastAsia"/>
                <w:noProof/>
                <w:rtl/>
              </w:rPr>
              <w:t>در</w:t>
            </w:r>
            <w:r w:rsidRPr="00546A70">
              <w:rPr>
                <w:rStyle w:val="Hyperlink"/>
                <w:rFonts w:hint="cs"/>
                <w:noProof/>
                <w:rtl/>
              </w:rPr>
              <w:t>ی</w:t>
            </w:r>
            <w:r w:rsidRPr="00546A70">
              <w:rPr>
                <w:rStyle w:val="Hyperlink"/>
                <w:rFonts w:hint="eastAsia"/>
                <w:noProof/>
                <w:rtl/>
              </w:rPr>
              <w:t>ا</w:t>
            </w:r>
            <w:r w:rsidRPr="00546A70">
              <w:rPr>
                <w:rStyle w:val="Hyperlink"/>
                <w:rFonts w:hint="cs"/>
                <w:noProof/>
                <w:rtl/>
              </w:rPr>
              <w:t>یی</w:t>
            </w:r>
            <w:r>
              <w:rPr>
                <w:noProof/>
                <w:webHidden/>
              </w:rPr>
              <w:tab/>
            </w:r>
            <w:r>
              <w:rPr>
                <w:noProof/>
                <w:webHidden/>
              </w:rPr>
              <w:fldChar w:fldCharType="begin"/>
            </w:r>
            <w:r>
              <w:rPr>
                <w:noProof/>
                <w:webHidden/>
              </w:rPr>
              <w:instrText xml:space="preserve"> PAGEREF _Toc194885288 \h </w:instrText>
            </w:r>
            <w:r>
              <w:rPr>
                <w:noProof/>
                <w:webHidden/>
              </w:rPr>
            </w:r>
            <w:r>
              <w:rPr>
                <w:noProof/>
                <w:webHidden/>
              </w:rPr>
              <w:fldChar w:fldCharType="separate"/>
            </w:r>
            <w:r w:rsidR="00857BD1">
              <w:rPr>
                <w:noProof/>
                <w:webHidden/>
                <w:rtl/>
              </w:rPr>
              <w:t>19</w:t>
            </w:r>
            <w:r>
              <w:rPr>
                <w:noProof/>
                <w:webHidden/>
              </w:rPr>
              <w:fldChar w:fldCharType="end"/>
            </w:r>
          </w:hyperlink>
        </w:p>
        <w:p w14:paraId="1E156669" w14:textId="3F8696FA" w:rsidR="00F31EFC" w:rsidRDefault="00F31EFC" w:rsidP="00F31EFC">
          <w:pPr>
            <w:pStyle w:val="TOC3"/>
            <w:rPr>
              <w:rFonts w:asciiTheme="minorHAnsi" w:eastAsiaTheme="minorEastAsia" w:hAnsiTheme="minorHAnsi" w:cstheme="minorBidi"/>
              <w:noProof/>
              <w:sz w:val="22"/>
              <w:szCs w:val="22"/>
            </w:rPr>
          </w:pPr>
          <w:hyperlink w:anchor="_Toc194885289" w:history="1">
            <w:r w:rsidRPr="00546A70">
              <w:rPr>
                <w:rStyle w:val="Hyperlink"/>
                <w:rFonts w:hint="eastAsia"/>
                <w:noProof/>
                <w:rtl/>
              </w:rPr>
              <w:t>عوامل</w:t>
            </w:r>
            <w:r w:rsidRPr="00546A70">
              <w:rPr>
                <w:rStyle w:val="Hyperlink"/>
                <w:noProof/>
                <w:rtl/>
              </w:rPr>
              <w:t xml:space="preserve"> </w:t>
            </w:r>
            <w:r w:rsidRPr="00546A70">
              <w:rPr>
                <w:rStyle w:val="Hyperlink"/>
                <w:rFonts w:hint="eastAsia"/>
                <w:noProof/>
                <w:rtl/>
              </w:rPr>
              <w:t>ا</w:t>
            </w:r>
            <w:r w:rsidRPr="00546A70">
              <w:rPr>
                <w:rStyle w:val="Hyperlink"/>
                <w:rFonts w:hint="cs"/>
                <w:noProof/>
                <w:rtl/>
              </w:rPr>
              <w:t>ی</w:t>
            </w:r>
            <w:r w:rsidRPr="00546A70">
              <w:rPr>
                <w:rStyle w:val="Hyperlink"/>
                <w:rFonts w:hint="eastAsia"/>
                <w:noProof/>
                <w:rtl/>
              </w:rPr>
              <w:t>جاد</w:t>
            </w:r>
            <w:r w:rsidRPr="00546A70">
              <w:rPr>
                <w:rStyle w:val="Hyperlink"/>
                <w:noProof/>
                <w:rtl/>
              </w:rPr>
              <w:t xml:space="preserve"> </w:t>
            </w:r>
            <w:r w:rsidRPr="00546A70">
              <w:rPr>
                <w:rStyle w:val="Hyperlink"/>
                <w:rFonts w:hint="eastAsia"/>
                <w:noProof/>
                <w:rtl/>
              </w:rPr>
              <w:t>ر</w:t>
            </w:r>
            <w:r w:rsidRPr="00546A70">
              <w:rPr>
                <w:rStyle w:val="Hyperlink"/>
                <w:rFonts w:hint="cs"/>
                <w:noProof/>
                <w:rtl/>
              </w:rPr>
              <w:t>ی</w:t>
            </w:r>
            <w:r w:rsidRPr="00546A70">
              <w:rPr>
                <w:rStyle w:val="Hyperlink"/>
                <w:rFonts w:hint="eastAsia"/>
                <w:noProof/>
                <w:rtl/>
              </w:rPr>
              <w:t>سک</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تجارت</w:t>
            </w:r>
            <w:r w:rsidRPr="00546A70">
              <w:rPr>
                <w:rStyle w:val="Hyperlink"/>
                <w:noProof/>
                <w:rtl/>
              </w:rPr>
              <w:t xml:space="preserve"> </w:t>
            </w:r>
            <w:r w:rsidRPr="00546A70">
              <w:rPr>
                <w:rStyle w:val="Hyperlink"/>
                <w:rFonts w:hint="eastAsia"/>
                <w:noProof/>
                <w:rtl/>
              </w:rPr>
              <w:t>در</w:t>
            </w:r>
            <w:r w:rsidRPr="00546A70">
              <w:rPr>
                <w:rStyle w:val="Hyperlink"/>
                <w:rFonts w:hint="cs"/>
                <w:noProof/>
                <w:rtl/>
              </w:rPr>
              <w:t>ی</w:t>
            </w:r>
            <w:r w:rsidRPr="00546A70">
              <w:rPr>
                <w:rStyle w:val="Hyperlink"/>
                <w:rFonts w:hint="eastAsia"/>
                <w:noProof/>
                <w:rtl/>
              </w:rPr>
              <w:t>ا</w:t>
            </w:r>
            <w:r w:rsidRPr="00546A70">
              <w:rPr>
                <w:rStyle w:val="Hyperlink"/>
                <w:rFonts w:hint="cs"/>
                <w:noProof/>
                <w:rtl/>
              </w:rPr>
              <w:t>یی</w:t>
            </w:r>
            <w:r>
              <w:rPr>
                <w:noProof/>
                <w:webHidden/>
              </w:rPr>
              <w:tab/>
            </w:r>
            <w:r>
              <w:rPr>
                <w:noProof/>
                <w:webHidden/>
              </w:rPr>
              <w:fldChar w:fldCharType="begin"/>
            </w:r>
            <w:r>
              <w:rPr>
                <w:noProof/>
                <w:webHidden/>
              </w:rPr>
              <w:instrText xml:space="preserve"> PAGEREF _Toc194885289 \h </w:instrText>
            </w:r>
            <w:r>
              <w:rPr>
                <w:noProof/>
                <w:webHidden/>
              </w:rPr>
            </w:r>
            <w:r>
              <w:rPr>
                <w:noProof/>
                <w:webHidden/>
              </w:rPr>
              <w:fldChar w:fldCharType="separate"/>
            </w:r>
            <w:r w:rsidR="00857BD1">
              <w:rPr>
                <w:noProof/>
                <w:webHidden/>
                <w:rtl/>
              </w:rPr>
              <w:t>20</w:t>
            </w:r>
            <w:r>
              <w:rPr>
                <w:noProof/>
                <w:webHidden/>
              </w:rPr>
              <w:fldChar w:fldCharType="end"/>
            </w:r>
          </w:hyperlink>
        </w:p>
        <w:p w14:paraId="36067EE5" w14:textId="19BA31F6" w:rsidR="00F31EFC" w:rsidRDefault="00F31EFC" w:rsidP="00F31EFC">
          <w:pPr>
            <w:pStyle w:val="TOC3"/>
            <w:rPr>
              <w:rFonts w:asciiTheme="minorHAnsi" w:eastAsiaTheme="minorEastAsia" w:hAnsiTheme="minorHAnsi" w:cstheme="minorBidi"/>
              <w:noProof/>
              <w:sz w:val="22"/>
              <w:szCs w:val="22"/>
            </w:rPr>
          </w:pPr>
          <w:hyperlink w:anchor="_Toc194885290" w:history="1">
            <w:r w:rsidRPr="00546A70">
              <w:rPr>
                <w:rStyle w:val="Hyperlink"/>
                <w:rFonts w:hint="eastAsia"/>
                <w:noProof/>
                <w:rtl/>
              </w:rPr>
              <w:t>استفاده</w:t>
            </w:r>
            <w:r w:rsidRPr="00546A70">
              <w:rPr>
                <w:rStyle w:val="Hyperlink"/>
                <w:noProof/>
                <w:rtl/>
              </w:rPr>
              <w:t xml:space="preserve"> </w:t>
            </w:r>
            <w:r w:rsidRPr="00546A70">
              <w:rPr>
                <w:rStyle w:val="Hyperlink"/>
                <w:rFonts w:hint="eastAsia"/>
                <w:noProof/>
                <w:rtl/>
              </w:rPr>
              <w:t>از</w:t>
            </w:r>
            <w:r w:rsidRPr="00546A70">
              <w:rPr>
                <w:rStyle w:val="Hyperlink"/>
                <w:noProof/>
                <w:rtl/>
              </w:rPr>
              <w:t xml:space="preserve"> </w:t>
            </w:r>
            <w:r w:rsidRPr="00546A70">
              <w:rPr>
                <w:rStyle w:val="Hyperlink"/>
                <w:rFonts w:hint="eastAsia"/>
                <w:noProof/>
                <w:rtl/>
              </w:rPr>
              <w:t>آپشن‌ها</w:t>
            </w:r>
            <w:r w:rsidRPr="00546A70">
              <w:rPr>
                <w:rStyle w:val="Hyperlink"/>
                <w:noProof/>
                <w:rtl/>
              </w:rPr>
              <w:t xml:space="preserve"> </w:t>
            </w:r>
            <w:r w:rsidRPr="00546A70">
              <w:rPr>
                <w:rStyle w:val="Hyperlink"/>
                <w:rFonts w:hint="eastAsia"/>
                <w:noProof/>
                <w:rtl/>
              </w:rPr>
              <w:t>برا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مد</w:t>
            </w:r>
            <w:r w:rsidRPr="00546A70">
              <w:rPr>
                <w:rStyle w:val="Hyperlink"/>
                <w:rFonts w:hint="cs"/>
                <w:noProof/>
                <w:rtl/>
              </w:rPr>
              <w:t>ی</w:t>
            </w:r>
            <w:r w:rsidRPr="00546A70">
              <w:rPr>
                <w:rStyle w:val="Hyperlink"/>
                <w:rFonts w:hint="eastAsia"/>
                <w:noProof/>
                <w:rtl/>
              </w:rPr>
              <w:t>ر</w:t>
            </w:r>
            <w:r w:rsidRPr="00546A70">
              <w:rPr>
                <w:rStyle w:val="Hyperlink"/>
                <w:rFonts w:hint="cs"/>
                <w:noProof/>
                <w:rtl/>
              </w:rPr>
              <w:t>ی</w:t>
            </w:r>
            <w:r w:rsidRPr="00546A70">
              <w:rPr>
                <w:rStyle w:val="Hyperlink"/>
                <w:rFonts w:hint="eastAsia"/>
                <w:noProof/>
                <w:rtl/>
              </w:rPr>
              <w:t>ت</w:t>
            </w:r>
            <w:r w:rsidRPr="00546A70">
              <w:rPr>
                <w:rStyle w:val="Hyperlink"/>
                <w:noProof/>
                <w:rtl/>
              </w:rPr>
              <w:t xml:space="preserve"> </w:t>
            </w:r>
            <w:r w:rsidRPr="00546A70">
              <w:rPr>
                <w:rStyle w:val="Hyperlink"/>
                <w:rFonts w:hint="eastAsia"/>
                <w:noProof/>
                <w:rtl/>
              </w:rPr>
              <w:t>ر</w:t>
            </w:r>
            <w:r w:rsidRPr="00546A70">
              <w:rPr>
                <w:rStyle w:val="Hyperlink"/>
                <w:rFonts w:hint="cs"/>
                <w:noProof/>
                <w:rtl/>
              </w:rPr>
              <w:t>ی</w:t>
            </w:r>
            <w:r w:rsidRPr="00546A70">
              <w:rPr>
                <w:rStyle w:val="Hyperlink"/>
                <w:rFonts w:hint="eastAsia"/>
                <w:noProof/>
                <w:rtl/>
              </w:rPr>
              <w:t>سک</w:t>
            </w:r>
            <w:r>
              <w:rPr>
                <w:noProof/>
                <w:webHidden/>
              </w:rPr>
              <w:tab/>
            </w:r>
            <w:r>
              <w:rPr>
                <w:noProof/>
                <w:webHidden/>
              </w:rPr>
              <w:fldChar w:fldCharType="begin"/>
            </w:r>
            <w:r>
              <w:rPr>
                <w:noProof/>
                <w:webHidden/>
              </w:rPr>
              <w:instrText xml:space="preserve"> PAGEREF _Toc194885290 \h </w:instrText>
            </w:r>
            <w:r>
              <w:rPr>
                <w:noProof/>
                <w:webHidden/>
              </w:rPr>
            </w:r>
            <w:r>
              <w:rPr>
                <w:noProof/>
                <w:webHidden/>
              </w:rPr>
              <w:fldChar w:fldCharType="separate"/>
            </w:r>
            <w:r w:rsidR="00857BD1">
              <w:rPr>
                <w:noProof/>
                <w:webHidden/>
                <w:rtl/>
              </w:rPr>
              <w:t>20</w:t>
            </w:r>
            <w:r>
              <w:rPr>
                <w:noProof/>
                <w:webHidden/>
              </w:rPr>
              <w:fldChar w:fldCharType="end"/>
            </w:r>
          </w:hyperlink>
        </w:p>
        <w:p w14:paraId="323EEC3C" w14:textId="0FEED904" w:rsidR="00F31EFC" w:rsidRDefault="00F31EFC" w:rsidP="00F31EFC">
          <w:pPr>
            <w:pStyle w:val="TOC3"/>
            <w:rPr>
              <w:rFonts w:asciiTheme="minorHAnsi" w:eastAsiaTheme="minorEastAsia" w:hAnsiTheme="minorHAnsi" w:cstheme="minorBidi"/>
              <w:noProof/>
              <w:sz w:val="22"/>
              <w:szCs w:val="22"/>
            </w:rPr>
          </w:pPr>
          <w:hyperlink w:anchor="_Toc194885291" w:history="1">
            <w:r w:rsidRPr="00546A70">
              <w:rPr>
                <w:rStyle w:val="Hyperlink"/>
                <w:rFonts w:hint="eastAsia"/>
                <w:noProof/>
                <w:rtl/>
              </w:rPr>
              <w:t>تأث</w:t>
            </w:r>
            <w:r w:rsidRPr="00546A70">
              <w:rPr>
                <w:rStyle w:val="Hyperlink"/>
                <w:rFonts w:hint="cs"/>
                <w:noProof/>
                <w:rtl/>
              </w:rPr>
              <w:t>ی</w:t>
            </w:r>
            <w:r w:rsidRPr="00546A70">
              <w:rPr>
                <w:rStyle w:val="Hyperlink"/>
                <w:rFonts w:hint="eastAsia"/>
                <w:noProof/>
                <w:rtl/>
              </w:rPr>
              <w:t>رات</w:t>
            </w:r>
            <w:r w:rsidRPr="00546A70">
              <w:rPr>
                <w:rStyle w:val="Hyperlink"/>
                <w:noProof/>
                <w:rtl/>
              </w:rPr>
              <w:t xml:space="preserve"> </w:t>
            </w:r>
            <w:r w:rsidRPr="00546A70">
              <w:rPr>
                <w:rStyle w:val="Hyperlink"/>
                <w:rFonts w:hint="eastAsia"/>
                <w:noProof/>
                <w:rtl/>
              </w:rPr>
              <w:t>بلندمدت</w:t>
            </w:r>
            <w:r w:rsidRPr="00546A70">
              <w:rPr>
                <w:rStyle w:val="Hyperlink"/>
                <w:noProof/>
                <w:rtl/>
              </w:rPr>
              <w:t xml:space="preserve"> </w:t>
            </w:r>
            <w:r w:rsidRPr="00546A70">
              <w:rPr>
                <w:rStyle w:val="Hyperlink"/>
                <w:rFonts w:hint="eastAsia"/>
                <w:noProof/>
                <w:rtl/>
              </w:rPr>
              <w:t>استفاده</w:t>
            </w:r>
            <w:r w:rsidRPr="00546A70">
              <w:rPr>
                <w:rStyle w:val="Hyperlink"/>
                <w:noProof/>
                <w:rtl/>
              </w:rPr>
              <w:t xml:space="preserve"> </w:t>
            </w:r>
            <w:r w:rsidRPr="00546A70">
              <w:rPr>
                <w:rStyle w:val="Hyperlink"/>
                <w:rFonts w:hint="eastAsia"/>
                <w:noProof/>
                <w:rtl/>
              </w:rPr>
              <w:t>از</w:t>
            </w:r>
            <w:r w:rsidRPr="00546A70">
              <w:rPr>
                <w:rStyle w:val="Hyperlink"/>
                <w:noProof/>
                <w:rtl/>
              </w:rPr>
              <w:t xml:space="preserve"> </w:t>
            </w:r>
            <w:r w:rsidRPr="00546A70">
              <w:rPr>
                <w:rStyle w:val="Hyperlink"/>
                <w:rFonts w:hint="eastAsia"/>
                <w:noProof/>
                <w:rtl/>
              </w:rPr>
              <w:t>آپشن‌ها</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تجارت</w:t>
            </w:r>
            <w:r w:rsidRPr="00546A70">
              <w:rPr>
                <w:rStyle w:val="Hyperlink"/>
                <w:noProof/>
                <w:rtl/>
              </w:rPr>
              <w:t xml:space="preserve"> </w:t>
            </w:r>
            <w:r w:rsidRPr="00546A70">
              <w:rPr>
                <w:rStyle w:val="Hyperlink"/>
                <w:rFonts w:hint="eastAsia"/>
                <w:noProof/>
                <w:rtl/>
              </w:rPr>
              <w:t>در</w:t>
            </w:r>
            <w:r w:rsidRPr="00546A70">
              <w:rPr>
                <w:rStyle w:val="Hyperlink"/>
                <w:rFonts w:hint="cs"/>
                <w:noProof/>
                <w:rtl/>
              </w:rPr>
              <w:t>ی</w:t>
            </w:r>
            <w:r w:rsidRPr="00546A70">
              <w:rPr>
                <w:rStyle w:val="Hyperlink"/>
                <w:rFonts w:hint="eastAsia"/>
                <w:noProof/>
                <w:rtl/>
              </w:rPr>
              <w:t>ا</w:t>
            </w:r>
            <w:r w:rsidRPr="00546A70">
              <w:rPr>
                <w:rStyle w:val="Hyperlink"/>
                <w:rFonts w:hint="cs"/>
                <w:noProof/>
                <w:rtl/>
              </w:rPr>
              <w:t>یی</w:t>
            </w:r>
            <w:r>
              <w:rPr>
                <w:noProof/>
                <w:webHidden/>
              </w:rPr>
              <w:tab/>
            </w:r>
            <w:r>
              <w:rPr>
                <w:noProof/>
                <w:webHidden/>
              </w:rPr>
              <w:fldChar w:fldCharType="begin"/>
            </w:r>
            <w:r>
              <w:rPr>
                <w:noProof/>
                <w:webHidden/>
              </w:rPr>
              <w:instrText xml:space="preserve"> PAGEREF _Toc194885291 \h </w:instrText>
            </w:r>
            <w:r>
              <w:rPr>
                <w:noProof/>
                <w:webHidden/>
              </w:rPr>
            </w:r>
            <w:r>
              <w:rPr>
                <w:noProof/>
                <w:webHidden/>
              </w:rPr>
              <w:fldChar w:fldCharType="separate"/>
            </w:r>
            <w:r w:rsidR="00857BD1">
              <w:rPr>
                <w:noProof/>
                <w:webHidden/>
                <w:rtl/>
              </w:rPr>
              <w:t>21</w:t>
            </w:r>
            <w:r>
              <w:rPr>
                <w:noProof/>
                <w:webHidden/>
              </w:rPr>
              <w:fldChar w:fldCharType="end"/>
            </w:r>
          </w:hyperlink>
        </w:p>
        <w:p w14:paraId="32F999DB" w14:textId="275B2106" w:rsidR="00F31EFC" w:rsidRDefault="00F31EFC" w:rsidP="00F31EFC">
          <w:pPr>
            <w:pStyle w:val="TOC3"/>
            <w:rPr>
              <w:rFonts w:asciiTheme="minorHAnsi" w:eastAsiaTheme="minorEastAsia" w:hAnsiTheme="minorHAnsi" w:cstheme="minorBidi"/>
              <w:noProof/>
              <w:sz w:val="22"/>
              <w:szCs w:val="22"/>
            </w:rPr>
          </w:pPr>
          <w:hyperlink w:anchor="_Toc194885292" w:history="1">
            <w:r w:rsidRPr="00546A70">
              <w:rPr>
                <w:rStyle w:val="Hyperlink"/>
                <w:rFonts w:hint="eastAsia"/>
                <w:noProof/>
                <w:rtl/>
              </w:rPr>
              <w:t>دوران</w:t>
            </w:r>
            <w:r w:rsidRPr="00546A70">
              <w:rPr>
                <w:rStyle w:val="Hyperlink"/>
                <w:noProof/>
                <w:rtl/>
              </w:rPr>
              <w:t xml:space="preserve"> </w:t>
            </w:r>
            <w:r w:rsidRPr="00546A70">
              <w:rPr>
                <w:rStyle w:val="Hyperlink"/>
                <w:rFonts w:hint="eastAsia"/>
                <w:noProof/>
                <w:rtl/>
              </w:rPr>
              <w:t>رنسانس</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ظهور</w:t>
            </w:r>
            <w:r w:rsidRPr="00546A70">
              <w:rPr>
                <w:rStyle w:val="Hyperlink"/>
                <w:noProof/>
                <w:rtl/>
              </w:rPr>
              <w:t xml:space="preserve"> </w:t>
            </w:r>
            <w:r w:rsidRPr="00546A70">
              <w:rPr>
                <w:rStyle w:val="Hyperlink"/>
                <w:rFonts w:hint="eastAsia"/>
                <w:noProof/>
                <w:rtl/>
              </w:rPr>
              <w:t>بازارها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مال</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اول</w:t>
            </w:r>
            <w:r w:rsidRPr="00546A70">
              <w:rPr>
                <w:rStyle w:val="Hyperlink"/>
                <w:rFonts w:hint="cs"/>
                <w:noProof/>
                <w:rtl/>
              </w:rPr>
              <w:t>ی</w:t>
            </w:r>
            <w:r w:rsidRPr="00546A70">
              <w:rPr>
                <w:rStyle w:val="Hyperlink"/>
                <w:rFonts w:hint="eastAsia"/>
                <w:noProof/>
                <w:rtl/>
              </w:rPr>
              <w:t>ه</w:t>
            </w:r>
            <w:r>
              <w:rPr>
                <w:noProof/>
                <w:webHidden/>
              </w:rPr>
              <w:tab/>
            </w:r>
            <w:r>
              <w:rPr>
                <w:noProof/>
                <w:webHidden/>
              </w:rPr>
              <w:fldChar w:fldCharType="begin"/>
            </w:r>
            <w:r>
              <w:rPr>
                <w:noProof/>
                <w:webHidden/>
              </w:rPr>
              <w:instrText xml:space="preserve"> PAGEREF _Toc194885292 \h </w:instrText>
            </w:r>
            <w:r>
              <w:rPr>
                <w:noProof/>
                <w:webHidden/>
              </w:rPr>
            </w:r>
            <w:r>
              <w:rPr>
                <w:noProof/>
                <w:webHidden/>
              </w:rPr>
              <w:fldChar w:fldCharType="separate"/>
            </w:r>
            <w:r w:rsidR="00857BD1">
              <w:rPr>
                <w:noProof/>
                <w:webHidden/>
                <w:rtl/>
              </w:rPr>
              <w:t>21</w:t>
            </w:r>
            <w:r>
              <w:rPr>
                <w:noProof/>
                <w:webHidden/>
              </w:rPr>
              <w:fldChar w:fldCharType="end"/>
            </w:r>
          </w:hyperlink>
        </w:p>
        <w:p w14:paraId="2C903B27" w14:textId="43D2B8E1" w:rsidR="00F31EFC" w:rsidRDefault="00F31EFC" w:rsidP="00F31EFC">
          <w:pPr>
            <w:pStyle w:val="TOC3"/>
            <w:rPr>
              <w:rFonts w:asciiTheme="minorHAnsi" w:eastAsiaTheme="minorEastAsia" w:hAnsiTheme="minorHAnsi" w:cstheme="minorBidi"/>
              <w:noProof/>
              <w:sz w:val="22"/>
              <w:szCs w:val="22"/>
            </w:rPr>
          </w:pPr>
          <w:hyperlink w:anchor="_Toc194885293" w:history="1">
            <w:r w:rsidRPr="00546A70">
              <w:rPr>
                <w:rStyle w:val="Hyperlink"/>
                <w:rFonts w:hint="eastAsia"/>
                <w:noProof/>
                <w:rtl/>
              </w:rPr>
              <w:t>شکل‌گ</w:t>
            </w:r>
            <w:r w:rsidRPr="00546A70">
              <w:rPr>
                <w:rStyle w:val="Hyperlink"/>
                <w:rFonts w:hint="cs"/>
                <w:noProof/>
                <w:rtl/>
              </w:rPr>
              <w:t>ی</w:t>
            </w:r>
            <w:r w:rsidRPr="00546A70">
              <w:rPr>
                <w:rStyle w:val="Hyperlink"/>
                <w:rFonts w:hint="eastAsia"/>
                <w:noProof/>
                <w:rtl/>
              </w:rPr>
              <w:t>ر</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بازارها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مال</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اول</w:t>
            </w:r>
            <w:r w:rsidRPr="00546A70">
              <w:rPr>
                <w:rStyle w:val="Hyperlink"/>
                <w:rFonts w:hint="cs"/>
                <w:noProof/>
                <w:rtl/>
              </w:rPr>
              <w:t>ی</w:t>
            </w:r>
            <w:r w:rsidRPr="00546A70">
              <w:rPr>
                <w:rStyle w:val="Hyperlink"/>
                <w:rFonts w:hint="eastAsia"/>
                <w:noProof/>
                <w:rtl/>
              </w:rPr>
              <w:t>ه</w:t>
            </w:r>
            <w:r>
              <w:rPr>
                <w:noProof/>
                <w:webHidden/>
              </w:rPr>
              <w:tab/>
            </w:r>
            <w:r>
              <w:rPr>
                <w:noProof/>
                <w:webHidden/>
              </w:rPr>
              <w:fldChar w:fldCharType="begin"/>
            </w:r>
            <w:r>
              <w:rPr>
                <w:noProof/>
                <w:webHidden/>
              </w:rPr>
              <w:instrText xml:space="preserve"> PAGEREF _Toc194885293 \h </w:instrText>
            </w:r>
            <w:r>
              <w:rPr>
                <w:noProof/>
                <w:webHidden/>
              </w:rPr>
            </w:r>
            <w:r>
              <w:rPr>
                <w:noProof/>
                <w:webHidden/>
              </w:rPr>
              <w:fldChar w:fldCharType="separate"/>
            </w:r>
            <w:r w:rsidR="00857BD1">
              <w:rPr>
                <w:noProof/>
                <w:webHidden/>
                <w:rtl/>
              </w:rPr>
              <w:t>21</w:t>
            </w:r>
            <w:r>
              <w:rPr>
                <w:noProof/>
                <w:webHidden/>
              </w:rPr>
              <w:fldChar w:fldCharType="end"/>
            </w:r>
          </w:hyperlink>
        </w:p>
        <w:p w14:paraId="343A23C8" w14:textId="003714EC" w:rsidR="00F31EFC" w:rsidRDefault="00F31EFC" w:rsidP="00F31EFC">
          <w:pPr>
            <w:pStyle w:val="TOC3"/>
            <w:rPr>
              <w:rFonts w:asciiTheme="minorHAnsi" w:eastAsiaTheme="minorEastAsia" w:hAnsiTheme="minorHAnsi" w:cstheme="minorBidi"/>
              <w:noProof/>
              <w:sz w:val="22"/>
              <w:szCs w:val="22"/>
            </w:rPr>
          </w:pPr>
          <w:hyperlink w:anchor="_Toc194885294" w:history="1">
            <w:r w:rsidRPr="00546A70">
              <w:rPr>
                <w:rStyle w:val="Hyperlink"/>
                <w:rFonts w:hint="eastAsia"/>
                <w:noProof/>
                <w:rtl/>
              </w:rPr>
              <w:t>حباب</w:t>
            </w:r>
            <w:r w:rsidRPr="00546A70">
              <w:rPr>
                <w:rStyle w:val="Hyperlink"/>
                <w:noProof/>
                <w:rtl/>
              </w:rPr>
              <w:t xml:space="preserve"> </w:t>
            </w:r>
            <w:r w:rsidRPr="00546A70">
              <w:rPr>
                <w:rStyle w:val="Hyperlink"/>
                <w:rFonts w:hint="eastAsia"/>
                <w:noProof/>
                <w:rtl/>
              </w:rPr>
              <w:t>لاله</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نخست</w:t>
            </w:r>
            <w:r w:rsidRPr="00546A70">
              <w:rPr>
                <w:rStyle w:val="Hyperlink"/>
                <w:rFonts w:hint="cs"/>
                <w:noProof/>
                <w:rtl/>
              </w:rPr>
              <w:t>ی</w:t>
            </w:r>
            <w:r w:rsidRPr="00546A70">
              <w:rPr>
                <w:rStyle w:val="Hyperlink"/>
                <w:rFonts w:hint="eastAsia"/>
                <w:noProof/>
                <w:rtl/>
              </w:rPr>
              <w:t>ن</w:t>
            </w:r>
            <w:r w:rsidRPr="00546A70">
              <w:rPr>
                <w:rStyle w:val="Hyperlink"/>
                <w:noProof/>
                <w:rtl/>
              </w:rPr>
              <w:t xml:space="preserve"> </w:t>
            </w:r>
            <w:r w:rsidRPr="00546A70">
              <w:rPr>
                <w:rStyle w:val="Hyperlink"/>
                <w:rFonts w:hint="eastAsia"/>
                <w:noProof/>
                <w:rtl/>
              </w:rPr>
              <w:t>بحران</w:t>
            </w:r>
            <w:r w:rsidRPr="00546A70">
              <w:rPr>
                <w:rStyle w:val="Hyperlink"/>
                <w:noProof/>
                <w:rtl/>
              </w:rPr>
              <w:t xml:space="preserve"> </w:t>
            </w:r>
            <w:r w:rsidRPr="00546A70">
              <w:rPr>
                <w:rStyle w:val="Hyperlink"/>
                <w:rFonts w:hint="eastAsia"/>
                <w:noProof/>
                <w:rtl/>
              </w:rPr>
              <w:t>مال</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ناش</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از</w:t>
            </w:r>
            <w:r w:rsidRPr="00546A70">
              <w:rPr>
                <w:rStyle w:val="Hyperlink"/>
                <w:noProof/>
                <w:rtl/>
              </w:rPr>
              <w:t xml:space="preserve"> </w:t>
            </w:r>
            <w:r w:rsidRPr="00546A70">
              <w:rPr>
                <w:rStyle w:val="Hyperlink"/>
                <w:rFonts w:hint="eastAsia"/>
                <w:noProof/>
                <w:rtl/>
              </w:rPr>
              <w:t>سفته‌باز</w:t>
            </w:r>
            <w:r w:rsidRPr="00546A70">
              <w:rPr>
                <w:rStyle w:val="Hyperlink"/>
                <w:rFonts w:hint="cs"/>
                <w:noProof/>
                <w:rtl/>
              </w:rPr>
              <w:t>ی</w:t>
            </w:r>
            <w:r>
              <w:rPr>
                <w:noProof/>
                <w:webHidden/>
              </w:rPr>
              <w:tab/>
            </w:r>
            <w:r>
              <w:rPr>
                <w:noProof/>
                <w:webHidden/>
              </w:rPr>
              <w:fldChar w:fldCharType="begin"/>
            </w:r>
            <w:r>
              <w:rPr>
                <w:noProof/>
                <w:webHidden/>
              </w:rPr>
              <w:instrText xml:space="preserve"> PAGEREF _Toc194885294 \h </w:instrText>
            </w:r>
            <w:r>
              <w:rPr>
                <w:noProof/>
                <w:webHidden/>
              </w:rPr>
            </w:r>
            <w:r>
              <w:rPr>
                <w:noProof/>
                <w:webHidden/>
              </w:rPr>
              <w:fldChar w:fldCharType="separate"/>
            </w:r>
            <w:r w:rsidR="00857BD1">
              <w:rPr>
                <w:noProof/>
                <w:webHidden/>
                <w:rtl/>
              </w:rPr>
              <w:t>22</w:t>
            </w:r>
            <w:r>
              <w:rPr>
                <w:noProof/>
                <w:webHidden/>
              </w:rPr>
              <w:fldChar w:fldCharType="end"/>
            </w:r>
          </w:hyperlink>
        </w:p>
        <w:p w14:paraId="357B769D" w14:textId="5FA383D3" w:rsidR="00F31EFC" w:rsidRDefault="00F31EFC" w:rsidP="00F31EFC">
          <w:pPr>
            <w:pStyle w:val="TOC3"/>
            <w:rPr>
              <w:rFonts w:asciiTheme="minorHAnsi" w:eastAsiaTheme="minorEastAsia" w:hAnsiTheme="minorHAnsi" w:cstheme="minorBidi"/>
              <w:noProof/>
              <w:sz w:val="22"/>
              <w:szCs w:val="22"/>
            </w:rPr>
          </w:pPr>
          <w:hyperlink w:anchor="_Toc194885295" w:history="1">
            <w:r w:rsidRPr="00546A70">
              <w:rPr>
                <w:rStyle w:val="Hyperlink"/>
                <w:rFonts w:hint="eastAsia"/>
                <w:noProof/>
                <w:rtl/>
              </w:rPr>
              <w:t>ظهور</w:t>
            </w:r>
            <w:r w:rsidRPr="00546A70">
              <w:rPr>
                <w:rStyle w:val="Hyperlink"/>
                <w:noProof/>
                <w:rtl/>
              </w:rPr>
              <w:t xml:space="preserve"> </w:t>
            </w:r>
            <w:r w:rsidRPr="00546A70">
              <w:rPr>
                <w:rStyle w:val="Hyperlink"/>
                <w:rFonts w:hint="eastAsia"/>
                <w:noProof/>
                <w:rtl/>
              </w:rPr>
              <w:t>معاملات</w:t>
            </w:r>
            <w:r w:rsidRPr="00546A70">
              <w:rPr>
                <w:rStyle w:val="Hyperlink"/>
                <w:noProof/>
                <w:rtl/>
              </w:rPr>
              <w:t xml:space="preserve"> </w:t>
            </w:r>
            <w:r w:rsidRPr="00546A70">
              <w:rPr>
                <w:rStyle w:val="Hyperlink"/>
                <w:rFonts w:hint="eastAsia"/>
                <w:noProof/>
                <w:rtl/>
              </w:rPr>
              <w:t>آپشن</w:t>
            </w:r>
            <w:r w:rsidRPr="00546A70">
              <w:rPr>
                <w:rStyle w:val="Hyperlink"/>
                <w:noProof/>
                <w:rtl/>
              </w:rPr>
              <w:t xml:space="preserve"> </w:t>
            </w:r>
            <w:r w:rsidRPr="00546A70">
              <w:rPr>
                <w:rStyle w:val="Hyperlink"/>
                <w:rFonts w:hint="eastAsia"/>
                <w:noProof/>
                <w:rtl/>
              </w:rPr>
              <w:t>به‌عنوان</w:t>
            </w:r>
            <w:r w:rsidRPr="00546A70">
              <w:rPr>
                <w:rStyle w:val="Hyperlink"/>
                <w:noProof/>
                <w:rtl/>
              </w:rPr>
              <w:t xml:space="preserve"> </w:t>
            </w:r>
            <w:r w:rsidRPr="00546A70">
              <w:rPr>
                <w:rStyle w:val="Hyperlink"/>
                <w:rFonts w:hint="eastAsia"/>
                <w:noProof/>
                <w:rtl/>
              </w:rPr>
              <w:t>ابزار</w:t>
            </w:r>
            <w:r w:rsidRPr="00546A70">
              <w:rPr>
                <w:rStyle w:val="Hyperlink"/>
                <w:noProof/>
                <w:rtl/>
              </w:rPr>
              <w:t xml:space="preserve"> </w:t>
            </w:r>
            <w:r w:rsidRPr="00546A70">
              <w:rPr>
                <w:rStyle w:val="Hyperlink"/>
                <w:rFonts w:hint="eastAsia"/>
                <w:noProof/>
                <w:rtl/>
              </w:rPr>
              <w:t>مد</w:t>
            </w:r>
            <w:r w:rsidRPr="00546A70">
              <w:rPr>
                <w:rStyle w:val="Hyperlink"/>
                <w:rFonts w:hint="cs"/>
                <w:noProof/>
                <w:rtl/>
              </w:rPr>
              <w:t>ی</w:t>
            </w:r>
            <w:r w:rsidRPr="00546A70">
              <w:rPr>
                <w:rStyle w:val="Hyperlink"/>
                <w:rFonts w:hint="eastAsia"/>
                <w:noProof/>
                <w:rtl/>
              </w:rPr>
              <w:t>ر</w:t>
            </w:r>
            <w:r w:rsidRPr="00546A70">
              <w:rPr>
                <w:rStyle w:val="Hyperlink"/>
                <w:rFonts w:hint="cs"/>
                <w:noProof/>
                <w:rtl/>
              </w:rPr>
              <w:t>ی</w:t>
            </w:r>
            <w:r w:rsidRPr="00546A70">
              <w:rPr>
                <w:rStyle w:val="Hyperlink"/>
                <w:rFonts w:hint="eastAsia"/>
                <w:noProof/>
                <w:rtl/>
              </w:rPr>
              <w:t>ت</w:t>
            </w:r>
            <w:r w:rsidRPr="00546A70">
              <w:rPr>
                <w:rStyle w:val="Hyperlink"/>
                <w:noProof/>
                <w:rtl/>
              </w:rPr>
              <w:t xml:space="preserve"> </w:t>
            </w:r>
            <w:r w:rsidRPr="00546A70">
              <w:rPr>
                <w:rStyle w:val="Hyperlink"/>
                <w:rFonts w:hint="eastAsia"/>
                <w:noProof/>
                <w:rtl/>
              </w:rPr>
              <w:t>ر</w:t>
            </w:r>
            <w:r w:rsidRPr="00546A70">
              <w:rPr>
                <w:rStyle w:val="Hyperlink"/>
                <w:rFonts w:hint="cs"/>
                <w:noProof/>
                <w:rtl/>
              </w:rPr>
              <w:t>ی</w:t>
            </w:r>
            <w:r w:rsidRPr="00546A70">
              <w:rPr>
                <w:rStyle w:val="Hyperlink"/>
                <w:rFonts w:hint="eastAsia"/>
                <w:noProof/>
                <w:rtl/>
              </w:rPr>
              <w:t>سک</w:t>
            </w:r>
            <w:r>
              <w:rPr>
                <w:noProof/>
                <w:webHidden/>
              </w:rPr>
              <w:tab/>
            </w:r>
            <w:r>
              <w:rPr>
                <w:noProof/>
                <w:webHidden/>
              </w:rPr>
              <w:fldChar w:fldCharType="begin"/>
            </w:r>
            <w:r>
              <w:rPr>
                <w:noProof/>
                <w:webHidden/>
              </w:rPr>
              <w:instrText xml:space="preserve"> PAGEREF _Toc194885295 \h </w:instrText>
            </w:r>
            <w:r>
              <w:rPr>
                <w:noProof/>
                <w:webHidden/>
              </w:rPr>
            </w:r>
            <w:r>
              <w:rPr>
                <w:noProof/>
                <w:webHidden/>
              </w:rPr>
              <w:fldChar w:fldCharType="separate"/>
            </w:r>
            <w:r w:rsidR="00857BD1">
              <w:rPr>
                <w:noProof/>
                <w:webHidden/>
                <w:rtl/>
              </w:rPr>
              <w:t>23</w:t>
            </w:r>
            <w:r>
              <w:rPr>
                <w:noProof/>
                <w:webHidden/>
              </w:rPr>
              <w:fldChar w:fldCharType="end"/>
            </w:r>
          </w:hyperlink>
        </w:p>
        <w:p w14:paraId="5C823F66" w14:textId="2024A6F7" w:rsidR="00F31EFC" w:rsidRDefault="00F31EFC" w:rsidP="00F31EFC">
          <w:pPr>
            <w:pStyle w:val="TOC3"/>
            <w:rPr>
              <w:rFonts w:asciiTheme="minorHAnsi" w:eastAsiaTheme="minorEastAsia" w:hAnsiTheme="minorHAnsi" w:cstheme="minorBidi"/>
              <w:noProof/>
              <w:sz w:val="22"/>
              <w:szCs w:val="22"/>
            </w:rPr>
          </w:pPr>
          <w:hyperlink w:anchor="_Toc194885296" w:history="1">
            <w:r w:rsidRPr="00546A70">
              <w:rPr>
                <w:rStyle w:val="Hyperlink"/>
                <w:rFonts w:hint="eastAsia"/>
                <w:noProof/>
                <w:rtl/>
              </w:rPr>
              <w:t>گسترش</w:t>
            </w:r>
            <w:r w:rsidRPr="00546A70">
              <w:rPr>
                <w:rStyle w:val="Hyperlink"/>
                <w:noProof/>
                <w:rtl/>
              </w:rPr>
              <w:t xml:space="preserve"> </w:t>
            </w:r>
            <w:r w:rsidRPr="00546A70">
              <w:rPr>
                <w:rStyle w:val="Hyperlink"/>
                <w:rFonts w:hint="eastAsia"/>
                <w:noProof/>
                <w:rtl/>
              </w:rPr>
              <w:t>بازارها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مدرن</w:t>
            </w:r>
            <w:r w:rsidRPr="00546A70">
              <w:rPr>
                <w:rStyle w:val="Hyperlink"/>
                <w:noProof/>
                <w:rtl/>
              </w:rPr>
              <w:t xml:space="preserve"> </w:t>
            </w:r>
            <w:r w:rsidRPr="00546A70">
              <w:rPr>
                <w:rStyle w:val="Hyperlink"/>
                <w:rFonts w:hint="eastAsia"/>
                <w:noProof/>
                <w:rtl/>
              </w:rPr>
              <w:t>آپشن</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قرن</w:t>
            </w:r>
            <w:r w:rsidRPr="00546A70">
              <w:rPr>
                <w:rStyle w:val="Hyperlink"/>
                <w:noProof/>
                <w:rtl/>
              </w:rPr>
              <w:t xml:space="preserve"> 20</w:t>
            </w:r>
            <w:r>
              <w:rPr>
                <w:noProof/>
                <w:webHidden/>
              </w:rPr>
              <w:tab/>
            </w:r>
            <w:r>
              <w:rPr>
                <w:noProof/>
                <w:webHidden/>
              </w:rPr>
              <w:fldChar w:fldCharType="begin"/>
            </w:r>
            <w:r>
              <w:rPr>
                <w:noProof/>
                <w:webHidden/>
              </w:rPr>
              <w:instrText xml:space="preserve"> PAGEREF _Toc194885296 \h </w:instrText>
            </w:r>
            <w:r>
              <w:rPr>
                <w:noProof/>
                <w:webHidden/>
              </w:rPr>
            </w:r>
            <w:r>
              <w:rPr>
                <w:noProof/>
                <w:webHidden/>
              </w:rPr>
              <w:fldChar w:fldCharType="separate"/>
            </w:r>
            <w:r w:rsidR="00857BD1">
              <w:rPr>
                <w:noProof/>
                <w:webHidden/>
                <w:rtl/>
              </w:rPr>
              <w:t>23</w:t>
            </w:r>
            <w:r>
              <w:rPr>
                <w:noProof/>
                <w:webHidden/>
              </w:rPr>
              <w:fldChar w:fldCharType="end"/>
            </w:r>
          </w:hyperlink>
        </w:p>
        <w:p w14:paraId="0BC70825" w14:textId="0509B841" w:rsidR="00F31EFC" w:rsidRDefault="00F31EFC" w:rsidP="00F31EFC">
          <w:pPr>
            <w:pStyle w:val="TOC3"/>
            <w:rPr>
              <w:rFonts w:asciiTheme="minorHAnsi" w:eastAsiaTheme="minorEastAsia" w:hAnsiTheme="minorHAnsi" w:cstheme="minorBidi"/>
              <w:noProof/>
              <w:sz w:val="22"/>
              <w:szCs w:val="22"/>
            </w:rPr>
          </w:pPr>
          <w:hyperlink w:anchor="_Toc194885297" w:history="1">
            <w:r w:rsidRPr="00546A70">
              <w:rPr>
                <w:rStyle w:val="Hyperlink"/>
                <w:rFonts w:hint="eastAsia"/>
                <w:noProof/>
                <w:rtl/>
              </w:rPr>
              <w:t>معرف</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مدل</w:t>
            </w:r>
            <w:r w:rsidRPr="00546A70">
              <w:rPr>
                <w:rStyle w:val="Hyperlink"/>
                <w:noProof/>
                <w:rtl/>
              </w:rPr>
              <w:t xml:space="preserve"> </w:t>
            </w:r>
            <w:r w:rsidRPr="00546A70">
              <w:rPr>
                <w:rStyle w:val="Hyperlink"/>
                <w:rFonts w:hint="eastAsia"/>
                <w:noProof/>
                <w:rtl/>
              </w:rPr>
              <w:t>بلک</w:t>
            </w:r>
            <w:r w:rsidRPr="00546A70">
              <w:rPr>
                <w:rStyle w:val="Hyperlink"/>
                <w:noProof/>
                <w:rtl/>
              </w:rPr>
              <w:t xml:space="preserve"> - </w:t>
            </w:r>
            <w:r w:rsidRPr="00546A70">
              <w:rPr>
                <w:rStyle w:val="Hyperlink"/>
                <w:rFonts w:hint="eastAsia"/>
                <w:noProof/>
                <w:rtl/>
              </w:rPr>
              <w:t>شولز</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دهه</w:t>
            </w:r>
            <w:r w:rsidRPr="00546A70">
              <w:rPr>
                <w:rStyle w:val="Hyperlink"/>
                <w:noProof/>
                <w:rtl/>
              </w:rPr>
              <w:t xml:space="preserve"> 1970</w:t>
            </w:r>
            <w:r>
              <w:rPr>
                <w:noProof/>
                <w:webHidden/>
              </w:rPr>
              <w:tab/>
            </w:r>
            <w:r>
              <w:rPr>
                <w:noProof/>
                <w:webHidden/>
              </w:rPr>
              <w:fldChar w:fldCharType="begin"/>
            </w:r>
            <w:r>
              <w:rPr>
                <w:noProof/>
                <w:webHidden/>
              </w:rPr>
              <w:instrText xml:space="preserve"> PAGEREF _Toc194885297 \h </w:instrText>
            </w:r>
            <w:r>
              <w:rPr>
                <w:noProof/>
                <w:webHidden/>
              </w:rPr>
            </w:r>
            <w:r>
              <w:rPr>
                <w:noProof/>
                <w:webHidden/>
              </w:rPr>
              <w:fldChar w:fldCharType="separate"/>
            </w:r>
            <w:r w:rsidR="00857BD1">
              <w:rPr>
                <w:noProof/>
                <w:webHidden/>
                <w:rtl/>
              </w:rPr>
              <w:t>24</w:t>
            </w:r>
            <w:r>
              <w:rPr>
                <w:noProof/>
                <w:webHidden/>
              </w:rPr>
              <w:fldChar w:fldCharType="end"/>
            </w:r>
          </w:hyperlink>
        </w:p>
        <w:p w14:paraId="6D902FFB" w14:textId="3076C907" w:rsidR="00F31EFC" w:rsidRDefault="00F31EFC" w:rsidP="00F31EFC">
          <w:pPr>
            <w:pStyle w:val="TOC3"/>
            <w:rPr>
              <w:rFonts w:asciiTheme="minorHAnsi" w:eastAsiaTheme="minorEastAsia" w:hAnsiTheme="minorHAnsi" w:cstheme="minorBidi"/>
              <w:noProof/>
              <w:sz w:val="22"/>
              <w:szCs w:val="22"/>
            </w:rPr>
          </w:pPr>
          <w:hyperlink w:anchor="_Toc194885298" w:history="1">
            <w:r w:rsidRPr="00546A70">
              <w:rPr>
                <w:rStyle w:val="Hyperlink"/>
                <w:rFonts w:hint="eastAsia"/>
                <w:noProof/>
                <w:rtl/>
              </w:rPr>
              <w:t>تأس</w:t>
            </w:r>
            <w:r w:rsidRPr="00546A70">
              <w:rPr>
                <w:rStyle w:val="Hyperlink"/>
                <w:rFonts w:hint="cs"/>
                <w:noProof/>
                <w:rtl/>
              </w:rPr>
              <w:t>ی</w:t>
            </w:r>
            <w:r w:rsidRPr="00546A70">
              <w:rPr>
                <w:rStyle w:val="Hyperlink"/>
                <w:rFonts w:hint="eastAsia"/>
                <w:noProof/>
                <w:rtl/>
              </w:rPr>
              <w:t>س</w:t>
            </w:r>
            <w:r w:rsidRPr="00546A70">
              <w:rPr>
                <w:rStyle w:val="Hyperlink"/>
                <w:noProof/>
                <w:rtl/>
              </w:rPr>
              <w:t xml:space="preserve"> </w:t>
            </w:r>
            <w:r w:rsidRPr="00546A70">
              <w:rPr>
                <w:rStyle w:val="Hyperlink"/>
                <w:rFonts w:hint="eastAsia"/>
                <w:noProof/>
                <w:rtl/>
              </w:rPr>
              <w:t>بازارها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رسم</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گسترش</w:t>
            </w:r>
            <w:r w:rsidRPr="00546A70">
              <w:rPr>
                <w:rStyle w:val="Hyperlink"/>
                <w:noProof/>
                <w:rtl/>
              </w:rPr>
              <w:t xml:space="preserve"> </w:t>
            </w:r>
            <w:r w:rsidRPr="00546A70">
              <w:rPr>
                <w:rStyle w:val="Hyperlink"/>
                <w:rFonts w:hint="eastAsia"/>
                <w:noProof/>
                <w:rtl/>
              </w:rPr>
              <w:t>معاملات</w:t>
            </w:r>
            <w:r w:rsidRPr="00546A70">
              <w:rPr>
                <w:rStyle w:val="Hyperlink"/>
                <w:noProof/>
                <w:rtl/>
              </w:rPr>
              <w:t xml:space="preserve"> </w:t>
            </w:r>
            <w:r w:rsidRPr="00546A70">
              <w:rPr>
                <w:rStyle w:val="Hyperlink"/>
                <w:rFonts w:hint="eastAsia"/>
                <w:noProof/>
                <w:rtl/>
              </w:rPr>
              <w:t>آپشن</w:t>
            </w:r>
            <w:r>
              <w:rPr>
                <w:noProof/>
                <w:webHidden/>
              </w:rPr>
              <w:tab/>
            </w:r>
            <w:r>
              <w:rPr>
                <w:noProof/>
                <w:webHidden/>
              </w:rPr>
              <w:fldChar w:fldCharType="begin"/>
            </w:r>
            <w:r>
              <w:rPr>
                <w:noProof/>
                <w:webHidden/>
              </w:rPr>
              <w:instrText xml:space="preserve"> PAGEREF _Toc194885298 \h </w:instrText>
            </w:r>
            <w:r>
              <w:rPr>
                <w:noProof/>
                <w:webHidden/>
              </w:rPr>
            </w:r>
            <w:r>
              <w:rPr>
                <w:noProof/>
                <w:webHidden/>
              </w:rPr>
              <w:fldChar w:fldCharType="separate"/>
            </w:r>
            <w:r w:rsidR="00857BD1">
              <w:rPr>
                <w:noProof/>
                <w:webHidden/>
                <w:rtl/>
              </w:rPr>
              <w:t>24</w:t>
            </w:r>
            <w:r>
              <w:rPr>
                <w:noProof/>
                <w:webHidden/>
              </w:rPr>
              <w:fldChar w:fldCharType="end"/>
            </w:r>
          </w:hyperlink>
        </w:p>
        <w:p w14:paraId="4F8DA765" w14:textId="35E3A10D" w:rsidR="00F31EFC" w:rsidRDefault="00F31EFC" w:rsidP="00F31EFC">
          <w:pPr>
            <w:pStyle w:val="TOC3"/>
            <w:rPr>
              <w:rFonts w:asciiTheme="minorHAnsi" w:eastAsiaTheme="minorEastAsia" w:hAnsiTheme="minorHAnsi" w:cstheme="minorBidi"/>
              <w:noProof/>
              <w:sz w:val="22"/>
              <w:szCs w:val="22"/>
            </w:rPr>
          </w:pPr>
          <w:hyperlink w:anchor="_Toc194885299" w:history="1">
            <w:r w:rsidRPr="00546A70">
              <w:rPr>
                <w:rStyle w:val="Hyperlink"/>
                <w:rFonts w:hint="eastAsia"/>
                <w:noProof/>
                <w:rtl/>
              </w:rPr>
              <w:t>قرن</w:t>
            </w:r>
            <w:r w:rsidRPr="00546A70">
              <w:rPr>
                <w:rStyle w:val="Hyperlink"/>
                <w:noProof/>
                <w:rtl/>
              </w:rPr>
              <w:t xml:space="preserve"> 21: </w:t>
            </w:r>
            <w:r w:rsidRPr="00546A70">
              <w:rPr>
                <w:rStyle w:val="Hyperlink"/>
                <w:rFonts w:hint="eastAsia"/>
                <w:noProof/>
                <w:rtl/>
              </w:rPr>
              <w:t>توسعه</w:t>
            </w:r>
            <w:r w:rsidRPr="00546A70">
              <w:rPr>
                <w:rStyle w:val="Hyperlink"/>
                <w:noProof/>
                <w:rtl/>
              </w:rPr>
              <w:t xml:space="preserve"> </w:t>
            </w:r>
            <w:r w:rsidRPr="00546A70">
              <w:rPr>
                <w:rStyle w:val="Hyperlink"/>
                <w:rFonts w:hint="eastAsia"/>
                <w:noProof/>
                <w:rtl/>
              </w:rPr>
              <w:t>فناور</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گسترش</w:t>
            </w:r>
            <w:r w:rsidRPr="00546A70">
              <w:rPr>
                <w:rStyle w:val="Hyperlink"/>
                <w:noProof/>
                <w:rtl/>
              </w:rPr>
              <w:t xml:space="preserve"> </w:t>
            </w:r>
            <w:r w:rsidRPr="00546A70">
              <w:rPr>
                <w:rStyle w:val="Hyperlink"/>
                <w:rFonts w:hint="eastAsia"/>
                <w:noProof/>
                <w:rtl/>
              </w:rPr>
              <w:t>جهان</w:t>
            </w:r>
            <w:r w:rsidRPr="00546A70">
              <w:rPr>
                <w:rStyle w:val="Hyperlink"/>
                <w:rFonts w:hint="cs"/>
                <w:noProof/>
                <w:rtl/>
              </w:rPr>
              <w:t>ی</w:t>
            </w:r>
            <w:r>
              <w:rPr>
                <w:noProof/>
                <w:webHidden/>
              </w:rPr>
              <w:tab/>
            </w:r>
            <w:r>
              <w:rPr>
                <w:noProof/>
                <w:webHidden/>
              </w:rPr>
              <w:fldChar w:fldCharType="begin"/>
            </w:r>
            <w:r>
              <w:rPr>
                <w:noProof/>
                <w:webHidden/>
              </w:rPr>
              <w:instrText xml:space="preserve"> PAGEREF _Toc194885299 \h </w:instrText>
            </w:r>
            <w:r>
              <w:rPr>
                <w:noProof/>
                <w:webHidden/>
              </w:rPr>
            </w:r>
            <w:r>
              <w:rPr>
                <w:noProof/>
                <w:webHidden/>
              </w:rPr>
              <w:fldChar w:fldCharType="separate"/>
            </w:r>
            <w:r w:rsidR="00857BD1">
              <w:rPr>
                <w:noProof/>
                <w:webHidden/>
                <w:rtl/>
              </w:rPr>
              <w:t>25</w:t>
            </w:r>
            <w:r>
              <w:rPr>
                <w:noProof/>
                <w:webHidden/>
              </w:rPr>
              <w:fldChar w:fldCharType="end"/>
            </w:r>
          </w:hyperlink>
        </w:p>
        <w:p w14:paraId="085BA73C" w14:textId="1C44834D" w:rsidR="00F31EFC" w:rsidRDefault="00F31EFC" w:rsidP="00F31EFC">
          <w:pPr>
            <w:pStyle w:val="TOC3"/>
            <w:rPr>
              <w:rFonts w:asciiTheme="minorHAnsi" w:eastAsiaTheme="minorEastAsia" w:hAnsiTheme="minorHAnsi" w:cstheme="minorBidi"/>
              <w:noProof/>
              <w:sz w:val="22"/>
              <w:szCs w:val="22"/>
            </w:rPr>
          </w:pPr>
          <w:hyperlink w:anchor="_Toc194885300" w:history="1">
            <w:r w:rsidRPr="00546A70">
              <w:rPr>
                <w:rStyle w:val="Hyperlink"/>
                <w:rFonts w:hint="eastAsia"/>
                <w:noProof/>
                <w:rtl/>
              </w:rPr>
              <w:t>ظهور</w:t>
            </w:r>
            <w:r w:rsidRPr="00546A70">
              <w:rPr>
                <w:rStyle w:val="Hyperlink"/>
                <w:noProof/>
                <w:rtl/>
              </w:rPr>
              <w:t xml:space="preserve"> </w:t>
            </w:r>
            <w:r w:rsidRPr="00546A70">
              <w:rPr>
                <w:rStyle w:val="Hyperlink"/>
                <w:rFonts w:hint="eastAsia"/>
                <w:noProof/>
                <w:rtl/>
              </w:rPr>
              <w:t>بازارها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جد</w:t>
            </w:r>
            <w:r w:rsidRPr="00546A70">
              <w:rPr>
                <w:rStyle w:val="Hyperlink"/>
                <w:rFonts w:hint="cs"/>
                <w:noProof/>
                <w:rtl/>
              </w:rPr>
              <w:t>ی</w:t>
            </w:r>
            <w:r w:rsidRPr="00546A70">
              <w:rPr>
                <w:rStyle w:val="Hyperlink"/>
                <w:rFonts w:hint="eastAsia"/>
                <w:noProof/>
                <w:rtl/>
              </w:rPr>
              <w:t>د</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آس</w:t>
            </w:r>
            <w:r w:rsidRPr="00546A70">
              <w:rPr>
                <w:rStyle w:val="Hyperlink"/>
                <w:rFonts w:hint="cs"/>
                <w:noProof/>
                <w:rtl/>
              </w:rPr>
              <w:t>ی</w:t>
            </w:r>
            <w:r w:rsidRPr="00546A70">
              <w:rPr>
                <w:rStyle w:val="Hyperlink"/>
                <w:rFonts w:hint="eastAsia"/>
                <w:noProof/>
                <w:rtl/>
              </w:rPr>
              <w:t>ا</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خاورم</w:t>
            </w:r>
            <w:r w:rsidRPr="00546A70">
              <w:rPr>
                <w:rStyle w:val="Hyperlink"/>
                <w:rFonts w:hint="cs"/>
                <w:noProof/>
                <w:rtl/>
              </w:rPr>
              <w:t>ی</w:t>
            </w:r>
            <w:r w:rsidRPr="00546A70">
              <w:rPr>
                <w:rStyle w:val="Hyperlink"/>
                <w:rFonts w:hint="eastAsia"/>
                <w:noProof/>
                <w:rtl/>
              </w:rPr>
              <w:t>انه</w:t>
            </w:r>
            <w:r>
              <w:rPr>
                <w:noProof/>
                <w:webHidden/>
              </w:rPr>
              <w:tab/>
            </w:r>
            <w:r>
              <w:rPr>
                <w:noProof/>
                <w:webHidden/>
              </w:rPr>
              <w:fldChar w:fldCharType="begin"/>
            </w:r>
            <w:r>
              <w:rPr>
                <w:noProof/>
                <w:webHidden/>
              </w:rPr>
              <w:instrText xml:space="preserve"> PAGEREF _Toc194885300 \h </w:instrText>
            </w:r>
            <w:r>
              <w:rPr>
                <w:noProof/>
                <w:webHidden/>
              </w:rPr>
            </w:r>
            <w:r>
              <w:rPr>
                <w:noProof/>
                <w:webHidden/>
              </w:rPr>
              <w:fldChar w:fldCharType="separate"/>
            </w:r>
            <w:r w:rsidR="00857BD1">
              <w:rPr>
                <w:noProof/>
                <w:webHidden/>
                <w:rtl/>
              </w:rPr>
              <w:t>26</w:t>
            </w:r>
            <w:r>
              <w:rPr>
                <w:noProof/>
                <w:webHidden/>
              </w:rPr>
              <w:fldChar w:fldCharType="end"/>
            </w:r>
          </w:hyperlink>
        </w:p>
        <w:p w14:paraId="3F2B5E99" w14:textId="1090050A" w:rsidR="00F31EFC" w:rsidRDefault="00F31EFC" w:rsidP="00F31EFC">
          <w:pPr>
            <w:pStyle w:val="TOC3"/>
            <w:rPr>
              <w:rFonts w:asciiTheme="minorHAnsi" w:eastAsiaTheme="minorEastAsia" w:hAnsiTheme="minorHAnsi" w:cstheme="minorBidi"/>
              <w:noProof/>
              <w:sz w:val="22"/>
              <w:szCs w:val="22"/>
            </w:rPr>
          </w:pPr>
          <w:hyperlink w:anchor="_Toc194885301" w:history="1">
            <w:r w:rsidRPr="00546A70">
              <w:rPr>
                <w:rStyle w:val="Hyperlink"/>
                <w:rFonts w:hint="eastAsia"/>
                <w:noProof/>
                <w:rtl/>
              </w:rPr>
              <w:t>تکامل</w:t>
            </w:r>
            <w:r w:rsidRPr="00546A70">
              <w:rPr>
                <w:rStyle w:val="Hyperlink"/>
                <w:noProof/>
                <w:rtl/>
              </w:rPr>
              <w:t xml:space="preserve"> </w:t>
            </w:r>
            <w:r w:rsidRPr="00546A70">
              <w:rPr>
                <w:rStyle w:val="Hyperlink"/>
                <w:rFonts w:hint="eastAsia"/>
                <w:noProof/>
                <w:rtl/>
              </w:rPr>
              <w:t>استراتژ</w:t>
            </w:r>
            <w:r w:rsidRPr="00546A70">
              <w:rPr>
                <w:rStyle w:val="Hyperlink"/>
                <w:rFonts w:hint="cs"/>
                <w:noProof/>
                <w:rtl/>
              </w:rPr>
              <w:t>ی‌</w:t>
            </w:r>
            <w:r w:rsidRPr="00546A70">
              <w:rPr>
                <w:rStyle w:val="Hyperlink"/>
                <w:rFonts w:hint="eastAsia"/>
                <w:noProof/>
                <w:rtl/>
              </w:rPr>
              <w:t>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معاملات</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مد</w:t>
            </w:r>
            <w:r w:rsidRPr="00546A70">
              <w:rPr>
                <w:rStyle w:val="Hyperlink"/>
                <w:rFonts w:hint="cs"/>
                <w:noProof/>
                <w:rtl/>
              </w:rPr>
              <w:t>ی</w:t>
            </w:r>
            <w:r w:rsidRPr="00546A70">
              <w:rPr>
                <w:rStyle w:val="Hyperlink"/>
                <w:rFonts w:hint="eastAsia"/>
                <w:noProof/>
                <w:rtl/>
              </w:rPr>
              <w:t>ر</w:t>
            </w:r>
            <w:r w:rsidRPr="00546A70">
              <w:rPr>
                <w:rStyle w:val="Hyperlink"/>
                <w:rFonts w:hint="cs"/>
                <w:noProof/>
                <w:rtl/>
              </w:rPr>
              <w:t>ی</w:t>
            </w:r>
            <w:r w:rsidRPr="00546A70">
              <w:rPr>
                <w:rStyle w:val="Hyperlink"/>
                <w:rFonts w:hint="eastAsia"/>
                <w:noProof/>
                <w:rtl/>
              </w:rPr>
              <w:t>ت</w:t>
            </w:r>
            <w:r w:rsidRPr="00546A70">
              <w:rPr>
                <w:rStyle w:val="Hyperlink"/>
                <w:noProof/>
                <w:rtl/>
              </w:rPr>
              <w:t xml:space="preserve"> </w:t>
            </w:r>
            <w:r w:rsidRPr="00546A70">
              <w:rPr>
                <w:rStyle w:val="Hyperlink"/>
                <w:rFonts w:hint="eastAsia"/>
                <w:noProof/>
                <w:rtl/>
              </w:rPr>
              <w:t>ر</w:t>
            </w:r>
            <w:r w:rsidRPr="00546A70">
              <w:rPr>
                <w:rStyle w:val="Hyperlink"/>
                <w:rFonts w:hint="cs"/>
                <w:noProof/>
                <w:rtl/>
              </w:rPr>
              <w:t>ی</w:t>
            </w:r>
            <w:r w:rsidRPr="00546A70">
              <w:rPr>
                <w:rStyle w:val="Hyperlink"/>
                <w:rFonts w:hint="eastAsia"/>
                <w:noProof/>
                <w:rtl/>
              </w:rPr>
              <w:t>سک</w:t>
            </w:r>
            <w:r>
              <w:rPr>
                <w:noProof/>
                <w:webHidden/>
              </w:rPr>
              <w:tab/>
            </w:r>
            <w:r>
              <w:rPr>
                <w:noProof/>
                <w:webHidden/>
              </w:rPr>
              <w:fldChar w:fldCharType="begin"/>
            </w:r>
            <w:r>
              <w:rPr>
                <w:noProof/>
                <w:webHidden/>
              </w:rPr>
              <w:instrText xml:space="preserve"> PAGEREF _Toc194885301 \h </w:instrText>
            </w:r>
            <w:r>
              <w:rPr>
                <w:noProof/>
                <w:webHidden/>
              </w:rPr>
            </w:r>
            <w:r>
              <w:rPr>
                <w:noProof/>
                <w:webHidden/>
              </w:rPr>
              <w:fldChar w:fldCharType="separate"/>
            </w:r>
            <w:r w:rsidR="00857BD1">
              <w:rPr>
                <w:noProof/>
                <w:webHidden/>
                <w:rtl/>
              </w:rPr>
              <w:t>26</w:t>
            </w:r>
            <w:r>
              <w:rPr>
                <w:noProof/>
                <w:webHidden/>
              </w:rPr>
              <w:fldChar w:fldCharType="end"/>
            </w:r>
          </w:hyperlink>
        </w:p>
        <w:p w14:paraId="7DD8D717" w14:textId="18B34D51" w:rsidR="00F31EFC" w:rsidRDefault="00F31EFC" w:rsidP="00F31EFC">
          <w:pPr>
            <w:pStyle w:val="TOC3"/>
            <w:rPr>
              <w:rFonts w:asciiTheme="minorHAnsi" w:eastAsiaTheme="minorEastAsia" w:hAnsiTheme="minorHAnsi" w:cstheme="minorBidi"/>
              <w:noProof/>
              <w:sz w:val="22"/>
              <w:szCs w:val="22"/>
            </w:rPr>
          </w:pPr>
          <w:hyperlink w:anchor="_Toc194885302" w:history="1">
            <w:r w:rsidRPr="00546A70">
              <w:rPr>
                <w:rStyle w:val="Hyperlink"/>
                <w:rFonts w:hint="eastAsia"/>
                <w:noProof/>
                <w:rtl/>
              </w:rPr>
              <w:t>تفاوت‌ها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آپشن‌ها</w:t>
            </w:r>
            <w:r w:rsidRPr="00546A70">
              <w:rPr>
                <w:rStyle w:val="Hyperlink"/>
                <w:noProof/>
                <w:rtl/>
              </w:rPr>
              <w:t xml:space="preserve"> </w:t>
            </w:r>
            <w:r w:rsidRPr="00546A70">
              <w:rPr>
                <w:rStyle w:val="Hyperlink"/>
                <w:rFonts w:hint="eastAsia"/>
                <w:noProof/>
                <w:rtl/>
              </w:rPr>
              <w:t>با</w:t>
            </w:r>
            <w:r w:rsidRPr="00546A70">
              <w:rPr>
                <w:rStyle w:val="Hyperlink"/>
                <w:noProof/>
                <w:rtl/>
              </w:rPr>
              <w:t xml:space="preserve"> </w:t>
            </w:r>
            <w:r w:rsidRPr="00546A70">
              <w:rPr>
                <w:rStyle w:val="Hyperlink"/>
                <w:rFonts w:hint="eastAsia"/>
                <w:noProof/>
                <w:rtl/>
              </w:rPr>
              <w:t>سا</w:t>
            </w:r>
            <w:r w:rsidRPr="00546A70">
              <w:rPr>
                <w:rStyle w:val="Hyperlink"/>
                <w:rFonts w:hint="cs"/>
                <w:noProof/>
                <w:rtl/>
              </w:rPr>
              <w:t>ی</w:t>
            </w:r>
            <w:r w:rsidRPr="00546A70">
              <w:rPr>
                <w:rStyle w:val="Hyperlink"/>
                <w:rFonts w:hint="eastAsia"/>
                <w:noProof/>
                <w:rtl/>
              </w:rPr>
              <w:t>ر</w:t>
            </w:r>
            <w:r w:rsidRPr="00546A70">
              <w:rPr>
                <w:rStyle w:val="Hyperlink"/>
                <w:noProof/>
                <w:rtl/>
              </w:rPr>
              <w:t xml:space="preserve"> </w:t>
            </w:r>
            <w:r w:rsidRPr="00546A70">
              <w:rPr>
                <w:rStyle w:val="Hyperlink"/>
                <w:rFonts w:hint="eastAsia"/>
                <w:noProof/>
                <w:rtl/>
              </w:rPr>
              <w:t>ابزارها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مال</w:t>
            </w:r>
            <w:r w:rsidRPr="00546A70">
              <w:rPr>
                <w:rStyle w:val="Hyperlink"/>
                <w:rFonts w:hint="cs"/>
                <w:noProof/>
                <w:rtl/>
              </w:rPr>
              <w:t>ی</w:t>
            </w:r>
            <w:r>
              <w:rPr>
                <w:noProof/>
                <w:webHidden/>
              </w:rPr>
              <w:tab/>
            </w:r>
            <w:r>
              <w:rPr>
                <w:noProof/>
                <w:webHidden/>
              </w:rPr>
              <w:fldChar w:fldCharType="begin"/>
            </w:r>
            <w:r>
              <w:rPr>
                <w:noProof/>
                <w:webHidden/>
              </w:rPr>
              <w:instrText xml:space="preserve"> PAGEREF _Toc194885302 \h </w:instrText>
            </w:r>
            <w:r>
              <w:rPr>
                <w:noProof/>
                <w:webHidden/>
              </w:rPr>
            </w:r>
            <w:r>
              <w:rPr>
                <w:noProof/>
                <w:webHidden/>
              </w:rPr>
              <w:fldChar w:fldCharType="separate"/>
            </w:r>
            <w:r w:rsidR="00857BD1">
              <w:rPr>
                <w:noProof/>
                <w:webHidden/>
                <w:rtl/>
              </w:rPr>
              <w:t>26</w:t>
            </w:r>
            <w:r>
              <w:rPr>
                <w:noProof/>
                <w:webHidden/>
              </w:rPr>
              <w:fldChar w:fldCharType="end"/>
            </w:r>
          </w:hyperlink>
        </w:p>
        <w:p w14:paraId="02C08073" w14:textId="59913CDB" w:rsidR="00F31EFC" w:rsidRDefault="00F31EFC" w:rsidP="00F31EFC">
          <w:pPr>
            <w:pStyle w:val="TOC3"/>
            <w:rPr>
              <w:rFonts w:asciiTheme="minorHAnsi" w:eastAsiaTheme="minorEastAsia" w:hAnsiTheme="minorHAnsi" w:cstheme="minorBidi"/>
              <w:noProof/>
              <w:sz w:val="22"/>
              <w:szCs w:val="22"/>
            </w:rPr>
          </w:pPr>
          <w:hyperlink w:anchor="_Toc194885303" w:history="1">
            <w:r w:rsidRPr="00546A70">
              <w:rPr>
                <w:rStyle w:val="Hyperlink"/>
                <w:rFonts w:hint="eastAsia"/>
                <w:noProof/>
                <w:rtl/>
              </w:rPr>
              <w:t>خلاصه</w:t>
            </w:r>
            <w:r w:rsidRPr="00546A70">
              <w:rPr>
                <w:rStyle w:val="Hyperlink"/>
                <w:noProof/>
                <w:rtl/>
              </w:rPr>
              <w:t xml:space="preserve"> </w:t>
            </w:r>
            <w:r w:rsidRPr="00546A70">
              <w:rPr>
                <w:rStyle w:val="Hyperlink"/>
                <w:rFonts w:hint="eastAsia"/>
                <w:noProof/>
                <w:rtl/>
              </w:rPr>
              <w:t>فصل</w:t>
            </w:r>
            <w:r>
              <w:rPr>
                <w:noProof/>
                <w:webHidden/>
              </w:rPr>
              <w:tab/>
            </w:r>
            <w:r>
              <w:rPr>
                <w:noProof/>
                <w:webHidden/>
              </w:rPr>
              <w:fldChar w:fldCharType="begin"/>
            </w:r>
            <w:r>
              <w:rPr>
                <w:noProof/>
                <w:webHidden/>
              </w:rPr>
              <w:instrText xml:space="preserve"> PAGEREF _Toc194885303 \h </w:instrText>
            </w:r>
            <w:r>
              <w:rPr>
                <w:noProof/>
                <w:webHidden/>
              </w:rPr>
            </w:r>
            <w:r>
              <w:rPr>
                <w:noProof/>
                <w:webHidden/>
              </w:rPr>
              <w:fldChar w:fldCharType="separate"/>
            </w:r>
            <w:r w:rsidR="00857BD1">
              <w:rPr>
                <w:noProof/>
                <w:webHidden/>
                <w:rtl/>
              </w:rPr>
              <w:t>28</w:t>
            </w:r>
            <w:r>
              <w:rPr>
                <w:noProof/>
                <w:webHidden/>
              </w:rPr>
              <w:fldChar w:fldCharType="end"/>
            </w:r>
          </w:hyperlink>
        </w:p>
        <w:p w14:paraId="2E0C6F41" w14:textId="122178F6" w:rsidR="00F31EFC" w:rsidRDefault="00F31EFC" w:rsidP="00F31EFC">
          <w:pPr>
            <w:pStyle w:val="TOC3"/>
            <w:rPr>
              <w:rFonts w:asciiTheme="minorHAnsi" w:eastAsiaTheme="minorEastAsia" w:hAnsiTheme="minorHAnsi" w:cstheme="minorBidi"/>
              <w:noProof/>
              <w:sz w:val="22"/>
              <w:szCs w:val="22"/>
            </w:rPr>
          </w:pPr>
          <w:hyperlink w:anchor="_Toc194885304" w:history="1">
            <w:r w:rsidRPr="00546A70">
              <w:rPr>
                <w:rStyle w:val="Hyperlink"/>
                <w:rFonts w:hint="eastAsia"/>
                <w:noProof/>
                <w:rtl/>
              </w:rPr>
              <w:t>مطالعه</w:t>
            </w:r>
            <w:r w:rsidRPr="00546A70">
              <w:rPr>
                <w:rStyle w:val="Hyperlink"/>
                <w:noProof/>
                <w:rtl/>
              </w:rPr>
              <w:t xml:space="preserve"> </w:t>
            </w:r>
            <w:r w:rsidRPr="00546A70">
              <w:rPr>
                <w:rStyle w:val="Hyperlink"/>
                <w:rFonts w:hint="eastAsia"/>
                <w:noProof/>
                <w:rtl/>
              </w:rPr>
              <w:t>مورد</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بحران</w:t>
            </w:r>
            <w:r w:rsidRPr="00546A70">
              <w:rPr>
                <w:rStyle w:val="Hyperlink"/>
                <w:noProof/>
                <w:rtl/>
              </w:rPr>
              <w:t xml:space="preserve"> </w:t>
            </w:r>
            <w:r w:rsidRPr="00546A70">
              <w:rPr>
                <w:rStyle w:val="Hyperlink"/>
                <w:rFonts w:hint="eastAsia"/>
                <w:noProof/>
                <w:rtl/>
              </w:rPr>
              <w:t>لاله‌ها</w:t>
            </w:r>
            <w:r w:rsidRPr="00546A70">
              <w:rPr>
                <w:rStyle w:val="Hyperlink"/>
                <w:noProof/>
                <w:rtl/>
              </w:rPr>
              <w:t xml:space="preserve">: </w:t>
            </w:r>
            <w:r w:rsidRPr="00546A70">
              <w:rPr>
                <w:rStyle w:val="Hyperlink"/>
                <w:rFonts w:hint="eastAsia"/>
                <w:noProof/>
                <w:rtl/>
              </w:rPr>
              <w:t>اول</w:t>
            </w:r>
            <w:r w:rsidRPr="00546A70">
              <w:rPr>
                <w:rStyle w:val="Hyperlink"/>
                <w:rFonts w:hint="cs"/>
                <w:noProof/>
                <w:rtl/>
              </w:rPr>
              <w:t>ی</w:t>
            </w:r>
            <w:r w:rsidRPr="00546A70">
              <w:rPr>
                <w:rStyle w:val="Hyperlink"/>
                <w:rFonts w:hint="eastAsia"/>
                <w:noProof/>
                <w:rtl/>
              </w:rPr>
              <w:t>ن</w:t>
            </w:r>
            <w:r w:rsidRPr="00546A70">
              <w:rPr>
                <w:rStyle w:val="Hyperlink"/>
                <w:noProof/>
                <w:rtl/>
              </w:rPr>
              <w:t xml:space="preserve"> </w:t>
            </w:r>
            <w:r w:rsidRPr="00546A70">
              <w:rPr>
                <w:rStyle w:val="Hyperlink"/>
                <w:rFonts w:hint="eastAsia"/>
                <w:noProof/>
                <w:rtl/>
              </w:rPr>
              <w:t>بحران</w:t>
            </w:r>
            <w:r w:rsidRPr="00546A70">
              <w:rPr>
                <w:rStyle w:val="Hyperlink"/>
                <w:noProof/>
                <w:rtl/>
              </w:rPr>
              <w:t xml:space="preserve"> </w:t>
            </w:r>
            <w:r w:rsidRPr="00546A70">
              <w:rPr>
                <w:rStyle w:val="Hyperlink"/>
                <w:rFonts w:hint="eastAsia"/>
                <w:noProof/>
                <w:rtl/>
              </w:rPr>
              <w:t>مال</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ناش</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از</w:t>
            </w:r>
            <w:r w:rsidRPr="00546A70">
              <w:rPr>
                <w:rStyle w:val="Hyperlink"/>
                <w:noProof/>
                <w:rtl/>
              </w:rPr>
              <w:t xml:space="preserve"> </w:t>
            </w:r>
            <w:r w:rsidRPr="00546A70">
              <w:rPr>
                <w:rStyle w:val="Hyperlink"/>
                <w:rFonts w:hint="eastAsia"/>
                <w:noProof/>
                <w:rtl/>
              </w:rPr>
              <w:t>سفته‌باز</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نقش</w:t>
            </w:r>
            <w:r w:rsidRPr="00546A70">
              <w:rPr>
                <w:rStyle w:val="Hyperlink"/>
                <w:noProof/>
                <w:rtl/>
              </w:rPr>
              <w:t xml:space="preserve"> </w:t>
            </w:r>
            <w:r w:rsidRPr="00546A70">
              <w:rPr>
                <w:rStyle w:val="Hyperlink"/>
                <w:rFonts w:hint="eastAsia"/>
                <w:noProof/>
                <w:rtl/>
              </w:rPr>
              <w:t>آپشن‌ها</w:t>
            </w:r>
            <w:r>
              <w:rPr>
                <w:noProof/>
                <w:webHidden/>
              </w:rPr>
              <w:tab/>
            </w:r>
            <w:r>
              <w:rPr>
                <w:noProof/>
                <w:webHidden/>
              </w:rPr>
              <w:fldChar w:fldCharType="begin"/>
            </w:r>
            <w:r>
              <w:rPr>
                <w:noProof/>
                <w:webHidden/>
              </w:rPr>
              <w:instrText xml:space="preserve"> PAGEREF _Toc194885304 \h </w:instrText>
            </w:r>
            <w:r>
              <w:rPr>
                <w:noProof/>
                <w:webHidden/>
              </w:rPr>
            </w:r>
            <w:r>
              <w:rPr>
                <w:noProof/>
                <w:webHidden/>
              </w:rPr>
              <w:fldChar w:fldCharType="separate"/>
            </w:r>
            <w:r w:rsidR="00857BD1">
              <w:rPr>
                <w:noProof/>
                <w:webHidden/>
                <w:rtl/>
              </w:rPr>
              <w:t>29</w:t>
            </w:r>
            <w:r>
              <w:rPr>
                <w:noProof/>
                <w:webHidden/>
              </w:rPr>
              <w:fldChar w:fldCharType="end"/>
            </w:r>
          </w:hyperlink>
        </w:p>
        <w:p w14:paraId="2E14E24A" w14:textId="554D6B86" w:rsidR="00F31EFC" w:rsidRDefault="00F31EFC" w:rsidP="00F31EFC">
          <w:pPr>
            <w:pStyle w:val="TOC3"/>
            <w:rPr>
              <w:rFonts w:asciiTheme="minorHAnsi" w:eastAsiaTheme="minorEastAsia" w:hAnsiTheme="minorHAnsi" w:cstheme="minorBidi"/>
              <w:noProof/>
              <w:sz w:val="22"/>
              <w:szCs w:val="22"/>
            </w:rPr>
          </w:pPr>
          <w:hyperlink w:anchor="_Toc194885305" w:history="1">
            <w:r w:rsidRPr="00546A70">
              <w:rPr>
                <w:rStyle w:val="Hyperlink"/>
                <w:rFonts w:hint="eastAsia"/>
                <w:noProof/>
                <w:rtl/>
              </w:rPr>
              <w:t>فصل</w:t>
            </w:r>
            <w:r w:rsidRPr="00546A70">
              <w:rPr>
                <w:rStyle w:val="Hyperlink"/>
                <w:noProof/>
                <w:rtl/>
              </w:rPr>
              <w:t xml:space="preserve"> 3</w:t>
            </w:r>
            <w:r>
              <w:rPr>
                <w:noProof/>
                <w:webHidden/>
              </w:rPr>
              <w:tab/>
            </w:r>
            <w:r>
              <w:rPr>
                <w:noProof/>
                <w:webHidden/>
              </w:rPr>
              <w:fldChar w:fldCharType="begin"/>
            </w:r>
            <w:r>
              <w:rPr>
                <w:noProof/>
                <w:webHidden/>
              </w:rPr>
              <w:instrText xml:space="preserve"> PAGEREF _Toc194885305 \h </w:instrText>
            </w:r>
            <w:r>
              <w:rPr>
                <w:noProof/>
                <w:webHidden/>
              </w:rPr>
            </w:r>
            <w:r>
              <w:rPr>
                <w:noProof/>
                <w:webHidden/>
              </w:rPr>
              <w:fldChar w:fldCharType="separate"/>
            </w:r>
            <w:r w:rsidR="00857BD1">
              <w:rPr>
                <w:noProof/>
                <w:webHidden/>
                <w:rtl/>
              </w:rPr>
              <w:t>31</w:t>
            </w:r>
            <w:r>
              <w:rPr>
                <w:noProof/>
                <w:webHidden/>
              </w:rPr>
              <w:fldChar w:fldCharType="end"/>
            </w:r>
          </w:hyperlink>
        </w:p>
        <w:p w14:paraId="7239FAE9" w14:textId="4FC8DDC6" w:rsidR="00F31EFC" w:rsidRDefault="00F31EFC" w:rsidP="00F31EFC">
          <w:pPr>
            <w:pStyle w:val="TOC3"/>
            <w:rPr>
              <w:rFonts w:asciiTheme="minorHAnsi" w:eastAsiaTheme="minorEastAsia" w:hAnsiTheme="minorHAnsi" w:cstheme="minorBidi"/>
              <w:noProof/>
              <w:sz w:val="22"/>
              <w:szCs w:val="22"/>
            </w:rPr>
          </w:pPr>
          <w:hyperlink w:anchor="_Toc194885306" w:history="1">
            <w:r w:rsidRPr="00546A70">
              <w:rPr>
                <w:rStyle w:val="Hyperlink"/>
                <w:rFonts w:hint="eastAsia"/>
                <w:noProof/>
                <w:rtl/>
              </w:rPr>
              <w:t>مکان</w:t>
            </w:r>
            <w:r w:rsidRPr="00546A70">
              <w:rPr>
                <w:rStyle w:val="Hyperlink"/>
                <w:rFonts w:hint="cs"/>
                <w:noProof/>
                <w:rtl/>
              </w:rPr>
              <w:t>ی</w:t>
            </w:r>
            <w:r w:rsidRPr="00546A70">
              <w:rPr>
                <w:rStyle w:val="Hyperlink"/>
                <w:rFonts w:hint="eastAsia"/>
                <w:noProof/>
                <w:rtl/>
              </w:rPr>
              <w:t>زم‌ها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پا</w:t>
            </w:r>
            <w:r w:rsidRPr="00546A70">
              <w:rPr>
                <w:rStyle w:val="Hyperlink"/>
                <w:rFonts w:hint="cs"/>
                <w:noProof/>
                <w:rtl/>
              </w:rPr>
              <w:t>ی</w:t>
            </w:r>
            <w:r w:rsidRPr="00546A70">
              <w:rPr>
                <w:rStyle w:val="Hyperlink"/>
                <w:rFonts w:hint="eastAsia"/>
                <w:noProof/>
                <w:rtl/>
              </w:rPr>
              <w:t>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معاملات</w:t>
            </w:r>
            <w:r w:rsidRPr="00546A70">
              <w:rPr>
                <w:rStyle w:val="Hyperlink"/>
                <w:noProof/>
                <w:rtl/>
              </w:rPr>
              <w:t xml:space="preserve"> </w:t>
            </w:r>
            <w:r w:rsidRPr="00546A70">
              <w:rPr>
                <w:rStyle w:val="Hyperlink"/>
                <w:rFonts w:hint="eastAsia"/>
                <w:noProof/>
                <w:rtl/>
              </w:rPr>
              <w:t>آپشن</w:t>
            </w:r>
            <w:r>
              <w:rPr>
                <w:noProof/>
                <w:webHidden/>
              </w:rPr>
              <w:tab/>
            </w:r>
            <w:r>
              <w:rPr>
                <w:noProof/>
                <w:webHidden/>
              </w:rPr>
              <w:fldChar w:fldCharType="begin"/>
            </w:r>
            <w:r>
              <w:rPr>
                <w:noProof/>
                <w:webHidden/>
              </w:rPr>
              <w:instrText xml:space="preserve"> PAGEREF _Toc194885306 \h </w:instrText>
            </w:r>
            <w:r>
              <w:rPr>
                <w:noProof/>
                <w:webHidden/>
              </w:rPr>
            </w:r>
            <w:r>
              <w:rPr>
                <w:noProof/>
                <w:webHidden/>
              </w:rPr>
              <w:fldChar w:fldCharType="separate"/>
            </w:r>
            <w:r w:rsidR="00857BD1">
              <w:rPr>
                <w:noProof/>
                <w:webHidden/>
                <w:rtl/>
              </w:rPr>
              <w:t>31</w:t>
            </w:r>
            <w:r>
              <w:rPr>
                <w:noProof/>
                <w:webHidden/>
              </w:rPr>
              <w:fldChar w:fldCharType="end"/>
            </w:r>
          </w:hyperlink>
        </w:p>
        <w:p w14:paraId="355BA82B" w14:textId="1C028FB3" w:rsidR="00F31EFC" w:rsidRDefault="00F31EFC" w:rsidP="00F31EFC">
          <w:pPr>
            <w:pStyle w:val="TOC3"/>
            <w:rPr>
              <w:rFonts w:asciiTheme="minorHAnsi" w:eastAsiaTheme="minorEastAsia" w:hAnsiTheme="minorHAnsi" w:cstheme="minorBidi"/>
              <w:noProof/>
              <w:sz w:val="22"/>
              <w:szCs w:val="22"/>
            </w:rPr>
          </w:pPr>
          <w:hyperlink w:anchor="_Toc194885307" w:history="1">
            <w:r w:rsidRPr="00546A70">
              <w:rPr>
                <w:rStyle w:val="Hyperlink"/>
                <w:rFonts w:hint="eastAsia"/>
                <w:noProof/>
                <w:rtl/>
              </w:rPr>
              <w:t>مفاه</w:t>
            </w:r>
            <w:r w:rsidRPr="00546A70">
              <w:rPr>
                <w:rStyle w:val="Hyperlink"/>
                <w:rFonts w:hint="cs"/>
                <w:noProof/>
                <w:rtl/>
              </w:rPr>
              <w:t>ی</w:t>
            </w:r>
            <w:r w:rsidRPr="00546A70">
              <w:rPr>
                <w:rStyle w:val="Hyperlink"/>
                <w:rFonts w:hint="eastAsia"/>
                <w:noProof/>
                <w:rtl/>
              </w:rPr>
              <w:t>م</w:t>
            </w:r>
            <w:r w:rsidRPr="00546A70">
              <w:rPr>
                <w:rStyle w:val="Hyperlink"/>
                <w:noProof/>
                <w:rtl/>
              </w:rPr>
              <w:t xml:space="preserve"> </w:t>
            </w:r>
            <w:r w:rsidRPr="00546A70">
              <w:rPr>
                <w:rStyle w:val="Hyperlink"/>
                <w:rFonts w:hint="eastAsia"/>
                <w:noProof/>
                <w:rtl/>
              </w:rPr>
              <w:t>پا</w:t>
            </w:r>
            <w:r w:rsidRPr="00546A70">
              <w:rPr>
                <w:rStyle w:val="Hyperlink"/>
                <w:rFonts w:hint="cs"/>
                <w:noProof/>
                <w:rtl/>
              </w:rPr>
              <w:t>ی</w:t>
            </w:r>
            <w:r w:rsidRPr="00546A70">
              <w:rPr>
                <w:rStyle w:val="Hyperlink"/>
                <w:rFonts w:hint="eastAsia"/>
                <w:noProof/>
                <w:rtl/>
              </w:rPr>
              <w:t>ه</w:t>
            </w:r>
            <w:r w:rsidRPr="00546A70">
              <w:rPr>
                <w:rStyle w:val="Hyperlink"/>
                <w:noProof/>
                <w:rtl/>
              </w:rPr>
              <w:t xml:space="preserve"> </w:t>
            </w:r>
            <w:r w:rsidRPr="00546A70">
              <w:rPr>
                <w:rStyle w:val="Hyperlink"/>
                <w:rFonts w:hint="eastAsia"/>
                <w:noProof/>
                <w:rtl/>
              </w:rPr>
              <w:t>معاملات</w:t>
            </w:r>
            <w:r w:rsidRPr="00546A70">
              <w:rPr>
                <w:rStyle w:val="Hyperlink"/>
                <w:noProof/>
                <w:rtl/>
              </w:rPr>
              <w:t xml:space="preserve"> </w:t>
            </w:r>
            <w:r w:rsidRPr="00546A70">
              <w:rPr>
                <w:rStyle w:val="Hyperlink"/>
                <w:rFonts w:hint="eastAsia"/>
                <w:noProof/>
                <w:rtl/>
              </w:rPr>
              <w:t>آپشن</w:t>
            </w:r>
            <w:r>
              <w:rPr>
                <w:noProof/>
                <w:webHidden/>
              </w:rPr>
              <w:tab/>
            </w:r>
            <w:r>
              <w:rPr>
                <w:noProof/>
                <w:webHidden/>
              </w:rPr>
              <w:fldChar w:fldCharType="begin"/>
            </w:r>
            <w:r>
              <w:rPr>
                <w:noProof/>
                <w:webHidden/>
              </w:rPr>
              <w:instrText xml:space="preserve"> PAGEREF _Toc194885307 \h </w:instrText>
            </w:r>
            <w:r>
              <w:rPr>
                <w:noProof/>
                <w:webHidden/>
              </w:rPr>
            </w:r>
            <w:r>
              <w:rPr>
                <w:noProof/>
                <w:webHidden/>
              </w:rPr>
              <w:fldChar w:fldCharType="separate"/>
            </w:r>
            <w:r w:rsidR="00857BD1">
              <w:rPr>
                <w:noProof/>
                <w:webHidden/>
                <w:rtl/>
              </w:rPr>
              <w:t>32</w:t>
            </w:r>
            <w:r>
              <w:rPr>
                <w:noProof/>
                <w:webHidden/>
              </w:rPr>
              <w:fldChar w:fldCharType="end"/>
            </w:r>
          </w:hyperlink>
        </w:p>
        <w:p w14:paraId="184F4647" w14:textId="69203998" w:rsidR="00F31EFC" w:rsidRDefault="00F31EFC" w:rsidP="00F31EFC">
          <w:pPr>
            <w:pStyle w:val="TOC3"/>
            <w:rPr>
              <w:rFonts w:asciiTheme="minorHAnsi" w:eastAsiaTheme="minorEastAsia" w:hAnsiTheme="minorHAnsi" w:cstheme="minorBidi"/>
              <w:noProof/>
              <w:sz w:val="22"/>
              <w:szCs w:val="22"/>
            </w:rPr>
          </w:pPr>
          <w:hyperlink w:anchor="_Toc194885308" w:history="1">
            <w:r w:rsidRPr="00546A70">
              <w:rPr>
                <w:rStyle w:val="Hyperlink"/>
                <w:rFonts w:hint="eastAsia"/>
                <w:noProof/>
                <w:rtl/>
              </w:rPr>
              <w:t>انواع</w:t>
            </w:r>
            <w:r w:rsidRPr="00546A70">
              <w:rPr>
                <w:rStyle w:val="Hyperlink"/>
                <w:noProof/>
                <w:rtl/>
              </w:rPr>
              <w:t xml:space="preserve"> </w:t>
            </w:r>
            <w:r w:rsidRPr="00546A70">
              <w:rPr>
                <w:rStyle w:val="Hyperlink"/>
                <w:rFonts w:hint="eastAsia"/>
                <w:noProof/>
                <w:rtl/>
              </w:rPr>
              <w:t>آپشن‌ها</w:t>
            </w:r>
            <w:r>
              <w:rPr>
                <w:noProof/>
                <w:webHidden/>
              </w:rPr>
              <w:tab/>
            </w:r>
            <w:r>
              <w:rPr>
                <w:noProof/>
                <w:webHidden/>
              </w:rPr>
              <w:fldChar w:fldCharType="begin"/>
            </w:r>
            <w:r>
              <w:rPr>
                <w:noProof/>
                <w:webHidden/>
              </w:rPr>
              <w:instrText xml:space="preserve"> PAGEREF _Toc194885308 \h </w:instrText>
            </w:r>
            <w:r>
              <w:rPr>
                <w:noProof/>
                <w:webHidden/>
              </w:rPr>
            </w:r>
            <w:r>
              <w:rPr>
                <w:noProof/>
                <w:webHidden/>
              </w:rPr>
              <w:fldChar w:fldCharType="separate"/>
            </w:r>
            <w:r w:rsidR="00857BD1">
              <w:rPr>
                <w:noProof/>
                <w:webHidden/>
                <w:rtl/>
              </w:rPr>
              <w:t>32</w:t>
            </w:r>
            <w:r>
              <w:rPr>
                <w:noProof/>
                <w:webHidden/>
              </w:rPr>
              <w:fldChar w:fldCharType="end"/>
            </w:r>
          </w:hyperlink>
        </w:p>
        <w:p w14:paraId="3447BE4D" w14:textId="1E73162A" w:rsidR="00F31EFC" w:rsidRDefault="00F31EFC" w:rsidP="00F31EFC">
          <w:pPr>
            <w:pStyle w:val="TOC3"/>
            <w:rPr>
              <w:rFonts w:asciiTheme="minorHAnsi" w:eastAsiaTheme="minorEastAsia" w:hAnsiTheme="minorHAnsi" w:cstheme="minorBidi"/>
              <w:noProof/>
              <w:sz w:val="22"/>
              <w:szCs w:val="22"/>
            </w:rPr>
          </w:pPr>
          <w:hyperlink w:anchor="_Toc194885309" w:history="1">
            <w:r w:rsidRPr="00546A70">
              <w:rPr>
                <w:rStyle w:val="Hyperlink"/>
                <w:rFonts w:hint="eastAsia"/>
                <w:noProof/>
                <w:rtl/>
              </w:rPr>
              <w:t>اجزا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اصل</w:t>
            </w:r>
            <w:r w:rsidRPr="00546A70">
              <w:rPr>
                <w:rStyle w:val="Hyperlink"/>
                <w:rFonts w:hint="cs"/>
                <w:noProof/>
                <w:rtl/>
              </w:rPr>
              <w:t>ی</w:t>
            </w:r>
            <w:r w:rsidRPr="00546A70">
              <w:rPr>
                <w:rStyle w:val="Hyperlink"/>
                <w:noProof/>
                <w:rtl/>
              </w:rPr>
              <w:t xml:space="preserve"> </w:t>
            </w:r>
            <w:r w:rsidRPr="00546A70">
              <w:rPr>
                <w:rStyle w:val="Hyperlink"/>
                <w:rFonts w:hint="cs"/>
                <w:noProof/>
                <w:rtl/>
              </w:rPr>
              <w:t>ی</w:t>
            </w:r>
            <w:r w:rsidRPr="00546A70">
              <w:rPr>
                <w:rStyle w:val="Hyperlink"/>
                <w:rFonts w:hint="eastAsia"/>
                <w:noProof/>
                <w:rtl/>
              </w:rPr>
              <w:t>ک</w:t>
            </w:r>
            <w:r w:rsidRPr="00546A70">
              <w:rPr>
                <w:rStyle w:val="Hyperlink"/>
                <w:noProof/>
                <w:rtl/>
              </w:rPr>
              <w:t xml:space="preserve"> </w:t>
            </w:r>
            <w:r w:rsidRPr="00546A70">
              <w:rPr>
                <w:rStyle w:val="Hyperlink"/>
                <w:rFonts w:hint="eastAsia"/>
                <w:noProof/>
                <w:rtl/>
              </w:rPr>
              <w:t>قرارداد</w:t>
            </w:r>
            <w:r w:rsidRPr="00546A70">
              <w:rPr>
                <w:rStyle w:val="Hyperlink"/>
                <w:noProof/>
                <w:rtl/>
              </w:rPr>
              <w:t xml:space="preserve"> </w:t>
            </w:r>
            <w:r w:rsidRPr="00546A70">
              <w:rPr>
                <w:rStyle w:val="Hyperlink"/>
                <w:rFonts w:hint="eastAsia"/>
                <w:noProof/>
                <w:rtl/>
              </w:rPr>
              <w:t>آپشن</w:t>
            </w:r>
            <w:r>
              <w:rPr>
                <w:noProof/>
                <w:webHidden/>
              </w:rPr>
              <w:tab/>
            </w:r>
            <w:r>
              <w:rPr>
                <w:noProof/>
                <w:webHidden/>
              </w:rPr>
              <w:fldChar w:fldCharType="begin"/>
            </w:r>
            <w:r>
              <w:rPr>
                <w:noProof/>
                <w:webHidden/>
              </w:rPr>
              <w:instrText xml:space="preserve"> PAGEREF _Toc194885309 \h </w:instrText>
            </w:r>
            <w:r>
              <w:rPr>
                <w:noProof/>
                <w:webHidden/>
              </w:rPr>
            </w:r>
            <w:r>
              <w:rPr>
                <w:noProof/>
                <w:webHidden/>
              </w:rPr>
              <w:fldChar w:fldCharType="separate"/>
            </w:r>
            <w:r w:rsidR="00857BD1">
              <w:rPr>
                <w:noProof/>
                <w:webHidden/>
                <w:rtl/>
              </w:rPr>
              <w:t>32</w:t>
            </w:r>
            <w:r>
              <w:rPr>
                <w:noProof/>
                <w:webHidden/>
              </w:rPr>
              <w:fldChar w:fldCharType="end"/>
            </w:r>
          </w:hyperlink>
        </w:p>
        <w:p w14:paraId="3F5C65C4" w14:textId="0DD61908" w:rsidR="00F31EFC" w:rsidRDefault="00F31EFC" w:rsidP="00F31EFC">
          <w:pPr>
            <w:pStyle w:val="TOC3"/>
            <w:rPr>
              <w:rFonts w:asciiTheme="minorHAnsi" w:eastAsiaTheme="minorEastAsia" w:hAnsiTheme="minorHAnsi" w:cstheme="minorBidi"/>
              <w:noProof/>
              <w:sz w:val="22"/>
              <w:szCs w:val="22"/>
            </w:rPr>
          </w:pPr>
          <w:hyperlink w:anchor="_Toc194885310" w:history="1">
            <w:r w:rsidRPr="00546A70">
              <w:rPr>
                <w:rStyle w:val="Hyperlink"/>
                <w:rFonts w:hint="eastAsia"/>
                <w:noProof/>
                <w:rtl/>
              </w:rPr>
              <w:t>انواع</w:t>
            </w:r>
            <w:r w:rsidRPr="00546A70">
              <w:rPr>
                <w:rStyle w:val="Hyperlink"/>
                <w:noProof/>
                <w:rtl/>
              </w:rPr>
              <w:t xml:space="preserve"> </w:t>
            </w:r>
            <w:r w:rsidRPr="00546A70">
              <w:rPr>
                <w:rStyle w:val="Hyperlink"/>
                <w:rFonts w:hint="eastAsia"/>
                <w:noProof/>
                <w:rtl/>
              </w:rPr>
              <w:t>سبک</w:t>
            </w:r>
            <w:r w:rsidRPr="00546A70">
              <w:rPr>
                <w:rStyle w:val="Hyperlink"/>
                <w:noProof/>
                <w:rtl/>
              </w:rPr>
              <w:t xml:space="preserve"> </w:t>
            </w:r>
            <w:r w:rsidRPr="00546A70">
              <w:rPr>
                <w:rStyle w:val="Hyperlink"/>
                <w:rFonts w:hint="eastAsia"/>
                <w:noProof/>
                <w:rtl/>
              </w:rPr>
              <w:t>اعمال</w:t>
            </w:r>
            <w:r>
              <w:rPr>
                <w:noProof/>
                <w:webHidden/>
              </w:rPr>
              <w:tab/>
            </w:r>
            <w:r>
              <w:rPr>
                <w:noProof/>
                <w:webHidden/>
              </w:rPr>
              <w:fldChar w:fldCharType="begin"/>
            </w:r>
            <w:r>
              <w:rPr>
                <w:noProof/>
                <w:webHidden/>
              </w:rPr>
              <w:instrText xml:space="preserve"> PAGEREF _Toc194885310 \h </w:instrText>
            </w:r>
            <w:r>
              <w:rPr>
                <w:noProof/>
                <w:webHidden/>
              </w:rPr>
            </w:r>
            <w:r>
              <w:rPr>
                <w:noProof/>
                <w:webHidden/>
              </w:rPr>
              <w:fldChar w:fldCharType="separate"/>
            </w:r>
            <w:r w:rsidR="00857BD1">
              <w:rPr>
                <w:noProof/>
                <w:webHidden/>
                <w:rtl/>
              </w:rPr>
              <w:t>33</w:t>
            </w:r>
            <w:r>
              <w:rPr>
                <w:noProof/>
                <w:webHidden/>
              </w:rPr>
              <w:fldChar w:fldCharType="end"/>
            </w:r>
          </w:hyperlink>
        </w:p>
        <w:p w14:paraId="56B8E938" w14:textId="135F15D6" w:rsidR="00F31EFC" w:rsidRDefault="00F31EFC" w:rsidP="00F31EFC">
          <w:pPr>
            <w:pStyle w:val="TOC3"/>
            <w:rPr>
              <w:rFonts w:asciiTheme="minorHAnsi" w:eastAsiaTheme="minorEastAsia" w:hAnsiTheme="minorHAnsi" w:cstheme="minorBidi"/>
              <w:noProof/>
              <w:sz w:val="22"/>
              <w:szCs w:val="22"/>
            </w:rPr>
          </w:pPr>
          <w:hyperlink w:anchor="_Toc194885311" w:history="1">
            <w:r w:rsidRPr="00546A70">
              <w:rPr>
                <w:rStyle w:val="Hyperlink"/>
                <w:rFonts w:hint="eastAsia"/>
                <w:noProof/>
                <w:rtl/>
              </w:rPr>
              <w:t>انواع</w:t>
            </w:r>
            <w:r w:rsidRPr="00546A70">
              <w:rPr>
                <w:rStyle w:val="Hyperlink"/>
                <w:noProof/>
                <w:rtl/>
              </w:rPr>
              <w:t xml:space="preserve"> </w:t>
            </w:r>
            <w:r w:rsidRPr="00546A70">
              <w:rPr>
                <w:rStyle w:val="Hyperlink"/>
                <w:rFonts w:hint="eastAsia"/>
                <w:noProof/>
                <w:rtl/>
              </w:rPr>
              <w:t>آپشن‌ها</w:t>
            </w:r>
            <w:r w:rsidRPr="00546A70">
              <w:rPr>
                <w:rStyle w:val="Hyperlink"/>
                <w:noProof/>
                <w:rtl/>
              </w:rPr>
              <w:t xml:space="preserve"> </w:t>
            </w:r>
            <w:r w:rsidRPr="00546A70">
              <w:rPr>
                <w:rStyle w:val="Hyperlink"/>
                <w:rFonts w:hint="eastAsia"/>
                <w:noProof/>
                <w:rtl/>
              </w:rPr>
              <w:t>از</w:t>
            </w:r>
            <w:r w:rsidRPr="00546A70">
              <w:rPr>
                <w:rStyle w:val="Hyperlink"/>
                <w:noProof/>
                <w:rtl/>
              </w:rPr>
              <w:t xml:space="preserve"> </w:t>
            </w:r>
            <w:r w:rsidRPr="00546A70">
              <w:rPr>
                <w:rStyle w:val="Hyperlink"/>
                <w:rFonts w:hint="eastAsia"/>
                <w:noProof/>
                <w:rtl/>
              </w:rPr>
              <w:t>ح</w:t>
            </w:r>
            <w:r w:rsidRPr="00546A70">
              <w:rPr>
                <w:rStyle w:val="Hyperlink"/>
                <w:rFonts w:hint="cs"/>
                <w:noProof/>
                <w:rtl/>
              </w:rPr>
              <w:t>ی</w:t>
            </w:r>
            <w:r w:rsidRPr="00546A70">
              <w:rPr>
                <w:rStyle w:val="Hyperlink"/>
                <w:rFonts w:hint="eastAsia"/>
                <w:noProof/>
                <w:rtl/>
              </w:rPr>
              <w:t>ث</w:t>
            </w:r>
            <w:r w:rsidRPr="00546A70">
              <w:rPr>
                <w:rStyle w:val="Hyperlink"/>
                <w:noProof/>
                <w:rtl/>
              </w:rPr>
              <w:t xml:space="preserve"> </w:t>
            </w:r>
            <w:r w:rsidRPr="00546A70">
              <w:rPr>
                <w:rStyle w:val="Hyperlink"/>
                <w:rFonts w:hint="eastAsia"/>
                <w:noProof/>
                <w:rtl/>
              </w:rPr>
              <w:t>ق</w:t>
            </w:r>
            <w:r w:rsidRPr="00546A70">
              <w:rPr>
                <w:rStyle w:val="Hyperlink"/>
                <w:rFonts w:hint="cs"/>
                <w:noProof/>
                <w:rtl/>
              </w:rPr>
              <w:t>ی</w:t>
            </w:r>
            <w:r w:rsidRPr="00546A70">
              <w:rPr>
                <w:rStyle w:val="Hyperlink"/>
                <w:rFonts w:hint="eastAsia"/>
                <w:noProof/>
                <w:rtl/>
              </w:rPr>
              <w:t>مت</w:t>
            </w:r>
            <w:r w:rsidRPr="00546A70">
              <w:rPr>
                <w:rStyle w:val="Hyperlink"/>
                <w:noProof/>
                <w:rtl/>
              </w:rPr>
              <w:t xml:space="preserve"> </w:t>
            </w:r>
            <w:r w:rsidRPr="00546A70">
              <w:rPr>
                <w:rStyle w:val="Hyperlink"/>
                <w:rFonts w:hint="eastAsia"/>
                <w:noProof/>
                <w:rtl/>
              </w:rPr>
              <w:t>اعمال</w:t>
            </w:r>
            <w:r>
              <w:rPr>
                <w:noProof/>
                <w:webHidden/>
              </w:rPr>
              <w:tab/>
            </w:r>
            <w:r>
              <w:rPr>
                <w:noProof/>
                <w:webHidden/>
              </w:rPr>
              <w:fldChar w:fldCharType="begin"/>
            </w:r>
            <w:r>
              <w:rPr>
                <w:noProof/>
                <w:webHidden/>
              </w:rPr>
              <w:instrText xml:space="preserve"> PAGEREF _Toc194885311 \h </w:instrText>
            </w:r>
            <w:r>
              <w:rPr>
                <w:noProof/>
                <w:webHidden/>
              </w:rPr>
            </w:r>
            <w:r>
              <w:rPr>
                <w:noProof/>
                <w:webHidden/>
              </w:rPr>
              <w:fldChar w:fldCharType="separate"/>
            </w:r>
            <w:r w:rsidR="00857BD1">
              <w:rPr>
                <w:noProof/>
                <w:webHidden/>
                <w:rtl/>
              </w:rPr>
              <w:t>37</w:t>
            </w:r>
            <w:r>
              <w:rPr>
                <w:noProof/>
                <w:webHidden/>
              </w:rPr>
              <w:fldChar w:fldCharType="end"/>
            </w:r>
          </w:hyperlink>
        </w:p>
        <w:p w14:paraId="0ED7DB18" w14:textId="363D3BCC" w:rsidR="00F31EFC" w:rsidRDefault="00F31EFC" w:rsidP="00F31EFC">
          <w:pPr>
            <w:pStyle w:val="TOC3"/>
            <w:rPr>
              <w:rFonts w:asciiTheme="minorHAnsi" w:eastAsiaTheme="minorEastAsia" w:hAnsiTheme="minorHAnsi" w:cstheme="minorBidi"/>
              <w:noProof/>
              <w:sz w:val="22"/>
              <w:szCs w:val="22"/>
            </w:rPr>
          </w:pPr>
          <w:hyperlink w:anchor="_Toc194885312" w:history="1">
            <w:r w:rsidRPr="00546A70">
              <w:rPr>
                <w:rStyle w:val="Hyperlink"/>
                <w:rFonts w:hint="eastAsia"/>
                <w:noProof/>
                <w:rtl/>
              </w:rPr>
              <w:t>الف</w:t>
            </w:r>
            <w:r w:rsidRPr="00546A70">
              <w:rPr>
                <w:rStyle w:val="Hyperlink"/>
                <w:noProof/>
                <w:rtl/>
              </w:rPr>
              <w:t xml:space="preserve">) </w:t>
            </w:r>
            <w:r w:rsidRPr="00546A70">
              <w:rPr>
                <w:rStyle w:val="Hyperlink"/>
                <w:rFonts w:hint="eastAsia"/>
                <w:noProof/>
                <w:rtl/>
              </w:rPr>
              <w:t>نمودار</w:t>
            </w:r>
            <w:r w:rsidRPr="00546A70">
              <w:rPr>
                <w:rStyle w:val="Hyperlink"/>
                <w:noProof/>
                <w:rtl/>
              </w:rPr>
              <w:t xml:space="preserve"> </w:t>
            </w:r>
            <w:r w:rsidRPr="00546A70">
              <w:rPr>
                <w:rStyle w:val="Hyperlink"/>
                <w:rFonts w:hint="eastAsia"/>
                <w:noProof/>
                <w:rtl/>
              </w:rPr>
              <w:t>سود</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ز</w:t>
            </w:r>
            <w:r w:rsidRPr="00546A70">
              <w:rPr>
                <w:rStyle w:val="Hyperlink"/>
                <w:rFonts w:hint="cs"/>
                <w:noProof/>
                <w:rtl/>
              </w:rPr>
              <w:t>ی</w:t>
            </w:r>
            <w:r w:rsidRPr="00546A70">
              <w:rPr>
                <w:rStyle w:val="Hyperlink"/>
                <w:rFonts w:hint="eastAsia"/>
                <w:noProof/>
                <w:rtl/>
              </w:rPr>
              <w:t>ان</w:t>
            </w:r>
            <w:r w:rsidRPr="00546A70">
              <w:rPr>
                <w:rStyle w:val="Hyperlink"/>
                <w:noProof/>
                <w:rtl/>
              </w:rPr>
              <w:t xml:space="preserve"> </w:t>
            </w:r>
            <w:r w:rsidRPr="00546A70">
              <w:rPr>
                <w:rStyle w:val="Hyperlink"/>
                <w:rFonts w:hint="eastAsia"/>
                <w:noProof/>
                <w:rtl/>
              </w:rPr>
              <w:t>خر</w:t>
            </w:r>
            <w:r w:rsidRPr="00546A70">
              <w:rPr>
                <w:rStyle w:val="Hyperlink"/>
                <w:rFonts w:hint="cs"/>
                <w:noProof/>
                <w:rtl/>
              </w:rPr>
              <w:t>ی</w:t>
            </w:r>
            <w:r w:rsidRPr="00546A70">
              <w:rPr>
                <w:rStyle w:val="Hyperlink"/>
                <w:rFonts w:hint="eastAsia"/>
                <w:noProof/>
                <w:rtl/>
              </w:rPr>
              <w:t>دار</w:t>
            </w:r>
            <w:r w:rsidRPr="00546A70">
              <w:rPr>
                <w:rStyle w:val="Hyperlink"/>
                <w:noProof/>
                <w:rtl/>
              </w:rPr>
              <w:t xml:space="preserve"> </w:t>
            </w:r>
            <w:r w:rsidRPr="00546A70">
              <w:rPr>
                <w:rStyle w:val="Hyperlink"/>
                <w:rFonts w:hint="eastAsia"/>
                <w:noProof/>
                <w:rtl/>
              </w:rPr>
              <w:t>آپشن</w:t>
            </w:r>
            <w:r w:rsidRPr="00546A70">
              <w:rPr>
                <w:rStyle w:val="Hyperlink"/>
                <w:noProof/>
                <w:rtl/>
              </w:rPr>
              <w:t xml:space="preserve"> </w:t>
            </w:r>
            <w:r w:rsidRPr="00546A70">
              <w:rPr>
                <w:rStyle w:val="Hyperlink"/>
                <w:rFonts w:hint="eastAsia"/>
                <w:noProof/>
                <w:rtl/>
              </w:rPr>
              <w:t>خر</w:t>
            </w:r>
            <w:r w:rsidRPr="00546A70">
              <w:rPr>
                <w:rStyle w:val="Hyperlink"/>
                <w:rFonts w:hint="cs"/>
                <w:noProof/>
                <w:rtl/>
              </w:rPr>
              <w:t>ی</w:t>
            </w:r>
            <w:r w:rsidRPr="00546A70">
              <w:rPr>
                <w:rStyle w:val="Hyperlink"/>
                <w:rFonts w:hint="eastAsia"/>
                <w:noProof/>
                <w:rtl/>
              </w:rPr>
              <w:t>د</w:t>
            </w:r>
            <w:r>
              <w:rPr>
                <w:noProof/>
                <w:webHidden/>
              </w:rPr>
              <w:tab/>
            </w:r>
            <w:r>
              <w:rPr>
                <w:noProof/>
                <w:webHidden/>
              </w:rPr>
              <w:fldChar w:fldCharType="begin"/>
            </w:r>
            <w:r>
              <w:rPr>
                <w:noProof/>
                <w:webHidden/>
              </w:rPr>
              <w:instrText xml:space="preserve"> PAGEREF _Toc194885312 \h </w:instrText>
            </w:r>
            <w:r>
              <w:rPr>
                <w:noProof/>
                <w:webHidden/>
              </w:rPr>
            </w:r>
            <w:r>
              <w:rPr>
                <w:noProof/>
                <w:webHidden/>
              </w:rPr>
              <w:fldChar w:fldCharType="separate"/>
            </w:r>
            <w:r w:rsidR="00857BD1">
              <w:rPr>
                <w:noProof/>
                <w:webHidden/>
                <w:rtl/>
              </w:rPr>
              <w:t>40</w:t>
            </w:r>
            <w:r>
              <w:rPr>
                <w:noProof/>
                <w:webHidden/>
              </w:rPr>
              <w:fldChar w:fldCharType="end"/>
            </w:r>
          </w:hyperlink>
        </w:p>
        <w:p w14:paraId="09FCE1B8" w14:textId="391169C1" w:rsidR="00F31EFC" w:rsidRDefault="00F31EFC" w:rsidP="00F31EFC">
          <w:pPr>
            <w:pStyle w:val="TOC3"/>
            <w:rPr>
              <w:rFonts w:asciiTheme="minorHAnsi" w:eastAsiaTheme="minorEastAsia" w:hAnsiTheme="minorHAnsi" w:cstheme="minorBidi"/>
              <w:noProof/>
              <w:sz w:val="22"/>
              <w:szCs w:val="22"/>
            </w:rPr>
          </w:pPr>
          <w:hyperlink w:anchor="_Toc194885313" w:history="1">
            <w:r w:rsidRPr="00546A70">
              <w:rPr>
                <w:rStyle w:val="Hyperlink"/>
                <w:rFonts w:hint="eastAsia"/>
                <w:noProof/>
                <w:rtl/>
              </w:rPr>
              <w:t>تع</w:t>
            </w:r>
            <w:r w:rsidRPr="00546A70">
              <w:rPr>
                <w:rStyle w:val="Hyperlink"/>
                <w:rFonts w:hint="cs"/>
                <w:noProof/>
                <w:rtl/>
              </w:rPr>
              <w:t>یی</w:t>
            </w:r>
            <w:r w:rsidRPr="00546A70">
              <w:rPr>
                <w:rStyle w:val="Hyperlink"/>
                <w:rFonts w:hint="eastAsia"/>
                <w:noProof/>
                <w:rtl/>
              </w:rPr>
              <w:t>ن</w:t>
            </w:r>
            <w:r w:rsidRPr="00546A70">
              <w:rPr>
                <w:rStyle w:val="Hyperlink"/>
                <w:noProof/>
                <w:rtl/>
              </w:rPr>
              <w:t xml:space="preserve"> </w:t>
            </w:r>
            <w:r w:rsidRPr="00546A70">
              <w:rPr>
                <w:rStyle w:val="Hyperlink"/>
                <w:rFonts w:hint="eastAsia"/>
                <w:noProof/>
                <w:rtl/>
              </w:rPr>
              <w:t>ارزش</w:t>
            </w:r>
            <w:r w:rsidRPr="00546A70">
              <w:rPr>
                <w:rStyle w:val="Hyperlink"/>
                <w:noProof/>
                <w:rtl/>
              </w:rPr>
              <w:t xml:space="preserve"> </w:t>
            </w:r>
            <w:r w:rsidRPr="00546A70">
              <w:rPr>
                <w:rStyle w:val="Hyperlink"/>
                <w:rFonts w:hint="eastAsia"/>
                <w:noProof/>
                <w:rtl/>
              </w:rPr>
              <w:t>آپشن‌ها</w:t>
            </w:r>
            <w:r>
              <w:rPr>
                <w:noProof/>
                <w:webHidden/>
              </w:rPr>
              <w:tab/>
            </w:r>
            <w:r>
              <w:rPr>
                <w:noProof/>
                <w:webHidden/>
              </w:rPr>
              <w:fldChar w:fldCharType="begin"/>
            </w:r>
            <w:r>
              <w:rPr>
                <w:noProof/>
                <w:webHidden/>
              </w:rPr>
              <w:instrText xml:space="preserve"> PAGEREF _Toc194885313 \h </w:instrText>
            </w:r>
            <w:r>
              <w:rPr>
                <w:noProof/>
                <w:webHidden/>
              </w:rPr>
            </w:r>
            <w:r>
              <w:rPr>
                <w:noProof/>
                <w:webHidden/>
              </w:rPr>
              <w:fldChar w:fldCharType="separate"/>
            </w:r>
            <w:r w:rsidR="00857BD1">
              <w:rPr>
                <w:noProof/>
                <w:webHidden/>
                <w:rtl/>
              </w:rPr>
              <w:t>45</w:t>
            </w:r>
            <w:r>
              <w:rPr>
                <w:noProof/>
                <w:webHidden/>
              </w:rPr>
              <w:fldChar w:fldCharType="end"/>
            </w:r>
          </w:hyperlink>
        </w:p>
        <w:p w14:paraId="456BF396" w14:textId="2D47FEC1" w:rsidR="00F31EFC" w:rsidRDefault="00F31EFC" w:rsidP="00F31EFC">
          <w:pPr>
            <w:pStyle w:val="TOC3"/>
            <w:rPr>
              <w:rFonts w:asciiTheme="minorHAnsi" w:eastAsiaTheme="minorEastAsia" w:hAnsiTheme="minorHAnsi" w:cstheme="minorBidi"/>
              <w:noProof/>
              <w:sz w:val="22"/>
              <w:szCs w:val="22"/>
            </w:rPr>
          </w:pPr>
          <w:hyperlink w:anchor="_Toc194885314" w:history="1">
            <w:r w:rsidRPr="00546A70">
              <w:rPr>
                <w:rStyle w:val="Hyperlink"/>
                <w:rFonts w:hint="eastAsia"/>
                <w:noProof/>
                <w:rtl/>
              </w:rPr>
              <w:t>ارزش</w:t>
            </w:r>
            <w:r w:rsidRPr="00546A70">
              <w:rPr>
                <w:rStyle w:val="Hyperlink"/>
                <w:noProof/>
                <w:rtl/>
              </w:rPr>
              <w:t xml:space="preserve"> </w:t>
            </w:r>
            <w:r w:rsidRPr="00546A70">
              <w:rPr>
                <w:rStyle w:val="Hyperlink"/>
                <w:rFonts w:hint="eastAsia"/>
                <w:noProof/>
                <w:rtl/>
              </w:rPr>
              <w:t>ذات</w:t>
            </w:r>
            <w:r w:rsidRPr="00546A70">
              <w:rPr>
                <w:rStyle w:val="Hyperlink"/>
                <w:rFonts w:hint="cs"/>
                <w:noProof/>
                <w:rtl/>
              </w:rPr>
              <w:t>ی</w:t>
            </w:r>
            <w:r w:rsidRPr="00546A70">
              <w:rPr>
                <w:rStyle w:val="Hyperlink"/>
                <w:noProof/>
                <w:rtl/>
              </w:rPr>
              <w:t xml:space="preserve"> </w:t>
            </w:r>
            <w:r>
              <w:rPr>
                <w:noProof/>
                <w:webHidden/>
              </w:rPr>
              <w:tab/>
            </w:r>
            <w:r>
              <w:rPr>
                <w:noProof/>
                <w:webHidden/>
              </w:rPr>
              <w:fldChar w:fldCharType="begin"/>
            </w:r>
            <w:r>
              <w:rPr>
                <w:noProof/>
                <w:webHidden/>
              </w:rPr>
              <w:instrText xml:space="preserve"> PAGEREF _Toc194885314 \h </w:instrText>
            </w:r>
            <w:r>
              <w:rPr>
                <w:noProof/>
                <w:webHidden/>
              </w:rPr>
            </w:r>
            <w:r>
              <w:rPr>
                <w:noProof/>
                <w:webHidden/>
              </w:rPr>
              <w:fldChar w:fldCharType="separate"/>
            </w:r>
            <w:r w:rsidR="00857BD1">
              <w:rPr>
                <w:noProof/>
                <w:webHidden/>
                <w:rtl/>
              </w:rPr>
              <w:t>45</w:t>
            </w:r>
            <w:r>
              <w:rPr>
                <w:noProof/>
                <w:webHidden/>
              </w:rPr>
              <w:fldChar w:fldCharType="end"/>
            </w:r>
          </w:hyperlink>
        </w:p>
        <w:p w14:paraId="596C8D9E" w14:textId="5F0ACAF4" w:rsidR="00F31EFC" w:rsidRDefault="00F31EFC" w:rsidP="00F31EFC">
          <w:pPr>
            <w:pStyle w:val="TOC3"/>
            <w:rPr>
              <w:rFonts w:asciiTheme="minorHAnsi" w:eastAsiaTheme="minorEastAsia" w:hAnsiTheme="minorHAnsi" w:cstheme="minorBidi"/>
              <w:noProof/>
              <w:sz w:val="22"/>
              <w:szCs w:val="22"/>
            </w:rPr>
          </w:pPr>
          <w:hyperlink w:anchor="_Toc194885315" w:history="1">
            <w:r w:rsidRPr="00546A70">
              <w:rPr>
                <w:rStyle w:val="Hyperlink"/>
                <w:rFonts w:hint="eastAsia"/>
                <w:noProof/>
                <w:rtl/>
              </w:rPr>
              <w:t>ارزش</w:t>
            </w:r>
            <w:r w:rsidRPr="00546A70">
              <w:rPr>
                <w:rStyle w:val="Hyperlink"/>
                <w:noProof/>
                <w:rtl/>
              </w:rPr>
              <w:t xml:space="preserve"> </w:t>
            </w:r>
            <w:r w:rsidRPr="00546A70">
              <w:rPr>
                <w:rStyle w:val="Hyperlink"/>
                <w:rFonts w:hint="eastAsia"/>
                <w:noProof/>
                <w:rtl/>
              </w:rPr>
              <w:t>زمان</w:t>
            </w:r>
            <w:r w:rsidRPr="00546A70">
              <w:rPr>
                <w:rStyle w:val="Hyperlink"/>
                <w:rFonts w:hint="cs"/>
                <w:noProof/>
                <w:rtl/>
              </w:rPr>
              <w:t>ی</w:t>
            </w:r>
            <w:r>
              <w:rPr>
                <w:noProof/>
                <w:webHidden/>
              </w:rPr>
              <w:tab/>
            </w:r>
            <w:r>
              <w:rPr>
                <w:noProof/>
                <w:webHidden/>
              </w:rPr>
              <w:fldChar w:fldCharType="begin"/>
            </w:r>
            <w:r>
              <w:rPr>
                <w:noProof/>
                <w:webHidden/>
              </w:rPr>
              <w:instrText xml:space="preserve"> PAGEREF _Toc194885315 \h </w:instrText>
            </w:r>
            <w:r>
              <w:rPr>
                <w:noProof/>
                <w:webHidden/>
              </w:rPr>
            </w:r>
            <w:r>
              <w:rPr>
                <w:noProof/>
                <w:webHidden/>
              </w:rPr>
              <w:fldChar w:fldCharType="separate"/>
            </w:r>
            <w:r w:rsidR="00857BD1">
              <w:rPr>
                <w:noProof/>
                <w:webHidden/>
                <w:rtl/>
              </w:rPr>
              <w:t>46</w:t>
            </w:r>
            <w:r>
              <w:rPr>
                <w:noProof/>
                <w:webHidden/>
              </w:rPr>
              <w:fldChar w:fldCharType="end"/>
            </w:r>
          </w:hyperlink>
        </w:p>
        <w:p w14:paraId="3481D538" w14:textId="21BC3614" w:rsidR="00F31EFC" w:rsidRDefault="00F31EFC" w:rsidP="00F31EFC">
          <w:pPr>
            <w:pStyle w:val="TOC3"/>
            <w:rPr>
              <w:rFonts w:asciiTheme="minorHAnsi" w:eastAsiaTheme="minorEastAsia" w:hAnsiTheme="minorHAnsi" w:cstheme="minorBidi"/>
              <w:noProof/>
              <w:sz w:val="22"/>
              <w:szCs w:val="22"/>
            </w:rPr>
          </w:pPr>
          <w:hyperlink w:anchor="_Toc194885316" w:history="1">
            <w:r w:rsidRPr="00546A70">
              <w:rPr>
                <w:rStyle w:val="Hyperlink"/>
                <w:rFonts w:hint="eastAsia"/>
                <w:noProof/>
                <w:rtl/>
              </w:rPr>
              <w:t>مکان</w:t>
            </w:r>
            <w:r w:rsidRPr="00546A70">
              <w:rPr>
                <w:rStyle w:val="Hyperlink"/>
                <w:rFonts w:hint="cs"/>
                <w:noProof/>
                <w:rtl/>
              </w:rPr>
              <w:t>ی</w:t>
            </w:r>
            <w:r w:rsidRPr="00546A70">
              <w:rPr>
                <w:rStyle w:val="Hyperlink"/>
                <w:rFonts w:hint="eastAsia"/>
                <w:noProof/>
                <w:rtl/>
              </w:rPr>
              <w:t>زم</w:t>
            </w:r>
            <w:r w:rsidRPr="00546A70">
              <w:rPr>
                <w:rStyle w:val="Hyperlink"/>
                <w:noProof/>
                <w:rtl/>
              </w:rPr>
              <w:t xml:space="preserve"> </w:t>
            </w:r>
            <w:r w:rsidRPr="00546A70">
              <w:rPr>
                <w:rStyle w:val="Hyperlink"/>
                <w:rFonts w:hint="eastAsia"/>
                <w:noProof/>
                <w:rtl/>
              </w:rPr>
              <w:t>معاملات</w:t>
            </w:r>
            <w:r w:rsidRPr="00546A70">
              <w:rPr>
                <w:rStyle w:val="Hyperlink"/>
                <w:noProof/>
                <w:rtl/>
              </w:rPr>
              <w:t xml:space="preserve"> </w:t>
            </w:r>
            <w:r w:rsidRPr="00546A70">
              <w:rPr>
                <w:rStyle w:val="Hyperlink"/>
                <w:rFonts w:hint="eastAsia"/>
                <w:noProof/>
                <w:rtl/>
              </w:rPr>
              <w:t>آپشن</w:t>
            </w:r>
            <w:r>
              <w:rPr>
                <w:noProof/>
                <w:webHidden/>
              </w:rPr>
              <w:tab/>
            </w:r>
            <w:r>
              <w:rPr>
                <w:noProof/>
                <w:webHidden/>
              </w:rPr>
              <w:fldChar w:fldCharType="begin"/>
            </w:r>
            <w:r>
              <w:rPr>
                <w:noProof/>
                <w:webHidden/>
              </w:rPr>
              <w:instrText xml:space="preserve"> PAGEREF _Toc194885316 \h </w:instrText>
            </w:r>
            <w:r>
              <w:rPr>
                <w:noProof/>
                <w:webHidden/>
              </w:rPr>
            </w:r>
            <w:r>
              <w:rPr>
                <w:noProof/>
                <w:webHidden/>
              </w:rPr>
              <w:fldChar w:fldCharType="separate"/>
            </w:r>
            <w:r w:rsidR="00857BD1">
              <w:rPr>
                <w:noProof/>
                <w:webHidden/>
                <w:rtl/>
              </w:rPr>
              <w:t>48</w:t>
            </w:r>
            <w:r>
              <w:rPr>
                <w:noProof/>
                <w:webHidden/>
              </w:rPr>
              <w:fldChar w:fldCharType="end"/>
            </w:r>
          </w:hyperlink>
        </w:p>
        <w:p w14:paraId="73DD919E" w14:textId="00070E07" w:rsidR="00F31EFC" w:rsidRDefault="00F31EFC" w:rsidP="00F31EFC">
          <w:pPr>
            <w:pStyle w:val="TOC3"/>
            <w:rPr>
              <w:rFonts w:asciiTheme="minorHAnsi" w:eastAsiaTheme="minorEastAsia" w:hAnsiTheme="minorHAnsi" w:cstheme="minorBidi"/>
              <w:noProof/>
              <w:sz w:val="22"/>
              <w:szCs w:val="22"/>
            </w:rPr>
          </w:pPr>
          <w:hyperlink w:anchor="_Toc194885317" w:history="1">
            <w:r w:rsidRPr="00546A70">
              <w:rPr>
                <w:rStyle w:val="Hyperlink"/>
                <w:rFonts w:hint="eastAsia"/>
                <w:noProof/>
                <w:rtl/>
              </w:rPr>
              <w:t>مثال‌ها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عمل</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از</w:t>
            </w:r>
            <w:r w:rsidRPr="00546A70">
              <w:rPr>
                <w:rStyle w:val="Hyperlink"/>
                <w:noProof/>
                <w:rtl/>
              </w:rPr>
              <w:t xml:space="preserve"> </w:t>
            </w:r>
            <w:r w:rsidRPr="00546A70">
              <w:rPr>
                <w:rStyle w:val="Hyperlink"/>
                <w:rFonts w:hint="eastAsia"/>
                <w:noProof/>
                <w:rtl/>
              </w:rPr>
              <w:t>قراردادها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آپشن</w:t>
            </w:r>
            <w:r>
              <w:rPr>
                <w:noProof/>
                <w:webHidden/>
              </w:rPr>
              <w:tab/>
            </w:r>
            <w:r>
              <w:rPr>
                <w:noProof/>
                <w:webHidden/>
              </w:rPr>
              <w:fldChar w:fldCharType="begin"/>
            </w:r>
            <w:r>
              <w:rPr>
                <w:noProof/>
                <w:webHidden/>
              </w:rPr>
              <w:instrText xml:space="preserve"> PAGEREF _Toc194885317 \h </w:instrText>
            </w:r>
            <w:r>
              <w:rPr>
                <w:noProof/>
                <w:webHidden/>
              </w:rPr>
            </w:r>
            <w:r>
              <w:rPr>
                <w:noProof/>
                <w:webHidden/>
              </w:rPr>
              <w:fldChar w:fldCharType="separate"/>
            </w:r>
            <w:r w:rsidR="00857BD1">
              <w:rPr>
                <w:noProof/>
                <w:webHidden/>
                <w:rtl/>
              </w:rPr>
              <w:t>52</w:t>
            </w:r>
            <w:r>
              <w:rPr>
                <w:noProof/>
                <w:webHidden/>
              </w:rPr>
              <w:fldChar w:fldCharType="end"/>
            </w:r>
          </w:hyperlink>
        </w:p>
        <w:p w14:paraId="16285728" w14:textId="2352F330" w:rsidR="00F31EFC" w:rsidRDefault="00F31EFC" w:rsidP="00F31EFC">
          <w:pPr>
            <w:pStyle w:val="TOC3"/>
            <w:rPr>
              <w:rFonts w:asciiTheme="minorHAnsi" w:eastAsiaTheme="minorEastAsia" w:hAnsiTheme="minorHAnsi" w:cstheme="minorBidi"/>
              <w:noProof/>
              <w:sz w:val="22"/>
              <w:szCs w:val="22"/>
            </w:rPr>
          </w:pPr>
          <w:hyperlink w:anchor="_Toc194885318" w:history="1">
            <w:r w:rsidRPr="00546A70">
              <w:rPr>
                <w:rStyle w:val="Hyperlink"/>
                <w:rFonts w:hint="eastAsia"/>
                <w:noProof/>
                <w:rtl/>
              </w:rPr>
              <w:t>نحوه</w:t>
            </w:r>
            <w:r w:rsidRPr="00546A70">
              <w:rPr>
                <w:rStyle w:val="Hyperlink"/>
                <w:noProof/>
                <w:rtl/>
              </w:rPr>
              <w:t xml:space="preserve"> </w:t>
            </w:r>
            <w:r w:rsidRPr="00546A70">
              <w:rPr>
                <w:rStyle w:val="Hyperlink"/>
                <w:rFonts w:hint="eastAsia"/>
                <w:noProof/>
                <w:rtl/>
              </w:rPr>
              <w:t>عملکرد</w:t>
            </w:r>
            <w:r w:rsidRPr="00546A70">
              <w:rPr>
                <w:rStyle w:val="Hyperlink"/>
                <w:noProof/>
                <w:rtl/>
              </w:rPr>
              <w:t xml:space="preserve"> </w:t>
            </w:r>
            <w:r w:rsidRPr="00546A70">
              <w:rPr>
                <w:rStyle w:val="Hyperlink"/>
                <w:rFonts w:hint="eastAsia"/>
                <w:noProof/>
                <w:rtl/>
              </w:rPr>
              <w:t>معاملات</w:t>
            </w:r>
            <w:r w:rsidRPr="00546A70">
              <w:rPr>
                <w:rStyle w:val="Hyperlink"/>
                <w:noProof/>
                <w:rtl/>
              </w:rPr>
              <w:t xml:space="preserve"> </w:t>
            </w:r>
            <w:r w:rsidRPr="00546A70">
              <w:rPr>
                <w:rStyle w:val="Hyperlink"/>
                <w:rFonts w:hint="eastAsia"/>
                <w:noProof/>
                <w:rtl/>
              </w:rPr>
              <w:t>آپشن</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بازارها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مال</w:t>
            </w:r>
            <w:r w:rsidRPr="00546A70">
              <w:rPr>
                <w:rStyle w:val="Hyperlink"/>
                <w:rFonts w:hint="cs"/>
                <w:noProof/>
                <w:rtl/>
              </w:rPr>
              <w:t>ی</w:t>
            </w:r>
            <w:r>
              <w:rPr>
                <w:noProof/>
                <w:webHidden/>
              </w:rPr>
              <w:tab/>
            </w:r>
            <w:r>
              <w:rPr>
                <w:noProof/>
                <w:webHidden/>
              </w:rPr>
              <w:fldChar w:fldCharType="begin"/>
            </w:r>
            <w:r>
              <w:rPr>
                <w:noProof/>
                <w:webHidden/>
              </w:rPr>
              <w:instrText xml:space="preserve"> PAGEREF _Toc194885318 \h </w:instrText>
            </w:r>
            <w:r>
              <w:rPr>
                <w:noProof/>
                <w:webHidden/>
              </w:rPr>
            </w:r>
            <w:r>
              <w:rPr>
                <w:noProof/>
                <w:webHidden/>
              </w:rPr>
              <w:fldChar w:fldCharType="separate"/>
            </w:r>
            <w:r w:rsidR="00857BD1">
              <w:rPr>
                <w:noProof/>
                <w:webHidden/>
                <w:rtl/>
              </w:rPr>
              <w:t>54</w:t>
            </w:r>
            <w:r>
              <w:rPr>
                <w:noProof/>
                <w:webHidden/>
              </w:rPr>
              <w:fldChar w:fldCharType="end"/>
            </w:r>
          </w:hyperlink>
        </w:p>
        <w:p w14:paraId="24A45DA5" w14:textId="2BBE0233" w:rsidR="00F31EFC" w:rsidRDefault="00F31EFC" w:rsidP="00F31EFC">
          <w:pPr>
            <w:pStyle w:val="TOC3"/>
            <w:rPr>
              <w:rFonts w:asciiTheme="minorHAnsi" w:eastAsiaTheme="minorEastAsia" w:hAnsiTheme="minorHAnsi" w:cstheme="minorBidi"/>
              <w:noProof/>
              <w:sz w:val="22"/>
              <w:szCs w:val="22"/>
            </w:rPr>
          </w:pPr>
          <w:hyperlink w:anchor="_Toc194885319" w:history="1">
            <w:r w:rsidRPr="00546A70">
              <w:rPr>
                <w:rStyle w:val="Hyperlink"/>
                <w:rFonts w:hint="eastAsia"/>
                <w:noProof/>
                <w:rtl/>
              </w:rPr>
              <w:t>استفاده‌ها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مختلف</w:t>
            </w:r>
            <w:r w:rsidRPr="00546A70">
              <w:rPr>
                <w:rStyle w:val="Hyperlink"/>
                <w:noProof/>
                <w:rtl/>
              </w:rPr>
              <w:t xml:space="preserve"> </w:t>
            </w:r>
            <w:r w:rsidRPr="00546A70">
              <w:rPr>
                <w:rStyle w:val="Hyperlink"/>
                <w:rFonts w:hint="eastAsia"/>
                <w:noProof/>
                <w:rtl/>
              </w:rPr>
              <w:t>از</w:t>
            </w:r>
            <w:r w:rsidRPr="00546A70">
              <w:rPr>
                <w:rStyle w:val="Hyperlink"/>
                <w:noProof/>
                <w:rtl/>
              </w:rPr>
              <w:t xml:space="preserve"> </w:t>
            </w:r>
            <w:r w:rsidRPr="00546A70">
              <w:rPr>
                <w:rStyle w:val="Hyperlink"/>
                <w:rFonts w:hint="eastAsia"/>
                <w:noProof/>
                <w:rtl/>
              </w:rPr>
              <w:t>آپشن‌ها</w:t>
            </w:r>
            <w:r>
              <w:rPr>
                <w:noProof/>
                <w:webHidden/>
              </w:rPr>
              <w:tab/>
            </w:r>
            <w:r>
              <w:rPr>
                <w:noProof/>
                <w:webHidden/>
              </w:rPr>
              <w:fldChar w:fldCharType="begin"/>
            </w:r>
            <w:r>
              <w:rPr>
                <w:noProof/>
                <w:webHidden/>
              </w:rPr>
              <w:instrText xml:space="preserve"> PAGEREF _Toc194885319 \h </w:instrText>
            </w:r>
            <w:r>
              <w:rPr>
                <w:noProof/>
                <w:webHidden/>
              </w:rPr>
            </w:r>
            <w:r>
              <w:rPr>
                <w:noProof/>
                <w:webHidden/>
              </w:rPr>
              <w:fldChar w:fldCharType="separate"/>
            </w:r>
            <w:r w:rsidR="00857BD1">
              <w:rPr>
                <w:noProof/>
                <w:webHidden/>
                <w:rtl/>
              </w:rPr>
              <w:t>54</w:t>
            </w:r>
            <w:r>
              <w:rPr>
                <w:noProof/>
                <w:webHidden/>
              </w:rPr>
              <w:fldChar w:fldCharType="end"/>
            </w:r>
          </w:hyperlink>
        </w:p>
        <w:p w14:paraId="50A93AB0" w14:textId="1691A65D" w:rsidR="00F31EFC" w:rsidRDefault="00F31EFC" w:rsidP="00F31EFC">
          <w:pPr>
            <w:pStyle w:val="TOC3"/>
            <w:rPr>
              <w:rFonts w:asciiTheme="minorHAnsi" w:eastAsiaTheme="minorEastAsia" w:hAnsiTheme="minorHAnsi" w:cstheme="minorBidi"/>
              <w:noProof/>
              <w:sz w:val="22"/>
              <w:szCs w:val="22"/>
            </w:rPr>
          </w:pPr>
          <w:hyperlink w:anchor="_Toc194885320" w:history="1">
            <w:r w:rsidRPr="00546A70">
              <w:rPr>
                <w:rStyle w:val="Hyperlink"/>
                <w:rFonts w:hint="eastAsia"/>
                <w:noProof/>
                <w:rtl/>
              </w:rPr>
              <w:t>جدول</w:t>
            </w:r>
            <w:r w:rsidRPr="00546A70">
              <w:rPr>
                <w:rStyle w:val="Hyperlink"/>
                <w:noProof/>
                <w:rtl/>
              </w:rPr>
              <w:t xml:space="preserve"> </w:t>
            </w:r>
            <w:r w:rsidRPr="00546A70">
              <w:rPr>
                <w:rStyle w:val="Hyperlink"/>
                <w:rFonts w:hint="eastAsia"/>
                <w:noProof/>
                <w:rtl/>
              </w:rPr>
              <w:t>مقا</w:t>
            </w:r>
            <w:r w:rsidRPr="00546A70">
              <w:rPr>
                <w:rStyle w:val="Hyperlink"/>
                <w:rFonts w:hint="cs"/>
                <w:noProof/>
                <w:rtl/>
              </w:rPr>
              <w:t>ی</w:t>
            </w:r>
            <w:r w:rsidRPr="00546A70">
              <w:rPr>
                <w:rStyle w:val="Hyperlink"/>
                <w:rFonts w:hint="eastAsia"/>
                <w:noProof/>
                <w:rtl/>
              </w:rPr>
              <w:t>سه</w:t>
            </w:r>
            <w:r w:rsidRPr="00546A70">
              <w:rPr>
                <w:rStyle w:val="Hyperlink"/>
                <w:noProof/>
                <w:rtl/>
              </w:rPr>
              <w:t xml:space="preserve"> </w:t>
            </w:r>
            <w:r w:rsidRPr="00546A70">
              <w:rPr>
                <w:rStyle w:val="Hyperlink"/>
                <w:rFonts w:hint="eastAsia"/>
                <w:noProof/>
                <w:rtl/>
              </w:rPr>
              <w:t>کاربردها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آپشن‌ها</w:t>
            </w:r>
            <w:r>
              <w:rPr>
                <w:noProof/>
                <w:webHidden/>
              </w:rPr>
              <w:tab/>
            </w:r>
            <w:r>
              <w:rPr>
                <w:noProof/>
                <w:webHidden/>
              </w:rPr>
              <w:fldChar w:fldCharType="begin"/>
            </w:r>
            <w:r>
              <w:rPr>
                <w:noProof/>
                <w:webHidden/>
              </w:rPr>
              <w:instrText xml:space="preserve"> PAGEREF _Toc194885320 \h </w:instrText>
            </w:r>
            <w:r>
              <w:rPr>
                <w:noProof/>
                <w:webHidden/>
              </w:rPr>
            </w:r>
            <w:r>
              <w:rPr>
                <w:noProof/>
                <w:webHidden/>
              </w:rPr>
              <w:fldChar w:fldCharType="separate"/>
            </w:r>
            <w:r w:rsidR="00857BD1">
              <w:rPr>
                <w:noProof/>
                <w:webHidden/>
                <w:rtl/>
              </w:rPr>
              <w:t>55</w:t>
            </w:r>
            <w:r>
              <w:rPr>
                <w:noProof/>
                <w:webHidden/>
              </w:rPr>
              <w:fldChar w:fldCharType="end"/>
            </w:r>
          </w:hyperlink>
        </w:p>
        <w:p w14:paraId="073D512D" w14:textId="01DF6904" w:rsidR="00F31EFC" w:rsidRDefault="00F31EFC" w:rsidP="00F31EFC">
          <w:pPr>
            <w:pStyle w:val="TOC3"/>
            <w:rPr>
              <w:rFonts w:asciiTheme="minorHAnsi" w:eastAsiaTheme="minorEastAsia" w:hAnsiTheme="minorHAnsi" w:cstheme="minorBidi"/>
              <w:noProof/>
              <w:sz w:val="22"/>
              <w:szCs w:val="22"/>
            </w:rPr>
          </w:pPr>
          <w:hyperlink w:anchor="_Toc194885321" w:history="1">
            <w:r w:rsidRPr="00546A70">
              <w:rPr>
                <w:rStyle w:val="Hyperlink"/>
                <w:rFonts w:hint="eastAsia"/>
                <w:noProof/>
                <w:rtl/>
              </w:rPr>
              <w:t>استراتژ</w:t>
            </w:r>
            <w:r w:rsidRPr="00546A70">
              <w:rPr>
                <w:rStyle w:val="Hyperlink"/>
                <w:rFonts w:hint="cs"/>
                <w:noProof/>
                <w:rtl/>
              </w:rPr>
              <w:t>ی‌</w:t>
            </w:r>
            <w:r w:rsidRPr="00546A70">
              <w:rPr>
                <w:rStyle w:val="Hyperlink"/>
                <w:rFonts w:hint="eastAsia"/>
                <w:noProof/>
                <w:rtl/>
              </w:rPr>
              <w:t>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معاملات</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با</w:t>
            </w:r>
            <w:r w:rsidRPr="00546A70">
              <w:rPr>
                <w:rStyle w:val="Hyperlink"/>
                <w:noProof/>
                <w:rtl/>
              </w:rPr>
              <w:t xml:space="preserve"> </w:t>
            </w:r>
            <w:r w:rsidRPr="00546A70">
              <w:rPr>
                <w:rStyle w:val="Hyperlink"/>
                <w:rFonts w:hint="eastAsia"/>
                <w:noProof/>
                <w:rtl/>
              </w:rPr>
              <w:t>استفاده</w:t>
            </w:r>
            <w:r w:rsidRPr="00546A70">
              <w:rPr>
                <w:rStyle w:val="Hyperlink"/>
                <w:noProof/>
                <w:rtl/>
              </w:rPr>
              <w:t xml:space="preserve"> </w:t>
            </w:r>
            <w:r w:rsidRPr="00546A70">
              <w:rPr>
                <w:rStyle w:val="Hyperlink"/>
                <w:rFonts w:hint="eastAsia"/>
                <w:noProof/>
                <w:rtl/>
              </w:rPr>
              <w:t>از</w:t>
            </w:r>
            <w:r w:rsidRPr="00546A70">
              <w:rPr>
                <w:rStyle w:val="Hyperlink"/>
                <w:noProof/>
                <w:rtl/>
              </w:rPr>
              <w:t xml:space="preserve"> </w:t>
            </w:r>
            <w:r w:rsidRPr="00546A70">
              <w:rPr>
                <w:rStyle w:val="Hyperlink"/>
                <w:rFonts w:hint="eastAsia"/>
                <w:noProof/>
                <w:rtl/>
              </w:rPr>
              <w:t>آپشن‌ها</w:t>
            </w:r>
            <w:r>
              <w:rPr>
                <w:noProof/>
                <w:webHidden/>
              </w:rPr>
              <w:tab/>
            </w:r>
            <w:r>
              <w:rPr>
                <w:noProof/>
                <w:webHidden/>
              </w:rPr>
              <w:fldChar w:fldCharType="begin"/>
            </w:r>
            <w:r>
              <w:rPr>
                <w:noProof/>
                <w:webHidden/>
              </w:rPr>
              <w:instrText xml:space="preserve"> PAGEREF _Toc194885321 \h </w:instrText>
            </w:r>
            <w:r>
              <w:rPr>
                <w:noProof/>
                <w:webHidden/>
              </w:rPr>
            </w:r>
            <w:r>
              <w:rPr>
                <w:noProof/>
                <w:webHidden/>
              </w:rPr>
              <w:fldChar w:fldCharType="separate"/>
            </w:r>
            <w:r w:rsidR="00857BD1">
              <w:rPr>
                <w:noProof/>
                <w:webHidden/>
                <w:rtl/>
              </w:rPr>
              <w:t>55</w:t>
            </w:r>
            <w:r>
              <w:rPr>
                <w:noProof/>
                <w:webHidden/>
              </w:rPr>
              <w:fldChar w:fldCharType="end"/>
            </w:r>
          </w:hyperlink>
        </w:p>
        <w:p w14:paraId="565FD9A7" w14:textId="283009A7" w:rsidR="00F31EFC" w:rsidRDefault="00F31EFC" w:rsidP="00F31EFC">
          <w:pPr>
            <w:pStyle w:val="TOC3"/>
            <w:rPr>
              <w:rFonts w:asciiTheme="minorHAnsi" w:eastAsiaTheme="minorEastAsia" w:hAnsiTheme="minorHAnsi" w:cstheme="minorBidi"/>
              <w:noProof/>
              <w:sz w:val="22"/>
              <w:szCs w:val="22"/>
            </w:rPr>
          </w:pPr>
          <w:hyperlink w:anchor="_Toc194885322" w:history="1">
            <w:r w:rsidRPr="00546A70">
              <w:rPr>
                <w:rStyle w:val="Hyperlink"/>
                <w:rFonts w:hint="eastAsia"/>
                <w:noProof/>
                <w:rtl/>
              </w:rPr>
              <w:t>خلاصه</w:t>
            </w:r>
            <w:r w:rsidRPr="00546A70">
              <w:rPr>
                <w:rStyle w:val="Hyperlink"/>
                <w:noProof/>
                <w:rtl/>
              </w:rPr>
              <w:t xml:space="preserve"> </w:t>
            </w:r>
            <w:r w:rsidRPr="00546A70">
              <w:rPr>
                <w:rStyle w:val="Hyperlink"/>
                <w:rFonts w:hint="eastAsia"/>
                <w:noProof/>
                <w:rtl/>
              </w:rPr>
              <w:t>فصل</w:t>
            </w:r>
            <w:r>
              <w:rPr>
                <w:noProof/>
                <w:webHidden/>
              </w:rPr>
              <w:tab/>
            </w:r>
            <w:r>
              <w:rPr>
                <w:noProof/>
                <w:webHidden/>
              </w:rPr>
              <w:fldChar w:fldCharType="begin"/>
            </w:r>
            <w:r>
              <w:rPr>
                <w:noProof/>
                <w:webHidden/>
              </w:rPr>
              <w:instrText xml:space="preserve"> PAGEREF _Toc194885322 \h </w:instrText>
            </w:r>
            <w:r>
              <w:rPr>
                <w:noProof/>
                <w:webHidden/>
              </w:rPr>
            </w:r>
            <w:r>
              <w:rPr>
                <w:noProof/>
                <w:webHidden/>
              </w:rPr>
              <w:fldChar w:fldCharType="separate"/>
            </w:r>
            <w:r w:rsidR="00857BD1">
              <w:rPr>
                <w:noProof/>
                <w:webHidden/>
                <w:rtl/>
              </w:rPr>
              <w:t>56</w:t>
            </w:r>
            <w:r>
              <w:rPr>
                <w:noProof/>
                <w:webHidden/>
              </w:rPr>
              <w:fldChar w:fldCharType="end"/>
            </w:r>
          </w:hyperlink>
        </w:p>
        <w:p w14:paraId="362DBF40" w14:textId="529B7C9B" w:rsidR="00F31EFC" w:rsidRDefault="00F31EFC" w:rsidP="00F31EFC">
          <w:pPr>
            <w:pStyle w:val="TOC3"/>
            <w:rPr>
              <w:rFonts w:asciiTheme="minorHAnsi" w:eastAsiaTheme="minorEastAsia" w:hAnsiTheme="minorHAnsi" w:cstheme="minorBidi"/>
              <w:noProof/>
              <w:sz w:val="22"/>
              <w:szCs w:val="22"/>
            </w:rPr>
          </w:pPr>
          <w:hyperlink w:anchor="_Toc194885323" w:history="1">
            <w:r w:rsidRPr="00546A70">
              <w:rPr>
                <w:rStyle w:val="Hyperlink"/>
                <w:rFonts w:hint="eastAsia"/>
                <w:noProof/>
                <w:rtl/>
              </w:rPr>
              <w:t>مطالعه</w:t>
            </w:r>
            <w:r w:rsidRPr="00546A70">
              <w:rPr>
                <w:rStyle w:val="Hyperlink"/>
                <w:noProof/>
                <w:rtl/>
              </w:rPr>
              <w:t xml:space="preserve"> </w:t>
            </w:r>
            <w:r w:rsidRPr="00546A70">
              <w:rPr>
                <w:rStyle w:val="Hyperlink"/>
                <w:rFonts w:hint="eastAsia"/>
                <w:noProof/>
                <w:rtl/>
              </w:rPr>
              <w:t>مورد</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بررس</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محاسبه</w:t>
            </w:r>
            <w:r w:rsidRPr="00546A70">
              <w:rPr>
                <w:rStyle w:val="Hyperlink"/>
                <w:noProof/>
                <w:rtl/>
              </w:rPr>
              <w:t xml:space="preserve"> </w:t>
            </w:r>
            <w:r w:rsidRPr="00546A70">
              <w:rPr>
                <w:rStyle w:val="Hyperlink"/>
                <w:rFonts w:hint="eastAsia"/>
                <w:noProof/>
                <w:rtl/>
              </w:rPr>
              <w:t>ارزش</w:t>
            </w:r>
            <w:r w:rsidRPr="00546A70">
              <w:rPr>
                <w:rStyle w:val="Hyperlink"/>
                <w:noProof/>
                <w:rtl/>
              </w:rPr>
              <w:t xml:space="preserve"> </w:t>
            </w:r>
            <w:r w:rsidRPr="00546A70">
              <w:rPr>
                <w:rStyle w:val="Hyperlink"/>
                <w:rFonts w:hint="eastAsia"/>
                <w:noProof/>
                <w:rtl/>
              </w:rPr>
              <w:t>ذات</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ق</w:t>
            </w:r>
            <w:r w:rsidRPr="00546A70">
              <w:rPr>
                <w:rStyle w:val="Hyperlink"/>
                <w:rFonts w:hint="cs"/>
                <w:noProof/>
                <w:rtl/>
              </w:rPr>
              <w:t>ی</w:t>
            </w:r>
            <w:r w:rsidRPr="00546A70">
              <w:rPr>
                <w:rStyle w:val="Hyperlink"/>
                <w:rFonts w:hint="eastAsia"/>
                <w:noProof/>
                <w:rtl/>
              </w:rPr>
              <w:t>مت</w:t>
            </w:r>
            <w:r w:rsidRPr="00546A70">
              <w:rPr>
                <w:rStyle w:val="Hyperlink"/>
                <w:noProof/>
                <w:rtl/>
              </w:rPr>
              <w:t xml:space="preserve"> </w:t>
            </w:r>
            <w:r w:rsidRPr="00546A70">
              <w:rPr>
                <w:rStyle w:val="Hyperlink"/>
                <w:rFonts w:hint="eastAsia"/>
                <w:noProof/>
                <w:rtl/>
              </w:rPr>
              <w:t>سربه‌سر</w:t>
            </w:r>
            <w:r w:rsidRPr="00546A70">
              <w:rPr>
                <w:rStyle w:val="Hyperlink"/>
                <w:noProof/>
                <w:rtl/>
              </w:rPr>
              <w:t xml:space="preserve"> </w:t>
            </w:r>
            <w:r w:rsidRPr="00546A70">
              <w:rPr>
                <w:rStyle w:val="Hyperlink"/>
                <w:rFonts w:hint="cs"/>
                <w:noProof/>
                <w:rtl/>
              </w:rPr>
              <w:t>ی</w:t>
            </w:r>
            <w:r w:rsidRPr="00546A70">
              <w:rPr>
                <w:rStyle w:val="Hyperlink"/>
                <w:rFonts w:hint="eastAsia"/>
                <w:noProof/>
                <w:rtl/>
              </w:rPr>
              <w:t>ک</w:t>
            </w:r>
            <w:r w:rsidRPr="00546A70">
              <w:rPr>
                <w:rStyle w:val="Hyperlink"/>
                <w:noProof/>
                <w:rtl/>
              </w:rPr>
              <w:t xml:space="preserve"> </w:t>
            </w:r>
            <w:r w:rsidRPr="00546A70">
              <w:rPr>
                <w:rStyle w:val="Hyperlink"/>
                <w:rFonts w:hint="eastAsia"/>
                <w:noProof/>
                <w:rtl/>
              </w:rPr>
              <w:t>کال</w:t>
            </w:r>
            <w:r w:rsidRPr="00546A70">
              <w:rPr>
                <w:rStyle w:val="Hyperlink"/>
                <w:noProof/>
                <w:rtl/>
              </w:rPr>
              <w:t xml:space="preserve"> </w:t>
            </w:r>
            <w:r w:rsidRPr="00546A70">
              <w:rPr>
                <w:rStyle w:val="Hyperlink"/>
                <w:rFonts w:hint="eastAsia"/>
                <w:noProof/>
                <w:rtl/>
              </w:rPr>
              <w:t>آپشن</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بازار</w:t>
            </w:r>
            <w:r w:rsidRPr="00546A70">
              <w:rPr>
                <w:rStyle w:val="Hyperlink"/>
                <w:noProof/>
                <w:rtl/>
              </w:rPr>
              <w:t xml:space="preserve"> </w:t>
            </w:r>
            <w:r w:rsidRPr="00546A70">
              <w:rPr>
                <w:rStyle w:val="Hyperlink"/>
                <w:rFonts w:hint="eastAsia"/>
                <w:noProof/>
                <w:rtl/>
              </w:rPr>
              <w:t>ارزها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د</w:t>
            </w:r>
            <w:r w:rsidRPr="00546A70">
              <w:rPr>
                <w:rStyle w:val="Hyperlink"/>
                <w:rFonts w:hint="cs"/>
                <w:noProof/>
                <w:rtl/>
              </w:rPr>
              <w:t>ی</w:t>
            </w:r>
            <w:r w:rsidRPr="00546A70">
              <w:rPr>
                <w:rStyle w:val="Hyperlink"/>
                <w:rFonts w:hint="eastAsia"/>
                <w:noProof/>
                <w:rtl/>
              </w:rPr>
              <w:t>ج</w:t>
            </w:r>
            <w:r w:rsidRPr="00546A70">
              <w:rPr>
                <w:rStyle w:val="Hyperlink"/>
                <w:rFonts w:hint="cs"/>
                <w:noProof/>
                <w:rtl/>
              </w:rPr>
              <w:t>ی</w:t>
            </w:r>
            <w:r w:rsidRPr="00546A70">
              <w:rPr>
                <w:rStyle w:val="Hyperlink"/>
                <w:rFonts w:hint="eastAsia"/>
                <w:noProof/>
                <w:rtl/>
              </w:rPr>
              <w:t>تال</w:t>
            </w:r>
            <w:r>
              <w:rPr>
                <w:noProof/>
                <w:webHidden/>
              </w:rPr>
              <w:tab/>
            </w:r>
            <w:r>
              <w:rPr>
                <w:noProof/>
                <w:webHidden/>
              </w:rPr>
              <w:fldChar w:fldCharType="begin"/>
            </w:r>
            <w:r>
              <w:rPr>
                <w:noProof/>
                <w:webHidden/>
              </w:rPr>
              <w:instrText xml:space="preserve"> PAGEREF _Toc194885323 \h </w:instrText>
            </w:r>
            <w:r>
              <w:rPr>
                <w:noProof/>
                <w:webHidden/>
              </w:rPr>
            </w:r>
            <w:r>
              <w:rPr>
                <w:noProof/>
                <w:webHidden/>
              </w:rPr>
              <w:fldChar w:fldCharType="separate"/>
            </w:r>
            <w:r w:rsidR="00857BD1">
              <w:rPr>
                <w:noProof/>
                <w:webHidden/>
                <w:rtl/>
              </w:rPr>
              <w:t>59</w:t>
            </w:r>
            <w:r>
              <w:rPr>
                <w:noProof/>
                <w:webHidden/>
              </w:rPr>
              <w:fldChar w:fldCharType="end"/>
            </w:r>
          </w:hyperlink>
        </w:p>
        <w:p w14:paraId="140EBD17" w14:textId="7C47A92A" w:rsidR="00F31EFC" w:rsidRDefault="00F31EFC" w:rsidP="00F31EFC">
          <w:pPr>
            <w:pStyle w:val="TOC3"/>
            <w:rPr>
              <w:rFonts w:asciiTheme="minorHAnsi" w:eastAsiaTheme="minorEastAsia" w:hAnsiTheme="minorHAnsi" w:cstheme="minorBidi"/>
              <w:noProof/>
              <w:sz w:val="22"/>
              <w:szCs w:val="22"/>
            </w:rPr>
          </w:pPr>
          <w:hyperlink w:anchor="_Toc194885324" w:history="1">
            <w:r w:rsidRPr="00546A70">
              <w:rPr>
                <w:rStyle w:val="Hyperlink"/>
                <w:rFonts w:hint="eastAsia"/>
                <w:noProof/>
                <w:rtl/>
              </w:rPr>
              <w:t>فصل</w:t>
            </w:r>
            <w:r w:rsidRPr="00546A70">
              <w:rPr>
                <w:rStyle w:val="Hyperlink"/>
                <w:noProof/>
                <w:rtl/>
              </w:rPr>
              <w:t xml:space="preserve"> 4</w:t>
            </w:r>
            <w:r>
              <w:rPr>
                <w:noProof/>
                <w:webHidden/>
              </w:rPr>
              <w:tab/>
            </w:r>
            <w:r>
              <w:rPr>
                <w:noProof/>
                <w:webHidden/>
              </w:rPr>
              <w:fldChar w:fldCharType="begin"/>
            </w:r>
            <w:r>
              <w:rPr>
                <w:noProof/>
                <w:webHidden/>
              </w:rPr>
              <w:instrText xml:space="preserve"> PAGEREF _Toc194885324 \h </w:instrText>
            </w:r>
            <w:r>
              <w:rPr>
                <w:noProof/>
                <w:webHidden/>
              </w:rPr>
            </w:r>
            <w:r>
              <w:rPr>
                <w:noProof/>
                <w:webHidden/>
              </w:rPr>
              <w:fldChar w:fldCharType="separate"/>
            </w:r>
            <w:r w:rsidR="00857BD1">
              <w:rPr>
                <w:noProof/>
                <w:webHidden/>
                <w:rtl/>
              </w:rPr>
              <w:t>62</w:t>
            </w:r>
            <w:r>
              <w:rPr>
                <w:noProof/>
                <w:webHidden/>
              </w:rPr>
              <w:fldChar w:fldCharType="end"/>
            </w:r>
          </w:hyperlink>
        </w:p>
        <w:p w14:paraId="1478CFBC" w14:textId="5FA7C37E" w:rsidR="00F31EFC" w:rsidRDefault="00F31EFC" w:rsidP="00F31EFC">
          <w:pPr>
            <w:pStyle w:val="TOC3"/>
            <w:rPr>
              <w:rFonts w:asciiTheme="minorHAnsi" w:eastAsiaTheme="minorEastAsia" w:hAnsiTheme="minorHAnsi" w:cstheme="minorBidi"/>
              <w:noProof/>
              <w:sz w:val="22"/>
              <w:szCs w:val="22"/>
            </w:rPr>
          </w:pPr>
          <w:hyperlink w:anchor="_Toc194885325" w:history="1">
            <w:r w:rsidRPr="00546A70">
              <w:rPr>
                <w:rStyle w:val="Hyperlink"/>
                <w:rFonts w:hint="eastAsia"/>
                <w:noProof/>
                <w:rtl/>
              </w:rPr>
              <w:t>ق</w:t>
            </w:r>
            <w:r w:rsidRPr="00546A70">
              <w:rPr>
                <w:rStyle w:val="Hyperlink"/>
                <w:rFonts w:hint="cs"/>
                <w:noProof/>
                <w:rtl/>
              </w:rPr>
              <w:t>ی</w:t>
            </w:r>
            <w:r w:rsidRPr="00546A70">
              <w:rPr>
                <w:rStyle w:val="Hyperlink"/>
                <w:rFonts w:hint="eastAsia"/>
                <w:noProof/>
                <w:rtl/>
              </w:rPr>
              <w:t>مت‌گذار</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آپشن‌ها</w:t>
            </w:r>
            <w:r w:rsidRPr="00546A70">
              <w:rPr>
                <w:rStyle w:val="Hyperlink"/>
                <w:noProof/>
                <w:rtl/>
              </w:rPr>
              <w:t xml:space="preserve">: </w:t>
            </w:r>
            <w:r w:rsidRPr="00546A70">
              <w:rPr>
                <w:rStyle w:val="Hyperlink"/>
                <w:rFonts w:hint="eastAsia"/>
                <w:noProof/>
                <w:rtl/>
              </w:rPr>
              <w:t>عوامل</w:t>
            </w:r>
            <w:r w:rsidRPr="00546A70">
              <w:rPr>
                <w:rStyle w:val="Hyperlink"/>
                <w:noProof/>
                <w:rtl/>
              </w:rPr>
              <w:t xml:space="preserve"> </w:t>
            </w:r>
            <w:r w:rsidRPr="00546A70">
              <w:rPr>
                <w:rStyle w:val="Hyperlink"/>
                <w:rFonts w:hint="eastAsia"/>
                <w:noProof/>
                <w:rtl/>
              </w:rPr>
              <w:t>مؤثر</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تحل</w:t>
            </w:r>
            <w:r w:rsidRPr="00546A70">
              <w:rPr>
                <w:rStyle w:val="Hyperlink"/>
                <w:rFonts w:hint="cs"/>
                <w:noProof/>
                <w:rtl/>
              </w:rPr>
              <w:t>ی</w:t>
            </w:r>
            <w:r w:rsidRPr="00546A70">
              <w:rPr>
                <w:rStyle w:val="Hyperlink"/>
                <w:rFonts w:hint="eastAsia"/>
                <w:noProof/>
                <w:rtl/>
              </w:rPr>
              <w:t>ل‌ها</w:t>
            </w:r>
            <w:r w:rsidRPr="00546A70">
              <w:rPr>
                <w:rStyle w:val="Hyperlink"/>
                <w:rFonts w:hint="cs"/>
                <w:noProof/>
                <w:rtl/>
              </w:rPr>
              <w:t>ی</w:t>
            </w:r>
            <w:r w:rsidRPr="00546A70">
              <w:rPr>
                <w:rStyle w:val="Hyperlink"/>
                <w:noProof/>
                <w:rtl/>
              </w:rPr>
              <w:t xml:space="preserve"> </w:t>
            </w:r>
            <w:r w:rsidRPr="00546A70">
              <w:rPr>
                <w:rStyle w:val="Hyperlink"/>
                <w:rFonts w:hint="cs"/>
                <w:noProof/>
                <w:rtl/>
              </w:rPr>
              <w:t>ی</w:t>
            </w:r>
            <w:r w:rsidRPr="00546A70">
              <w:rPr>
                <w:rStyle w:val="Hyperlink"/>
                <w:rFonts w:hint="eastAsia"/>
                <w:noProof/>
                <w:rtl/>
              </w:rPr>
              <w:t>ونان</w:t>
            </w:r>
            <w:r w:rsidRPr="00546A70">
              <w:rPr>
                <w:rStyle w:val="Hyperlink"/>
                <w:rFonts w:hint="cs"/>
                <w:noProof/>
                <w:rtl/>
              </w:rPr>
              <w:t>ی</w:t>
            </w:r>
            <w:r>
              <w:rPr>
                <w:noProof/>
                <w:webHidden/>
              </w:rPr>
              <w:tab/>
            </w:r>
            <w:r>
              <w:rPr>
                <w:noProof/>
                <w:webHidden/>
              </w:rPr>
              <w:fldChar w:fldCharType="begin"/>
            </w:r>
            <w:r>
              <w:rPr>
                <w:noProof/>
                <w:webHidden/>
              </w:rPr>
              <w:instrText xml:space="preserve"> PAGEREF _Toc194885325 \h </w:instrText>
            </w:r>
            <w:r>
              <w:rPr>
                <w:noProof/>
                <w:webHidden/>
              </w:rPr>
            </w:r>
            <w:r>
              <w:rPr>
                <w:noProof/>
                <w:webHidden/>
              </w:rPr>
              <w:fldChar w:fldCharType="separate"/>
            </w:r>
            <w:r w:rsidR="00857BD1">
              <w:rPr>
                <w:noProof/>
                <w:webHidden/>
                <w:rtl/>
              </w:rPr>
              <w:t>62</w:t>
            </w:r>
            <w:r>
              <w:rPr>
                <w:noProof/>
                <w:webHidden/>
              </w:rPr>
              <w:fldChar w:fldCharType="end"/>
            </w:r>
          </w:hyperlink>
        </w:p>
        <w:p w14:paraId="79C6117F" w14:textId="23048A32" w:rsidR="00F31EFC" w:rsidRDefault="00F31EFC" w:rsidP="00F31EFC">
          <w:pPr>
            <w:pStyle w:val="TOC3"/>
            <w:rPr>
              <w:rFonts w:asciiTheme="minorHAnsi" w:eastAsiaTheme="minorEastAsia" w:hAnsiTheme="minorHAnsi" w:cstheme="minorBidi"/>
              <w:noProof/>
              <w:sz w:val="22"/>
              <w:szCs w:val="22"/>
            </w:rPr>
          </w:pPr>
          <w:hyperlink w:anchor="_Toc194885326" w:history="1">
            <w:r w:rsidRPr="00546A70">
              <w:rPr>
                <w:rStyle w:val="Hyperlink"/>
                <w:rFonts w:hint="eastAsia"/>
                <w:noProof/>
                <w:rtl/>
              </w:rPr>
              <w:t>عوامل</w:t>
            </w:r>
            <w:r w:rsidRPr="00546A70">
              <w:rPr>
                <w:rStyle w:val="Hyperlink"/>
                <w:noProof/>
                <w:rtl/>
              </w:rPr>
              <w:t xml:space="preserve"> </w:t>
            </w:r>
            <w:r w:rsidRPr="00546A70">
              <w:rPr>
                <w:rStyle w:val="Hyperlink"/>
                <w:rFonts w:hint="eastAsia"/>
                <w:noProof/>
                <w:rtl/>
              </w:rPr>
              <w:t>تع</w:t>
            </w:r>
            <w:r w:rsidRPr="00546A70">
              <w:rPr>
                <w:rStyle w:val="Hyperlink"/>
                <w:rFonts w:hint="cs"/>
                <w:noProof/>
                <w:rtl/>
              </w:rPr>
              <w:t>یی</w:t>
            </w:r>
            <w:r w:rsidRPr="00546A70">
              <w:rPr>
                <w:rStyle w:val="Hyperlink"/>
                <w:rFonts w:hint="eastAsia"/>
                <w:noProof/>
                <w:rtl/>
              </w:rPr>
              <w:t>ن‌کننده</w:t>
            </w:r>
            <w:r w:rsidRPr="00546A70">
              <w:rPr>
                <w:rStyle w:val="Hyperlink"/>
                <w:noProof/>
                <w:rtl/>
              </w:rPr>
              <w:t xml:space="preserve"> </w:t>
            </w:r>
            <w:r w:rsidRPr="00546A70">
              <w:rPr>
                <w:rStyle w:val="Hyperlink"/>
                <w:rFonts w:hint="eastAsia"/>
                <w:noProof/>
                <w:rtl/>
              </w:rPr>
              <w:t>پر</w:t>
            </w:r>
            <w:r w:rsidRPr="00546A70">
              <w:rPr>
                <w:rStyle w:val="Hyperlink"/>
                <w:rFonts w:hint="cs"/>
                <w:noProof/>
                <w:rtl/>
              </w:rPr>
              <w:t>ی</w:t>
            </w:r>
            <w:r w:rsidRPr="00546A70">
              <w:rPr>
                <w:rStyle w:val="Hyperlink"/>
                <w:rFonts w:hint="eastAsia"/>
                <w:noProof/>
                <w:rtl/>
              </w:rPr>
              <w:t>م</w:t>
            </w:r>
            <w:r w:rsidRPr="00546A70">
              <w:rPr>
                <w:rStyle w:val="Hyperlink"/>
                <w:rFonts w:hint="cs"/>
                <w:noProof/>
                <w:rtl/>
              </w:rPr>
              <w:t>ی</w:t>
            </w:r>
            <w:r w:rsidRPr="00546A70">
              <w:rPr>
                <w:rStyle w:val="Hyperlink"/>
                <w:rFonts w:hint="eastAsia"/>
                <w:noProof/>
                <w:rtl/>
              </w:rPr>
              <w:t>وم</w:t>
            </w:r>
            <w:r w:rsidRPr="00546A70">
              <w:rPr>
                <w:rStyle w:val="Hyperlink"/>
                <w:noProof/>
                <w:rtl/>
              </w:rPr>
              <w:t xml:space="preserve"> </w:t>
            </w:r>
            <w:r w:rsidRPr="00546A70">
              <w:rPr>
                <w:rStyle w:val="Hyperlink"/>
                <w:rFonts w:hint="eastAsia"/>
                <w:noProof/>
                <w:rtl/>
              </w:rPr>
              <w:t>آپشن‌ها</w:t>
            </w:r>
            <w:r>
              <w:rPr>
                <w:noProof/>
                <w:webHidden/>
              </w:rPr>
              <w:tab/>
            </w:r>
            <w:r>
              <w:rPr>
                <w:noProof/>
                <w:webHidden/>
              </w:rPr>
              <w:fldChar w:fldCharType="begin"/>
            </w:r>
            <w:r>
              <w:rPr>
                <w:noProof/>
                <w:webHidden/>
              </w:rPr>
              <w:instrText xml:space="preserve"> PAGEREF _Toc194885326 \h </w:instrText>
            </w:r>
            <w:r>
              <w:rPr>
                <w:noProof/>
                <w:webHidden/>
              </w:rPr>
            </w:r>
            <w:r>
              <w:rPr>
                <w:noProof/>
                <w:webHidden/>
              </w:rPr>
              <w:fldChar w:fldCharType="separate"/>
            </w:r>
            <w:r w:rsidR="00857BD1">
              <w:rPr>
                <w:noProof/>
                <w:webHidden/>
                <w:rtl/>
              </w:rPr>
              <w:t>63</w:t>
            </w:r>
            <w:r>
              <w:rPr>
                <w:noProof/>
                <w:webHidden/>
              </w:rPr>
              <w:fldChar w:fldCharType="end"/>
            </w:r>
          </w:hyperlink>
        </w:p>
        <w:p w14:paraId="3E9A29CD" w14:textId="3F75A947" w:rsidR="00F31EFC" w:rsidRDefault="00F31EFC" w:rsidP="00F31EFC">
          <w:pPr>
            <w:pStyle w:val="TOC3"/>
            <w:rPr>
              <w:rFonts w:asciiTheme="minorHAnsi" w:eastAsiaTheme="minorEastAsia" w:hAnsiTheme="minorHAnsi" w:cstheme="minorBidi"/>
              <w:noProof/>
              <w:sz w:val="22"/>
              <w:szCs w:val="22"/>
            </w:rPr>
          </w:pPr>
          <w:hyperlink w:anchor="_Toc194885327" w:history="1">
            <w:r w:rsidRPr="00546A70">
              <w:rPr>
                <w:rStyle w:val="Hyperlink"/>
                <w:rFonts w:hint="eastAsia"/>
                <w:noProof/>
                <w:rtl/>
              </w:rPr>
              <w:t>مفهوم</w:t>
            </w:r>
            <w:r w:rsidRPr="00546A70">
              <w:rPr>
                <w:rStyle w:val="Hyperlink"/>
                <w:noProof/>
                <w:rtl/>
              </w:rPr>
              <w:t xml:space="preserve"> </w:t>
            </w:r>
            <w:r w:rsidRPr="00546A70">
              <w:rPr>
                <w:rStyle w:val="Hyperlink"/>
                <w:rFonts w:hint="eastAsia"/>
                <w:noProof/>
                <w:rtl/>
              </w:rPr>
              <w:t>حروف</w:t>
            </w:r>
            <w:r w:rsidRPr="00546A70">
              <w:rPr>
                <w:rStyle w:val="Hyperlink"/>
                <w:noProof/>
                <w:rtl/>
              </w:rPr>
              <w:t xml:space="preserve"> </w:t>
            </w:r>
            <w:r w:rsidRPr="00546A70">
              <w:rPr>
                <w:rStyle w:val="Hyperlink"/>
                <w:rFonts w:hint="cs"/>
                <w:noProof/>
                <w:rtl/>
              </w:rPr>
              <w:t>ی</w:t>
            </w:r>
            <w:r w:rsidRPr="00546A70">
              <w:rPr>
                <w:rStyle w:val="Hyperlink"/>
                <w:rFonts w:hint="eastAsia"/>
                <w:noProof/>
                <w:rtl/>
              </w:rPr>
              <w:t>ونان</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معاملات</w:t>
            </w:r>
            <w:r w:rsidRPr="00546A70">
              <w:rPr>
                <w:rStyle w:val="Hyperlink"/>
                <w:noProof/>
                <w:rtl/>
              </w:rPr>
              <w:t xml:space="preserve"> </w:t>
            </w:r>
            <w:r w:rsidRPr="00546A70">
              <w:rPr>
                <w:rStyle w:val="Hyperlink"/>
                <w:rFonts w:hint="eastAsia"/>
                <w:noProof/>
                <w:rtl/>
              </w:rPr>
              <w:t>آپشن</w:t>
            </w:r>
            <w:r>
              <w:rPr>
                <w:noProof/>
                <w:webHidden/>
              </w:rPr>
              <w:tab/>
            </w:r>
            <w:r>
              <w:rPr>
                <w:noProof/>
                <w:webHidden/>
              </w:rPr>
              <w:fldChar w:fldCharType="begin"/>
            </w:r>
            <w:r>
              <w:rPr>
                <w:noProof/>
                <w:webHidden/>
              </w:rPr>
              <w:instrText xml:space="preserve"> PAGEREF _Toc194885327 \h </w:instrText>
            </w:r>
            <w:r>
              <w:rPr>
                <w:noProof/>
                <w:webHidden/>
              </w:rPr>
            </w:r>
            <w:r>
              <w:rPr>
                <w:noProof/>
                <w:webHidden/>
              </w:rPr>
              <w:fldChar w:fldCharType="separate"/>
            </w:r>
            <w:r w:rsidR="00857BD1">
              <w:rPr>
                <w:noProof/>
                <w:webHidden/>
                <w:rtl/>
              </w:rPr>
              <w:t>65</w:t>
            </w:r>
            <w:r>
              <w:rPr>
                <w:noProof/>
                <w:webHidden/>
              </w:rPr>
              <w:fldChar w:fldCharType="end"/>
            </w:r>
          </w:hyperlink>
        </w:p>
        <w:p w14:paraId="3B427045" w14:textId="349C40DB" w:rsidR="00F31EFC" w:rsidRDefault="00F31EFC" w:rsidP="00F31EFC">
          <w:pPr>
            <w:pStyle w:val="TOC3"/>
            <w:rPr>
              <w:rFonts w:asciiTheme="minorHAnsi" w:eastAsiaTheme="minorEastAsia" w:hAnsiTheme="minorHAnsi" w:cstheme="minorBidi"/>
              <w:noProof/>
              <w:sz w:val="22"/>
              <w:szCs w:val="22"/>
            </w:rPr>
          </w:pPr>
          <w:hyperlink w:anchor="_Toc194885328" w:history="1">
            <w:r w:rsidRPr="00546A70">
              <w:rPr>
                <w:rStyle w:val="Hyperlink"/>
                <w:rFonts w:hint="eastAsia"/>
                <w:b/>
                <w:noProof/>
                <w:rtl/>
              </w:rPr>
              <w:t>دلتا</w:t>
            </w:r>
            <w:r>
              <w:rPr>
                <w:noProof/>
                <w:webHidden/>
              </w:rPr>
              <w:tab/>
            </w:r>
            <w:r>
              <w:rPr>
                <w:noProof/>
                <w:webHidden/>
              </w:rPr>
              <w:fldChar w:fldCharType="begin"/>
            </w:r>
            <w:r>
              <w:rPr>
                <w:noProof/>
                <w:webHidden/>
              </w:rPr>
              <w:instrText xml:space="preserve"> PAGEREF _Toc194885328 \h </w:instrText>
            </w:r>
            <w:r>
              <w:rPr>
                <w:noProof/>
                <w:webHidden/>
              </w:rPr>
            </w:r>
            <w:r>
              <w:rPr>
                <w:noProof/>
                <w:webHidden/>
              </w:rPr>
              <w:fldChar w:fldCharType="separate"/>
            </w:r>
            <w:r w:rsidR="00857BD1">
              <w:rPr>
                <w:noProof/>
                <w:webHidden/>
                <w:rtl/>
              </w:rPr>
              <w:t>66</w:t>
            </w:r>
            <w:r>
              <w:rPr>
                <w:noProof/>
                <w:webHidden/>
              </w:rPr>
              <w:fldChar w:fldCharType="end"/>
            </w:r>
          </w:hyperlink>
        </w:p>
        <w:p w14:paraId="7ED9D5E3" w14:textId="288B41B1" w:rsidR="00F31EFC" w:rsidRDefault="00F31EFC" w:rsidP="00F31EFC">
          <w:pPr>
            <w:pStyle w:val="TOC3"/>
            <w:rPr>
              <w:rFonts w:asciiTheme="minorHAnsi" w:eastAsiaTheme="minorEastAsia" w:hAnsiTheme="minorHAnsi" w:cstheme="minorBidi"/>
              <w:noProof/>
              <w:sz w:val="22"/>
              <w:szCs w:val="22"/>
            </w:rPr>
          </w:pPr>
          <w:hyperlink w:anchor="_Toc194885329" w:history="1">
            <w:r w:rsidRPr="00546A70">
              <w:rPr>
                <w:rStyle w:val="Hyperlink"/>
                <w:rFonts w:hint="eastAsia"/>
                <w:noProof/>
                <w:rtl/>
              </w:rPr>
              <w:t>محاسبه</w:t>
            </w:r>
            <w:r w:rsidRPr="00546A70">
              <w:rPr>
                <w:rStyle w:val="Hyperlink"/>
                <w:noProof/>
                <w:rtl/>
              </w:rPr>
              <w:t xml:space="preserve"> </w:t>
            </w:r>
            <w:r w:rsidRPr="00546A70">
              <w:rPr>
                <w:rStyle w:val="Hyperlink"/>
                <w:rFonts w:hint="eastAsia"/>
                <w:noProof/>
                <w:rtl/>
              </w:rPr>
              <w:t>تغ</w:t>
            </w:r>
            <w:r w:rsidRPr="00546A70">
              <w:rPr>
                <w:rStyle w:val="Hyperlink"/>
                <w:rFonts w:hint="cs"/>
                <w:noProof/>
                <w:rtl/>
              </w:rPr>
              <w:t>یی</w:t>
            </w:r>
            <w:r w:rsidRPr="00546A70">
              <w:rPr>
                <w:rStyle w:val="Hyperlink"/>
                <w:rFonts w:hint="eastAsia"/>
                <w:noProof/>
                <w:rtl/>
              </w:rPr>
              <w:t>ر</w:t>
            </w:r>
            <w:r w:rsidRPr="00546A70">
              <w:rPr>
                <w:rStyle w:val="Hyperlink"/>
                <w:noProof/>
                <w:rtl/>
              </w:rPr>
              <w:t xml:space="preserve"> </w:t>
            </w:r>
            <w:r w:rsidRPr="00546A70">
              <w:rPr>
                <w:rStyle w:val="Hyperlink"/>
                <w:rFonts w:hint="eastAsia"/>
                <w:noProof/>
                <w:rtl/>
              </w:rPr>
              <w:t>ق</w:t>
            </w:r>
            <w:r w:rsidRPr="00546A70">
              <w:rPr>
                <w:rStyle w:val="Hyperlink"/>
                <w:rFonts w:hint="cs"/>
                <w:noProof/>
                <w:rtl/>
              </w:rPr>
              <w:t>ی</w:t>
            </w:r>
            <w:r w:rsidRPr="00546A70">
              <w:rPr>
                <w:rStyle w:val="Hyperlink"/>
                <w:rFonts w:hint="eastAsia"/>
                <w:noProof/>
                <w:rtl/>
              </w:rPr>
              <w:t>مت</w:t>
            </w:r>
            <w:r w:rsidRPr="00546A70">
              <w:rPr>
                <w:rStyle w:val="Hyperlink"/>
                <w:noProof/>
                <w:rtl/>
              </w:rPr>
              <w:t xml:space="preserve"> </w:t>
            </w:r>
            <w:r w:rsidRPr="00546A70">
              <w:rPr>
                <w:rStyle w:val="Hyperlink"/>
                <w:rFonts w:hint="eastAsia"/>
                <w:noProof/>
                <w:rtl/>
              </w:rPr>
              <w:t>آپشن</w:t>
            </w:r>
            <w:r w:rsidRPr="00546A70">
              <w:rPr>
                <w:rStyle w:val="Hyperlink"/>
                <w:noProof/>
              </w:rPr>
              <w:t>:</w:t>
            </w:r>
            <w:r>
              <w:rPr>
                <w:noProof/>
                <w:webHidden/>
              </w:rPr>
              <w:tab/>
            </w:r>
            <w:r>
              <w:rPr>
                <w:noProof/>
                <w:webHidden/>
              </w:rPr>
              <w:fldChar w:fldCharType="begin"/>
            </w:r>
            <w:r>
              <w:rPr>
                <w:noProof/>
                <w:webHidden/>
              </w:rPr>
              <w:instrText xml:space="preserve"> PAGEREF _Toc194885329 \h </w:instrText>
            </w:r>
            <w:r>
              <w:rPr>
                <w:noProof/>
                <w:webHidden/>
              </w:rPr>
            </w:r>
            <w:r>
              <w:rPr>
                <w:noProof/>
                <w:webHidden/>
              </w:rPr>
              <w:fldChar w:fldCharType="separate"/>
            </w:r>
            <w:r w:rsidR="00857BD1">
              <w:rPr>
                <w:noProof/>
                <w:webHidden/>
                <w:rtl/>
              </w:rPr>
              <w:t>66</w:t>
            </w:r>
            <w:r>
              <w:rPr>
                <w:noProof/>
                <w:webHidden/>
              </w:rPr>
              <w:fldChar w:fldCharType="end"/>
            </w:r>
          </w:hyperlink>
        </w:p>
        <w:p w14:paraId="05EF68F8" w14:textId="6F3EB5EF" w:rsidR="00F31EFC" w:rsidRDefault="00F31EFC" w:rsidP="00F31EFC">
          <w:pPr>
            <w:pStyle w:val="TOC3"/>
            <w:rPr>
              <w:rFonts w:asciiTheme="minorHAnsi" w:eastAsiaTheme="minorEastAsia" w:hAnsiTheme="minorHAnsi" w:cstheme="minorBidi"/>
              <w:noProof/>
              <w:sz w:val="22"/>
              <w:szCs w:val="22"/>
            </w:rPr>
          </w:pPr>
          <w:hyperlink w:anchor="_Toc194885330" w:history="1">
            <w:r w:rsidRPr="00546A70">
              <w:rPr>
                <w:rStyle w:val="Hyperlink"/>
                <w:rFonts w:hint="eastAsia"/>
                <w:b/>
                <w:noProof/>
                <w:rtl/>
              </w:rPr>
              <w:t>گاما</w:t>
            </w:r>
            <w:r>
              <w:rPr>
                <w:noProof/>
                <w:webHidden/>
              </w:rPr>
              <w:tab/>
            </w:r>
            <w:r>
              <w:rPr>
                <w:noProof/>
                <w:webHidden/>
              </w:rPr>
              <w:fldChar w:fldCharType="begin"/>
            </w:r>
            <w:r>
              <w:rPr>
                <w:noProof/>
                <w:webHidden/>
              </w:rPr>
              <w:instrText xml:space="preserve"> PAGEREF _Toc194885330 \h </w:instrText>
            </w:r>
            <w:r>
              <w:rPr>
                <w:noProof/>
                <w:webHidden/>
              </w:rPr>
            </w:r>
            <w:r>
              <w:rPr>
                <w:noProof/>
                <w:webHidden/>
              </w:rPr>
              <w:fldChar w:fldCharType="separate"/>
            </w:r>
            <w:r w:rsidR="00857BD1">
              <w:rPr>
                <w:noProof/>
                <w:webHidden/>
                <w:rtl/>
              </w:rPr>
              <w:t>66</w:t>
            </w:r>
            <w:r>
              <w:rPr>
                <w:noProof/>
                <w:webHidden/>
              </w:rPr>
              <w:fldChar w:fldCharType="end"/>
            </w:r>
          </w:hyperlink>
        </w:p>
        <w:p w14:paraId="4C9A9D2D" w14:textId="69AA13E2" w:rsidR="00F31EFC" w:rsidRDefault="00F31EFC" w:rsidP="00F31EFC">
          <w:pPr>
            <w:pStyle w:val="TOC3"/>
            <w:rPr>
              <w:rFonts w:asciiTheme="minorHAnsi" w:eastAsiaTheme="minorEastAsia" w:hAnsiTheme="minorHAnsi" w:cstheme="minorBidi"/>
              <w:noProof/>
              <w:sz w:val="22"/>
              <w:szCs w:val="22"/>
            </w:rPr>
          </w:pPr>
          <w:hyperlink w:anchor="_Toc194885331" w:history="1">
            <w:r w:rsidRPr="00546A70">
              <w:rPr>
                <w:rStyle w:val="Hyperlink"/>
                <w:rFonts w:eastAsiaTheme="minorHAnsi" w:hint="eastAsia"/>
                <w:noProof/>
                <w:rtl/>
              </w:rPr>
              <w:t>تتا</w:t>
            </w:r>
            <w:r>
              <w:rPr>
                <w:noProof/>
                <w:webHidden/>
              </w:rPr>
              <w:tab/>
            </w:r>
            <w:r>
              <w:rPr>
                <w:noProof/>
                <w:webHidden/>
              </w:rPr>
              <w:fldChar w:fldCharType="begin"/>
            </w:r>
            <w:r>
              <w:rPr>
                <w:noProof/>
                <w:webHidden/>
              </w:rPr>
              <w:instrText xml:space="preserve"> PAGEREF _Toc194885331 \h </w:instrText>
            </w:r>
            <w:r>
              <w:rPr>
                <w:noProof/>
                <w:webHidden/>
              </w:rPr>
            </w:r>
            <w:r>
              <w:rPr>
                <w:noProof/>
                <w:webHidden/>
              </w:rPr>
              <w:fldChar w:fldCharType="separate"/>
            </w:r>
            <w:r w:rsidR="00857BD1">
              <w:rPr>
                <w:noProof/>
                <w:webHidden/>
                <w:rtl/>
              </w:rPr>
              <w:t>68</w:t>
            </w:r>
            <w:r>
              <w:rPr>
                <w:noProof/>
                <w:webHidden/>
              </w:rPr>
              <w:fldChar w:fldCharType="end"/>
            </w:r>
          </w:hyperlink>
        </w:p>
        <w:p w14:paraId="628CB232" w14:textId="1E47F0B3" w:rsidR="00F31EFC" w:rsidRDefault="00F31EFC" w:rsidP="00F31EFC">
          <w:pPr>
            <w:pStyle w:val="TOC3"/>
            <w:rPr>
              <w:rFonts w:asciiTheme="minorHAnsi" w:eastAsiaTheme="minorEastAsia" w:hAnsiTheme="minorHAnsi" w:cstheme="minorBidi"/>
              <w:noProof/>
              <w:sz w:val="22"/>
              <w:szCs w:val="22"/>
            </w:rPr>
          </w:pPr>
          <w:hyperlink w:anchor="_Toc194885332" w:history="1">
            <w:r w:rsidRPr="00546A70">
              <w:rPr>
                <w:rStyle w:val="Hyperlink"/>
                <w:rFonts w:hint="eastAsia"/>
                <w:noProof/>
                <w:rtl/>
              </w:rPr>
              <w:t>نوسان</w:t>
            </w:r>
            <w:r w:rsidRPr="00546A70">
              <w:rPr>
                <w:rStyle w:val="Hyperlink"/>
                <w:noProof/>
                <w:rtl/>
              </w:rPr>
              <w:t xml:space="preserve"> </w:t>
            </w:r>
            <w:r w:rsidRPr="00546A70">
              <w:rPr>
                <w:rStyle w:val="Hyperlink"/>
                <w:rFonts w:hint="eastAsia"/>
                <w:noProof/>
                <w:rtl/>
              </w:rPr>
              <w:t>ضمن</w:t>
            </w:r>
            <w:r w:rsidRPr="00546A70">
              <w:rPr>
                <w:rStyle w:val="Hyperlink"/>
                <w:rFonts w:hint="cs"/>
                <w:noProof/>
                <w:rtl/>
              </w:rPr>
              <w:t>ی</w:t>
            </w:r>
            <w:r>
              <w:rPr>
                <w:noProof/>
                <w:webHidden/>
              </w:rPr>
              <w:tab/>
            </w:r>
            <w:r>
              <w:rPr>
                <w:noProof/>
                <w:webHidden/>
              </w:rPr>
              <w:fldChar w:fldCharType="begin"/>
            </w:r>
            <w:r>
              <w:rPr>
                <w:noProof/>
                <w:webHidden/>
              </w:rPr>
              <w:instrText xml:space="preserve"> PAGEREF _Toc194885332 \h </w:instrText>
            </w:r>
            <w:r>
              <w:rPr>
                <w:noProof/>
                <w:webHidden/>
              </w:rPr>
            </w:r>
            <w:r>
              <w:rPr>
                <w:noProof/>
                <w:webHidden/>
              </w:rPr>
              <w:fldChar w:fldCharType="separate"/>
            </w:r>
            <w:r w:rsidR="00857BD1">
              <w:rPr>
                <w:noProof/>
                <w:webHidden/>
                <w:rtl/>
              </w:rPr>
              <w:t>70</w:t>
            </w:r>
            <w:r>
              <w:rPr>
                <w:noProof/>
                <w:webHidden/>
              </w:rPr>
              <w:fldChar w:fldCharType="end"/>
            </w:r>
          </w:hyperlink>
        </w:p>
        <w:p w14:paraId="4A9D02C1" w14:textId="4A5B9567" w:rsidR="00F31EFC" w:rsidRDefault="00F31EFC" w:rsidP="00F31EFC">
          <w:pPr>
            <w:pStyle w:val="TOC3"/>
            <w:rPr>
              <w:rFonts w:asciiTheme="minorHAnsi" w:eastAsiaTheme="minorEastAsia" w:hAnsiTheme="minorHAnsi" w:cstheme="minorBidi"/>
              <w:noProof/>
              <w:sz w:val="22"/>
              <w:szCs w:val="22"/>
            </w:rPr>
          </w:pPr>
          <w:hyperlink w:anchor="_Toc194885333" w:history="1">
            <w:r w:rsidRPr="00546A70">
              <w:rPr>
                <w:rStyle w:val="Hyperlink"/>
                <w:rFonts w:hint="eastAsia"/>
                <w:b/>
                <w:noProof/>
                <w:rtl/>
              </w:rPr>
              <w:t>رو</w:t>
            </w:r>
            <w:r w:rsidRPr="00546A70">
              <w:rPr>
                <w:rStyle w:val="Hyperlink"/>
                <w:b/>
                <w:noProof/>
              </w:rPr>
              <w:t xml:space="preserve"> </w:t>
            </w:r>
            <w:r>
              <w:rPr>
                <w:noProof/>
                <w:webHidden/>
              </w:rPr>
              <w:tab/>
            </w:r>
            <w:r>
              <w:rPr>
                <w:noProof/>
                <w:webHidden/>
              </w:rPr>
              <w:fldChar w:fldCharType="begin"/>
            </w:r>
            <w:r>
              <w:rPr>
                <w:noProof/>
                <w:webHidden/>
              </w:rPr>
              <w:instrText xml:space="preserve"> PAGEREF _Toc194885333 \h </w:instrText>
            </w:r>
            <w:r>
              <w:rPr>
                <w:noProof/>
                <w:webHidden/>
              </w:rPr>
            </w:r>
            <w:r>
              <w:rPr>
                <w:noProof/>
                <w:webHidden/>
              </w:rPr>
              <w:fldChar w:fldCharType="separate"/>
            </w:r>
            <w:r w:rsidR="00857BD1">
              <w:rPr>
                <w:noProof/>
                <w:webHidden/>
                <w:rtl/>
              </w:rPr>
              <w:t>71</w:t>
            </w:r>
            <w:r>
              <w:rPr>
                <w:noProof/>
                <w:webHidden/>
              </w:rPr>
              <w:fldChar w:fldCharType="end"/>
            </w:r>
          </w:hyperlink>
        </w:p>
        <w:p w14:paraId="047F70BF" w14:textId="53863BD8" w:rsidR="00F31EFC" w:rsidRDefault="00F31EFC" w:rsidP="00F31EFC">
          <w:pPr>
            <w:pStyle w:val="TOC3"/>
            <w:rPr>
              <w:rFonts w:asciiTheme="minorHAnsi" w:eastAsiaTheme="minorEastAsia" w:hAnsiTheme="minorHAnsi" w:cstheme="minorBidi"/>
              <w:noProof/>
              <w:sz w:val="22"/>
              <w:szCs w:val="22"/>
            </w:rPr>
          </w:pPr>
          <w:hyperlink w:anchor="_Toc194885334" w:history="1">
            <w:r w:rsidRPr="00546A70">
              <w:rPr>
                <w:rStyle w:val="Hyperlink"/>
                <w:rFonts w:hint="eastAsia"/>
                <w:noProof/>
                <w:rtl/>
              </w:rPr>
              <w:t>خلاصه</w:t>
            </w:r>
            <w:r w:rsidRPr="00546A70">
              <w:rPr>
                <w:rStyle w:val="Hyperlink"/>
                <w:noProof/>
                <w:rtl/>
              </w:rPr>
              <w:t xml:space="preserve"> </w:t>
            </w:r>
            <w:r w:rsidRPr="00546A70">
              <w:rPr>
                <w:rStyle w:val="Hyperlink"/>
                <w:rFonts w:hint="eastAsia"/>
                <w:noProof/>
                <w:rtl/>
              </w:rPr>
              <w:t>فصل</w:t>
            </w:r>
            <w:r>
              <w:rPr>
                <w:noProof/>
                <w:webHidden/>
              </w:rPr>
              <w:tab/>
            </w:r>
            <w:r>
              <w:rPr>
                <w:noProof/>
                <w:webHidden/>
              </w:rPr>
              <w:fldChar w:fldCharType="begin"/>
            </w:r>
            <w:r>
              <w:rPr>
                <w:noProof/>
                <w:webHidden/>
              </w:rPr>
              <w:instrText xml:space="preserve"> PAGEREF _Toc194885334 \h </w:instrText>
            </w:r>
            <w:r>
              <w:rPr>
                <w:noProof/>
                <w:webHidden/>
              </w:rPr>
            </w:r>
            <w:r>
              <w:rPr>
                <w:noProof/>
                <w:webHidden/>
              </w:rPr>
              <w:fldChar w:fldCharType="separate"/>
            </w:r>
            <w:r w:rsidR="00857BD1">
              <w:rPr>
                <w:noProof/>
                <w:webHidden/>
                <w:rtl/>
              </w:rPr>
              <w:t>72</w:t>
            </w:r>
            <w:r>
              <w:rPr>
                <w:noProof/>
                <w:webHidden/>
              </w:rPr>
              <w:fldChar w:fldCharType="end"/>
            </w:r>
          </w:hyperlink>
        </w:p>
        <w:p w14:paraId="2814FF91" w14:textId="632B3A7B" w:rsidR="00F31EFC" w:rsidRDefault="00F31EFC" w:rsidP="00F31EFC">
          <w:pPr>
            <w:pStyle w:val="TOC3"/>
            <w:rPr>
              <w:rFonts w:asciiTheme="minorHAnsi" w:eastAsiaTheme="minorEastAsia" w:hAnsiTheme="minorHAnsi" w:cstheme="minorBidi"/>
              <w:noProof/>
              <w:sz w:val="22"/>
              <w:szCs w:val="22"/>
            </w:rPr>
          </w:pPr>
          <w:hyperlink w:anchor="_Toc194885335" w:history="1">
            <w:r w:rsidRPr="00546A70">
              <w:rPr>
                <w:rStyle w:val="Hyperlink"/>
                <w:rFonts w:hint="eastAsia"/>
                <w:noProof/>
                <w:rtl/>
              </w:rPr>
              <w:t>مطالعه</w:t>
            </w:r>
            <w:r w:rsidRPr="00546A70">
              <w:rPr>
                <w:rStyle w:val="Hyperlink"/>
                <w:noProof/>
                <w:rtl/>
              </w:rPr>
              <w:t xml:space="preserve"> </w:t>
            </w:r>
            <w:r w:rsidRPr="00546A70">
              <w:rPr>
                <w:rStyle w:val="Hyperlink"/>
                <w:rFonts w:hint="eastAsia"/>
                <w:noProof/>
                <w:rtl/>
              </w:rPr>
              <w:t>مورد</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تأث</w:t>
            </w:r>
            <w:r w:rsidRPr="00546A70">
              <w:rPr>
                <w:rStyle w:val="Hyperlink"/>
                <w:rFonts w:hint="cs"/>
                <w:noProof/>
                <w:rtl/>
              </w:rPr>
              <w:t>ی</w:t>
            </w:r>
            <w:r w:rsidRPr="00546A70">
              <w:rPr>
                <w:rStyle w:val="Hyperlink"/>
                <w:rFonts w:hint="eastAsia"/>
                <w:noProof/>
                <w:rtl/>
              </w:rPr>
              <w:t>ر</w:t>
            </w:r>
            <w:r w:rsidRPr="00546A70">
              <w:rPr>
                <w:rStyle w:val="Hyperlink"/>
                <w:noProof/>
                <w:rtl/>
              </w:rPr>
              <w:t xml:space="preserve"> </w:t>
            </w:r>
            <w:r w:rsidRPr="00546A70">
              <w:rPr>
                <w:rStyle w:val="Hyperlink"/>
                <w:rFonts w:hint="eastAsia"/>
                <w:noProof/>
                <w:rtl/>
              </w:rPr>
              <w:t>عوامل</w:t>
            </w:r>
            <w:r w:rsidRPr="00546A70">
              <w:rPr>
                <w:rStyle w:val="Hyperlink"/>
                <w:noProof/>
                <w:rtl/>
              </w:rPr>
              <w:t xml:space="preserve"> </w:t>
            </w:r>
            <w:r w:rsidRPr="00546A70">
              <w:rPr>
                <w:rStyle w:val="Hyperlink"/>
                <w:rFonts w:hint="eastAsia"/>
                <w:noProof/>
                <w:rtl/>
              </w:rPr>
              <w:t>تع</w:t>
            </w:r>
            <w:r w:rsidRPr="00546A70">
              <w:rPr>
                <w:rStyle w:val="Hyperlink"/>
                <w:rFonts w:hint="cs"/>
                <w:noProof/>
                <w:rtl/>
              </w:rPr>
              <w:t>یی</w:t>
            </w:r>
            <w:r w:rsidRPr="00546A70">
              <w:rPr>
                <w:rStyle w:val="Hyperlink"/>
                <w:rFonts w:hint="eastAsia"/>
                <w:noProof/>
                <w:rtl/>
              </w:rPr>
              <w:t>ن‌کننده</w:t>
            </w:r>
            <w:r w:rsidRPr="00546A70">
              <w:rPr>
                <w:rStyle w:val="Hyperlink"/>
                <w:noProof/>
                <w:rtl/>
              </w:rPr>
              <w:t xml:space="preserve"> </w:t>
            </w:r>
            <w:r w:rsidRPr="00546A70">
              <w:rPr>
                <w:rStyle w:val="Hyperlink"/>
                <w:rFonts w:hint="eastAsia"/>
                <w:noProof/>
                <w:rtl/>
              </w:rPr>
              <w:t>ق</w:t>
            </w:r>
            <w:r w:rsidRPr="00546A70">
              <w:rPr>
                <w:rStyle w:val="Hyperlink"/>
                <w:rFonts w:hint="cs"/>
                <w:noProof/>
                <w:rtl/>
              </w:rPr>
              <w:t>ی</w:t>
            </w:r>
            <w:r w:rsidRPr="00546A70">
              <w:rPr>
                <w:rStyle w:val="Hyperlink"/>
                <w:rFonts w:hint="eastAsia"/>
                <w:noProof/>
                <w:rtl/>
              </w:rPr>
              <w:t>مت</w:t>
            </w:r>
            <w:r w:rsidRPr="00546A70">
              <w:rPr>
                <w:rStyle w:val="Hyperlink"/>
                <w:noProof/>
                <w:rtl/>
              </w:rPr>
              <w:t xml:space="preserve"> </w:t>
            </w:r>
            <w:r w:rsidRPr="00546A70">
              <w:rPr>
                <w:rStyle w:val="Hyperlink"/>
                <w:rFonts w:hint="eastAsia"/>
                <w:noProof/>
                <w:rtl/>
              </w:rPr>
              <w:t>پر</w:t>
            </w:r>
            <w:r w:rsidRPr="00546A70">
              <w:rPr>
                <w:rStyle w:val="Hyperlink"/>
                <w:rFonts w:hint="cs"/>
                <w:noProof/>
                <w:rtl/>
              </w:rPr>
              <w:t>ی</w:t>
            </w:r>
            <w:r w:rsidRPr="00546A70">
              <w:rPr>
                <w:rStyle w:val="Hyperlink"/>
                <w:rFonts w:hint="eastAsia"/>
                <w:noProof/>
                <w:rtl/>
              </w:rPr>
              <w:t>م</w:t>
            </w:r>
            <w:r w:rsidRPr="00546A70">
              <w:rPr>
                <w:rStyle w:val="Hyperlink"/>
                <w:rFonts w:hint="cs"/>
                <w:noProof/>
                <w:rtl/>
              </w:rPr>
              <w:t>ی</w:t>
            </w:r>
            <w:r w:rsidRPr="00546A70">
              <w:rPr>
                <w:rStyle w:val="Hyperlink"/>
                <w:rFonts w:hint="eastAsia"/>
                <w:noProof/>
                <w:rtl/>
              </w:rPr>
              <w:t>وم</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استفاده</w:t>
            </w:r>
            <w:r w:rsidRPr="00546A70">
              <w:rPr>
                <w:rStyle w:val="Hyperlink"/>
                <w:noProof/>
                <w:rtl/>
              </w:rPr>
              <w:t xml:space="preserve"> </w:t>
            </w:r>
            <w:r w:rsidRPr="00546A70">
              <w:rPr>
                <w:rStyle w:val="Hyperlink"/>
                <w:rFonts w:hint="eastAsia"/>
                <w:noProof/>
                <w:rtl/>
              </w:rPr>
              <w:t>از</w:t>
            </w:r>
            <w:r w:rsidRPr="00546A70">
              <w:rPr>
                <w:rStyle w:val="Hyperlink"/>
                <w:noProof/>
                <w:rtl/>
              </w:rPr>
              <w:t xml:space="preserve"> </w:t>
            </w:r>
            <w:r w:rsidRPr="00546A70">
              <w:rPr>
                <w:rStyle w:val="Hyperlink"/>
                <w:rFonts w:hint="eastAsia"/>
                <w:noProof/>
                <w:rtl/>
              </w:rPr>
              <w:t>حروف</w:t>
            </w:r>
            <w:r w:rsidRPr="00546A70">
              <w:rPr>
                <w:rStyle w:val="Hyperlink"/>
                <w:noProof/>
                <w:rtl/>
              </w:rPr>
              <w:t xml:space="preserve"> </w:t>
            </w:r>
            <w:r w:rsidRPr="00546A70">
              <w:rPr>
                <w:rStyle w:val="Hyperlink"/>
                <w:rFonts w:hint="cs"/>
                <w:noProof/>
                <w:rtl/>
              </w:rPr>
              <w:t>ی</w:t>
            </w:r>
            <w:r w:rsidRPr="00546A70">
              <w:rPr>
                <w:rStyle w:val="Hyperlink"/>
                <w:rFonts w:hint="eastAsia"/>
                <w:noProof/>
                <w:rtl/>
              </w:rPr>
              <w:t>ونان</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تحل</w:t>
            </w:r>
            <w:r w:rsidRPr="00546A70">
              <w:rPr>
                <w:rStyle w:val="Hyperlink"/>
                <w:rFonts w:hint="cs"/>
                <w:noProof/>
                <w:rtl/>
              </w:rPr>
              <w:t>ی</w:t>
            </w:r>
            <w:r w:rsidRPr="00546A70">
              <w:rPr>
                <w:rStyle w:val="Hyperlink"/>
                <w:rFonts w:hint="eastAsia"/>
                <w:noProof/>
                <w:rtl/>
              </w:rPr>
              <w:t>ل</w:t>
            </w:r>
            <w:r w:rsidRPr="00546A70">
              <w:rPr>
                <w:rStyle w:val="Hyperlink"/>
                <w:noProof/>
                <w:rtl/>
              </w:rPr>
              <w:t xml:space="preserve"> </w:t>
            </w:r>
            <w:r w:rsidRPr="00546A70">
              <w:rPr>
                <w:rStyle w:val="Hyperlink"/>
                <w:rFonts w:hint="eastAsia"/>
                <w:noProof/>
                <w:rtl/>
              </w:rPr>
              <w:t>معاملات</w:t>
            </w:r>
            <w:r w:rsidRPr="00546A70">
              <w:rPr>
                <w:rStyle w:val="Hyperlink"/>
                <w:noProof/>
                <w:rtl/>
              </w:rPr>
              <w:t xml:space="preserve"> </w:t>
            </w:r>
            <w:r w:rsidRPr="00546A70">
              <w:rPr>
                <w:rStyle w:val="Hyperlink"/>
                <w:rFonts w:hint="eastAsia"/>
                <w:noProof/>
                <w:rtl/>
              </w:rPr>
              <w:t>آپشن</w:t>
            </w:r>
            <w:r>
              <w:rPr>
                <w:noProof/>
                <w:webHidden/>
              </w:rPr>
              <w:tab/>
            </w:r>
            <w:r>
              <w:rPr>
                <w:noProof/>
                <w:webHidden/>
              </w:rPr>
              <w:fldChar w:fldCharType="begin"/>
            </w:r>
            <w:r>
              <w:rPr>
                <w:noProof/>
                <w:webHidden/>
              </w:rPr>
              <w:instrText xml:space="preserve"> PAGEREF _Toc194885335 \h </w:instrText>
            </w:r>
            <w:r>
              <w:rPr>
                <w:noProof/>
                <w:webHidden/>
              </w:rPr>
            </w:r>
            <w:r>
              <w:rPr>
                <w:noProof/>
                <w:webHidden/>
              </w:rPr>
              <w:fldChar w:fldCharType="separate"/>
            </w:r>
            <w:r w:rsidR="00857BD1">
              <w:rPr>
                <w:noProof/>
                <w:webHidden/>
                <w:rtl/>
              </w:rPr>
              <w:t>73</w:t>
            </w:r>
            <w:r>
              <w:rPr>
                <w:noProof/>
                <w:webHidden/>
              </w:rPr>
              <w:fldChar w:fldCharType="end"/>
            </w:r>
          </w:hyperlink>
        </w:p>
        <w:p w14:paraId="489D2FA6" w14:textId="2C17FCFE" w:rsidR="00F31EFC" w:rsidRDefault="00F31EFC" w:rsidP="00F31EFC">
          <w:pPr>
            <w:pStyle w:val="TOC3"/>
            <w:rPr>
              <w:rFonts w:asciiTheme="minorHAnsi" w:eastAsiaTheme="minorEastAsia" w:hAnsiTheme="minorHAnsi" w:cstheme="minorBidi"/>
              <w:noProof/>
              <w:sz w:val="22"/>
              <w:szCs w:val="22"/>
            </w:rPr>
          </w:pPr>
          <w:hyperlink w:anchor="_Toc194885336" w:history="1">
            <w:r w:rsidRPr="00546A70">
              <w:rPr>
                <w:rStyle w:val="Hyperlink"/>
                <w:rFonts w:hint="eastAsia"/>
                <w:noProof/>
                <w:rtl/>
              </w:rPr>
              <w:t>فصل</w:t>
            </w:r>
            <w:r w:rsidRPr="00546A70">
              <w:rPr>
                <w:rStyle w:val="Hyperlink"/>
                <w:noProof/>
                <w:rtl/>
              </w:rPr>
              <w:t xml:space="preserve"> 5</w:t>
            </w:r>
            <w:r>
              <w:rPr>
                <w:noProof/>
                <w:webHidden/>
              </w:rPr>
              <w:tab/>
            </w:r>
            <w:r>
              <w:rPr>
                <w:noProof/>
                <w:webHidden/>
              </w:rPr>
              <w:fldChar w:fldCharType="begin"/>
            </w:r>
            <w:r>
              <w:rPr>
                <w:noProof/>
                <w:webHidden/>
              </w:rPr>
              <w:instrText xml:space="preserve"> PAGEREF _Toc194885336 \h </w:instrText>
            </w:r>
            <w:r>
              <w:rPr>
                <w:noProof/>
                <w:webHidden/>
              </w:rPr>
            </w:r>
            <w:r>
              <w:rPr>
                <w:noProof/>
                <w:webHidden/>
              </w:rPr>
              <w:fldChar w:fldCharType="separate"/>
            </w:r>
            <w:r w:rsidR="00857BD1">
              <w:rPr>
                <w:noProof/>
                <w:webHidden/>
                <w:rtl/>
              </w:rPr>
              <w:t>77</w:t>
            </w:r>
            <w:r>
              <w:rPr>
                <w:noProof/>
                <w:webHidden/>
              </w:rPr>
              <w:fldChar w:fldCharType="end"/>
            </w:r>
          </w:hyperlink>
        </w:p>
        <w:p w14:paraId="5139C234" w14:textId="61587D49" w:rsidR="00F31EFC" w:rsidRDefault="00F31EFC" w:rsidP="00F31EFC">
          <w:pPr>
            <w:pStyle w:val="TOC3"/>
            <w:rPr>
              <w:rFonts w:asciiTheme="minorHAnsi" w:eastAsiaTheme="minorEastAsia" w:hAnsiTheme="minorHAnsi" w:cstheme="minorBidi"/>
              <w:noProof/>
              <w:sz w:val="22"/>
              <w:szCs w:val="22"/>
            </w:rPr>
          </w:pPr>
          <w:hyperlink w:anchor="_Toc194885337" w:history="1">
            <w:r w:rsidRPr="00546A70">
              <w:rPr>
                <w:rStyle w:val="Hyperlink"/>
                <w:rFonts w:hint="eastAsia"/>
                <w:noProof/>
                <w:rtl/>
              </w:rPr>
              <w:t>استراتژ</w:t>
            </w:r>
            <w:r w:rsidRPr="00546A70">
              <w:rPr>
                <w:rStyle w:val="Hyperlink"/>
                <w:rFonts w:hint="cs"/>
                <w:noProof/>
                <w:rtl/>
              </w:rPr>
              <w:t>ی‌</w:t>
            </w:r>
            <w:r w:rsidRPr="00546A70">
              <w:rPr>
                <w:rStyle w:val="Hyperlink"/>
                <w:rFonts w:hint="eastAsia"/>
                <w:noProof/>
                <w:rtl/>
              </w:rPr>
              <w:t>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معاملات</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آپشن</w:t>
            </w:r>
            <w:r>
              <w:rPr>
                <w:noProof/>
                <w:webHidden/>
              </w:rPr>
              <w:tab/>
            </w:r>
            <w:r>
              <w:rPr>
                <w:noProof/>
                <w:webHidden/>
              </w:rPr>
              <w:fldChar w:fldCharType="begin"/>
            </w:r>
            <w:r>
              <w:rPr>
                <w:noProof/>
                <w:webHidden/>
              </w:rPr>
              <w:instrText xml:space="preserve"> PAGEREF _Toc194885337 \h </w:instrText>
            </w:r>
            <w:r>
              <w:rPr>
                <w:noProof/>
                <w:webHidden/>
              </w:rPr>
            </w:r>
            <w:r>
              <w:rPr>
                <w:noProof/>
                <w:webHidden/>
              </w:rPr>
              <w:fldChar w:fldCharType="separate"/>
            </w:r>
            <w:r w:rsidR="00857BD1">
              <w:rPr>
                <w:noProof/>
                <w:webHidden/>
                <w:rtl/>
              </w:rPr>
              <w:t>77</w:t>
            </w:r>
            <w:r>
              <w:rPr>
                <w:noProof/>
                <w:webHidden/>
              </w:rPr>
              <w:fldChar w:fldCharType="end"/>
            </w:r>
          </w:hyperlink>
        </w:p>
        <w:p w14:paraId="2FDC28FF" w14:textId="035B211F" w:rsidR="00F31EFC" w:rsidRDefault="00F31EFC" w:rsidP="00F31EFC">
          <w:pPr>
            <w:pStyle w:val="TOC3"/>
            <w:rPr>
              <w:rFonts w:asciiTheme="minorHAnsi" w:eastAsiaTheme="minorEastAsia" w:hAnsiTheme="minorHAnsi" w:cstheme="minorBidi"/>
              <w:noProof/>
              <w:sz w:val="22"/>
              <w:szCs w:val="22"/>
            </w:rPr>
          </w:pPr>
          <w:hyperlink w:anchor="_Toc194885338" w:history="1">
            <w:r w:rsidRPr="00546A70">
              <w:rPr>
                <w:rStyle w:val="Hyperlink"/>
                <w:rFonts w:hint="eastAsia"/>
                <w:noProof/>
                <w:rtl/>
              </w:rPr>
              <w:t>آپشن</w:t>
            </w:r>
            <w:r w:rsidRPr="00546A70">
              <w:rPr>
                <w:rStyle w:val="Hyperlink"/>
                <w:noProof/>
                <w:rtl/>
              </w:rPr>
              <w:t xml:space="preserve"> </w:t>
            </w:r>
            <w:r w:rsidRPr="00546A70">
              <w:rPr>
                <w:rStyle w:val="Hyperlink"/>
                <w:rFonts w:hint="eastAsia"/>
                <w:noProof/>
                <w:rtl/>
              </w:rPr>
              <w:t>کال</w:t>
            </w:r>
            <w:r>
              <w:rPr>
                <w:noProof/>
                <w:webHidden/>
              </w:rPr>
              <w:tab/>
            </w:r>
            <w:r>
              <w:rPr>
                <w:noProof/>
                <w:webHidden/>
              </w:rPr>
              <w:fldChar w:fldCharType="begin"/>
            </w:r>
            <w:r>
              <w:rPr>
                <w:noProof/>
                <w:webHidden/>
              </w:rPr>
              <w:instrText xml:space="preserve"> PAGEREF _Toc194885338 \h </w:instrText>
            </w:r>
            <w:r>
              <w:rPr>
                <w:noProof/>
                <w:webHidden/>
              </w:rPr>
            </w:r>
            <w:r>
              <w:rPr>
                <w:noProof/>
                <w:webHidden/>
              </w:rPr>
              <w:fldChar w:fldCharType="separate"/>
            </w:r>
            <w:r w:rsidR="00857BD1">
              <w:rPr>
                <w:noProof/>
                <w:webHidden/>
                <w:rtl/>
              </w:rPr>
              <w:t>78</w:t>
            </w:r>
            <w:r>
              <w:rPr>
                <w:noProof/>
                <w:webHidden/>
              </w:rPr>
              <w:fldChar w:fldCharType="end"/>
            </w:r>
          </w:hyperlink>
        </w:p>
        <w:p w14:paraId="2C1D8BE4" w14:textId="0A1D001B" w:rsidR="00F31EFC" w:rsidRDefault="00F31EFC" w:rsidP="00F31EFC">
          <w:pPr>
            <w:pStyle w:val="TOC3"/>
            <w:rPr>
              <w:rFonts w:asciiTheme="minorHAnsi" w:eastAsiaTheme="minorEastAsia" w:hAnsiTheme="minorHAnsi" w:cstheme="minorBidi"/>
              <w:noProof/>
              <w:sz w:val="22"/>
              <w:szCs w:val="22"/>
            </w:rPr>
          </w:pPr>
          <w:hyperlink w:anchor="_Toc194885339" w:history="1">
            <w:r w:rsidRPr="00546A70">
              <w:rPr>
                <w:rStyle w:val="Hyperlink"/>
                <w:rFonts w:hint="eastAsia"/>
                <w:noProof/>
                <w:rtl/>
              </w:rPr>
              <w:t>آپشن</w:t>
            </w:r>
            <w:r w:rsidRPr="00546A70">
              <w:rPr>
                <w:rStyle w:val="Hyperlink"/>
                <w:noProof/>
                <w:rtl/>
              </w:rPr>
              <w:t xml:space="preserve"> </w:t>
            </w:r>
            <w:r w:rsidRPr="00546A70">
              <w:rPr>
                <w:rStyle w:val="Hyperlink"/>
                <w:rFonts w:hint="eastAsia"/>
                <w:noProof/>
                <w:rtl/>
              </w:rPr>
              <w:t>پوت</w:t>
            </w:r>
            <w:r>
              <w:rPr>
                <w:noProof/>
                <w:webHidden/>
              </w:rPr>
              <w:tab/>
            </w:r>
            <w:r>
              <w:rPr>
                <w:noProof/>
                <w:webHidden/>
              </w:rPr>
              <w:fldChar w:fldCharType="begin"/>
            </w:r>
            <w:r>
              <w:rPr>
                <w:noProof/>
                <w:webHidden/>
              </w:rPr>
              <w:instrText xml:space="preserve"> PAGEREF _Toc194885339 \h </w:instrText>
            </w:r>
            <w:r>
              <w:rPr>
                <w:noProof/>
                <w:webHidden/>
              </w:rPr>
            </w:r>
            <w:r>
              <w:rPr>
                <w:noProof/>
                <w:webHidden/>
              </w:rPr>
              <w:fldChar w:fldCharType="separate"/>
            </w:r>
            <w:r w:rsidR="00857BD1">
              <w:rPr>
                <w:noProof/>
                <w:webHidden/>
                <w:rtl/>
              </w:rPr>
              <w:t>78</w:t>
            </w:r>
            <w:r>
              <w:rPr>
                <w:noProof/>
                <w:webHidden/>
              </w:rPr>
              <w:fldChar w:fldCharType="end"/>
            </w:r>
          </w:hyperlink>
        </w:p>
        <w:p w14:paraId="048C67B9" w14:textId="4796B652" w:rsidR="00F31EFC" w:rsidRDefault="00F31EFC" w:rsidP="00F31EFC">
          <w:pPr>
            <w:pStyle w:val="TOC3"/>
            <w:rPr>
              <w:rFonts w:asciiTheme="minorHAnsi" w:eastAsiaTheme="minorEastAsia" w:hAnsiTheme="minorHAnsi" w:cstheme="minorBidi"/>
              <w:noProof/>
              <w:sz w:val="22"/>
              <w:szCs w:val="22"/>
            </w:rPr>
          </w:pPr>
          <w:hyperlink w:anchor="_Toc194885340" w:history="1">
            <w:r w:rsidRPr="00546A70">
              <w:rPr>
                <w:rStyle w:val="Hyperlink"/>
                <w:rFonts w:hint="eastAsia"/>
                <w:noProof/>
                <w:rtl/>
              </w:rPr>
              <w:t>مزا</w:t>
            </w:r>
            <w:r w:rsidRPr="00546A70">
              <w:rPr>
                <w:rStyle w:val="Hyperlink"/>
                <w:rFonts w:hint="cs"/>
                <w:noProof/>
                <w:rtl/>
              </w:rPr>
              <w:t>ی</w:t>
            </w:r>
            <w:r w:rsidRPr="00546A70">
              <w:rPr>
                <w:rStyle w:val="Hyperlink"/>
                <w:rFonts w:hint="eastAsia"/>
                <w:noProof/>
                <w:rtl/>
              </w:rPr>
              <w:t>ا</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معا</w:t>
            </w:r>
            <w:r w:rsidRPr="00546A70">
              <w:rPr>
                <w:rStyle w:val="Hyperlink"/>
                <w:rFonts w:hint="cs"/>
                <w:noProof/>
                <w:rtl/>
              </w:rPr>
              <w:t>ی</w:t>
            </w:r>
            <w:r w:rsidRPr="00546A70">
              <w:rPr>
                <w:rStyle w:val="Hyperlink"/>
                <w:rFonts w:hint="eastAsia"/>
                <w:noProof/>
                <w:rtl/>
              </w:rPr>
              <w:t>ب</w:t>
            </w:r>
            <w:r w:rsidRPr="00546A70">
              <w:rPr>
                <w:rStyle w:val="Hyperlink"/>
                <w:noProof/>
                <w:rtl/>
              </w:rPr>
              <w:t xml:space="preserve"> </w:t>
            </w:r>
            <w:r w:rsidRPr="00546A70">
              <w:rPr>
                <w:rStyle w:val="Hyperlink"/>
                <w:rFonts w:hint="eastAsia"/>
                <w:noProof/>
                <w:rtl/>
              </w:rPr>
              <w:t>خر</w:t>
            </w:r>
            <w:r w:rsidRPr="00546A70">
              <w:rPr>
                <w:rStyle w:val="Hyperlink"/>
                <w:rFonts w:hint="cs"/>
                <w:noProof/>
                <w:rtl/>
              </w:rPr>
              <w:t>ی</w:t>
            </w:r>
            <w:r w:rsidRPr="00546A70">
              <w:rPr>
                <w:rStyle w:val="Hyperlink"/>
                <w:rFonts w:hint="eastAsia"/>
                <w:noProof/>
                <w:rtl/>
              </w:rPr>
              <w:t>دوفروش</w:t>
            </w:r>
            <w:r w:rsidRPr="00546A70">
              <w:rPr>
                <w:rStyle w:val="Hyperlink"/>
                <w:noProof/>
                <w:rtl/>
              </w:rPr>
              <w:t xml:space="preserve"> </w:t>
            </w:r>
            <w:r w:rsidRPr="00546A70">
              <w:rPr>
                <w:rStyle w:val="Hyperlink"/>
                <w:rFonts w:hint="eastAsia"/>
                <w:noProof/>
                <w:rtl/>
              </w:rPr>
              <w:t>آپشن‌ها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کال</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پوت</w:t>
            </w:r>
            <w:r>
              <w:rPr>
                <w:noProof/>
                <w:webHidden/>
              </w:rPr>
              <w:tab/>
            </w:r>
            <w:r>
              <w:rPr>
                <w:noProof/>
                <w:webHidden/>
              </w:rPr>
              <w:fldChar w:fldCharType="begin"/>
            </w:r>
            <w:r>
              <w:rPr>
                <w:noProof/>
                <w:webHidden/>
              </w:rPr>
              <w:instrText xml:space="preserve"> PAGEREF _Toc194885340 \h </w:instrText>
            </w:r>
            <w:r>
              <w:rPr>
                <w:noProof/>
                <w:webHidden/>
              </w:rPr>
            </w:r>
            <w:r>
              <w:rPr>
                <w:noProof/>
                <w:webHidden/>
              </w:rPr>
              <w:fldChar w:fldCharType="separate"/>
            </w:r>
            <w:r w:rsidR="00857BD1">
              <w:rPr>
                <w:noProof/>
                <w:webHidden/>
                <w:rtl/>
              </w:rPr>
              <w:t>79</w:t>
            </w:r>
            <w:r>
              <w:rPr>
                <w:noProof/>
                <w:webHidden/>
              </w:rPr>
              <w:fldChar w:fldCharType="end"/>
            </w:r>
          </w:hyperlink>
        </w:p>
        <w:p w14:paraId="1973D909" w14:textId="70120757" w:rsidR="00F31EFC" w:rsidRDefault="00F31EFC" w:rsidP="00F31EFC">
          <w:pPr>
            <w:pStyle w:val="TOC3"/>
            <w:rPr>
              <w:rFonts w:asciiTheme="minorHAnsi" w:eastAsiaTheme="minorEastAsia" w:hAnsiTheme="minorHAnsi" w:cstheme="minorBidi"/>
              <w:noProof/>
              <w:sz w:val="22"/>
              <w:szCs w:val="22"/>
            </w:rPr>
          </w:pPr>
          <w:hyperlink w:anchor="_Toc194885341" w:history="1">
            <w:r w:rsidRPr="00546A70">
              <w:rPr>
                <w:rStyle w:val="Hyperlink"/>
                <w:rFonts w:hint="eastAsia"/>
                <w:noProof/>
                <w:rtl/>
              </w:rPr>
              <w:t>استراتژ</w:t>
            </w:r>
            <w:r w:rsidRPr="00546A70">
              <w:rPr>
                <w:rStyle w:val="Hyperlink"/>
                <w:rFonts w:hint="cs"/>
                <w:noProof/>
                <w:rtl/>
              </w:rPr>
              <w:t>ی‌</w:t>
            </w:r>
            <w:r w:rsidRPr="00546A70">
              <w:rPr>
                <w:rStyle w:val="Hyperlink"/>
                <w:rFonts w:hint="eastAsia"/>
                <w:noProof/>
                <w:rtl/>
              </w:rPr>
              <w:t>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پوشش</w:t>
            </w:r>
            <w:r w:rsidRPr="00546A70">
              <w:rPr>
                <w:rStyle w:val="Hyperlink"/>
                <w:noProof/>
                <w:rtl/>
              </w:rPr>
              <w:t xml:space="preserve"> </w:t>
            </w:r>
            <w:r w:rsidRPr="00546A70">
              <w:rPr>
                <w:rStyle w:val="Hyperlink"/>
                <w:rFonts w:hint="eastAsia"/>
                <w:noProof/>
                <w:rtl/>
              </w:rPr>
              <w:t>ر</w:t>
            </w:r>
            <w:r w:rsidRPr="00546A70">
              <w:rPr>
                <w:rStyle w:val="Hyperlink"/>
                <w:rFonts w:hint="cs"/>
                <w:noProof/>
                <w:rtl/>
              </w:rPr>
              <w:t>ی</w:t>
            </w:r>
            <w:r w:rsidRPr="00546A70">
              <w:rPr>
                <w:rStyle w:val="Hyperlink"/>
                <w:rFonts w:hint="eastAsia"/>
                <w:noProof/>
                <w:rtl/>
              </w:rPr>
              <w:t>سک</w:t>
            </w:r>
            <w:r>
              <w:rPr>
                <w:noProof/>
                <w:webHidden/>
              </w:rPr>
              <w:tab/>
            </w:r>
            <w:r>
              <w:rPr>
                <w:noProof/>
                <w:webHidden/>
              </w:rPr>
              <w:fldChar w:fldCharType="begin"/>
            </w:r>
            <w:r>
              <w:rPr>
                <w:noProof/>
                <w:webHidden/>
              </w:rPr>
              <w:instrText xml:space="preserve"> PAGEREF _Toc194885341 \h </w:instrText>
            </w:r>
            <w:r>
              <w:rPr>
                <w:noProof/>
                <w:webHidden/>
              </w:rPr>
            </w:r>
            <w:r>
              <w:rPr>
                <w:noProof/>
                <w:webHidden/>
              </w:rPr>
              <w:fldChar w:fldCharType="separate"/>
            </w:r>
            <w:r w:rsidR="00857BD1">
              <w:rPr>
                <w:noProof/>
                <w:webHidden/>
                <w:rtl/>
              </w:rPr>
              <w:t>80</w:t>
            </w:r>
            <w:r>
              <w:rPr>
                <w:noProof/>
                <w:webHidden/>
              </w:rPr>
              <w:fldChar w:fldCharType="end"/>
            </w:r>
          </w:hyperlink>
        </w:p>
        <w:p w14:paraId="0C59E3EC" w14:textId="57BC95C6" w:rsidR="00F31EFC" w:rsidRDefault="00F31EFC" w:rsidP="00F31EFC">
          <w:pPr>
            <w:pStyle w:val="TOC3"/>
            <w:rPr>
              <w:rFonts w:asciiTheme="minorHAnsi" w:eastAsiaTheme="minorEastAsia" w:hAnsiTheme="minorHAnsi" w:cstheme="minorBidi"/>
              <w:noProof/>
              <w:sz w:val="22"/>
              <w:szCs w:val="22"/>
            </w:rPr>
          </w:pPr>
          <w:hyperlink w:anchor="_Toc194885342" w:history="1">
            <w:r w:rsidRPr="00546A70">
              <w:rPr>
                <w:rStyle w:val="Hyperlink"/>
                <w:rFonts w:hint="eastAsia"/>
                <w:noProof/>
                <w:rtl/>
              </w:rPr>
              <w:t>اجزا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استراتژ</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مر</w:t>
            </w:r>
            <w:r w:rsidRPr="00546A70">
              <w:rPr>
                <w:rStyle w:val="Hyperlink"/>
                <w:rFonts w:hint="cs"/>
                <w:noProof/>
                <w:rtl/>
              </w:rPr>
              <w:t>ی</w:t>
            </w:r>
            <w:r w:rsidRPr="00546A70">
              <w:rPr>
                <w:rStyle w:val="Hyperlink"/>
                <w:rFonts w:hint="eastAsia"/>
                <w:noProof/>
                <w:rtl/>
              </w:rPr>
              <w:t>د</w:t>
            </w:r>
            <w:r w:rsidRPr="00546A70">
              <w:rPr>
                <w:rStyle w:val="Hyperlink"/>
                <w:noProof/>
                <w:rtl/>
              </w:rPr>
              <w:t xml:space="preserve"> </w:t>
            </w:r>
            <w:r w:rsidRPr="00546A70">
              <w:rPr>
                <w:rStyle w:val="Hyperlink"/>
                <w:rFonts w:hint="eastAsia"/>
                <w:noProof/>
                <w:rtl/>
              </w:rPr>
              <w:t>پوت</w:t>
            </w:r>
            <w:r>
              <w:rPr>
                <w:noProof/>
                <w:webHidden/>
              </w:rPr>
              <w:tab/>
            </w:r>
            <w:r>
              <w:rPr>
                <w:noProof/>
                <w:webHidden/>
              </w:rPr>
              <w:fldChar w:fldCharType="begin"/>
            </w:r>
            <w:r>
              <w:rPr>
                <w:noProof/>
                <w:webHidden/>
              </w:rPr>
              <w:instrText xml:space="preserve"> PAGEREF _Toc194885342 \h </w:instrText>
            </w:r>
            <w:r>
              <w:rPr>
                <w:noProof/>
                <w:webHidden/>
              </w:rPr>
            </w:r>
            <w:r>
              <w:rPr>
                <w:noProof/>
                <w:webHidden/>
              </w:rPr>
              <w:fldChar w:fldCharType="separate"/>
            </w:r>
            <w:r w:rsidR="00857BD1">
              <w:rPr>
                <w:noProof/>
                <w:webHidden/>
                <w:rtl/>
              </w:rPr>
              <w:t>81</w:t>
            </w:r>
            <w:r>
              <w:rPr>
                <w:noProof/>
                <w:webHidden/>
              </w:rPr>
              <w:fldChar w:fldCharType="end"/>
            </w:r>
          </w:hyperlink>
        </w:p>
        <w:p w14:paraId="6F898A4E" w14:textId="10B4AD85" w:rsidR="00F31EFC" w:rsidRDefault="00F31EFC" w:rsidP="00F31EFC">
          <w:pPr>
            <w:pStyle w:val="TOC3"/>
            <w:rPr>
              <w:rFonts w:asciiTheme="minorHAnsi" w:eastAsiaTheme="minorEastAsia" w:hAnsiTheme="minorHAnsi" w:cstheme="minorBidi"/>
              <w:noProof/>
              <w:sz w:val="22"/>
              <w:szCs w:val="22"/>
            </w:rPr>
          </w:pPr>
          <w:hyperlink w:anchor="_Toc194885343" w:history="1">
            <w:r w:rsidRPr="00546A70">
              <w:rPr>
                <w:rStyle w:val="Hyperlink"/>
                <w:rFonts w:hint="eastAsia"/>
                <w:noProof/>
                <w:rtl/>
              </w:rPr>
              <w:t>هدف</w:t>
            </w:r>
            <w:r w:rsidRPr="00546A70">
              <w:rPr>
                <w:rStyle w:val="Hyperlink"/>
                <w:noProof/>
                <w:rtl/>
              </w:rPr>
              <w:t xml:space="preserve"> </w:t>
            </w:r>
            <w:r w:rsidRPr="00546A70">
              <w:rPr>
                <w:rStyle w:val="Hyperlink"/>
                <w:rFonts w:hint="eastAsia"/>
                <w:noProof/>
                <w:rtl/>
              </w:rPr>
              <w:t>از</w:t>
            </w:r>
            <w:r w:rsidRPr="00546A70">
              <w:rPr>
                <w:rStyle w:val="Hyperlink"/>
                <w:noProof/>
                <w:rtl/>
              </w:rPr>
              <w:t xml:space="preserve"> </w:t>
            </w:r>
            <w:r w:rsidRPr="00546A70">
              <w:rPr>
                <w:rStyle w:val="Hyperlink"/>
                <w:rFonts w:hint="eastAsia"/>
                <w:noProof/>
                <w:rtl/>
              </w:rPr>
              <w:t>استراتژ</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مر</w:t>
            </w:r>
            <w:r w:rsidRPr="00546A70">
              <w:rPr>
                <w:rStyle w:val="Hyperlink"/>
                <w:rFonts w:hint="cs"/>
                <w:noProof/>
                <w:rtl/>
              </w:rPr>
              <w:t>ی</w:t>
            </w:r>
            <w:r w:rsidRPr="00546A70">
              <w:rPr>
                <w:rStyle w:val="Hyperlink"/>
                <w:rFonts w:hint="eastAsia"/>
                <w:noProof/>
                <w:rtl/>
              </w:rPr>
              <w:t>د</w:t>
            </w:r>
            <w:r w:rsidRPr="00546A70">
              <w:rPr>
                <w:rStyle w:val="Hyperlink"/>
                <w:noProof/>
                <w:rtl/>
              </w:rPr>
              <w:t xml:space="preserve"> </w:t>
            </w:r>
            <w:r w:rsidRPr="00546A70">
              <w:rPr>
                <w:rStyle w:val="Hyperlink"/>
                <w:rFonts w:hint="eastAsia"/>
                <w:noProof/>
                <w:rtl/>
              </w:rPr>
              <w:t>پوت</w:t>
            </w:r>
            <w:r>
              <w:rPr>
                <w:noProof/>
                <w:webHidden/>
              </w:rPr>
              <w:tab/>
            </w:r>
            <w:r>
              <w:rPr>
                <w:noProof/>
                <w:webHidden/>
              </w:rPr>
              <w:fldChar w:fldCharType="begin"/>
            </w:r>
            <w:r>
              <w:rPr>
                <w:noProof/>
                <w:webHidden/>
              </w:rPr>
              <w:instrText xml:space="preserve"> PAGEREF _Toc194885343 \h </w:instrText>
            </w:r>
            <w:r>
              <w:rPr>
                <w:noProof/>
                <w:webHidden/>
              </w:rPr>
            </w:r>
            <w:r>
              <w:rPr>
                <w:noProof/>
                <w:webHidden/>
              </w:rPr>
              <w:fldChar w:fldCharType="separate"/>
            </w:r>
            <w:r w:rsidR="00857BD1">
              <w:rPr>
                <w:noProof/>
                <w:webHidden/>
                <w:rtl/>
              </w:rPr>
              <w:t>81</w:t>
            </w:r>
            <w:r>
              <w:rPr>
                <w:noProof/>
                <w:webHidden/>
              </w:rPr>
              <w:fldChar w:fldCharType="end"/>
            </w:r>
          </w:hyperlink>
        </w:p>
        <w:p w14:paraId="0A8BCDAC" w14:textId="61BD1836" w:rsidR="00F31EFC" w:rsidRDefault="00F31EFC" w:rsidP="00F31EFC">
          <w:pPr>
            <w:pStyle w:val="TOC3"/>
            <w:rPr>
              <w:rFonts w:asciiTheme="minorHAnsi" w:eastAsiaTheme="minorEastAsia" w:hAnsiTheme="minorHAnsi" w:cstheme="minorBidi"/>
              <w:noProof/>
              <w:sz w:val="22"/>
              <w:szCs w:val="22"/>
            </w:rPr>
          </w:pPr>
          <w:hyperlink w:anchor="_Toc194885344" w:history="1">
            <w:r w:rsidRPr="00546A70">
              <w:rPr>
                <w:rStyle w:val="Hyperlink"/>
                <w:rFonts w:hint="eastAsia"/>
                <w:noProof/>
                <w:rtl/>
              </w:rPr>
              <w:t>نمودار</w:t>
            </w:r>
            <w:r w:rsidRPr="00546A70">
              <w:rPr>
                <w:rStyle w:val="Hyperlink"/>
                <w:noProof/>
                <w:rtl/>
              </w:rPr>
              <w:t xml:space="preserve"> </w:t>
            </w:r>
            <w:r w:rsidRPr="00546A70">
              <w:rPr>
                <w:rStyle w:val="Hyperlink"/>
                <w:rFonts w:hint="eastAsia"/>
                <w:noProof/>
                <w:rtl/>
              </w:rPr>
              <w:t>سود</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ز</w:t>
            </w:r>
            <w:r w:rsidRPr="00546A70">
              <w:rPr>
                <w:rStyle w:val="Hyperlink"/>
                <w:rFonts w:hint="cs"/>
                <w:noProof/>
                <w:rtl/>
              </w:rPr>
              <w:t>ی</w:t>
            </w:r>
            <w:r w:rsidRPr="00546A70">
              <w:rPr>
                <w:rStyle w:val="Hyperlink"/>
                <w:rFonts w:hint="eastAsia"/>
                <w:noProof/>
                <w:rtl/>
              </w:rPr>
              <w:t>ان</w:t>
            </w:r>
            <w:r>
              <w:rPr>
                <w:noProof/>
                <w:webHidden/>
              </w:rPr>
              <w:tab/>
            </w:r>
            <w:r>
              <w:rPr>
                <w:noProof/>
                <w:webHidden/>
              </w:rPr>
              <w:fldChar w:fldCharType="begin"/>
            </w:r>
            <w:r>
              <w:rPr>
                <w:noProof/>
                <w:webHidden/>
              </w:rPr>
              <w:instrText xml:space="preserve"> PAGEREF _Toc194885344 \h </w:instrText>
            </w:r>
            <w:r>
              <w:rPr>
                <w:noProof/>
                <w:webHidden/>
              </w:rPr>
            </w:r>
            <w:r>
              <w:rPr>
                <w:noProof/>
                <w:webHidden/>
              </w:rPr>
              <w:fldChar w:fldCharType="separate"/>
            </w:r>
            <w:r w:rsidR="00857BD1">
              <w:rPr>
                <w:noProof/>
                <w:webHidden/>
                <w:rtl/>
              </w:rPr>
              <w:t>81</w:t>
            </w:r>
            <w:r>
              <w:rPr>
                <w:noProof/>
                <w:webHidden/>
              </w:rPr>
              <w:fldChar w:fldCharType="end"/>
            </w:r>
          </w:hyperlink>
        </w:p>
        <w:p w14:paraId="305DF25D" w14:textId="4F64AB85" w:rsidR="00F31EFC" w:rsidRDefault="00F31EFC" w:rsidP="00F31EFC">
          <w:pPr>
            <w:pStyle w:val="TOC3"/>
            <w:rPr>
              <w:rFonts w:asciiTheme="minorHAnsi" w:eastAsiaTheme="minorEastAsia" w:hAnsiTheme="minorHAnsi" w:cstheme="minorBidi"/>
              <w:noProof/>
              <w:sz w:val="22"/>
              <w:szCs w:val="22"/>
            </w:rPr>
          </w:pPr>
          <w:hyperlink w:anchor="_Toc194885345" w:history="1">
            <w:r w:rsidRPr="00546A70">
              <w:rPr>
                <w:rStyle w:val="Hyperlink"/>
                <w:rFonts w:hint="eastAsia"/>
                <w:noProof/>
                <w:rtl/>
              </w:rPr>
              <w:t>معا</w:t>
            </w:r>
            <w:r w:rsidRPr="00546A70">
              <w:rPr>
                <w:rStyle w:val="Hyperlink"/>
                <w:rFonts w:hint="cs"/>
                <w:noProof/>
                <w:rtl/>
              </w:rPr>
              <w:t>ی</w:t>
            </w:r>
            <w:r w:rsidRPr="00546A70">
              <w:rPr>
                <w:rStyle w:val="Hyperlink"/>
                <w:rFonts w:hint="eastAsia"/>
                <w:noProof/>
                <w:rtl/>
              </w:rPr>
              <w:t>ب</w:t>
            </w:r>
            <w:r w:rsidRPr="00546A70">
              <w:rPr>
                <w:rStyle w:val="Hyperlink"/>
                <w:noProof/>
                <w:rtl/>
              </w:rPr>
              <w:t xml:space="preserve"> </w:t>
            </w:r>
            <w:r w:rsidRPr="00546A70">
              <w:rPr>
                <w:rStyle w:val="Hyperlink"/>
                <w:rFonts w:hint="eastAsia"/>
                <w:noProof/>
                <w:rtl/>
              </w:rPr>
              <w:t>استراتژ</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مر</w:t>
            </w:r>
            <w:r w:rsidRPr="00546A70">
              <w:rPr>
                <w:rStyle w:val="Hyperlink"/>
                <w:rFonts w:hint="cs"/>
                <w:noProof/>
                <w:rtl/>
              </w:rPr>
              <w:t>ی</w:t>
            </w:r>
            <w:r w:rsidRPr="00546A70">
              <w:rPr>
                <w:rStyle w:val="Hyperlink"/>
                <w:rFonts w:hint="eastAsia"/>
                <w:noProof/>
                <w:rtl/>
              </w:rPr>
              <w:t>د</w:t>
            </w:r>
            <w:r w:rsidRPr="00546A70">
              <w:rPr>
                <w:rStyle w:val="Hyperlink"/>
                <w:noProof/>
                <w:rtl/>
              </w:rPr>
              <w:t xml:space="preserve"> </w:t>
            </w:r>
            <w:r w:rsidRPr="00546A70">
              <w:rPr>
                <w:rStyle w:val="Hyperlink"/>
                <w:rFonts w:hint="eastAsia"/>
                <w:noProof/>
                <w:rtl/>
              </w:rPr>
              <w:t>پوت</w:t>
            </w:r>
            <w:r>
              <w:rPr>
                <w:noProof/>
                <w:webHidden/>
              </w:rPr>
              <w:tab/>
            </w:r>
            <w:r>
              <w:rPr>
                <w:noProof/>
                <w:webHidden/>
              </w:rPr>
              <w:fldChar w:fldCharType="begin"/>
            </w:r>
            <w:r>
              <w:rPr>
                <w:noProof/>
                <w:webHidden/>
              </w:rPr>
              <w:instrText xml:space="preserve"> PAGEREF _Toc194885345 \h </w:instrText>
            </w:r>
            <w:r>
              <w:rPr>
                <w:noProof/>
                <w:webHidden/>
              </w:rPr>
            </w:r>
            <w:r>
              <w:rPr>
                <w:noProof/>
                <w:webHidden/>
              </w:rPr>
              <w:fldChar w:fldCharType="separate"/>
            </w:r>
            <w:r w:rsidR="00857BD1">
              <w:rPr>
                <w:noProof/>
                <w:webHidden/>
                <w:rtl/>
              </w:rPr>
              <w:t>84</w:t>
            </w:r>
            <w:r>
              <w:rPr>
                <w:noProof/>
                <w:webHidden/>
              </w:rPr>
              <w:fldChar w:fldCharType="end"/>
            </w:r>
          </w:hyperlink>
        </w:p>
        <w:p w14:paraId="1F279A13" w14:textId="0F0091B6" w:rsidR="00F31EFC" w:rsidRDefault="00F31EFC" w:rsidP="00F31EFC">
          <w:pPr>
            <w:pStyle w:val="TOC3"/>
            <w:rPr>
              <w:rFonts w:asciiTheme="minorHAnsi" w:eastAsiaTheme="minorEastAsia" w:hAnsiTheme="minorHAnsi" w:cstheme="minorBidi"/>
              <w:noProof/>
              <w:sz w:val="22"/>
              <w:szCs w:val="22"/>
            </w:rPr>
          </w:pPr>
          <w:hyperlink w:anchor="_Toc194885346" w:history="1">
            <w:r w:rsidRPr="00546A70">
              <w:rPr>
                <w:rStyle w:val="Hyperlink"/>
                <w:rFonts w:hint="eastAsia"/>
                <w:noProof/>
                <w:rtl/>
              </w:rPr>
              <w:t>زمان</w:t>
            </w:r>
            <w:r w:rsidRPr="00546A70">
              <w:rPr>
                <w:rStyle w:val="Hyperlink"/>
                <w:noProof/>
                <w:rtl/>
              </w:rPr>
              <w:t xml:space="preserve"> </w:t>
            </w:r>
            <w:r w:rsidRPr="00546A70">
              <w:rPr>
                <w:rStyle w:val="Hyperlink"/>
                <w:rFonts w:hint="eastAsia"/>
                <w:noProof/>
                <w:rtl/>
              </w:rPr>
              <w:t>استفاده</w:t>
            </w:r>
            <w:r w:rsidRPr="00546A70">
              <w:rPr>
                <w:rStyle w:val="Hyperlink"/>
                <w:noProof/>
                <w:rtl/>
              </w:rPr>
              <w:t xml:space="preserve"> </w:t>
            </w:r>
            <w:r w:rsidRPr="00546A70">
              <w:rPr>
                <w:rStyle w:val="Hyperlink"/>
                <w:rFonts w:hint="eastAsia"/>
                <w:noProof/>
                <w:rtl/>
              </w:rPr>
              <w:t>از</w:t>
            </w:r>
            <w:r w:rsidRPr="00546A70">
              <w:rPr>
                <w:rStyle w:val="Hyperlink"/>
                <w:noProof/>
                <w:rtl/>
              </w:rPr>
              <w:t xml:space="preserve"> </w:t>
            </w:r>
            <w:r w:rsidRPr="00546A70">
              <w:rPr>
                <w:rStyle w:val="Hyperlink"/>
                <w:rFonts w:hint="eastAsia"/>
                <w:noProof/>
                <w:rtl/>
              </w:rPr>
              <w:t>استراتژ</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مر</w:t>
            </w:r>
            <w:r w:rsidRPr="00546A70">
              <w:rPr>
                <w:rStyle w:val="Hyperlink"/>
                <w:rFonts w:hint="cs"/>
                <w:noProof/>
                <w:rtl/>
              </w:rPr>
              <w:t>ی</w:t>
            </w:r>
            <w:r w:rsidRPr="00546A70">
              <w:rPr>
                <w:rStyle w:val="Hyperlink"/>
                <w:rFonts w:hint="eastAsia"/>
                <w:noProof/>
                <w:rtl/>
              </w:rPr>
              <w:t>د</w:t>
            </w:r>
            <w:r w:rsidRPr="00546A70">
              <w:rPr>
                <w:rStyle w:val="Hyperlink"/>
                <w:noProof/>
                <w:rtl/>
              </w:rPr>
              <w:t xml:space="preserve"> </w:t>
            </w:r>
            <w:r w:rsidRPr="00546A70">
              <w:rPr>
                <w:rStyle w:val="Hyperlink"/>
                <w:rFonts w:hint="eastAsia"/>
                <w:noProof/>
                <w:rtl/>
              </w:rPr>
              <w:t>پوت</w:t>
            </w:r>
            <w:r>
              <w:rPr>
                <w:noProof/>
                <w:webHidden/>
              </w:rPr>
              <w:tab/>
            </w:r>
            <w:r>
              <w:rPr>
                <w:noProof/>
                <w:webHidden/>
              </w:rPr>
              <w:fldChar w:fldCharType="begin"/>
            </w:r>
            <w:r>
              <w:rPr>
                <w:noProof/>
                <w:webHidden/>
              </w:rPr>
              <w:instrText xml:space="preserve"> PAGEREF _Toc194885346 \h </w:instrText>
            </w:r>
            <w:r>
              <w:rPr>
                <w:noProof/>
                <w:webHidden/>
              </w:rPr>
            </w:r>
            <w:r>
              <w:rPr>
                <w:noProof/>
                <w:webHidden/>
              </w:rPr>
              <w:fldChar w:fldCharType="separate"/>
            </w:r>
            <w:r w:rsidR="00857BD1">
              <w:rPr>
                <w:noProof/>
                <w:webHidden/>
                <w:rtl/>
              </w:rPr>
              <w:t>84</w:t>
            </w:r>
            <w:r>
              <w:rPr>
                <w:noProof/>
                <w:webHidden/>
              </w:rPr>
              <w:fldChar w:fldCharType="end"/>
            </w:r>
          </w:hyperlink>
        </w:p>
        <w:p w14:paraId="4D4E9EE5" w14:textId="47467C1A" w:rsidR="00F31EFC" w:rsidRDefault="00F31EFC" w:rsidP="00F31EFC">
          <w:pPr>
            <w:pStyle w:val="TOC3"/>
            <w:rPr>
              <w:rFonts w:asciiTheme="minorHAnsi" w:eastAsiaTheme="minorEastAsia" w:hAnsiTheme="minorHAnsi" w:cstheme="minorBidi"/>
              <w:noProof/>
              <w:sz w:val="22"/>
              <w:szCs w:val="22"/>
            </w:rPr>
          </w:pPr>
          <w:hyperlink w:anchor="_Toc194885347" w:history="1">
            <w:r w:rsidRPr="00546A70">
              <w:rPr>
                <w:rStyle w:val="Hyperlink"/>
                <w:rFonts w:hint="eastAsia"/>
                <w:noProof/>
                <w:rtl/>
              </w:rPr>
              <w:t>استراتژ</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کاور</w:t>
            </w:r>
            <w:r w:rsidRPr="00546A70">
              <w:rPr>
                <w:rStyle w:val="Hyperlink"/>
                <w:noProof/>
                <w:rtl/>
              </w:rPr>
              <w:t xml:space="preserve"> </w:t>
            </w:r>
            <w:r w:rsidRPr="00546A70">
              <w:rPr>
                <w:rStyle w:val="Hyperlink"/>
                <w:rFonts w:hint="eastAsia"/>
                <w:noProof/>
                <w:rtl/>
              </w:rPr>
              <w:t>کال</w:t>
            </w:r>
            <w:r>
              <w:rPr>
                <w:noProof/>
                <w:webHidden/>
              </w:rPr>
              <w:tab/>
            </w:r>
            <w:r>
              <w:rPr>
                <w:noProof/>
                <w:webHidden/>
              </w:rPr>
              <w:fldChar w:fldCharType="begin"/>
            </w:r>
            <w:r>
              <w:rPr>
                <w:noProof/>
                <w:webHidden/>
              </w:rPr>
              <w:instrText xml:space="preserve"> PAGEREF _Toc194885347 \h </w:instrText>
            </w:r>
            <w:r>
              <w:rPr>
                <w:noProof/>
                <w:webHidden/>
              </w:rPr>
            </w:r>
            <w:r>
              <w:rPr>
                <w:noProof/>
                <w:webHidden/>
              </w:rPr>
              <w:fldChar w:fldCharType="separate"/>
            </w:r>
            <w:r w:rsidR="00857BD1">
              <w:rPr>
                <w:noProof/>
                <w:webHidden/>
                <w:rtl/>
              </w:rPr>
              <w:t>85</w:t>
            </w:r>
            <w:r>
              <w:rPr>
                <w:noProof/>
                <w:webHidden/>
              </w:rPr>
              <w:fldChar w:fldCharType="end"/>
            </w:r>
          </w:hyperlink>
        </w:p>
        <w:p w14:paraId="5C32A8C8" w14:textId="6E25DB50" w:rsidR="00F31EFC" w:rsidRDefault="00F31EFC" w:rsidP="00F31EFC">
          <w:pPr>
            <w:pStyle w:val="TOC3"/>
            <w:rPr>
              <w:rFonts w:asciiTheme="minorHAnsi" w:eastAsiaTheme="minorEastAsia" w:hAnsiTheme="minorHAnsi" w:cstheme="minorBidi"/>
              <w:noProof/>
              <w:sz w:val="22"/>
              <w:szCs w:val="22"/>
            </w:rPr>
          </w:pPr>
          <w:hyperlink w:anchor="_Toc194885348" w:history="1">
            <w:r w:rsidRPr="00546A70">
              <w:rPr>
                <w:rStyle w:val="Hyperlink"/>
                <w:rFonts w:hint="eastAsia"/>
                <w:noProof/>
                <w:rtl/>
              </w:rPr>
              <w:t>اجزا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استراتژ</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کاور</w:t>
            </w:r>
            <w:r w:rsidRPr="00546A70">
              <w:rPr>
                <w:rStyle w:val="Hyperlink"/>
                <w:noProof/>
                <w:rtl/>
              </w:rPr>
              <w:t xml:space="preserve"> </w:t>
            </w:r>
            <w:r w:rsidRPr="00546A70">
              <w:rPr>
                <w:rStyle w:val="Hyperlink"/>
                <w:rFonts w:hint="eastAsia"/>
                <w:noProof/>
                <w:rtl/>
              </w:rPr>
              <w:t>کال</w:t>
            </w:r>
            <w:r>
              <w:rPr>
                <w:noProof/>
                <w:webHidden/>
              </w:rPr>
              <w:tab/>
            </w:r>
            <w:r>
              <w:rPr>
                <w:noProof/>
                <w:webHidden/>
              </w:rPr>
              <w:fldChar w:fldCharType="begin"/>
            </w:r>
            <w:r>
              <w:rPr>
                <w:noProof/>
                <w:webHidden/>
              </w:rPr>
              <w:instrText xml:space="preserve"> PAGEREF _Toc194885348 \h </w:instrText>
            </w:r>
            <w:r>
              <w:rPr>
                <w:noProof/>
                <w:webHidden/>
              </w:rPr>
            </w:r>
            <w:r>
              <w:rPr>
                <w:noProof/>
                <w:webHidden/>
              </w:rPr>
              <w:fldChar w:fldCharType="separate"/>
            </w:r>
            <w:r w:rsidR="00857BD1">
              <w:rPr>
                <w:noProof/>
                <w:webHidden/>
                <w:rtl/>
              </w:rPr>
              <w:t>85</w:t>
            </w:r>
            <w:r>
              <w:rPr>
                <w:noProof/>
                <w:webHidden/>
              </w:rPr>
              <w:fldChar w:fldCharType="end"/>
            </w:r>
          </w:hyperlink>
        </w:p>
        <w:p w14:paraId="1E81E896" w14:textId="7A54F324" w:rsidR="00F31EFC" w:rsidRDefault="00F31EFC" w:rsidP="00F31EFC">
          <w:pPr>
            <w:pStyle w:val="TOC3"/>
            <w:rPr>
              <w:rFonts w:asciiTheme="minorHAnsi" w:eastAsiaTheme="minorEastAsia" w:hAnsiTheme="minorHAnsi" w:cstheme="minorBidi"/>
              <w:noProof/>
              <w:sz w:val="22"/>
              <w:szCs w:val="22"/>
            </w:rPr>
          </w:pPr>
          <w:hyperlink w:anchor="_Toc194885349" w:history="1">
            <w:r w:rsidRPr="00546A70">
              <w:rPr>
                <w:rStyle w:val="Hyperlink"/>
                <w:rFonts w:hint="eastAsia"/>
                <w:noProof/>
                <w:rtl/>
              </w:rPr>
              <w:t>هدف</w:t>
            </w:r>
            <w:r w:rsidRPr="00546A70">
              <w:rPr>
                <w:rStyle w:val="Hyperlink"/>
                <w:noProof/>
                <w:rtl/>
              </w:rPr>
              <w:t xml:space="preserve"> </w:t>
            </w:r>
            <w:r w:rsidRPr="00546A70">
              <w:rPr>
                <w:rStyle w:val="Hyperlink"/>
                <w:rFonts w:hint="eastAsia"/>
                <w:noProof/>
                <w:rtl/>
              </w:rPr>
              <w:t>از</w:t>
            </w:r>
            <w:r w:rsidRPr="00546A70">
              <w:rPr>
                <w:rStyle w:val="Hyperlink"/>
                <w:noProof/>
                <w:rtl/>
              </w:rPr>
              <w:t xml:space="preserve"> </w:t>
            </w:r>
            <w:r w:rsidRPr="00546A70">
              <w:rPr>
                <w:rStyle w:val="Hyperlink"/>
                <w:rFonts w:hint="eastAsia"/>
                <w:noProof/>
                <w:rtl/>
              </w:rPr>
              <w:t>استراتژ</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کاور</w:t>
            </w:r>
            <w:r w:rsidRPr="00546A70">
              <w:rPr>
                <w:rStyle w:val="Hyperlink"/>
                <w:noProof/>
                <w:rtl/>
              </w:rPr>
              <w:t xml:space="preserve"> </w:t>
            </w:r>
            <w:r w:rsidRPr="00546A70">
              <w:rPr>
                <w:rStyle w:val="Hyperlink"/>
                <w:rFonts w:hint="eastAsia"/>
                <w:noProof/>
                <w:rtl/>
              </w:rPr>
              <w:t>کال</w:t>
            </w:r>
            <w:r>
              <w:rPr>
                <w:noProof/>
                <w:webHidden/>
              </w:rPr>
              <w:tab/>
            </w:r>
            <w:r>
              <w:rPr>
                <w:noProof/>
                <w:webHidden/>
              </w:rPr>
              <w:fldChar w:fldCharType="begin"/>
            </w:r>
            <w:r>
              <w:rPr>
                <w:noProof/>
                <w:webHidden/>
              </w:rPr>
              <w:instrText xml:space="preserve"> PAGEREF _Toc194885349 \h </w:instrText>
            </w:r>
            <w:r>
              <w:rPr>
                <w:noProof/>
                <w:webHidden/>
              </w:rPr>
            </w:r>
            <w:r>
              <w:rPr>
                <w:noProof/>
                <w:webHidden/>
              </w:rPr>
              <w:fldChar w:fldCharType="separate"/>
            </w:r>
            <w:r w:rsidR="00857BD1">
              <w:rPr>
                <w:noProof/>
                <w:webHidden/>
                <w:rtl/>
              </w:rPr>
              <w:t>86</w:t>
            </w:r>
            <w:r>
              <w:rPr>
                <w:noProof/>
                <w:webHidden/>
              </w:rPr>
              <w:fldChar w:fldCharType="end"/>
            </w:r>
          </w:hyperlink>
        </w:p>
        <w:p w14:paraId="78C4737E" w14:textId="392C6287" w:rsidR="00F31EFC" w:rsidRDefault="00F31EFC" w:rsidP="00F31EFC">
          <w:pPr>
            <w:pStyle w:val="TOC3"/>
            <w:rPr>
              <w:rFonts w:asciiTheme="minorHAnsi" w:eastAsiaTheme="minorEastAsia" w:hAnsiTheme="minorHAnsi" w:cstheme="minorBidi"/>
              <w:noProof/>
              <w:sz w:val="22"/>
              <w:szCs w:val="22"/>
            </w:rPr>
          </w:pPr>
          <w:hyperlink w:anchor="_Toc194885350" w:history="1">
            <w:r w:rsidRPr="00546A70">
              <w:rPr>
                <w:rStyle w:val="Hyperlink"/>
                <w:rFonts w:hint="eastAsia"/>
                <w:noProof/>
                <w:rtl/>
              </w:rPr>
              <w:t>نمودار</w:t>
            </w:r>
            <w:r w:rsidRPr="00546A70">
              <w:rPr>
                <w:rStyle w:val="Hyperlink"/>
                <w:noProof/>
                <w:rtl/>
              </w:rPr>
              <w:t xml:space="preserve"> </w:t>
            </w:r>
            <w:r w:rsidRPr="00546A70">
              <w:rPr>
                <w:rStyle w:val="Hyperlink"/>
                <w:rFonts w:hint="eastAsia"/>
                <w:noProof/>
                <w:rtl/>
              </w:rPr>
              <w:t>سود</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ز</w:t>
            </w:r>
            <w:r w:rsidRPr="00546A70">
              <w:rPr>
                <w:rStyle w:val="Hyperlink"/>
                <w:rFonts w:hint="cs"/>
                <w:noProof/>
                <w:rtl/>
              </w:rPr>
              <w:t>ی</w:t>
            </w:r>
            <w:r w:rsidRPr="00546A70">
              <w:rPr>
                <w:rStyle w:val="Hyperlink"/>
                <w:rFonts w:hint="eastAsia"/>
                <w:noProof/>
                <w:rtl/>
              </w:rPr>
              <w:t>ان</w:t>
            </w:r>
            <w:r>
              <w:rPr>
                <w:noProof/>
                <w:webHidden/>
              </w:rPr>
              <w:tab/>
            </w:r>
            <w:r>
              <w:rPr>
                <w:noProof/>
                <w:webHidden/>
              </w:rPr>
              <w:fldChar w:fldCharType="begin"/>
            </w:r>
            <w:r>
              <w:rPr>
                <w:noProof/>
                <w:webHidden/>
              </w:rPr>
              <w:instrText xml:space="preserve"> PAGEREF _Toc194885350 \h </w:instrText>
            </w:r>
            <w:r>
              <w:rPr>
                <w:noProof/>
                <w:webHidden/>
              </w:rPr>
            </w:r>
            <w:r>
              <w:rPr>
                <w:noProof/>
                <w:webHidden/>
              </w:rPr>
              <w:fldChar w:fldCharType="separate"/>
            </w:r>
            <w:r w:rsidR="00857BD1">
              <w:rPr>
                <w:noProof/>
                <w:webHidden/>
                <w:rtl/>
              </w:rPr>
              <w:t>86</w:t>
            </w:r>
            <w:r>
              <w:rPr>
                <w:noProof/>
                <w:webHidden/>
              </w:rPr>
              <w:fldChar w:fldCharType="end"/>
            </w:r>
          </w:hyperlink>
        </w:p>
        <w:p w14:paraId="238FA109" w14:textId="239A9A14" w:rsidR="00F31EFC" w:rsidRDefault="00F31EFC" w:rsidP="00F31EFC">
          <w:pPr>
            <w:pStyle w:val="TOC3"/>
            <w:rPr>
              <w:rFonts w:asciiTheme="minorHAnsi" w:eastAsiaTheme="minorEastAsia" w:hAnsiTheme="minorHAnsi" w:cstheme="minorBidi"/>
              <w:noProof/>
              <w:sz w:val="22"/>
              <w:szCs w:val="22"/>
            </w:rPr>
          </w:pPr>
          <w:hyperlink w:anchor="_Toc194885351" w:history="1">
            <w:r w:rsidRPr="00546A70">
              <w:rPr>
                <w:rStyle w:val="Hyperlink"/>
                <w:rFonts w:hint="eastAsia"/>
                <w:noProof/>
                <w:rtl/>
              </w:rPr>
              <w:t>مزا</w:t>
            </w:r>
            <w:r w:rsidRPr="00546A70">
              <w:rPr>
                <w:rStyle w:val="Hyperlink"/>
                <w:rFonts w:hint="cs"/>
                <w:noProof/>
                <w:rtl/>
              </w:rPr>
              <w:t>ی</w:t>
            </w:r>
            <w:r w:rsidRPr="00546A70">
              <w:rPr>
                <w:rStyle w:val="Hyperlink"/>
                <w:rFonts w:hint="eastAsia"/>
                <w:noProof/>
                <w:rtl/>
              </w:rPr>
              <w:t>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استراتژ</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کاور</w:t>
            </w:r>
            <w:r w:rsidRPr="00546A70">
              <w:rPr>
                <w:rStyle w:val="Hyperlink"/>
                <w:noProof/>
                <w:rtl/>
              </w:rPr>
              <w:t xml:space="preserve"> </w:t>
            </w:r>
            <w:r w:rsidRPr="00546A70">
              <w:rPr>
                <w:rStyle w:val="Hyperlink"/>
                <w:rFonts w:hint="eastAsia"/>
                <w:noProof/>
                <w:rtl/>
              </w:rPr>
              <w:t>کال</w:t>
            </w:r>
            <w:r>
              <w:rPr>
                <w:noProof/>
                <w:webHidden/>
              </w:rPr>
              <w:tab/>
            </w:r>
            <w:r>
              <w:rPr>
                <w:noProof/>
                <w:webHidden/>
              </w:rPr>
              <w:fldChar w:fldCharType="begin"/>
            </w:r>
            <w:r>
              <w:rPr>
                <w:noProof/>
                <w:webHidden/>
              </w:rPr>
              <w:instrText xml:space="preserve"> PAGEREF _Toc194885351 \h </w:instrText>
            </w:r>
            <w:r>
              <w:rPr>
                <w:noProof/>
                <w:webHidden/>
              </w:rPr>
            </w:r>
            <w:r>
              <w:rPr>
                <w:noProof/>
                <w:webHidden/>
              </w:rPr>
              <w:fldChar w:fldCharType="separate"/>
            </w:r>
            <w:r w:rsidR="00857BD1">
              <w:rPr>
                <w:noProof/>
                <w:webHidden/>
                <w:rtl/>
              </w:rPr>
              <w:t>89</w:t>
            </w:r>
            <w:r>
              <w:rPr>
                <w:noProof/>
                <w:webHidden/>
              </w:rPr>
              <w:fldChar w:fldCharType="end"/>
            </w:r>
          </w:hyperlink>
        </w:p>
        <w:p w14:paraId="58219E46" w14:textId="4748E60D" w:rsidR="00F31EFC" w:rsidRDefault="00F31EFC" w:rsidP="00F31EFC">
          <w:pPr>
            <w:pStyle w:val="TOC3"/>
            <w:rPr>
              <w:rFonts w:asciiTheme="minorHAnsi" w:eastAsiaTheme="minorEastAsia" w:hAnsiTheme="minorHAnsi" w:cstheme="minorBidi"/>
              <w:noProof/>
              <w:sz w:val="22"/>
              <w:szCs w:val="22"/>
            </w:rPr>
          </w:pPr>
          <w:hyperlink w:anchor="_Toc194885352" w:history="1">
            <w:r w:rsidRPr="00546A70">
              <w:rPr>
                <w:rStyle w:val="Hyperlink"/>
                <w:rFonts w:hint="eastAsia"/>
                <w:noProof/>
                <w:rtl/>
              </w:rPr>
              <w:t>معا</w:t>
            </w:r>
            <w:r w:rsidRPr="00546A70">
              <w:rPr>
                <w:rStyle w:val="Hyperlink"/>
                <w:rFonts w:hint="cs"/>
                <w:noProof/>
                <w:rtl/>
              </w:rPr>
              <w:t>ی</w:t>
            </w:r>
            <w:r w:rsidRPr="00546A70">
              <w:rPr>
                <w:rStyle w:val="Hyperlink"/>
                <w:rFonts w:hint="eastAsia"/>
                <w:noProof/>
                <w:rtl/>
              </w:rPr>
              <w:t>ب</w:t>
            </w:r>
            <w:r w:rsidRPr="00546A70">
              <w:rPr>
                <w:rStyle w:val="Hyperlink"/>
                <w:noProof/>
                <w:rtl/>
              </w:rPr>
              <w:t xml:space="preserve"> </w:t>
            </w:r>
            <w:r w:rsidRPr="00546A70">
              <w:rPr>
                <w:rStyle w:val="Hyperlink"/>
                <w:rFonts w:hint="eastAsia"/>
                <w:noProof/>
                <w:rtl/>
              </w:rPr>
              <w:t>استراتژ</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کاور</w:t>
            </w:r>
            <w:r w:rsidRPr="00546A70">
              <w:rPr>
                <w:rStyle w:val="Hyperlink"/>
                <w:noProof/>
                <w:rtl/>
              </w:rPr>
              <w:t xml:space="preserve"> </w:t>
            </w:r>
            <w:r w:rsidRPr="00546A70">
              <w:rPr>
                <w:rStyle w:val="Hyperlink"/>
                <w:rFonts w:hint="eastAsia"/>
                <w:noProof/>
                <w:rtl/>
              </w:rPr>
              <w:t>کال</w:t>
            </w:r>
            <w:r>
              <w:rPr>
                <w:noProof/>
                <w:webHidden/>
              </w:rPr>
              <w:tab/>
            </w:r>
            <w:r>
              <w:rPr>
                <w:noProof/>
                <w:webHidden/>
              </w:rPr>
              <w:fldChar w:fldCharType="begin"/>
            </w:r>
            <w:r>
              <w:rPr>
                <w:noProof/>
                <w:webHidden/>
              </w:rPr>
              <w:instrText xml:space="preserve"> PAGEREF _Toc194885352 \h </w:instrText>
            </w:r>
            <w:r>
              <w:rPr>
                <w:noProof/>
                <w:webHidden/>
              </w:rPr>
            </w:r>
            <w:r>
              <w:rPr>
                <w:noProof/>
                <w:webHidden/>
              </w:rPr>
              <w:fldChar w:fldCharType="separate"/>
            </w:r>
            <w:r w:rsidR="00857BD1">
              <w:rPr>
                <w:noProof/>
                <w:webHidden/>
                <w:rtl/>
              </w:rPr>
              <w:t>89</w:t>
            </w:r>
            <w:r>
              <w:rPr>
                <w:noProof/>
                <w:webHidden/>
              </w:rPr>
              <w:fldChar w:fldCharType="end"/>
            </w:r>
          </w:hyperlink>
        </w:p>
        <w:p w14:paraId="1CC1D2A0" w14:textId="05791C20" w:rsidR="00F31EFC" w:rsidRDefault="00F31EFC" w:rsidP="00F31EFC">
          <w:pPr>
            <w:pStyle w:val="TOC3"/>
            <w:rPr>
              <w:rFonts w:asciiTheme="minorHAnsi" w:eastAsiaTheme="minorEastAsia" w:hAnsiTheme="minorHAnsi" w:cstheme="minorBidi"/>
              <w:noProof/>
              <w:sz w:val="22"/>
              <w:szCs w:val="22"/>
            </w:rPr>
          </w:pPr>
          <w:hyperlink w:anchor="_Toc194885353" w:history="1">
            <w:r w:rsidRPr="00546A70">
              <w:rPr>
                <w:rStyle w:val="Hyperlink"/>
                <w:rFonts w:hint="eastAsia"/>
                <w:noProof/>
                <w:rtl/>
              </w:rPr>
              <w:t>زمان</w:t>
            </w:r>
            <w:r w:rsidRPr="00546A70">
              <w:rPr>
                <w:rStyle w:val="Hyperlink"/>
                <w:noProof/>
                <w:rtl/>
              </w:rPr>
              <w:t xml:space="preserve"> </w:t>
            </w:r>
            <w:r w:rsidRPr="00546A70">
              <w:rPr>
                <w:rStyle w:val="Hyperlink"/>
                <w:rFonts w:hint="eastAsia"/>
                <w:noProof/>
                <w:rtl/>
              </w:rPr>
              <w:t>استفاده</w:t>
            </w:r>
            <w:r w:rsidRPr="00546A70">
              <w:rPr>
                <w:rStyle w:val="Hyperlink"/>
                <w:noProof/>
                <w:rtl/>
              </w:rPr>
              <w:t xml:space="preserve"> </w:t>
            </w:r>
            <w:r w:rsidRPr="00546A70">
              <w:rPr>
                <w:rStyle w:val="Hyperlink"/>
                <w:rFonts w:hint="eastAsia"/>
                <w:noProof/>
                <w:rtl/>
              </w:rPr>
              <w:t>از</w:t>
            </w:r>
            <w:r w:rsidRPr="00546A70">
              <w:rPr>
                <w:rStyle w:val="Hyperlink"/>
                <w:noProof/>
                <w:rtl/>
              </w:rPr>
              <w:t xml:space="preserve"> </w:t>
            </w:r>
            <w:r w:rsidRPr="00546A70">
              <w:rPr>
                <w:rStyle w:val="Hyperlink"/>
                <w:rFonts w:hint="eastAsia"/>
                <w:noProof/>
                <w:rtl/>
              </w:rPr>
              <w:t>استراتژ</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کاور</w:t>
            </w:r>
            <w:r w:rsidRPr="00546A70">
              <w:rPr>
                <w:rStyle w:val="Hyperlink"/>
                <w:noProof/>
                <w:rtl/>
              </w:rPr>
              <w:t xml:space="preserve"> </w:t>
            </w:r>
            <w:r w:rsidRPr="00546A70">
              <w:rPr>
                <w:rStyle w:val="Hyperlink"/>
                <w:rFonts w:hint="eastAsia"/>
                <w:noProof/>
                <w:rtl/>
              </w:rPr>
              <w:t>کال</w:t>
            </w:r>
            <w:r>
              <w:rPr>
                <w:noProof/>
                <w:webHidden/>
              </w:rPr>
              <w:tab/>
            </w:r>
            <w:r>
              <w:rPr>
                <w:noProof/>
                <w:webHidden/>
              </w:rPr>
              <w:fldChar w:fldCharType="begin"/>
            </w:r>
            <w:r>
              <w:rPr>
                <w:noProof/>
                <w:webHidden/>
              </w:rPr>
              <w:instrText xml:space="preserve"> PAGEREF _Toc194885353 \h </w:instrText>
            </w:r>
            <w:r>
              <w:rPr>
                <w:noProof/>
                <w:webHidden/>
              </w:rPr>
            </w:r>
            <w:r>
              <w:rPr>
                <w:noProof/>
                <w:webHidden/>
              </w:rPr>
              <w:fldChar w:fldCharType="separate"/>
            </w:r>
            <w:r w:rsidR="00857BD1">
              <w:rPr>
                <w:noProof/>
                <w:webHidden/>
                <w:rtl/>
              </w:rPr>
              <w:t>90</w:t>
            </w:r>
            <w:r>
              <w:rPr>
                <w:noProof/>
                <w:webHidden/>
              </w:rPr>
              <w:fldChar w:fldCharType="end"/>
            </w:r>
          </w:hyperlink>
        </w:p>
        <w:p w14:paraId="52BA0CE1" w14:textId="257B79ED" w:rsidR="00F31EFC" w:rsidRDefault="00F31EFC" w:rsidP="00F31EFC">
          <w:pPr>
            <w:pStyle w:val="TOC3"/>
            <w:rPr>
              <w:rFonts w:asciiTheme="minorHAnsi" w:eastAsiaTheme="minorEastAsia" w:hAnsiTheme="minorHAnsi" w:cstheme="minorBidi"/>
              <w:noProof/>
              <w:sz w:val="22"/>
              <w:szCs w:val="22"/>
            </w:rPr>
          </w:pPr>
          <w:hyperlink w:anchor="_Toc194885354" w:history="1">
            <w:r w:rsidRPr="00546A70">
              <w:rPr>
                <w:rStyle w:val="Hyperlink"/>
                <w:rFonts w:hint="eastAsia"/>
                <w:noProof/>
                <w:rtl/>
              </w:rPr>
              <w:t>استراتژ</w:t>
            </w:r>
            <w:r w:rsidRPr="00546A70">
              <w:rPr>
                <w:rStyle w:val="Hyperlink"/>
                <w:rFonts w:hint="cs"/>
                <w:noProof/>
                <w:rtl/>
              </w:rPr>
              <w:t>ی‌</w:t>
            </w:r>
            <w:r w:rsidRPr="00546A70">
              <w:rPr>
                <w:rStyle w:val="Hyperlink"/>
                <w:rFonts w:hint="eastAsia"/>
                <w:noProof/>
                <w:rtl/>
              </w:rPr>
              <w:t>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ساده</w:t>
            </w:r>
            <w:r w:rsidRPr="00546A70">
              <w:rPr>
                <w:rStyle w:val="Hyperlink"/>
                <w:noProof/>
                <w:rtl/>
              </w:rPr>
              <w:t xml:space="preserve"> </w:t>
            </w:r>
            <w:r w:rsidRPr="00546A70">
              <w:rPr>
                <w:rStyle w:val="Hyperlink"/>
                <w:rFonts w:hint="eastAsia"/>
                <w:noProof/>
                <w:rtl/>
              </w:rPr>
              <w:t>معاملات</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اسپر</w:t>
            </w:r>
            <w:r w:rsidRPr="00546A70">
              <w:rPr>
                <w:rStyle w:val="Hyperlink"/>
                <w:rFonts w:hint="cs"/>
                <w:noProof/>
                <w:rtl/>
              </w:rPr>
              <w:t>ی</w:t>
            </w:r>
            <w:r w:rsidRPr="00546A70">
              <w:rPr>
                <w:rStyle w:val="Hyperlink"/>
                <w:rFonts w:hint="eastAsia"/>
                <w:noProof/>
                <w:rtl/>
              </w:rPr>
              <w:t>دها،</w:t>
            </w:r>
            <w:r w:rsidRPr="00546A70">
              <w:rPr>
                <w:rStyle w:val="Hyperlink"/>
                <w:noProof/>
                <w:rtl/>
              </w:rPr>
              <w:t xml:space="preserve"> </w:t>
            </w:r>
            <w:r w:rsidRPr="00546A70">
              <w:rPr>
                <w:rStyle w:val="Hyperlink"/>
                <w:rFonts w:hint="eastAsia"/>
                <w:noProof/>
                <w:rtl/>
              </w:rPr>
              <w:t>استرادل،</w:t>
            </w:r>
            <w:r w:rsidRPr="00546A70">
              <w:rPr>
                <w:rStyle w:val="Hyperlink"/>
                <w:noProof/>
                <w:rtl/>
              </w:rPr>
              <w:t xml:space="preserve"> </w:t>
            </w:r>
            <w:r w:rsidRPr="00546A70">
              <w:rPr>
                <w:rStyle w:val="Hyperlink"/>
                <w:rFonts w:hint="eastAsia"/>
                <w:noProof/>
                <w:rtl/>
              </w:rPr>
              <w:t>استرانگل</w:t>
            </w:r>
            <w:r w:rsidRPr="00546A70">
              <w:rPr>
                <w:rStyle w:val="Hyperlink"/>
                <w:noProof/>
                <w:rtl/>
              </w:rPr>
              <w:t>)</w:t>
            </w:r>
            <w:r>
              <w:rPr>
                <w:noProof/>
                <w:webHidden/>
              </w:rPr>
              <w:tab/>
            </w:r>
            <w:r>
              <w:rPr>
                <w:noProof/>
                <w:webHidden/>
              </w:rPr>
              <w:fldChar w:fldCharType="begin"/>
            </w:r>
            <w:r>
              <w:rPr>
                <w:noProof/>
                <w:webHidden/>
              </w:rPr>
              <w:instrText xml:space="preserve"> PAGEREF _Toc194885354 \h </w:instrText>
            </w:r>
            <w:r>
              <w:rPr>
                <w:noProof/>
                <w:webHidden/>
              </w:rPr>
            </w:r>
            <w:r>
              <w:rPr>
                <w:noProof/>
                <w:webHidden/>
              </w:rPr>
              <w:fldChar w:fldCharType="separate"/>
            </w:r>
            <w:r w:rsidR="00857BD1">
              <w:rPr>
                <w:noProof/>
                <w:webHidden/>
                <w:rtl/>
              </w:rPr>
              <w:t>90</w:t>
            </w:r>
            <w:r>
              <w:rPr>
                <w:noProof/>
                <w:webHidden/>
              </w:rPr>
              <w:fldChar w:fldCharType="end"/>
            </w:r>
          </w:hyperlink>
        </w:p>
        <w:p w14:paraId="468CFBE3" w14:textId="045F2F51" w:rsidR="00F31EFC" w:rsidRDefault="00F31EFC" w:rsidP="00F31EFC">
          <w:pPr>
            <w:pStyle w:val="TOC3"/>
            <w:rPr>
              <w:rFonts w:asciiTheme="minorHAnsi" w:eastAsiaTheme="minorEastAsia" w:hAnsiTheme="minorHAnsi" w:cstheme="minorBidi"/>
              <w:noProof/>
              <w:sz w:val="22"/>
              <w:szCs w:val="22"/>
            </w:rPr>
          </w:pPr>
          <w:hyperlink w:anchor="_Toc194885355" w:history="1">
            <w:r w:rsidRPr="00546A70">
              <w:rPr>
                <w:rStyle w:val="Hyperlink"/>
                <w:rFonts w:hint="eastAsia"/>
                <w:noProof/>
                <w:rtl/>
              </w:rPr>
              <w:t>اسپر</w:t>
            </w:r>
            <w:r w:rsidRPr="00546A70">
              <w:rPr>
                <w:rStyle w:val="Hyperlink"/>
                <w:rFonts w:hint="cs"/>
                <w:noProof/>
                <w:rtl/>
              </w:rPr>
              <w:t>ی</w:t>
            </w:r>
            <w:r w:rsidRPr="00546A70">
              <w:rPr>
                <w:rStyle w:val="Hyperlink"/>
                <w:rFonts w:hint="eastAsia"/>
                <w:noProof/>
                <w:rtl/>
              </w:rPr>
              <w:t>دها</w:t>
            </w:r>
            <w:r>
              <w:rPr>
                <w:noProof/>
                <w:webHidden/>
              </w:rPr>
              <w:tab/>
            </w:r>
            <w:r>
              <w:rPr>
                <w:noProof/>
                <w:webHidden/>
              </w:rPr>
              <w:fldChar w:fldCharType="begin"/>
            </w:r>
            <w:r>
              <w:rPr>
                <w:noProof/>
                <w:webHidden/>
              </w:rPr>
              <w:instrText xml:space="preserve"> PAGEREF _Toc194885355 \h </w:instrText>
            </w:r>
            <w:r>
              <w:rPr>
                <w:noProof/>
                <w:webHidden/>
              </w:rPr>
            </w:r>
            <w:r>
              <w:rPr>
                <w:noProof/>
                <w:webHidden/>
              </w:rPr>
              <w:fldChar w:fldCharType="separate"/>
            </w:r>
            <w:r w:rsidR="00857BD1">
              <w:rPr>
                <w:noProof/>
                <w:webHidden/>
                <w:rtl/>
              </w:rPr>
              <w:t>90</w:t>
            </w:r>
            <w:r>
              <w:rPr>
                <w:noProof/>
                <w:webHidden/>
              </w:rPr>
              <w:fldChar w:fldCharType="end"/>
            </w:r>
          </w:hyperlink>
        </w:p>
        <w:p w14:paraId="29A81FBD" w14:textId="663A6DAD" w:rsidR="00F31EFC" w:rsidRDefault="00F31EFC" w:rsidP="00F31EFC">
          <w:pPr>
            <w:pStyle w:val="TOC3"/>
            <w:rPr>
              <w:rFonts w:asciiTheme="minorHAnsi" w:eastAsiaTheme="minorEastAsia" w:hAnsiTheme="minorHAnsi" w:cstheme="minorBidi"/>
              <w:noProof/>
              <w:sz w:val="22"/>
              <w:szCs w:val="22"/>
            </w:rPr>
          </w:pPr>
          <w:hyperlink w:anchor="_Toc194885356" w:history="1">
            <w:r w:rsidRPr="00546A70">
              <w:rPr>
                <w:rStyle w:val="Hyperlink"/>
                <w:rFonts w:hint="eastAsia"/>
                <w:noProof/>
                <w:rtl/>
              </w:rPr>
              <w:t>استرادل‌ها</w:t>
            </w:r>
            <w:r w:rsidRPr="00546A70">
              <w:rPr>
                <w:rStyle w:val="Hyperlink"/>
                <w:noProof/>
              </w:rPr>
              <w:t xml:space="preserve"> </w:t>
            </w:r>
            <w:r>
              <w:rPr>
                <w:noProof/>
                <w:webHidden/>
              </w:rPr>
              <w:tab/>
            </w:r>
            <w:r>
              <w:rPr>
                <w:noProof/>
                <w:webHidden/>
              </w:rPr>
              <w:fldChar w:fldCharType="begin"/>
            </w:r>
            <w:r>
              <w:rPr>
                <w:noProof/>
                <w:webHidden/>
              </w:rPr>
              <w:instrText xml:space="preserve"> PAGEREF _Toc194885356 \h </w:instrText>
            </w:r>
            <w:r>
              <w:rPr>
                <w:noProof/>
                <w:webHidden/>
              </w:rPr>
            </w:r>
            <w:r>
              <w:rPr>
                <w:noProof/>
                <w:webHidden/>
              </w:rPr>
              <w:fldChar w:fldCharType="separate"/>
            </w:r>
            <w:r w:rsidR="00857BD1">
              <w:rPr>
                <w:noProof/>
                <w:webHidden/>
                <w:rtl/>
              </w:rPr>
              <w:t>95</w:t>
            </w:r>
            <w:r>
              <w:rPr>
                <w:noProof/>
                <w:webHidden/>
              </w:rPr>
              <w:fldChar w:fldCharType="end"/>
            </w:r>
          </w:hyperlink>
        </w:p>
        <w:p w14:paraId="31D65B32" w14:textId="77BC7DC6" w:rsidR="00F31EFC" w:rsidRDefault="00F31EFC" w:rsidP="00F31EFC">
          <w:pPr>
            <w:pStyle w:val="TOC3"/>
            <w:rPr>
              <w:rFonts w:asciiTheme="minorHAnsi" w:eastAsiaTheme="minorEastAsia" w:hAnsiTheme="minorHAnsi" w:cstheme="minorBidi"/>
              <w:noProof/>
              <w:sz w:val="22"/>
              <w:szCs w:val="22"/>
            </w:rPr>
          </w:pPr>
          <w:hyperlink w:anchor="_Toc194885357" w:history="1">
            <w:r w:rsidRPr="00546A70">
              <w:rPr>
                <w:rStyle w:val="Hyperlink"/>
                <w:rFonts w:hint="eastAsia"/>
                <w:noProof/>
                <w:rtl/>
              </w:rPr>
              <w:t>نمودار</w:t>
            </w:r>
            <w:r w:rsidRPr="00546A70">
              <w:rPr>
                <w:rStyle w:val="Hyperlink"/>
                <w:noProof/>
                <w:rtl/>
              </w:rPr>
              <w:t xml:space="preserve"> </w:t>
            </w:r>
            <w:r w:rsidRPr="00546A70">
              <w:rPr>
                <w:rStyle w:val="Hyperlink"/>
                <w:rFonts w:hint="eastAsia"/>
                <w:noProof/>
                <w:rtl/>
              </w:rPr>
              <w:t>سود</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ز</w:t>
            </w:r>
            <w:r w:rsidRPr="00546A70">
              <w:rPr>
                <w:rStyle w:val="Hyperlink"/>
                <w:rFonts w:hint="cs"/>
                <w:noProof/>
                <w:rtl/>
              </w:rPr>
              <w:t>ی</w:t>
            </w:r>
            <w:r w:rsidRPr="00546A70">
              <w:rPr>
                <w:rStyle w:val="Hyperlink"/>
                <w:rFonts w:hint="eastAsia"/>
                <w:noProof/>
                <w:rtl/>
              </w:rPr>
              <w:t>ان</w:t>
            </w:r>
            <w:r>
              <w:rPr>
                <w:noProof/>
                <w:webHidden/>
              </w:rPr>
              <w:tab/>
            </w:r>
            <w:r>
              <w:rPr>
                <w:noProof/>
                <w:webHidden/>
              </w:rPr>
              <w:fldChar w:fldCharType="begin"/>
            </w:r>
            <w:r>
              <w:rPr>
                <w:noProof/>
                <w:webHidden/>
              </w:rPr>
              <w:instrText xml:space="preserve"> PAGEREF _Toc194885357 \h </w:instrText>
            </w:r>
            <w:r>
              <w:rPr>
                <w:noProof/>
                <w:webHidden/>
              </w:rPr>
            </w:r>
            <w:r>
              <w:rPr>
                <w:noProof/>
                <w:webHidden/>
              </w:rPr>
              <w:fldChar w:fldCharType="separate"/>
            </w:r>
            <w:r w:rsidR="00857BD1">
              <w:rPr>
                <w:noProof/>
                <w:webHidden/>
                <w:rtl/>
              </w:rPr>
              <w:t>95</w:t>
            </w:r>
            <w:r>
              <w:rPr>
                <w:noProof/>
                <w:webHidden/>
              </w:rPr>
              <w:fldChar w:fldCharType="end"/>
            </w:r>
          </w:hyperlink>
        </w:p>
        <w:p w14:paraId="07755639" w14:textId="3A2B7016" w:rsidR="00F31EFC" w:rsidRDefault="00F31EFC" w:rsidP="00F31EFC">
          <w:pPr>
            <w:pStyle w:val="TOC3"/>
            <w:rPr>
              <w:rFonts w:asciiTheme="minorHAnsi" w:eastAsiaTheme="minorEastAsia" w:hAnsiTheme="minorHAnsi" w:cstheme="minorBidi"/>
              <w:noProof/>
              <w:sz w:val="22"/>
              <w:szCs w:val="22"/>
            </w:rPr>
          </w:pPr>
          <w:hyperlink w:anchor="_Toc194885358" w:history="1">
            <w:r w:rsidRPr="00546A70">
              <w:rPr>
                <w:rStyle w:val="Hyperlink"/>
                <w:rFonts w:hint="eastAsia"/>
                <w:noProof/>
                <w:rtl/>
              </w:rPr>
              <w:t>استرانگل‌ها</w:t>
            </w:r>
            <w:r w:rsidRPr="00546A70">
              <w:rPr>
                <w:rStyle w:val="Hyperlink"/>
                <w:noProof/>
              </w:rPr>
              <w:t xml:space="preserve"> </w:t>
            </w:r>
            <w:r>
              <w:rPr>
                <w:noProof/>
                <w:webHidden/>
              </w:rPr>
              <w:tab/>
            </w:r>
            <w:r>
              <w:rPr>
                <w:noProof/>
                <w:webHidden/>
              </w:rPr>
              <w:fldChar w:fldCharType="begin"/>
            </w:r>
            <w:r>
              <w:rPr>
                <w:noProof/>
                <w:webHidden/>
              </w:rPr>
              <w:instrText xml:space="preserve"> PAGEREF _Toc194885358 \h </w:instrText>
            </w:r>
            <w:r>
              <w:rPr>
                <w:noProof/>
                <w:webHidden/>
              </w:rPr>
            </w:r>
            <w:r>
              <w:rPr>
                <w:noProof/>
                <w:webHidden/>
              </w:rPr>
              <w:fldChar w:fldCharType="separate"/>
            </w:r>
            <w:r w:rsidR="00857BD1">
              <w:rPr>
                <w:noProof/>
                <w:webHidden/>
                <w:rtl/>
              </w:rPr>
              <w:t>96</w:t>
            </w:r>
            <w:r>
              <w:rPr>
                <w:noProof/>
                <w:webHidden/>
              </w:rPr>
              <w:fldChar w:fldCharType="end"/>
            </w:r>
          </w:hyperlink>
        </w:p>
        <w:p w14:paraId="3B798001" w14:textId="22B5052A" w:rsidR="00F31EFC" w:rsidRDefault="00F31EFC" w:rsidP="00F31EFC">
          <w:pPr>
            <w:pStyle w:val="TOC3"/>
            <w:rPr>
              <w:rFonts w:asciiTheme="minorHAnsi" w:eastAsiaTheme="minorEastAsia" w:hAnsiTheme="minorHAnsi" w:cstheme="minorBidi"/>
              <w:noProof/>
              <w:sz w:val="22"/>
              <w:szCs w:val="22"/>
            </w:rPr>
          </w:pPr>
          <w:hyperlink w:anchor="_Toc194885359" w:history="1">
            <w:r w:rsidRPr="00546A70">
              <w:rPr>
                <w:rStyle w:val="Hyperlink"/>
                <w:rFonts w:hint="eastAsia"/>
                <w:noProof/>
                <w:rtl/>
              </w:rPr>
              <w:t>نمودار</w:t>
            </w:r>
            <w:r w:rsidRPr="00546A70">
              <w:rPr>
                <w:rStyle w:val="Hyperlink"/>
                <w:noProof/>
                <w:rtl/>
              </w:rPr>
              <w:t xml:space="preserve"> </w:t>
            </w:r>
            <w:r w:rsidRPr="00546A70">
              <w:rPr>
                <w:rStyle w:val="Hyperlink"/>
                <w:rFonts w:hint="eastAsia"/>
                <w:noProof/>
                <w:rtl/>
              </w:rPr>
              <w:t>سود</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ز</w:t>
            </w:r>
            <w:r w:rsidRPr="00546A70">
              <w:rPr>
                <w:rStyle w:val="Hyperlink"/>
                <w:rFonts w:hint="cs"/>
                <w:noProof/>
                <w:rtl/>
              </w:rPr>
              <w:t>ی</w:t>
            </w:r>
            <w:r w:rsidRPr="00546A70">
              <w:rPr>
                <w:rStyle w:val="Hyperlink"/>
                <w:rFonts w:hint="eastAsia"/>
                <w:noProof/>
                <w:rtl/>
              </w:rPr>
              <w:t>ان</w:t>
            </w:r>
            <w:r>
              <w:rPr>
                <w:noProof/>
                <w:webHidden/>
              </w:rPr>
              <w:tab/>
            </w:r>
            <w:r>
              <w:rPr>
                <w:noProof/>
                <w:webHidden/>
              </w:rPr>
              <w:fldChar w:fldCharType="begin"/>
            </w:r>
            <w:r>
              <w:rPr>
                <w:noProof/>
                <w:webHidden/>
              </w:rPr>
              <w:instrText xml:space="preserve"> PAGEREF _Toc194885359 \h </w:instrText>
            </w:r>
            <w:r>
              <w:rPr>
                <w:noProof/>
                <w:webHidden/>
              </w:rPr>
            </w:r>
            <w:r>
              <w:rPr>
                <w:noProof/>
                <w:webHidden/>
              </w:rPr>
              <w:fldChar w:fldCharType="separate"/>
            </w:r>
            <w:r w:rsidR="00857BD1">
              <w:rPr>
                <w:noProof/>
                <w:webHidden/>
                <w:rtl/>
              </w:rPr>
              <w:t>97</w:t>
            </w:r>
            <w:r>
              <w:rPr>
                <w:noProof/>
                <w:webHidden/>
              </w:rPr>
              <w:fldChar w:fldCharType="end"/>
            </w:r>
          </w:hyperlink>
        </w:p>
        <w:p w14:paraId="3F308227" w14:textId="67BC959B" w:rsidR="00F31EFC" w:rsidRDefault="00F31EFC" w:rsidP="00F31EFC">
          <w:pPr>
            <w:pStyle w:val="TOC3"/>
            <w:rPr>
              <w:rFonts w:asciiTheme="minorHAnsi" w:eastAsiaTheme="minorEastAsia" w:hAnsiTheme="minorHAnsi" w:cstheme="minorBidi"/>
              <w:noProof/>
              <w:sz w:val="22"/>
              <w:szCs w:val="22"/>
            </w:rPr>
          </w:pPr>
          <w:hyperlink w:anchor="_Toc194885360" w:history="1">
            <w:r w:rsidRPr="00546A70">
              <w:rPr>
                <w:rStyle w:val="Hyperlink"/>
                <w:rFonts w:hint="eastAsia"/>
                <w:noProof/>
                <w:rtl/>
              </w:rPr>
              <w:t>مزا</w:t>
            </w:r>
            <w:r w:rsidRPr="00546A70">
              <w:rPr>
                <w:rStyle w:val="Hyperlink"/>
                <w:rFonts w:hint="cs"/>
                <w:noProof/>
                <w:rtl/>
              </w:rPr>
              <w:t>ی</w:t>
            </w:r>
            <w:r w:rsidRPr="00546A70">
              <w:rPr>
                <w:rStyle w:val="Hyperlink"/>
                <w:rFonts w:hint="eastAsia"/>
                <w:noProof/>
                <w:rtl/>
              </w:rPr>
              <w:t>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استراتژ</w:t>
            </w:r>
            <w:r w:rsidRPr="00546A70">
              <w:rPr>
                <w:rStyle w:val="Hyperlink"/>
                <w:rFonts w:hint="cs"/>
                <w:noProof/>
                <w:rtl/>
              </w:rPr>
              <w:t>ی‌</w:t>
            </w:r>
            <w:r w:rsidRPr="00546A70">
              <w:rPr>
                <w:rStyle w:val="Hyperlink"/>
                <w:rFonts w:hint="eastAsia"/>
                <w:noProof/>
                <w:rtl/>
              </w:rPr>
              <w:t>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ساده</w:t>
            </w:r>
            <w:r w:rsidRPr="00546A70">
              <w:rPr>
                <w:rStyle w:val="Hyperlink"/>
                <w:noProof/>
                <w:rtl/>
              </w:rPr>
              <w:t xml:space="preserve"> </w:t>
            </w:r>
            <w:r w:rsidRPr="00546A70">
              <w:rPr>
                <w:rStyle w:val="Hyperlink"/>
                <w:rFonts w:hint="eastAsia"/>
                <w:noProof/>
                <w:rtl/>
              </w:rPr>
              <w:t>معاملات</w:t>
            </w:r>
            <w:r w:rsidRPr="00546A70">
              <w:rPr>
                <w:rStyle w:val="Hyperlink"/>
                <w:rFonts w:hint="cs"/>
                <w:noProof/>
                <w:rtl/>
              </w:rPr>
              <w:t>ی</w:t>
            </w:r>
            <w:r>
              <w:rPr>
                <w:noProof/>
                <w:webHidden/>
              </w:rPr>
              <w:tab/>
            </w:r>
            <w:r>
              <w:rPr>
                <w:noProof/>
                <w:webHidden/>
              </w:rPr>
              <w:fldChar w:fldCharType="begin"/>
            </w:r>
            <w:r>
              <w:rPr>
                <w:noProof/>
                <w:webHidden/>
              </w:rPr>
              <w:instrText xml:space="preserve"> PAGEREF _Toc194885360 \h </w:instrText>
            </w:r>
            <w:r>
              <w:rPr>
                <w:noProof/>
                <w:webHidden/>
              </w:rPr>
            </w:r>
            <w:r>
              <w:rPr>
                <w:noProof/>
                <w:webHidden/>
              </w:rPr>
              <w:fldChar w:fldCharType="separate"/>
            </w:r>
            <w:r w:rsidR="00857BD1">
              <w:rPr>
                <w:noProof/>
                <w:webHidden/>
                <w:rtl/>
              </w:rPr>
              <w:t>98</w:t>
            </w:r>
            <w:r>
              <w:rPr>
                <w:noProof/>
                <w:webHidden/>
              </w:rPr>
              <w:fldChar w:fldCharType="end"/>
            </w:r>
          </w:hyperlink>
        </w:p>
        <w:p w14:paraId="42FDD933" w14:textId="2E22F758" w:rsidR="00F31EFC" w:rsidRDefault="00F31EFC" w:rsidP="00F31EFC">
          <w:pPr>
            <w:pStyle w:val="TOC3"/>
            <w:rPr>
              <w:rFonts w:asciiTheme="minorHAnsi" w:eastAsiaTheme="minorEastAsia" w:hAnsiTheme="minorHAnsi" w:cstheme="minorBidi"/>
              <w:noProof/>
              <w:sz w:val="22"/>
              <w:szCs w:val="22"/>
            </w:rPr>
          </w:pPr>
          <w:hyperlink w:anchor="_Toc194885361" w:history="1">
            <w:r w:rsidRPr="00546A70">
              <w:rPr>
                <w:rStyle w:val="Hyperlink"/>
                <w:rFonts w:hint="eastAsia"/>
                <w:noProof/>
                <w:rtl/>
              </w:rPr>
              <w:t>استراتژ</w:t>
            </w:r>
            <w:r w:rsidRPr="00546A70">
              <w:rPr>
                <w:rStyle w:val="Hyperlink"/>
                <w:rFonts w:hint="cs"/>
                <w:noProof/>
                <w:rtl/>
              </w:rPr>
              <w:t>ی‌</w:t>
            </w:r>
            <w:r w:rsidRPr="00546A70">
              <w:rPr>
                <w:rStyle w:val="Hyperlink"/>
                <w:rFonts w:hint="eastAsia"/>
                <w:noProof/>
                <w:rtl/>
              </w:rPr>
              <w:t>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چندگانه</w:t>
            </w:r>
            <w:r>
              <w:rPr>
                <w:noProof/>
                <w:webHidden/>
              </w:rPr>
              <w:tab/>
            </w:r>
            <w:r>
              <w:rPr>
                <w:noProof/>
                <w:webHidden/>
              </w:rPr>
              <w:fldChar w:fldCharType="begin"/>
            </w:r>
            <w:r>
              <w:rPr>
                <w:noProof/>
                <w:webHidden/>
              </w:rPr>
              <w:instrText xml:space="preserve"> PAGEREF _Toc194885361 \h </w:instrText>
            </w:r>
            <w:r>
              <w:rPr>
                <w:noProof/>
                <w:webHidden/>
              </w:rPr>
            </w:r>
            <w:r>
              <w:rPr>
                <w:noProof/>
                <w:webHidden/>
              </w:rPr>
              <w:fldChar w:fldCharType="separate"/>
            </w:r>
            <w:r w:rsidR="00857BD1">
              <w:rPr>
                <w:noProof/>
                <w:webHidden/>
                <w:rtl/>
              </w:rPr>
              <w:t>99</w:t>
            </w:r>
            <w:r>
              <w:rPr>
                <w:noProof/>
                <w:webHidden/>
              </w:rPr>
              <w:fldChar w:fldCharType="end"/>
            </w:r>
          </w:hyperlink>
        </w:p>
        <w:p w14:paraId="1F825ADD" w14:textId="20E34C1C" w:rsidR="00F31EFC" w:rsidRDefault="00F31EFC" w:rsidP="00F31EFC">
          <w:pPr>
            <w:pStyle w:val="TOC3"/>
            <w:rPr>
              <w:rFonts w:asciiTheme="minorHAnsi" w:eastAsiaTheme="minorEastAsia" w:hAnsiTheme="minorHAnsi" w:cstheme="minorBidi"/>
              <w:noProof/>
              <w:sz w:val="22"/>
              <w:szCs w:val="22"/>
            </w:rPr>
          </w:pPr>
          <w:hyperlink w:anchor="_Toc194885362" w:history="1">
            <w:r w:rsidRPr="00546A70">
              <w:rPr>
                <w:rStyle w:val="Hyperlink"/>
                <w:rFonts w:hint="eastAsia"/>
                <w:noProof/>
                <w:rtl/>
              </w:rPr>
              <w:t>باترفلا</w:t>
            </w:r>
            <w:r w:rsidRPr="00546A70">
              <w:rPr>
                <w:rStyle w:val="Hyperlink"/>
                <w:rFonts w:hint="cs"/>
                <w:noProof/>
                <w:rtl/>
              </w:rPr>
              <w:t>ی</w:t>
            </w:r>
            <w:r>
              <w:rPr>
                <w:noProof/>
                <w:webHidden/>
              </w:rPr>
              <w:tab/>
            </w:r>
            <w:r>
              <w:rPr>
                <w:noProof/>
                <w:webHidden/>
              </w:rPr>
              <w:fldChar w:fldCharType="begin"/>
            </w:r>
            <w:r>
              <w:rPr>
                <w:noProof/>
                <w:webHidden/>
              </w:rPr>
              <w:instrText xml:space="preserve"> PAGEREF _Toc194885362 \h </w:instrText>
            </w:r>
            <w:r>
              <w:rPr>
                <w:noProof/>
                <w:webHidden/>
              </w:rPr>
            </w:r>
            <w:r>
              <w:rPr>
                <w:noProof/>
                <w:webHidden/>
              </w:rPr>
              <w:fldChar w:fldCharType="separate"/>
            </w:r>
            <w:r w:rsidR="00857BD1">
              <w:rPr>
                <w:noProof/>
                <w:webHidden/>
                <w:rtl/>
              </w:rPr>
              <w:t>99</w:t>
            </w:r>
            <w:r>
              <w:rPr>
                <w:noProof/>
                <w:webHidden/>
              </w:rPr>
              <w:fldChar w:fldCharType="end"/>
            </w:r>
          </w:hyperlink>
        </w:p>
        <w:p w14:paraId="66E481E3" w14:textId="4B464788" w:rsidR="00F31EFC" w:rsidRDefault="00F31EFC" w:rsidP="00F31EFC">
          <w:pPr>
            <w:pStyle w:val="TOC3"/>
            <w:rPr>
              <w:rFonts w:asciiTheme="minorHAnsi" w:eastAsiaTheme="minorEastAsia" w:hAnsiTheme="minorHAnsi" w:cstheme="minorBidi"/>
              <w:noProof/>
              <w:sz w:val="22"/>
              <w:szCs w:val="22"/>
            </w:rPr>
          </w:pPr>
          <w:hyperlink w:anchor="_Toc194885363" w:history="1">
            <w:r w:rsidRPr="00546A70">
              <w:rPr>
                <w:rStyle w:val="Hyperlink"/>
                <w:rFonts w:hint="eastAsia"/>
                <w:noProof/>
                <w:rtl/>
              </w:rPr>
              <w:t>نمودار</w:t>
            </w:r>
            <w:r w:rsidRPr="00546A70">
              <w:rPr>
                <w:rStyle w:val="Hyperlink"/>
                <w:noProof/>
                <w:rtl/>
              </w:rPr>
              <w:t xml:space="preserve"> </w:t>
            </w:r>
            <w:r w:rsidRPr="00546A70">
              <w:rPr>
                <w:rStyle w:val="Hyperlink"/>
                <w:rFonts w:hint="eastAsia"/>
                <w:noProof/>
                <w:rtl/>
              </w:rPr>
              <w:t>سود</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ز</w:t>
            </w:r>
            <w:r w:rsidRPr="00546A70">
              <w:rPr>
                <w:rStyle w:val="Hyperlink"/>
                <w:rFonts w:hint="cs"/>
                <w:noProof/>
                <w:rtl/>
              </w:rPr>
              <w:t>ی</w:t>
            </w:r>
            <w:r w:rsidRPr="00546A70">
              <w:rPr>
                <w:rStyle w:val="Hyperlink"/>
                <w:rFonts w:hint="eastAsia"/>
                <w:noProof/>
                <w:rtl/>
              </w:rPr>
              <w:t>ان</w:t>
            </w:r>
            <w:r>
              <w:rPr>
                <w:noProof/>
                <w:webHidden/>
              </w:rPr>
              <w:tab/>
            </w:r>
            <w:r>
              <w:rPr>
                <w:noProof/>
                <w:webHidden/>
              </w:rPr>
              <w:fldChar w:fldCharType="begin"/>
            </w:r>
            <w:r>
              <w:rPr>
                <w:noProof/>
                <w:webHidden/>
              </w:rPr>
              <w:instrText xml:space="preserve"> PAGEREF _Toc194885363 \h </w:instrText>
            </w:r>
            <w:r>
              <w:rPr>
                <w:noProof/>
                <w:webHidden/>
              </w:rPr>
            </w:r>
            <w:r>
              <w:rPr>
                <w:noProof/>
                <w:webHidden/>
              </w:rPr>
              <w:fldChar w:fldCharType="separate"/>
            </w:r>
            <w:r w:rsidR="00857BD1">
              <w:rPr>
                <w:noProof/>
                <w:webHidden/>
                <w:rtl/>
              </w:rPr>
              <w:t>99</w:t>
            </w:r>
            <w:r>
              <w:rPr>
                <w:noProof/>
                <w:webHidden/>
              </w:rPr>
              <w:fldChar w:fldCharType="end"/>
            </w:r>
          </w:hyperlink>
        </w:p>
        <w:p w14:paraId="6757C4BE" w14:textId="5BCE01AF" w:rsidR="00F31EFC" w:rsidRDefault="00F31EFC" w:rsidP="00F31EFC">
          <w:pPr>
            <w:pStyle w:val="TOC3"/>
            <w:rPr>
              <w:rFonts w:asciiTheme="minorHAnsi" w:eastAsiaTheme="minorEastAsia" w:hAnsiTheme="minorHAnsi" w:cstheme="minorBidi"/>
              <w:noProof/>
              <w:sz w:val="22"/>
              <w:szCs w:val="22"/>
            </w:rPr>
          </w:pPr>
          <w:hyperlink w:anchor="_Toc194885364" w:history="1">
            <w:r w:rsidRPr="00546A70">
              <w:rPr>
                <w:rStyle w:val="Hyperlink"/>
                <w:rFonts w:hint="eastAsia"/>
                <w:noProof/>
                <w:rtl/>
              </w:rPr>
              <w:t>مزا</w:t>
            </w:r>
            <w:r w:rsidRPr="00546A70">
              <w:rPr>
                <w:rStyle w:val="Hyperlink"/>
                <w:rFonts w:hint="cs"/>
                <w:noProof/>
                <w:rtl/>
              </w:rPr>
              <w:t>ی</w:t>
            </w:r>
            <w:r w:rsidRPr="00546A70">
              <w:rPr>
                <w:rStyle w:val="Hyperlink"/>
                <w:rFonts w:hint="eastAsia"/>
                <w:noProof/>
                <w:rtl/>
              </w:rPr>
              <w:t>ا</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معا</w:t>
            </w:r>
            <w:r w:rsidRPr="00546A70">
              <w:rPr>
                <w:rStyle w:val="Hyperlink"/>
                <w:rFonts w:hint="cs"/>
                <w:noProof/>
                <w:rtl/>
              </w:rPr>
              <w:t>ی</w:t>
            </w:r>
            <w:r w:rsidRPr="00546A70">
              <w:rPr>
                <w:rStyle w:val="Hyperlink"/>
                <w:rFonts w:hint="eastAsia"/>
                <w:noProof/>
                <w:rtl/>
              </w:rPr>
              <w:t>ب</w:t>
            </w:r>
            <w:r w:rsidRPr="00546A70">
              <w:rPr>
                <w:rStyle w:val="Hyperlink"/>
                <w:noProof/>
                <w:rtl/>
              </w:rPr>
              <w:t xml:space="preserve"> </w:t>
            </w:r>
            <w:r w:rsidRPr="00546A70">
              <w:rPr>
                <w:rStyle w:val="Hyperlink"/>
                <w:rFonts w:hint="eastAsia"/>
                <w:noProof/>
                <w:rtl/>
              </w:rPr>
              <w:t>استراتژ</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باترفلا</w:t>
            </w:r>
            <w:r w:rsidRPr="00546A70">
              <w:rPr>
                <w:rStyle w:val="Hyperlink"/>
                <w:rFonts w:hint="cs"/>
                <w:noProof/>
                <w:rtl/>
              </w:rPr>
              <w:t>ی</w:t>
            </w:r>
            <w:r>
              <w:rPr>
                <w:noProof/>
                <w:webHidden/>
              </w:rPr>
              <w:tab/>
            </w:r>
            <w:r>
              <w:rPr>
                <w:noProof/>
                <w:webHidden/>
              </w:rPr>
              <w:fldChar w:fldCharType="begin"/>
            </w:r>
            <w:r>
              <w:rPr>
                <w:noProof/>
                <w:webHidden/>
              </w:rPr>
              <w:instrText xml:space="preserve"> PAGEREF _Toc194885364 \h </w:instrText>
            </w:r>
            <w:r>
              <w:rPr>
                <w:noProof/>
                <w:webHidden/>
              </w:rPr>
            </w:r>
            <w:r>
              <w:rPr>
                <w:noProof/>
                <w:webHidden/>
              </w:rPr>
              <w:fldChar w:fldCharType="separate"/>
            </w:r>
            <w:r w:rsidR="00857BD1">
              <w:rPr>
                <w:noProof/>
                <w:webHidden/>
                <w:rtl/>
              </w:rPr>
              <w:t>100</w:t>
            </w:r>
            <w:r>
              <w:rPr>
                <w:noProof/>
                <w:webHidden/>
              </w:rPr>
              <w:fldChar w:fldCharType="end"/>
            </w:r>
          </w:hyperlink>
        </w:p>
        <w:p w14:paraId="2D23A0B7" w14:textId="33429A26" w:rsidR="00F31EFC" w:rsidRDefault="00F31EFC" w:rsidP="00F31EFC">
          <w:pPr>
            <w:pStyle w:val="TOC3"/>
            <w:rPr>
              <w:rFonts w:asciiTheme="minorHAnsi" w:eastAsiaTheme="minorEastAsia" w:hAnsiTheme="minorHAnsi" w:cstheme="minorBidi"/>
              <w:noProof/>
              <w:sz w:val="22"/>
              <w:szCs w:val="22"/>
            </w:rPr>
          </w:pPr>
          <w:hyperlink w:anchor="_Toc194885365" w:history="1">
            <w:r w:rsidRPr="00546A70">
              <w:rPr>
                <w:rStyle w:val="Hyperlink"/>
                <w:rFonts w:hint="eastAsia"/>
                <w:noProof/>
                <w:rtl/>
              </w:rPr>
              <w:t>ا</w:t>
            </w:r>
            <w:r w:rsidRPr="00546A70">
              <w:rPr>
                <w:rStyle w:val="Hyperlink"/>
                <w:rFonts w:hint="cs"/>
                <w:noProof/>
                <w:rtl/>
              </w:rPr>
              <w:t>ی</w:t>
            </w:r>
            <w:r w:rsidRPr="00546A70">
              <w:rPr>
                <w:rStyle w:val="Hyperlink"/>
                <w:rFonts w:hint="eastAsia"/>
                <w:noProof/>
                <w:rtl/>
              </w:rPr>
              <w:t>رون</w:t>
            </w:r>
            <w:r w:rsidRPr="00546A70">
              <w:rPr>
                <w:rStyle w:val="Hyperlink"/>
                <w:noProof/>
                <w:rtl/>
              </w:rPr>
              <w:t xml:space="preserve"> </w:t>
            </w:r>
            <w:r w:rsidRPr="00546A70">
              <w:rPr>
                <w:rStyle w:val="Hyperlink"/>
                <w:rFonts w:hint="eastAsia"/>
                <w:noProof/>
                <w:rtl/>
              </w:rPr>
              <w:t>کندر</w:t>
            </w:r>
            <w:r>
              <w:rPr>
                <w:noProof/>
                <w:webHidden/>
              </w:rPr>
              <w:tab/>
            </w:r>
            <w:r>
              <w:rPr>
                <w:noProof/>
                <w:webHidden/>
              </w:rPr>
              <w:fldChar w:fldCharType="begin"/>
            </w:r>
            <w:r>
              <w:rPr>
                <w:noProof/>
                <w:webHidden/>
              </w:rPr>
              <w:instrText xml:space="preserve"> PAGEREF _Toc194885365 \h </w:instrText>
            </w:r>
            <w:r>
              <w:rPr>
                <w:noProof/>
                <w:webHidden/>
              </w:rPr>
            </w:r>
            <w:r>
              <w:rPr>
                <w:noProof/>
                <w:webHidden/>
              </w:rPr>
              <w:fldChar w:fldCharType="separate"/>
            </w:r>
            <w:r w:rsidR="00857BD1">
              <w:rPr>
                <w:noProof/>
                <w:webHidden/>
                <w:rtl/>
              </w:rPr>
              <w:t>102</w:t>
            </w:r>
            <w:r>
              <w:rPr>
                <w:noProof/>
                <w:webHidden/>
              </w:rPr>
              <w:fldChar w:fldCharType="end"/>
            </w:r>
          </w:hyperlink>
        </w:p>
        <w:p w14:paraId="4AD95157" w14:textId="02F10F93" w:rsidR="00F31EFC" w:rsidRDefault="00F31EFC" w:rsidP="00F31EFC">
          <w:pPr>
            <w:pStyle w:val="TOC3"/>
            <w:rPr>
              <w:rFonts w:asciiTheme="minorHAnsi" w:eastAsiaTheme="minorEastAsia" w:hAnsiTheme="minorHAnsi" w:cstheme="minorBidi"/>
              <w:noProof/>
              <w:sz w:val="22"/>
              <w:szCs w:val="22"/>
            </w:rPr>
          </w:pPr>
          <w:hyperlink w:anchor="_Toc194885366" w:history="1">
            <w:r w:rsidRPr="00546A70">
              <w:rPr>
                <w:rStyle w:val="Hyperlink"/>
                <w:rFonts w:hint="eastAsia"/>
                <w:noProof/>
                <w:rtl/>
              </w:rPr>
              <w:t>نمودار</w:t>
            </w:r>
            <w:r w:rsidRPr="00546A70">
              <w:rPr>
                <w:rStyle w:val="Hyperlink"/>
                <w:noProof/>
                <w:rtl/>
              </w:rPr>
              <w:t xml:space="preserve"> </w:t>
            </w:r>
            <w:r w:rsidRPr="00546A70">
              <w:rPr>
                <w:rStyle w:val="Hyperlink"/>
                <w:rFonts w:hint="eastAsia"/>
                <w:noProof/>
                <w:rtl/>
              </w:rPr>
              <w:t>سود</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ز</w:t>
            </w:r>
            <w:r w:rsidRPr="00546A70">
              <w:rPr>
                <w:rStyle w:val="Hyperlink"/>
                <w:rFonts w:hint="cs"/>
                <w:noProof/>
                <w:rtl/>
              </w:rPr>
              <w:t>ی</w:t>
            </w:r>
            <w:r w:rsidRPr="00546A70">
              <w:rPr>
                <w:rStyle w:val="Hyperlink"/>
                <w:rFonts w:hint="eastAsia"/>
                <w:noProof/>
                <w:rtl/>
              </w:rPr>
              <w:t>ان</w:t>
            </w:r>
            <w:r>
              <w:rPr>
                <w:noProof/>
                <w:webHidden/>
              </w:rPr>
              <w:tab/>
            </w:r>
            <w:r>
              <w:rPr>
                <w:noProof/>
                <w:webHidden/>
              </w:rPr>
              <w:fldChar w:fldCharType="begin"/>
            </w:r>
            <w:r>
              <w:rPr>
                <w:noProof/>
                <w:webHidden/>
              </w:rPr>
              <w:instrText xml:space="preserve"> PAGEREF _Toc194885366 \h </w:instrText>
            </w:r>
            <w:r>
              <w:rPr>
                <w:noProof/>
                <w:webHidden/>
              </w:rPr>
            </w:r>
            <w:r>
              <w:rPr>
                <w:noProof/>
                <w:webHidden/>
              </w:rPr>
              <w:fldChar w:fldCharType="separate"/>
            </w:r>
            <w:r w:rsidR="00857BD1">
              <w:rPr>
                <w:noProof/>
                <w:webHidden/>
                <w:rtl/>
              </w:rPr>
              <w:t>103</w:t>
            </w:r>
            <w:r>
              <w:rPr>
                <w:noProof/>
                <w:webHidden/>
              </w:rPr>
              <w:fldChar w:fldCharType="end"/>
            </w:r>
          </w:hyperlink>
        </w:p>
        <w:p w14:paraId="0E124DAD" w14:textId="1597CFBC" w:rsidR="00F31EFC" w:rsidRDefault="00F31EFC" w:rsidP="00F31EFC">
          <w:pPr>
            <w:pStyle w:val="TOC3"/>
            <w:rPr>
              <w:rFonts w:asciiTheme="minorHAnsi" w:eastAsiaTheme="minorEastAsia" w:hAnsiTheme="minorHAnsi" w:cstheme="minorBidi"/>
              <w:noProof/>
              <w:sz w:val="22"/>
              <w:szCs w:val="22"/>
            </w:rPr>
          </w:pPr>
          <w:hyperlink w:anchor="_Toc194885367" w:history="1">
            <w:r w:rsidRPr="00546A70">
              <w:rPr>
                <w:rStyle w:val="Hyperlink"/>
                <w:rFonts w:hint="eastAsia"/>
                <w:noProof/>
                <w:rtl/>
              </w:rPr>
              <w:t>استراتژ</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تبد</w:t>
            </w:r>
            <w:r w:rsidRPr="00546A70">
              <w:rPr>
                <w:rStyle w:val="Hyperlink"/>
                <w:rFonts w:hint="cs"/>
                <w:noProof/>
                <w:rtl/>
              </w:rPr>
              <w:t>ی</w:t>
            </w:r>
            <w:r w:rsidRPr="00546A70">
              <w:rPr>
                <w:rStyle w:val="Hyperlink"/>
                <w:rFonts w:hint="eastAsia"/>
                <w:noProof/>
                <w:rtl/>
              </w:rPr>
              <w:t>ل</w:t>
            </w:r>
            <w:r>
              <w:rPr>
                <w:noProof/>
                <w:webHidden/>
              </w:rPr>
              <w:tab/>
            </w:r>
            <w:r>
              <w:rPr>
                <w:noProof/>
                <w:webHidden/>
              </w:rPr>
              <w:fldChar w:fldCharType="begin"/>
            </w:r>
            <w:r>
              <w:rPr>
                <w:noProof/>
                <w:webHidden/>
              </w:rPr>
              <w:instrText xml:space="preserve"> PAGEREF _Toc194885367 \h </w:instrText>
            </w:r>
            <w:r>
              <w:rPr>
                <w:noProof/>
                <w:webHidden/>
              </w:rPr>
            </w:r>
            <w:r>
              <w:rPr>
                <w:noProof/>
                <w:webHidden/>
              </w:rPr>
              <w:fldChar w:fldCharType="separate"/>
            </w:r>
            <w:r w:rsidR="00857BD1">
              <w:rPr>
                <w:noProof/>
                <w:webHidden/>
                <w:rtl/>
              </w:rPr>
              <w:t>105</w:t>
            </w:r>
            <w:r>
              <w:rPr>
                <w:noProof/>
                <w:webHidden/>
              </w:rPr>
              <w:fldChar w:fldCharType="end"/>
            </w:r>
          </w:hyperlink>
        </w:p>
        <w:p w14:paraId="6F3A9BDE" w14:textId="06E21C69" w:rsidR="00F31EFC" w:rsidRDefault="00F31EFC" w:rsidP="00F31EFC">
          <w:pPr>
            <w:pStyle w:val="TOC3"/>
            <w:rPr>
              <w:rFonts w:asciiTheme="minorHAnsi" w:eastAsiaTheme="minorEastAsia" w:hAnsiTheme="minorHAnsi" w:cstheme="minorBidi"/>
              <w:noProof/>
              <w:sz w:val="22"/>
              <w:szCs w:val="22"/>
            </w:rPr>
          </w:pPr>
          <w:hyperlink w:anchor="_Toc194885368" w:history="1">
            <w:r w:rsidRPr="00546A70">
              <w:rPr>
                <w:rStyle w:val="Hyperlink"/>
                <w:rFonts w:hint="eastAsia"/>
                <w:noProof/>
                <w:rtl/>
              </w:rPr>
              <w:t>اجزا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استراتژ</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تبد</w:t>
            </w:r>
            <w:r w:rsidRPr="00546A70">
              <w:rPr>
                <w:rStyle w:val="Hyperlink"/>
                <w:rFonts w:hint="cs"/>
                <w:noProof/>
                <w:rtl/>
              </w:rPr>
              <w:t>ی</w:t>
            </w:r>
            <w:r w:rsidRPr="00546A70">
              <w:rPr>
                <w:rStyle w:val="Hyperlink"/>
                <w:rFonts w:hint="eastAsia"/>
                <w:noProof/>
                <w:rtl/>
              </w:rPr>
              <w:t>ل</w:t>
            </w:r>
            <w:r>
              <w:rPr>
                <w:noProof/>
                <w:webHidden/>
              </w:rPr>
              <w:tab/>
            </w:r>
            <w:r>
              <w:rPr>
                <w:noProof/>
                <w:webHidden/>
              </w:rPr>
              <w:fldChar w:fldCharType="begin"/>
            </w:r>
            <w:r>
              <w:rPr>
                <w:noProof/>
                <w:webHidden/>
              </w:rPr>
              <w:instrText xml:space="preserve"> PAGEREF _Toc194885368 \h </w:instrText>
            </w:r>
            <w:r>
              <w:rPr>
                <w:noProof/>
                <w:webHidden/>
              </w:rPr>
            </w:r>
            <w:r>
              <w:rPr>
                <w:noProof/>
                <w:webHidden/>
              </w:rPr>
              <w:fldChar w:fldCharType="separate"/>
            </w:r>
            <w:r w:rsidR="00857BD1">
              <w:rPr>
                <w:noProof/>
                <w:webHidden/>
                <w:rtl/>
              </w:rPr>
              <w:t>105</w:t>
            </w:r>
            <w:r>
              <w:rPr>
                <w:noProof/>
                <w:webHidden/>
              </w:rPr>
              <w:fldChar w:fldCharType="end"/>
            </w:r>
          </w:hyperlink>
        </w:p>
        <w:p w14:paraId="367A926E" w14:textId="67C7ED30" w:rsidR="00F31EFC" w:rsidRDefault="00F31EFC" w:rsidP="00F31EFC">
          <w:pPr>
            <w:pStyle w:val="TOC3"/>
            <w:rPr>
              <w:rFonts w:asciiTheme="minorHAnsi" w:eastAsiaTheme="minorEastAsia" w:hAnsiTheme="minorHAnsi" w:cstheme="minorBidi"/>
              <w:noProof/>
              <w:sz w:val="22"/>
              <w:szCs w:val="22"/>
            </w:rPr>
          </w:pPr>
          <w:hyperlink w:anchor="_Toc194885369" w:history="1">
            <w:r w:rsidRPr="00546A70">
              <w:rPr>
                <w:rStyle w:val="Hyperlink"/>
                <w:rFonts w:hint="eastAsia"/>
                <w:noProof/>
                <w:rtl/>
              </w:rPr>
              <w:t>نمودار</w:t>
            </w:r>
            <w:r w:rsidRPr="00546A70">
              <w:rPr>
                <w:rStyle w:val="Hyperlink"/>
                <w:noProof/>
                <w:rtl/>
              </w:rPr>
              <w:t xml:space="preserve"> </w:t>
            </w:r>
            <w:r w:rsidRPr="00546A70">
              <w:rPr>
                <w:rStyle w:val="Hyperlink"/>
                <w:rFonts w:hint="eastAsia"/>
                <w:noProof/>
                <w:rtl/>
              </w:rPr>
              <w:t>سود</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ز</w:t>
            </w:r>
            <w:r w:rsidRPr="00546A70">
              <w:rPr>
                <w:rStyle w:val="Hyperlink"/>
                <w:rFonts w:hint="cs"/>
                <w:noProof/>
                <w:rtl/>
              </w:rPr>
              <w:t>ی</w:t>
            </w:r>
            <w:r w:rsidRPr="00546A70">
              <w:rPr>
                <w:rStyle w:val="Hyperlink"/>
                <w:rFonts w:hint="eastAsia"/>
                <w:noProof/>
                <w:rtl/>
              </w:rPr>
              <w:t>ان</w:t>
            </w:r>
            <w:r>
              <w:rPr>
                <w:noProof/>
                <w:webHidden/>
              </w:rPr>
              <w:tab/>
            </w:r>
            <w:r>
              <w:rPr>
                <w:noProof/>
                <w:webHidden/>
              </w:rPr>
              <w:fldChar w:fldCharType="begin"/>
            </w:r>
            <w:r>
              <w:rPr>
                <w:noProof/>
                <w:webHidden/>
              </w:rPr>
              <w:instrText xml:space="preserve"> PAGEREF _Toc194885369 \h </w:instrText>
            </w:r>
            <w:r>
              <w:rPr>
                <w:noProof/>
                <w:webHidden/>
              </w:rPr>
            </w:r>
            <w:r>
              <w:rPr>
                <w:noProof/>
                <w:webHidden/>
              </w:rPr>
              <w:fldChar w:fldCharType="separate"/>
            </w:r>
            <w:r w:rsidR="00857BD1">
              <w:rPr>
                <w:noProof/>
                <w:webHidden/>
                <w:rtl/>
              </w:rPr>
              <w:t>106</w:t>
            </w:r>
            <w:r>
              <w:rPr>
                <w:noProof/>
                <w:webHidden/>
              </w:rPr>
              <w:fldChar w:fldCharType="end"/>
            </w:r>
          </w:hyperlink>
        </w:p>
        <w:p w14:paraId="17504654" w14:textId="598B090F" w:rsidR="00F31EFC" w:rsidRDefault="00F31EFC" w:rsidP="00F31EFC">
          <w:pPr>
            <w:pStyle w:val="TOC3"/>
            <w:rPr>
              <w:rFonts w:asciiTheme="minorHAnsi" w:eastAsiaTheme="minorEastAsia" w:hAnsiTheme="minorHAnsi" w:cstheme="minorBidi"/>
              <w:noProof/>
              <w:sz w:val="22"/>
              <w:szCs w:val="22"/>
            </w:rPr>
          </w:pPr>
          <w:hyperlink w:anchor="_Toc194885370" w:history="1">
            <w:r w:rsidRPr="00546A70">
              <w:rPr>
                <w:rStyle w:val="Hyperlink"/>
                <w:rFonts w:hint="eastAsia"/>
                <w:noProof/>
                <w:rtl/>
              </w:rPr>
              <w:t>نحوه</w:t>
            </w:r>
            <w:r w:rsidRPr="00546A70">
              <w:rPr>
                <w:rStyle w:val="Hyperlink"/>
                <w:noProof/>
                <w:rtl/>
              </w:rPr>
              <w:t xml:space="preserve"> </w:t>
            </w:r>
            <w:r w:rsidRPr="00546A70">
              <w:rPr>
                <w:rStyle w:val="Hyperlink"/>
                <w:rFonts w:hint="eastAsia"/>
                <w:noProof/>
                <w:rtl/>
              </w:rPr>
              <w:t>عملکرد</w:t>
            </w:r>
            <w:r w:rsidRPr="00546A70">
              <w:rPr>
                <w:rStyle w:val="Hyperlink"/>
                <w:noProof/>
                <w:rtl/>
              </w:rPr>
              <w:t xml:space="preserve"> </w:t>
            </w:r>
            <w:r w:rsidRPr="00546A70">
              <w:rPr>
                <w:rStyle w:val="Hyperlink"/>
                <w:rFonts w:hint="eastAsia"/>
                <w:noProof/>
                <w:rtl/>
              </w:rPr>
              <w:t>استراتژ</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تبد</w:t>
            </w:r>
            <w:r w:rsidRPr="00546A70">
              <w:rPr>
                <w:rStyle w:val="Hyperlink"/>
                <w:rFonts w:hint="cs"/>
                <w:noProof/>
                <w:rtl/>
              </w:rPr>
              <w:t>ی</w:t>
            </w:r>
            <w:r w:rsidRPr="00546A70">
              <w:rPr>
                <w:rStyle w:val="Hyperlink"/>
                <w:rFonts w:hint="eastAsia"/>
                <w:noProof/>
                <w:rtl/>
              </w:rPr>
              <w:t>ل</w:t>
            </w:r>
            <w:r>
              <w:rPr>
                <w:noProof/>
                <w:webHidden/>
              </w:rPr>
              <w:tab/>
            </w:r>
            <w:r>
              <w:rPr>
                <w:noProof/>
                <w:webHidden/>
              </w:rPr>
              <w:fldChar w:fldCharType="begin"/>
            </w:r>
            <w:r>
              <w:rPr>
                <w:noProof/>
                <w:webHidden/>
              </w:rPr>
              <w:instrText xml:space="preserve"> PAGEREF _Toc194885370 \h </w:instrText>
            </w:r>
            <w:r>
              <w:rPr>
                <w:noProof/>
                <w:webHidden/>
              </w:rPr>
            </w:r>
            <w:r>
              <w:rPr>
                <w:noProof/>
                <w:webHidden/>
              </w:rPr>
              <w:fldChar w:fldCharType="separate"/>
            </w:r>
            <w:r w:rsidR="00857BD1">
              <w:rPr>
                <w:noProof/>
                <w:webHidden/>
                <w:rtl/>
              </w:rPr>
              <w:t>106</w:t>
            </w:r>
            <w:r>
              <w:rPr>
                <w:noProof/>
                <w:webHidden/>
              </w:rPr>
              <w:fldChar w:fldCharType="end"/>
            </w:r>
          </w:hyperlink>
        </w:p>
        <w:p w14:paraId="7DA6B91D" w14:textId="5AED6DF7" w:rsidR="00F31EFC" w:rsidRDefault="00F31EFC" w:rsidP="00F31EFC">
          <w:pPr>
            <w:pStyle w:val="TOC3"/>
            <w:rPr>
              <w:rFonts w:asciiTheme="minorHAnsi" w:eastAsiaTheme="minorEastAsia" w:hAnsiTheme="minorHAnsi" w:cstheme="minorBidi"/>
              <w:noProof/>
              <w:sz w:val="22"/>
              <w:szCs w:val="22"/>
            </w:rPr>
          </w:pPr>
          <w:hyperlink w:anchor="_Toc194885371" w:history="1">
            <w:r w:rsidRPr="00546A70">
              <w:rPr>
                <w:rStyle w:val="Hyperlink"/>
                <w:rFonts w:hint="eastAsia"/>
                <w:noProof/>
                <w:rtl/>
              </w:rPr>
              <w:t>هدف</w:t>
            </w:r>
            <w:r w:rsidRPr="00546A70">
              <w:rPr>
                <w:rStyle w:val="Hyperlink"/>
                <w:noProof/>
                <w:rtl/>
              </w:rPr>
              <w:t xml:space="preserve"> </w:t>
            </w:r>
            <w:r w:rsidRPr="00546A70">
              <w:rPr>
                <w:rStyle w:val="Hyperlink"/>
                <w:rFonts w:hint="eastAsia"/>
                <w:noProof/>
                <w:rtl/>
              </w:rPr>
              <w:t>از</w:t>
            </w:r>
            <w:r w:rsidRPr="00546A70">
              <w:rPr>
                <w:rStyle w:val="Hyperlink"/>
                <w:noProof/>
                <w:rtl/>
              </w:rPr>
              <w:t xml:space="preserve"> </w:t>
            </w:r>
            <w:r w:rsidRPr="00546A70">
              <w:rPr>
                <w:rStyle w:val="Hyperlink"/>
                <w:rFonts w:hint="eastAsia"/>
                <w:noProof/>
                <w:rtl/>
              </w:rPr>
              <w:t>استراتژ</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تبد</w:t>
            </w:r>
            <w:r w:rsidRPr="00546A70">
              <w:rPr>
                <w:rStyle w:val="Hyperlink"/>
                <w:rFonts w:hint="cs"/>
                <w:noProof/>
                <w:rtl/>
              </w:rPr>
              <w:t>ی</w:t>
            </w:r>
            <w:r w:rsidRPr="00546A70">
              <w:rPr>
                <w:rStyle w:val="Hyperlink"/>
                <w:rFonts w:hint="eastAsia"/>
                <w:noProof/>
                <w:rtl/>
              </w:rPr>
              <w:t>ل</w:t>
            </w:r>
            <w:r>
              <w:rPr>
                <w:noProof/>
                <w:webHidden/>
              </w:rPr>
              <w:tab/>
            </w:r>
            <w:r>
              <w:rPr>
                <w:noProof/>
                <w:webHidden/>
              </w:rPr>
              <w:fldChar w:fldCharType="begin"/>
            </w:r>
            <w:r>
              <w:rPr>
                <w:noProof/>
                <w:webHidden/>
              </w:rPr>
              <w:instrText xml:space="preserve"> PAGEREF _Toc194885371 \h </w:instrText>
            </w:r>
            <w:r>
              <w:rPr>
                <w:noProof/>
                <w:webHidden/>
              </w:rPr>
            </w:r>
            <w:r>
              <w:rPr>
                <w:noProof/>
                <w:webHidden/>
              </w:rPr>
              <w:fldChar w:fldCharType="separate"/>
            </w:r>
            <w:r w:rsidR="00857BD1">
              <w:rPr>
                <w:noProof/>
                <w:webHidden/>
                <w:rtl/>
              </w:rPr>
              <w:t>107</w:t>
            </w:r>
            <w:r>
              <w:rPr>
                <w:noProof/>
                <w:webHidden/>
              </w:rPr>
              <w:fldChar w:fldCharType="end"/>
            </w:r>
          </w:hyperlink>
        </w:p>
        <w:p w14:paraId="00187B02" w14:textId="6378D624" w:rsidR="00F31EFC" w:rsidRDefault="00F31EFC" w:rsidP="00F31EFC">
          <w:pPr>
            <w:pStyle w:val="TOC3"/>
            <w:rPr>
              <w:rFonts w:asciiTheme="minorHAnsi" w:eastAsiaTheme="minorEastAsia" w:hAnsiTheme="minorHAnsi" w:cstheme="minorBidi"/>
              <w:noProof/>
              <w:sz w:val="22"/>
              <w:szCs w:val="22"/>
            </w:rPr>
          </w:pPr>
          <w:hyperlink w:anchor="_Toc194885372" w:history="1">
            <w:r w:rsidRPr="00546A70">
              <w:rPr>
                <w:rStyle w:val="Hyperlink"/>
                <w:rFonts w:hint="eastAsia"/>
                <w:noProof/>
                <w:rtl/>
              </w:rPr>
              <w:t>مزا</w:t>
            </w:r>
            <w:r w:rsidRPr="00546A70">
              <w:rPr>
                <w:rStyle w:val="Hyperlink"/>
                <w:rFonts w:hint="cs"/>
                <w:noProof/>
                <w:rtl/>
              </w:rPr>
              <w:t>ی</w:t>
            </w:r>
            <w:r w:rsidRPr="00546A70">
              <w:rPr>
                <w:rStyle w:val="Hyperlink"/>
                <w:rFonts w:hint="eastAsia"/>
                <w:noProof/>
                <w:rtl/>
              </w:rPr>
              <w:t>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استراتژ</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تبد</w:t>
            </w:r>
            <w:r w:rsidRPr="00546A70">
              <w:rPr>
                <w:rStyle w:val="Hyperlink"/>
                <w:rFonts w:hint="cs"/>
                <w:noProof/>
                <w:rtl/>
              </w:rPr>
              <w:t>ی</w:t>
            </w:r>
            <w:r w:rsidRPr="00546A70">
              <w:rPr>
                <w:rStyle w:val="Hyperlink"/>
                <w:rFonts w:hint="eastAsia"/>
                <w:noProof/>
                <w:rtl/>
              </w:rPr>
              <w:t>ل</w:t>
            </w:r>
            <w:r>
              <w:rPr>
                <w:noProof/>
                <w:webHidden/>
              </w:rPr>
              <w:tab/>
            </w:r>
            <w:r>
              <w:rPr>
                <w:noProof/>
                <w:webHidden/>
              </w:rPr>
              <w:fldChar w:fldCharType="begin"/>
            </w:r>
            <w:r>
              <w:rPr>
                <w:noProof/>
                <w:webHidden/>
              </w:rPr>
              <w:instrText xml:space="preserve"> PAGEREF _Toc194885372 \h </w:instrText>
            </w:r>
            <w:r>
              <w:rPr>
                <w:noProof/>
                <w:webHidden/>
              </w:rPr>
            </w:r>
            <w:r>
              <w:rPr>
                <w:noProof/>
                <w:webHidden/>
              </w:rPr>
              <w:fldChar w:fldCharType="separate"/>
            </w:r>
            <w:r w:rsidR="00857BD1">
              <w:rPr>
                <w:noProof/>
                <w:webHidden/>
                <w:rtl/>
              </w:rPr>
              <w:t>107</w:t>
            </w:r>
            <w:r>
              <w:rPr>
                <w:noProof/>
                <w:webHidden/>
              </w:rPr>
              <w:fldChar w:fldCharType="end"/>
            </w:r>
          </w:hyperlink>
        </w:p>
        <w:p w14:paraId="4633BDBD" w14:textId="22C273F0" w:rsidR="00F31EFC" w:rsidRDefault="00F31EFC" w:rsidP="00F31EFC">
          <w:pPr>
            <w:pStyle w:val="TOC3"/>
            <w:rPr>
              <w:rFonts w:asciiTheme="minorHAnsi" w:eastAsiaTheme="minorEastAsia" w:hAnsiTheme="minorHAnsi" w:cstheme="minorBidi"/>
              <w:noProof/>
              <w:sz w:val="22"/>
              <w:szCs w:val="22"/>
            </w:rPr>
          </w:pPr>
          <w:hyperlink w:anchor="_Toc194885373" w:history="1">
            <w:r w:rsidRPr="00546A70">
              <w:rPr>
                <w:rStyle w:val="Hyperlink"/>
                <w:rFonts w:hint="eastAsia"/>
                <w:noProof/>
                <w:rtl/>
              </w:rPr>
              <w:t>معا</w:t>
            </w:r>
            <w:r w:rsidRPr="00546A70">
              <w:rPr>
                <w:rStyle w:val="Hyperlink"/>
                <w:rFonts w:hint="cs"/>
                <w:noProof/>
                <w:rtl/>
              </w:rPr>
              <w:t>ی</w:t>
            </w:r>
            <w:r w:rsidRPr="00546A70">
              <w:rPr>
                <w:rStyle w:val="Hyperlink"/>
                <w:rFonts w:hint="eastAsia"/>
                <w:noProof/>
                <w:rtl/>
              </w:rPr>
              <w:t>ب</w:t>
            </w:r>
            <w:r w:rsidRPr="00546A70">
              <w:rPr>
                <w:rStyle w:val="Hyperlink"/>
                <w:noProof/>
                <w:rtl/>
              </w:rPr>
              <w:t xml:space="preserve"> </w:t>
            </w:r>
            <w:r w:rsidRPr="00546A70">
              <w:rPr>
                <w:rStyle w:val="Hyperlink"/>
                <w:rFonts w:hint="eastAsia"/>
                <w:noProof/>
                <w:rtl/>
              </w:rPr>
              <w:t>استراتژ</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تبد</w:t>
            </w:r>
            <w:r w:rsidRPr="00546A70">
              <w:rPr>
                <w:rStyle w:val="Hyperlink"/>
                <w:rFonts w:hint="cs"/>
                <w:noProof/>
                <w:rtl/>
              </w:rPr>
              <w:t>ی</w:t>
            </w:r>
            <w:r w:rsidRPr="00546A70">
              <w:rPr>
                <w:rStyle w:val="Hyperlink"/>
                <w:rFonts w:hint="eastAsia"/>
                <w:noProof/>
                <w:rtl/>
              </w:rPr>
              <w:t>ل</w:t>
            </w:r>
            <w:r>
              <w:rPr>
                <w:noProof/>
                <w:webHidden/>
              </w:rPr>
              <w:tab/>
            </w:r>
            <w:r>
              <w:rPr>
                <w:noProof/>
                <w:webHidden/>
              </w:rPr>
              <w:fldChar w:fldCharType="begin"/>
            </w:r>
            <w:r>
              <w:rPr>
                <w:noProof/>
                <w:webHidden/>
              </w:rPr>
              <w:instrText xml:space="preserve"> PAGEREF _Toc194885373 \h </w:instrText>
            </w:r>
            <w:r>
              <w:rPr>
                <w:noProof/>
                <w:webHidden/>
              </w:rPr>
            </w:r>
            <w:r>
              <w:rPr>
                <w:noProof/>
                <w:webHidden/>
              </w:rPr>
              <w:fldChar w:fldCharType="separate"/>
            </w:r>
            <w:r w:rsidR="00857BD1">
              <w:rPr>
                <w:noProof/>
                <w:webHidden/>
                <w:rtl/>
              </w:rPr>
              <w:t>107</w:t>
            </w:r>
            <w:r>
              <w:rPr>
                <w:noProof/>
                <w:webHidden/>
              </w:rPr>
              <w:fldChar w:fldCharType="end"/>
            </w:r>
          </w:hyperlink>
        </w:p>
        <w:p w14:paraId="4A02D679" w14:textId="5E71F819" w:rsidR="00F31EFC" w:rsidRDefault="00F31EFC" w:rsidP="00F31EFC">
          <w:pPr>
            <w:pStyle w:val="TOC3"/>
            <w:rPr>
              <w:rFonts w:asciiTheme="minorHAnsi" w:eastAsiaTheme="minorEastAsia" w:hAnsiTheme="minorHAnsi" w:cstheme="minorBidi"/>
              <w:noProof/>
              <w:sz w:val="22"/>
              <w:szCs w:val="22"/>
            </w:rPr>
          </w:pPr>
          <w:hyperlink w:anchor="_Toc194885374" w:history="1">
            <w:r w:rsidRPr="00546A70">
              <w:rPr>
                <w:rStyle w:val="Hyperlink"/>
                <w:rFonts w:hint="eastAsia"/>
                <w:noProof/>
                <w:rtl/>
              </w:rPr>
              <w:t>زمان</w:t>
            </w:r>
            <w:r w:rsidRPr="00546A70">
              <w:rPr>
                <w:rStyle w:val="Hyperlink"/>
                <w:noProof/>
                <w:rtl/>
              </w:rPr>
              <w:t xml:space="preserve"> </w:t>
            </w:r>
            <w:r w:rsidRPr="00546A70">
              <w:rPr>
                <w:rStyle w:val="Hyperlink"/>
                <w:rFonts w:hint="eastAsia"/>
                <w:noProof/>
                <w:rtl/>
              </w:rPr>
              <w:t>کاربرد</w:t>
            </w:r>
            <w:r w:rsidRPr="00546A70">
              <w:rPr>
                <w:rStyle w:val="Hyperlink"/>
                <w:noProof/>
                <w:rtl/>
              </w:rPr>
              <w:t xml:space="preserve"> </w:t>
            </w:r>
            <w:r w:rsidRPr="00546A70">
              <w:rPr>
                <w:rStyle w:val="Hyperlink"/>
                <w:rFonts w:hint="eastAsia"/>
                <w:noProof/>
                <w:rtl/>
              </w:rPr>
              <w:t>استراتژ</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تبد</w:t>
            </w:r>
            <w:r w:rsidRPr="00546A70">
              <w:rPr>
                <w:rStyle w:val="Hyperlink"/>
                <w:rFonts w:hint="cs"/>
                <w:noProof/>
                <w:rtl/>
              </w:rPr>
              <w:t>ی</w:t>
            </w:r>
            <w:r w:rsidRPr="00546A70">
              <w:rPr>
                <w:rStyle w:val="Hyperlink"/>
                <w:rFonts w:hint="eastAsia"/>
                <w:noProof/>
                <w:rtl/>
              </w:rPr>
              <w:t>ل</w:t>
            </w:r>
            <w:r>
              <w:rPr>
                <w:noProof/>
                <w:webHidden/>
              </w:rPr>
              <w:tab/>
            </w:r>
            <w:r>
              <w:rPr>
                <w:noProof/>
                <w:webHidden/>
              </w:rPr>
              <w:fldChar w:fldCharType="begin"/>
            </w:r>
            <w:r>
              <w:rPr>
                <w:noProof/>
                <w:webHidden/>
              </w:rPr>
              <w:instrText xml:space="preserve"> PAGEREF _Toc194885374 \h </w:instrText>
            </w:r>
            <w:r>
              <w:rPr>
                <w:noProof/>
                <w:webHidden/>
              </w:rPr>
            </w:r>
            <w:r>
              <w:rPr>
                <w:noProof/>
                <w:webHidden/>
              </w:rPr>
              <w:fldChar w:fldCharType="separate"/>
            </w:r>
            <w:r w:rsidR="00857BD1">
              <w:rPr>
                <w:noProof/>
                <w:webHidden/>
                <w:rtl/>
              </w:rPr>
              <w:t>108</w:t>
            </w:r>
            <w:r>
              <w:rPr>
                <w:noProof/>
                <w:webHidden/>
              </w:rPr>
              <w:fldChar w:fldCharType="end"/>
            </w:r>
          </w:hyperlink>
        </w:p>
        <w:p w14:paraId="69EACD20" w14:textId="3B1E969D" w:rsidR="00F31EFC" w:rsidRDefault="00F31EFC" w:rsidP="00F31EFC">
          <w:pPr>
            <w:pStyle w:val="TOC3"/>
            <w:rPr>
              <w:rFonts w:asciiTheme="minorHAnsi" w:eastAsiaTheme="minorEastAsia" w:hAnsiTheme="minorHAnsi" w:cstheme="minorBidi"/>
              <w:noProof/>
              <w:sz w:val="22"/>
              <w:szCs w:val="22"/>
            </w:rPr>
          </w:pPr>
          <w:hyperlink w:anchor="_Toc194885375" w:history="1">
            <w:r w:rsidRPr="00546A70">
              <w:rPr>
                <w:rStyle w:val="Hyperlink"/>
                <w:rFonts w:hint="eastAsia"/>
                <w:noProof/>
                <w:rtl/>
              </w:rPr>
              <w:t>استراتژ</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تقو</w:t>
            </w:r>
            <w:r w:rsidRPr="00546A70">
              <w:rPr>
                <w:rStyle w:val="Hyperlink"/>
                <w:rFonts w:hint="cs"/>
                <w:noProof/>
                <w:rtl/>
              </w:rPr>
              <w:t>ی</w:t>
            </w:r>
            <w:r w:rsidRPr="00546A70">
              <w:rPr>
                <w:rStyle w:val="Hyperlink"/>
                <w:rFonts w:hint="eastAsia"/>
                <w:noProof/>
                <w:rtl/>
              </w:rPr>
              <w:t>م</w:t>
            </w:r>
            <w:r w:rsidRPr="00546A70">
              <w:rPr>
                <w:rStyle w:val="Hyperlink"/>
                <w:rFonts w:hint="cs"/>
                <w:noProof/>
                <w:rtl/>
              </w:rPr>
              <w:t>ی</w:t>
            </w:r>
            <w:r>
              <w:rPr>
                <w:noProof/>
                <w:webHidden/>
              </w:rPr>
              <w:tab/>
            </w:r>
            <w:r>
              <w:rPr>
                <w:noProof/>
                <w:webHidden/>
              </w:rPr>
              <w:fldChar w:fldCharType="begin"/>
            </w:r>
            <w:r>
              <w:rPr>
                <w:noProof/>
                <w:webHidden/>
              </w:rPr>
              <w:instrText xml:space="preserve"> PAGEREF _Toc194885375 \h </w:instrText>
            </w:r>
            <w:r>
              <w:rPr>
                <w:noProof/>
                <w:webHidden/>
              </w:rPr>
            </w:r>
            <w:r>
              <w:rPr>
                <w:noProof/>
                <w:webHidden/>
              </w:rPr>
              <w:fldChar w:fldCharType="separate"/>
            </w:r>
            <w:r w:rsidR="00857BD1">
              <w:rPr>
                <w:noProof/>
                <w:webHidden/>
                <w:rtl/>
              </w:rPr>
              <w:t>108</w:t>
            </w:r>
            <w:r>
              <w:rPr>
                <w:noProof/>
                <w:webHidden/>
              </w:rPr>
              <w:fldChar w:fldCharType="end"/>
            </w:r>
          </w:hyperlink>
        </w:p>
        <w:p w14:paraId="6FCC376A" w14:textId="45955DFF" w:rsidR="00F31EFC" w:rsidRDefault="00F31EFC" w:rsidP="00F31EFC">
          <w:pPr>
            <w:pStyle w:val="TOC3"/>
            <w:rPr>
              <w:rFonts w:asciiTheme="minorHAnsi" w:eastAsiaTheme="minorEastAsia" w:hAnsiTheme="minorHAnsi" w:cstheme="minorBidi"/>
              <w:noProof/>
              <w:sz w:val="22"/>
              <w:szCs w:val="22"/>
            </w:rPr>
          </w:pPr>
          <w:hyperlink w:anchor="_Toc194885376" w:history="1">
            <w:r w:rsidRPr="00546A70">
              <w:rPr>
                <w:rStyle w:val="Hyperlink"/>
                <w:rFonts w:hint="eastAsia"/>
                <w:noProof/>
                <w:rtl/>
              </w:rPr>
              <w:t>هدف</w:t>
            </w:r>
            <w:r w:rsidRPr="00546A70">
              <w:rPr>
                <w:rStyle w:val="Hyperlink"/>
                <w:noProof/>
                <w:rtl/>
              </w:rPr>
              <w:t xml:space="preserve"> </w:t>
            </w:r>
            <w:r w:rsidRPr="00546A70">
              <w:rPr>
                <w:rStyle w:val="Hyperlink"/>
                <w:rFonts w:hint="eastAsia"/>
                <w:noProof/>
                <w:rtl/>
              </w:rPr>
              <w:t>استراتژ</w:t>
            </w:r>
            <w:r w:rsidRPr="00546A70">
              <w:rPr>
                <w:rStyle w:val="Hyperlink"/>
                <w:rFonts w:hint="cs"/>
                <w:noProof/>
                <w:rtl/>
              </w:rPr>
              <w:t>ی</w:t>
            </w:r>
            <w:r>
              <w:rPr>
                <w:noProof/>
                <w:webHidden/>
              </w:rPr>
              <w:tab/>
            </w:r>
            <w:r>
              <w:rPr>
                <w:noProof/>
                <w:webHidden/>
              </w:rPr>
              <w:fldChar w:fldCharType="begin"/>
            </w:r>
            <w:r>
              <w:rPr>
                <w:noProof/>
                <w:webHidden/>
              </w:rPr>
              <w:instrText xml:space="preserve"> PAGEREF _Toc194885376 \h </w:instrText>
            </w:r>
            <w:r>
              <w:rPr>
                <w:noProof/>
                <w:webHidden/>
              </w:rPr>
            </w:r>
            <w:r>
              <w:rPr>
                <w:noProof/>
                <w:webHidden/>
              </w:rPr>
              <w:fldChar w:fldCharType="separate"/>
            </w:r>
            <w:r w:rsidR="00857BD1">
              <w:rPr>
                <w:noProof/>
                <w:webHidden/>
                <w:rtl/>
              </w:rPr>
              <w:t>108</w:t>
            </w:r>
            <w:r>
              <w:rPr>
                <w:noProof/>
                <w:webHidden/>
              </w:rPr>
              <w:fldChar w:fldCharType="end"/>
            </w:r>
          </w:hyperlink>
        </w:p>
        <w:p w14:paraId="0876C1D7" w14:textId="5E39D520" w:rsidR="00F31EFC" w:rsidRDefault="00F31EFC" w:rsidP="00F31EFC">
          <w:pPr>
            <w:pStyle w:val="TOC3"/>
            <w:rPr>
              <w:rFonts w:asciiTheme="minorHAnsi" w:eastAsiaTheme="minorEastAsia" w:hAnsiTheme="minorHAnsi" w:cstheme="minorBidi"/>
              <w:noProof/>
              <w:sz w:val="22"/>
              <w:szCs w:val="22"/>
            </w:rPr>
          </w:pPr>
          <w:hyperlink w:anchor="_Toc194885377" w:history="1">
            <w:r w:rsidRPr="00546A70">
              <w:rPr>
                <w:rStyle w:val="Hyperlink"/>
                <w:rFonts w:hint="eastAsia"/>
                <w:noProof/>
                <w:rtl/>
              </w:rPr>
              <w:t>نمودار</w:t>
            </w:r>
            <w:r w:rsidRPr="00546A70">
              <w:rPr>
                <w:rStyle w:val="Hyperlink"/>
                <w:noProof/>
                <w:rtl/>
              </w:rPr>
              <w:t xml:space="preserve"> </w:t>
            </w:r>
            <w:r w:rsidRPr="00546A70">
              <w:rPr>
                <w:rStyle w:val="Hyperlink"/>
                <w:rFonts w:hint="eastAsia"/>
                <w:noProof/>
                <w:rtl/>
              </w:rPr>
              <w:t>سود</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ز</w:t>
            </w:r>
            <w:r w:rsidRPr="00546A70">
              <w:rPr>
                <w:rStyle w:val="Hyperlink"/>
                <w:rFonts w:hint="cs"/>
                <w:noProof/>
                <w:rtl/>
              </w:rPr>
              <w:t>ی</w:t>
            </w:r>
            <w:r w:rsidRPr="00546A70">
              <w:rPr>
                <w:rStyle w:val="Hyperlink"/>
                <w:rFonts w:hint="eastAsia"/>
                <w:noProof/>
                <w:rtl/>
              </w:rPr>
              <w:t>ان</w:t>
            </w:r>
            <w:r>
              <w:rPr>
                <w:noProof/>
                <w:webHidden/>
              </w:rPr>
              <w:tab/>
            </w:r>
            <w:r>
              <w:rPr>
                <w:noProof/>
                <w:webHidden/>
              </w:rPr>
              <w:fldChar w:fldCharType="begin"/>
            </w:r>
            <w:r>
              <w:rPr>
                <w:noProof/>
                <w:webHidden/>
              </w:rPr>
              <w:instrText xml:space="preserve"> PAGEREF _Toc194885377 \h </w:instrText>
            </w:r>
            <w:r>
              <w:rPr>
                <w:noProof/>
                <w:webHidden/>
              </w:rPr>
            </w:r>
            <w:r>
              <w:rPr>
                <w:noProof/>
                <w:webHidden/>
              </w:rPr>
              <w:fldChar w:fldCharType="separate"/>
            </w:r>
            <w:r w:rsidR="00857BD1">
              <w:rPr>
                <w:noProof/>
                <w:webHidden/>
                <w:rtl/>
              </w:rPr>
              <w:t>109</w:t>
            </w:r>
            <w:r>
              <w:rPr>
                <w:noProof/>
                <w:webHidden/>
              </w:rPr>
              <w:fldChar w:fldCharType="end"/>
            </w:r>
          </w:hyperlink>
        </w:p>
        <w:p w14:paraId="4EF710F9" w14:textId="2A94738A" w:rsidR="00F31EFC" w:rsidRDefault="00F31EFC" w:rsidP="00F31EFC">
          <w:pPr>
            <w:pStyle w:val="TOC3"/>
            <w:rPr>
              <w:rFonts w:asciiTheme="minorHAnsi" w:eastAsiaTheme="minorEastAsia" w:hAnsiTheme="minorHAnsi" w:cstheme="minorBidi"/>
              <w:noProof/>
              <w:sz w:val="22"/>
              <w:szCs w:val="22"/>
            </w:rPr>
          </w:pPr>
          <w:hyperlink w:anchor="_Toc194885378" w:history="1">
            <w:r w:rsidRPr="00546A70">
              <w:rPr>
                <w:rStyle w:val="Hyperlink"/>
                <w:rFonts w:hint="eastAsia"/>
                <w:noProof/>
                <w:rtl/>
              </w:rPr>
              <w:t>تسو</w:t>
            </w:r>
            <w:r w:rsidRPr="00546A70">
              <w:rPr>
                <w:rStyle w:val="Hyperlink"/>
                <w:rFonts w:hint="cs"/>
                <w:noProof/>
                <w:rtl/>
              </w:rPr>
              <w:t>ی</w:t>
            </w:r>
            <w:r w:rsidRPr="00546A70">
              <w:rPr>
                <w:rStyle w:val="Hyperlink"/>
                <w:rFonts w:hint="eastAsia"/>
                <w:noProof/>
                <w:rtl/>
              </w:rPr>
              <w:t>ه</w:t>
            </w:r>
            <w:r w:rsidRPr="00546A70">
              <w:rPr>
                <w:rStyle w:val="Hyperlink"/>
                <w:noProof/>
                <w:rtl/>
              </w:rPr>
              <w:t xml:space="preserve"> </w:t>
            </w:r>
            <w:r w:rsidRPr="00546A70">
              <w:rPr>
                <w:rStyle w:val="Hyperlink"/>
                <w:rFonts w:hint="eastAsia"/>
                <w:noProof/>
                <w:rtl/>
              </w:rPr>
              <w:t>معاملات</w:t>
            </w:r>
            <w:r>
              <w:rPr>
                <w:noProof/>
                <w:webHidden/>
              </w:rPr>
              <w:tab/>
            </w:r>
            <w:r>
              <w:rPr>
                <w:noProof/>
                <w:webHidden/>
              </w:rPr>
              <w:fldChar w:fldCharType="begin"/>
            </w:r>
            <w:r>
              <w:rPr>
                <w:noProof/>
                <w:webHidden/>
              </w:rPr>
              <w:instrText xml:space="preserve"> PAGEREF _Toc194885378 \h </w:instrText>
            </w:r>
            <w:r>
              <w:rPr>
                <w:noProof/>
                <w:webHidden/>
              </w:rPr>
            </w:r>
            <w:r>
              <w:rPr>
                <w:noProof/>
                <w:webHidden/>
              </w:rPr>
              <w:fldChar w:fldCharType="separate"/>
            </w:r>
            <w:r w:rsidR="00857BD1">
              <w:rPr>
                <w:noProof/>
                <w:webHidden/>
                <w:rtl/>
              </w:rPr>
              <w:t>112</w:t>
            </w:r>
            <w:r>
              <w:rPr>
                <w:noProof/>
                <w:webHidden/>
              </w:rPr>
              <w:fldChar w:fldCharType="end"/>
            </w:r>
          </w:hyperlink>
        </w:p>
        <w:p w14:paraId="7752FF50" w14:textId="40B2283D" w:rsidR="00F31EFC" w:rsidRDefault="00F31EFC" w:rsidP="00F31EFC">
          <w:pPr>
            <w:pStyle w:val="TOC3"/>
            <w:rPr>
              <w:rFonts w:asciiTheme="minorHAnsi" w:eastAsiaTheme="minorEastAsia" w:hAnsiTheme="minorHAnsi" w:cstheme="minorBidi"/>
              <w:noProof/>
              <w:sz w:val="22"/>
              <w:szCs w:val="22"/>
            </w:rPr>
          </w:pPr>
          <w:hyperlink w:anchor="_Toc194885379" w:history="1">
            <w:r w:rsidRPr="00546A70">
              <w:rPr>
                <w:rStyle w:val="Hyperlink"/>
                <w:rFonts w:hint="eastAsia"/>
                <w:noProof/>
                <w:rtl/>
              </w:rPr>
              <w:t>تسو</w:t>
            </w:r>
            <w:r w:rsidRPr="00546A70">
              <w:rPr>
                <w:rStyle w:val="Hyperlink"/>
                <w:rFonts w:hint="cs"/>
                <w:noProof/>
                <w:rtl/>
              </w:rPr>
              <w:t>ی</w:t>
            </w:r>
            <w:r w:rsidRPr="00546A70">
              <w:rPr>
                <w:rStyle w:val="Hyperlink"/>
                <w:rFonts w:hint="eastAsia"/>
                <w:noProof/>
                <w:rtl/>
              </w:rPr>
              <w:t>ه</w:t>
            </w:r>
            <w:r w:rsidRPr="00546A70">
              <w:rPr>
                <w:rStyle w:val="Hyperlink"/>
                <w:noProof/>
                <w:rtl/>
              </w:rPr>
              <w:t xml:space="preserve"> </w:t>
            </w:r>
            <w:r w:rsidRPr="00546A70">
              <w:rPr>
                <w:rStyle w:val="Hyperlink"/>
                <w:rFonts w:hint="eastAsia"/>
                <w:noProof/>
                <w:rtl/>
              </w:rPr>
              <w:t>نقد</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بازار</w:t>
            </w:r>
            <w:r w:rsidRPr="00546A70">
              <w:rPr>
                <w:rStyle w:val="Hyperlink"/>
                <w:noProof/>
                <w:rtl/>
              </w:rPr>
              <w:t xml:space="preserve"> </w:t>
            </w:r>
            <w:r w:rsidRPr="00546A70">
              <w:rPr>
                <w:rStyle w:val="Hyperlink"/>
                <w:rFonts w:hint="eastAsia"/>
                <w:noProof/>
                <w:rtl/>
              </w:rPr>
              <w:t>ارز</w:t>
            </w:r>
            <w:r w:rsidRPr="00546A70">
              <w:rPr>
                <w:rStyle w:val="Hyperlink"/>
                <w:noProof/>
                <w:rtl/>
              </w:rPr>
              <w:t xml:space="preserve"> </w:t>
            </w:r>
            <w:r w:rsidRPr="00546A70">
              <w:rPr>
                <w:rStyle w:val="Hyperlink"/>
                <w:rFonts w:hint="eastAsia"/>
                <w:noProof/>
                <w:rtl/>
              </w:rPr>
              <w:t>د</w:t>
            </w:r>
            <w:r w:rsidRPr="00546A70">
              <w:rPr>
                <w:rStyle w:val="Hyperlink"/>
                <w:rFonts w:hint="cs"/>
                <w:noProof/>
                <w:rtl/>
              </w:rPr>
              <w:t>ی</w:t>
            </w:r>
            <w:r w:rsidRPr="00546A70">
              <w:rPr>
                <w:rStyle w:val="Hyperlink"/>
                <w:rFonts w:hint="eastAsia"/>
                <w:noProof/>
                <w:rtl/>
              </w:rPr>
              <w:t>ج</w:t>
            </w:r>
            <w:r w:rsidRPr="00546A70">
              <w:rPr>
                <w:rStyle w:val="Hyperlink"/>
                <w:rFonts w:hint="cs"/>
                <w:noProof/>
                <w:rtl/>
              </w:rPr>
              <w:t>ی</w:t>
            </w:r>
            <w:r w:rsidRPr="00546A70">
              <w:rPr>
                <w:rStyle w:val="Hyperlink"/>
                <w:rFonts w:hint="eastAsia"/>
                <w:noProof/>
                <w:rtl/>
              </w:rPr>
              <w:t>تال</w:t>
            </w:r>
            <w:r>
              <w:rPr>
                <w:noProof/>
                <w:webHidden/>
              </w:rPr>
              <w:tab/>
            </w:r>
            <w:r>
              <w:rPr>
                <w:noProof/>
                <w:webHidden/>
              </w:rPr>
              <w:fldChar w:fldCharType="begin"/>
            </w:r>
            <w:r>
              <w:rPr>
                <w:noProof/>
                <w:webHidden/>
              </w:rPr>
              <w:instrText xml:space="preserve"> PAGEREF _Toc194885379 \h </w:instrText>
            </w:r>
            <w:r>
              <w:rPr>
                <w:noProof/>
                <w:webHidden/>
              </w:rPr>
            </w:r>
            <w:r>
              <w:rPr>
                <w:noProof/>
                <w:webHidden/>
              </w:rPr>
              <w:fldChar w:fldCharType="separate"/>
            </w:r>
            <w:r w:rsidR="00857BD1">
              <w:rPr>
                <w:noProof/>
                <w:webHidden/>
                <w:rtl/>
              </w:rPr>
              <w:t>112</w:t>
            </w:r>
            <w:r>
              <w:rPr>
                <w:noProof/>
                <w:webHidden/>
              </w:rPr>
              <w:fldChar w:fldCharType="end"/>
            </w:r>
          </w:hyperlink>
        </w:p>
        <w:p w14:paraId="46199E9E" w14:textId="60DCC308" w:rsidR="00F31EFC" w:rsidRDefault="00F31EFC" w:rsidP="00F31EFC">
          <w:pPr>
            <w:pStyle w:val="TOC3"/>
            <w:rPr>
              <w:rFonts w:asciiTheme="minorHAnsi" w:eastAsiaTheme="minorEastAsia" w:hAnsiTheme="minorHAnsi" w:cstheme="minorBidi"/>
              <w:noProof/>
              <w:sz w:val="22"/>
              <w:szCs w:val="22"/>
            </w:rPr>
          </w:pPr>
          <w:hyperlink w:anchor="_Toc194885380" w:history="1">
            <w:r w:rsidRPr="00546A70">
              <w:rPr>
                <w:rStyle w:val="Hyperlink"/>
                <w:rFonts w:hint="eastAsia"/>
                <w:noProof/>
                <w:rtl/>
              </w:rPr>
              <w:t>نحوه</w:t>
            </w:r>
            <w:r w:rsidRPr="00546A70">
              <w:rPr>
                <w:rStyle w:val="Hyperlink"/>
                <w:noProof/>
                <w:rtl/>
              </w:rPr>
              <w:t xml:space="preserve"> </w:t>
            </w:r>
            <w:r w:rsidRPr="00546A70">
              <w:rPr>
                <w:rStyle w:val="Hyperlink"/>
                <w:rFonts w:hint="eastAsia"/>
                <w:noProof/>
                <w:rtl/>
              </w:rPr>
              <w:t>انجام</w:t>
            </w:r>
            <w:r w:rsidRPr="00546A70">
              <w:rPr>
                <w:rStyle w:val="Hyperlink"/>
                <w:noProof/>
                <w:rtl/>
              </w:rPr>
              <w:t xml:space="preserve"> </w:t>
            </w:r>
            <w:r w:rsidRPr="00546A70">
              <w:rPr>
                <w:rStyle w:val="Hyperlink"/>
                <w:rFonts w:hint="eastAsia"/>
                <w:noProof/>
                <w:rtl/>
              </w:rPr>
              <w:t>تسو</w:t>
            </w:r>
            <w:r w:rsidRPr="00546A70">
              <w:rPr>
                <w:rStyle w:val="Hyperlink"/>
                <w:rFonts w:hint="cs"/>
                <w:noProof/>
                <w:rtl/>
              </w:rPr>
              <w:t>ی</w:t>
            </w:r>
            <w:r w:rsidRPr="00546A70">
              <w:rPr>
                <w:rStyle w:val="Hyperlink"/>
                <w:rFonts w:hint="eastAsia"/>
                <w:noProof/>
                <w:rtl/>
              </w:rPr>
              <w:t>ه</w:t>
            </w:r>
            <w:r w:rsidRPr="00546A70">
              <w:rPr>
                <w:rStyle w:val="Hyperlink"/>
                <w:noProof/>
                <w:rtl/>
              </w:rPr>
              <w:t xml:space="preserve"> </w:t>
            </w:r>
            <w:r w:rsidRPr="00546A70">
              <w:rPr>
                <w:rStyle w:val="Hyperlink"/>
                <w:rFonts w:hint="eastAsia"/>
                <w:noProof/>
                <w:rtl/>
              </w:rPr>
              <w:t>نقد</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پنل</w:t>
            </w:r>
            <w:r w:rsidRPr="00546A70">
              <w:rPr>
                <w:rStyle w:val="Hyperlink"/>
                <w:noProof/>
                <w:rtl/>
              </w:rPr>
              <w:t xml:space="preserve"> </w:t>
            </w:r>
            <w:r w:rsidRPr="00546A70">
              <w:rPr>
                <w:rStyle w:val="Hyperlink"/>
                <w:rFonts w:hint="eastAsia"/>
                <w:noProof/>
                <w:rtl/>
              </w:rPr>
              <w:t>کاربر</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بورس</w:t>
            </w:r>
            <w:r>
              <w:rPr>
                <w:noProof/>
                <w:webHidden/>
              </w:rPr>
              <w:tab/>
            </w:r>
            <w:r>
              <w:rPr>
                <w:noProof/>
                <w:webHidden/>
              </w:rPr>
              <w:fldChar w:fldCharType="begin"/>
            </w:r>
            <w:r>
              <w:rPr>
                <w:noProof/>
                <w:webHidden/>
              </w:rPr>
              <w:instrText xml:space="preserve"> PAGEREF _Toc194885380 \h </w:instrText>
            </w:r>
            <w:r>
              <w:rPr>
                <w:noProof/>
                <w:webHidden/>
              </w:rPr>
            </w:r>
            <w:r>
              <w:rPr>
                <w:noProof/>
                <w:webHidden/>
              </w:rPr>
              <w:fldChar w:fldCharType="separate"/>
            </w:r>
            <w:r w:rsidR="00857BD1">
              <w:rPr>
                <w:noProof/>
                <w:webHidden/>
                <w:rtl/>
              </w:rPr>
              <w:t>113</w:t>
            </w:r>
            <w:r>
              <w:rPr>
                <w:noProof/>
                <w:webHidden/>
              </w:rPr>
              <w:fldChar w:fldCharType="end"/>
            </w:r>
          </w:hyperlink>
        </w:p>
        <w:p w14:paraId="5FE6E54B" w14:textId="0FD5B455" w:rsidR="00F31EFC" w:rsidRDefault="00F31EFC" w:rsidP="00F31EFC">
          <w:pPr>
            <w:pStyle w:val="TOC3"/>
            <w:rPr>
              <w:rFonts w:asciiTheme="minorHAnsi" w:eastAsiaTheme="minorEastAsia" w:hAnsiTheme="minorHAnsi" w:cstheme="minorBidi"/>
              <w:noProof/>
              <w:sz w:val="22"/>
              <w:szCs w:val="22"/>
            </w:rPr>
          </w:pPr>
          <w:hyperlink w:anchor="_Toc194885381" w:history="1">
            <w:r w:rsidRPr="00546A70">
              <w:rPr>
                <w:rStyle w:val="Hyperlink"/>
                <w:rFonts w:hint="eastAsia"/>
                <w:noProof/>
                <w:rtl/>
              </w:rPr>
              <w:t>تسو</w:t>
            </w:r>
            <w:r w:rsidRPr="00546A70">
              <w:rPr>
                <w:rStyle w:val="Hyperlink"/>
                <w:rFonts w:hint="cs"/>
                <w:noProof/>
                <w:rtl/>
              </w:rPr>
              <w:t>ی</w:t>
            </w:r>
            <w:r w:rsidRPr="00546A70">
              <w:rPr>
                <w:rStyle w:val="Hyperlink"/>
                <w:rFonts w:hint="eastAsia"/>
                <w:noProof/>
                <w:rtl/>
              </w:rPr>
              <w:t>ه</w:t>
            </w:r>
            <w:r w:rsidRPr="00546A70">
              <w:rPr>
                <w:rStyle w:val="Hyperlink"/>
                <w:noProof/>
                <w:rtl/>
              </w:rPr>
              <w:t xml:space="preserve"> </w:t>
            </w:r>
            <w:r w:rsidRPr="00546A70">
              <w:rPr>
                <w:rStyle w:val="Hyperlink"/>
                <w:rFonts w:hint="eastAsia"/>
                <w:noProof/>
                <w:rtl/>
              </w:rPr>
              <w:t>ف</w:t>
            </w:r>
            <w:r w:rsidRPr="00546A70">
              <w:rPr>
                <w:rStyle w:val="Hyperlink"/>
                <w:rFonts w:hint="cs"/>
                <w:noProof/>
                <w:rtl/>
              </w:rPr>
              <w:t>ی</w:t>
            </w:r>
            <w:r w:rsidRPr="00546A70">
              <w:rPr>
                <w:rStyle w:val="Hyperlink"/>
                <w:rFonts w:hint="eastAsia"/>
                <w:noProof/>
                <w:rtl/>
              </w:rPr>
              <w:t>ز</w:t>
            </w:r>
            <w:r w:rsidRPr="00546A70">
              <w:rPr>
                <w:rStyle w:val="Hyperlink"/>
                <w:rFonts w:hint="cs"/>
                <w:noProof/>
                <w:rtl/>
              </w:rPr>
              <w:t>ی</w:t>
            </w:r>
            <w:r w:rsidRPr="00546A70">
              <w:rPr>
                <w:rStyle w:val="Hyperlink"/>
                <w:rFonts w:hint="eastAsia"/>
                <w:noProof/>
                <w:rtl/>
              </w:rPr>
              <w:t>ک</w:t>
            </w:r>
            <w:r w:rsidRPr="00546A70">
              <w:rPr>
                <w:rStyle w:val="Hyperlink"/>
                <w:rFonts w:hint="cs"/>
                <w:noProof/>
                <w:rtl/>
              </w:rPr>
              <w:t>ی</w:t>
            </w:r>
            <w:r>
              <w:rPr>
                <w:noProof/>
                <w:webHidden/>
              </w:rPr>
              <w:tab/>
            </w:r>
            <w:r>
              <w:rPr>
                <w:noProof/>
                <w:webHidden/>
              </w:rPr>
              <w:fldChar w:fldCharType="begin"/>
            </w:r>
            <w:r>
              <w:rPr>
                <w:noProof/>
                <w:webHidden/>
              </w:rPr>
              <w:instrText xml:space="preserve"> PAGEREF _Toc194885381 \h </w:instrText>
            </w:r>
            <w:r>
              <w:rPr>
                <w:noProof/>
                <w:webHidden/>
              </w:rPr>
            </w:r>
            <w:r>
              <w:rPr>
                <w:noProof/>
                <w:webHidden/>
              </w:rPr>
              <w:fldChar w:fldCharType="separate"/>
            </w:r>
            <w:r w:rsidR="00857BD1">
              <w:rPr>
                <w:noProof/>
                <w:webHidden/>
                <w:rtl/>
              </w:rPr>
              <w:t>113</w:t>
            </w:r>
            <w:r>
              <w:rPr>
                <w:noProof/>
                <w:webHidden/>
              </w:rPr>
              <w:fldChar w:fldCharType="end"/>
            </w:r>
          </w:hyperlink>
        </w:p>
        <w:p w14:paraId="37F75C8B" w14:textId="3AC33770" w:rsidR="00F31EFC" w:rsidRDefault="00F31EFC" w:rsidP="00F31EFC">
          <w:pPr>
            <w:pStyle w:val="TOC3"/>
            <w:rPr>
              <w:rFonts w:asciiTheme="minorHAnsi" w:eastAsiaTheme="minorEastAsia" w:hAnsiTheme="minorHAnsi" w:cstheme="minorBidi"/>
              <w:noProof/>
              <w:sz w:val="22"/>
              <w:szCs w:val="22"/>
            </w:rPr>
          </w:pPr>
          <w:hyperlink w:anchor="_Toc194885382" w:history="1">
            <w:r w:rsidRPr="00546A70">
              <w:rPr>
                <w:rStyle w:val="Hyperlink"/>
                <w:rFonts w:hint="eastAsia"/>
                <w:noProof/>
                <w:rtl/>
              </w:rPr>
              <w:t>خلاصه</w:t>
            </w:r>
            <w:r w:rsidRPr="00546A70">
              <w:rPr>
                <w:rStyle w:val="Hyperlink"/>
                <w:noProof/>
                <w:rtl/>
              </w:rPr>
              <w:t xml:space="preserve"> </w:t>
            </w:r>
            <w:r w:rsidRPr="00546A70">
              <w:rPr>
                <w:rStyle w:val="Hyperlink"/>
                <w:rFonts w:hint="eastAsia"/>
                <w:noProof/>
                <w:rtl/>
              </w:rPr>
              <w:t>فصل</w:t>
            </w:r>
            <w:r>
              <w:rPr>
                <w:noProof/>
                <w:webHidden/>
              </w:rPr>
              <w:tab/>
            </w:r>
            <w:r>
              <w:rPr>
                <w:noProof/>
                <w:webHidden/>
              </w:rPr>
              <w:fldChar w:fldCharType="begin"/>
            </w:r>
            <w:r>
              <w:rPr>
                <w:noProof/>
                <w:webHidden/>
              </w:rPr>
              <w:instrText xml:space="preserve"> PAGEREF _Toc194885382 \h </w:instrText>
            </w:r>
            <w:r>
              <w:rPr>
                <w:noProof/>
                <w:webHidden/>
              </w:rPr>
            </w:r>
            <w:r>
              <w:rPr>
                <w:noProof/>
                <w:webHidden/>
              </w:rPr>
              <w:fldChar w:fldCharType="separate"/>
            </w:r>
            <w:r w:rsidR="00857BD1">
              <w:rPr>
                <w:noProof/>
                <w:webHidden/>
                <w:rtl/>
              </w:rPr>
              <w:t>114</w:t>
            </w:r>
            <w:r>
              <w:rPr>
                <w:noProof/>
                <w:webHidden/>
              </w:rPr>
              <w:fldChar w:fldCharType="end"/>
            </w:r>
          </w:hyperlink>
        </w:p>
        <w:p w14:paraId="27A6025C" w14:textId="26539B68" w:rsidR="00F31EFC" w:rsidRDefault="00F31EFC" w:rsidP="00F31EFC">
          <w:pPr>
            <w:pStyle w:val="TOC3"/>
            <w:rPr>
              <w:rFonts w:asciiTheme="minorHAnsi" w:eastAsiaTheme="minorEastAsia" w:hAnsiTheme="minorHAnsi" w:cstheme="minorBidi"/>
              <w:noProof/>
              <w:sz w:val="22"/>
              <w:szCs w:val="22"/>
            </w:rPr>
          </w:pPr>
          <w:hyperlink w:anchor="_Toc194885383" w:history="1">
            <w:r w:rsidRPr="00546A70">
              <w:rPr>
                <w:rStyle w:val="Hyperlink"/>
                <w:rFonts w:hint="eastAsia"/>
                <w:noProof/>
                <w:rtl/>
              </w:rPr>
              <w:t>مطالعه</w:t>
            </w:r>
            <w:r w:rsidRPr="00546A70">
              <w:rPr>
                <w:rStyle w:val="Hyperlink"/>
                <w:noProof/>
                <w:rtl/>
              </w:rPr>
              <w:t xml:space="preserve"> </w:t>
            </w:r>
            <w:r w:rsidRPr="00546A70">
              <w:rPr>
                <w:rStyle w:val="Hyperlink"/>
                <w:rFonts w:hint="eastAsia"/>
                <w:noProof/>
                <w:rtl/>
              </w:rPr>
              <w:t>مورد</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تأث</w:t>
            </w:r>
            <w:r w:rsidRPr="00546A70">
              <w:rPr>
                <w:rStyle w:val="Hyperlink"/>
                <w:rFonts w:hint="cs"/>
                <w:noProof/>
                <w:rtl/>
              </w:rPr>
              <w:t>ی</w:t>
            </w:r>
            <w:r w:rsidRPr="00546A70">
              <w:rPr>
                <w:rStyle w:val="Hyperlink"/>
                <w:rFonts w:hint="eastAsia"/>
                <w:noProof/>
                <w:rtl/>
              </w:rPr>
              <w:t>ر</w:t>
            </w:r>
            <w:r w:rsidRPr="00546A70">
              <w:rPr>
                <w:rStyle w:val="Hyperlink"/>
                <w:noProof/>
                <w:rtl/>
              </w:rPr>
              <w:t xml:space="preserve"> </w:t>
            </w:r>
            <w:r w:rsidRPr="00546A70">
              <w:rPr>
                <w:rStyle w:val="Hyperlink"/>
                <w:rFonts w:hint="eastAsia"/>
                <w:noProof/>
                <w:rtl/>
              </w:rPr>
              <w:t>عوامل</w:t>
            </w:r>
            <w:r w:rsidRPr="00546A70">
              <w:rPr>
                <w:rStyle w:val="Hyperlink"/>
                <w:noProof/>
                <w:rtl/>
              </w:rPr>
              <w:t xml:space="preserve"> </w:t>
            </w:r>
            <w:r w:rsidRPr="00546A70">
              <w:rPr>
                <w:rStyle w:val="Hyperlink"/>
                <w:rFonts w:hint="eastAsia"/>
                <w:noProof/>
                <w:rtl/>
              </w:rPr>
              <w:t>تع</w:t>
            </w:r>
            <w:r w:rsidRPr="00546A70">
              <w:rPr>
                <w:rStyle w:val="Hyperlink"/>
                <w:rFonts w:hint="cs"/>
                <w:noProof/>
                <w:rtl/>
              </w:rPr>
              <w:t>یی</w:t>
            </w:r>
            <w:r w:rsidRPr="00546A70">
              <w:rPr>
                <w:rStyle w:val="Hyperlink"/>
                <w:rFonts w:hint="eastAsia"/>
                <w:noProof/>
                <w:rtl/>
              </w:rPr>
              <w:t>ن‌کننده</w:t>
            </w:r>
            <w:r w:rsidRPr="00546A70">
              <w:rPr>
                <w:rStyle w:val="Hyperlink"/>
                <w:noProof/>
                <w:rtl/>
              </w:rPr>
              <w:t xml:space="preserve"> </w:t>
            </w:r>
            <w:r w:rsidRPr="00546A70">
              <w:rPr>
                <w:rStyle w:val="Hyperlink"/>
                <w:rFonts w:hint="eastAsia"/>
                <w:noProof/>
                <w:rtl/>
              </w:rPr>
              <w:t>ق</w:t>
            </w:r>
            <w:r w:rsidRPr="00546A70">
              <w:rPr>
                <w:rStyle w:val="Hyperlink"/>
                <w:rFonts w:hint="cs"/>
                <w:noProof/>
                <w:rtl/>
              </w:rPr>
              <w:t>ی</w:t>
            </w:r>
            <w:r w:rsidRPr="00546A70">
              <w:rPr>
                <w:rStyle w:val="Hyperlink"/>
                <w:rFonts w:hint="eastAsia"/>
                <w:noProof/>
                <w:rtl/>
              </w:rPr>
              <w:t>مت</w:t>
            </w:r>
            <w:r w:rsidRPr="00546A70">
              <w:rPr>
                <w:rStyle w:val="Hyperlink"/>
                <w:noProof/>
                <w:rtl/>
              </w:rPr>
              <w:t xml:space="preserve"> </w:t>
            </w:r>
            <w:r w:rsidRPr="00546A70">
              <w:rPr>
                <w:rStyle w:val="Hyperlink"/>
                <w:rFonts w:hint="eastAsia"/>
                <w:noProof/>
                <w:rtl/>
              </w:rPr>
              <w:t>پر</w:t>
            </w:r>
            <w:r w:rsidRPr="00546A70">
              <w:rPr>
                <w:rStyle w:val="Hyperlink"/>
                <w:rFonts w:hint="cs"/>
                <w:noProof/>
                <w:rtl/>
              </w:rPr>
              <w:t>ی</w:t>
            </w:r>
            <w:r w:rsidRPr="00546A70">
              <w:rPr>
                <w:rStyle w:val="Hyperlink"/>
                <w:rFonts w:hint="eastAsia"/>
                <w:noProof/>
                <w:rtl/>
              </w:rPr>
              <w:t>م</w:t>
            </w:r>
            <w:r w:rsidRPr="00546A70">
              <w:rPr>
                <w:rStyle w:val="Hyperlink"/>
                <w:rFonts w:hint="cs"/>
                <w:noProof/>
                <w:rtl/>
              </w:rPr>
              <w:t>ی</w:t>
            </w:r>
            <w:r w:rsidRPr="00546A70">
              <w:rPr>
                <w:rStyle w:val="Hyperlink"/>
                <w:rFonts w:hint="eastAsia"/>
                <w:noProof/>
                <w:rtl/>
              </w:rPr>
              <w:t>وم</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استفاده</w:t>
            </w:r>
            <w:r w:rsidRPr="00546A70">
              <w:rPr>
                <w:rStyle w:val="Hyperlink"/>
                <w:noProof/>
                <w:rtl/>
              </w:rPr>
              <w:t xml:space="preserve"> </w:t>
            </w:r>
            <w:r w:rsidRPr="00546A70">
              <w:rPr>
                <w:rStyle w:val="Hyperlink"/>
                <w:rFonts w:hint="eastAsia"/>
                <w:noProof/>
                <w:rtl/>
              </w:rPr>
              <w:t>از</w:t>
            </w:r>
            <w:r w:rsidRPr="00546A70">
              <w:rPr>
                <w:rStyle w:val="Hyperlink"/>
                <w:noProof/>
                <w:rtl/>
              </w:rPr>
              <w:t xml:space="preserve"> </w:t>
            </w:r>
            <w:r w:rsidRPr="00546A70">
              <w:rPr>
                <w:rStyle w:val="Hyperlink"/>
                <w:rFonts w:hint="eastAsia"/>
                <w:noProof/>
                <w:rtl/>
              </w:rPr>
              <w:t>حروف</w:t>
            </w:r>
            <w:r w:rsidRPr="00546A70">
              <w:rPr>
                <w:rStyle w:val="Hyperlink"/>
                <w:noProof/>
                <w:rtl/>
              </w:rPr>
              <w:t xml:space="preserve"> </w:t>
            </w:r>
            <w:r w:rsidRPr="00546A70">
              <w:rPr>
                <w:rStyle w:val="Hyperlink"/>
                <w:rFonts w:hint="cs"/>
                <w:noProof/>
                <w:rtl/>
              </w:rPr>
              <w:t>ی</w:t>
            </w:r>
            <w:r w:rsidRPr="00546A70">
              <w:rPr>
                <w:rStyle w:val="Hyperlink"/>
                <w:rFonts w:hint="eastAsia"/>
                <w:noProof/>
                <w:rtl/>
              </w:rPr>
              <w:t>ونان</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تحل</w:t>
            </w:r>
            <w:r w:rsidRPr="00546A70">
              <w:rPr>
                <w:rStyle w:val="Hyperlink"/>
                <w:rFonts w:hint="cs"/>
                <w:noProof/>
                <w:rtl/>
              </w:rPr>
              <w:t>ی</w:t>
            </w:r>
            <w:r w:rsidRPr="00546A70">
              <w:rPr>
                <w:rStyle w:val="Hyperlink"/>
                <w:rFonts w:hint="eastAsia"/>
                <w:noProof/>
                <w:rtl/>
              </w:rPr>
              <w:t>ل</w:t>
            </w:r>
            <w:r w:rsidRPr="00546A70">
              <w:rPr>
                <w:rStyle w:val="Hyperlink"/>
                <w:noProof/>
                <w:rtl/>
              </w:rPr>
              <w:t xml:space="preserve"> </w:t>
            </w:r>
            <w:r w:rsidRPr="00546A70">
              <w:rPr>
                <w:rStyle w:val="Hyperlink"/>
                <w:rFonts w:hint="eastAsia"/>
                <w:noProof/>
                <w:rtl/>
              </w:rPr>
              <w:t>معاملات</w:t>
            </w:r>
            <w:r w:rsidRPr="00546A70">
              <w:rPr>
                <w:rStyle w:val="Hyperlink"/>
                <w:noProof/>
                <w:rtl/>
              </w:rPr>
              <w:t xml:space="preserve"> </w:t>
            </w:r>
            <w:r w:rsidRPr="00546A70">
              <w:rPr>
                <w:rStyle w:val="Hyperlink"/>
                <w:rFonts w:hint="eastAsia"/>
                <w:noProof/>
                <w:rtl/>
              </w:rPr>
              <w:t>آپشن</w:t>
            </w:r>
            <w:r>
              <w:rPr>
                <w:noProof/>
                <w:webHidden/>
              </w:rPr>
              <w:tab/>
            </w:r>
            <w:r>
              <w:rPr>
                <w:noProof/>
                <w:webHidden/>
              </w:rPr>
              <w:fldChar w:fldCharType="begin"/>
            </w:r>
            <w:r>
              <w:rPr>
                <w:noProof/>
                <w:webHidden/>
              </w:rPr>
              <w:instrText xml:space="preserve"> PAGEREF _Toc194885383 \h </w:instrText>
            </w:r>
            <w:r>
              <w:rPr>
                <w:noProof/>
                <w:webHidden/>
              </w:rPr>
            </w:r>
            <w:r>
              <w:rPr>
                <w:noProof/>
                <w:webHidden/>
              </w:rPr>
              <w:fldChar w:fldCharType="separate"/>
            </w:r>
            <w:r w:rsidR="00857BD1">
              <w:rPr>
                <w:noProof/>
                <w:webHidden/>
                <w:rtl/>
              </w:rPr>
              <w:t>115</w:t>
            </w:r>
            <w:r>
              <w:rPr>
                <w:noProof/>
                <w:webHidden/>
              </w:rPr>
              <w:fldChar w:fldCharType="end"/>
            </w:r>
          </w:hyperlink>
        </w:p>
        <w:p w14:paraId="26B5504D" w14:textId="2168BE0F" w:rsidR="00F31EFC" w:rsidRDefault="00F31EFC" w:rsidP="00F31EFC">
          <w:pPr>
            <w:pStyle w:val="TOC3"/>
            <w:rPr>
              <w:rFonts w:asciiTheme="minorHAnsi" w:eastAsiaTheme="minorEastAsia" w:hAnsiTheme="minorHAnsi" w:cstheme="minorBidi"/>
              <w:noProof/>
              <w:sz w:val="22"/>
              <w:szCs w:val="22"/>
            </w:rPr>
          </w:pPr>
          <w:hyperlink w:anchor="_Toc194885384" w:history="1">
            <w:r w:rsidRPr="00546A70">
              <w:rPr>
                <w:rStyle w:val="Hyperlink"/>
                <w:rFonts w:hint="eastAsia"/>
                <w:noProof/>
                <w:rtl/>
              </w:rPr>
              <w:t>فصل</w:t>
            </w:r>
            <w:r w:rsidRPr="00546A70">
              <w:rPr>
                <w:rStyle w:val="Hyperlink"/>
                <w:noProof/>
                <w:rtl/>
              </w:rPr>
              <w:t xml:space="preserve"> 6</w:t>
            </w:r>
            <w:r>
              <w:rPr>
                <w:noProof/>
                <w:webHidden/>
              </w:rPr>
              <w:tab/>
            </w:r>
            <w:r>
              <w:rPr>
                <w:noProof/>
                <w:webHidden/>
              </w:rPr>
              <w:fldChar w:fldCharType="begin"/>
            </w:r>
            <w:r>
              <w:rPr>
                <w:noProof/>
                <w:webHidden/>
              </w:rPr>
              <w:instrText xml:space="preserve"> PAGEREF _Toc194885384 \h </w:instrText>
            </w:r>
            <w:r>
              <w:rPr>
                <w:noProof/>
                <w:webHidden/>
              </w:rPr>
            </w:r>
            <w:r>
              <w:rPr>
                <w:noProof/>
                <w:webHidden/>
              </w:rPr>
              <w:fldChar w:fldCharType="separate"/>
            </w:r>
            <w:r w:rsidR="00857BD1">
              <w:rPr>
                <w:noProof/>
                <w:webHidden/>
                <w:rtl/>
              </w:rPr>
              <w:t>118</w:t>
            </w:r>
            <w:r>
              <w:rPr>
                <w:noProof/>
                <w:webHidden/>
              </w:rPr>
              <w:fldChar w:fldCharType="end"/>
            </w:r>
          </w:hyperlink>
        </w:p>
        <w:p w14:paraId="14D65B63" w14:textId="7BB3CF3F" w:rsidR="00F31EFC" w:rsidRDefault="00F31EFC" w:rsidP="00F31EFC">
          <w:pPr>
            <w:pStyle w:val="TOC3"/>
            <w:rPr>
              <w:rFonts w:asciiTheme="minorHAnsi" w:eastAsiaTheme="minorEastAsia" w:hAnsiTheme="minorHAnsi" w:cstheme="minorBidi"/>
              <w:noProof/>
              <w:sz w:val="22"/>
              <w:szCs w:val="22"/>
            </w:rPr>
          </w:pPr>
          <w:hyperlink w:anchor="_Toc194885385" w:history="1">
            <w:r w:rsidRPr="00546A70">
              <w:rPr>
                <w:rStyle w:val="Hyperlink"/>
                <w:rFonts w:hint="eastAsia"/>
                <w:noProof/>
                <w:rtl/>
              </w:rPr>
              <w:t>ق</w:t>
            </w:r>
            <w:r w:rsidRPr="00546A70">
              <w:rPr>
                <w:rStyle w:val="Hyperlink"/>
                <w:rFonts w:hint="cs"/>
                <w:noProof/>
                <w:rtl/>
              </w:rPr>
              <w:t>ی</w:t>
            </w:r>
            <w:r w:rsidRPr="00546A70">
              <w:rPr>
                <w:rStyle w:val="Hyperlink"/>
                <w:rFonts w:hint="eastAsia"/>
                <w:noProof/>
                <w:rtl/>
              </w:rPr>
              <w:t>مت</w:t>
            </w:r>
            <w:r w:rsidRPr="00546A70">
              <w:rPr>
                <w:rStyle w:val="Hyperlink"/>
                <w:noProof/>
                <w:rtl/>
              </w:rPr>
              <w:t xml:space="preserve"> </w:t>
            </w:r>
            <w:r w:rsidRPr="00546A70">
              <w:rPr>
                <w:rStyle w:val="Hyperlink"/>
                <w:rFonts w:hint="eastAsia"/>
                <w:noProof/>
                <w:rtl/>
              </w:rPr>
              <w:t>گذار</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معاملات</w:t>
            </w:r>
            <w:r w:rsidRPr="00546A70">
              <w:rPr>
                <w:rStyle w:val="Hyperlink"/>
                <w:noProof/>
                <w:rtl/>
              </w:rPr>
              <w:t xml:space="preserve"> </w:t>
            </w:r>
            <w:r w:rsidRPr="00546A70">
              <w:rPr>
                <w:rStyle w:val="Hyperlink"/>
                <w:rFonts w:hint="eastAsia"/>
                <w:noProof/>
                <w:rtl/>
              </w:rPr>
              <w:t>آپشن</w:t>
            </w:r>
            <w:r>
              <w:rPr>
                <w:noProof/>
                <w:webHidden/>
              </w:rPr>
              <w:tab/>
            </w:r>
            <w:r>
              <w:rPr>
                <w:noProof/>
                <w:webHidden/>
              </w:rPr>
              <w:fldChar w:fldCharType="begin"/>
            </w:r>
            <w:r>
              <w:rPr>
                <w:noProof/>
                <w:webHidden/>
              </w:rPr>
              <w:instrText xml:space="preserve"> PAGEREF _Toc194885385 \h </w:instrText>
            </w:r>
            <w:r>
              <w:rPr>
                <w:noProof/>
                <w:webHidden/>
              </w:rPr>
            </w:r>
            <w:r>
              <w:rPr>
                <w:noProof/>
                <w:webHidden/>
              </w:rPr>
              <w:fldChar w:fldCharType="separate"/>
            </w:r>
            <w:r w:rsidR="00857BD1">
              <w:rPr>
                <w:noProof/>
                <w:webHidden/>
                <w:rtl/>
              </w:rPr>
              <w:t>118</w:t>
            </w:r>
            <w:r>
              <w:rPr>
                <w:noProof/>
                <w:webHidden/>
              </w:rPr>
              <w:fldChar w:fldCharType="end"/>
            </w:r>
          </w:hyperlink>
        </w:p>
        <w:p w14:paraId="7E7CAE64" w14:textId="15E73029" w:rsidR="00F31EFC" w:rsidRDefault="00F31EFC" w:rsidP="00F31EFC">
          <w:pPr>
            <w:pStyle w:val="TOC3"/>
            <w:rPr>
              <w:rFonts w:asciiTheme="minorHAnsi" w:eastAsiaTheme="minorEastAsia" w:hAnsiTheme="minorHAnsi" w:cstheme="minorBidi"/>
              <w:noProof/>
              <w:sz w:val="22"/>
              <w:szCs w:val="22"/>
            </w:rPr>
          </w:pPr>
          <w:hyperlink w:anchor="_Toc194885386" w:history="1">
            <w:r w:rsidRPr="00546A70">
              <w:rPr>
                <w:rStyle w:val="Hyperlink"/>
                <w:rFonts w:hint="eastAsia"/>
                <w:noProof/>
                <w:rtl/>
              </w:rPr>
              <w:t>مفاه</w:t>
            </w:r>
            <w:r w:rsidRPr="00546A70">
              <w:rPr>
                <w:rStyle w:val="Hyperlink"/>
                <w:rFonts w:hint="cs"/>
                <w:noProof/>
                <w:rtl/>
              </w:rPr>
              <w:t>ی</w:t>
            </w:r>
            <w:r w:rsidRPr="00546A70">
              <w:rPr>
                <w:rStyle w:val="Hyperlink"/>
                <w:rFonts w:hint="eastAsia"/>
                <w:noProof/>
                <w:rtl/>
              </w:rPr>
              <w:t>م</w:t>
            </w:r>
            <w:r w:rsidRPr="00546A70">
              <w:rPr>
                <w:rStyle w:val="Hyperlink"/>
                <w:noProof/>
                <w:rtl/>
              </w:rPr>
              <w:t xml:space="preserve"> </w:t>
            </w:r>
            <w:r w:rsidRPr="00546A70">
              <w:rPr>
                <w:rStyle w:val="Hyperlink"/>
                <w:rFonts w:hint="eastAsia"/>
                <w:noProof/>
                <w:rtl/>
              </w:rPr>
              <w:t>پا</w:t>
            </w:r>
            <w:r w:rsidRPr="00546A70">
              <w:rPr>
                <w:rStyle w:val="Hyperlink"/>
                <w:rFonts w:hint="cs"/>
                <w:noProof/>
                <w:rtl/>
              </w:rPr>
              <w:t>ی</w:t>
            </w:r>
            <w:r w:rsidRPr="00546A70">
              <w:rPr>
                <w:rStyle w:val="Hyperlink"/>
                <w:rFonts w:hint="eastAsia"/>
                <w:noProof/>
                <w:rtl/>
              </w:rPr>
              <w:t>ه</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ارزش‌گذار</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آپشن</w:t>
            </w:r>
            <w:r>
              <w:rPr>
                <w:noProof/>
                <w:webHidden/>
              </w:rPr>
              <w:tab/>
            </w:r>
            <w:r>
              <w:rPr>
                <w:noProof/>
                <w:webHidden/>
              </w:rPr>
              <w:fldChar w:fldCharType="begin"/>
            </w:r>
            <w:r>
              <w:rPr>
                <w:noProof/>
                <w:webHidden/>
              </w:rPr>
              <w:instrText xml:space="preserve"> PAGEREF _Toc194885386 \h </w:instrText>
            </w:r>
            <w:r>
              <w:rPr>
                <w:noProof/>
                <w:webHidden/>
              </w:rPr>
            </w:r>
            <w:r>
              <w:rPr>
                <w:noProof/>
                <w:webHidden/>
              </w:rPr>
              <w:fldChar w:fldCharType="separate"/>
            </w:r>
            <w:r w:rsidR="00857BD1">
              <w:rPr>
                <w:noProof/>
                <w:webHidden/>
                <w:rtl/>
              </w:rPr>
              <w:t>119</w:t>
            </w:r>
            <w:r>
              <w:rPr>
                <w:noProof/>
                <w:webHidden/>
              </w:rPr>
              <w:fldChar w:fldCharType="end"/>
            </w:r>
          </w:hyperlink>
        </w:p>
        <w:p w14:paraId="103B32D5" w14:textId="6ED58C39" w:rsidR="00F31EFC" w:rsidRDefault="00F31EFC" w:rsidP="00F31EFC">
          <w:pPr>
            <w:pStyle w:val="TOC3"/>
            <w:rPr>
              <w:rFonts w:asciiTheme="minorHAnsi" w:eastAsiaTheme="minorEastAsia" w:hAnsiTheme="minorHAnsi" w:cstheme="minorBidi"/>
              <w:noProof/>
              <w:sz w:val="22"/>
              <w:szCs w:val="22"/>
            </w:rPr>
          </w:pPr>
          <w:hyperlink w:anchor="_Toc194885387" w:history="1">
            <w:r w:rsidRPr="00546A70">
              <w:rPr>
                <w:rStyle w:val="Hyperlink"/>
                <w:rFonts w:hint="eastAsia"/>
                <w:noProof/>
                <w:rtl/>
              </w:rPr>
              <w:t>ارزش</w:t>
            </w:r>
            <w:r w:rsidRPr="00546A70">
              <w:rPr>
                <w:rStyle w:val="Hyperlink"/>
                <w:noProof/>
                <w:rtl/>
              </w:rPr>
              <w:t xml:space="preserve"> </w:t>
            </w:r>
            <w:r w:rsidRPr="00546A70">
              <w:rPr>
                <w:rStyle w:val="Hyperlink"/>
                <w:rFonts w:hint="eastAsia"/>
                <w:noProof/>
                <w:rtl/>
              </w:rPr>
              <w:t>ذات</w:t>
            </w:r>
            <w:r w:rsidRPr="00546A70">
              <w:rPr>
                <w:rStyle w:val="Hyperlink"/>
                <w:rFonts w:hint="cs"/>
                <w:noProof/>
                <w:rtl/>
              </w:rPr>
              <w:t>ی</w:t>
            </w:r>
            <w:r>
              <w:rPr>
                <w:noProof/>
                <w:webHidden/>
              </w:rPr>
              <w:tab/>
            </w:r>
            <w:r>
              <w:rPr>
                <w:noProof/>
                <w:webHidden/>
              </w:rPr>
              <w:fldChar w:fldCharType="begin"/>
            </w:r>
            <w:r>
              <w:rPr>
                <w:noProof/>
                <w:webHidden/>
              </w:rPr>
              <w:instrText xml:space="preserve"> PAGEREF _Toc194885387 \h </w:instrText>
            </w:r>
            <w:r>
              <w:rPr>
                <w:noProof/>
                <w:webHidden/>
              </w:rPr>
            </w:r>
            <w:r>
              <w:rPr>
                <w:noProof/>
                <w:webHidden/>
              </w:rPr>
              <w:fldChar w:fldCharType="separate"/>
            </w:r>
            <w:r w:rsidR="00857BD1">
              <w:rPr>
                <w:noProof/>
                <w:webHidden/>
                <w:rtl/>
              </w:rPr>
              <w:t>120</w:t>
            </w:r>
            <w:r>
              <w:rPr>
                <w:noProof/>
                <w:webHidden/>
              </w:rPr>
              <w:fldChar w:fldCharType="end"/>
            </w:r>
          </w:hyperlink>
        </w:p>
        <w:p w14:paraId="4A19DCA3" w14:textId="44E4FD38" w:rsidR="00F31EFC" w:rsidRDefault="00F31EFC" w:rsidP="00F31EFC">
          <w:pPr>
            <w:pStyle w:val="TOC3"/>
            <w:rPr>
              <w:rFonts w:asciiTheme="minorHAnsi" w:eastAsiaTheme="minorEastAsia" w:hAnsiTheme="minorHAnsi" w:cstheme="minorBidi"/>
              <w:noProof/>
              <w:sz w:val="22"/>
              <w:szCs w:val="22"/>
            </w:rPr>
          </w:pPr>
          <w:hyperlink w:anchor="_Toc194885388" w:history="1">
            <w:r w:rsidRPr="00546A70">
              <w:rPr>
                <w:rStyle w:val="Hyperlink"/>
                <w:rFonts w:hint="eastAsia"/>
                <w:noProof/>
                <w:rtl/>
              </w:rPr>
              <w:t>ارزش</w:t>
            </w:r>
            <w:r w:rsidRPr="00546A70">
              <w:rPr>
                <w:rStyle w:val="Hyperlink"/>
                <w:noProof/>
                <w:rtl/>
              </w:rPr>
              <w:t xml:space="preserve"> </w:t>
            </w:r>
            <w:r w:rsidRPr="00546A70">
              <w:rPr>
                <w:rStyle w:val="Hyperlink"/>
                <w:rFonts w:hint="eastAsia"/>
                <w:noProof/>
                <w:rtl/>
              </w:rPr>
              <w:t>زمان</w:t>
            </w:r>
            <w:r w:rsidRPr="00546A70">
              <w:rPr>
                <w:rStyle w:val="Hyperlink"/>
                <w:rFonts w:hint="cs"/>
                <w:noProof/>
                <w:rtl/>
              </w:rPr>
              <w:t>ی</w:t>
            </w:r>
            <w:r>
              <w:rPr>
                <w:noProof/>
                <w:webHidden/>
              </w:rPr>
              <w:tab/>
            </w:r>
            <w:r>
              <w:rPr>
                <w:noProof/>
                <w:webHidden/>
              </w:rPr>
              <w:fldChar w:fldCharType="begin"/>
            </w:r>
            <w:r>
              <w:rPr>
                <w:noProof/>
                <w:webHidden/>
              </w:rPr>
              <w:instrText xml:space="preserve"> PAGEREF _Toc194885388 \h </w:instrText>
            </w:r>
            <w:r>
              <w:rPr>
                <w:noProof/>
                <w:webHidden/>
              </w:rPr>
            </w:r>
            <w:r>
              <w:rPr>
                <w:noProof/>
                <w:webHidden/>
              </w:rPr>
              <w:fldChar w:fldCharType="separate"/>
            </w:r>
            <w:r w:rsidR="00857BD1">
              <w:rPr>
                <w:noProof/>
                <w:webHidden/>
                <w:rtl/>
              </w:rPr>
              <w:t>120</w:t>
            </w:r>
            <w:r>
              <w:rPr>
                <w:noProof/>
                <w:webHidden/>
              </w:rPr>
              <w:fldChar w:fldCharType="end"/>
            </w:r>
          </w:hyperlink>
        </w:p>
        <w:p w14:paraId="5D322916" w14:textId="0228AC89" w:rsidR="00F31EFC" w:rsidRDefault="00F31EFC" w:rsidP="00F31EFC">
          <w:pPr>
            <w:pStyle w:val="TOC3"/>
            <w:rPr>
              <w:rFonts w:asciiTheme="minorHAnsi" w:eastAsiaTheme="minorEastAsia" w:hAnsiTheme="minorHAnsi" w:cstheme="minorBidi"/>
              <w:noProof/>
              <w:sz w:val="22"/>
              <w:szCs w:val="22"/>
            </w:rPr>
          </w:pPr>
          <w:hyperlink w:anchor="_Toc194885389" w:history="1">
            <w:r w:rsidRPr="00546A70">
              <w:rPr>
                <w:rStyle w:val="Hyperlink"/>
                <w:rFonts w:hint="eastAsia"/>
                <w:noProof/>
                <w:rtl/>
              </w:rPr>
              <w:t>مدل‌ها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ق</w:t>
            </w:r>
            <w:r w:rsidRPr="00546A70">
              <w:rPr>
                <w:rStyle w:val="Hyperlink"/>
                <w:rFonts w:hint="cs"/>
                <w:noProof/>
                <w:rtl/>
              </w:rPr>
              <w:t>ی</w:t>
            </w:r>
            <w:r w:rsidRPr="00546A70">
              <w:rPr>
                <w:rStyle w:val="Hyperlink"/>
                <w:rFonts w:hint="eastAsia"/>
                <w:noProof/>
                <w:rtl/>
              </w:rPr>
              <w:t>مت‌گذار</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آپشن</w:t>
            </w:r>
            <w:r>
              <w:rPr>
                <w:noProof/>
                <w:webHidden/>
              </w:rPr>
              <w:tab/>
            </w:r>
            <w:r>
              <w:rPr>
                <w:noProof/>
                <w:webHidden/>
              </w:rPr>
              <w:fldChar w:fldCharType="begin"/>
            </w:r>
            <w:r>
              <w:rPr>
                <w:noProof/>
                <w:webHidden/>
              </w:rPr>
              <w:instrText xml:space="preserve"> PAGEREF _Toc194885389 \h </w:instrText>
            </w:r>
            <w:r>
              <w:rPr>
                <w:noProof/>
                <w:webHidden/>
              </w:rPr>
            </w:r>
            <w:r>
              <w:rPr>
                <w:noProof/>
                <w:webHidden/>
              </w:rPr>
              <w:fldChar w:fldCharType="separate"/>
            </w:r>
            <w:r w:rsidR="00857BD1">
              <w:rPr>
                <w:noProof/>
                <w:webHidden/>
                <w:rtl/>
              </w:rPr>
              <w:t>121</w:t>
            </w:r>
            <w:r>
              <w:rPr>
                <w:noProof/>
                <w:webHidden/>
              </w:rPr>
              <w:fldChar w:fldCharType="end"/>
            </w:r>
          </w:hyperlink>
        </w:p>
        <w:p w14:paraId="685F22F5" w14:textId="7FC1953C" w:rsidR="00F31EFC" w:rsidRDefault="00F31EFC" w:rsidP="00857BD1">
          <w:pPr>
            <w:pStyle w:val="TOC3"/>
            <w:rPr>
              <w:rFonts w:asciiTheme="minorHAnsi" w:eastAsiaTheme="minorEastAsia" w:hAnsiTheme="minorHAnsi" w:cstheme="minorBidi"/>
              <w:noProof/>
              <w:sz w:val="22"/>
              <w:szCs w:val="22"/>
            </w:rPr>
          </w:pPr>
          <w:hyperlink w:anchor="_Toc194885390" w:history="1">
            <w:r w:rsidRPr="00546A70">
              <w:rPr>
                <w:rStyle w:val="Hyperlink"/>
                <w:rFonts w:hint="eastAsia"/>
                <w:noProof/>
                <w:rtl/>
              </w:rPr>
              <w:t>مدل‌ها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بسته</w:t>
            </w:r>
            <w:r>
              <w:rPr>
                <w:noProof/>
                <w:webHidden/>
              </w:rPr>
              <w:tab/>
            </w:r>
            <w:r>
              <w:rPr>
                <w:noProof/>
                <w:webHidden/>
              </w:rPr>
              <w:fldChar w:fldCharType="begin"/>
            </w:r>
            <w:r>
              <w:rPr>
                <w:noProof/>
                <w:webHidden/>
              </w:rPr>
              <w:instrText xml:space="preserve"> PAGEREF _Toc194885390 \h </w:instrText>
            </w:r>
            <w:r>
              <w:rPr>
                <w:noProof/>
                <w:webHidden/>
              </w:rPr>
            </w:r>
            <w:r>
              <w:rPr>
                <w:noProof/>
                <w:webHidden/>
              </w:rPr>
              <w:fldChar w:fldCharType="separate"/>
            </w:r>
            <w:r w:rsidR="00857BD1">
              <w:rPr>
                <w:noProof/>
                <w:webHidden/>
                <w:rtl/>
              </w:rPr>
              <w:t>121</w:t>
            </w:r>
            <w:r>
              <w:rPr>
                <w:noProof/>
                <w:webHidden/>
              </w:rPr>
              <w:fldChar w:fldCharType="end"/>
            </w:r>
          </w:hyperlink>
        </w:p>
        <w:p w14:paraId="24CCF569" w14:textId="023A8C5B" w:rsidR="00F31EFC" w:rsidRDefault="00F31EFC" w:rsidP="00F31EFC">
          <w:pPr>
            <w:pStyle w:val="TOC3"/>
            <w:rPr>
              <w:rFonts w:asciiTheme="minorHAnsi" w:eastAsiaTheme="minorEastAsia" w:hAnsiTheme="minorHAnsi" w:cstheme="minorBidi"/>
              <w:noProof/>
              <w:sz w:val="22"/>
              <w:szCs w:val="22"/>
            </w:rPr>
          </w:pPr>
          <w:hyperlink w:anchor="_Toc194885391" w:history="1">
            <w:r w:rsidRPr="00546A70">
              <w:rPr>
                <w:rStyle w:val="Hyperlink"/>
                <w:rFonts w:hint="eastAsia"/>
                <w:noProof/>
                <w:rtl/>
              </w:rPr>
              <w:t>مدل</w:t>
            </w:r>
            <w:r w:rsidRPr="00546A70">
              <w:rPr>
                <w:rStyle w:val="Hyperlink"/>
                <w:noProof/>
                <w:rtl/>
              </w:rPr>
              <w:t xml:space="preserve"> </w:t>
            </w:r>
            <w:r w:rsidRPr="00546A70">
              <w:rPr>
                <w:rStyle w:val="Hyperlink"/>
                <w:rFonts w:hint="eastAsia"/>
                <w:noProof/>
                <w:rtl/>
              </w:rPr>
              <w:t>بلک</w:t>
            </w:r>
            <w:r w:rsidRPr="00546A70">
              <w:rPr>
                <w:rStyle w:val="Hyperlink"/>
                <w:noProof/>
                <w:rtl/>
              </w:rPr>
              <w:t>-</w:t>
            </w:r>
            <w:r w:rsidRPr="00546A70">
              <w:rPr>
                <w:rStyle w:val="Hyperlink"/>
                <w:rFonts w:hint="eastAsia"/>
                <w:noProof/>
                <w:rtl/>
              </w:rPr>
              <w:t>شولز</w:t>
            </w:r>
            <w:r>
              <w:rPr>
                <w:noProof/>
                <w:webHidden/>
              </w:rPr>
              <w:tab/>
            </w:r>
            <w:r>
              <w:rPr>
                <w:noProof/>
                <w:webHidden/>
              </w:rPr>
              <w:fldChar w:fldCharType="begin"/>
            </w:r>
            <w:r>
              <w:rPr>
                <w:noProof/>
                <w:webHidden/>
              </w:rPr>
              <w:instrText xml:space="preserve"> PAGEREF _Toc194885391 \h </w:instrText>
            </w:r>
            <w:r>
              <w:rPr>
                <w:noProof/>
                <w:webHidden/>
              </w:rPr>
            </w:r>
            <w:r>
              <w:rPr>
                <w:noProof/>
                <w:webHidden/>
              </w:rPr>
              <w:fldChar w:fldCharType="separate"/>
            </w:r>
            <w:r w:rsidR="00857BD1">
              <w:rPr>
                <w:noProof/>
                <w:webHidden/>
                <w:rtl/>
              </w:rPr>
              <w:t>122</w:t>
            </w:r>
            <w:r>
              <w:rPr>
                <w:noProof/>
                <w:webHidden/>
              </w:rPr>
              <w:fldChar w:fldCharType="end"/>
            </w:r>
          </w:hyperlink>
        </w:p>
        <w:p w14:paraId="65EF7FE7" w14:textId="47608ABF" w:rsidR="00F31EFC" w:rsidRDefault="00F31EFC" w:rsidP="00F31EFC">
          <w:pPr>
            <w:pStyle w:val="TOC3"/>
            <w:rPr>
              <w:rFonts w:asciiTheme="minorHAnsi" w:eastAsiaTheme="minorEastAsia" w:hAnsiTheme="minorHAnsi" w:cstheme="minorBidi"/>
              <w:noProof/>
              <w:sz w:val="22"/>
              <w:szCs w:val="22"/>
            </w:rPr>
          </w:pPr>
          <w:hyperlink w:anchor="_Toc194885392" w:history="1">
            <w:r w:rsidRPr="00546A70">
              <w:rPr>
                <w:rStyle w:val="Hyperlink"/>
                <w:rFonts w:hint="eastAsia"/>
                <w:noProof/>
                <w:rtl/>
              </w:rPr>
              <w:t>مدل</w:t>
            </w:r>
            <w:r w:rsidRPr="00546A70">
              <w:rPr>
                <w:rStyle w:val="Hyperlink"/>
                <w:noProof/>
                <w:rtl/>
              </w:rPr>
              <w:t xml:space="preserve"> </w:t>
            </w:r>
            <w:r w:rsidRPr="00546A70">
              <w:rPr>
                <w:rStyle w:val="Hyperlink"/>
                <w:rFonts w:hint="eastAsia"/>
                <w:noProof/>
                <w:rtl/>
              </w:rPr>
              <w:t>بلک</w:t>
            </w:r>
            <w:r>
              <w:rPr>
                <w:noProof/>
                <w:webHidden/>
              </w:rPr>
              <w:tab/>
            </w:r>
            <w:r>
              <w:rPr>
                <w:noProof/>
                <w:webHidden/>
              </w:rPr>
              <w:fldChar w:fldCharType="begin"/>
            </w:r>
            <w:r>
              <w:rPr>
                <w:noProof/>
                <w:webHidden/>
              </w:rPr>
              <w:instrText xml:space="preserve"> PAGEREF _Toc194885392 \h </w:instrText>
            </w:r>
            <w:r>
              <w:rPr>
                <w:noProof/>
                <w:webHidden/>
              </w:rPr>
            </w:r>
            <w:r>
              <w:rPr>
                <w:noProof/>
                <w:webHidden/>
              </w:rPr>
              <w:fldChar w:fldCharType="separate"/>
            </w:r>
            <w:r w:rsidR="00857BD1">
              <w:rPr>
                <w:noProof/>
                <w:webHidden/>
                <w:rtl/>
              </w:rPr>
              <w:t>124</w:t>
            </w:r>
            <w:r>
              <w:rPr>
                <w:noProof/>
                <w:webHidden/>
              </w:rPr>
              <w:fldChar w:fldCharType="end"/>
            </w:r>
          </w:hyperlink>
        </w:p>
        <w:p w14:paraId="300ABB0D" w14:textId="0FA7CD4B" w:rsidR="00F31EFC" w:rsidRDefault="00F31EFC" w:rsidP="00857BD1">
          <w:pPr>
            <w:pStyle w:val="TOC3"/>
            <w:rPr>
              <w:rFonts w:asciiTheme="minorHAnsi" w:eastAsiaTheme="minorEastAsia" w:hAnsiTheme="minorHAnsi" w:cstheme="minorBidi"/>
              <w:noProof/>
              <w:sz w:val="22"/>
              <w:szCs w:val="22"/>
            </w:rPr>
          </w:pPr>
          <w:hyperlink w:anchor="_Toc194885393" w:history="1">
            <w:bookmarkStart w:id="0" w:name="_GoBack"/>
            <w:bookmarkEnd w:id="0"/>
            <w:r w:rsidRPr="00546A70">
              <w:rPr>
                <w:rStyle w:val="Hyperlink"/>
                <w:rFonts w:hint="eastAsia"/>
                <w:noProof/>
                <w:rtl/>
              </w:rPr>
              <w:t>مدل‌ها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عدد</w:t>
            </w:r>
            <w:r w:rsidRPr="00546A70">
              <w:rPr>
                <w:rStyle w:val="Hyperlink"/>
                <w:rFonts w:hint="cs"/>
                <w:noProof/>
                <w:rtl/>
              </w:rPr>
              <w:t>ی</w:t>
            </w:r>
            <w:r>
              <w:rPr>
                <w:noProof/>
                <w:webHidden/>
              </w:rPr>
              <w:tab/>
            </w:r>
            <w:r>
              <w:rPr>
                <w:noProof/>
                <w:webHidden/>
              </w:rPr>
              <w:fldChar w:fldCharType="begin"/>
            </w:r>
            <w:r>
              <w:rPr>
                <w:noProof/>
                <w:webHidden/>
              </w:rPr>
              <w:instrText xml:space="preserve"> PAGEREF _Toc194885393 \h </w:instrText>
            </w:r>
            <w:r>
              <w:rPr>
                <w:noProof/>
                <w:webHidden/>
              </w:rPr>
            </w:r>
            <w:r>
              <w:rPr>
                <w:noProof/>
                <w:webHidden/>
              </w:rPr>
              <w:fldChar w:fldCharType="separate"/>
            </w:r>
            <w:r w:rsidR="00857BD1">
              <w:rPr>
                <w:noProof/>
                <w:webHidden/>
                <w:rtl/>
              </w:rPr>
              <w:t>124</w:t>
            </w:r>
            <w:r>
              <w:rPr>
                <w:noProof/>
                <w:webHidden/>
              </w:rPr>
              <w:fldChar w:fldCharType="end"/>
            </w:r>
          </w:hyperlink>
        </w:p>
        <w:p w14:paraId="26B6BE69" w14:textId="5A0E52CA" w:rsidR="00F31EFC" w:rsidRDefault="00F31EFC" w:rsidP="00F31EFC">
          <w:pPr>
            <w:pStyle w:val="TOC3"/>
            <w:rPr>
              <w:rFonts w:asciiTheme="minorHAnsi" w:eastAsiaTheme="minorEastAsia" w:hAnsiTheme="minorHAnsi" w:cstheme="minorBidi"/>
              <w:noProof/>
              <w:sz w:val="22"/>
              <w:szCs w:val="22"/>
            </w:rPr>
          </w:pPr>
          <w:hyperlink w:anchor="_Toc194885394" w:history="1">
            <w:r w:rsidRPr="00546A70">
              <w:rPr>
                <w:rStyle w:val="Hyperlink"/>
                <w:rFonts w:hint="eastAsia"/>
                <w:noProof/>
                <w:rtl/>
              </w:rPr>
              <w:t>مدل</w:t>
            </w:r>
            <w:r w:rsidRPr="00546A70">
              <w:rPr>
                <w:rStyle w:val="Hyperlink"/>
                <w:noProof/>
                <w:rtl/>
              </w:rPr>
              <w:t xml:space="preserve"> </w:t>
            </w:r>
            <w:r w:rsidRPr="00546A70">
              <w:rPr>
                <w:rStyle w:val="Hyperlink"/>
                <w:rFonts w:hint="eastAsia"/>
                <w:noProof/>
                <w:rtl/>
              </w:rPr>
              <w:t>درخت</w:t>
            </w:r>
            <w:r w:rsidRPr="00546A70">
              <w:rPr>
                <w:rStyle w:val="Hyperlink"/>
                <w:noProof/>
                <w:rtl/>
              </w:rPr>
              <w:t xml:space="preserve"> </w:t>
            </w:r>
            <w:r w:rsidRPr="00546A70">
              <w:rPr>
                <w:rStyle w:val="Hyperlink"/>
                <w:rFonts w:hint="eastAsia"/>
                <w:noProof/>
                <w:rtl/>
              </w:rPr>
              <w:t>دوجمله‌ا</w:t>
            </w:r>
            <w:r w:rsidRPr="00546A70">
              <w:rPr>
                <w:rStyle w:val="Hyperlink"/>
                <w:rFonts w:hint="cs"/>
                <w:noProof/>
                <w:rtl/>
              </w:rPr>
              <w:t>ی</w:t>
            </w:r>
            <w:r>
              <w:rPr>
                <w:noProof/>
                <w:webHidden/>
              </w:rPr>
              <w:tab/>
            </w:r>
            <w:r>
              <w:rPr>
                <w:noProof/>
                <w:webHidden/>
              </w:rPr>
              <w:fldChar w:fldCharType="begin"/>
            </w:r>
            <w:r>
              <w:rPr>
                <w:noProof/>
                <w:webHidden/>
              </w:rPr>
              <w:instrText xml:space="preserve"> PAGEREF _Toc194885394 \h </w:instrText>
            </w:r>
            <w:r>
              <w:rPr>
                <w:noProof/>
                <w:webHidden/>
              </w:rPr>
            </w:r>
            <w:r>
              <w:rPr>
                <w:noProof/>
                <w:webHidden/>
              </w:rPr>
              <w:fldChar w:fldCharType="separate"/>
            </w:r>
            <w:r w:rsidR="00857BD1">
              <w:rPr>
                <w:noProof/>
                <w:webHidden/>
                <w:rtl/>
              </w:rPr>
              <w:t>124</w:t>
            </w:r>
            <w:r>
              <w:rPr>
                <w:noProof/>
                <w:webHidden/>
              </w:rPr>
              <w:fldChar w:fldCharType="end"/>
            </w:r>
          </w:hyperlink>
        </w:p>
        <w:p w14:paraId="4BB39012" w14:textId="55B4C64B" w:rsidR="00F31EFC" w:rsidRDefault="00F31EFC" w:rsidP="00F31EFC">
          <w:pPr>
            <w:pStyle w:val="TOC3"/>
            <w:rPr>
              <w:rFonts w:asciiTheme="minorHAnsi" w:eastAsiaTheme="minorEastAsia" w:hAnsiTheme="minorHAnsi" w:cstheme="minorBidi"/>
              <w:noProof/>
              <w:sz w:val="22"/>
              <w:szCs w:val="22"/>
            </w:rPr>
          </w:pPr>
          <w:hyperlink w:anchor="_Toc194885395" w:history="1">
            <w:r w:rsidRPr="00546A70">
              <w:rPr>
                <w:rStyle w:val="Hyperlink"/>
                <w:rFonts w:hint="eastAsia"/>
                <w:noProof/>
                <w:rtl/>
              </w:rPr>
              <w:t>روش</w:t>
            </w:r>
            <w:r w:rsidRPr="00546A70">
              <w:rPr>
                <w:rStyle w:val="Hyperlink"/>
                <w:noProof/>
                <w:rtl/>
              </w:rPr>
              <w:t xml:space="preserve"> </w:t>
            </w:r>
            <w:r w:rsidRPr="00546A70">
              <w:rPr>
                <w:rStyle w:val="Hyperlink"/>
                <w:rFonts w:hint="eastAsia"/>
                <w:noProof/>
                <w:rtl/>
              </w:rPr>
              <w:t>مونت‌کارلو</w:t>
            </w:r>
            <w:r>
              <w:rPr>
                <w:noProof/>
                <w:webHidden/>
              </w:rPr>
              <w:tab/>
            </w:r>
            <w:r>
              <w:rPr>
                <w:noProof/>
                <w:webHidden/>
              </w:rPr>
              <w:fldChar w:fldCharType="begin"/>
            </w:r>
            <w:r>
              <w:rPr>
                <w:noProof/>
                <w:webHidden/>
              </w:rPr>
              <w:instrText xml:space="preserve"> PAGEREF _Toc194885395 \h </w:instrText>
            </w:r>
            <w:r>
              <w:rPr>
                <w:noProof/>
                <w:webHidden/>
              </w:rPr>
            </w:r>
            <w:r>
              <w:rPr>
                <w:noProof/>
                <w:webHidden/>
              </w:rPr>
              <w:fldChar w:fldCharType="separate"/>
            </w:r>
            <w:r w:rsidR="00857BD1">
              <w:rPr>
                <w:noProof/>
                <w:webHidden/>
                <w:rtl/>
              </w:rPr>
              <w:t>125</w:t>
            </w:r>
            <w:r>
              <w:rPr>
                <w:noProof/>
                <w:webHidden/>
              </w:rPr>
              <w:fldChar w:fldCharType="end"/>
            </w:r>
          </w:hyperlink>
        </w:p>
        <w:p w14:paraId="42AAD8C8" w14:textId="01BF6A03" w:rsidR="00F31EFC" w:rsidRDefault="00F31EFC" w:rsidP="00F31EFC">
          <w:pPr>
            <w:pStyle w:val="TOC3"/>
            <w:rPr>
              <w:rFonts w:asciiTheme="minorHAnsi" w:eastAsiaTheme="minorEastAsia" w:hAnsiTheme="minorHAnsi" w:cstheme="minorBidi"/>
              <w:noProof/>
              <w:sz w:val="22"/>
              <w:szCs w:val="22"/>
            </w:rPr>
          </w:pPr>
          <w:hyperlink w:anchor="_Toc194885396" w:history="1">
            <w:r w:rsidRPr="00546A70">
              <w:rPr>
                <w:rStyle w:val="Hyperlink"/>
                <w:rFonts w:hint="eastAsia"/>
                <w:noProof/>
                <w:rtl/>
              </w:rPr>
              <w:t>روش</w:t>
            </w:r>
            <w:r w:rsidRPr="00546A70">
              <w:rPr>
                <w:rStyle w:val="Hyperlink"/>
                <w:noProof/>
                <w:rtl/>
              </w:rPr>
              <w:t xml:space="preserve"> </w:t>
            </w:r>
            <w:r w:rsidRPr="00546A70">
              <w:rPr>
                <w:rStyle w:val="Hyperlink"/>
                <w:rFonts w:hint="eastAsia"/>
                <w:noProof/>
                <w:rtl/>
              </w:rPr>
              <w:t>تفاضل</w:t>
            </w:r>
            <w:r w:rsidRPr="00546A70">
              <w:rPr>
                <w:rStyle w:val="Hyperlink"/>
                <w:noProof/>
                <w:rtl/>
              </w:rPr>
              <w:t xml:space="preserve"> </w:t>
            </w:r>
            <w:r w:rsidRPr="00546A70">
              <w:rPr>
                <w:rStyle w:val="Hyperlink"/>
                <w:rFonts w:hint="eastAsia"/>
                <w:noProof/>
                <w:rtl/>
              </w:rPr>
              <w:t>محدود</w:t>
            </w:r>
            <w:r>
              <w:rPr>
                <w:noProof/>
                <w:webHidden/>
              </w:rPr>
              <w:tab/>
            </w:r>
            <w:r>
              <w:rPr>
                <w:noProof/>
                <w:webHidden/>
              </w:rPr>
              <w:fldChar w:fldCharType="begin"/>
            </w:r>
            <w:r>
              <w:rPr>
                <w:noProof/>
                <w:webHidden/>
              </w:rPr>
              <w:instrText xml:space="preserve"> PAGEREF _Toc194885396 \h </w:instrText>
            </w:r>
            <w:r>
              <w:rPr>
                <w:noProof/>
                <w:webHidden/>
              </w:rPr>
            </w:r>
            <w:r>
              <w:rPr>
                <w:noProof/>
                <w:webHidden/>
              </w:rPr>
              <w:fldChar w:fldCharType="separate"/>
            </w:r>
            <w:r w:rsidR="00857BD1">
              <w:rPr>
                <w:noProof/>
                <w:webHidden/>
                <w:rtl/>
              </w:rPr>
              <w:t>125</w:t>
            </w:r>
            <w:r>
              <w:rPr>
                <w:noProof/>
                <w:webHidden/>
              </w:rPr>
              <w:fldChar w:fldCharType="end"/>
            </w:r>
          </w:hyperlink>
        </w:p>
        <w:p w14:paraId="2F4B4D1E" w14:textId="29CBCC55" w:rsidR="00F31EFC" w:rsidRDefault="00F31EFC" w:rsidP="00F31EFC">
          <w:pPr>
            <w:pStyle w:val="TOC3"/>
            <w:rPr>
              <w:rFonts w:asciiTheme="minorHAnsi" w:eastAsiaTheme="minorEastAsia" w:hAnsiTheme="minorHAnsi" w:cstheme="minorBidi"/>
              <w:noProof/>
              <w:sz w:val="22"/>
              <w:szCs w:val="22"/>
            </w:rPr>
          </w:pPr>
          <w:hyperlink w:anchor="_Toc194885397" w:history="1">
            <w:r w:rsidRPr="00546A70">
              <w:rPr>
                <w:rStyle w:val="Hyperlink"/>
                <w:rFonts w:hint="eastAsia"/>
                <w:noProof/>
                <w:rtl/>
              </w:rPr>
              <w:t>انتخاب</w:t>
            </w:r>
            <w:r w:rsidRPr="00546A70">
              <w:rPr>
                <w:rStyle w:val="Hyperlink"/>
                <w:noProof/>
                <w:rtl/>
              </w:rPr>
              <w:t xml:space="preserve"> </w:t>
            </w:r>
            <w:r w:rsidRPr="00546A70">
              <w:rPr>
                <w:rStyle w:val="Hyperlink"/>
                <w:rFonts w:hint="eastAsia"/>
                <w:noProof/>
                <w:rtl/>
              </w:rPr>
              <w:t>مدل</w:t>
            </w:r>
            <w:r w:rsidRPr="00546A70">
              <w:rPr>
                <w:rStyle w:val="Hyperlink"/>
                <w:noProof/>
                <w:rtl/>
              </w:rPr>
              <w:t xml:space="preserve"> </w:t>
            </w:r>
            <w:r w:rsidRPr="00546A70">
              <w:rPr>
                <w:rStyle w:val="Hyperlink"/>
                <w:rFonts w:hint="eastAsia"/>
                <w:noProof/>
                <w:rtl/>
              </w:rPr>
              <w:t>مناسب</w:t>
            </w:r>
            <w:r w:rsidRPr="00546A70">
              <w:rPr>
                <w:rStyle w:val="Hyperlink"/>
                <w:noProof/>
                <w:rtl/>
              </w:rPr>
              <w:t xml:space="preserve"> </w:t>
            </w:r>
            <w:r w:rsidRPr="00546A70">
              <w:rPr>
                <w:rStyle w:val="Hyperlink"/>
                <w:rFonts w:hint="eastAsia"/>
                <w:noProof/>
                <w:rtl/>
              </w:rPr>
              <w:t>بر</w:t>
            </w:r>
            <w:r w:rsidRPr="00546A70">
              <w:rPr>
                <w:rStyle w:val="Hyperlink"/>
                <w:noProof/>
                <w:rtl/>
              </w:rPr>
              <w:t xml:space="preserve"> </w:t>
            </w:r>
            <w:r w:rsidRPr="00546A70">
              <w:rPr>
                <w:rStyle w:val="Hyperlink"/>
                <w:rFonts w:hint="eastAsia"/>
                <w:noProof/>
                <w:rtl/>
              </w:rPr>
              <w:t>اساس</w:t>
            </w:r>
            <w:r w:rsidRPr="00546A70">
              <w:rPr>
                <w:rStyle w:val="Hyperlink"/>
                <w:noProof/>
                <w:rtl/>
              </w:rPr>
              <w:t xml:space="preserve"> </w:t>
            </w:r>
            <w:r w:rsidRPr="00546A70">
              <w:rPr>
                <w:rStyle w:val="Hyperlink"/>
                <w:rFonts w:hint="eastAsia"/>
                <w:noProof/>
                <w:rtl/>
              </w:rPr>
              <w:t>نوع</w:t>
            </w:r>
            <w:r w:rsidRPr="00546A70">
              <w:rPr>
                <w:rStyle w:val="Hyperlink"/>
                <w:noProof/>
                <w:rtl/>
              </w:rPr>
              <w:t xml:space="preserve"> </w:t>
            </w:r>
            <w:r w:rsidRPr="00546A70">
              <w:rPr>
                <w:rStyle w:val="Hyperlink"/>
                <w:rFonts w:hint="eastAsia"/>
                <w:noProof/>
                <w:rtl/>
              </w:rPr>
              <w:t>دارا</w:t>
            </w:r>
            <w:r w:rsidRPr="00546A70">
              <w:rPr>
                <w:rStyle w:val="Hyperlink"/>
                <w:rFonts w:hint="cs"/>
                <w:noProof/>
                <w:rtl/>
              </w:rPr>
              <w:t>یی</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آپشن</w:t>
            </w:r>
            <w:r>
              <w:rPr>
                <w:noProof/>
                <w:webHidden/>
              </w:rPr>
              <w:tab/>
            </w:r>
            <w:r>
              <w:rPr>
                <w:noProof/>
                <w:webHidden/>
              </w:rPr>
              <w:fldChar w:fldCharType="begin"/>
            </w:r>
            <w:r>
              <w:rPr>
                <w:noProof/>
                <w:webHidden/>
              </w:rPr>
              <w:instrText xml:space="preserve"> PAGEREF _Toc194885397 \h </w:instrText>
            </w:r>
            <w:r>
              <w:rPr>
                <w:noProof/>
                <w:webHidden/>
              </w:rPr>
            </w:r>
            <w:r>
              <w:rPr>
                <w:noProof/>
                <w:webHidden/>
              </w:rPr>
              <w:fldChar w:fldCharType="separate"/>
            </w:r>
            <w:r w:rsidR="00857BD1">
              <w:rPr>
                <w:noProof/>
                <w:webHidden/>
                <w:rtl/>
              </w:rPr>
              <w:t>126</w:t>
            </w:r>
            <w:r>
              <w:rPr>
                <w:noProof/>
                <w:webHidden/>
              </w:rPr>
              <w:fldChar w:fldCharType="end"/>
            </w:r>
          </w:hyperlink>
        </w:p>
        <w:p w14:paraId="76DA5747" w14:textId="39ECB34D" w:rsidR="00F31EFC" w:rsidRDefault="00F31EFC" w:rsidP="00F31EFC">
          <w:pPr>
            <w:pStyle w:val="TOC3"/>
            <w:rPr>
              <w:rFonts w:asciiTheme="minorHAnsi" w:eastAsiaTheme="minorEastAsia" w:hAnsiTheme="minorHAnsi" w:cstheme="minorBidi"/>
              <w:noProof/>
              <w:sz w:val="22"/>
              <w:szCs w:val="22"/>
            </w:rPr>
          </w:pPr>
          <w:hyperlink w:anchor="_Toc194885398" w:history="1">
            <w:r w:rsidRPr="00546A70">
              <w:rPr>
                <w:rStyle w:val="Hyperlink"/>
                <w:rFonts w:hint="eastAsia"/>
                <w:noProof/>
                <w:rtl/>
              </w:rPr>
              <w:t>نحوه</w:t>
            </w:r>
            <w:r w:rsidRPr="00546A70">
              <w:rPr>
                <w:rStyle w:val="Hyperlink"/>
                <w:noProof/>
                <w:rtl/>
              </w:rPr>
              <w:t xml:space="preserve"> </w:t>
            </w:r>
            <w:r w:rsidRPr="00546A70">
              <w:rPr>
                <w:rStyle w:val="Hyperlink"/>
                <w:rFonts w:hint="eastAsia"/>
                <w:noProof/>
                <w:rtl/>
              </w:rPr>
              <w:t>استفاده</w:t>
            </w:r>
            <w:r w:rsidRPr="00546A70">
              <w:rPr>
                <w:rStyle w:val="Hyperlink"/>
                <w:noProof/>
                <w:rtl/>
              </w:rPr>
              <w:t xml:space="preserve"> </w:t>
            </w:r>
            <w:r w:rsidRPr="00546A70">
              <w:rPr>
                <w:rStyle w:val="Hyperlink"/>
                <w:rFonts w:hint="eastAsia"/>
                <w:noProof/>
                <w:rtl/>
              </w:rPr>
              <w:t>از</w:t>
            </w:r>
            <w:r w:rsidRPr="00546A70">
              <w:rPr>
                <w:rStyle w:val="Hyperlink"/>
                <w:noProof/>
                <w:rtl/>
              </w:rPr>
              <w:t xml:space="preserve"> </w:t>
            </w:r>
            <w:r w:rsidRPr="00546A70">
              <w:rPr>
                <w:rStyle w:val="Hyperlink"/>
                <w:rFonts w:hint="eastAsia"/>
                <w:noProof/>
                <w:rtl/>
              </w:rPr>
              <w:t>ماش</w:t>
            </w:r>
            <w:r w:rsidRPr="00546A70">
              <w:rPr>
                <w:rStyle w:val="Hyperlink"/>
                <w:rFonts w:hint="cs"/>
                <w:noProof/>
                <w:rtl/>
              </w:rPr>
              <w:t>ی</w:t>
            </w:r>
            <w:r w:rsidRPr="00546A70">
              <w:rPr>
                <w:rStyle w:val="Hyperlink"/>
                <w:rFonts w:hint="eastAsia"/>
                <w:noProof/>
                <w:rtl/>
              </w:rPr>
              <w:t>ن‌حساب</w:t>
            </w:r>
            <w:r w:rsidRPr="00546A70">
              <w:rPr>
                <w:rStyle w:val="Hyperlink"/>
                <w:noProof/>
                <w:rtl/>
              </w:rPr>
              <w:t xml:space="preserve"> </w:t>
            </w:r>
            <w:r w:rsidRPr="00546A70">
              <w:rPr>
                <w:rStyle w:val="Hyperlink"/>
                <w:rFonts w:hint="eastAsia"/>
                <w:noProof/>
                <w:rtl/>
              </w:rPr>
              <w:t>مدل</w:t>
            </w:r>
            <w:r w:rsidRPr="00546A70">
              <w:rPr>
                <w:rStyle w:val="Hyperlink"/>
                <w:noProof/>
                <w:rtl/>
              </w:rPr>
              <w:t xml:space="preserve"> </w:t>
            </w:r>
            <w:r w:rsidRPr="00546A70">
              <w:rPr>
                <w:rStyle w:val="Hyperlink"/>
                <w:rFonts w:hint="eastAsia"/>
                <w:noProof/>
                <w:rtl/>
              </w:rPr>
              <w:t>بلک</w:t>
            </w:r>
            <w:r w:rsidRPr="00546A70">
              <w:rPr>
                <w:rStyle w:val="Hyperlink"/>
                <w:noProof/>
                <w:rtl/>
              </w:rPr>
              <w:t>-</w:t>
            </w:r>
            <w:r w:rsidRPr="00546A70">
              <w:rPr>
                <w:rStyle w:val="Hyperlink"/>
                <w:rFonts w:hint="eastAsia"/>
                <w:noProof/>
                <w:rtl/>
              </w:rPr>
              <w:t>شولز</w:t>
            </w:r>
            <w:r>
              <w:rPr>
                <w:noProof/>
                <w:webHidden/>
              </w:rPr>
              <w:tab/>
            </w:r>
            <w:r>
              <w:rPr>
                <w:noProof/>
                <w:webHidden/>
              </w:rPr>
              <w:fldChar w:fldCharType="begin"/>
            </w:r>
            <w:r>
              <w:rPr>
                <w:noProof/>
                <w:webHidden/>
              </w:rPr>
              <w:instrText xml:space="preserve"> PAGEREF _Toc194885398 \h </w:instrText>
            </w:r>
            <w:r>
              <w:rPr>
                <w:noProof/>
                <w:webHidden/>
              </w:rPr>
            </w:r>
            <w:r>
              <w:rPr>
                <w:noProof/>
                <w:webHidden/>
              </w:rPr>
              <w:fldChar w:fldCharType="separate"/>
            </w:r>
            <w:r w:rsidR="00857BD1">
              <w:rPr>
                <w:noProof/>
                <w:webHidden/>
                <w:rtl/>
              </w:rPr>
              <w:t>126</w:t>
            </w:r>
            <w:r>
              <w:rPr>
                <w:noProof/>
                <w:webHidden/>
              </w:rPr>
              <w:fldChar w:fldCharType="end"/>
            </w:r>
          </w:hyperlink>
        </w:p>
        <w:p w14:paraId="315347C3" w14:textId="5982E1B1" w:rsidR="00F31EFC" w:rsidRDefault="00F31EFC" w:rsidP="00F31EFC">
          <w:pPr>
            <w:pStyle w:val="TOC3"/>
            <w:rPr>
              <w:rFonts w:asciiTheme="minorHAnsi" w:eastAsiaTheme="minorEastAsia" w:hAnsiTheme="minorHAnsi" w:cstheme="minorBidi"/>
              <w:noProof/>
              <w:sz w:val="22"/>
              <w:szCs w:val="22"/>
            </w:rPr>
          </w:pPr>
          <w:hyperlink w:anchor="_Toc194885399" w:history="1">
            <w:r w:rsidRPr="00546A70">
              <w:rPr>
                <w:rStyle w:val="Hyperlink"/>
                <w:rFonts w:hint="eastAsia"/>
                <w:noProof/>
                <w:rtl/>
              </w:rPr>
              <w:t>فصل</w:t>
            </w:r>
            <w:r w:rsidRPr="00546A70">
              <w:rPr>
                <w:rStyle w:val="Hyperlink"/>
                <w:noProof/>
                <w:rtl/>
              </w:rPr>
              <w:t xml:space="preserve"> 7</w:t>
            </w:r>
            <w:r>
              <w:rPr>
                <w:noProof/>
                <w:webHidden/>
              </w:rPr>
              <w:tab/>
            </w:r>
            <w:r>
              <w:rPr>
                <w:noProof/>
                <w:webHidden/>
              </w:rPr>
              <w:fldChar w:fldCharType="begin"/>
            </w:r>
            <w:r>
              <w:rPr>
                <w:noProof/>
                <w:webHidden/>
              </w:rPr>
              <w:instrText xml:space="preserve"> PAGEREF _Toc194885399 \h </w:instrText>
            </w:r>
            <w:r>
              <w:rPr>
                <w:noProof/>
                <w:webHidden/>
              </w:rPr>
            </w:r>
            <w:r>
              <w:rPr>
                <w:noProof/>
                <w:webHidden/>
              </w:rPr>
              <w:fldChar w:fldCharType="separate"/>
            </w:r>
            <w:r w:rsidR="00857BD1">
              <w:rPr>
                <w:noProof/>
                <w:webHidden/>
                <w:rtl/>
              </w:rPr>
              <w:t>128</w:t>
            </w:r>
            <w:r>
              <w:rPr>
                <w:noProof/>
                <w:webHidden/>
              </w:rPr>
              <w:fldChar w:fldCharType="end"/>
            </w:r>
          </w:hyperlink>
        </w:p>
        <w:p w14:paraId="62F4DF2D" w14:textId="17AADDD0" w:rsidR="00F31EFC" w:rsidRDefault="00F31EFC" w:rsidP="00F31EFC">
          <w:pPr>
            <w:pStyle w:val="TOC3"/>
            <w:rPr>
              <w:rFonts w:asciiTheme="minorHAnsi" w:eastAsiaTheme="minorEastAsia" w:hAnsiTheme="minorHAnsi" w:cstheme="minorBidi"/>
              <w:noProof/>
              <w:sz w:val="22"/>
              <w:szCs w:val="22"/>
            </w:rPr>
          </w:pPr>
          <w:hyperlink w:anchor="_Toc194885400" w:history="1">
            <w:r w:rsidRPr="00546A70">
              <w:rPr>
                <w:rStyle w:val="Hyperlink"/>
                <w:rFonts w:hint="eastAsia"/>
                <w:noProof/>
                <w:rtl/>
              </w:rPr>
              <w:t>مد</w:t>
            </w:r>
            <w:r w:rsidRPr="00546A70">
              <w:rPr>
                <w:rStyle w:val="Hyperlink"/>
                <w:rFonts w:hint="cs"/>
                <w:noProof/>
                <w:rtl/>
              </w:rPr>
              <w:t>ی</w:t>
            </w:r>
            <w:r w:rsidRPr="00546A70">
              <w:rPr>
                <w:rStyle w:val="Hyperlink"/>
                <w:rFonts w:hint="eastAsia"/>
                <w:noProof/>
                <w:rtl/>
              </w:rPr>
              <w:t>ر</w:t>
            </w:r>
            <w:r w:rsidRPr="00546A70">
              <w:rPr>
                <w:rStyle w:val="Hyperlink"/>
                <w:rFonts w:hint="cs"/>
                <w:noProof/>
                <w:rtl/>
              </w:rPr>
              <w:t>ی</w:t>
            </w:r>
            <w:r w:rsidRPr="00546A70">
              <w:rPr>
                <w:rStyle w:val="Hyperlink"/>
                <w:rFonts w:hint="eastAsia"/>
                <w:noProof/>
                <w:rtl/>
              </w:rPr>
              <w:t>ت</w:t>
            </w:r>
            <w:r w:rsidRPr="00546A70">
              <w:rPr>
                <w:rStyle w:val="Hyperlink"/>
                <w:noProof/>
                <w:rtl/>
              </w:rPr>
              <w:t xml:space="preserve"> </w:t>
            </w:r>
            <w:r w:rsidRPr="00546A70">
              <w:rPr>
                <w:rStyle w:val="Hyperlink"/>
                <w:rFonts w:hint="eastAsia"/>
                <w:noProof/>
                <w:rtl/>
              </w:rPr>
              <w:t>پرتفو</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آپشن</w:t>
            </w:r>
            <w:r w:rsidRPr="00546A70">
              <w:rPr>
                <w:rStyle w:val="Hyperlink"/>
                <w:noProof/>
                <w:rtl/>
              </w:rPr>
              <w:t xml:space="preserve">: </w:t>
            </w:r>
            <w:r w:rsidRPr="00546A70">
              <w:rPr>
                <w:rStyle w:val="Hyperlink"/>
                <w:rFonts w:hint="eastAsia"/>
                <w:noProof/>
                <w:rtl/>
              </w:rPr>
              <w:t>استراتژ</w:t>
            </w:r>
            <w:r w:rsidRPr="00546A70">
              <w:rPr>
                <w:rStyle w:val="Hyperlink"/>
                <w:rFonts w:hint="cs"/>
                <w:noProof/>
                <w:rtl/>
              </w:rPr>
              <w:t>ی‌</w:t>
            </w:r>
            <w:r w:rsidRPr="00546A70">
              <w:rPr>
                <w:rStyle w:val="Hyperlink"/>
                <w:rFonts w:hint="eastAsia"/>
                <w:noProof/>
                <w:rtl/>
              </w:rPr>
              <w:t>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پ</w:t>
            </w:r>
            <w:r w:rsidRPr="00546A70">
              <w:rPr>
                <w:rStyle w:val="Hyperlink"/>
                <w:rFonts w:hint="cs"/>
                <w:noProof/>
                <w:rtl/>
              </w:rPr>
              <w:t>ی</w:t>
            </w:r>
            <w:r w:rsidRPr="00546A70">
              <w:rPr>
                <w:rStyle w:val="Hyperlink"/>
                <w:rFonts w:hint="eastAsia"/>
                <w:noProof/>
                <w:rtl/>
              </w:rPr>
              <w:t>شرفته</w:t>
            </w:r>
            <w:r w:rsidRPr="00546A70">
              <w:rPr>
                <w:rStyle w:val="Hyperlink"/>
                <w:noProof/>
                <w:rtl/>
              </w:rPr>
              <w:t xml:space="preserve"> </w:t>
            </w:r>
            <w:r w:rsidRPr="00546A70">
              <w:rPr>
                <w:rStyle w:val="Hyperlink"/>
                <w:rFonts w:hint="eastAsia"/>
                <w:noProof/>
                <w:rtl/>
              </w:rPr>
              <w:t>برا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کنترل</w:t>
            </w:r>
            <w:r w:rsidRPr="00546A70">
              <w:rPr>
                <w:rStyle w:val="Hyperlink"/>
                <w:noProof/>
                <w:rtl/>
              </w:rPr>
              <w:t xml:space="preserve"> </w:t>
            </w:r>
            <w:r w:rsidRPr="00546A70">
              <w:rPr>
                <w:rStyle w:val="Hyperlink"/>
                <w:rFonts w:hint="eastAsia"/>
                <w:noProof/>
                <w:rtl/>
              </w:rPr>
              <w:t>ر</w:t>
            </w:r>
            <w:r w:rsidRPr="00546A70">
              <w:rPr>
                <w:rStyle w:val="Hyperlink"/>
                <w:rFonts w:hint="cs"/>
                <w:noProof/>
                <w:rtl/>
              </w:rPr>
              <w:t>ی</w:t>
            </w:r>
            <w:r w:rsidRPr="00546A70">
              <w:rPr>
                <w:rStyle w:val="Hyperlink"/>
                <w:rFonts w:hint="eastAsia"/>
                <w:noProof/>
                <w:rtl/>
              </w:rPr>
              <w:t>سک</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به</w:t>
            </w:r>
            <w:r w:rsidRPr="00546A70">
              <w:rPr>
                <w:rStyle w:val="Hyperlink"/>
                <w:rFonts w:hint="cs"/>
                <w:noProof/>
                <w:rtl/>
              </w:rPr>
              <w:t>ی</w:t>
            </w:r>
            <w:r w:rsidRPr="00546A70">
              <w:rPr>
                <w:rStyle w:val="Hyperlink"/>
                <w:rFonts w:hint="eastAsia"/>
                <w:noProof/>
                <w:rtl/>
              </w:rPr>
              <w:t>نه‌ساز</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سود</w:t>
            </w:r>
            <w:r>
              <w:rPr>
                <w:noProof/>
                <w:webHidden/>
              </w:rPr>
              <w:tab/>
            </w:r>
            <w:r>
              <w:rPr>
                <w:noProof/>
                <w:webHidden/>
              </w:rPr>
              <w:fldChar w:fldCharType="begin"/>
            </w:r>
            <w:r>
              <w:rPr>
                <w:noProof/>
                <w:webHidden/>
              </w:rPr>
              <w:instrText xml:space="preserve"> PAGEREF _Toc194885400 \h </w:instrText>
            </w:r>
            <w:r>
              <w:rPr>
                <w:noProof/>
                <w:webHidden/>
              </w:rPr>
            </w:r>
            <w:r>
              <w:rPr>
                <w:noProof/>
                <w:webHidden/>
              </w:rPr>
              <w:fldChar w:fldCharType="separate"/>
            </w:r>
            <w:r w:rsidR="00857BD1">
              <w:rPr>
                <w:noProof/>
                <w:webHidden/>
                <w:rtl/>
              </w:rPr>
              <w:t>128</w:t>
            </w:r>
            <w:r>
              <w:rPr>
                <w:noProof/>
                <w:webHidden/>
              </w:rPr>
              <w:fldChar w:fldCharType="end"/>
            </w:r>
          </w:hyperlink>
        </w:p>
        <w:p w14:paraId="6722AB4B" w14:textId="1C93A059" w:rsidR="00F31EFC" w:rsidRDefault="00F31EFC" w:rsidP="00F31EFC">
          <w:pPr>
            <w:pStyle w:val="TOC3"/>
            <w:rPr>
              <w:rFonts w:asciiTheme="minorHAnsi" w:eastAsiaTheme="minorEastAsia" w:hAnsiTheme="minorHAnsi" w:cstheme="minorBidi"/>
              <w:noProof/>
              <w:sz w:val="22"/>
              <w:szCs w:val="22"/>
            </w:rPr>
          </w:pPr>
          <w:hyperlink w:anchor="_Toc194885401" w:history="1">
            <w:r w:rsidRPr="00546A70">
              <w:rPr>
                <w:rStyle w:val="Hyperlink"/>
                <w:rFonts w:hint="eastAsia"/>
                <w:noProof/>
                <w:rtl/>
              </w:rPr>
              <w:t>اصول</w:t>
            </w:r>
            <w:r w:rsidRPr="00546A70">
              <w:rPr>
                <w:rStyle w:val="Hyperlink"/>
                <w:noProof/>
                <w:rtl/>
              </w:rPr>
              <w:t xml:space="preserve"> </w:t>
            </w:r>
            <w:r w:rsidRPr="00546A70">
              <w:rPr>
                <w:rStyle w:val="Hyperlink"/>
                <w:rFonts w:hint="eastAsia"/>
                <w:noProof/>
                <w:rtl/>
              </w:rPr>
              <w:t>کل</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مد</w:t>
            </w:r>
            <w:r w:rsidRPr="00546A70">
              <w:rPr>
                <w:rStyle w:val="Hyperlink"/>
                <w:rFonts w:hint="cs"/>
                <w:noProof/>
                <w:rtl/>
              </w:rPr>
              <w:t>ی</w:t>
            </w:r>
            <w:r w:rsidRPr="00546A70">
              <w:rPr>
                <w:rStyle w:val="Hyperlink"/>
                <w:rFonts w:hint="eastAsia"/>
                <w:noProof/>
                <w:rtl/>
              </w:rPr>
              <w:t>ر</w:t>
            </w:r>
            <w:r w:rsidRPr="00546A70">
              <w:rPr>
                <w:rStyle w:val="Hyperlink"/>
                <w:rFonts w:hint="cs"/>
                <w:noProof/>
                <w:rtl/>
              </w:rPr>
              <w:t>ی</w:t>
            </w:r>
            <w:r w:rsidRPr="00546A70">
              <w:rPr>
                <w:rStyle w:val="Hyperlink"/>
                <w:rFonts w:hint="eastAsia"/>
                <w:noProof/>
                <w:rtl/>
              </w:rPr>
              <w:t>ت</w:t>
            </w:r>
            <w:r w:rsidRPr="00546A70">
              <w:rPr>
                <w:rStyle w:val="Hyperlink"/>
                <w:noProof/>
                <w:rtl/>
              </w:rPr>
              <w:t xml:space="preserve"> </w:t>
            </w:r>
            <w:r w:rsidRPr="00546A70">
              <w:rPr>
                <w:rStyle w:val="Hyperlink"/>
                <w:rFonts w:hint="eastAsia"/>
                <w:noProof/>
                <w:rtl/>
              </w:rPr>
              <w:t>پرتفو</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آپشن</w:t>
            </w:r>
            <w:r>
              <w:rPr>
                <w:noProof/>
                <w:webHidden/>
              </w:rPr>
              <w:tab/>
            </w:r>
            <w:r>
              <w:rPr>
                <w:noProof/>
                <w:webHidden/>
              </w:rPr>
              <w:fldChar w:fldCharType="begin"/>
            </w:r>
            <w:r>
              <w:rPr>
                <w:noProof/>
                <w:webHidden/>
              </w:rPr>
              <w:instrText xml:space="preserve"> PAGEREF _Toc194885401 \h </w:instrText>
            </w:r>
            <w:r>
              <w:rPr>
                <w:noProof/>
                <w:webHidden/>
              </w:rPr>
            </w:r>
            <w:r>
              <w:rPr>
                <w:noProof/>
                <w:webHidden/>
              </w:rPr>
              <w:fldChar w:fldCharType="separate"/>
            </w:r>
            <w:r w:rsidR="00857BD1">
              <w:rPr>
                <w:noProof/>
                <w:webHidden/>
                <w:rtl/>
              </w:rPr>
              <w:t>129</w:t>
            </w:r>
            <w:r>
              <w:rPr>
                <w:noProof/>
                <w:webHidden/>
              </w:rPr>
              <w:fldChar w:fldCharType="end"/>
            </w:r>
          </w:hyperlink>
        </w:p>
        <w:p w14:paraId="3812564E" w14:textId="1F784AEF" w:rsidR="00F31EFC" w:rsidRDefault="00F31EFC" w:rsidP="00F31EFC">
          <w:pPr>
            <w:pStyle w:val="TOC3"/>
            <w:rPr>
              <w:rFonts w:asciiTheme="minorHAnsi" w:eastAsiaTheme="minorEastAsia" w:hAnsiTheme="minorHAnsi" w:cstheme="minorBidi"/>
              <w:noProof/>
              <w:sz w:val="22"/>
              <w:szCs w:val="22"/>
            </w:rPr>
          </w:pPr>
          <w:hyperlink w:anchor="_Toc194885402" w:history="1">
            <w:r w:rsidRPr="00546A70">
              <w:rPr>
                <w:rStyle w:val="Hyperlink"/>
                <w:rFonts w:hint="eastAsia"/>
                <w:noProof/>
                <w:rtl/>
              </w:rPr>
              <w:t>تنوع‌بخش</w:t>
            </w:r>
            <w:r w:rsidRPr="00546A70">
              <w:rPr>
                <w:rStyle w:val="Hyperlink"/>
                <w:rFonts w:hint="cs"/>
                <w:noProof/>
                <w:rtl/>
              </w:rPr>
              <w:t>ی</w:t>
            </w:r>
            <w:r w:rsidRPr="00546A70">
              <w:rPr>
                <w:rStyle w:val="Hyperlink"/>
                <w:noProof/>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پرتفو</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آپشن‌ها</w:t>
            </w:r>
            <w:r>
              <w:rPr>
                <w:noProof/>
                <w:webHidden/>
              </w:rPr>
              <w:tab/>
            </w:r>
            <w:r>
              <w:rPr>
                <w:noProof/>
                <w:webHidden/>
              </w:rPr>
              <w:fldChar w:fldCharType="begin"/>
            </w:r>
            <w:r>
              <w:rPr>
                <w:noProof/>
                <w:webHidden/>
              </w:rPr>
              <w:instrText xml:space="preserve"> PAGEREF _Toc194885402 \h </w:instrText>
            </w:r>
            <w:r>
              <w:rPr>
                <w:noProof/>
                <w:webHidden/>
              </w:rPr>
            </w:r>
            <w:r>
              <w:rPr>
                <w:noProof/>
                <w:webHidden/>
              </w:rPr>
              <w:fldChar w:fldCharType="separate"/>
            </w:r>
            <w:r w:rsidR="00857BD1">
              <w:rPr>
                <w:noProof/>
                <w:webHidden/>
                <w:rtl/>
              </w:rPr>
              <w:t>129</w:t>
            </w:r>
            <w:r>
              <w:rPr>
                <w:noProof/>
                <w:webHidden/>
              </w:rPr>
              <w:fldChar w:fldCharType="end"/>
            </w:r>
          </w:hyperlink>
        </w:p>
        <w:p w14:paraId="3285C40E" w14:textId="68E8CF34" w:rsidR="00F31EFC" w:rsidRDefault="00F31EFC" w:rsidP="00F31EFC">
          <w:pPr>
            <w:pStyle w:val="TOC3"/>
            <w:rPr>
              <w:rFonts w:asciiTheme="minorHAnsi" w:eastAsiaTheme="minorEastAsia" w:hAnsiTheme="minorHAnsi" w:cstheme="minorBidi"/>
              <w:noProof/>
              <w:sz w:val="22"/>
              <w:szCs w:val="22"/>
            </w:rPr>
          </w:pPr>
          <w:hyperlink w:anchor="_Toc194885403" w:history="1">
            <w:r w:rsidRPr="00546A70">
              <w:rPr>
                <w:rStyle w:val="Hyperlink"/>
                <w:rFonts w:hint="eastAsia"/>
                <w:noProof/>
                <w:rtl/>
              </w:rPr>
              <w:t>مد</w:t>
            </w:r>
            <w:r w:rsidRPr="00546A70">
              <w:rPr>
                <w:rStyle w:val="Hyperlink"/>
                <w:rFonts w:hint="cs"/>
                <w:noProof/>
                <w:rtl/>
              </w:rPr>
              <w:t>ی</w:t>
            </w:r>
            <w:r w:rsidRPr="00546A70">
              <w:rPr>
                <w:rStyle w:val="Hyperlink"/>
                <w:rFonts w:hint="eastAsia"/>
                <w:noProof/>
                <w:rtl/>
              </w:rPr>
              <w:t>ر</w:t>
            </w:r>
            <w:r w:rsidRPr="00546A70">
              <w:rPr>
                <w:rStyle w:val="Hyperlink"/>
                <w:rFonts w:hint="cs"/>
                <w:noProof/>
                <w:rtl/>
              </w:rPr>
              <w:t>ی</w:t>
            </w:r>
            <w:r w:rsidRPr="00546A70">
              <w:rPr>
                <w:rStyle w:val="Hyperlink"/>
                <w:rFonts w:hint="eastAsia"/>
                <w:noProof/>
                <w:rtl/>
              </w:rPr>
              <w:t>ت</w:t>
            </w:r>
            <w:r w:rsidRPr="00546A70">
              <w:rPr>
                <w:rStyle w:val="Hyperlink"/>
                <w:noProof/>
                <w:rtl/>
              </w:rPr>
              <w:t xml:space="preserve"> </w:t>
            </w:r>
            <w:r w:rsidRPr="00546A70">
              <w:rPr>
                <w:rStyle w:val="Hyperlink"/>
                <w:rFonts w:hint="eastAsia"/>
                <w:noProof/>
                <w:rtl/>
              </w:rPr>
              <w:t>ر</w:t>
            </w:r>
            <w:r w:rsidRPr="00546A70">
              <w:rPr>
                <w:rStyle w:val="Hyperlink"/>
                <w:rFonts w:hint="cs"/>
                <w:noProof/>
                <w:rtl/>
              </w:rPr>
              <w:t>ی</w:t>
            </w:r>
            <w:r w:rsidRPr="00546A70">
              <w:rPr>
                <w:rStyle w:val="Hyperlink"/>
                <w:rFonts w:hint="eastAsia"/>
                <w:noProof/>
                <w:rtl/>
              </w:rPr>
              <w:t>سک</w:t>
            </w:r>
            <w:r w:rsidRPr="00546A70">
              <w:rPr>
                <w:rStyle w:val="Hyperlink"/>
                <w:noProof/>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معاملات</w:t>
            </w:r>
            <w:r w:rsidRPr="00546A70">
              <w:rPr>
                <w:rStyle w:val="Hyperlink"/>
                <w:noProof/>
                <w:rtl/>
              </w:rPr>
              <w:t xml:space="preserve"> </w:t>
            </w:r>
            <w:r w:rsidRPr="00546A70">
              <w:rPr>
                <w:rStyle w:val="Hyperlink"/>
                <w:rFonts w:hint="eastAsia"/>
                <w:noProof/>
                <w:rtl/>
              </w:rPr>
              <w:t>آپشن</w:t>
            </w:r>
            <w:r>
              <w:rPr>
                <w:noProof/>
                <w:webHidden/>
              </w:rPr>
              <w:tab/>
            </w:r>
            <w:r>
              <w:rPr>
                <w:noProof/>
                <w:webHidden/>
              </w:rPr>
              <w:fldChar w:fldCharType="begin"/>
            </w:r>
            <w:r>
              <w:rPr>
                <w:noProof/>
                <w:webHidden/>
              </w:rPr>
              <w:instrText xml:space="preserve"> PAGEREF _Toc194885403 \h </w:instrText>
            </w:r>
            <w:r>
              <w:rPr>
                <w:noProof/>
                <w:webHidden/>
              </w:rPr>
            </w:r>
            <w:r>
              <w:rPr>
                <w:noProof/>
                <w:webHidden/>
              </w:rPr>
              <w:fldChar w:fldCharType="separate"/>
            </w:r>
            <w:r w:rsidR="00857BD1">
              <w:rPr>
                <w:noProof/>
                <w:webHidden/>
                <w:rtl/>
              </w:rPr>
              <w:t>130</w:t>
            </w:r>
            <w:r>
              <w:rPr>
                <w:noProof/>
                <w:webHidden/>
              </w:rPr>
              <w:fldChar w:fldCharType="end"/>
            </w:r>
          </w:hyperlink>
        </w:p>
        <w:p w14:paraId="50BF1F22" w14:textId="361BEA63" w:rsidR="00F31EFC" w:rsidRDefault="00F31EFC" w:rsidP="00F31EFC">
          <w:pPr>
            <w:pStyle w:val="TOC3"/>
            <w:rPr>
              <w:rFonts w:asciiTheme="minorHAnsi" w:eastAsiaTheme="minorEastAsia" w:hAnsiTheme="minorHAnsi" w:cstheme="minorBidi"/>
              <w:noProof/>
              <w:sz w:val="22"/>
              <w:szCs w:val="22"/>
            </w:rPr>
          </w:pPr>
          <w:hyperlink w:anchor="_Toc194885404" w:history="1">
            <w:r w:rsidRPr="00546A70">
              <w:rPr>
                <w:rStyle w:val="Hyperlink"/>
                <w:rFonts w:hint="eastAsia"/>
                <w:noProof/>
                <w:rtl/>
              </w:rPr>
              <w:t>استفاده</w:t>
            </w:r>
            <w:r w:rsidRPr="00546A70">
              <w:rPr>
                <w:rStyle w:val="Hyperlink"/>
                <w:noProof/>
                <w:rtl/>
              </w:rPr>
              <w:t xml:space="preserve"> </w:t>
            </w:r>
            <w:r w:rsidRPr="00546A70">
              <w:rPr>
                <w:rStyle w:val="Hyperlink"/>
                <w:rFonts w:hint="eastAsia"/>
                <w:noProof/>
                <w:rtl/>
              </w:rPr>
              <w:t>از</w:t>
            </w:r>
            <w:r w:rsidRPr="00546A70">
              <w:rPr>
                <w:rStyle w:val="Hyperlink"/>
                <w:noProof/>
                <w:rtl/>
              </w:rPr>
              <w:t xml:space="preserve"> </w:t>
            </w:r>
            <w:r w:rsidRPr="00546A70">
              <w:rPr>
                <w:rStyle w:val="Hyperlink"/>
                <w:rFonts w:hint="eastAsia"/>
                <w:noProof/>
                <w:rtl/>
              </w:rPr>
              <w:t>هج</w:t>
            </w:r>
            <w:r w:rsidRPr="00546A70">
              <w:rPr>
                <w:rStyle w:val="Hyperlink"/>
                <w:rFonts w:hint="cs"/>
                <w:noProof/>
                <w:rtl/>
              </w:rPr>
              <w:t>ی</w:t>
            </w:r>
            <w:r w:rsidRPr="00546A70">
              <w:rPr>
                <w:rStyle w:val="Hyperlink"/>
                <w:rFonts w:hint="eastAsia"/>
                <w:noProof/>
                <w:rtl/>
              </w:rPr>
              <w:t>نگ</w:t>
            </w:r>
            <w:r w:rsidRPr="00546A70">
              <w:rPr>
                <w:rStyle w:val="Hyperlink"/>
                <w:noProof/>
                <w:rtl/>
              </w:rPr>
              <w:t xml:space="preserve"> </w:t>
            </w:r>
            <w:r w:rsidRPr="00546A70">
              <w:rPr>
                <w:rStyle w:val="Hyperlink"/>
                <w:rFonts w:hint="eastAsia"/>
                <w:noProof/>
                <w:rtl/>
              </w:rPr>
              <w:t>برا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کاهش</w:t>
            </w:r>
            <w:r w:rsidRPr="00546A70">
              <w:rPr>
                <w:rStyle w:val="Hyperlink"/>
                <w:noProof/>
                <w:rtl/>
              </w:rPr>
              <w:t xml:space="preserve"> </w:t>
            </w:r>
            <w:r w:rsidRPr="00546A70">
              <w:rPr>
                <w:rStyle w:val="Hyperlink"/>
                <w:rFonts w:hint="eastAsia"/>
                <w:noProof/>
                <w:rtl/>
              </w:rPr>
              <w:t>ر</w:t>
            </w:r>
            <w:r w:rsidRPr="00546A70">
              <w:rPr>
                <w:rStyle w:val="Hyperlink"/>
                <w:rFonts w:hint="cs"/>
                <w:noProof/>
                <w:rtl/>
              </w:rPr>
              <w:t>ی</w:t>
            </w:r>
            <w:r w:rsidRPr="00546A70">
              <w:rPr>
                <w:rStyle w:val="Hyperlink"/>
                <w:rFonts w:hint="eastAsia"/>
                <w:noProof/>
                <w:rtl/>
              </w:rPr>
              <w:t>سک</w:t>
            </w:r>
            <w:r>
              <w:rPr>
                <w:noProof/>
                <w:webHidden/>
              </w:rPr>
              <w:tab/>
            </w:r>
            <w:r>
              <w:rPr>
                <w:noProof/>
                <w:webHidden/>
              </w:rPr>
              <w:fldChar w:fldCharType="begin"/>
            </w:r>
            <w:r>
              <w:rPr>
                <w:noProof/>
                <w:webHidden/>
              </w:rPr>
              <w:instrText xml:space="preserve"> PAGEREF _Toc194885404 \h </w:instrText>
            </w:r>
            <w:r>
              <w:rPr>
                <w:noProof/>
                <w:webHidden/>
              </w:rPr>
            </w:r>
            <w:r>
              <w:rPr>
                <w:noProof/>
                <w:webHidden/>
              </w:rPr>
              <w:fldChar w:fldCharType="separate"/>
            </w:r>
            <w:r w:rsidR="00857BD1">
              <w:rPr>
                <w:noProof/>
                <w:webHidden/>
                <w:rtl/>
              </w:rPr>
              <w:t>131</w:t>
            </w:r>
            <w:r>
              <w:rPr>
                <w:noProof/>
                <w:webHidden/>
              </w:rPr>
              <w:fldChar w:fldCharType="end"/>
            </w:r>
          </w:hyperlink>
        </w:p>
        <w:p w14:paraId="4F1A3138" w14:textId="3B76F950" w:rsidR="00F31EFC" w:rsidRDefault="00F31EFC" w:rsidP="00F31EFC">
          <w:pPr>
            <w:pStyle w:val="TOC3"/>
            <w:rPr>
              <w:rFonts w:asciiTheme="minorHAnsi" w:eastAsiaTheme="minorEastAsia" w:hAnsiTheme="minorHAnsi" w:cstheme="minorBidi"/>
              <w:noProof/>
              <w:sz w:val="22"/>
              <w:szCs w:val="22"/>
            </w:rPr>
          </w:pPr>
          <w:hyperlink w:anchor="_Toc194885405" w:history="1">
            <w:r w:rsidRPr="00546A70">
              <w:rPr>
                <w:rStyle w:val="Hyperlink"/>
                <w:rFonts w:hint="eastAsia"/>
                <w:noProof/>
                <w:rtl/>
              </w:rPr>
              <w:t>محاسبه</w:t>
            </w:r>
            <w:r w:rsidRPr="00546A70">
              <w:rPr>
                <w:rStyle w:val="Hyperlink"/>
                <w:noProof/>
                <w:rtl/>
              </w:rPr>
              <w:t xml:space="preserve"> </w:t>
            </w:r>
            <w:r w:rsidRPr="00546A70">
              <w:rPr>
                <w:rStyle w:val="Hyperlink"/>
                <w:rFonts w:hint="eastAsia"/>
                <w:noProof/>
                <w:rtl/>
              </w:rPr>
              <w:t>نسبت</w:t>
            </w:r>
            <w:r w:rsidRPr="00546A70">
              <w:rPr>
                <w:rStyle w:val="Hyperlink"/>
                <w:noProof/>
                <w:rtl/>
              </w:rPr>
              <w:t xml:space="preserve"> </w:t>
            </w:r>
            <w:r w:rsidRPr="00546A70">
              <w:rPr>
                <w:rStyle w:val="Hyperlink"/>
                <w:rFonts w:hint="eastAsia"/>
                <w:noProof/>
                <w:rtl/>
              </w:rPr>
              <w:t>ر</w:t>
            </w:r>
            <w:r w:rsidRPr="00546A70">
              <w:rPr>
                <w:rStyle w:val="Hyperlink"/>
                <w:rFonts w:hint="cs"/>
                <w:noProof/>
                <w:rtl/>
              </w:rPr>
              <w:t>ی</w:t>
            </w:r>
            <w:r w:rsidRPr="00546A70">
              <w:rPr>
                <w:rStyle w:val="Hyperlink"/>
                <w:rFonts w:hint="eastAsia"/>
                <w:noProof/>
                <w:rtl/>
              </w:rPr>
              <w:t>سک</w:t>
            </w:r>
            <w:r w:rsidRPr="00546A70">
              <w:rPr>
                <w:rStyle w:val="Hyperlink"/>
                <w:noProof/>
                <w:rtl/>
              </w:rPr>
              <w:t xml:space="preserve"> </w:t>
            </w:r>
            <w:r w:rsidRPr="00546A70">
              <w:rPr>
                <w:rStyle w:val="Hyperlink"/>
                <w:rFonts w:hint="eastAsia"/>
                <w:noProof/>
                <w:rtl/>
              </w:rPr>
              <w:t>به</w:t>
            </w:r>
            <w:r w:rsidRPr="00546A70">
              <w:rPr>
                <w:rStyle w:val="Hyperlink"/>
                <w:noProof/>
                <w:rtl/>
              </w:rPr>
              <w:t xml:space="preserve"> </w:t>
            </w:r>
            <w:r w:rsidRPr="00546A70">
              <w:rPr>
                <w:rStyle w:val="Hyperlink"/>
                <w:rFonts w:hint="eastAsia"/>
                <w:noProof/>
                <w:rtl/>
              </w:rPr>
              <w:t>بازده</w:t>
            </w:r>
            <w:r>
              <w:rPr>
                <w:noProof/>
                <w:webHidden/>
              </w:rPr>
              <w:tab/>
            </w:r>
            <w:r>
              <w:rPr>
                <w:noProof/>
                <w:webHidden/>
              </w:rPr>
              <w:fldChar w:fldCharType="begin"/>
            </w:r>
            <w:r>
              <w:rPr>
                <w:noProof/>
                <w:webHidden/>
              </w:rPr>
              <w:instrText xml:space="preserve"> PAGEREF _Toc194885405 \h </w:instrText>
            </w:r>
            <w:r>
              <w:rPr>
                <w:noProof/>
                <w:webHidden/>
              </w:rPr>
            </w:r>
            <w:r>
              <w:rPr>
                <w:noProof/>
                <w:webHidden/>
              </w:rPr>
              <w:fldChar w:fldCharType="separate"/>
            </w:r>
            <w:r w:rsidR="00857BD1">
              <w:rPr>
                <w:noProof/>
                <w:webHidden/>
                <w:rtl/>
              </w:rPr>
              <w:t>131</w:t>
            </w:r>
            <w:r>
              <w:rPr>
                <w:noProof/>
                <w:webHidden/>
              </w:rPr>
              <w:fldChar w:fldCharType="end"/>
            </w:r>
          </w:hyperlink>
        </w:p>
        <w:p w14:paraId="3ADF1154" w14:textId="70B34907" w:rsidR="00F31EFC" w:rsidRDefault="00F31EFC" w:rsidP="00F31EFC">
          <w:pPr>
            <w:pStyle w:val="TOC3"/>
            <w:rPr>
              <w:rFonts w:asciiTheme="minorHAnsi" w:eastAsiaTheme="minorEastAsia" w:hAnsiTheme="minorHAnsi" w:cstheme="minorBidi"/>
              <w:noProof/>
              <w:sz w:val="22"/>
              <w:szCs w:val="22"/>
            </w:rPr>
          </w:pPr>
          <w:hyperlink w:anchor="_Toc194885406" w:history="1">
            <w:r w:rsidRPr="00546A70">
              <w:rPr>
                <w:rStyle w:val="Hyperlink"/>
                <w:rFonts w:hint="eastAsia"/>
                <w:noProof/>
                <w:rtl/>
              </w:rPr>
              <w:t>نظارت</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تعد</w:t>
            </w:r>
            <w:r w:rsidRPr="00546A70">
              <w:rPr>
                <w:rStyle w:val="Hyperlink"/>
                <w:rFonts w:hint="cs"/>
                <w:noProof/>
                <w:rtl/>
              </w:rPr>
              <w:t>ی</w:t>
            </w:r>
            <w:r w:rsidRPr="00546A70">
              <w:rPr>
                <w:rStyle w:val="Hyperlink"/>
                <w:rFonts w:hint="eastAsia"/>
                <w:noProof/>
                <w:rtl/>
              </w:rPr>
              <w:t>ل</w:t>
            </w:r>
            <w:r w:rsidRPr="00546A70">
              <w:rPr>
                <w:rStyle w:val="Hyperlink"/>
                <w:noProof/>
                <w:rtl/>
              </w:rPr>
              <w:t xml:space="preserve"> </w:t>
            </w:r>
            <w:r w:rsidRPr="00546A70">
              <w:rPr>
                <w:rStyle w:val="Hyperlink"/>
                <w:rFonts w:hint="eastAsia"/>
                <w:noProof/>
                <w:rtl/>
              </w:rPr>
              <w:t>پرتفو</w:t>
            </w:r>
            <w:r w:rsidRPr="00546A70">
              <w:rPr>
                <w:rStyle w:val="Hyperlink"/>
                <w:rFonts w:hint="cs"/>
                <w:noProof/>
                <w:rtl/>
              </w:rPr>
              <w:t>ی</w:t>
            </w:r>
            <w:r>
              <w:rPr>
                <w:noProof/>
                <w:webHidden/>
              </w:rPr>
              <w:tab/>
            </w:r>
            <w:r>
              <w:rPr>
                <w:noProof/>
                <w:webHidden/>
              </w:rPr>
              <w:fldChar w:fldCharType="begin"/>
            </w:r>
            <w:r>
              <w:rPr>
                <w:noProof/>
                <w:webHidden/>
              </w:rPr>
              <w:instrText xml:space="preserve"> PAGEREF _Toc194885406 \h </w:instrText>
            </w:r>
            <w:r>
              <w:rPr>
                <w:noProof/>
                <w:webHidden/>
              </w:rPr>
            </w:r>
            <w:r>
              <w:rPr>
                <w:noProof/>
                <w:webHidden/>
              </w:rPr>
              <w:fldChar w:fldCharType="separate"/>
            </w:r>
            <w:r w:rsidR="00857BD1">
              <w:rPr>
                <w:noProof/>
                <w:webHidden/>
                <w:rtl/>
              </w:rPr>
              <w:t>132</w:t>
            </w:r>
            <w:r>
              <w:rPr>
                <w:noProof/>
                <w:webHidden/>
              </w:rPr>
              <w:fldChar w:fldCharType="end"/>
            </w:r>
          </w:hyperlink>
        </w:p>
        <w:p w14:paraId="1AA89125" w14:textId="5214A7D4" w:rsidR="00F31EFC" w:rsidRDefault="00F31EFC" w:rsidP="00F31EFC">
          <w:pPr>
            <w:pStyle w:val="TOC3"/>
            <w:rPr>
              <w:rFonts w:asciiTheme="minorHAnsi" w:eastAsiaTheme="minorEastAsia" w:hAnsiTheme="minorHAnsi" w:cstheme="minorBidi"/>
              <w:noProof/>
              <w:sz w:val="22"/>
              <w:szCs w:val="22"/>
            </w:rPr>
          </w:pPr>
          <w:hyperlink w:anchor="_Toc194885407" w:history="1">
            <w:r w:rsidRPr="00546A70">
              <w:rPr>
                <w:rStyle w:val="Hyperlink"/>
                <w:rFonts w:hint="eastAsia"/>
                <w:noProof/>
                <w:rtl/>
              </w:rPr>
              <w:t>پا</w:t>
            </w:r>
            <w:r w:rsidRPr="00546A70">
              <w:rPr>
                <w:rStyle w:val="Hyperlink"/>
                <w:rFonts w:hint="cs"/>
                <w:noProof/>
                <w:rtl/>
              </w:rPr>
              <w:t>ی</w:t>
            </w:r>
            <w:r w:rsidRPr="00546A70">
              <w:rPr>
                <w:rStyle w:val="Hyperlink"/>
                <w:rFonts w:hint="eastAsia"/>
                <w:noProof/>
                <w:rtl/>
              </w:rPr>
              <w:t>ش</w:t>
            </w:r>
            <w:r w:rsidRPr="00546A70">
              <w:rPr>
                <w:rStyle w:val="Hyperlink"/>
                <w:noProof/>
                <w:rtl/>
              </w:rPr>
              <w:t xml:space="preserve"> </w:t>
            </w:r>
            <w:r w:rsidRPr="00546A70">
              <w:rPr>
                <w:rStyle w:val="Hyperlink"/>
                <w:rFonts w:hint="eastAsia"/>
                <w:noProof/>
                <w:rtl/>
              </w:rPr>
              <w:t>مداوم</w:t>
            </w:r>
            <w:r w:rsidRPr="00546A70">
              <w:rPr>
                <w:rStyle w:val="Hyperlink"/>
                <w:noProof/>
                <w:rtl/>
              </w:rPr>
              <w:t xml:space="preserve"> </w:t>
            </w:r>
            <w:r w:rsidRPr="00546A70">
              <w:rPr>
                <w:rStyle w:val="Hyperlink"/>
                <w:rFonts w:hint="eastAsia"/>
                <w:noProof/>
                <w:rtl/>
              </w:rPr>
              <w:t>گر</w:t>
            </w:r>
            <w:r w:rsidRPr="00546A70">
              <w:rPr>
                <w:rStyle w:val="Hyperlink"/>
                <w:rFonts w:hint="cs"/>
                <w:noProof/>
                <w:rtl/>
              </w:rPr>
              <w:t>ی</w:t>
            </w:r>
            <w:r w:rsidRPr="00546A70">
              <w:rPr>
                <w:rStyle w:val="Hyperlink"/>
                <w:rFonts w:hint="eastAsia"/>
                <w:noProof/>
                <w:rtl/>
              </w:rPr>
              <w:t>ک‌ها</w:t>
            </w:r>
            <w:r w:rsidRPr="00546A70">
              <w:rPr>
                <w:rStyle w:val="Hyperlink"/>
                <w:noProof/>
                <w:rtl/>
              </w:rPr>
              <w:t xml:space="preserve"> </w:t>
            </w:r>
            <w:r w:rsidRPr="00546A70">
              <w:rPr>
                <w:rStyle w:val="Hyperlink"/>
                <w:rFonts w:hint="eastAsia"/>
                <w:noProof/>
                <w:rtl/>
              </w:rPr>
              <w:t>برا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ارز</w:t>
            </w:r>
            <w:r w:rsidRPr="00546A70">
              <w:rPr>
                <w:rStyle w:val="Hyperlink"/>
                <w:rFonts w:hint="cs"/>
                <w:noProof/>
                <w:rtl/>
              </w:rPr>
              <w:t>ی</w:t>
            </w:r>
            <w:r w:rsidRPr="00546A70">
              <w:rPr>
                <w:rStyle w:val="Hyperlink"/>
                <w:rFonts w:hint="eastAsia"/>
                <w:noProof/>
                <w:rtl/>
              </w:rPr>
              <w:t>اب</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ر</w:t>
            </w:r>
            <w:r w:rsidRPr="00546A70">
              <w:rPr>
                <w:rStyle w:val="Hyperlink"/>
                <w:rFonts w:hint="cs"/>
                <w:noProof/>
                <w:rtl/>
              </w:rPr>
              <w:t>ی</w:t>
            </w:r>
            <w:r w:rsidRPr="00546A70">
              <w:rPr>
                <w:rStyle w:val="Hyperlink"/>
                <w:rFonts w:hint="eastAsia"/>
                <w:noProof/>
                <w:rtl/>
              </w:rPr>
              <w:t>سک</w:t>
            </w:r>
            <w:r w:rsidRPr="00546A70">
              <w:rPr>
                <w:rStyle w:val="Hyperlink"/>
                <w:noProof/>
                <w:rtl/>
              </w:rPr>
              <w:t xml:space="preserve"> </w:t>
            </w:r>
            <w:r w:rsidRPr="00546A70">
              <w:rPr>
                <w:rStyle w:val="Hyperlink"/>
                <w:rFonts w:hint="eastAsia"/>
                <w:noProof/>
                <w:rtl/>
              </w:rPr>
              <w:t>پرتفو</w:t>
            </w:r>
            <w:r w:rsidRPr="00546A70">
              <w:rPr>
                <w:rStyle w:val="Hyperlink"/>
                <w:rFonts w:hint="cs"/>
                <w:noProof/>
                <w:rtl/>
              </w:rPr>
              <w:t>ی</w:t>
            </w:r>
            <w:r>
              <w:rPr>
                <w:noProof/>
                <w:webHidden/>
              </w:rPr>
              <w:tab/>
            </w:r>
            <w:r>
              <w:rPr>
                <w:noProof/>
                <w:webHidden/>
              </w:rPr>
              <w:fldChar w:fldCharType="begin"/>
            </w:r>
            <w:r>
              <w:rPr>
                <w:noProof/>
                <w:webHidden/>
              </w:rPr>
              <w:instrText xml:space="preserve"> PAGEREF _Toc194885407 \h </w:instrText>
            </w:r>
            <w:r>
              <w:rPr>
                <w:noProof/>
                <w:webHidden/>
              </w:rPr>
            </w:r>
            <w:r>
              <w:rPr>
                <w:noProof/>
                <w:webHidden/>
              </w:rPr>
              <w:fldChar w:fldCharType="separate"/>
            </w:r>
            <w:r w:rsidR="00857BD1">
              <w:rPr>
                <w:noProof/>
                <w:webHidden/>
                <w:rtl/>
              </w:rPr>
              <w:t>132</w:t>
            </w:r>
            <w:r>
              <w:rPr>
                <w:noProof/>
                <w:webHidden/>
              </w:rPr>
              <w:fldChar w:fldCharType="end"/>
            </w:r>
          </w:hyperlink>
        </w:p>
        <w:p w14:paraId="4FD4F2CF" w14:textId="684A1AD6" w:rsidR="00F31EFC" w:rsidRDefault="00F31EFC" w:rsidP="00F31EFC">
          <w:pPr>
            <w:pStyle w:val="TOC3"/>
            <w:rPr>
              <w:rFonts w:asciiTheme="minorHAnsi" w:eastAsiaTheme="minorEastAsia" w:hAnsiTheme="minorHAnsi" w:cstheme="minorBidi"/>
              <w:noProof/>
              <w:sz w:val="22"/>
              <w:szCs w:val="22"/>
            </w:rPr>
          </w:pPr>
          <w:hyperlink w:anchor="_Toc194885408" w:history="1">
            <w:r w:rsidRPr="00546A70">
              <w:rPr>
                <w:rStyle w:val="Hyperlink"/>
                <w:rFonts w:hint="eastAsia"/>
                <w:noProof/>
                <w:rtl/>
              </w:rPr>
              <w:t>خلاصه</w:t>
            </w:r>
            <w:r w:rsidRPr="00546A70">
              <w:rPr>
                <w:rStyle w:val="Hyperlink"/>
                <w:noProof/>
                <w:rtl/>
              </w:rPr>
              <w:t xml:space="preserve"> </w:t>
            </w:r>
            <w:r w:rsidRPr="00546A70">
              <w:rPr>
                <w:rStyle w:val="Hyperlink"/>
                <w:rFonts w:hint="eastAsia"/>
                <w:noProof/>
                <w:rtl/>
              </w:rPr>
              <w:t>فصل</w:t>
            </w:r>
            <w:r>
              <w:rPr>
                <w:noProof/>
                <w:webHidden/>
              </w:rPr>
              <w:tab/>
            </w:r>
            <w:r>
              <w:rPr>
                <w:noProof/>
                <w:webHidden/>
              </w:rPr>
              <w:fldChar w:fldCharType="begin"/>
            </w:r>
            <w:r>
              <w:rPr>
                <w:noProof/>
                <w:webHidden/>
              </w:rPr>
              <w:instrText xml:space="preserve"> PAGEREF _Toc194885408 \h </w:instrText>
            </w:r>
            <w:r>
              <w:rPr>
                <w:noProof/>
                <w:webHidden/>
              </w:rPr>
            </w:r>
            <w:r>
              <w:rPr>
                <w:noProof/>
                <w:webHidden/>
              </w:rPr>
              <w:fldChar w:fldCharType="separate"/>
            </w:r>
            <w:r w:rsidR="00857BD1">
              <w:rPr>
                <w:noProof/>
                <w:webHidden/>
                <w:rtl/>
              </w:rPr>
              <w:t>135</w:t>
            </w:r>
            <w:r>
              <w:rPr>
                <w:noProof/>
                <w:webHidden/>
              </w:rPr>
              <w:fldChar w:fldCharType="end"/>
            </w:r>
          </w:hyperlink>
        </w:p>
        <w:p w14:paraId="3773DC25" w14:textId="245A9BEC" w:rsidR="00F31EFC" w:rsidRDefault="00F31EFC" w:rsidP="00F31EFC">
          <w:pPr>
            <w:pStyle w:val="TOC3"/>
            <w:rPr>
              <w:rFonts w:asciiTheme="minorHAnsi" w:eastAsiaTheme="minorEastAsia" w:hAnsiTheme="minorHAnsi" w:cstheme="minorBidi"/>
              <w:noProof/>
              <w:sz w:val="22"/>
              <w:szCs w:val="22"/>
            </w:rPr>
          </w:pPr>
          <w:hyperlink w:anchor="_Toc194885409" w:history="1">
            <w:r w:rsidRPr="00546A70">
              <w:rPr>
                <w:rStyle w:val="Hyperlink"/>
                <w:rFonts w:hint="eastAsia"/>
                <w:noProof/>
                <w:rtl/>
              </w:rPr>
              <w:t>مطالعه</w:t>
            </w:r>
            <w:r w:rsidRPr="00546A70">
              <w:rPr>
                <w:rStyle w:val="Hyperlink"/>
                <w:noProof/>
                <w:rtl/>
              </w:rPr>
              <w:t xml:space="preserve"> </w:t>
            </w:r>
            <w:r w:rsidRPr="00546A70">
              <w:rPr>
                <w:rStyle w:val="Hyperlink"/>
                <w:rFonts w:hint="eastAsia"/>
                <w:noProof/>
                <w:rtl/>
              </w:rPr>
              <w:t>مورد</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مد</w:t>
            </w:r>
            <w:r w:rsidRPr="00546A70">
              <w:rPr>
                <w:rStyle w:val="Hyperlink"/>
                <w:rFonts w:hint="cs"/>
                <w:noProof/>
                <w:rtl/>
              </w:rPr>
              <w:t>ی</w:t>
            </w:r>
            <w:r w:rsidRPr="00546A70">
              <w:rPr>
                <w:rStyle w:val="Hyperlink"/>
                <w:rFonts w:hint="eastAsia"/>
                <w:noProof/>
                <w:rtl/>
              </w:rPr>
              <w:t>ر</w:t>
            </w:r>
            <w:r w:rsidRPr="00546A70">
              <w:rPr>
                <w:rStyle w:val="Hyperlink"/>
                <w:rFonts w:hint="cs"/>
                <w:noProof/>
                <w:rtl/>
              </w:rPr>
              <w:t>ی</w:t>
            </w:r>
            <w:r w:rsidRPr="00546A70">
              <w:rPr>
                <w:rStyle w:val="Hyperlink"/>
                <w:rFonts w:hint="eastAsia"/>
                <w:noProof/>
                <w:rtl/>
              </w:rPr>
              <w:t>ت</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تعد</w:t>
            </w:r>
            <w:r w:rsidRPr="00546A70">
              <w:rPr>
                <w:rStyle w:val="Hyperlink"/>
                <w:rFonts w:hint="cs"/>
                <w:noProof/>
                <w:rtl/>
              </w:rPr>
              <w:t>ی</w:t>
            </w:r>
            <w:r w:rsidRPr="00546A70">
              <w:rPr>
                <w:rStyle w:val="Hyperlink"/>
                <w:rFonts w:hint="eastAsia"/>
                <w:noProof/>
                <w:rtl/>
              </w:rPr>
              <w:t>ل</w:t>
            </w:r>
            <w:r w:rsidRPr="00546A70">
              <w:rPr>
                <w:rStyle w:val="Hyperlink"/>
                <w:noProof/>
                <w:rtl/>
              </w:rPr>
              <w:t xml:space="preserve"> </w:t>
            </w:r>
            <w:r w:rsidRPr="00546A70">
              <w:rPr>
                <w:rStyle w:val="Hyperlink"/>
                <w:rFonts w:hint="eastAsia"/>
                <w:noProof/>
                <w:rtl/>
              </w:rPr>
              <w:t>پرتفو</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آپشن</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شرا</w:t>
            </w:r>
            <w:r w:rsidRPr="00546A70">
              <w:rPr>
                <w:rStyle w:val="Hyperlink"/>
                <w:rFonts w:hint="cs"/>
                <w:noProof/>
                <w:rtl/>
              </w:rPr>
              <w:t>ی</w:t>
            </w:r>
            <w:r w:rsidRPr="00546A70">
              <w:rPr>
                <w:rStyle w:val="Hyperlink"/>
                <w:rFonts w:hint="eastAsia"/>
                <w:noProof/>
                <w:rtl/>
              </w:rPr>
              <w:t>ط</w:t>
            </w:r>
            <w:r w:rsidRPr="00546A70">
              <w:rPr>
                <w:rStyle w:val="Hyperlink"/>
                <w:noProof/>
                <w:rtl/>
              </w:rPr>
              <w:t xml:space="preserve"> </w:t>
            </w:r>
            <w:r w:rsidRPr="00546A70">
              <w:rPr>
                <w:rStyle w:val="Hyperlink"/>
                <w:rFonts w:hint="eastAsia"/>
                <w:noProof/>
                <w:rtl/>
              </w:rPr>
              <w:t>بازار</w:t>
            </w:r>
            <w:r w:rsidRPr="00546A70">
              <w:rPr>
                <w:rStyle w:val="Hyperlink"/>
                <w:noProof/>
                <w:rtl/>
              </w:rPr>
              <w:t xml:space="preserve"> </w:t>
            </w:r>
            <w:r w:rsidRPr="00546A70">
              <w:rPr>
                <w:rStyle w:val="Hyperlink"/>
                <w:rFonts w:hint="eastAsia"/>
                <w:noProof/>
                <w:rtl/>
              </w:rPr>
              <w:t>متلاطم</w:t>
            </w:r>
            <w:r>
              <w:rPr>
                <w:noProof/>
                <w:webHidden/>
              </w:rPr>
              <w:tab/>
            </w:r>
            <w:r>
              <w:rPr>
                <w:noProof/>
                <w:webHidden/>
              </w:rPr>
              <w:fldChar w:fldCharType="begin"/>
            </w:r>
            <w:r>
              <w:rPr>
                <w:noProof/>
                <w:webHidden/>
              </w:rPr>
              <w:instrText xml:space="preserve"> PAGEREF _Toc194885409 \h </w:instrText>
            </w:r>
            <w:r>
              <w:rPr>
                <w:noProof/>
                <w:webHidden/>
              </w:rPr>
            </w:r>
            <w:r>
              <w:rPr>
                <w:noProof/>
                <w:webHidden/>
              </w:rPr>
              <w:fldChar w:fldCharType="separate"/>
            </w:r>
            <w:r w:rsidR="00857BD1">
              <w:rPr>
                <w:noProof/>
                <w:webHidden/>
                <w:rtl/>
              </w:rPr>
              <w:t>135</w:t>
            </w:r>
            <w:r>
              <w:rPr>
                <w:noProof/>
                <w:webHidden/>
              </w:rPr>
              <w:fldChar w:fldCharType="end"/>
            </w:r>
          </w:hyperlink>
        </w:p>
        <w:p w14:paraId="72D15553" w14:textId="3464351D" w:rsidR="00F31EFC" w:rsidRDefault="00F31EFC" w:rsidP="00F31EFC">
          <w:pPr>
            <w:pStyle w:val="TOC3"/>
            <w:rPr>
              <w:rFonts w:asciiTheme="minorHAnsi" w:eastAsiaTheme="minorEastAsia" w:hAnsiTheme="minorHAnsi" w:cstheme="minorBidi"/>
              <w:noProof/>
              <w:sz w:val="22"/>
              <w:szCs w:val="22"/>
            </w:rPr>
          </w:pPr>
          <w:hyperlink w:anchor="_Toc194885410" w:history="1">
            <w:r w:rsidRPr="00546A70">
              <w:rPr>
                <w:rStyle w:val="Hyperlink"/>
                <w:rFonts w:hint="eastAsia"/>
                <w:noProof/>
                <w:rtl/>
              </w:rPr>
              <w:t>فصل</w:t>
            </w:r>
            <w:r w:rsidRPr="00546A70">
              <w:rPr>
                <w:rStyle w:val="Hyperlink"/>
                <w:noProof/>
                <w:rtl/>
              </w:rPr>
              <w:t xml:space="preserve"> 8</w:t>
            </w:r>
            <w:r>
              <w:rPr>
                <w:noProof/>
                <w:webHidden/>
              </w:rPr>
              <w:tab/>
            </w:r>
            <w:r>
              <w:rPr>
                <w:noProof/>
                <w:webHidden/>
              </w:rPr>
              <w:fldChar w:fldCharType="begin"/>
            </w:r>
            <w:r>
              <w:rPr>
                <w:noProof/>
                <w:webHidden/>
              </w:rPr>
              <w:instrText xml:space="preserve"> PAGEREF _Toc194885410 \h </w:instrText>
            </w:r>
            <w:r>
              <w:rPr>
                <w:noProof/>
                <w:webHidden/>
              </w:rPr>
            </w:r>
            <w:r>
              <w:rPr>
                <w:noProof/>
                <w:webHidden/>
              </w:rPr>
              <w:fldChar w:fldCharType="separate"/>
            </w:r>
            <w:r w:rsidR="00857BD1">
              <w:rPr>
                <w:noProof/>
                <w:webHidden/>
                <w:rtl/>
              </w:rPr>
              <w:t>139</w:t>
            </w:r>
            <w:r>
              <w:rPr>
                <w:noProof/>
                <w:webHidden/>
              </w:rPr>
              <w:fldChar w:fldCharType="end"/>
            </w:r>
          </w:hyperlink>
        </w:p>
        <w:p w14:paraId="63C341D8" w14:textId="27E82C4A" w:rsidR="00F31EFC" w:rsidRDefault="00F31EFC" w:rsidP="00F31EFC">
          <w:pPr>
            <w:pStyle w:val="TOC3"/>
            <w:rPr>
              <w:rFonts w:asciiTheme="minorHAnsi" w:eastAsiaTheme="minorEastAsia" w:hAnsiTheme="minorHAnsi" w:cstheme="minorBidi"/>
              <w:noProof/>
              <w:sz w:val="22"/>
              <w:szCs w:val="22"/>
            </w:rPr>
          </w:pPr>
          <w:hyperlink w:anchor="_Toc194885411" w:history="1">
            <w:r w:rsidRPr="00546A70">
              <w:rPr>
                <w:rStyle w:val="Hyperlink"/>
                <w:rFonts w:hint="eastAsia"/>
                <w:noProof/>
                <w:rtl/>
              </w:rPr>
              <w:t>معاملات</w:t>
            </w:r>
            <w:r w:rsidRPr="00546A70">
              <w:rPr>
                <w:rStyle w:val="Hyperlink"/>
                <w:noProof/>
                <w:rtl/>
              </w:rPr>
              <w:t xml:space="preserve"> </w:t>
            </w:r>
            <w:r w:rsidRPr="00546A70">
              <w:rPr>
                <w:rStyle w:val="Hyperlink"/>
                <w:rFonts w:hint="eastAsia"/>
                <w:noProof/>
                <w:rtl/>
              </w:rPr>
              <w:t>آپشن</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بازار</w:t>
            </w:r>
            <w:r w:rsidRPr="00546A70">
              <w:rPr>
                <w:rStyle w:val="Hyperlink"/>
                <w:noProof/>
                <w:rtl/>
              </w:rPr>
              <w:t xml:space="preserve"> </w:t>
            </w:r>
            <w:r w:rsidRPr="00546A70">
              <w:rPr>
                <w:rStyle w:val="Hyperlink"/>
                <w:rFonts w:hint="eastAsia"/>
                <w:noProof/>
                <w:rtl/>
              </w:rPr>
              <w:t>از</w:t>
            </w:r>
            <w:r w:rsidRPr="00546A70">
              <w:rPr>
                <w:rStyle w:val="Hyperlink"/>
                <w:noProof/>
                <w:rtl/>
              </w:rPr>
              <w:t xml:space="preserve"> </w:t>
            </w:r>
            <w:r w:rsidRPr="00546A70">
              <w:rPr>
                <w:rStyle w:val="Hyperlink"/>
                <w:rFonts w:hint="eastAsia"/>
                <w:noProof/>
                <w:rtl/>
              </w:rPr>
              <w:t>د</w:t>
            </w:r>
            <w:r w:rsidRPr="00546A70">
              <w:rPr>
                <w:rStyle w:val="Hyperlink"/>
                <w:rFonts w:hint="cs"/>
                <w:noProof/>
                <w:rtl/>
              </w:rPr>
              <w:t>ی</w:t>
            </w:r>
            <w:r w:rsidRPr="00546A70">
              <w:rPr>
                <w:rStyle w:val="Hyperlink"/>
                <w:rFonts w:hint="eastAsia"/>
                <w:noProof/>
                <w:rtl/>
              </w:rPr>
              <w:t>ج</w:t>
            </w:r>
            <w:r w:rsidRPr="00546A70">
              <w:rPr>
                <w:rStyle w:val="Hyperlink"/>
                <w:rFonts w:hint="cs"/>
                <w:noProof/>
                <w:rtl/>
              </w:rPr>
              <w:t>ی</w:t>
            </w:r>
            <w:r w:rsidRPr="00546A70">
              <w:rPr>
                <w:rStyle w:val="Hyperlink"/>
                <w:rFonts w:hint="eastAsia"/>
                <w:noProof/>
                <w:rtl/>
              </w:rPr>
              <w:t>تال</w:t>
            </w:r>
            <w:r>
              <w:rPr>
                <w:noProof/>
                <w:webHidden/>
              </w:rPr>
              <w:tab/>
            </w:r>
            <w:r>
              <w:rPr>
                <w:noProof/>
                <w:webHidden/>
              </w:rPr>
              <w:fldChar w:fldCharType="begin"/>
            </w:r>
            <w:r>
              <w:rPr>
                <w:noProof/>
                <w:webHidden/>
              </w:rPr>
              <w:instrText xml:space="preserve"> PAGEREF _Toc194885411 \h </w:instrText>
            </w:r>
            <w:r>
              <w:rPr>
                <w:noProof/>
                <w:webHidden/>
              </w:rPr>
            </w:r>
            <w:r>
              <w:rPr>
                <w:noProof/>
                <w:webHidden/>
              </w:rPr>
              <w:fldChar w:fldCharType="separate"/>
            </w:r>
            <w:r w:rsidR="00857BD1">
              <w:rPr>
                <w:noProof/>
                <w:webHidden/>
                <w:rtl/>
              </w:rPr>
              <w:t>139</w:t>
            </w:r>
            <w:r>
              <w:rPr>
                <w:noProof/>
                <w:webHidden/>
              </w:rPr>
              <w:fldChar w:fldCharType="end"/>
            </w:r>
          </w:hyperlink>
        </w:p>
        <w:p w14:paraId="54C1DC80" w14:textId="0E4D7468" w:rsidR="00F31EFC" w:rsidRDefault="00F31EFC" w:rsidP="00F31EFC">
          <w:pPr>
            <w:pStyle w:val="TOC3"/>
            <w:rPr>
              <w:rFonts w:asciiTheme="minorHAnsi" w:eastAsiaTheme="minorEastAsia" w:hAnsiTheme="minorHAnsi" w:cstheme="minorBidi"/>
              <w:noProof/>
              <w:sz w:val="22"/>
              <w:szCs w:val="22"/>
            </w:rPr>
          </w:pPr>
          <w:hyperlink w:anchor="_Toc194885412" w:history="1">
            <w:r w:rsidRPr="00546A70">
              <w:rPr>
                <w:rStyle w:val="Hyperlink"/>
                <w:rFonts w:hint="eastAsia"/>
                <w:noProof/>
                <w:rtl/>
              </w:rPr>
              <w:t>معرف</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سا</w:t>
            </w:r>
            <w:r w:rsidRPr="00546A70">
              <w:rPr>
                <w:rStyle w:val="Hyperlink"/>
                <w:rFonts w:hint="cs"/>
                <w:noProof/>
                <w:rtl/>
              </w:rPr>
              <w:t>ی</w:t>
            </w:r>
            <w:r w:rsidRPr="00546A70">
              <w:rPr>
                <w:rStyle w:val="Hyperlink"/>
                <w:rFonts w:hint="eastAsia"/>
                <w:noProof/>
                <w:rtl/>
              </w:rPr>
              <w:t>ت‌ها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مرجع</w:t>
            </w:r>
            <w:r w:rsidRPr="00546A70">
              <w:rPr>
                <w:rStyle w:val="Hyperlink"/>
                <w:noProof/>
                <w:rtl/>
              </w:rPr>
              <w:t xml:space="preserve"> </w:t>
            </w:r>
            <w:r w:rsidRPr="00546A70">
              <w:rPr>
                <w:rStyle w:val="Hyperlink"/>
                <w:rFonts w:hint="eastAsia"/>
                <w:noProof/>
                <w:rtl/>
              </w:rPr>
              <w:t>برا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معاملات</w:t>
            </w:r>
            <w:r w:rsidRPr="00546A70">
              <w:rPr>
                <w:rStyle w:val="Hyperlink"/>
                <w:noProof/>
                <w:rtl/>
              </w:rPr>
              <w:t xml:space="preserve"> </w:t>
            </w:r>
            <w:r w:rsidRPr="00546A70">
              <w:rPr>
                <w:rStyle w:val="Hyperlink"/>
                <w:rFonts w:hint="eastAsia"/>
                <w:noProof/>
                <w:rtl/>
              </w:rPr>
              <w:t>آپشن</w:t>
            </w:r>
            <w:r>
              <w:rPr>
                <w:noProof/>
                <w:webHidden/>
              </w:rPr>
              <w:tab/>
            </w:r>
            <w:r>
              <w:rPr>
                <w:noProof/>
                <w:webHidden/>
              </w:rPr>
              <w:fldChar w:fldCharType="begin"/>
            </w:r>
            <w:r>
              <w:rPr>
                <w:noProof/>
                <w:webHidden/>
              </w:rPr>
              <w:instrText xml:space="preserve"> PAGEREF _Toc194885412 \h </w:instrText>
            </w:r>
            <w:r>
              <w:rPr>
                <w:noProof/>
                <w:webHidden/>
              </w:rPr>
            </w:r>
            <w:r>
              <w:rPr>
                <w:noProof/>
                <w:webHidden/>
              </w:rPr>
              <w:fldChar w:fldCharType="separate"/>
            </w:r>
            <w:r w:rsidR="00857BD1">
              <w:rPr>
                <w:noProof/>
                <w:webHidden/>
                <w:rtl/>
              </w:rPr>
              <w:t>140</w:t>
            </w:r>
            <w:r>
              <w:rPr>
                <w:noProof/>
                <w:webHidden/>
              </w:rPr>
              <w:fldChar w:fldCharType="end"/>
            </w:r>
          </w:hyperlink>
        </w:p>
        <w:p w14:paraId="2C34FCF5" w14:textId="1B821BD8" w:rsidR="00F31EFC" w:rsidRDefault="00F31EFC" w:rsidP="00F31EFC">
          <w:pPr>
            <w:pStyle w:val="TOC3"/>
            <w:rPr>
              <w:rFonts w:asciiTheme="minorHAnsi" w:eastAsiaTheme="minorEastAsia" w:hAnsiTheme="minorHAnsi" w:cstheme="minorBidi"/>
              <w:noProof/>
              <w:sz w:val="22"/>
              <w:szCs w:val="22"/>
            </w:rPr>
          </w:pPr>
          <w:hyperlink w:anchor="_Toc194885413" w:history="1">
            <w:r w:rsidRPr="00546A70">
              <w:rPr>
                <w:rStyle w:val="Hyperlink"/>
                <w:rFonts w:hint="eastAsia"/>
                <w:noProof/>
                <w:rtl/>
              </w:rPr>
              <w:t>مفهوم</w:t>
            </w:r>
            <w:r w:rsidRPr="00546A70">
              <w:rPr>
                <w:rStyle w:val="Hyperlink"/>
                <w:noProof/>
              </w:rPr>
              <w:t xml:space="preserve"> </w:t>
            </w:r>
            <w:r w:rsidRPr="00546A70">
              <w:rPr>
                <w:rStyle w:val="Hyperlink"/>
                <w:rFonts w:hint="eastAsia"/>
                <w:noProof/>
                <w:rtl/>
              </w:rPr>
              <w:t>قراردادها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باز</w:t>
            </w:r>
            <w:r>
              <w:rPr>
                <w:noProof/>
                <w:webHidden/>
              </w:rPr>
              <w:tab/>
            </w:r>
            <w:r>
              <w:rPr>
                <w:noProof/>
                <w:webHidden/>
              </w:rPr>
              <w:fldChar w:fldCharType="begin"/>
            </w:r>
            <w:r>
              <w:rPr>
                <w:noProof/>
                <w:webHidden/>
              </w:rPr>
              <w:instrText xml:space="preserve"> PAGEREF _Toc194885413 \h </w:instrText>
            </w:r>
            <w:r>
              <w:rPr>
                <w:noProof/>
                <w:webHidden/>
              </w:rPr>
            </w:r>
            <w:r>
              <w:rPr>
                <w:noProof/>
                <w:webHidden/>
              </w:rPr>
              <w:fldChar w:fldCharType="separate"/>
            </w:r>
            <w:r w:rsidR="00857BD1">
              <w:rPr>
                <w:noProof/>
                <w:webHidden/>
                <w:rtl/>
              </w:rPr>
              <w:t>141</w:t>
            </w:r>
            <w:r>
              <w:rPr>
                <w:noProof/>
                <w:webHidden/>
              </w:rPr>
              <w:fldChar w:fldCharType="end"/>
            </w:r>
          </w:hyperlink>
        </w:p>
        <w:p w14:paraId="07D91069" w14:textId="76DBF934" w:rsidR="00F31EFC" w:rsidRDefault="00F31EFC" w:rsidP="00F31EFC">
          <w:pPr>
            <w:pStyle w:val="TOC3"/>
            <w:rPr>
              <w:rFonts w:asciiTheme="minorHAnsi" w:eastAsiaTheme="minorEastAsia" w:hAnsiTheme="minorHAnsi" w:cstheme="minorBidi"/>
              <w:noProof/>
              <w:sz w:val="22"/>
              <w:szCs w:val="22"/>
            </w:rPr>
          </w:pPr>
          <w:hyperlink w:anchor="_Toc194885414" w:history="1">
            <w:r w:rsidRPr="00546A70">
              <w:rPr>
                <w:rStyle w:val="Hyperlink"/>
                <w:rFonts w:hint="eastAsia"/>
                <w:noProof/>
                <w:rtl/>
              </w:rPr>
              <w:t>اهم</w:t>
            </w:r>
            <w:r w:rsidRPr="00546A70">
              <w:rPr>
                <w:rStyle w:val="Hyperlink"/>
                <w:rFonts w:hint="cs"/>
                <w:noProof/>
                <w:rtl/>
              </w:rPr>
              <w:t>ی</w:t>
            </w:r>
            <w:r w:rsidRPr="00546A70">
              <w:rPr>
                <w:rStyle w:val="Hyperlink"/>
                <w:rFonts w:hint="eastAsia"/>
                <w:noProof/>
                <w:rtl/>
              </w:rPr>
              <w:t>ت</w:t>
            </w:r>
            <w:r w:rsidRPr="00546A70">
              <w:rPr>
                <w:rStyle w:val="Hyperlink"/>
                <w:noProof/>
                <w:rtl/>
              </w:rPr>
              <w:t xml:space="preserve"> </w:t>
            </w:r>
            <w:r w:rsidRPr="00546A70">
              <w:rPr>
                <w:rStyle w:val="Hyperlink"/>
                <w:rFonts w:hint="eastAsia"/>
                <w:noProof/>
                <w:rtl/>
              </w:rPr>
              <w:t>موقع</w:t>
            </w:r>
            <w:r w:rsidRPr="00546A70">
              <w:rPr>
                <w:rStyle w:val="Hyperlink"/>
                <w:rFonts w:hint="cs"/>
                <w:noProof/>
                <w:rtl/>
              </w:rPr>
              <w:t>ی</w:t>
            </w:r>
            <w:r w:rsidRPr="00546A70">
              <w:rPr>
                <w:rStyle w:val="Hyperlink"/>
                <w:rFonts w:hint="eastAsia"/>
                <w:noProof/>
                <w:rtl/>
              </w:rPr>
              <w:t>ت‌ها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باز</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ق</w:t>
            </w:r>
            <w:r w:rsidRPr="00546A70">
              <w:rPr>
                <w:rStyle w:val="Hyperlink"/>
                <w:rFonts w:hint="cs"/>
                <w:noProof/>
                <w:rtl/>
              </w:rPr>
              <w:t>ی</w:t>
            </w:r>
            <w:r w:rsidRPr="00546A70">
              <w:rPr>
                <w:rStyle w:val="Hyperlink"/>
                <w:rFonts w:hint="eastAsia"/>
                <w:noProof/>
                <w:rtl/>
              </w:rPr>
              <w:t>مت</w:t>
            </w:r>
            <w:r w:rsidRPr="00546A70">
              <w:rPr>
                <w:rStyle w:val="Hyperlink"/>
                <w:noProof/>
                <w:rtl/>
              </w:rPr>
              <w:t xml:space="preserve"> </w:t>
            </w:r>
            <w:r w:rsidRPr="00546A70">
              <w:rPr>
                <w:rStyle w:val="Hyperlink"/>
                <w:rFonts w:hint="eastAsia"/>
                <w:noProof/>
                <w:rtl/>
              </w:rPr>
              <w:t>اعمال</w:t>
            </w:r>
            <w:r>
              <w:rPr>
                <w:noProof/>
                <w:webHidden/>
              </w:rPr>
              <w:tab/>
            </w:r>
            <w:r>
              <w:rPr>
                <w:noProof/>
                <w:webHidden/>
              </w:rPr>
              <w:fldChar w:fldCharType="begin"/>
            </w:r>
            <w:r>
              <w:rPr>
                <w:noProof/>
                <w:webHidden/>
              </w:rPr>
              <w:instrText xml:space="preserve"> PAGEREF _Toc194885414 \h </w:instrText>
            </w:r>
            <w:r>
              <w:rPr>
                <w:noProof/>
                <w:webHidden/>
              </w:rPr>
            </w:r>
            <w:r>
              <w:rPr>
                <w:noProof/>
                <w:webHidden/>
              </w:rPr>
              <w:fldChar w:fldCharType="separate"/>
            </w:r>
            <w:r w:rsidR="00857BD1">
              <w:rPr>
                <w:noProof/>
                <w:webHidden/>
                <w:rtl/>
              </w:rPr>
              <w:t>141</w:t>
            </w:r>
            <w:r>
              <w:rPr>
                <w:noProof/>
                <w:webHidden/>
              </w:rPr>
              <w:fldChar w:fldCharType="end"/>
            </w:r>
          </w:hyperlink>
        </w:p>
        <w:p w14:paraId="2D57319C" w14:textId="0845EABA" w:rsidR="00F31EFC" w:rsidRDefault="00F31EFC" w:rsidP="00F31EFC">
          <w:pPr>
            <w:pStyle w:val="TOC3"/>
            <w:rPr>
              <w:rFonts w:asciiTheme="minorHAnsi" w:eastAsiaTheme="minorEastAsia" w:hAnsiTheme="minorHAnsi" w:cstheme="minorBidi"/>
              <w:noProof/>
              <w:sz w:val="22"/>
              <w:szCs w:val="22"/>
            </w:rPr>
          </w:pPr>
          <w:hyperlink w:anchor="_Toc194885415" w:history="1">
            <w:r w:rsidRPr="00546A70">
              <w:rPr>
                <w:rStyle w:val="Hyperlink"/>
                <w:rFonts w:hint="eastAsia"/>
                <w:noProof/>
                <w:rtl/>
              </w:rPr>
              <w:t>استفاده</w:t>
            </w:r>
            <w:r w:rsidRPr="00546A70">
              <w:rPr>
                <w:rStyle w:val="Hyperlink"/>
                <w:noProof/>
                <w:rtl/>
              </w:rPr>
              <w:t xml:space="preserve"> </w:t>
            </w:r>
            <w:r w:rsidRPr="00546A70">
              <w:rPr>
                <w:rStyle w:val="Hyperlink"/>
                <w:rFonts w:hint="eastAsia"/>
                <w:noProof/>
                <w:rtl/>
              </w:rPr>
              <w:t>از</w:t>
            </w:r>
            <w:r w:rsidRPr="00546A70">
              <w:rPr>
                <w:rStyle w:val="Hyperlink"/>
                <w:noProof/>
                <w:rtl/>
              </w:rPr>
              <w:t xml:space="preserve">  </w:t>
            </w:r>
            <w:r w:rsidRPr="00546A70">
              <w:rPr>
                <w:rStyle w:val="Hyperlink"/>
                <w:rFonts w:hint="eastAsia"/>
                <w:noProof/>
                <w:rtl/>
              </w:rPr>
              <w:t>شاخص</w:t>
            </w:r>
            <w:r w:rsidRPr="00546A70">
              <w:rPr>
                <w:rStyle w:val="Hyperlink"/>
                <w:noProof/>
                <w:rtl/>
              </w:rPr>
              <w:t xml:space="preserve">  </w:t>
            </w:r>
            <w:r w:rsidRPr="00546A70">
              <w:rPr>
                <w:rStyle w:val="Hyperlink"/>
                <w:noProof/>
              </w:rPr>
              <w:t>Open Interest By Strike Price</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noProof/>
              </w:rPr>
              <w:t>Deribit</w:t>
            </w:r>
            <w:r>
              <w:rPr>
                <w:noProof/>
                <w:webHidden/>
              </w:rPr>
              <w:tab/>
            </w:r>
            <w:r>
              <w:rPr>
                <w:noProof/>
                <w:webHidden/>
              </w:rPr>
              <w:fldChar w:fldCharType="begin"/>
            </w:r>
            <w:r>
              <w:rPr>
                <w:noProof/>
                <w:webHidden/>
              </w:rPr>
              <w:instrText xml:space="preserve"> PAGEREF _Toc194885415 \h </w:instrText>
            </w:r>
            <w:r>
              <w:rPr>
                <w:noProof/>
                <w:webHidden/>
              </w:rPr>
            </w:r>
            <w:r>
              <w:rPr>
                <w:noProof/>
                <w:webHidden/>
              </w:rPr>
              <w:fldChar w:fldCharType="separate"/>
            </w:r>
            <w:r w:rsidR="00857BD1">
              <w:rPr>
                <w:noProof/>
                <w:webHidden/>
                <w:rtl/>
              </w:rPr>
              <w:t>141</w:t>
            </w:r>
            <w:r>
              <w:rPr>
                <w:noProof/>
                <w:webHidden/>
              </w:rPr>
              <w:fldChar w:fldCharType="end"/>
            </w:r>
          </w:hyperlink>
        </w:p>
        <w:p w14:paraId="0517009F" w14:textId="337DE56D" w:rsidR="00F31EFC" w:rsidRDefault="00F31EFC" w:rsidP="00F31EFC">
          <w:pPr>
            <w:pStyle w:val="TOC3"/>
            <w:rPr>
              <w:rFonts w:asciiTheme="minorHAnsi" w:eastAsiaTheme="minorEastAsia" w:hAnsiTheme="minorHAnsi" w:cstheme="minorBidi"/>
              <w:noProof/>
              <w:sz w:val="22"/>
              <w:szCs w:val="22"/>
            </w:rPr>
          </w:pPr>
          <w:hyperlink w:anchor="_Toc194885416" w:history="1">
            <w:r w:rsidRPr="00546A70">
              <w:rPr>
                <w:rStyle w:val="Hyperlink"/>
                <w:rFonts w:hint="eastAsia"/>
                <w:noProof/>
                <w:rtl/>
              </w:rPr>
              <w:t>تار</w:t>
            </w:r>
            <w:r w:rsidRPr="00546A70">
              <w:rPr>
                <w:rStyle w:val="Hyperlink"/>
                <w:rFonts w:hint="cs"/>
                <w:noProof/>
                <w:rtl/>
              </w:rPr>
              <w:t>ی</w:t>
            </w:r>
            <w:r w:rsidRPr="00546A70">
              <w:rPr>
                <w:rStyle w:val="Hyperlink"/>
                <w:rFonts w:hint="eastAsia"/>
                <w:noProof/>
                <w:rtl/>
              </w:rPr>
              <w:t>خ</w:t>
            </w:r>
            <w:r w:rsidRPr="00546A70">
              <w:rPr>
                <w:rStyle w:val="Hyperlink"/>
                <w:noProof/>
                <w:rtl/>
              </w:rPr>
              <w:t xml:space="preserve"> </w:t>
            </w:r>
            <w:r w:rsidRPr="00546A70">
              <w:rPr>
                <w:rStyle w:val="Hyperlink"/>
                <w:rFonts w:hint="eastAsia"/>
                <w:noProof/>
                <w:rtl/>
              </w:rPr>
              <w:t>سررس</w:t>
            </w:r>
            <w:r w:rsidRPr="00546A70">
              <w:rPr>
                <w:rStyle w:val="Hyperlink"/>
                <w:rFonts w:hint="cs"/>
                <w:noProof/>
                <w:rtl/>
              </w:rPr>
              <w:t>ی</w:t>
            </w:r>
            <w:r w:rsidRPr="00546A70">
              <w:rPr>
                <w:rStyle w:val="Hyperlink"/>
                <w:rFonts w:hint="eastAsia"/>
                <w:noProof/>
                <w:rtl/>
              </w:rPr>
              <w:t>د</w:t>
            </w:r>
            <w:r>
              <w:rPr>
                <w:noProof/>
                <w:webHidden/>
              </w:rPr>
              <w:tab/>
            </w:r>
            <w:r>
              <w:rPr>
                <w:noProof/>
                <w:webHidden/>
              </w:rPr>
              <w:fldChar w:fldCharType="begin"/>
            </w:r>
            <w:r>
              <w:rPr>
                <w:noProof/>
                <w:webHidden/>
              </w:rPr>
              <w:instrText xml:space="preserve"> PAGEREF _Toc194885416 \h </w:instrText>
            </w:r>
            <w:r>
              <w:rPr>
                <w:noProof/>
                <w:webHidden/>
              </w:rPr>
            </w:r>
            <w:r>
              <w:rPr>
                <w:noProof/>
                <w:webHidden/>
              </w:rPr>
              <w:fldChar w:fldCharType="separate"/>
            </w:r>
            <w:r w:rsidR="00857BD1">
              <w:rPr>
                <w:noProof/>
                <w:webHidden/>
                <w:rtl/>
              </w:rPr>
              <w:t>143</w:t>
            </w:r>
            <w:r>
              <w:rPr>
                <w:noProof/>
                <w:webHidden/>
              </w:rPr>
              <w:fldChar w:fldCharType="end"/>
            </w:r>
          </w:hyperlink>
        </w:p>
        <w:p w14:paraId="5E7F8A28" w14:textId="02FD8CFD" w:rsidR="00F31EFC" w:rsidRDefault="00F31EFC" w:rsidP="00F31EFC">
          <w:pPr>
            <w:pStyle w:val="TOC3"/>
            <w:rPr>
              <w:rFonts w:asciiTheme="minorHAnsi" w:eastAsiaTheme="minorEastAsia" w:hAnsiTheme="minorHAnsi" w:cstheme="minorBidi"/>
              <w:noProof/>
              <w:sz w:val="22"/>
              <w:szCs w:val="22"/>
            </w:rPr>
          </w:pPr>
          <w:hyperlink w:anchor="_Toc194885417" w:history="1">
            <w:r w:rsidRPr="00546A70">
              <w:rPr>
                <w:rStyle w:val="Hyperlink"/>
                <w:rFonts w:hint="eastAsia"/>
                <w:noProof/>
                <w:rtl/>
              </w:rPr>
              <w:t>شاخص</w:t>
            </w:r>
            <w:r w:rsidRPr="00546A70">
              <w:rPr>
                <w:rStyle w:val="Hyperlink"/>
                <w:noProof/>
                <w:rtl/>
              </w:rPr>
              <w:t xml:space="preserve"> </w:t>
            </w:r>
            <w:r w:rsidRPr="00546A70">
              <w:rPr>
                <w:rStyle w:val="Hyperlink"/>
                <w:rFonts w:hint="eastAsia"/>
                <w:noProof/>
                <w:rtl/>
              </w:rPr>
              <w:t>نوسانات</w:t>
            </w:r>
            <w:r w:rsidRPr="00546A70">
              <w:rPr>
                <w:rStyle w:val="Hyperlink"/>
                <w:noProof/>
                <w:rtl/>
              </w:rPr>
              <w:t xml:space="preserve"> </w:t>
            </w:r>
            <w:r w:rsidRPr="00546A70">
              <w:rPr>
                <w:rStyle w:val="Hyperlink"/>
                <w:rFonts w:hint="eastAsia"/>
                <w:noProof/>
                <w:rtl/>
              </w:rPr>
              <w:t>ضمن</w:t>
            </w:r>
            <w:r w:rsidRPr="00546A70">
              <w:rPr>
                <w:rStyle w:val="Hyperlink"/>
                <w:rFonts w:hint="cs"/>
                <w:noProof/>
                <w:rtl/>
              </w:rPr>
              <w:t>ی</w:t>
            </w:r>
            <w:r>
              <w:rPr>
                <w:noProof/>
                <w:webHidden/>
              </w:rPr>
              <w:tab/>
            </w:r>
            <w:r>
              <w:rPr>
                <w:noProof/>
                <w:webHidden/>
              </w:rPr>
              <w:fldChar w:fldCharType="begin"/>
            </w:r>
            <w:r>
              <w:rPr>
                <w:noProof/>
                <w:webHidden/>
              </w:rPr>
              <w:instrText xml:space="preserve"> PAGEREF _Toc194885417 \h </w:instrText>
            </w:r>
            <w:r>
              <w:rPr>
                <w:noProof/>
                <w:webHidden/>
              </w:rPr>
            </w:r>
            <w:r>
              <w:rPr>
                <w:noProof/>
                <w:webHidden/>
              </w:rPr>
              <w:fldChar w:fldCharType="separate"/>
            </w:r>
            <w:r w:rsidR="00857BD1">
              <w:rPr>
                <w:noProof/>
                <w:webHidden/>
                <w:rtl/>
              </w:rPr>
              <w:t>143</w:t>
            </w:r>
            <w:r>
              <w:rPr>
                <w:noProof/>
                <w:webHidden/>
              </w:rPr>
              <w:fldChar w:fldCharType="end"/>
            </w:r>
          </w:hyperlink>
        </w:p>
        <w:p w14:paraId="5DE41BC9" w14:textId="7A224054" w:rsidR="00F31EFC" w:rsidRDefault="00F31EFC" w:rsidP="00F31EFC">
          <w:pPr>
            <w:pStyle w:val="TOC3"/>
            <w:rPr>
              <w:rFonts w:asciiTheme="minorHAnsi" w:eastAsiaTheme="minorEastAsia" w:hAnsiTheme="minorHAnsi" w:cstheme="minorBidi"/>
              <w:noProof/>
              <w:sz w:val="22"/>
              <w:szCs w:val="22"/>
            </w:rPr>
          </w:pPr>
          <w:hyperlink w:anchor="_Toc194885418" w:history="1">
            <w:r w:rsidRPr="00546A70">
              <w:rPr>
                <w:rStyle w:val="Hyperlink"/>
                <w:rFonts w:hint="eastAsia"/>
                <w:noProof/>
                <w:rtl/>
              </w:rPr>
              <w:t>کاربرد</w:t>
            </w:r>
            <w:r w:rsidRPr="00546A70">
              <w:rPr>
                <w:rStyle w:val="Hyperlink"/>
                <w:noProof/>
                <w:rtl/>
              </w:rPr>
              <w:t xml:space="preserve"> </w:t>
            </w:r>
            <w:r w:rsidRPr="00546A70">
              <w:rPr>
                <w:rStyle w:val="Hyperlink"/>
                <w:rFonts w:hint="eastAsia"/>
                <w:noProof/>
                <w:rtl/>
              </w:rPr>
              <w:t>شاخص</w:t>
            </w:r>
            <w:r w:rsidRPr="00546A70">
              <w:rPr>
                <w:rStyle w:val="Hyperlink"/>
                <w:noProof/>
              </w:rPr>
              <w:t xml:space="preserve"> </w:t>
            </w:r>
            <w:r w:rsidRPr="00546A70">
              <w:rPr>
                <w:rStyle w:val="Hyperlink"/>
                <w:rFonts w:hint="eastAsia"/>
                <w:noProof/>
                <w:rtl/>
              </w:rPr>
              <w:t>نوسانات</w:t>
            </w:r>
            <w:r w:rsidRPr="00546A70">
              <w:rPr>
                <w:rStyle w:val="Hyperlink"/>
                <w:noProof/>
                <w:rtl/>
              </w:rPr>
              <w:t xml:space="preserve"> </w:t>
            </w:r>
            <w:r w:rsidRPr="00546A70">
              <w:rPr>
                <w:rStyle w:val="Hyperlink"/>
                <w:rFonts w:hint="eastAsia"/>
                <w:noProof/>
                <w:rtl/>
              </w:rPr>
              <w:t>ضمن</w:t>
            </w:r>
            <w:r w:rsidRPr="00546A70">
              <w:rPr>
                <w:rStyle w:val="Hyperlink"/>
                <w:rFonts w:hint="cs"/>
                <w:noProof/>
                <w:rtl/>
              </w:rPr>
              <w:t>ی</w:t>
            </w:r>
            <w:r>
              <w:rPr>
                <w:noProof/>
                <w:webHidden/>
              </w:rPr>
              <w:tab/>
            </w:r>
            <w:r>
              <w:rPr>
                <w:noProof/>
                <w:webHidden/>
              </w:rPr>
              <w:fldChar w:fldCharType="begin"/>
            </w:r>
            <w:r>
              <w:rPr>
                <w:noProof/>
                <w:webHidden/>
              </w:rPr>
              <w:instrText xml:space="preserve"> PAGEREF _Toc194885418 \h </w:instrText>
            </w:r>
            <w:r>
              <w:rPr>
                <w:noProof/>
                <w:webHidden/>
              </w:rPr>
            </w:r>
            <w:r>
              <w:rPr>
                <w:noProof/>
                <w:webHidden/>
              </w:rPr>
              <w:fldChar w:fldCharType="separate"/>
            </w:r>
            <w:r w:rsidR="00857BD1">
              <w:rPr>
                <w:noProof/>
                <w:webHidden/>
                <w:rtl/>
              </w:rPr>
              <w:t>144</w:t>
            </w:r>
            <w:r>
              <w:rPr>
                <w:noProof/>
                <w:webHidden/>
              </w:rPr>
              <w:fldChar w:fldCharType="end"/>
            </w:r>
          </w:hyperlink>
        </w:p>
        <w:p w14:paraId="130AE682" w14:textId="2F37F2DE" w:rsidR="00F31EFC" w:rsidRDefault="00F31EFC" w:rsidP="00F31EFC">
          <w:pPr>
            <w:pStyle w:val="TOC3"/>
            <w:rPr>
              <w:rFonts w:asciiTheme="minorHAnsi" w:eastAsiaTheme="minorEastAsia" w:hAnsiTheme="minorHAnsi" w:cstheme="minorBidi"/>
              <w:noProof/>
              <w:sz w:val="22"/>
              <w:szCs w:val="22"/>
            </w:rPr>
          </w:pPr>
          <w:hyperlink w:anchor="_Toc194885419" w:history="1">
            <w:r w:rsidRPr="00546A70">
              <w:rPr>
                <w:rStyle w:val="Hyperlink"/>
                <w:rFonts w:hint="eastAsia"/>
                <w:noProof/>
                <w:rtl/>
              </w:rPr>
              <w:t>نحوه</w:t>
            </w:r>
            <w:r w:rsidRPr="00546A70">
              <w:rPr>
                <w:rStyle w:val="Hyperlink"/>
                <w:noProof/>
                <w:rtl/>
              </w:rPr>
              <w:t xml:space="preserve"> </w:t>
            </w:r>
            <w:r w:rsidRPr="00546A70">
              <w:rPr>
                <w:rStyle w:val="Hyperlink"/>
                <w:rFonts w:hint="eastAsia"/>
                <w:noProof/>
                <w:rtl/>
              </w:rPr>
              <w:t>محاسبه</w:t>
            </w:r>
            <w:r w:rsidRPr="00546A70">
              <w:rPr>
                <w:rStyle w:val="Hyperlink"/>
                <w:noProof/>
              </w:rPr>
              <w:t xml:space="preserve"> </w:t>
            </w:r>
            <w:r w:rsidRPr="00546A70">
              <w:rPr>
                <w:rStyle w:val="Hyperlink"/>
                <w:rFonts w:hint="eastAsia"/>
                <w:noProof/>
                <w:rtl/>
              </w:rPr>
              <w:t>شاخص</w:t>
            </w:r>
            <w:r w:rsidRPr="00546A70">
              <w:rPr>
                <w:rStyle w:val="Hyperlink"/>
                <w:noProof/>
                <w:rtl/>
              </w:rPr>
              <w:t xml:space="preserve"> </w:t>
            </w:r>
            <w:r w:rsidRPr="00546A70">
              <w:rPr>
                <w:rStyle w:val="Hyperlink"/>
                <w:rFonts w:hint="eastAsia"/>
                <w:noProof/>
                <w:rtl/>
              </w:rPr>
              <w:t>نوسانات</w:t>
            </w:r>
            <w:r w:rsidRPr="00546A70">
              <w:rPr>
                <w:rStyle w:val="Hyperlink"/>
                <w:noProof/>
                <w:rtl/>
              </w:rPr>
              <w:t xml:space="preserve"> </w:t>
            </w:r>
            <w:r w:rsidRPr="00546A70">
              <w:rPr>
                <w:rStyle w:val="Hyperlink"/>
                <w:rFonts w:hint="eastAsia"/>
                <w:noProof/>
                <w:rtl/>
              </w:rPr>
              <w:t>ضمن</w:t>
            </w:r>
            <w:r w:rsidRPr="00546A70">
              <w:rPr>
                <w:rStyle w:val="Hyperlink"/>
                <w:rFonts w:hint="cs"/>
                <w:noProof/>
                <w:rtl/>
              </w:rPr>
              <w:t>ی</w:t>
            </w:r>
            <w:r>
              <w:rPr>
                <w:noProof/>
                <w:webHidden/>
              </w:rPr>
              <w:tab/>
            </w:r>
            <w:r>
              <w:rPr>
                <w:noProof/>
                <w:webHidden/>
              </w:rPr>
              <w:fldChar w:fldCharType="begin"/>
            </w:r>
            <w:r>
              <w:rPr>
                <w:noProof/>
                <w:webHidden/>
              </w:rPr>
              <w:instrText xml:space="preserve"> PAGEREF _Toc194885419 \h </w:instrText>
            </w:r>
            <w:r>
              <w:rPr>
                <w:noProof/>
                <w:webHidden/>
              </w:rPr>
            </w:r>
            <w:r>
              <w:rPr>
                <w:noProof/>
                <w:webHidden/>
              </w:rPr>
              <w:fldChar w:fldCharType="separate"/>
            </w:r>
            <w:r w:rsidR="00857BD1">
              <w:rPr>
                <w:noProof/>
                <w:webHidden/>
                <w:rtl/>
              </w:rPr>
              <w:t>144</w:t>
            </w:r>
            <w:r>
              <w:rPr>
                <w:noProof/>
                <w:webHidden/>
              </w:rPr>
              <w:fldChar w:fldCharType="end"/>
            </w:r>
          </w:hyperlink>
        </w:p>
        <w:p w14:paraId="2439BFB4" w14:textId="41DD15BB" w:rsidR="00F31EFC" w:rsidRDefault="00F31EFC" w:rsidP="00F31EFC">
          <w:pPr>
            <w:pStyle w:val="TOC3"/>
            <w:rPr>
              <w:rFonts w:asciiTheme="minorHAnsi" w:eastAsiaTheme="minorEastAsia" w:hAnsiTheme="minorHAnsi" w:cstheme="minorBidi"/>
              <w:noProof/>
              <w:sz w:val="22"/>
              <w:szCs w:val="22"/>
            </w:rPr>
          </w:pPr>
          <w:hyperlink w:anchor="_Toc194885420" w:history="1">
            <w:r w:rsidRPr="00546A70">
              <w:rPr>
                <w:rStyle w:val="Hyperlink"/>
                <w:rFonts w:hint="eastAsia"/>
                <w:noProof/>
                <w:rtl/>
              </w:rPr>
              <w:t>اهم</w:t>
            </w:r>
            <w:r w:rsidRPr="00546A70">
              <w:rPr>
                <w:rStyle w:val="Hyperlink"/>
                <w:rFonts w:hint="cs"/>
                <w:noProof/>
                <w:rtl/>
              </w:rPr>
              <w:t>ی</w:t>
            </w:r>
            <w:r w:rsidRPr="00546A70">
              <w:rPr>
                <w:rStyle w:val="Hyperlink"/>
                <w:rFonts w:hint="eastAsia"/>
                <w:noProof/>
                <w:rtl/>
              </w:rPr>
              <w:t>ت</w:t>
            </w:r>
            <w:r w:rsidRPr="00546A70">
              <w:rPr>
                <w:rStyle w:val="Hyperlink"/>
                <w:noProof/>
              </w:rPr>
              <w:t xml:space="preserve"> </w:t>
            </w:r>
            <w:r w:rsidRPr="00546A70">
              <w:rPr>
                <w:rStyle w:val="Hyperlink"/>
                <w:rFonts w:hint="eastAsia"/>
                <w:noProof/>
                <w:rtl/>
              </w:rPr>
              <w:t>شاخص</w:t>
            </w:r>
            <w:r w:rsidRPr="00546A70">
              <w:rPr>
                <w:rStyle w:val="Hyperlink"/>
                <w:noProof/>
                <w:rtl/>
              </w:rPr>
              <w:t xml:space="preserve"> </w:t>
            </w:r>
            <w:r w:rsidRPr="00546A70">
              <w:rPr>
                <w:rStyle w:val="Hyperlink"/>
                <w:rFonts w:hint="eastAsia"/>
                <w:noProof/>
                <w:rtl/>
              </w:rPr>
              <w:t>نوسانات</w:t>
            </w:r>
            <w:r w:rsidRPr="00546A70">
              <w:rPr>
                <w:rStyle w:val="Hyperlink"/>
                <w:noProof/>
                <w:rtl/>
              </w:rPr>
              <w:t xml:space="preserve"> </w:t>
            </w:r>
            <w:r w:rsidRPr="00546A70">
              <w:rPr>
                <w:rStyle w:val="Hyperlink"/>
                <w:rFonts w:hint="eastAsia"/>
                <w:noProof/>
                <w:rtl/>
              </w:rPr>
              <w:t>ضمن</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معاملات</w:t>
            </w:r>
            <w:r w:rsidRPr="00546A70">
              <w:rPr>
                <w:rStyle w:val="Hyperlink"/>
                <w:noProof/>
                <w:rtl/>
              </w:rPr>
              <w:t xml:space="preserve"> </w:t>
            </w:r>
            <w:r w:rsidRPr="00546A70">
              <w:rPr>
                <w:rStyle w:val="Hyperlink"/>
                <w:rFonts w:hint="eastAsia"/>
                <w:noProof/>
                <w:rtl/>
              </w:rPr>
              <w:t>آپشن</w:t>
            </w:r>
            <w:r w:rsidRPr="00546A70">
              <w:rPr>
                <w:rStyle w:val="Hyperlink"/>
                <w:noProof/>
                <w:rtl/>
              </w:rPr>
              <w:t xml:space="preserve"> </w:t>
            </w:r>
            <w:r w:rsidRPr="00546A70">
              <w:rPr>
                <w:rStyle w:val="Hyperlink"/>
                <w:rFonts w:hint="eastAsia"/>
                <w:noProof/>
                <w:rtl/>
              </w:rPr>
              <w:t>ب</w:t>
            </w:r>
            <w:r w:rsidRPr="00546A70">
              <w:rPr>
                <w:rStyle w:val="Hyperlink"/>
                <w:rFonts w:hint="cs"/>
                <w:noProof/>
                <w:rtl/>
              </w:rPr>
              <w:t>ی</w:t>
            </w:r>
            <w:r w:rsidRPr="00546A70">
              <w:rPr>
                <w:rStyle w:val="Hyperlink"/>
                <w:rFonts w:hint="eastAsia"/>
                <w:noProof/>
                <w:rtl/>
              </w:rPr>
              <w:t>ت‌کو</w:t>
            </w:r>
            <w:r w:rsidRPr="00546A70">
              <w:rPr>
                <w:rStyle w:val="Hyperlink"/>
                <w:rFonts w:hint="cs"/>
                <w:noProof/>
                <w:rtl/>
              </w:rPr>
              <w:t>ی</w:t>
            </w:r>
            <w:r w:rsidRPr="00546A70">
              <w:rPr>
                <w:rStyle w:val="Hyperlink"/>
                <w:rFonts w:hint="eastAsia"/>
                <w:noProof/>
                <w:rtl/>
              </w:rPr>
              <w:t>ن</w:t>
            </w:r>
            <w:r>
              <w:rPr>
                <w:noProof/>
                <w:webHidden/>
              </w:rPr>
              <w:tab/>
            </w:r>
            <w:r>
              <w:rPr>
                <w:noProof/>
                <w:webHidden/>
              </w:rPr>
              <w:fldChar w:fldCharType="begin"/>
            </w:r>
            <w:r>
              <w:rPr>
                <w:noProof/>
                <w:webHidden/>
              </w:rPr>
              <w:instrText xml:space="preserve"> PAGEREF _Toc194885420 \h </w:instrText>
            </w:r>
            <w:r>
              <w:rPr>
                <w:noProof/>
                <w:webHidden/>
              </w:rPr>
            </w:r>
            <w:r>
              <w:rPr>
                <w:noProof/>
                <w:webHidden/>
              </w:rPr>
              <w:fldChar w:fldCharType="separate"/>
            </w:r>
            <w:r w:rsidR="00857BD1">
              <w:rPr>
                <w:noProof/>
                <w:webHidden/>
                <w:rtl/>
              </w:rPr>
              <w:t>145</w:t>
            </w:r>
            <w:r>
              <w:rPr>
                <w:noProof/>
                <w:webHidden/>
              </w:rPr>
              <w:fldChar w:fldCharType="end"/>
            </w:r>
          </w:hyperlink>
        </w:p>
        <w:p w14:paraId="567C11E3" w14:textId="21797D08" w:rsidR="00F31EFC" w:rsidRDefault="00F31EFC" w:rsidP="00F31EFC">
          <w:pPr>
            <w:pStyle w:val="TOC3"/>
            <w:rPr>
              <w:rFonts w:asciiTheme="minorHAnsi" w:eastAsiaTheme="minorEastAsia" w:hAnsiTheme="minorHAnsi" w:cstheme="minorBidi"/>
              <w:noProof/>
              <w:sz w:val="22"/>
              <w:szCs w:val="22"/>
            </w:rPr>
          </w:pPr>
          <w:hyperlink w:anchor="_Toc194885421" w:history="1">
            <w:r w:rsidRPr="00546A70">
              <w:rPr>
                <w:rStyle w:val="Hyperlink"/>
                <w:rFonts w:hint="eastAsia"/>
                <w:noProof/>
                <w:rtl/>
              </w:rPr>
              <w:t>سا</w:t>
            </w:r>
            <w:r w:rsidRPr="00546A70">
              <w:rPr>
                <w:rStyle w:val="Hyperlink"/>
                <w:rFonts w:hint="cs"/>
                <w:noProof/>
                <w:rtl/>
              </w:rPr>
              <w:t>ی</w:t>
            </w:r>
            <w:r w:rsidRPr="00546A70">
              <w:rPr>
                <w:rStyle w:val="Hyperlink"/>
                <w:rFonts w:hint="eastAsia"/>
                <w:noProof/>
                <w:rtl/>
              </w:rPr>
              <w:t>ت</w:t>
            </w:r>
            <w:r w:rsidRPr="00546A70">
              <w:rPr>
                <w:rStyle w:val="Hyperlink"/>
                <w:noProof/>
                <w:rtl/>
              </w:rPr>
              <w:t xml:space="preserve"> </w:t>
            </w:r>
            <w:r w:rsidRPr="00546A70">
              <w:rPr>
                <w:rStyle w:val="Hyperlink"/>
                <w:noProof/>
              </w:rPr>
              <w:t xml:space="preserve"> Laevitas</w:t>
            </w:r>
            <w:r>
              <w:rPr>
                <w:noProof/>
                <w:webHidden/>
              </w:rPr>
              <w:tab/>
            </w:r>
            <w:r>
              <w:rPr>
                <w:noProof/>
                <w:webHidden/>
              </w:rPr>
              <w:fldChar w:fldCharType="begin"/>
            </w:r>
            <w:r>
              <w:rPr>
                <w:noProof/>
                <w:webHidden/>
              </w:rPr>
              <w:instrText xml:space="preserve"> PAGEREF _Toc194885421 \h </w:instrText>
            </w:r>
            <w:r>
              <w:rPr>
                <w:noProof/>
                <w:webHidden/>
              </w:rPr>
            </w:r>
            <w:r>
              <w:rPr>
                <w:noProof/>
                <w:webHidden/>
              </w:rPr>
              <w:fldChar w:fldCharType="separate"/>
            </w:r>
            <w:r w:rsidR="00857BD1">
              <w:rPr>
                <w:noProof/>
                <w:webHidden/>
                <w:rtl/>
              </w:rPr>
              <w:t>147</w:t>
            </w:r>
            <w:r>
              <w:rPr>
                <w:noProof/>
                <w:webHidden/>
              </w:rPr>
              <w:fldChar w:fldCharType="end"/>
            </w:r>
          </w:hyperlink>
        </w:p>
        <w:p w14:paraId="70C725D3" w14:textId="3C7F4E32" w:rsidR="00F31EFC" w:rsidRDefault="00F31EFC" w:rsidP="00F31EFC">
          <w:pPr>
            <w:pStyle w:val="TOC3"/>
            <w:rPr>
              <w:rFonts w:asciiTheme="minorHAnsi" w:eastAsiaTheme="minorEastAsia" w:hAnsiTheme="minorHAnsi" w:cstheme="minorBidi"/>
              <w:noProof/>
              <w:sz w:val="22"/>
              <w:szCs w:val="22"/>
            </w:rPr>
          </w:pPr>
          <w:hyperlink w:anchor="_Toc194885422" w:history="1">
            <w:r w:rsidRPr="00546A70">
              <w:rPr>
                <w:rStyle w:val="Hyperlink"/>
                <w:rFonts w:hint="eastAsia"/>
                <w:noProof/>
                <w:rtl/>
              </w:rPr>
              <w:t>پلتفرم‌ها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متمرکز</w:t>
            </w:r>
            <w:r w:rsidRPr="00546A70">
              <w:rPr>
                <w:rStyle w:val="Hyperlink"/>
                <w:noProof/>
                <w:rtl/>
              </w:rPr>
              <w:t xml:space="preserve"> </w:t>
            </w:r>
            <w:r w:rsidRPr="00546A70">
              <w:rPr>
                <w:rStyle w:val="Hyperlink"/>
                <w:rFonts w:hint="eastAsia"/>
                <w:noProof/>
                <w:rtl/>
              </w:rPr>
              <w:t>برا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معاملات</w:t>
            </w:r>
            <w:r w:rsidRPr="00546A70">
              <w:rPr>
                <w:rStyle w:val="Hyperlink"/>
                <w:noProof/>
                <w:rtl/>
              </w:rPr>
              <w:t xml:space="preserve"> </w:t>
            </w:r>
            <w:r w:rsidRPr="00546A70">
              <w:rPr>
                <w:rStyle w:val="Hyperlink"/>
                <w:rFonts w:hint="eastAsia"/>
                <w:noProof/>
                <w:rtl/>
              </w:rPr>
              <w:t>آپشن</w:t>
            </w:r>
            <w:r w:rsidRPr="00546A70">
              <w:rPr>
                <w:rStyle w:val="Hyperlink"/>
                <w:noProof/>
                <w:rtl/>
              </w:rPr>
              <w:t xml:space="preserve"> </w:t>
            </w:r>
            <w:r w:rsidRPr="00546A70">
              <w:rPr>
                <w:rStyle w:val="Hyperlink"/>
                <w:rFonts w:hint="eastAsia"/>
                <w:noProof/>
                <w:rtl/>
              </w:rPr>
              <w:t>ارزها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د</w:t>
            </w:r>
            <w:r w:rsidRPr="00546A70">
              <w:rPr>
                <w:rStyle w:val="Hyperlink"/>
                <w:rFonts w:hint="cs"/>
                <w:noProof/>
                <w:rtl/>
              </w:rPr>
              <w:t>ی</w:t>
            </w:r>
            <w:r w:rsidRPr="00546A70">
              <w:rPr>
                <w:rStyle w:val="Hyperlink"/>
                <w:rFonts w:hint="eastAsia"/>
                <w:noProof/>
                <w:rtl/>
              </w:rPr>
              <w:t>ج</w:t>
            </w:r>
            <w:r w:rsidRPr="00546A70">
              <w:rPr>
                <w:rStyle w:val="Hyperlink"/>
                <w:rFonts w:hint="cs"/>
                <w:noProof/>
                <w:rtl/>
              </w:rPr>
              <w:t>ی</w:t>
            </w:r>
            <w:r w:rsidRPr="00546A70">
              <w:rPr>
                <w:rStyle w:val="Hyperlink"/>
                <w:rFonts w:hint="eastAsia"/>
                <w:noProof/>
                <w:rtl/>
              </w:rPr>
              <w:t>تال</w:t>
            </w:r>
            <w:r>
              <w:rPr>
                <w:noProof/>
                <w:webHidden/>
              </w:rPr>
              <w:tab/>
            </w:r>
            <w:r>
              <w:rPr>
                <w:noProof/>
                <w:webHidden/>
              </w:rPr>
              <w:fldChar w:fldCharType="begin"/>
            </w:r>
            <w:r>
              <w:rPr>
                <w:noProof/>
                <w:webHidden/>
              </w:rPr>
              <w:instrText xml:space="preserve"> PAGEREF _Toc194885422 \h </w:instrText>
            </w:r>
            <w:r>
              <w:rPr>
                <w:noProof/>
                <w:webHidden/>
              </w:rPr>
            </w:r>
            <w:r>
              <w:rPr>
                <w:noProof/>
                <w:webHidden/>
              </w:rPr>
              <w:fldChar w:fldCharType="separate"/>
            </w:r>
            <w:r w:rsidR="00857BD1">
              <w:rPr>
                <w:noProof/>
                <w:webHidden/>
                <w:rtl/>
              </w:rPr>
              <w:t>147</w:t>
            </w:r>
            <w:r>
              <w:rPr>
                <w:noProof/>
                <w:webHidden/>
              </w:rPr>
              <w:fldChar w:fldCharType="end"/>
            </w:r>
          </w:hyperlink>
        </w:p>
        <w:p w14:paraId="2303133A" w14:textId="24B2120C" w:rsidR="00F31EFC" w:rsidRDefault="00F31EFC" w:rsidP="00F31EFC">
          <w:pPr>
            <w:pStyle w:val="TOC3"/>
            <w:rPr>
              <w:rFonts w:asciiTheme="minorHAnsi" w:eastAsiaTheme="minorEastAsia" w:hAnsiTheme="minorHAnsi" w:cstheme="minorBidi"/>
              <w:noProof/>
              <w:sz w:val="22"/>
              <w:szCs w:val="22"/>
            </w:rPr>
          </w:pPr>
          <w:hyperlink w:anchor="_Toc194885423" w:history="1">
            <w:r w:rsidRPr="00546A70">
              <w:rPr>
                <w:rStyle w:val="Hyperlink"/>
                <w:rFonts w:hint="eastAsia"/>
                <w:noProof/>
                <w:rtl/>
              </w:rPr>
              <w:t>پلتفرم‌ها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غ</w:t>
            </w:r>
            <w:r w:rsidRPr="00546A70">
              <w:rPr>
                <w:rStyle w:val="Hyperlink"/>
                <w:rFonts w:hint="cs"/>
                <w:noProof/>
                <w:rtl/>
              </w:rPr>
              <w:t>ی</w:t>
            </w:r>
            <w:r w:rsidRPr="00546A70">
              <w:rPr>
                <w:rStyle w:val="Hyperlink"/>
                <w:rFonts w:hint="eastAsia"/>
                <w:noProof/>
                <w:rtl/>
              </w:rPr>
              <w:t>رمتمرکز</w:t>
            </w:r>
            <w:r w:rsidRPr="00546A70">
              <w:rPr>
                <w:rStyle w:val="Hyperlink"/>
                <w:noProof/>
                <w:rtl/>
              </w:rPr>
              <w:t xml:space="preserve"> </w:t>
            </w:r>
            <w:r w:rsidRPr="00546A70">
              <w:rPr>
                <w:rStyle w:val="Hyperlink"/>
                <w:rFonts w:hint="eastAsia"/>
                <w:noProof/>
                <w:rtl/>
              </w:rPr>
              <w:t>برا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معاملات</w:t>
            </w:r>
            <w:r w:rsidRPr="00546A70">
              <w:rPr>
                <w:rStyle w:val="Hyperlink"/>
                <w:noProof/>
                <w:rtl/>
              </w:rPr>
              <w:t xml:space="preserve"> </w:t>
            </w:r>
            <w:r w:rsidRPr="00546A70">
              <w:rPr>
                <w:rStyle w:val="Hyperlink"/>
                <w:rFonts w:hint="eastAsia"/>
                <w:noProof/>
                <w:rtl/>
              </w:rPr>
              <w:t>آپشن</w:t>
            </w:r>
            <w:r w:rsidRPr="00546A70">
              <w:rPr>
                <w:rStyle w:val="Hyperlink"/>
                <w:noProof/>
                <w:rtl/>
              </w:rPr>
              <w:t xml:space="preserve"> </w:t>
            </w:r>
            <w:r w:rsidRPr="00546A70">
              <w:rPr>
                <w:rStyle w:val="Hyperlink"/>
                <w:rFonts w:hint="eastAsia"/>
                <w:noProof/>
                <w:rtl/>
              </w:rPr>
              <w:t>ارزها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د</w:t>
            </w:r>
            <w:r w:rsidRPr="00546A70">
              <w:rPr>
                <w:rStyle w:val="Hyperlink"/>
                <w:rFonts w:hint="cs"/>
                <w:noProof/>
                <w:rtl/>
              </w:rPr>
              <w:t>ی</w:t>
            </w:r>
            <w:r w:rsidRPr="00546A70">
              <w:rPr>
                <w:rStyle w:val="Hyperlink"/>
                <w:rFonts w:hint="eastAsia"/>
                <w:noProof/>
                <w:rtl/>
              </w:rPr>
              <w:t>ج</w:t>
            </w:r>
            <w:r w:rsidRPr="00546A70">
              <w:rPr>
                <w:rStyle w:val="Hyperlink"/>
                <w:rFonts w:hint="cs"/>
                <w:noProof/>
                <w:rtl/>
              </w:rPr>
              <w:t>ی</w:t>
            </w:r>
            <w:r w:rsidRPr="00546A70">
              <w:rPr>
                <w:rStyle w:val="Hyperlink"/>
                <w:rFonts w:hint="eastAsia"/>
                <w:noProof/>
                <w:rtl/>
              </w:rPr>
              <w:t>تال</w:t>
            </w:r>
            <w:r>
              <w:rPr>
                <w:noProof/>
                <w:webHidden/>
              </w:rPr>
              <w:tab/>
            </w:r>
            <w:r>
              <w:rPr>
                <w:noProof/>
                <w:webHidden/>
              </w:rPr>
              <w:fldChar w:fldCharType="begin"/>
            </w:r>
            <w:r>
              <w:rPr>
                <w:noProof/>
                <w:webHidden/>
              </w:rPr>
              <w:instrText xml:space="preserve"> PAGEREF _Toc194885423 \h </w:instrText>
            </w:r>
            <w:r>
              <w:rPr>
                <w:noProof/>
                <w:webHidden/>
              </w:rPr>
            </w:r>
            <w:r>
              <w:rPr>
                <w:noProof/>
                <w:webHidden/>
              </w:rPr>
              <w:fldChar w:fldCharType="separate"/>
            </w:r>
            <w:r w:rsidR="00857BD1">
              <w:rPr>
                <w:noProof/>
                <w:webHidden/>
                <w:rtl/>
              </w:rPr>
              <w:t>147</w:t>
            </w:r>
            <w:r>
              <w:rPr>
                <w:noProof/>
                <w:webHidden/>
              </w:rPr>
              <w:fldChar w:fldCharType="end"/>
            </w:r>
          </w:hyperlink>
        </w:p>
        <w:p w14:paraId="48057069" w14:textId="4D3C9334" w:rsidR="00F31EFC" w:rsidRDefault="00F31EFC" w:rsidP="00F31EFC">
          <w:pPr>
            <w:pStyle w:val="TOC3"/>
            <w:rPr>
              <w:rFonts w:asciiTheme="minorHAnsi" w:eastAsiaTheme="minorEastAsia" w:hAnsiTheme="minorHAnsi" w:cstheme="minorBidi"/>
              <w:noProof/>
              <w:sz w:val="22"/>
              <w:szCs w:val="22"/>
            </w:rPr>
          </w:pPr>
          <w:hyperlink w:anchor="_Toc194885424" w:history="1">
            <w:r w:rsidRPr="00546A70">
              <w:rPr>
                <w:rStyle w:val="Hyperlink"/>
                <w:rFonts w:hint="eastAsia"/>
                <w:noProof/>
                <w:rtl/>
              </w:rPr>
              <w:t>مطالعه</w:t>
            </w:r>
            <w:r w:rsidRPr="00546A70">
              <w:rPr>
                <w:rStyle w:val="Hyperlink"/>
                <w:noProof/>
                <w:rtl/>
              </w:rPr>
              <w:t xml:space="preserve"> </w:t>
            </w:r>
            <w:r w:rsidRPr="00546A70">
              <w:rPr>
                <w:rStyle w:val="Hyperlink"/>
                <w:rFonts w:hint="eastAsia"/>
                <w:noProof/>
                <w:rtl/>
              </w:rPr>
              <w:t>مورد</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انجام</w:t>
            </w:r>
            <w:r w:rsidRPr="00546A70">
              <w:rPr>
                <w:rStyle w:val="Hyperlink"/>
                <w:noProof/>
                <w:rtl/>
              </w:rPr>
              <w:t xml:space="preserve"> </w:t>
            </w:r>
            <w:r w:rsidRPr="00546A70">
              <w:rPr>
                <w:rStyle w:val="Hyperlink"/>
                <w:rFonts w:hint="cs"/>
                <w:noProof/>
                <w:rtl/>
              </w:rPr>
              <w:t>ی</w:t>
            </w:r>
            <w:r w:rsidRPr="00546A70">
              <w:rPr>
                <w:rStyle w:val="Hyperlink"/>
                <w:rFonts w:hint="eastAsia"/>
                <w:noProof/>
                <w:rtl/>
              </w:rPr>
              <w:t>ک</w:t>
            </w:r>
            <w:r w:rsidRPr="00546A70">
              <w:rPr>
                <w:rStyle w:val="Hyperlink"/>
                <w:noProof/>
                <w:rtl/>
              </w:rPr>
              <w:t xml:space="preserve"> </w:t>
            </w:r>
            <w:r w:rsidRPr="00546A70">
              <w:rPr>
                <w:rStyle w:val="Hyperlink"/>
                <w:rFonts w:hint="eastAsia"/>
                <w:noProof/>
                <w:rtl/>
              </w:rPr>
              <w:t>معامله</w:t>
            </w:r>
            <w:r w:rsidRPr="00546A70">
              <w:rPr>
                <w:rStyle w:val="Hyperlink"/>
                <w:noProof/>
                <w:rtl/>
              </w:rPr>
              <w:t xml:space="preserve"> </w:t>
            </w:r>
            <w:r w:rsidRPr="00546A70">
              <w:rPr>
                <w:rStyle w:val="Hyperlink"/>
                <w:rFonts w:hint="eastAsia"/>
                <w:noProof/>
                <w:rtl/>
              </w:rPr>
              <w:t>عمل</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از</w:t>
            </w:r>
            <w:r w:rsidRPr="00546A70">
              <w:rPr>
                <w:rStyle w:val="Hyperlink"/>
                <w:noProof/>
                <w:rtl/>
              </w:rPr>
              <w:t xml:space="preserve"> </w:t>
            </w:r>
            <w:r w:rsidRPr="00546A70">
              <w:rPr>
                <w:rStyle w:val="Hyperlink"/>
                <w:rFonts w:hint="eastAsia"/>
                <w:noProof/>
                <w:rtl/>
              </w:rPr>
              <w:t>لحظه</w:t>
            </w:r>
            <w:r w:rsidRPr="00546A70">
              <w:rPr>
                <w:rStyle w:val="Hyperlink"/>
                <w:noProof/>
                <w:rtl/>
              </w:rPr>
              <w:t xml:space="preserve"> </w:t>
            </w:r>
            <w:r w:rsidRPr="00546A70">
              <w:rPr>
                <w:rStyle w:val="Hyperlink"/>
                <w:rFonts w:hint="eastAsia"/>
                <w:noProof/>
                <w:rtl/>
              </w:rPr>
              <w:t>تشخ</w:t>
            </w:r>
            <w:r w:rsidRPr="00546A70">
              <w:rPr>
                <w:rStyle w:val="Hyperlink"/>
                <w:rFonts w:hint="cs"/>
                <w:noProof/>
                <w:rtl/>
              </w:rPr>
              <w:t>ی</w:t>
            </w:r>
            <w:r w:rsidRPr="00546A70">
              <w:rPr>
                <w:rStyle w:val="Hyperlink"/>
                <w:rFonts w:hint="eastAsia"/>
                <w:noProof/>
                <w:rtl/>
              </w:rPr>
              <w:t>ص</w:t>
            </w:r>
            <w:r w:rsidRPr="00546A70">
              <w:rPr>
                <w:rStyle w:val="Hyperlink"/>
                <w:noProof/>
                <w:rtl/>
              </w:rPr>
              <w:t xml:space="preserve"> </w:t>
            </w:r>
            <w:r w:rsidRPr="00546A70">
              <w:rPr>
                <w:rStyle w:val="Hyperlink"/>
                <w:rFonts w:hint="eastAsia"/>
                <w:noProof/>
                <w:rtl/>
              </w:rPr>
              <w:t>روند</w:t>
            </w:r>
            <w:r w:rsidRPr="00546A70">
              <w:rPr>
                <w:rStyle w:val="Hyperlink"/>
                <w:noProof/>
                <w:rtl/>
              </w:rPr>
              <w:t xml:space="preserve"> </w:t>
            </w:r>
            <w:r w:rsidRPr="00546A70">
              <w:rPr>
                <w:rStyle w:val="Hyperlink"/>
                <w:rFonts w:hint="eastAsia"/>
                <w:noProof/>
                <w:rtl/>
              </w:rPr>
              <w:t>تا</w:t>
            </w:r>
            <w:r w:rsidRPr="00546A70">
              <w:rPr>
                <w:rStyle w:val="Hyperlink"/>
                <w:noProof/>
                <w:rtl/>
              </w:rPr>
              <w:t xml:space="preserve"> </w:t>
            </w:r>
            <w:r w:rsidRPr="00546A70">
              <w:rPr>
                <w:rStyle w:val="Hyperlink"/>
                <w:rFonts w:hint="eastAsia"/>
                <w:noProof/>
                <w:rtl/>
              </w:rPr>
              <w:t>انجام</w:t>
            </w:r>
            <w:r w:rsidRPr="00546A70">
              <w:rPr>
                <w:rStyle w:val="Hyperlink"/>
                <w:noProof/>
                <w:rtl/>
              </w:rPr>
              <w:t xml:space="preserve"> </w:t>
            </w:r>
            <w:r w:rsidRPr="00546A70">
              <w:rPr>
                <w:rStyle w:val="Hyperlink"/>
                <w:rFonts w:hint="eastAsia"/>
                <w:noProof/>
                <w:rtl/>
              </w:rPr>
              <w:t>معامله</w:t>
            </w:r>
            <w:r>
              <w:rPr>
                <w:noProof/>
                <w:webHidden/>
              </w:rPr>
              <w:tab/>
            </w:r>
            <w:r>
              <w:rPr>
                <w:noProof/>
                <w:webHidden/>
              </w:rPr>
              <w:fldChar w:fldCharType="begin"/>
            </w:r>
            <w:r>
              <w:rPr>
                <w:noProof/>
                <w:webHidden/>
              </w:rPr>
              <w:instrText xml:space="preserve"> PAGEREF _Toc194885424 \h </w:instrText>
            </w:r>
            <w:r>
              <w:rPr>
                <w:noProof/>
                <w:webHidden/>
              </w:rPr>
            </w:r>
            <w:r>
              <w:rPr>
                <w:noProof/>
                <w:webHidden/>
              </w:rPr>
              <w:fldChar w:fldCharType="separate"/>
            </w:r>
            <w:r w:rsidR="00857BD1">
              <w:rPr>
                <w:noProof/>
                <w:webHidden/>
                <w:rtl/>
              </w:rPr>
              <w:t>148</w:t>
            </w:r>
            <w:r>
              <w:rPr>
                <w:noProof/>
                <w:webHidden/>
              </w:rPr>
              <w:fldChar w:fldCharType="end"/>
            </w:r>
          </w:hyperlink>
        </w:p>
        <w:p w14:paraId="13B64BE8" w14:textId="0E38FE09" w:rsidR="00F31EFC" w:rsidRDefault="00F31EFC" w:rsidP="00F31EFC">
          <w:pPr>
            <w:pStyle w:val="TOC3"/>
            <w:rPr>
              <w:rFonts w:asciiTheme="minorHAnsi" w:eastAsiaTheme="minorEastAsia" w:hAnsiTheme="minorHAnsi" w:cstheme="minorBidi"/>
              <w:noProof/>
              <w:sz w:val="22"/>
              <w:szCs w:val="22"/>
            </w:rPr>
          </w:pPr>
          <w:hyperlink w:anchor="_Toc194885425" w:history="1">
            <w:r w:rsidRPr="00546A70">
              <w:rPr>
                <w:rStyle w:val="Hyperlink"/>
                <w:rFonts w:hint="eastAsia"/>
                <w:noProof/>
                <w:rtl/>
              </w:rPr>
              <w:t>خلاصه</w:t>
            </w:r>
            <w:r w:rsidRPr="00546A70">
              <w:rPr>
                <w:rStyle w:val="Hyperlink"/>
                <w:noProof/>
                <w:rtl/>
              </w:rPr>
              <w:t xml:space="preserve"> </w:t>
            </w:r>
            <w:r w:rsidRPr="00546A70">
              <w:rPr>
                <w:rStyle w:val="Hyperlink"/>
                <w:rFonts w:hint="eastAsia"/>
                <w:noProof/>
                <w:rtl/>
              </w:rPr>
              <w:t>فصل</w:t>
            </w:r>
            <w:r>
              <w:rPr>
                <w:noProof/>
                <w:webHidden/>
              </w:rPr>
              <w:tab/>
            </w:r>
            <w:r>
              <w:rPr>
                <w:noProof/>
                <w:webHidden/>
              </w:rPr>
              <w:fldChar w:fldCharType="begin"/>
            </w:r>
            <w:r>
              <w:rPr>
                <w:noProof/>
                <w:webHidden/>
              </w:rPr>
              <w:instrText xml:space="preserve"> PAGEREF _Toc194885425 \h </w:instrText>
            </w:r>
            <w:r>
              <w:rPr>
                <w:noProof/>
                <w:webHidden/>
              </w:rPr>
            </w:r>
            <w:r>
              <w:rPr>
                <w:noProof/>
                <w:webHidden/>
              </w:rPr>
              <w:fldChar w:fldCharType="separate"/>
            </w:r>
            <w:r w:rsidR="00857BD1">
              <w:rPr>
                <w:noProof/>
                <w:webHidden/>
                <w:rtl/>
              </w:rPr>
              <w:t>157</w:t>
            </w:r>
            <w:r>
              <w:rPr>
                <w:noProof/>
                <w:webHidden/>
              </w:rPr>
              <w:fldChar w:fldCharType="end"/>
            </w:r>
          </w:hyperlink>
        </w:p>
        <w:p w14:paraId="538ABC00" w14:textId="48A414C7" w:rsidR="00F31EFC" w:rsidRDefault="00F31EFC" w:rsidP="00F31EFC">
          <w:pPr>
            <w:pStyle w:val="TOC3"/>
            <w:rPr>
              <w:rFonts w:asciiTheme="minorHAnsi" w:eastAsiaTheme="minorEastAsia" w:hAnsiTheme="minorHAnsi" w:cstheme="minorBidi"/>
              <w:noProof/>
              <w:sz w:val="22"/>
              <w:szCs w:val="22"/>
            </w:rPr>
          </w:pPr>
          <w:hyperlink w:anchor="_Toc194885426" w:history="1">
            <w:r w:rsidRPr="00546A70">
              <w:rPr>
                <w:rStyle w:val="Hyperlink"/>
                <w:rFonts w:hint="eastAsia"/>
                <w:noProof/>
                <w:rtl/>
              </w:rPr>
              <w:t>مطالعه</w:t>
            </w:r>
            <w:r w:rsidRPr="00546A70">
              <w:rPr>
                <w:rStyle w:val="Hyperlink"/>
                <w:noProof/>
                <w:rtl/>
              </w:rPr>
              <w:t xml:space="preserve"> </w:t>
            </w:r>
            <w:r w:rsidRPr="00546A70">
              <w:rPr>
                <w:rStyle w:val="Hyperlink"/>
                <w:rFonts w:hint="eastAsia"/>
                <w:noProof/>
                <w:rtl/>
              </w:rPr>
              <w:t>مورد</w:t>
            </w:r>
            <w:r w:rsidRPr="00546A70">
              <w:rPr>
                <w:rStyle w:val="Hyperlink"/>
                <w:rFonts w:hint="cs"/>
                <w:noProof/>
                <w:rtl/>
              </w:rPr>
              <w:t>ی</w:t>
            </w:r>
            <w:r w:rsidRPr="00546A70">
              <w:rPr>
                <w:rStyle w:val="Hyperlink"/>
                <w:noProof/>
                <w:rtl/>
              </w:rPr>
              <w:t>:</w:t>
            </w:r>
            <w:r w:rsidRPr="00546A70">
              <w:rPr>
                <w:rStyle w:val="Hyperlink"/>
                <w:rFonts w:eastAsiaTheme="majorEastAsia"/>
                <w:noProof/>
                <w:rtl/>
              </w:rPr>
              <w:t xml:space="preserve"> </w:t>
            </w:r>
            <w:r w:rsidRPr="00546A70">
              <w:rPr>
                <w:rStyle w:val="Hyperlink"/>
                <w:rFonts w:eastAsiaTheme="majorEastAsia" w:hint="eastAsia"/>
                <w:noProof/>
                <w:rtl/>
              </w:rPr>
              <w:t>استفاده</w:t>
            </w:r>
            <w:r w:rsidRPr="00546A70">
              <w:rPr>
                <w:rStyle w:val="Hyperlink"/>
                <w:rFonts w:eastAsiaTheme="majorEastAsia"/>
                <w:noProof/>
                <w:rtl/>
              </w:rPr>
              <w:t xml:space="preserve"> </w:t>
            </w:r>
            <w:r w:rsidRPr="00546A70">
              <w:rPr>
                <w:rStyle w:val="Hyperlink"/>
                <w:rFonts w:eastAsiaTheme="majorEastAsia" w:hint="eastAsia"/>
                <w:noProof/>
                <w:rtl/>
              </w:rPr>
              <w:t>از</w:t>
            </w:r>
            <w:r w:rsidRPr="00546A70">
              <w:rPr>
                <w:rStyle w:val="Hyperlink"/>
                <w:rFonts w:eastAsiaTheme="majorEastAsia"/>
                <w:noProof/>
                <w:rtl/>
              </w:rPr>
              <w:t xml:space="preserve"> </w:t>
            </w:r>
            <w:r w:rsidRPr="00546A70">
              <w:rPr>
                <w:rStyle w:val="Hyperlink"/>
                <w:rFonts w:eastAsiaTheme="majorEastAsia" w:hint="eastAsia"/>
                <w:noProof/>
                <w:rtl/>
              </w:rPr>
              <w:t>استراتژ</w:t>
            </w:r>
            <w:r w:rsidRPr="00546A70">
              <w:rPr>
                <w:rStyle w:val="Hyperlink"/>
                <w:rFonts w:eastAsiaTheme="majorEastAsia" w:hint="cs"/>
                <w:noProof/>
                <w:rtl/>
              </w:rPr>
              <w:t>ی‌</w:t>
            </w:r>
            <w:r w:rsidRPr="00546A70">
              <w:rPr>
                <w:rStyle w:val="Hyperlink"/>
                <w:rFonts w:eastAsiaTheme="majorEastAsia" w:hint="eastAsia"/>
                <w:noProof/>
                <w:rtl/>
              </w:rPr>
              <w:t>ها</w:t>
            </w:r>
            <w:r w:rsidRPr="00546A70">
              <w:rPr>
                <w:rStyle w:val="Hyperlink"/>
                <w:rFonts w:eastAsiaTheme="majorEastAsia" w:hint="cs"/>
                <w:noProof/>
                <w:rtl/>
              </w:rPr>
              <w:t>ی</w:t>
            </w:r>
            <w:r w:rsidRPr="00546A70">
              <w:rPr>
                <w:rStyle w:val="Hyperlink"/>
                <w:rFonts w:eastAsiaTheme="majorEastAsia"/>
                <w:noProof/>
                <w:rtl/>
              </w:rPr>
              <w:t xml:space="preserve"> </w:t>
            </w:r>
            <w:r w:rsidRPr="00546A70">
              <w:rPr>
                <w:rStyle w:val="Hyperlink"/>
                <w:rFonts w:eastAsiaTheme="majorEastAsia" w:hint="eastAsia"/>
                <w:noProof/>
                <w:rtl/>
              </w:rPr>
              <w:t>م</w:t>
            </w:r>
            <w:r w:rsidRPr="00546A70">
              <w:rPr>
                <w:rStyle w:val="Hyperlink"/>
                <w:rFonts w:hint="eastAsia"/>
                <w:noProof/>
                <w:rtl/>
              </w:rPr>
              <w:t>عاملات</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آپشن</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بازارها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پر</w:t>
            </w:r>
            <w:r w:rsidRPr="00546A70">
              <w:rPr>
                <w:rStyle w:val="Hyperlink"/>
                <w:noProof/>
                <w:rtl/>
              </w:rPr>
              <w:t xml:space="preserve"> </w:t>
            </w:r>
            <w:r w:rsidRPr="00546A70">
              <w:rPr>
                <w:rStyle w:val="Hyperlink"/>
                <w:rFonts w:hint="eastAsia"/>
                <w:noProof/>
                <w:rtl/>
              </w:rPr>
              <w:t>نوسان</w:t>
            </w:r>
            <w:r>
              <w:rPr>
                <w:noProof/>
                <w:webHidden/>
              </w:rPr>
              <w:tab/>
            </w:r>
            <w:r>
              <w:rPr>
                <w:noProof/>
                <w:webHidden/>
              </w:rPr>
              <w:fldChar w:fldCharType="begin"/>
            </w:r>
            <w:r>
              <w:rPr>
                <w:noProof/>
                <w:webHidden/>
              </w:rPr>
              <w:instrText xml:space="preserve"> PAGEREF _Toc194885426 \h </w:instrText>
            </w:r>
            <w:r>
              <w:rPr>
                <w:noProof/>
                <w:webHidden/>
              </w:rPr>
            </w:r>
            <w:r>
              <w:rPr>
                <w:noProof/>
                <w:webHidden/>
              </w:rPr>
              <w:fldChar w:fldCharType="separate"/>
            </w:r>
            <w:r w:rsidR="00857BD1">
              <w:rPr>
                <w:noProof/>
                <w:webHidden/>
                <w:rtl/>
              </w:rPr>
              <w:t>158</w:t>
            </w:r>
            <w:r>
              <w:rPr>
                <w:noProof/>
                <w:webHidden/>
              </w:rPr>
              <w:fldChar w:fldCharType="end"/>
            </w:r>
          </w:hyperlink>
        </w:p>
        <w:p w14:paraId="0C5B3919" w14:textId="67CBCD59" w:rsidR="00F31EFC" w:rsidRDefault="00F31EFC" w:rsidP="00F31EFC">
          <w:pPr>
            <w:pStyle w:val="TOC3"/>
            <w:rPr>
              <w:rFonts w:asciiTheme="minorHAnsi" w:eastAsiaTheme="minorEastAsia" w:hAnsiTheme="minorHAnsi" w:cstheme="minorBidi"/>
              <w:noProof/>
              <w:sz w:val="22"/>
              <w:szCs w:val="22"/>
            </w:rPr>
          </w:pPr>
          <w:hyperlink w:anchor="_Toc194885427" w:history="1">
            <w:r w:rsidRPr="00546A70">
              <w:rPr>
                <w:rStyle w:val="Hyperlink"/>
                <w:rFonts w:hint="eastAsia"/>
                <w:noProof/>
                <w:rtl/>
              </w:rPr>
              <w:t>فصل</w:t>
            </w:r>
            <w:r w:rsidRPr="00546A70">
              <w:rPr>
                <w:rStyle w:val="Hyperlink"/>
                <w:noProof/>
                <w:rtl/>
              </w:rPr>
              <w:t xml:space="preserve"> 9</w:t>
            </w:r>
            <w:r>
              <w:rPr>
                <w:noProof/>
                <w:webHidden/>
              </w:rPr>
              <w:tab/>
            </w:r>
            <w:r>
              <w:rPr>
                <w:noProof/>
                <w:webHidden/>
              </w:rPr>
              <w:fldChar w:fldCharType="begin"/>
            </w:r>
            <w:r>
              <w:rPr>
                <w:noProof/>
                <w:webHidden/>
              </w:rPr>
              <w:instrText xml:space="preserve"> PAGEREF _Toc194885427 \h </w:instrText>
            </w:r>
            <w:r>
              <w:rPr>
                <w:noProof/>
                <w:webHidden/>
              </w:rPr>
            </w:r>
            <w:r>
              <w:rPr>
                <w:noProof/>
                <w:webHidden/>
              </w:rPr>
              <w:fldChar w:fldCharType="separate"/>
            </w:r>
            <w:r w:rsidR="00857BD1">
              <w:rPr>
                <w:noProof/>
                <w:webHidden/>
                <w:rtl/>
              </w:rPr>
              <w:t>161</w:t>
            </w:r>
            <w:r>
              <w:rPr>
                <w:noProof/>
                <w:webHidden/>
              </w:rPr>
              <w:fldChar w:fldCharType="end"/>
            </w:r>
          </w:hyperlink>
        </w:p>
        <w:p w14:paraId="22AA398B" w14:textId="41BA3023" w:rsidR="00F31EFC" w:rsidRDefault="00F31EFC" w:rsidP="00F31EFC">
          <w:pPr>
            <w:pStyle w:val="TOC3"/>
            <w:rPr>
              <w:rFonts w:asciiTheme="minorHAnsi" w:eastAsiaTheme="minorEastAsia" w:hAnsiTheme="minorHAnsi" w:cstheme="minorBidi"/>
              <w:noProof/>
              <w:sz w:val="22"/>
              <w:szCs w:val="22"/>
            </w:rPr>
          </w:pPr>
          <w:hyperlink w:anchor="_Toc194885428" w:history="1">
            <w:r w:rsidRPr="00546A70">
              <w:rPr>
                <w:rStyle w:val="Hyperlink"/>
                <w:rFonts w:hint="eastAsia"/>
                <w:noProof/>
                <w:rtl/>
              </w:rPr>
              <w:t>معاملات</w:t>
            </w:r>
            <w:r w:rsidRPr="00546A70">
              <w:rPr>
                <w:rStyle w:val="Hyperlink"/>
                <w:noProof/>
                <w:rtl/>
              </w:rPr>
              <w:t xml:space="preserve"> </w:t>
            </w:r>
            <w:r w:rsidRPr="00546A70">
              <w:rPr>
                <w:rStyle w:val="Hyperlink"/>
                <w:rFonts w:hint="eastAsia"/>
                <w:noProof/>
                <w:rtl/>
              </w:rPr>
              <w:t>آپشن</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بورس</w:t>
            </w:r>
            <w:r w:rsidRPr="00546A70">
              <w:rPr>
                <w:rStyle w:val="Hyperlink"/>
                <w:noProof/>
                <w:rtl/>
              </w:rPr>
              <w:t xml:space="preserve"> </w:t>
            </w:r>
            <w:r w:rsidRPr="00546A70">
              <w:rPr>
                <w:rStyle w:val="Hyperlink"/>
                <w:rFonts w:hint="eastAsia"/>
                <w:noProof/>
                <w:rtl/>
              </w:rPr>
              <w:t>تهران</w:t>
            </w:r>
            <w:r>
              <w:rPr>
                <w:noProof/>
                <w:webHidden/>
              </w:rPr>
              <w:tab/>
            </w:r>
            <w:r>
              <w:rPr>
                <w:noProof/>
                <w:webHidden/>
              </w:rPr>
              <w:fldChar w:fldCharType="begin"/>
            </w:r>
            <w:r>
              <w:rPr>
                <w:noProof/>
                <w:webHidden/>
              </w:rPr>
              <w:instrText xml:space="preserve"> PAGEREF _Toc194885428 \h </w:instrText>
            </w:r>
            <w:r>
              <w:rPr>
                <w:noProof/>
                <w:webHidden/>
              </w:rPr>
            </w:r>
            <w:r>
              <w:rPr>
                <w:noProof/>
                <w:webHidden/>
              </w:rPr>
              <w:fldChar w:fldCharType="separate"/>
            </w:r>
            <w:r w:rsidR="00857BD1">
              <w:rPr>
                <w:noProof/>
                <w:webHidden/>
                <w:rtl/>
              </w:rPr>
              <w:t>161</w:t>
            </w:r>
            <w:r>
              <w:rPr>
                <w:noProof/>
                <w:webHidden/>
              </w:rPr>
              <w:fldChar w:fldCharType="end"/>
            </w:r>
          </w:hyperlink>
        </w:p>
        <w:p w14:paraId="776E4B94" w14:textId="7ECDD94F" w:rsidR="00F31EFC" w:rsidRDefault="00F31EFC" w:rsidP="00F31EFC">
          <w:pPr>
            <w:pStyle w:val="TOC3"/>
            <w:rPr>
              <w:rFonts w:asciiTheme="minorHAnsi" w:eastAsiaTheme="minorEastAsia" w:hAnsiTheme="minorHAnsi" w:cstheme="minorBidi"/>
              <w:noProof/>
              <w:sz w:val="22"/>
              <w:szCs w:val="22"/>
            </w:rPr>
          </w:pPr>
          <w:hyperlink w:anchor="_Toc194885429" w:history="1">
            <w:r w:rsidRPr="00546A70">
              <w:rPr>
                <w:rStyle w:val="Hyperlink"/>
                <w:rFonts w:eastAsiaTheme="minorHAnsi" w:hint="eastAsia"/>
                <w:noProof/>
                <w:rtl/>
              </w:rPr>
              <w:t>نقش</w:t>
            </w:r>
            <w:r w:rsidRPr="00546A70">
              <w:rPr>
                <w:rStyle w:val="Hyperlink"/>
                <w:rFonts w:eastAsiaTheme="minorHAnsi"/>
                <w:noProof/>
                <w:rtl/>
              </w:rPr>
              <w:t xml:space="preserve"> </w:t>
            </w:r>
            <w:r w:rsidRPr="00546A70">
              <w:rPr>
                <w:rStyle w:val="Hyperlink"/>
                <w:rFonts w:eastAsiaTheme="minorHAnsi" w:hint="eastAsia"/>
                <w:noProof/>
                <w:rtl/>
              </w:rPr>
              <w:t>بورس</w:t>
            </w:r>
            <w:r w:rsidRPr="00546A70">
              <w:rPr>
                <w:rStyle w:val="Hyperlink"/>
                <w:rFonts w:eastAsiaTheme="minorHAnsi"/>
                <w:noProof/>
                <w:rtl/>
              </w:rPr>
              <w:t xml:space="preserve"> </w:t>
            </w:r>
            <w:r w:rsidRPr="00546A70">
              <w:rPr>
                <w:rStyle w:val="Hyperlink"/>
                <w:rFonts w:eastAsiaTheme="minorHAnsi" w:hint="eastAsia"/>
                <w:noProof/>
                <w:rtl/>
              </w:rPr>
              <w:t>تهران</w:t>
            </w:r>
            <w:r w:rsidRPr="00546A70">
              <w:rPr>
                <w:rStyle w:val="Hyperlink"/>
                <w:rFonts w:eastAsiaTheme="minorHAnsi"/>
                <w:noProof/>
                <w:rtl/>
              </w:rPr>
              <w:t xml:space="preserve"> </w:t>
            </w:r>
            <w:r w:rsidRPr="00546A70">
              <w:rPr>
                <w:rStyle w:val="Hyperlink"/>
                <w:rFonts w:eastAsiaTheme="minorHAnsi" w:hint="eastAsia"/>
                <w:noProof/>
                <w:rtl/>
              </w:rPr>
              <w:t>در</w:t>
            </w:r>
            <w:r w:rsidRPr="00546A70">
              <w:rPr>
                <w:rStyle w:val="Hyperlink"/>
                <w:rFonts w:eastAsiaTheme="minorHAnsi"/>
                <w:noProof/>
                <w:rtl/>
              </w:rPr>
              <w:t xml:space="preserve"> </w:t>
            </w:r>
            <w:r w:rsidRPr="00546A70">
              <w:rPr>
                <w:rStyle w:val="Hyperlink"/>
                <w:rFonts w:eastAsiaTheme="minorHAnsi" w:hint="eastAsia"/>
                <w:noProof/>
                <w:rtl/>
              </w:rPr>
              <w:t>اقتصاد</w:t>
            </w:r>
            <w:r w:rsidRPr="00546A70">
              <w:rPr>
                <w:rStyle w:val="Hyperlink"/>
                <w:rFonts w:eastAsiaTheme="minorHAnsi"/>
                <w:noProof/>
                <w:rtl/>
              </w:rPr>
              <w:t xml:space="preserve"> </w:t>
            </w:r>
            <w:r w:rsidRPr="00546A70">
              <w:rPr>
                <w:rStyle w:val="Hyperlink"/>
                <w:rFonts w:eastAsiaTheme="minorHAnsi" w:hint="eastAsia"/>
                <w:noProof/>
                <w:rtl/>
              </w:rPr>
              <w:t>کشور</w:t>
            </w:r>
            <w:r>
              <w:rPr>
                <w:noProof/>
                <w:webHidden/>
              </w:rPr>
              <w:tab/>
            </w:r>
            <w:r>
              <w:rPr>
                <w:noProof/>
                <w:webHidden/>
              </w:rPr>
              <w:fldChar w:fldCharType="begin"/>
            </w:r>
            <w:r>
              <w:rPr>
                <w:noProof/>
                <w:webHidden/>
              </w:rPr>
              <w:instrText xml:space="preserve"> PAGEREF _Toc194885429 \h </w:instrText>
            </w:r>
            <w:r>
              <w:rPr>
                <w:noProof/>
                <w:webHidden/>
              </w:rPr>
            </w:r>
            <w:r>
              <w:rPr>
                <w:noProof/>
                <w:webHidden/>
              </w:rPr>
              <w:fldChar w:fldCharType="separate"/>
            </w:r>
            <w:r w:rsidR="00857BD1">
              <w:rPr>
                <w:noProof/>
                <w:webHidden/>
                <w:rtl/>
              </w:rPr>
              <w:t>162</w:t>
            </w:r>
            <w:r>
              <w:rPr>
                <w:noProof/>
                <w:webHidden/>
              </w:rPr>
              <w:fldChar w:fldCharType="end"/>
            </w:r>
          </w:hyperlink>
        </w:p>
        <w:p w14:paraId="5D5674E9" w14:textId="129F90BD" w:rsidR="00F31EFC" w:rsidRDefault="00F31EFC" w:rsidP="00F31EFC">
          <w:pPr>
            <w:pStyle w:val="TOC3"/>
            <w:rPr>
              <w:rFonts w:asciiTheme="minorHAnsi" w:eastAsiaTheme="minorEastAsia" w:hAnsiTheme="minorHAnsi" w:cstheme="minorBidi"/>
              <w:noProof/>
              <w:sz w:val="22"/>
              <w:szCs w:val="22"/>
            </w:rPr>
          </w:pPr>
          <w:hyperlink w:anchor="_Toc194885430" w:history="1">
            <w:r w:rsidRPr="00546A70">
              <w:rPr>
                <w:rStyle w:val="Hyperlink"/>
                <w:rFonts w:hint="eastAsia"/>
                <w:noProof/>
                <w:rtl/>
              </w:rPr>
              <w:t>چالش‌ها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بورس</w:t>
            </w:r>
            <w:r w:rsidRPr="00546A70">
              <w:rPr>
                <w:rStyle w:val="Hyperlink"/>
                <w:noProof/>
                <w:rtl/>
              </w:rPr>
              <w:t xml:space="preserve"> </w:t>
            </w:r>
            <w:r w:rsidRPr="00546A70">
              <w:rPr>
                <w:rStyle w:val="Hyperlink"/>
                <w:rFonts w:hint="eastAsia"/>
                <w:noProof/>
                <w:rtl/>
              </w:rPr>
              <w:t>تهران</w:t>
            </w:r>
            <w:r>
              <w:rPr>
                <w:noProof/>
                <w:webHidden/>
              </w:rPr>
              <w:tab/>
            </w:r>
            <w:r>
              <w:rPr>
                <w:noProof/>
                <w:webHidden/>
              </w:rPr>
              <w:fldChar w:fldCharType="begin"/>
            </w:r>
            <w:r>
              <w:rPr>
                <w:noProof/>
                <w:webHidden/>
              </w:rPr>
              <w:instrText xml:space="preserve"> PAGEREF _Toc194885430 \h </w:instrText>
            </w:r>
            <w:r>
              <w:rPr>
                <w:noProof/>
                <w:webHidden/>
              </w:rPr>
            </w:r>
            <w:r>
              <w:rPr>
                <w:noProof/>
                <w:webHidden/>
              </w:rPr>
              <w:fldChar w:fldCharType="separate"/>
            </w:r>
            <w:r w:rsidR="00857BD1">
              <w:rPr>
                <w:noProof/>
                <w:webHidden/>
                <w:rtl/>
              </w:rPr>
              <w:t>163</w:t>
            </w:r>
            <w:r>
              <w:rPr>
                <w:noProof/>
                <w:webHidden/>
              </w:rPr>
              <w:fldChar w:fldCharType="end"/>
            </w:r>
          </w:hyperlink>
        </w:p>
        <w:p w14:paraId="58CFEA21" w14:textId="6BD175C2" w:rsidR="00F31EFC" w:rsidRDefault="00F31EFC" w:rsidP="00F31EFC">
          <w:pPr>
            <w:pStyle w:val="TOC3"/>
            <w:rPr>
              <w:rFonts w:asciiTheme="minorHAnsi" w:eastAsiaTheme="minorEastAsia" w:hAnsiTheme="minorHAnsi" w:cstheme="minorBidi"/>
              <w:noProof/>
              <w:sz w:val="22"/>
              <w:szCs w:val="22"/>
            </w:rPr>
          </w:pPr>
          <w:hyperlink w:anchor="_Toc194885431" w:history="1">
            <w:r w:rsidRPr="00546A70">
              <w:rPr>
                <w:rStyle w:val="Hyperlink"/>
                <w:rFonts w:hint="eastAsia"/>
                <w:noProof/>
                <w:rtl/>
              </w:rPr>
              <w:t>نماد</w:t>
            </w:r>
            <w:r w:rsidRPr="00546A70">
              <w:rPr>
                <w:rStyle w:val="Hyperlink"/>
                <w:noProof/>
                <w:rtl/>
              </w:rPr>
              <w:t xml:space="preserve"> </w:t>
            </w:r>
            <w:r w:rsidRPr="00546A70">
              <w:rPr>
                <w:rStyle w:val="Hyperlink"/>
                <w:rFonts w:hint="eastAsia"/>
                <w:noProof/>
                <w:rtl/>
              </w:rPr>
              <w:t>اخت</w:t>
            </w:r>
            <w:r w:rsidRPr="00546A70">
              <w:rPr>
                <w:rStyle w:val="Hyperlink"/>
                <w:rFonts w:hint="cs"/>
                <w:noProof/>
                <w:rtl/>
              </w:rPr>
              <w:t>ی</w:t>
            </w:r>
            <w:r w:rsidRPr="00546A70">
              <w:rPr>
                <w:rStyle w:val="Hyperlink"/>
                <w:rFonts w:hint="eastAsia"/>
                <w:noProof/>
                <w:rtl/>
              </w:rPr>
              <w:t>ار</w:t>
            </w:r>
            <w:r w:rsidRPr="00546A70">
              <w:rPr>
                <w:rStyle w:val="Hyperlink"/>
                <w:noProof/>
                <w:rtl/>
              </w:rPr>
              <w:t xml:space="preserve"> </w:t>
            </w:r>
            <w:r w:rsidRPr="00546A70">
              <w:rPr>
                <w:rStyle w:val="Hyperlink"/>
                <w:rFonts w:hint="eastAsia"/>
                <w:noProof/>
                <w:rtl/>
              </w:rPr>
              <w:t>خر</w:t>
            </w:r>
            <w:r w:rsidRPr="00546A70">
              <w:rPr>
                <w:rStyle w:val="Hyperlink"/>
                <w:rFonts w:hint="cs"/>
                <w:noProof/>
                <w:rtl/>
              </w:rPr>
              <w:t>ی</w:t>
            </w:r>
            <w:r w:rsidRPr="00546A70">
              <w:rPr>
                <w:rStyle w:val="Hyperlink"/>
                <w:rFonts w:hint="eastAsia"/>
                <w:noProof/>
                <w:rtl/>
              </w:rPr>
              <w:t>د</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بورس</w:t>
            </w:r>
            <w:r w:rsidRPr="00546A70">
              <w:rPr>
                <w:rStyle w:val="Hyperlink"/>
                <w:noProof/>
                <w:rtl/>
              </w:rPr>
              <w:t xml:space="preserve"> </w:t>
            </w:r>
            <w:r w:rsidRPr="00546A70">
              <w:rPr>
                <w:rStyle w:val="Hyperlink"/>
                <w:rFonts w:hint="eastAsia"/>
                <w:noProof/>
                <w:rtl/>
              </w:rPr>
              <w:t>تهران</w:t>
            </w:r>
            <w:r>
              <w:rPr>
                <w:noProof/>
                <w:webHidden/>
              </w:rPr>
              <w:tab/>
            </w:r>
            <w:r>
              <w:rPr>
                <w:noProof/>
                <w:webHidden/>
              </w:rPr>
              <w:fldChar w:fldCharType="begin"/>
            </w:r>
            <w:r>
              <w:rPr>
                <w:noProof/>
                <w:webHidden/>
              </w:rPr>
              <w:instrText xml:space="preserve"> PAGEREF _Toc194885431 \h </w:instrText>
            </w:r>
            <w:r>
              <w:rPr>
                <w:noProof/>
                <w:webHidden/>
              </w:rPr>
            </w:r>
            <w:r>
              <w:rPr>
                <w:noProof/>
                <w:webHidden/>
              </w:rPr>
              <w:fldChar w:fldCharType="separate"/>
            </w:r>
            <w:r w:rsidR="00857BD1">
              <w:rPr>
                <w:noProof/>
                <w:webHidden/>
                <w:rtl/>
              </w:rPr>
              <w:t>164</w:t>
            </w:r>
            <w:r>
              <w:rPr>
                <w:noProof/>
                <w:webHidden/>
              </w:rPr>
              <w:fldChar w:fldCharType="end"/>
            </w:r>
          </w:hyperlink>
        </w:p>
        <w:p w14:paraId="3B55EBE0" w14:textId="48D566BA" w:rsidR="00F31EFC" w:rsidRDefault="00F31EFC" w:rsidP="00F31EFC">
          <w:pPr>
            <w:pStyle w:val="TOC3"/>
            <w:rPr>
              <w:rFonts w:asciiTheme="minorHAnsi" w:eastAsiaTheme="minorEastAsia" w:hAnsiTheme="minorHAnsi" w:cstheme="minorBidi"/>
              <w:noProof/>
              <w:sz w:val="22"/>
              <w:szCs w:val="22"/>
            </w:rPr>
          </w:pPr>
          <w:hyperlink w:anchor="_Toc194885432" w:history="1">
            <w:r w:rsidRPr="00546A70">
              <w:rPr>
                <w:rStyle w:val="Hyperlink"/>
                <w:rFonts w:hint="eastAsia"/>
                <w:noProof/>
                <w:rtl/>
              </w:rPr>
              <w:t>اندازه</w:t>
            </w:r>
            <w:r w:rsidRPr="00546A70">
              <w:rPr>
                <w:rStyle w:val="Hyperlink"/>
                <w:noProof/>
                <w:rtl/>
              </w:rPr>
              <w:t xml:space="preserve"> </w:t>
            </w:r>
            <w:r w:rsidRPr="00546A70">
              <w:rPr>
                <w:rStyle w:val="Hyperlink"/>
                <w:rFonts w:hint="eastAsia"/>
                <w:noProof/>
                <w:rtl/>
              </w:rPr>
              <w:t>قرارداد</w:t>
            </w:r>
            <w:r>
              <w:rPr>
                <w:noProof/>
                <w:webHidden/>
              </w:rPr>
              <w:tab/>
            </w:r>
            <w:r>
              <w:rPr>
                <w:noProof/>
                <w:webHidden/>
              </w:rPr>
              <w:fldChar w:fldCharType="begin"/>
            </w:r>
            <w:r>
              <w:rPr>
                <w:noProof/>
                <w:webHidden/>
              </w:rPr>
              <w:instrText xml:space="preserve"> PAGEREF _Toc194885432 \h </w:instrText>
            </w:r>
            <w:r>
              <w:rPr>
                <w:noProof/>
                <w:webHidden/>
              </w:rPr>
            </w:r>
            <w:r>
              <w:rPr>
                <w:noProof/>
                <w:webHidden/>
              </w:rPr>
              <w:fldChar w:fldCharType="separate"/>
            </w:r>
            <w:r w:rsidR="00857BD1">
              <w:rPr>
                <w:noProof/>
                <w:webHidden/>
                <w:rtl/>
              </w:rPr>
              <w:t>164</w:t>
            </w:r>
            <w:r>
              <w:rPr>
                <w:noProof/>
                <w:webHidden/>
              </w:rPr>
              <w:fldChar w:fldCharType="end"/>
            </w:r>
          </w:hyperlink>
        </w:p>
        <w:p w14:paraId="6A46BBD3" w14:textId="597281BD" w:rsidR="00F31EFC" w:rsidRDefault="00F31EFC" w:rsidP="00F31EFC">
          <w:pPr>
            <w:pStyle w:val="TOC3"/>
            <w:rPr>
              <w:rFonts w:asciiTheme="minorHAnsi" w:eastAsiaTheme="minorEastAsia" w:hAnsiTheme="minorHAnsi" w:cstheme="minorBidi"/>
              <w:noProof/>
              <w:sz w:val="22"/>
              <w:szCs w:val="22"/>
            </w:rPr>
          </w:pPr>
          <w:hyperlink w:anchor="_Toc194885433" w:history="1">
            <w:r w:rsidRPr="00546A70">
              <w:rPr>
                <w:rStyle w:val="Hyperlink"/>
                <w:rFonts w:hint="eastAsia"/>
                <w:noProof/>
                <w:rtl/>
              </w:rPr>
              <w:t>افزا</w:t>
            </w:r>
            <w:r w:rsidRPr="00546A70">
              <w:rPr>
                <w:rStyle w:val="Hyperlink"/>
                <w:rFonts w:hint="cs"/>
                <w:noProof/>
                <w:rtl/>
              </w:rPr>
              <w:t>ی</w:t>
            </w:r>
            <w:r w:rsidRPr="00546A70">
              <w:rPr>
                <w:rStyle w:val="Hyperlink"/>
                <w:rFonts w:hint="eastAsia"/>
                <w:noProof/>
                <w:rtl/>
              </w:rPr>
              <w:t>ش</w:t>
            </w:r>
            <w:r w:rsidRPr="00546A70">
              <w:rPr>
                <w:rStyle w:val="Hyperlink"/>
                <w:noProof/>
                <w:rtl/>
              </w:rPr>
              <w:t xml:space="preserve"> </w:t>
            </w:r>
            <w:r w:rsidRPr="00546A70">
              <w:rPr>
                <w:rStyle w:val="Hyperlink"/>
                <w:rFonts w:hint="eastAsia"/>
                <w:noProof/>
                <w:rtl/>
              </w:rPr>
              <w:t>سرما</w:t>
            </w:r>
            <w:r w:rsidRPr="00546A70">
              <w:rPr>
                <w:rStyle w:val="Hyperlink"/>
                <w:rFonts w:hint="cs"/>
                <w:noProof/>
                <w:rtl/>
              </w:rPr>
              <w:t>ی</w:t>
            </w:r>
            <w:r w:rsidRPr="00546A70">
              <w:rPr>
                <w:rStyle w:val="Hyperlink"/>
                <w:rFonts w:hint="eastAsia"/>
                <w:noProof/>
                <w:rtl/>
              </w:rPr>
              <w:t>ه</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اخت</w:t>
            </w:r>
            <w:r w:rsidRPr="00546A70">
              <w:rPr>
                <w:rStyle w:val="Hyperlink"/>
                <w:rFonts w:hint="cs"/>
                <w:noProof/>
                <w:rtl/>
              </w:rPr>
              <w:t>ی</w:t>
            </w:r>
            <w:r w:rsidRPr="00546A70">
              <w:rPr>
                <w:rStyle w:val="Hyperlink"/>
                <w:rFonts w:hint="eastAsia"/>
                <w:noProof/>
                <w:rtl/>
              </w:rPr>
              <w:t>ار</w:t>
            </w:r>
            <w:r w:rsidRPr="00546A70">
              <w:rPr>
                <w:rStyle w:val="Hyperlink"/>
                <w:noProof/>
                <w:rtl/>
              </w:rPr>
              <w:t xml:space="preserve"> </w:t>
            </w:r>
            <w:r w:rsidRPr="00546A70">
              <w:rPr>
                <w:rStyle w:val="Hyperlink"/>
                <w:rFonts w:hint="eastAsia"/>
                <w:noProof/>
                <w:rtl/>
              </w:rPr>
              <w:t>معامله</w:t>
            </w:r>
            <w:r>
              <w:rPr>
                <w:noProof/>
                <w:webHidden/>
              </w:rPr>
              <w:tab/>
            </w:r>
            <w:r>
              <w:rPr>
                <w:noProof/>
                <w:webHidden/>
              </w:rPr>
              <w:fldChar w:fldCharType="begin"/>
            </w:r>
            <w:r>
              <w:rPr>
                <w:noProof/>
                <w:webHidden/>
              </w:rPr>
              <w:instrText xml:space="preserve"> PAGEREF _Toc194885433 \h </w:instrText>
            </w:r>
            <w:r>
              <w:rPr>
                <w:noProof/>
                <w:webHidden/>
              </w:rPr>
            </w:r>
            <w:r>
              <w:rPr>
                <w:noProof/>
                <w:webHidden/>
              </w:rPr>
              <w:fldChar w:fldCharType="separate"/>
            </w:r>
            <w:r w:rsidR="00857BD1">
              <w:rPr>
                <w:noProof/>
                <w:webHidden/>
                <w:rtl/>
              </w:rPr>
              <w:t>164</w:t>
            </w:r>
            <w:r>
              <w:rPr>
                <w:noProof/>
                <w:webHidden/>
              </w:rPr>
              <w:fldChar w:fldCharType="end"/>
            </w:r>
          </w:hyperlink>
        </w:p>
        <w:p w14:paraId="36A08A7C" w14:textId="1B0E8AAA" w:rsidR="00F31EFC" w:rsidRDefault="00F31EFC" w:rsidP="00F31EFC">
          <w:pPr>
            <w:pStyle w:val="TOC3"/>
            <w:rPr>
              <w:rFonts w:asciiTheme="minorHAnsi" w:eastAsiaTheme="minorEastAsia" w:hAnsiTheme="minorHAnsi" w:cstheme="minorBidi"/>
              <w:noProof/>
              <w:sz w:val="22"/>
              <w:szCs w:val="22"/>
            </w:rPr>
          </w:pPr>
          <w:hyperlink w:anchor="_Toc194885434" w:history="1">
            <w:r w:rsidRPr="00546A70">
              <w:rPr>
                <w:rStyle w:val="Hyperlink"/>
                <w:rFonts w:hint="eastAsia"/>
                <w:noProof/>
                <w:rtl/>
              </w:rPr>
              <w:t>نحوه</w:t>
            </w:r>
            <w:r w:rsidRPr="00546A70">
              <w:rPr>
                <w:rStyle w:val="Hyperlink"/>
                <w:noProof/>
                <w:rtl/>
              </w:rPr>
              <w:t xml:space="preserve"> </w:t>
            </w:r>
            <w:r w:rsidRPr="00546A70">
              <w:rPr>
                <w:rStyle w:val="Hyperlink"/>
                <w:rFonts w:hint="eastAsia"/>
                <w:noProof/>
                <w:rtl/>
              </w:rPr>
              <w:t>افتتاح</w:t>
            </w:r>
            <w:r w:rsidRPr="00546A70">
              <w:rPr>
                <w:rStyle w:val="Hyperlink"/>
                <w:noProof/>
                <w:rtl/>
              </w:rPr>
              <w:t xml:space="preserve"> </w:t>
            </w:r>
            <w:r w:rsidRPr="00546A70">
              <w:rPr>
                <w:rStyle w:val="Hyperlink"/>
                <w:rFonts w:hint="eastAsia"/>
                <w:noProof/>
                <w:rtl/>
              </w:rPr>
              <w:t>حساب</w:t>
            </w:r>
            <w:r w:rsidRPr="00546A70">
              <w:rPr>
                <w:rStyle w:val="Hyperlink"/>
                <w:noProof/>
                <w:rtl/>
              </w:rPr>
              <w:t xml:space="preserve"> </w:t>
            </w:r>
            <w:r w:rsidRPr="00546A70">
              <w:rPr>
                <w:rStyle w:val="Hyperlink"/>
                <w:rFonts w:hint="eastAsia"/>
                <w:noProof/>
                <w:rtl/>
              </w:rPr>
              <w:t>مشتقه</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بورس</w:t>
            </w:r>
            <w:r w:rsidRPr="00546A70">
              <w:rPr>
                <w:rStyle w:val="Hyperlink"/>
                <w:noProof/>
                <w:rtl/>
              </w:rPr>
              <w:t xml:space="preserve"> </w:t>
            </w:r>
            <w:r w:rsidRPr="00546A70">
              <w:rPr>
                <w:rStyle w:val="Hyperlink"/>
                <w:rFonts w:hint="eastAsia"/>
                <w:noProof/>
                <w:rtl/>
              </w:rPr>
              <w:t>تهران</w:t>
            </w:r>
            <w:r>
              <w:rPr>
                <w:noProof/>
                <w:webHidden/>
              </w:rPr>
              <w:tab/>
            </w:r>
            <w:r>
              <w:rPr>
                <w:noProof/>
                <w:webHidden/>
              </w:rPr>
              <w:fldChar w:fldCharType="begin"/>
            </w:r>
            <w:r>
              <w:rPr>
                <w:noProof/>
                <w:webHidden/>
              </w:rPr>
              <w:instrText xml:space="preserve"> PAGEREF _Toc194885434 \h </w:instrText>
            </w:r>
            <w:r>
              <w:rPr>
                <w:noProof/>
                <w:webHidden/>
              </w:rPr>
            </w:r>
            <w:r>
              <w:rPr>
                <w:noProof/>
                <w:webHidden/>
              </w:rPr>
              <w:fldChar w:fldCharType="separate"/>
            </w:r>
            <w:r w:rsidR="00857BD1">
              <w:rPr>
                <w:noProof/>
                <w:webHidden/>
                <w:rtl/>
              </w:rPr>
              <w:t>165</w:t>
            </w:r>
            <w:r>
              <w:rPr>
                <w:noProof/>
                <w:webHidden/>
              </w:rPr>
              <w:fldChar w:fldCharType="end"/>
            </w:r>
          </w:hyperlink>
        </w:p>
        <w:p w14:paraId="47ED820D" w14:textId="12BDA4AC" w:rsidR="00F31EFC" w:rsidRDefault="00F31EFC" w:rsidP="00F31EFC">
          <w:pPr>
            <w:pStyle w:val="TOC3"/>
            <w:rPr>
              <w:rFonts w:asciiTheme="minorHAnsi" w:eastAsiaTheme="minorEastAsia" w:hAnsiTheme="minorHAnsi" w:cstheme="minorBidi"/>
              <w:noProof/>
              <w:sz w:val="22"/>
              <w:szCs w:val="22"/>
            </w:rPr>
          </w:pPr>
          <w:hyperlink w:anchor="_Toc194885435" w:history="1">
            <w:r w:rsidRPr="00546A70">
              <w:rPr>
                <w:rStyle w:val="Hyperlink"/>
                <w:rFonts w:hint="eastAsia"/>
                <w:noProof/>
                <w:rtl/>
              </w:rPr>
              <w:t>انجام</w:t>
            </w:r>
            <w:r w:rsidRPr="00546A70">
              <w:rPr>
                <w:rStyle w:val="Hyperlink"/>
                <w:noProof/>
                <w:rtl/>
              </w:rPr>
              <w:t xml:space="preserve"> </w:t>
            </w:r>
            <w:r w:rsidRPr="00546A70">
              <w:rPr>
                <w:rStyle w:val="Hyperlink"/>
                <w:rFonts w:hint="eastAsia"/>
                <w:noProof/>
                <w:rtl/>
              </w:rPr>
              <w:t>عمل</w:t>
            </w:r>
            <w:r w:rsidRPr="00546A70">
              <w:rPr>
                <w:rStyle w:val="Hyperlink"/>
                <w:rFonts w:hint="cs"/>
                <w:noProof/>
                <w:rtl/>
              </w:rPr>
              <w:t>ی</w:t>
            </w:r>
            <w:r w:rsidRPr="00546A70">
              <w:rPr>
                <w:rStyle w:val="Hyperlink"/>
                <w:noProof/>
                <w:rtl/>
              </w:rPr>
              <w:t xml:space="preserve"> </w:t>
            </w:r>
            <w:r w:rsidRPr="00546A70">
              <w:rPr>
                <w:rStyle w:val="Hyperlink"/>
                <w:rFonts w:hint="cs"/>
                <w:noProof/>
                <w:rtl/>
              </w:rPr>
              <w:t>ی</w:t>
            </w:r>
            <w:r w:rsidRPr="00546A70">
              <w:rPr>
                <w:rStyle w:val="Hyperlink"/>
                <w:rFonts w:hint="eastAsia"/>
                <w:noProof/>
                <w:rtl/>
              </w:rPr>
              <w:t>ک</w:t>
            </w:r>
            <w:r w:rsidRPr="00546A70">
              <w:rPr>
                <w:rStyle w:val="Hyperlink"/>
                <w:noProof/>
                <w:rtl/>
              </w:rPr>
              <w:t xml:space="preserve"> </w:t>
            </w:r>
            <w:r w:rsidRPr="00546A70">
              <w:rPr>
                <w:rStyle w:val="Hyperlink"/>
                <w:rFonts w:hint="eastAsia"/>
                <w:noProof/>
                <w:rtl/>
              </w:rPr>
              <w:t>معامله</w:t>
            </w:r>
            <w:r>
              <w:rPr>
                <w:noProof/>
                <w:webHidden/>
              </w:rPr>
              <w:tab/>
            </w:r>
            <w:r>
              <w:rPr>
                <w:noProof/>
                <w:webHidden/>
              </w:rPr>
              <w:fldChar w:fldCharType="begin"/>
            </w:r>
            <w:r>
              <w:rPr>
                <w:noProof/>
                <w:webHidden/>
              </w:rPr>
              <w:instrText xml:space="preserve"> PAGEREF _Toc194885435 \h </w:instrText>
            </w:r>
            <w:r>
              <w:rPr>
                <w:noProof/>
                <w:webHidden/>
              </w:rPr>
            </w:r>
            <w:r>
              <w:rPr>
                <w:noProof/>
                <w:webHidden/>
              </w:rPr>
              <w:fldChar w:fldCharType="separate"/>
            </w:r>
            <w:r w:rsidR="00857BD1">
              <w:rPr>
                <w:noProof/>
                <w:webHidden/>
                <w:rtl/>
              </w:rPr>
              <w:t>167</w:t>
            </w:r>
            <w:r>
              <w:rPr>
                <w:noProof/>
                <w:webHidden/>
              </w:rPr>
              <w:fldChar w:fldCharType="end"/>
            </w:r>
          </w:hyperlink>
        </w:p>
        <w:p w14:paraId="7DA2FFBD" w14:textId="420A5453" w:rsidR="00F31EFC" w:rsidRDefault="00F31EFC" w:rsidP="00F31EFC">
          <w:pPr>
            <w:pStyle w:val="TOC3"/>
            <w:rPr>
              <w:rFonts w:asciiTheme="minorHAnsi" w:eastAsiaTheme="minorEastAsia" w:hAnsiTheme="minorHAnsi" w:cstheme="minorBidi"/>
              <w:noProof/>
              <w:sz w:val="22"/>
              <w:szCs w:val="22"/>
            </w:rPr>
          </w:pPr>
          <w:hyperlink w:anchor="_Toc194885436" w:history="1">
            <w:r w:rsidRPr="00546A70">
              <w:rPr>
                <w:rStyle w:val="Hyperlink"/>
                <w:rFonts w:hint="eastAsia"/>
                <w:noProof/>
                <w:rtl/>
              </w:rPr>
              <w:t>چالش‌ها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معاملات</w:t>
            </w:r>
            <w:r w:rsidRPr="00546A70">
              <w:rPr>
                <w:rStyle w:val="Hyperlink"/>
                <w:noProof/>
                <w:rtl/>
              </w:rPr>
              <w:t xml:space="preserve"> </w:t>
            </w:r>
            <w:r w:rsidRPr="00546A70">
              <w:rPr>
                <w:rStyle w:val="Hyperlink"/>
                <w:rFonts w:hint="eastAsia"/>
                <w:noProof/>
                <w:rtl/>
              </w:rPr>
              <w:t>آپشن</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بورس</w:t>
            </w:r>
            <w:r>
              <w:rPr>
                <w:noProof/>
                <w:webHidden/>
              </w:rPr>
              <w:tab/>
            </w:r>
            <w:r>
              <w:rPr>
                <w:noProof/>
                <w:webHidden/>
              </w:rPr>
              <w:fldChar w:fldCharType="begin"/>
            </w:r>
            <w:r>
              <w:rPr>
                <w:noProof/>
                <w:webHidden/>
              </w:rPr>
              <w:instrText xml:space="preserve"> PAGEREF _Toc194885436 \h </w:instrText>
            </w:r>
            <w:r>
              <w:rPr>
                <w:noProof/>
                <w:webHidden/>
              </w:rPr>
            </w:r>
            <w:r>
              <w:rPr>
                <w:noProof/>
                <w:webHidden/>
              </w:rPr>
              <w:fldChar w:fldCharType="separate"/>
            </w:r>
            <w:r w:rsidR="00857BD1">
              <w:rPr>
                <w:noProof/>
                <w:webHidden/>
                <w:rtl/>
              </w:rPr>
              <w:t>170</w:t>
            </w:r>
            <w:r>
              <w:rPr>
                <w:noProof/>
                <w:webHidden/>
              </w:rPr>
              <w:fldChar w:fldCharType="end"/>
            </w:r>
          </w:hyperlink>
        </w:p>
        <w:p w14:paraId="7139FFC0" w14:textId="5B74EE24" w:rsidR="00F31EFC" w:rsidRDefault="00F31EFC" w:rsidP="00F31EFC">
          <w:pPr>
            <w:pStyle w:val="TOC3"/>
            <w:rPr>
              <w:rFonts w:asciiTheme="minorHAnsi" w:eastAsiaTheme="minorEastAsia" w:hAnsiTheme="minorHAnsi" w:cstheme="minorBidi"/>
              <w:noProof/>
              <w:sz w:val="22"/>
              <w:szCs w:val="22"/>
            </w:rPr>
          </w:pPr>
          <w:hyperlink w:anchor="_Toc194885437" w:history="1">
            <w:r w:rsidRPr="00546A70">
              <w:rPr>
                <w:rStyle w:val="Hyperlink"/>
                <w:rFonts w:hint="eastAsia"/>
                <w:noProof/>
                <w:rtl/>
              </w:rPr>
              <w:t>خلاصه</w:t>
            </w:r>
            <w:r w:rsidRPr="00546A70">
              <w:rPr>
                <w:rStyle w:val="Hyperlink"/>
                <w:noProof/>
                <w:rtl/>
              </w:rPr>
              <w:t xml:space="preserve"> </w:t>
            </w:r>
            <w:r w:rsidRPr="00546A70">
              <w:rPr>
                <w:rStyle w:val="Hyperlink"/>
                <w:rFonts w:hint="eastAsia"/>
                <w:noProof/>
                <w:rtl/>
              </w:rPr>
              <w:t>فصل</w:t>
            </w:r>
            <w:r>
              <w:rPr>
                <w:noProof/>
                <w:webHidden/>
              </w:rPr>
              <w:tab/>
            </w:r>
            <w:r>
              <w:rPr>
                <w:noProof/>
                <w:webHidden/>
              </w:rPr>
              <w:fldChar w:fldCharType="begin"/>
            </w:r>
            <w:r>
              <w:rPr>
                <w:noProof/>
                <w:webHidden/>
              </w:rPr>
              <w:instrText xml:space="preserve"> PAGEREF _Toc194885437 \h </w:instrText>
            </w:r>
            <w:r>
              <w:rPr>
                <w:noProof/>
                <w:webHidden/>
              </w:rPr>
            </w:r>
            <w:r>
              <w:rPr>
                <w:noProof/>
                <w:webHidden/>
              </w:rPr>
              <w:fldChar w:fldCharType="separate"/>
            </w:r>
            <w:r w:rsidR="00857BD1">
              <w:rPr>
                <w:noProof/>
                <w:webHidden/>
                <w:rtl/>
              </w:rPr>
              <w:t>172</w:t>
            </w:r>
            <w:r>
              <w:rPr>
                <w:noProof/>
                <w:webHidden/>
              </w:rPr>
              <w:fldChar w:fldCharType="end"/>
            </w:r>
          </w:hyperlink>
        </w:p>
        <w:p w14:paraId="59155FF6" w14:textId="5C91B5A2" w:rsidR="00F31EFC" w:rsidRDefault="00F31EFC" w:rsidP="00F31EFC">
          <w:pPr>
            <w:pStyle w:val="TOC3"/>
            <w:rPr>
              <w:rFonts w:asciiTheme="minorHAnsi" w:eastAsiaTheme="minorEastAsia" w:hAnsiTheme="minorHAnsi" w:cstheme="minorBidi"/>
              <w:noProof/>
              <w:sz w:val="22"/>
              <w:szCs w:val="22"/>
            </w:rPr>
          </w:pPr>
          <w:hyperlink w:anchor="_Toc194885438" w:history="1">
            <w:r w:rsidRPr="00546A70">
              <w:rPr>
                <w:rStyle w:val="Hyperlink"/>
                <w:rFonts w:hint="eastAsia"/>
                <w:noProof/>
                <w:rtl/>
              </w:rPr>
              <w:t>مطالعه</w:t>
            </w:r>
            <w:r w:rsidRPr="00546A70">
              <w:rPr>
                <w:rStyle w:val="Hyperlink"/>
                <w:noProof/>
                <w:rtl/>
              </w:rPr>
              <w:t xml:space="preserve"> </w:t>
            </w:r>
            <w:r w:rsidRPr="00546A70">
              <w:rPr>
                <w:rStyle w:val="Hyperlink"/>
                <w:rFonts w:hint="eastAsia"/>
                <w:noProof/>
                <w:rtl/>
              </w:rPr>
              <w:t>مورد</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تحل</w:t>
            </w:r>
            <w:r w:rsidRPr="00546A70">
              <w:rPr>
                <w:rStyle w:val="Hyperlink"/>
                <w:rFonts w:hint="cs"/>
                <w:noProof/>
                <w:rtl/>
              </w:rPr>
              <w:t>ی</w:t>
            </w:r>
            <w:r w:rsidRPr="00546A70">
              <w:rPr>
                <w:rStyle w:val="Hyperlink"/>
                <w:rFonts w:hint="eastAsia"/>
                <w:noProof/>
                <w:rtl/>
              </w:rPr>
              <w:t>ل</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اجرا</w:t>
            </w:r>
            <w:r w:rsidRPr="00546A70">
              <w:rPr>
                <w:rStyle w:val="Hyperlink"/>
                <w:rFonts w:hint="cs"/>
                <w:noProof/>
                <w:rtl/>
              </w:rPr>
              <w:t>ی</w:t>
            </w:r>
            <w:r w:rsidRPr="00546A70">
              <w:rPr>
                <w:rStyle w:val="Hyperlink"/>
                <w:noProof/>
                <w:rtl/>
              </w:rPr>
              <w:t xml:space="preserve"> </w:t>
            </w:r>
            <w:r w:rsidRPr="00546A70">
              <w:rPr>
                <w:rStyle w:val="Hyperlink"/>
                <w:rFonts w:hint="cs"/>
                <w:noProof/>
                <w:rtl/>
              </w:rPr>
              <w:t>ی</w:t>
            </w:r>
            <w:r w:rsidRPr="00546A70">
              <w:rPr>
                <w:rStyle w:val="Hyperlink"/>
                <w:rFonts w:hint="eastAsia"/>
                <w:noProof/>
                <w:rtl/>
              </w:rPr>
              <w:t>ک</w:t>
            </w:r>
            <w:r w:rsidRPr="00546A70">
              <w:rPr>
                <w:rStyle w:val="Hyperlink"/>
                <w:noProof/>
                <w:rtl/>
              </w:rPr>
              <w:t xml:space="preserve"> </w:t>
            </w:r>
            <w:r w:rsidRPr="00546A70">
              <w:rPr>
                <w:rStyle w:val="Hyperlink"/>
                <w:rFonts w:hint="eastAsia"/>
                <w:noProof/>
                <w:rtl/>
              </w:rPr>
              <w:t>معامله</w:t>
            </w:r>
            <w:r w:rsidRPr="00546A70">
              <w:rPr>
                <w:rStyle w:val="Hyperlink"/>
                <w:noProof/>
                <w:rtl/>
              </w:rPr>
              <w:t xml:space="preserve"> </w:t>
            </w:r>
            <w:r w:rsidRPr="00546A70">
              <w:rPr>
                <w:rStyle w:val="Hyperlink"/>
                <w:rFonts w:hint="eastAsia"/>
                <w:noProof/>
                <w:rtl/>
              </w:rPr>
              <w:t>آپشن</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بورس</w:t>
            </w:r>
            <w:r w:rsidRPr="00546A70">
              <w:rPr>
                <w:rStyle w:val="Hyperlink"/>
                <w:noProof/>
                <w:rtl/>
              </w:rPr>
              <w:t xml:space="preserve"> </w:t>
            </w:r>
            <w:r w:rsidRPr="00546A70">
              <w:rPr>
                <w:rStyle w:val="Hyperlink"/>
                <w:rFonts w:hint="eastAsia"/>
                <w:noProof/>
                <w:rtl/>
              </w:rPr>
              <w:t>تهران</w:t>
            </w:r>
            <w:r>
              <w:rPr>
                <w:noProof/>
                <w:webHidden/>
              </w:rPr>
              <w:tab/>
            </w:r>
            <w:r>
              <w:rPr>
                <w:noProof/>
                <w:webHidden/>
              </w:rPr>
              <w:fldChar w:fldCharType="begin"/>
            </w:r>
            <w:r>
              <w:rPr>
                <w:noProof/>
                <w:webHidden/>
              </w:rPr>
              <w:instrText xml:space="preserve"> PAGEREF _Toc194885438 \h </w:instrText>
            </w:r>
            <w:r>
              <w:rPr>
                <w:noProof/>
                <w:webHidden/>
              </w:rPr>
            </w:r>
            <w:r>
              <w:rPr>
                <w:noProof/>
                <w:webHidden/>
              </w:rPr>
              <w:fldChar w:fldCharType="separate"/>
            </w:r>
            <w:r w:rsidR="00857BD1">
              <w:rPr>
                <w:noProof/>
                <w:webHidden/>
                <w:rtl/>
              </w:rPr>
              <w:t>174</w:t>
            </w:r>
            <w:r>
              <w:rPr>
                <w:noProof/>
                <w:webHidden/>
              </w:rPr>
              <w:fldChar w:fldCharType="end"/>
            </w:r>
          </w:hyperlink>
        </w:p>
        <w:p w14:paraId="240F39E9" w14:textId="498E10E4" w:rsidR="00F31EFC" w:rsidRDefault="00F31EFC" w:rsidP="00F31EFC">
          <w:pPr>
            <w:pStyle w:val="TOC3"/>
            <w:rPr>
              <w:rFonts w:asciiTheme="minorHAnsi" w:eastAsiaTheme="minorEastAsia" w:hAnsiTheme="minorHAnsi" w:cstheme="minorBidi"/>
              <w:noProof/>
              <w:sz w:val="22"/>
              <w:szCs w:val="22"/>
            </w:rPr>
          </w:pPr>
          <w:hyperlink w:anchor="_Toc194885439" w:history="1">
            <w:r w:rsidRPr="00546A70">
              <w:rPr>
                <w:rStyle w:val="Hyperlink"/>
                <w:rFonts w:hint="eastAsia"/>
                <w:noProof/>
                <w:rtl/>
              </w:rPr>
              <w:t>فصل</w:t>
            </w:r>
            <w:r w:rsidRPr="00546A70">
              <w:rPr>
                <w:rStyle w:val="Hyperlink"/>
                <w:noProof/>
                <w:rtl/>
              </w:rPr>
              <w:t xml:space="preserve"> 10</w:t>
            </w:r>
            <w:r>
              <w:rPr>
                <w:noProof/>
                <w:webHidden/>
              </w:rPr>
              <w:tab/>
            </w:r>
            <w:r>
              <w:rPr>
                <w:noProof/>
                <w:webHidden/>
              </w:rPr>
              <w:fldChar w:fldCharType="begin"/>
            </w:r>
            <w:r>
              <w:rPr>
                <w:noProof/>
                <w:webHidden/>
              </w:rPr>
              <w:instrText xml:space="preserve"> PAGEREF _Toc194885439 \h </w:instrText>
            </w:r>
            <w:r>
              <w:rPr>
                <w:noProof/>
                <w:webHidden/>
              </w:rPr>
            </w:r>
            <w:r>
              <w:rPr>
                <w:noProof/>
                <w:webHidden/>
              </w:rPr>
              <w:fldChar w:fldCharType="separate"/>
            </w:r>
            <w:r w:rsidR="00857BD1">
              <w:rPr>
                <w:noProof/>
                <w:webHidden/>
                <w:rtl/>
              </w:rPr>
              <w:t>177</w:t>
            </w:r>
            <w:r>
              <w:rPr>
                <w:noProof/>
                <w:webHidden/>
              </w:rPr>
              <w:fldChar w:fldCharType="end"/>
            </w:r>
          </w:hyperlink>
        </w:p>
        <w:p w14:paraId="772D5571" w14:textId="084754A2" w:rsidR="00F31EFC" w:rsidRDefault="00F31EFC" w:rsidP="00F31EFC">
          <w:pPr>
            <w:pStyle w:val="TOC3"/>
            <w:rPr>
              <w:rFonts w:asciiTheme="minorHAnsi" w:eastAsiaTheme="minorEastAsia" w:hAnsiTheme="minorHAnsi" w:cstheme="minorBidi"/>
              <w:noProof/>
              <w:sz w:val="22"/>
              <w:szCs w:val="22"/>
            </w:rPr>
          </w:pPr>
          <w:hyperlink w:anchor="_Toc194885440" w:history="1">
            <w:r w:rsidRPr="00546A70">
              <w:rPr>
                <w:rStyle w:val="Hyperlink"/>
                <w:rFonts w:hint="eastAsia"/>
                <w:noProof/>
                <w:rtl/>
              </w:rPr>
              <w:t>روانشناس</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معاملات</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مد</w:t>
            </w:r>
            <w:r w:rsidRPr="00546A70">
              <w:rPr>
                <w:rStyle w:val="Hyperlink"/>
                <w:rFonts w:hint="cs"/>
                <w:noProof/>
                <w:rtl/>
              </w:rPr>
              <w:t>ی</w:t>
            </w:r>
            <w:r w:rsidRPr="00546A70">
              <w:rPr>
                <w:rStyle w:val="Hyperlink"/>
                <w:rFonts w:hint="eastAsia"/>
                <w:noProof/>
                <w:rtl/>
              </w:rPr>
              <w:t>ر</w:t>
            </w:r>
            <w:r w:rsidRPr="00546A70">
              <w:rPr>
                <w:rStyle w:val="Hyperlink"/>
                <w:rFonts w:hint="cs"/>
                <w:noProof/>
                <w:rtl/>
              </w:rPr>
              <w:t>ی</w:t>
            </w:r>
            <w:r w:rsidRPr="00546A70">
              <w:rPr>
                <w:rStyle w:val="Hyperlink"/>
                <w:rFonts w:hint="eastAsia"/>
                <w:noProof/>
                <w:rtl/>
              </w:rPr>
              <w:t>ت</w:t>
            </w:r>
            <w:r w:rsidRPr="00546A70">
              <w:rPr>
                <w:rStyle w:val="Hyperlink"/>
                <w:noProof/>
                <w:rtl/>
              </w:rPr>
              <w:t xml:space="preserve"> </w:t>
            </w:r>
            <w:r w:rsidRPr="00546A70">
              <w:rPr>
                <w:rStyle w:val="Hyperlink"/>
                <w:rFonts w:hint="eastAsia"/>
                <w:noProof/>
                <w:rtl/>
              </w:rPr>
              <w:t>احساسات</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معاملات</w:t>
            </w:r>
            <w:r w:rsidRPr="00546A70">
              <w:rPr>
                <w:rStyle w:val="Hyperlink"/>
                <w:noProof/>
                <w:rtl/>
              </w:rPr>
              <w:t xml:space="preserve"> </w:t>
            </w:r>
            <w:r w:rsidRPr="00546A70">
              <w:rPr>
                <w:rStyle w:val="Hyperlink"/>
                <w:rFonts w:hint="eastAsia"/>
                <w:noProof/>
                <w:rtl/>
              </w:rPr>
              <w:t>آپشن</w:t>
            </w:r>
            <w:r>
              <w:rPr>
                <w:noProof/>
                <w:webHidden/>
              </w:rPr>
              <w:tab/>
            </w:r>
            <w:r>
              <w:rPr>
                <w:noProof/>
                <w:webHidden/>
              </w:rPr>
              <w:fldChar w:fldCharType="begin"/>
            </w:r>
            <w:r>
              <w:rPr>
                <w:noProof/>
                <w:webHidden/>
              </w:rPr>
              <w:instrText xml:space="preserve"> PAGEREF _Toc194885440 \h </w:instrText>
            </w:r>
            <w:r>
              <w:rPr>
                <w:noProof/>
                <w:webHidden/>
              </w:rPr>
            </w:r>
            <w:r>
              <w:rPr>
                <w:noProof/>
                <w:webHidden/>
              </w:rPr>
              <w:fldChar w:fldCharType="separate"/>
            </w:r>
            <w:r w:rsidR="00857BD1">
              <w:rPr>
                <w:noProof/>
                <w:webHidden/>
                <w:rtl/>
              </w:rPr>
              <w:t>177</w:t>
            </w:r>
            <w:r>
              <w:rPr>
                <w:noProof/>
                <w:webHidden/>
              </w:rPr>
              <w:fldChar w:fldCharType="end"/>
            </w:r>
          </w:hyperlink>
        </w:p>
        <w:p w14:paraId="2133B9ED" w14:textId="49C8CCC4" w:rsidR="00F31EFC" w:rsidRDefault="00F31EFC" w:rsidP="00F31EFC">
          <w:pPr>
            <w:pStyle w:val="TOC3"/>
            <w:rPr>
              <w:rFonts w:asciiTheme="minorHAnsi" w:eastAsiaTheme="minorEastAsia" w:hAnsiTheme="minorHAnsi" w:cstheme="minorBidi"/>
              <w:noProof/>
              <w:sz w:val="22"/>
              <w:szCs w:val="22"/>
            </w:rPr>
          </w:pPr>
          <w:hyperlink w:anchor="_Toc194885441" w:history="1">
            <w:r w:rsidRPr="00546A70">
              <w:rPr>
                <w:rStyle w:val="Hyperlink"/>
                <w:rFonts w:hint="eastAsia"/>
                <w:b/>
                <w:noProof/>
                <w:rtl/>
              </w:rPr>
              <w:t>تأث</w:t>
            </w:r>
            <w:r w:rsidRPr="00546A70">
              <w:rPr>
                <w:rStyle w:val="Hyperlink"/>
                <w:rFonts w:hint="cs"/>
                <w:b/>
                <w:noProof/>
                <w:rtl/>
              </w:rPr>
              <w:t>ی</w:t>
            </w:r>
            <w:r w:rsidRPr="00546A70">
              <w:rPr>
                <w:rStyle w:val="Hyperlink"/>
                <w:rFonts w:hint="eastAsia"/>
                <w:b/>
                <w:noProof/>
                <w:rtl/>
              </w:rPr>
              <w:t>ر</w:t>
            </w:r>
            <w:r w:rsidRPr="00546A70">
              <w:rPr>
                <w:rStyle w:val="Hyperlink"/>
                <w:b/>
                <w:noProof/>
                <w:rtl/>
              </w:rPr>
              <w:t xml:space="preserve"> </w:t>
            </w:r>
            <w:r w:rsidRPr="00546A70">
              <w:rPr>
                <w:rStyle w:val="Hyperlink"/>
                <w:rFonts w:hint="eastAsia"/>
                <w:b/>
                <w:noProof/>
                <w:rtl/>
              </w:rPr>
              <w:t>احساسات</w:t>
            </w:r>
            <w:r w:rsidRPr="00546A70">
              <w:rPr>
                <w:rStyle w:val="Hyperlink"/>
                <w:b/>
                <w:noProof/>
                <w:rtl/>
              </w:rPr>
              <w:t xml:space="preserve"> </w:t>
            </w:r>
            <w:r w:rsidRPr="00546A70">
              <w:rPr>
                <w:rStyle w:val="Hyperlink"/>
                <w:rFonts w:hint="eastAsia"/>
                <w:b/>
                <w:noProof/>
                <w:rtl/>
              </w:rPr>
              <w:t>بر</w:t>
            </w:r>
            <w:r w:rsidRPr="00546A70">
              <w:rPr>
                <w:rStyle w:val="Hyperlink"/>
                <w:b/>
                <w:noProof/>
                <w:rtl/>
              </w:rPr>
              <w:t xml:space="preserve"> </w:t>
            </w:r>
            <w:r w:rsidRPr="00546A70">
              <w:rPr>
                <w:rStyle w:val="Hyperlink"/>
                <w:rFonts w:hint="eastAsia"/>
                <w:b/>
                <w:noProof/>
                <w:rtl/>
              </w:rPr>
              <w:t>تصم</w:t>
            </w:r>
            <w:r w:rsidRPr="00546A70">
              <w:rPr>
                <w:rStyle w:val="Hyperlink"/>
                <w:rFonts w:hint="cs"/>
                <w:b/>
                <w:noProof/>
                <w:rtl/>
              </w:rPr>
              <w:t>ی</w:t>
            </w:r>
            <w:r w:rsidRPr="00546A70">
              <w:rPr>
                <w:rStyle w:val="Hyperlink"/>
                <w:rFonts w:hint="eastAsia"/>
                <w:b/>
                <w:noProof/>
                <w:rtl/>
              </w:rPr>
              <w:t>م‌گ</w:t>
            </w:r>
            <w:r w:rsidRPr="00546A70">
              <w:rPr>
                <w:rStyle w:val="Hyperlink"/>
                <w:rFonts w:hint="cs"/>
                <w:b/>
                <w:noProof/>
                <w:rtl/>
              </w:rPr>
              <w:t>ی</w:t>
            </w:r>
            <w:r w:rsidRPr="00546A70">
              <w:rPr>
                <w:rStyle w:val="Hyperlink"/>
                <w:rFonts w:hint="eastAsia"/>
                <w:b/>
                <w:noProof/>
                <w:rtl/>
              </w:rPr>
              <w:t>ر</w:t>
            </w:r>
            <w:r w:rsidRPr="00546A70">
              <w:rPr>
                <w:rStyle w:val="Hyperlink"/>
                <w:rFonts w:hint="cs"/>
                <w:b/>
                <w:noProof/>
                <w:rtl/>
              </w:rPr>
              <w:t>ی</w:t>
            </w:r>
            <w:r w:rsidRPr="00546A70">
              <w:rPr>
                <w:rStyle w:val="Hyperlink"/>
                <w:b/>
                <w:noProof/>
                <w:rtl/>
              </w:rPr>
              <w:t xml:space="preserve"> </w:t>
            </w:r>
            <w:r w:rsidRPr="00546A70">
              <w:rPr>
                <w:rStyle w:val="Hyperlink"/>
                <w:rFonts w:hint="eastAsia"/>
                <w:b/>
                <w:noProof/>
                <w:rtl/>
              </w:rPr>
              <w:t>در</w:t>
            </w:r>
            <w:r w:rsidRPr="00546A70">
              <w:rPr>
                <w:rStyle w:val="Hyperlink"/>
                <w:b/>
                <w:noProof/>
                <w:rtl/>
              </w:rPr>
              <w:t xml:space="preserve"> </w:t>
            </w:r>
            <w:r w:rsidRPr="00546A70">
              <w:rPr>
                <w:rStyle w:val="Hyperlink"/>
                <w:rFonts w:hint="eastAsia"/>
                <w:b/>
                <w:noProof/>
                <w:rtl/>
              </w:rPr>
              <w:t>معاملات</w:t>
            </w:r>
            <w:r w:rsidRPr="00546A70">
              <w:rPr>
                <w:rStyle w:val="Hyperlink"/>
                <w:b/>
                <w:noProof/>
                <w:rtl/>
              </w:rPr>
              <w:t xml:space="preserve"> </w:t>
            </w:r>
            <w:r w:rsidRPr="00546A70">
              <w:rPr>
                <w:rStyle w:val="Hyperlink"/>
                <w:rFonts w:hint="eastAsia"/>
                <w:b/>
                <w:noProof/>
                <w:rtl/>
              </w:rPr>
              <w:t>آپشن</w:t>
            </w:r>
            <w:r>
              <w:rPr>
                <w:noProof/>
                <w:webHidden/>
              </w:rPr>
              <w:tab/>
            </w:r>
            <w:r>
              <w:rPr>
                <w:noProof/>
                <w:webHidden/>
              </w:rPr>
              <w:fldChar w:fldCharType="begin"/>
            </w:r>
            <w:r>
              <w:rPr>
                <w:noProof/>
                <w:webHidden/>
              </w:rPr>
              <w:instrText xml:space="preserve"> PAGEREF _Toc194885441 \h </w:instrText>
            </w:r>
            <w:r>
              <w:rPr>
                <w:noProof/>
                <w:webHidden/>
              </w:rPr>
            </w:r>
            <w:r>
              <w:rPr>
                <w:noProof/>
                <w:webHidden/>
              </w:rPr>
              <w:fldChar w:fldCharType="separate"/>
            </w:r>
            <w:r w:rsidR="00857BD1">
              <w:rPr>
                <w:noProof/>
                <w:webHidden/>
                <w:rtl/>
              </w:rPr>
              <w:t>178</w:t>
            </w:r>
            <w:r>
              <w:rPr>
                <w:noProof/>
                <w:webHidden/>
              </w:rPr>
              <w:fldChar w:fldCharType="end"/>
            </w:r>
          </w:hyperlink>
        </w:p>
        <w:p w14:paraId="587085E6" w14:textId="1E02C579" w:rsidR="00F31EFC" w:rsidRDefault="00F31EFC" w:rsidP="00F31EFC">
          <w:pPr>
            <w:pStyle w:val="TOC3"/>
            <w:rPr>
              <w:rFonts w:asciiTheme="minorHAnsi" w:eastAsiaTheme="minorEastAsia" w:hAnsiTheme="minorHAnsi" w:cstheme="minorBidi"/>
              <w:noProof/>
              <w:sz w:val="22"/>
              <w:szCs w:val="22"/>
            </w:rPr>
          </w:pPr>
          <w:hyperlink w:anchor="_Toc194885442" w:history="1">
            <w:r w:rsidRPr="00546A70">
              <w:rPr>
                <w:rStyle w:val="Hyperlink"/>
                <w:rFonts w:eastAsiaTheme="majorEastAsia" w:hint="eastAsia"/>
                <w:noProof/>
                <w:rtl/>
              </w:rPr>
              <w:t>را</w:t>
            </w:r>
            <w:r w:rsidRPr="00546A70">
              <w:rPr>
                <w:rStyle w:val="Hyperlink"/>
                <w:rFonts w:eastAsiaTheme="majorEastAsia" w:hint="cs"/>
                <w:noProof/>
                <w:rtl/>
              </w:rPr>
              <w:t>ی</w:t>
            </w:r>
            <w:r w:rsidRPr="00546A70">
              <w:rPr>
                <w:rStyle w:val="Hyperlink"/>
                <w:rFonts w:eastAsiaTheme="majorEastAsia" w:hint="eastAsia"/>
                <w:noProof/>
                <w:rtl/>
              </w:rPr>
              <w:t>ج‌تر</w:t>
            </w:r>
            <w:r w:rsidRPr="00546A70">
              <w:rPr>
                <w:rStyle w:val="Hyperlink"/>
                <w:rFonts w:eastAsiaTheme="majorEastAsia" w:hint="cs"/>
                <w:noProof/>
                <w:rtl/>
              </w:rPr>
              <w:t>ی</w:t>
            </w:r>
            <w:r w:rsidRPr="00546A70">
              <w:rPr>
                <w:rStyle w:val="Hyperlink"/>
                <w:rFonts w:eastAsiaTheme="majorEastAsia" w:hint="eastAsia"/>
                <w:noProof/>
                <w:rtl/>
              </w:rPr>
              <w:t>ن</w:t>
            </w:r>
            <w:r w:rsidRPr="00546A70">
              <w:rPr>
                <w:rStyle w:val="Hyperlink"/>
                <w:rFonts w:eastAsiaTheme="majorEastAsia"/>
                <w:noProof/>
                <w:rtl/>
              </w:rPr>
              <w:t xml:space="preserve"> </w:t>
            </w:r>
            <w:r w:rsidRPr="00546A70">
              <w:rPr>
                <w:rStyle w:val="Hyperlink"/>
                <w:rFonts w:eastAsiaTheme="majorEastAsia" w:hint="eastAsia"/>
                <w:noProof/>
                <w:rtl/>
              </w:rPr>
              <w:t>اشتباهات</w:t>
            </w:r>
            <w:r w:rsidRPr="00546A70">
              <w:rPr>
                <w:rStyle w:val="Hyperlink"/>
                <w:rFonts w:eastAsiaTheme="majorEastAsia"/>
                <w:noProof/>
                <w:rtl/>
              </w:rPr>
              <w:t xml:space="preserve"> </w:t>
            </w:r>
            <w:r w:rsidRPr="00546A70">
              <w:rPr>
                <w:rStyle w:val="Hyperlink"/>
                <w:rFonts w:eastAsiaTheme="majorEastAsia" w:hint="eastAsia"/>
                <w:noProof/>
                <w:rtl/>
              </w:rPr>
              <w:t>روانشناخت</w:t>
            </w:r>
            <w:r w:rsidRPr="00546A70">
              <w:rPr>
                <w:rStyle w:val="Hyperlink"/>
                <w:rFonts w:eastAsiaTheme="majorEastAsia" w:hint="cs"/>
                <w:noProof/>
                <w:rtl/>
              </w:rPr>
              <w:t>ی</w:t>
            </w:r>
            <w:r w:rsidRPr="00546A70">
              <w:rPr>
                <w:rStyle w:val="Hyperlink"/>
                <w:rFonts w:eastAsiaTheme="majorEastAsia"/>
                <w:noProof/>
                <w:rtl/>
              </w:rPr>
              <w:t xml:space="preserve"> </w:t>
            </w:r>
            <w:r w:rsidRPr="00546A70">
              <w:rPr>
                <w:rStyle w:val="Hyperlink"/>
                <w:rFonts w:eastAsiaTheme="majorEastAsia" w:hint="eastAsia"/>
                <w:noProof/>
                <w:rtl/>
              </w:rPr>
              <w:t>در</w:t>
            </w:r>
            <w:r w:rsidRPr="00546A70">
              <w:rPr>
                <w:rStyle w:val="Hyperlink"/>
                <w:rFonts w:eastAsiaTheme="majorEastAsia"/>
                <w:noProof/>
                <w:rtl/>
              </w:rPr>
              <w:t xml:space="preserve"> </w:t>
            </w:r>
            <w:r w:rsidRPr="00546A70">
              <w:rPr>
                <w:rStyle w:val="Hyperlink"/>
                <w:rFonts w:eastAsiaTheme="majorEastAsia" w:hint="eastAsia"/>
                <w:noProof/>
                <w:rtl/>
              </w:rPr>
              <w:t>معاملات</w:t>
            </w:r>
            <w:r w:rsidRPr="00546A70">
              <w:rPr>
                <w:rStyle w:val="Hyperlink"/>
                <w:rFonts w:eastAsiaTheme="majorEastAsia"/>
                <w:noProof/>
                <w:rtl/>
              </w:rPr>
              <w:t xml:space="preserve"> </w:t>
            </w:r>
            <w:r w:rsidRPr="00546A70">
              <w:rPr>
                <w:rStyle w:val="Hyperlink"/>
                <w:rFonts w:eastAsiaTheme="majorEastAsia" w:hint="eastAsia"/>
                <w:noProof/>
                <w:rtl/>
              </w:rPr>
              <w:t>آپشن</w:t>
            </w:r>
            <w:r>
              <w:rPr>
                <w:noProof/>
                <w:webHidden/>
              </w:rPr>
              <w:tab/>
            </w:r>
            <w:r>
              <w:rPr>
                <w:noProof/>
                <w:webHidden/>
              </w:rPr>
              <w:fldChar w:fldCharType="begin"/>
            </w:r>
            <w:r>
              <w:rPr>
                <w:noProof/>
                <w:webHidden/>
              </w:rPr>
              <w:instrText xml:space="preserve"> PAGEREF _Toc194885442 \h </w:instrText>
            </w:r>
            <w:r>
              <w:rPr>
                <w:noProof/>
                <w:webHidden/>
              </w:rPr>
            </w:r>
            <w:r>
              <w:rPr>
                <w:noProof/>
                <w:webHidden/>
              </w:rPr>
              <w:fldChar w:fldCharType="separate"/>
            </w:r>
            <w:r w:rsidR="00857BD1">
              <w:rPr>
                <w:noProof/>
                <w:webHidden/>
                <w:rtl/>
              </w:rPr>
              <w:t>179</w:t>
            </w:r>
            <w:r>
              <w:rPr>
                <w:noProof/>
                <w:webHidden/>
              </w:rPr>
              <w:fldChar w:fldCharType="end"/>
            </w:r>
          </w:hyperlink>
        </w:p>
        <w:p w14:paraId="6FCDA95C" w14:textId="232178BE" w:rsidR="00F31EFC" w:rsidRDefault="00F31EFC" w:rsidP="00F31EFC">
          <w:pPr>
            <w:pStyle w:val="TOC3"/>
            <w:rPr>
              <w:rFonts w:asciiTheme="minorHAnsi" w:eastAsiaTheme="minorEastAsia" w:hAnsiTheme="minorHAnsi" w:cstheme="minorBidi"/>
              <w:noProof/>
              <w:sz w:val="22"/>
              <w:szCs w:val="22"/>
            </w:rPr>
          </w:pPr>
          <w:hyperlink w:anchor="_Toc194885443" w:history="1">
            <w:r w:rsidRPr="00546A70">
              <w:rPr>
                <w:rStyle w:val="Hyperlink"/>
                <w:rFonts w:eastAsiaTheme="majorEastAsia" w:hint="eastAsia"/>
                <w:noProof/>
                <w:rtl/>
              </w:rPr>
              <w:t>توسعه</w:t>
            </w:r>
            <w:r w:rsidRPr="00546A70">
              <w:rPr>
                <w:rStyle w:val="Hyperlink"/>
                <w:rFonts w:eastAsiaTheme="majorEastAsia"/>
                <w:noProof/>
                <w:rtl/>
              </w:rPr>
              <w:t xml:space="preserve"> </w:t>
            </w:r>
            <w:r w:rsidRPr="00546A70">
              <w:rPr>
                <w:rStyle w:val="Hyperlink"/>
                <w:rFonts w:eastAsiaTheme="majorEastAsia" w:hint="eastAsia"/>
                <w:noProof/>
                <w:rtl/>
              </w:rPr>
              <w:t>ذهن</w:t>
            </w:r>
            <w:r w:rsidRPr="00546A70">
              <w:rPr>
                <w:rStyle w:val="Hyperlink"/>
                <w:rFonts w:eastAsiaTheme="majorEastAsia" w:hint="cs"/>
                <w:noProof/>
                <w:rtl/>
              </w:rPr>
              <w:t>ی</w:t>
            </w:r>
            <w:r w:rsidRPr="00546A70">
              <w:rPr>
                <w:rStyle w:val="Hyperlink"/>
                <w:rFonts w:eastAsiaTheme="majorEastAsia" w:hint="eastAsia"/>
                <w:noProof/>
                <w:rtl/>
              </w:rPr>
              <w:t>ت</w:t>
            </w:r>
            <w:r w:rsidRPr="00546A70">
              <w:rPr>
                <w:rStyle w:val="Hyperlink"/>
                <w:rFonts w:eastAsiaTheme="majorEastAsia"/>
                <w:noProof/>
                <w:rtl/>
              </w:rPr>
              <w:t xml:space="preserve"> </w:t>
            </w:r>
            <w:r w:rsidRPr="00546A70">
              <w:rPr>
                <w:rStyle w:val="Hyperlink"/>
                <w:rFonts w:eastAsiaTheme="majorEastAsia" w:hint="eastAsia"/>
                <w:noProof/>
                <w:rtl/>
              </w:rPr>
              <w:t>حرفه‌ا</w:t>
            </w:r>
            <w:r w:rsidRPr="00546A70">
              <w:rPr>
                <w:rStyle w:val="Hyperlink"/>
                <w:rFonts w:eastAsiaTheme="majorEastAsia" w:hint="cs"/>
                <w:noProof/>
                <w:rtl/>
              </w:rPr>
              <w:t>ی</w:t>
            </w:r>
            <w:r w:rsidRPr="00546A70">
              <w:rPr>
                <w:rStyle w:val="Hyperlink"/>
                <w:rFonts w:eastAsiaTheme="majorEastAsia"/>
                <w:noProof/>
                <w:rtl/>
              </w:rPr>
              <w:t xml:space="preserve"> </w:t>
            </w:r>
            <w:r w:rsidRPr="00546A70">
              <w:rPr>
                <w:rStyle w:val="Hyperlink"/>
                <w:rFonts w:eastAsiaTheme="majorEastAsia" w:hint="eastAsia"/>
                <w:noProof/>
                <w:rtl/>
              </w:rPr>
              <w:t>در</w:t>
            </w:r>
            <w:r w:rsidRPr="00546A70">
              <w:rPr>
                <w:rStyle w:val="Hyperlink"/>
                <w:rFonts w:eastAsiaTheme="majorEastAsia"/>
                <w:noProof/>
                <w:rtl/>
              </w:rPr>
              <w:t xml:space="preserve"> </w:t>
            </w:r>
            <w:r w:rsidRPr="00546A70">
              <w:rPr>
                <w:rStyle w:val="Hyperlink"/>
                <w:rFonts w:eastAsiaTheme="majorEastAsia" w:hint="eastAsia"/>
                <w:noProof/>
                <w:rtl/>
              </w:rPr>
              <w:t>معاملات</w:t>
            </w:r>
            <w:r w:rsidRPr="00546A70">
              <w:rPr>
                <w:rStyle w:val="Hyperlink"/>
                <w:rFonts w:eastAsiaTheme="majorEastAsia"/>
                <w:noProof/>
                <w:rtl/>
              </w:rPr>
              <w:t xml:space="preserve"> </w:t>
            </w:r>
            <w:r w:rsidRPr="00546A70">
              <w:rPr>
                <w:rStyle w:val="Hyperlink"/>
                <w:rFonts w:eastAsiaTheme="majorEastAsia" w:hint="eastAsia"/>
                <w:noProof/>
                <w:rtl/>
              </w:rPr>
              <w:t>آپشن</w:t>
            </w:r>
            <w:r>
              <w:rPr>
                <w:noProof/>
                <w:webHidden/>
              </w:rPr>
              <w:tab/>
            </w:r>
            <w:r>
              <w:rPr>
                <w:noProof/>
                <w:webHidden/>
              </w:rPr>
              <w:fldChar w:fldCharType="begin"/>
            </w:r>
            <w:r>
              <w:rPr>
                <w:noProof/>
                <w:webHidden/>
              </w:rPr>
              <w:instrText xml:space="preserve"> PAGEREF _Toc194885443 \h </w:instrText>
            </w:r>
            <w:r>
              <w:rPr>
                <w:noProof/>
                <w:webHidden/>
              </w:rPr>
            </w:r>
            <w:r>
              <w:rPr>
                <w:noProof/>
                <w:webHidden/>
              </w:rPr>
              <w:fldChar w:fldCharType="separate"/>
            </w:r>
            <w:r w:rsidR="00857BD1">
              <w:rPr>
                <w:noProof/>
                <w:webHidden/>
                <w:rtl/>
              </w:rPr>
              <w:t>180</w:t>
            </w:r>
            <w:r>
              <w:rPr>
                <w:noProof/>
                <w:webHidden/>
              </w:rPr>
              <w:fldChar w:fldCharType="end"/>
            </w:r>
          </w:hyperlink>
        </w:p>
        <w:p w14:paraId="3FE72256" w14:textId="6CA3C452" w:rsidR="00F31EFC" w:rsidRDefault="00F31EFC" w:rsidP="00F31EFC">
          <w:pPr>
            <w:pStyle w:val="TOC3"/>
            <w:rPr>
              <w:rFonts w:asciiTheme="minorHAnsi" w:eastAsiaTheme="minorEastAsia" w:hAnsiTheme="minorHAnsi" w:cstheme="minorBidi"/>
              <w:noProof/>
              <w:sz w:val="22"/>
              <w:szCs w:val="22"/>
            </w:rPr>
          </w:pPr>
          <w:hyperlink w:anchor="_Toc194885444" w:history="1">
            <w:r w:rsidRPr="00546A70">
              <w:rPr>
                <w:rStyle w:val="Hyperlink"/>
                <w:rFonts w:hint="eastAsia"/>
                <w:noProof/>
                <w:rtl/>
              </w:rPr>
              <w:t>تکن</w:t>
            </w:r>
            <w:r w:rsidRPr="00546A70">
              <w:rPr>
                <w:rStyle w:val="Hyperlink"/>
                <w:rFonts w:hint="cs"/>
                <w:noProof/>
                <w:rtl/>
              </w:rPr>
              <w:t>ی</w:t>
            </w:r>
            <w:r w:rsidRPr="00546A70">
              <w:rPr>
                <w:rStyle w:val="Hyperlink"/>
                <w:rFonts w:hint="eastAsia"/>
                <w:noProof/>
                <w:rtl/>
              </w:rPr>
              <w:t>ک‌ها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مد</w:t>
            </w:r>
            <w:r w:rsidRPr="00546A70">
              <w:rPr>
                <w:rStyle w:val="Hyperlink"/>
                <w:rFonts w:hint="cs"/>
                <w:noProof/>
                <w:rtl/>
              </w:rPr>
              <w:t>ی</w:t>
            </w:r>
            <w:r w:rsidRPr="00546A70">
              <w:rPr>
                <w:rStyle w:val="Hyperlink"/>
                <w:rFonts w:hint="eastAsia"/>
                <w:noProof/>
                <w:rtl/>
              </w:rPr>
              <w:t>ر</w:t>
            </w:r>
            <w:r w:rsidRPr="00546A70">
              <w:rPr>
                <w:rStyle w:val="Hyperlink"/>
                <w:rFonts w:hint="cs"/>
                <w:noProof/>
                <w:rtl/>
              </w:rPr>
              <w:t>ی</w:t>
            </w:r>
            <w:r w:rsidRPr="00546A70">
              <w:rPr>
                <w:rStyle w:val="Hyperlink"/>
                <w:rFonts w:hint="eastAsia"/>
                <w:noProof/>
                <w:rtl/>
              </w:rPr>
              <w:t>ت</w:t>
            </w:r>
            <w:r w:rsidRPr="00546A70">
              <w:rPr>
                <w:rStyle w:val="Hyperlink"/>
                <w:noProof/>
                <w:rtl/>
              </w:rPr>
              <w:t xml:space="preserve"> </w:t>
            </w:r>
            <w:r w:rsidRPr="00546A70">
              <w:rPr>
                <w:rStyle w:val="Hyperlink"/>
                <w:rFonts w:hint="eastAsia"/>
                <w:noProof/>
                <w:rtl/>
              </w:rPr>
              <w:t>احساسات</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معاملات</w:t>
            </w:r>
            <w:r w:rsidRPr="00546A70">
              <w:rPr>
                <w:rStyle w:val="Hyperlink"/>
                <w:noProof/>
                <w:rtl/>
              </w:rPr>
              <w:t xml:space="preserve"> </w:t>
            </w:r>
            <w:r w:rsidRPr="00546A70">
              <w:rPr>
                <w:rStyle w:val="Hyperlink"/>
                <w:rFonts w:hint="eastAsia"/>
                <w:noProof/>
                <w:rtl/>
              </w:rPr>
              <w:t>آپشن</w:t>
            </w:r>
            <w:r>
              <w:rPr>
                <w:noProof/>
                <w:webHidden/>
              </w:rPr>
              <w:tab/>
            </w:r>
            <w:r>
              <w:rPr>
                <w:noProof/>
                <w:webHidden/>
              </w:rPr>
              <w:fldChar w:fldCharType="begin"/>
            </w:r>
            <w:r>
              <w:rPr>
                <w:noProof/>
                <w:webHidden/>
              </w:rPr>
              <w:instrText xml:space="preserve"> PAGEREF _Toc194885444 \h </w:instrText>
            </w:r>
            <w:r>
              <w:rPr>
                <w:noProof/>
                <w:webHidden/>
              </w:rPr>
            </w:r>
            <w:r>
              <w:rPr>
                <w:noProof/>
                <w:webHidden/>
              </w:rPr>
              <w:fldChar w:fldCharType="separate"/>
            </w:r>
            <w:r w:rsidR="00857BD1">
              <w:rPr>
                <w:noProof/>
                <w:webHidden/>
                <w:rtl/>
              </w:rPr>
              <w:t>181</w:t>
            </w:r>
            <w:r>
              <w:rPr>
                <w:noProof/>
                <w:webHidden/>
              </w:rPr>
              <w:fldChar w:fldCharType="end"/>
            </w:r>
          </w:hyperlink>
        </w:p>
        <w:p w14:paraId="211D1715" w14:textId="2025FD33" w:rsidR="00F31EFC" w:rsidRDefault="00F31EFC" w:rsidP="00F31EFC">
          <w:pPr>
            <w:pStyle w:val="TOC3"/>
            <w:rPr>
              <w:rFonts w:asciiTheme="minorHAnsi" w:eastAsiaTheme="minorEastAsia" w:hAnsiTheme="minorHAnsi" w:cstheme="minorBidi"/>
              <w:noProof/>
              <w:sz w:val="22"/>
              <w:szCs w:val="22"/>
            </w:rPr>
          </w:pPr>
          <w:hyperlink w:anchor="_Toc194885445" w:history="1">
            <w:r w:rsidRPr="00546A70">
              <w:rPr>
                <w:rStyle w:val="Hyperlink"/>
                <w:rFonts w:hint="eastAsia"/>
                <w:noProof/>
                <w:rtl/>
              </w:rPr>
              <w:t>ا</w:t>
            </w:r>
            <w:r w:rsidRPr="00546A70">
              <w:rPr>
                <w:rStyle w:val="Hyperlink"/>
                <w:rFonts w:hint="cs"/>
                <w:noProof/>
                <w:rtl/>
              </w:rPr>
              <w:t>ی</w:t>
            </w:r>
            <w:r w:rsidRPr="00546A70">
              <w:rPr>
                <w:rStyle w:val="Hyperlink"/>
                <w:rFonts w:hint="eastAsia"/>
                <w:noProof/>
                <w:rtl/>
              </w:rPr>
              <w:t>جاد</w:t>
            </w:r>
            <w:r w:rsidRPr="00546A70">
              <w:rPr>
                <w:rStyle w:val="Hyperlink"/>
                <w:noProof/>
                <w:rtl/>
              </w:rPr>
              <w:t xml:space="preserve"> </w:t>
            </w:r>
            <w:r w:rsidRPr="00546A70">
              <w:rPr>
                <w:rStyle w:val="Hyperlink"/>
                <w:rFonts w:hint="eastAsia"/>
                <w:noProof/>
                <w:rtl/>
              </w:rPr>
              <w:t>استراتژ</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معاملات</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بر</w:t>
            </w:r>
            <w:r w:rsidRPr="00546A70">
              <w:rPr>
                <w:rStyle w:val="Hyperlink"/>
                <w:noProof/>
                <w:rtl/>
              </w:rPr>
              <w:t xml:space="preserve"> </w:t>
            </w:r>
            <w:r w:rsidRPr="00546A70">
              <w:rPr>
                <w:rStyle w:val="Hyperlink"/>
                <w:rFonts w:hint="eastAsia"/>
                <w:noProof/>
                <w:rtl/>
              </w:rPr>
              <w:t>اساس</w:t>
            </w:r>
            <w:r w:rsidRPr="00546A70">
              <w:rPr>
                <w:rStyle w:val="Hyperlink"/>
                <w:noProof/>
                <w:rtl/>
              </w:rPr>
              <w:t xml:space="preserve"> </w:t>
            </w:r>
            <w:r w:rsidRPr="00546A70">
              <w:rPr>
                <w:rStyle w:val="Hyperlink"/>
                <w:rFonts w:hint="eastAsia"/>
                <w:noProof/>
                <w:rtl/>
              </w:rPr>
              <w:t>روانشناس</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بازار</w:t>
            </w:r>
            <w:r>
              <w:rPr>
                <w:noProof/>
                <w:webHidden/>
              </w:rPr>
              <w:tab/>
            </w:r>
            <w:r>
              <w:rPr>
                <w:noProof/>
                <w:webHidden/>
              </w:rPr>
              <w:fldChar w:fldCharType="begin"/>
            </w:r>
            <w:r>
              <w:rPr>
                <w:noProof/>
                <w:webHidden/>
              </w:rPr>
              <w:instrText xml:space="preserve"> PAGEREF _Toc194885445 \h </w:instrText>
            </w:r>
            <w:r>
              <w:rPr>
                <w:noProof/>
                <w:webHidden/>
              </w:rPr>
            </w:r>
            <w:r>
              <w:rPr>
                <w:noProof/>
                <w:webHidden/>
              </w:rPr>
              <w:fldChar w:fldCharType="separate"/>
            </w:r>
            <w:r w:rsidR="00857BD1">
              <w:rPr>
                <w:noProof/>
                <w:webHidden/>
                <w:rtl/>
              </w:rPr>
              <w:t>183</w:t>
            </w:r>
            <w:r>
              <w:rPr>
                <w:noProof/>
                <w:webHidden/>
              </w:rPr>
              <w:fldChar w:fldCharType="end"/>
            </w:r>
          </w:hyperlink>
        </w:p>
        <w:p w14:paraId="740B524C" w14:textId="07FFFCC8" w:rsidR="00F31EFC" w:rsidRDefault="00F31EFC" w:rsidP="00F31EFC">
          <w:pPr>
            <w:pStyle w:val="TOC3"/>
            <w:rPr>
              <w:rFonts w:asciiTheme="minorHAnsi" w:eastAsiaTheme="minorEastAsia" w:hAnsiTheme="minorHAnsi" w:cstheme="minorBidi"/>
              <w:noProof/>
              <w:sz w:val="22"/>
              <w:szCs w:val="22"/>
            </w:rPr>
          </w:pPr>
          <w:hyperlink w:anchor="_Toc194885446" w:history="1">
            <w:r w:rsidRPr="00546A70">
              <w:rPr>
                <w:rStyle w:val="Hyperlink"/>
                <w:rFonts w:hint="eastAsia"/>
                <w:noProof/>
                <w:rtl/>
              </w:rPr>
              <w:t>مطالعه</w:t>
            </w:r>
            <w:r w:rsidRPr="00546A70">
              <w:rPr>
                <w:rStyle w:val="Hyperlink"/>
                <w:noProof/>
                <w:rtl/>
              </w:rPr>
              <w:t xml:space="preserve"> </w:t>
            </w:r>
            <w:r w:rsidRPr="00546A70">
              <w:rPr>
                <w:rStyle w:val="Hyperlink"/>
                <w:rFonts w:hint="eastAsia"/>
                <w:noProof/>
                <w:rtl/>
              </w:rPr>
              <w:t>مورد</w:t>
            </w:r>
            <w:r w:rsidRPr="00546A70">
              <w:rPr>
                <w:rStyle w:val="Hyperlink"/>
                <w:rFonts w:hint="cs"/>
                <w:noProof/>
                <w:rtl/>
              </w:rPr>
              <w:t>ی</w:t>
            </w:r>
            <w:r w:rsidRPr="00546A70">
              <w:rPr>
                <w:rStyle w:val="Hyperlink"/>
                <w:noProof/>
                <w:rtl/>
              </w:rPr>
              <w:t>:</w:t>
            </w:r>
            <w:r w:rsidRPr="00546A70">
              <w:rPr>
                <w:rStyle w:val="Hyperlink"/>
                <w:noProof/>
              </w:rPr>
              <w:t xml:space="preserve"> </w:t>
            </w:r>
            <w:r w:rsidRPr="00546A70">
              <w:rPr>
                <w:rStyle w:val="Hyperlink"/>
                <w:rFonts w:hint="eastAsia"/>
                <w:noProof/>
                <w:rtl/>
              </w:rPr>
              <w:t>بررس</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نمونه‌ها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واقع</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از</w:t>
            </w:r>
            <w:r w:rsidRPr="00546A70">
              <w:rPr>
                <w:rStyle w:val="Hyperlink"/>
                <w:noProof/>
                <w:rtl/>
              </w:rPr>
              <w:t xml:space="preserve"> </w:t>
            </w:r>
            <w:r w:rsidRPr="00546A70">
              <w:rPr>
                <w:rStyle w:val="Hyperlink"/>
                <w:rFonts w:hint="eastAsia"/>
                <w:noProof/>
                <w:rtl/>
              </w:rPr>
              <w:t>تأث</w:t>
            </w:r>
            <w:r w:rsidRPr="00546A70">
              <w:rPr>
                <w:rStyle w:val="Hyperlink"/>
                <w:rFonts w:hint="cs"/>
                <w:noProof/>
                <w:rtl/>
              </w:rPr>
              <w:t>ی</w:t>
            </w:r>
            <w:r w:rsidRPr="00546A70">
              <w:rPr>
                <w:rStyle w:val="Hyperlink"/>
                <w:rFonts w:hint="eastAsia"/>
                <w:noProof/>
                <w:rtl/>
              </w:rPr>
              <w:t>ر</w:t>
            </w:r>
            <w:r w:rsidRPr="00546A70">
              <w:rPr>
                <w:rStyle w:val="Hyperlink"/>
                <w:noProof/>
                <w:rtl/>
              </w:rPr>
              <w:t xml:space="preserve"> </w:t>
            </w:r>
            <w:r w:rsidRPr="00546A70">
              <w:rPr>
                <w:rStyle w:val="Hyperlink"/>
                <w:rFonts w:hint="eastAsia"/>
                <w:noProof/>
                <w:rtl/>
              </w:rPr>
              <w:t>روانشناس</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معاملات</w:t>
            </w:r>
            <w:r w:rsidRPr="00546A70">
              <w:rPr>
                <w:rStyle w:val="Hyperlink"/>
                <w:noProof/>
                <w:rtl/>
              </w:rPr>
              <w:t xml:space="preserve"> </w:t>
            </w:r>
            <w:r w:rsidRPr="00546A70">
              <w:rPr>
                <w:rStyle w:val="Hyperlink"/>
                <w:rFonts w:hint="eastAsia"/>
                <w:noProof/>
                <w:rtl/>
              </w:rPr>
              <w:t>آپشن</w:t>
            </w:r>
            <w:r>
              <w:rPr>
                <w:noProof/>
                <w:webHidden/>
              </w:rPr>
              <w:tab/>
            </w:r>
            <w:r>
              <w:rPr>
                <w:noProof/>
                <w:webHidden/>
              </w:rPr>
              <w:fldChar w:fldCharType="begin"/>
            </w:r>
            <w:r>
              <w:rPr>
                <w:noProof/>
                <w:webHidden/>
              </w:rPr>
              <w:instrText xml:space="preserve"> PAGEREF _Toc194885446 \h </w:instrText>
            </w:r>
            <w:r>
              <w:rPr>
                <w:noProof/>
                <w:webHidden/>
              </w:rPr>
            </w:r>
            <w:r>
              <w:rPr>
                <w:noProof/>
                <w:webHidden/>
              </w:rPr>
              <w:fldChar w:fldCharType="separate"/>
            </w:r>
            <w:r w:rsidR="00857BD1">
              <w:rPr>
                <w:noProof/>
                <w:webHidden/>
                <w:rtl/>
              </w:rPr>
              <w:t>185</w:t>
            </w:r>
            <w:r>
              <w:rPr>
                <w:noProof/>
                <w:webHidden/>
              </w:rPr>
              <w:fldChar w:fldCharType="end"/>
            </w:r>
          </w:hyperlink>
        </w:p>
        <w:p w14:paraId="71612D5C" w14:textId="19A470B2" w:rsidR="00F31EFC" w:rsidRDefault="00F31EFC" w:rsidP="00F31EFC">
          <w:pPr>
            <w:pStyle w:val="TOC3"/>
            <w:rPr>
              <w:rFonts w:asciiTheme="minorHAnsi" w:eastAsiaTheme="minorEastAsia" w:hAnsiTheme="minorHAnsi" w:cstheme="minorBidi"/>
              <w:noProof/>
              <w:sz w:val="22"/>
              <w:szCs w:val="22"/>
            </w:rPr>
          </w:pPr>
          <w:hyperlink w:anchor="_Toc194885447" w:history="1">
            <w:r w:rsidRPr="00546A70">
              <w:rPr>
                <w:rStyle w:val="Hyperlink"/>
                <w:rFonts w:hint="eastAsia"/>
                <w:noProof/>
                <w:rtl/>
              </w:rPr>
              <w:t>خلاصه</w:t>
            </w:r>
            <w:r w:rsidRPr="00546A70">
              <w:rPr>
                <w:rStyle w:val="Hyperlink"/>
                <w:noProof/>
                <w:rtl/>
              </w:rPr>
              <w:t xml:space="preserve"> </w:t>
            </w:r>
            <w:r w:rsidRPr="00546A70">
              <w:rPr>
                <w:rStyle w:val="Hyperlink"/>
                <w:rFonts w:hint="eastAsia"/>
                <w:noProof/>
                <w:rtl/>
              </w:rPr>
              <w:t>فصل</w:t>
            </w:r>
            <w:r>
              <w:rPr>
                <w:noProof/>
                <w:webHidden/>
              </w:rPr>
              <w:tab/>
            </w:r>
            <w:r>
              <w:rPr>
                <w:noProof/>
                <w:webHidden/>
              </w:rPr>
              <w:fldChar w:fldCharType="begin"/>
            </w:r>
            <w:r>
              <w:rPr>
                <w:noProof/>
                <w:webHidden/>
              </w:rPr>
              <w:instrText xml:space="preserve"> PAGEREF _Toc194885447 \h </w:instrText>
            </w:r>
            <w:r>
              <w:rPr>
                <w:noProof/>
                <w:webHidden/>
              </w:rPr>
            </w:r>
            <w:r>
              <w:rPr>
                <w:noProof/>
                <w:webHidden/>
              </w:rPr>
              <w:fldChar w:fldCharType="separate"/>
            </w:r>
            <w:r w:rsidR="00857BD1">
              <w:rPr>
                <w:noProof/>
                <w:webHidden/>
                <w:rtl/>
              </w:rPr>
              <w:t>186</w:t>
            </w:r>
            <w:r>
              <w:rPr>
                <w:noProof/>
                <w:webHidden/>
              </w:rPr>
              <w:fldChar w:fldCharType="end"/>
            </w:r>
          </w:hyperlink>
        </w:p>
        <w:p w14:paraId="38161716" w14:textId="6CD5F66F" w:rsidR="00F31EFC" w:rsidRDefault="00F31EFC" w:rsidP="00F31EFC">
          <w:pPr>
            <w:pStyle w:val="TOC3"/>
            <w:rPr>
              <w:rFonts w:asciiTheme="minorHAnsi" w:eastAsiaTheme="minorEastAsia" w:hAnsiTheme="minorHAnsi" w:cstheme="minorBidi"/>
              <w:noProof/>
              <w:sz w:val="22"/>
              <w:szCs w:val="22"/>
            </w:rPr>
          </w:pPr>
          <w:hyperlink w:anchor="_Toc194885448" w:history="1">
            <w:r w:rsidRPr="00546A70">
              <w:rPr>
                <w:rStyle w:val="Hyperlink"/>
                <w:rFonts w:hint="eastAsia"/>
                <w:noProof/>
                <w:rtl/>
              </w:rPr>
              <w:t>مطالعه</w:t>
            </w:r>
            <w:r w:rsidRPr="00546A70">
              <w:rPr>
                <w:rStyle w:val="Hyperlink"/>
                <w:noProof/>
                <w:rtl/>
              </w:rPr>
              <w:t xml:space="preserve"> </w:t>
            </w:r>
            <w:r w:rsidRPr="00546A70">
              <w:rPr>
                <w:rStyle w:val="Hyperlink"/>
                <w:rFonts w:hint="eastAsia"/>
                <w:noProof/>
                <w:rtl/>
              </w:rPr>
              <w:t>مورد</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از</w:t>
            </w:r>
            <w:r w:rsidRPr="00546A70">
              <w:rPr>
                <w:rStyle w:val="Hyperlink"/>
                <w:noProof/>
                <w:rtl/>
              </w:rPr>
              <w:t xml:space="preserve"> </w:t>
            </w:r>
            <w:r w:rsidRPr="00546A70">
              <w:rPr>
                <w:rStyle w:val="Hyperlink"/>
                <w:rFonts w:hint="eastAsia"/>
                <w:noProof/>
                <w:rtl/>
              </w:rPr>
              <w:t>موفق</w:t>
            </w:r>
            <w:r w:rsidRPr="00546A70">
              <w:rPr>
                <w:rStyle w:val="Hyperlink"/>
                <w:rFonts w:hint="cs"/>
                <w:noProof/>
                <w:rtl/>
              </w:rPr>
              <w:t>ی</w:t>
            </w:r>
            <w:r w:rsidRPr="00546A70">
              <w:rPr>
                <w:rStyle w:val="Hyperlink"/>
                <w:rFonts w:hint="eastAsia"/>
                <w:noProof/>
                <w:rtl/>
              </w:rPr>
              <w:t>ت</w:t>
            </w:r>
            <w:r w:rsidRPr="00546A70">
              <w:rPr>
                <w:rStyle w:val="Hyperlink"/>
                <w:noProof/>
                <w:rtl/>
              </w:rPr>
              <w:t xml:space="preserve"> </w:t>
            </w:r>
            <w:r w:rsidRPr="00546A70">
              <w:rPr>
                <w:rStyle w:val="Hyperlink"/>
                <w:rFonts w:hint="eastAsia"/>
                <w:noProof/>
                <w:rtl/>
              </w:rPr>
              <w:t>و</w:t>
            </w:r>
            <w:r w:rsidRPr="00546A70">
              <w:rPr>
                <w:rStyle w:val="Hyperlink"/>
                <w:noProof/>
                <w:rtl/>
              </w:rPr>
              <w:t xml:space="preserve"> </w:t>
            </w:r>
            <w:r w:rsidRPr="00546A70">
              <w:rPr>
                <w:rStyle w:val="Hyperlink"/>
                <w:rFonts w:hint="eastAsia"/>
                <w:noProof/>
                <w:rtl/>
              </w:rPr>
              <w:t>شکست</w:t>
            </w:r>
            <w:r w:rsidRPr="00546A70">
              <w:rPr>
                <w:rStyle w:val="Hyperlink"/>
                <w:noProof/>
                <w:rtl/>
              </w:rPr>
              <w:t xml:space="preserve"> </w:t>
            </w:r>
            <w:r w:rsidRPr="00546A70">
              <w:rPr>
                <w:rStyle w:val="Hyperlink"/>
                <w:rFonts w:hint="eastAsia"/>
                <w:noProof/>
                <w:rtl/>
              </w:rPr>
              <w:t>معامله‌گران</w:t>
            </w:r>
            <w:r w:rsidRPr="00546A70">
              <w:rPr>
                <w:rStyle w:val="Hyperlink"/>
                <w:noProof/>
                <w:rtl/>
              </w:rPr>
              <w:t xml:space="preserve"> </w:t>
            </w:r>
            <w:r w:rsidRPr="00546A70">
              <w:rPr>
                <w:rStyle w:val="Hyperlink"/>
                <w:rFonts w:hint="eastAsia"/>
                <w:noProof/>
                <w:rtl/>
              </w:rPr>
              <w:t>بر</w:t>
            </w:r>
            <w:r w:rsidRPr="00546A70">
              <w:rPr>
                <w:rStyle w:val="Hyperlink"/>
                <w:noProof/>
                <w:rtl/>
              </w:rPr>
              <w:t xml:space="preserve"> </w:t>
            </w:r>
            <w:r w:rsidRPr="00546A70">
              <w:rPr>
                <w:rStyle w:val="Hyperlink"/>
                <w:rFonts w:hint="eastAsia"/>
                <w:noProof/>
                <w:rtl/>
              </w:rPr>
              <w:t>اثر</w:t>
            </w:r>
            <w:r w:rsidRPr="00546A70">
              <w:rPr>
                <w:rStyle w:val="Hyperlink"/>
                <w:noProof/>
                <w:rtl/>
              </w:rPr>
              <w:t xml:space="preserve"> </w:t>
            </w:r>
            <w:r w:rsidRPr="00546A70">
              <w:rPr>
                <w:rStyle w:val="Hyperlink"/>
                <w:rFonts w:hint="eastAsia"/>
                <w:noProof/>
                <w:rtl/>
              </w:rPr>
              <w:t>روانشناس</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ضع</w:t>
            </w:r>
            <w:r w:rsidRPr="00546A70">
              <w:rPr>
                <w:rStyle w:val="Hyperlink"/>
                <w:rFonts w:hint="cs"/>
                <w:noProof/>
                <w:rtl/>
              </w:rPr>
              <w:t>ی</w:t>
            </w:r>
            <w:r w:rsidRPr="00546A70">
              <w:rPr>
                <w:rStyle w:val="Hyperlink"/>
                <w:rFonts w:hint="eastAsia"/>
                <w:noProof/>
                <w:rtl/>
              </w:rPr>
              <w:t>ف</w:t>
            </w:r>
            <w:r>
              <w:rPr>
                <w:noProof/>
                <w:webHidden/>
              </w:rPr>
              <w:tab/>
            </w:r>
            <w:r>
              <w:rPr>
                <w:noProof/>
                <w:webHidden/>
              </w:rPr>
              <w:fldChar w:fldCharType="begin"/>
            </w:r>
            <w:r>
              <w:rPr>
                <w:noProof/>
                <w:webHidden/>
              </w:rPr>
              <w:instrText xml:space="preserve"> PAGEREF _Toc194885448 \h </w:instrText>
            </w:r>
            <w:r>
              <w:rPr>
                <w:noProof/>
                <w:webHidden/>
              </w:rPr>
            </w:r>
            <w:r>
              <w:rPr>
                <w:noProof/>
                <w:webHidden/>
              </w:rPr>
              <w:fldChar w:fldCharType="separate"/>
            </w:r>
            <w:r w:rsidR="00857BD1">
              <w:rPr>
                <w:noProof/>
                <w:webHidden/>
                <w:rtl/>
              </w:rPr>
              <w:t>186</w:t>
            </w:r>
            <w:r>
              <w:rPr>
                <w:noProof/>
                <w:webHidden/>
              </w:rPr>
              <w:fldChar w:fldCharType="end"/>
            </w:r>
          </w:hyperlink>
        </w:p>
        <w:p w14:paraId="428079CA" w14:textId="5019E661" w:rsidR="00F31EFC" w:rsidRDefault="00F31EFC" w:rsidP="00F31EFC">
          <w:pPr>
            <w:pStyle w:val="TOC3"/>
            <w:rPr>
              <w:rFonts w:asciiTheme="minorHAnsi" w:eastAsiaTheme="minorEastAsia" w:hAnsiTheme="minorHAnsi" w:cstheme="minorBidi"/>
              <w:noProof/>
              <w:sz w:val="22"/>
              <w:szCs w:val="22"/>
            </w:rPr>
          </w:pPr>
          <w:hyperlink w:anchor="_Toc194885449" w:history="1">
            <w:r w:rsidRPr="00546A70">
              <w:rPr>
                <w:rStyle w:val="Hyperlink"/>
                <w:rFonts w:hint="eastAsia"/>
                <w:noProof/>
                <w:rtl/>
              </w:rPr>
              <w:t>ضم</w:t>
            </w:r>
            <w:r w:rsidRPr="00546A70">
              <w:rPr>
                <w:rStyle w:val="Hyperlink"/>
                <w:rFonts w:hint="cs"/>
                <w:noProof/>
                <w:rtl/>
              </w:rPr>
              <w:t>ی</w:t>
            </w:r>
            <w:r w:rsidRPr="00546A70">
              <w:rPr>
                <w:rStyle w:val="Hyperlink"/>
                <w:rFonts w:hint="eastAsia"/>
                <w:noProof/>
                <w:rtl/>
              </w:rPr>
              <w:t>مه</w:t>
            </w:r>
            <w:r w:rsidRPr="00546A70">
              <w:rPr>
                <w:rStyle w:val="Hyperlink"/>
                <w:noProof/>
                <w:rtl/>
              </w:rPr>
              <w:t xml:space="preserve">1: </w:t>
            </w:r>
            <w:r w:rsidRPr="00546A70">
              <w:rPr>
                <w:rStyle w:val="Hyperlink"/>
                <w:rFonts w:hint="eastAsia"/>
                <w:noProof/>
                <w:rtl/>
              </w:rPr>
              <w:t>اجرا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عمل</w:t>
            </w:r>
            <w:r w:rsidRPr="00546A70">
              <w:rPr>
                <w:rStyle w:val="Hyperlink"/>
                <w:rFonts w:hint="cs"/>
                <w:noProof/>
                <w:rtl/>
              </w:rPr>
              <w:t>ی</w:t>
            </w:r>
            <w:r w:rsidRPr="00546A70">
              <w:rPr>
                <w:rStyle w:val="Hyperlink"/>
                <w:noProof/>
                <w:rtl/>
              </w:rPr>
              <w:t xml:space="preserve"> </w:t>
            </w:r>
            <w:r w:rsidRPr="00546A70">
              <w:rPr>
                <w:rStyle w:val="Hyperlink"/>
                <w:rFonts w:hint="cs"/>
                <w:noProof/>
                <w:rtl/>
              </w:rPr>
              <w:t>ی</w:t>
            </w:r>
            <w:r w:rsidRPr="00546A70">
              <w:rPr>
                <w:rStyle w:val="Hyperlink"/>
                <w:rFonts w:hint="eastAsia"/>
                <w:noProof/>
                <w:rtl/>
              </w:rPr>
              <w:t>ک</w:t>
            </w:r>
            <w:r w:rsidRPr="00546A70">
              <w:rPr>
                <w:rStyle w:val="Hyperlink"/>
                <w:noProof/>
                <w:rtl/>
              </w:rPr>
              <w:t xml:space="preserve"> </w:t>
            </w:r>
            <w:r w:rsidRPr="00546A70">
              <w:rPr>
                <w:rStyle w:val="Hyperlink"/>
                <w:rFonts w:hint="eastAsia"/>
                <w:noProof/>
                <w:rtl/>
              </w:rPr>
              <w:t>معامله</w:t>
            </w:r>
            <w:r w:rsidRPr="00546A70">
              <w:rPr>
                <w:rStyle w:val="Hyperlink"/>
                <w:noProof/>
                <w:rtl/>
              </w:rPr>
              <w:t xml:space="preserve"> </w:t>
            </w:r>
            <w:r w:rsidRPr="00546A70">
              <w:rPr>
                <w:rStyle w:val="Hyperlink"/>
                <w:rFonts w:hint="eastAsia"/>
                <w:noProof/>
                <w:rtl/>
              </w:rPr>
              <w:t>آپشن</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پلتفرم</w:t>
            </w:r>
            <w:r w:rsidRPr="00546A70">
              <w:rPr>
                <w:rStyle w:val="Hyperlink"/>
                <w:noProof/>
                <w:rtl/>
              </w:rPr>
              <w:t xml:space="preserve"> </w:t>
            </w:r>
            <w:r w:rsidRPr="00546A70">
              <w:rPr>
                <w:rStyle w:val="Hyperlink"/>
                <w:rFonts w:hint="eastAsia"/>
                <w:noProof/>
                <w:rtl/>
              </w:rPr>
              <w:t>غ</w:t>
            </w:r>
            <w:r w:rsidRPr="00546A70">
              <w:rPr>
                <w:rStyle w:val="Hyperlink"/>
                <w:rFonts w:hint="cs"/>
                <w:noProof/>
                <w:rtl/>
              </w:rPr>
              <w:t>ی</w:t>
            </w:r>
            <w:r w:rsidRPr="00546A70">
              <w:rPr>
                <w:rStyle w:val="Hyperlink"/>
                <w:rFonts w:hint="eastAsia"/>
                <w:noProof/>
                <w:rtl/>
              </w:rPr>
              <w:t>رمتمرکز</w:t>
            </w:r>
            <w:r w:rsidRPr="00546A70">
              <w:rPr>
                <w:rStyle w:val="Hyperlink"/>
                <w:noProof/>
                <w:rtl/>
              </w:rPr>
              <w:t xml:space="preserve"> </w:t>
            </w:r>
            <w:r w:rsidRPr="00546A70">
              <w:rPr>
                <w:rStyle w:val="Hyperlink"/>
                <w:noProof/>
              </w:rPr>
              <w:t>Aevo</w:t>
            </w:r>
            <w:r>
              <w:rPr>
                <w:noProof/>
                <w:webHidden/>
              </w:rPr>
              <w:tab/>
            </w:r>
            <w:r>
              <w:rPr>
                <w:noProof/>
                <w:webHidden/>
              </w:rPr>
              <w:fldChar w:fldCharType="begin"/>
            </w:r>
            <w:r>
              <w:rPr>
                <w:noProof/>
                <w:webHidden/>
              </w:rPr>
              <w:instrText xml:space="preserve"> PAGEREF _Toc194885449 \h </w:instrText>
            </w:r>
            <w:r>
              <w:rPr>
                <w:noProof/>
                <w:webHidden/>
              </w:rPr>
            </w:r>
            <w:r>
              <w:rPr>
                <w:noProof/>
                <w:webHidden/>
              </w:rPr>
              <w:fldChar w:fldCharType="separate"/>
            </w:r>
            <w:r w:rsidR="00857BD1">
              <w:rPr>
                <w:noProof/>
                <w:webHidden/>
                <w:rtl/>
              </w:rPr>
              <w:t>188</w:t>
            </w:r>
            <w:r>
              <w:rPr>
                <w:noProof/>
                <w:webHidden/>
              </w:rPr>
              <w:fldChar w:fldCharType="end"/>
            </w:r>
          </w:hyperlink>
        </w:p>
        <w:p w14:paraId="55CD0935" w14:textId="2043102D" w:rsidR="00F31EFC" w:rsidRDefault="00F31EFC" w:rsidP="00F31EFC">
          <w:pPr>
            <w:pStyle w:val="TOC3"/>
            <w:rPr>
              <w:rFonts w:asciiTheme="minorHAnsi" w:eastAsiaTheme="minorEastAsia" w:hAnsiTheme="minorHAnsi" w:cstheme="minorBidi"/>
              <w:noProof/>
              <w:sz w:val="22"/>
              <w:szCs w:val="22"/>
            </w:rPr>
          </w:pPr>
          <w:hyperlink w:anchor="_Toc194885450" w:history="1">
            <w:r w:rsidRPr="00546A70">
              <w:rPr>
                <w:rStyle w:val="Hyperlink"/>
                <w:rFonts w:hint="eastAsia"/>
                <w:noProof/>
                <w:rtl/>
              </w:rPr>
              <w:t>اجرا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عمل</w:t>
            </w:r>
            <w:r w:rsidRPr="00546A70">
              <w:rPr>
                <w:rStyle w:val="Hyperlink"/>
                <w:rFonts w:hint="cs"/>
                <w:noProof/>
                <w:rtl/>
              </w:rPr>
              <w:t>ی</w:t>
            </w:r>
            <w:r w:rsidRPr="00546A70">
              <w:rPr>
                <w:rStyle w:val="Hyperlink"/>
                <w:noProof/>
                <w:rtl/>
              </w:rPr>
              <w:t xml:space="preserve"> </w:t>
            </w:r>
            <w:r w:rsidRPr="00546A70">
              <w:rPr>
                <w:rStyle w:val="Hyperlink"/>
                <w:rFonts w:hint="cs"/>
                <w:noProof/>
                <w:rtl/>
              </w:rPr>
              <w:t>ی</w:t>
            </w:r>
            <w:r w:rsidRPr="00546A70">
              <w:rPr>
                <w:rStyle w:val="Hyperlink"/>
                <w:rFonts w:hint="eastAsia"/>
                <w:noProof/>
                <w:rtl/>
              </w:rPr>
              <w:t>ک</w:t>
            </w:r>
            <w:r w:rsidRPr="00546A70">
              <w:rPr>
                <w:rStyle w:val="Hyperlink"/>
                <w:noProof/>
                <w:rtl/>
              </w:rPr>
              <w:t xml:space="preserve"> </w:t>
            </w:r>
            <w:r w:rsidRPr="00546A70">
              <w:rPr>
                <w:rStyle w:val="Hyperlink"/>
                <w:rFonts w:hint="eastAsia"/>
                <w:noProof/>
                <w:rtl/>
              </w:rPr>
              <w:t>معامله</w:t>
            </w:r>
            <w:r w:rsidRPr="00546A70">
              <w:rPr>
                <w:rStyle w:val="Hyperlink"/>
                <w:noProof/>
                <w:rtl/>
              </w:rPr>
              <w:t xml:space="preserve"> </w:t>
            </w:r>
            <w:r w:rsidRPr="00546A70">
              <w:rPr>
                <w:rStyle w:val="Hyperlink"/>
                <w:rFonts w:hint="eastAsia"/>
                <w:noProof/>
                <w:rtl/>
              </w:rPr>
              <w:t>آپشن</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پلتفرم</w:t>
            </w:r>
            <w:r w:rsidRPr="00546A70">
              <w:rPr>
                <w:rStyle w:val="Hyperlink"/>
                <w:noProof/>
                <w:rtl/>
              </w:rPr>
              <w:t xml:space="preserve"> </w:t>
            </w:r>
            <w:r w:rsidRPr="00546A70">
              <w:rPr>
                <w:rStyle w:val="Hyperlink"/>
                <w:rFonts w:hint="eastAsia"/>
                <w:noProof/>
                <w:rtl/>
              </w:rPr>
              <w:t>غ</w:t>
            </w:r>
            <w:r w:rsidRPr="00546A70">
              <w:rPr>
                <w:rStyle w:val="Hyperlink"/>
                <w:rFonts w:hint="cs"/>
                <w:noProof/>
                <w:rtl/>
              </w:rPr>
              <w:t>ی</w:t>
            </w:r>
            <w:r w:rsidRPr="00546A70">
              <w:rPr>
                <w:rStyle w:val="Hyperlink"/>
                <w:rFonts w:hint="eastAsia"/>
                <w:noProof/>
                <w:rtl/>
              </w:rPr>
              <w:t>رمتمرکز</w:t>
            </w:r>
            <w:r w:rsidRPr="00546A70">
              <w:rPr>
                <w:rStyle w:val="Hyperlink"/>
                <w:noProof/>
              </w:rPr>
              <w:t>derive</w:t>
            </w:r>
            <w:r w:rsidRPr="00546A70">
              <w:rPr>
                <w:rStyle w:val="Hyperlink"/>
                <w:noProof/>
                <w:rtl/>
              </w:rPr>
              <w:t xml:space="preserve"> </w:t>
            </w:r>
            <w:r w:rsidRPr="00546A70">
              <w:rPr>
                <w:rStyle w:val="Hyperlink"/>
                <w:rFonts w:hint="eastAsia"/>
                <w:noProof/>
                <w:rtl/>
              </w:rPr>
              <w:t>ونحوه</w:t>
            </w:r>
            <w:r w:rsidRPr="00546A70">
              <w:rPr>
                <w:rStyle w:val="Hyperlink"/>
                <w:noProof/>
                <w:rtl/>
              </w:rPr>
              <w:t xml:space="preserve"> </w:t>
            </w:r>
            <w:r w:rsidRPr="00546A70">
              <w:rPr>
                <w:rStyle w:val="Hyperlink"/>
                <w:rFonts w:hint="eastAsia"/>
                <w:noProof/>
                <w:rtl/>
              </w:rPr>
              <w:t>ب</w:t>
            </w:r>
            <w:r w:rsidRPr="00546A70">
              <w:rPr>
                <w:rStyle w:val="Hyperlink"/>
                <w:rFonts w:hint="cs"/>
                <w:noProof/>
                <w:rtl/>
              </w:rPr>
              <w:t>ی</w:t>
            </w:r>
            <w:r w:rsidRPr="00546A70">
              <w:rPr>
                <w:rStyle w:val="Hyperlink"/>
                <w:rFonts w:hint="eastAsia"/>
                <w:noProof/>
                <w:rtl/>
              </w:rPr>
              <w:t>مه</w:t>
            </w:r>
            <w:r w:rsidRPr="00546A70">
              <w:rPr>
                <w:rStyle w:val="Hyperlink"/>
                <w:noProof/>
                <w:rtl/>
              </w:rPr>
              <w:t xml:space="preserve"> </w:t>
            </w:r>
            <w:r w:rsidRPr="00546A70">
              <w:rPr>
                <w:rStyle w:val="Hyperlink"/>
                <w:rFonts w:hint="eastAsia"/>
                <w:noProof/>
                <w:rtl/>
              </w:rPr>
              <w:t>کردن</w:t>
            </w:r>
            <w:r w:rsidRPr="00546A70">
              <w:rPr>
                <w:rStyle w:val="Hyperlink"/>
                <w:noProof/>
                <w:rtl/>
              </w:rPr>
              <w:t xml:space="preserve"> </w:t>
            </w:r>
            <w:r w:rsidRPr="00546A70">
              <w:rPr>
                <w:rStyle w:val="Hyperlink"/>
                <w:rFonts w:hint="eastAsia"/>
                <w:noProof/>
                <w:rtl/>
              </w:rPr>
              <w:t>دارا</w:t>
            </w:r>
            <w:r w:rsidRPr="00546A70">
              <w:rPr>
                <w:rStyle w:val="Hyperlink"/>
                <w:rFonts w:hint="cs"/>
                <w:noProof/>
                <w:rtl/>
              </w:rPr>
              <w:t>یی</w:t>
            </w:r>
            <w:r w:rsidRPr="00546A70">
              <w:rPr>
                <w:rStyle w:val="Hyperlink"/>
                <w:noProof/>
                <w:rtl/>
              </w:rPr>
              <w:t xml:space="preserve"> </w:t>
            </w:r>
            <w:r w:rsidRPr="00546A70">
              <w:rPr>
                <w:rStyle w:val="Hyperlink"/>
                <w:rFonts w:hint="eastAsia"/>
                <w:noProof/>
                <w:rtl/>
              </w:rPr>
              <w:t>ها</w:t>
            </w:r>
            <w:r>
              <w:rPr>
                <w:noProof/>
                <w:webHidden/>
              </w:rPr>
              <w:tab/>
            </w:r>
            <w:r>
              <w:rPr>
                <w:noProof/>
                <w:webHidden/>
              </w:rPr>
              <w:fldChar w:fldCharType="begin"/>
            </w:r>
            <w:r>
              <w:rPr>
                <w:noProof/>
                <w:webHidden/>
              </w:rPr>
              <w:instrText xml:space="preserve"> PAGEREF _Toc194885450 \h </w:instrText>
            </w:r>
            <w:r>
              <w:rPr>
                <w:noProof/>
                <w:webHidden/>
              </w:rPr>
            </w:r>
            <w:r>
              <w:rPr>
                <w:noProof/>
                <w:webHidden/>
              </w:rPr>
              <w:fldChar w:fldCharType="separate"/>
            </w:r>
            <w:r w:rsidR="00857BD1">
              <w:rPr>
                <w:noProof/>
                <w:webHidden/>
                <w:rtl/>
              </w:rPr>
              <w:t>191</w:t>
            </w:r>
            <w:r>
              <w:rPr>
                <w:noProof/>
                <w:webHidden/>
              </w:rPr>
              <w:fldChar w:fldCharType="end"/>
            </w:r>
          </w:hyperlink>
        </w:p>
        <w:p w14:paraId="35E71364" w14:textId="1C406467" w:rsidR="00F31EFC" w:rsidRDefault="00F31EFC" w:rsidP="00F31EFC">
          <w:pPr>
            <w:pStyle w:val="TOC3"/>
            <w:rPr>
              <w:rFonts w:asciiTheme="minorHAnsi" w:eastAsiaTheme="minorEastAsia" w:hAnsiTheme="minorHAnsi" w:cstheme="minorBidi"/>
              <w:noProof/>
              <w:sz w:val="22"/>
              <w:szCs w:val="22"/>
            </w:rPr>
          </w:pPr>
          <w:hyperlink w:anchor="_Toc194885451" w:history="1">
            <w:r w:rsidRPr="00546A70">
              <w:rPr>
                <w:rStyle w:val="Hyperlink"/>
                <w:rFonts w:hint="eastAsia"/>
                <w:noProof/>
                <w:rtl/>
              </w:rPr>
              <w:t>نحوه</w:t>
            </w:r>
            <w:r w:rsidRPr="00546A70">
              <w:rPr>
                <w:rStyle w:val="Hyperlink"/>
                <w:noProof/>
                <w:rtl/>
              </w:rPr>
              <w:t xml:space="preserve"> </w:t>
            </w:r>
            <w:r w:rsidRPr="00546A70">
              <w:rPr>
                <w:rStyle w:val="Hyperlink"/>
                <w:rFonts w:hint="eastAsia"/>
                <w:noProof/>
                <w:rtl/>
              </w:rPr>
              <w:t>ب</w:t>
            </w:r>
            <w:r w:rsidRPr="00546A70">
              <w:rPr>
                <w:rStyle w:val="Hyperlink"/>
                <w:rFonts w:hint="cs"/>
                <w:noProof/>
                <w:rtl/>
              </w:rPr>
              <w:t>ی</w:t>
            </w:r>
            <w:r w:rsidRPr="00546A70">
              <w:rPr>
                <w:rStyle w:val="Hyperlink"/>
                <w:rFonts w:hint="eastAsia"/>
                <w:noProof/>
                <w:rtl/>
              </w:rPr>
              <w:t>مه</w:t>
            </w:r>
            <w:r w:rsidRPr="00546A70">
              <w:rPr>
                <w:rStyle w:val="Hyperlink"/>
                <w:noProof/>
                <w:rtl/>
              </w:rPr>
              <w:t xml:space="preserve"> </w:t>
            </w:r>
            <w:r w:rsidRPr="00546A70">
              <w:rPr>
                <w:rStyle w:val="Hyperlink"/>
                <w:rFonts w:hint="eastAsia"/>
                <w:noProof/>
                <w:rtl/>
              </w:rPr>
              <w:t>کردن</w:t>
            </w:r>
            <w:r w:rsidRPr="00546A70">
              <w:rPr>
                <w:rStyle w:val="Hyperlink"/>
                <w:noProof/>
                <w:rtl/>
              </w:rPr>
              <w:t xml:space="preserve"> </w:t>
            </w:r>
            <w:r w:rsidRPr="00546A70">
              <w:rPr>
                <w:rStyle w:val="Hyperlink"/>
                <w:rFonts w:hint="eastAsia"/>
                <w:noProof/>
                <w:rtl/>
              </w:rPr>
              <w:t>دارا</w:t>
            </w:r>
            <w:r w:rsidRPr="00546A70">
              <w:rPr>
                <w:rStyle w:val="Hyperlink"/>
                <w:rFonts w:hint="cs"/>
                <w:noProof/>
                <w:rtl/>
              </w:rPr>
              <w:t>یی</w:t>
            </w:r>
            <w:r w:rsidRPr="00546A70">
              <w:rPr>
                <w:rStyle w:val="Hyperlink"/>
                <w:noProof/>
                <w:rtl/>
              </w:rPr>
              <w:t xml:space="preserve"> </w:t>
            </w:r>
            <w:r w:rsidRPr="00546A70">
              <w:rPr>
                <w:rStyle w:val="Hyperlink"/>
                <w:rFonts w:hint="eastAsia"/>
                <w:noProof/>
                <w:rtl/>
              </w:rPr>
              <w:t>ها</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صراف</w:t>
            </w:r>
            <w:r w:rsidRPr="00546A70">
              <w:rPr>
                <w:rStyle w:val="Hyperlink"/>
                <w:rFonts w:hint="cs"/>
                <w:noProof/>
                <w:rtl/>
              </w:rPr>
              <w:t>ی</w:t>
            </w:r>
            <w:r w:rsidRPr="00546A70">
              <w:rPr>
                <w:rStyle w:val="Hyperlink"/>
                <w:noProof/>
                <w:rtl/>
              </w:rPr>
              <w:t xml:space="preserve"> </w:t>
            </w:r>
            <w:r w:rsidRPr="00546A70">
              <w:rPr>
                <w:rStyle w:val="Hyperlink"/>
                <w:noProof/>
              </w:rPr>
              <w:t>derive</w:t>
            </w:r>
            <w:r>
              <w:rPr>
                <w:noProof/>
                <w:webHidden/>
              </w:rPr>
              <w:tab/>
            </w:r>
            <w:r>
              <w:rPr>
                <w:noProof/>
                <w:webHidden/>
              </w:rPr>
              <w:fldChar w:fldCharType="begin"/>
            </w:r>
            <w:r>
              <w:rPr>
                <w:noProof/>
                <w:webHidden/>
              </w:rPr>
              <w:instrText xml:space="preserve"> PAGEREF _Toc194885451 \h </w:instrText>
            </w:r>
            <w:r>
              <w:rPr>
                <w:noProof/>
                <w:webHidden/>
              </w:rPr>
            </w:r>
            <w:r>
              <w:rPr>
                <w:noProof/>
                <w:webHidden/>
              </w:rPr>
              <w:fldChar w:fldCharType="separate"/>
            </w:r>
            <w:r w:rsidR="00857BD1">
              <w:rPr>
                <w:noProof/>
                <w:webHidden/>
                <w:rtl/>
              </w:rPr>
              <w:t>191</w:t>
            </w:r>
            <w:r>
              <w:rPr>
                <w:noProof/>
                <w:webHidden/>
              </w:rPr>
              <w:fldChar w:fldCharType="end"/>
            </w:r>
          </w:hyperlink>
        </w:p>
        <w:p w14:paraId="7CDFB4B2" w14:textId="7925FAB5" w:rsidR="00F31EFC" w:rsidRDefault="00F31EFC" w:rsidP="00F31EFC">
          <w:pPr>
            <w:pStyle w:val="TOC3"/>
            <w:rPr>
              <w:rFonts w:asciiTheme="minorHAnsi" w:eastAsiaTheme="minorEastAsia" w:hAnsiTheme="minorHAnsi" w:cstheme="minorBidi"/>
              <w:noProof/>
              <w:sz w:val="22"/>
              <w:szCs w:val="22"/>
            </w:rPr>
          </w:pPr>
          <w:hyperlink w:anchor="_Toc194885452" w:history="1">
            <w:r w:rsidRPr="00546A70">
              <w:rPr>
                <w:rStyle w:val="Hyperlink"/>
                <w:rFonts w:hint="eastAsia"/>
                <w:noProof/>
                <w:rtl/>
              </w:rPr>
              <w:t>رول‌آپ</w:t>
            </w:r>
            <w:r w:rsidRPr="00546A70">
              <w:rPr>
                <w:rStyle w:val="Hyperlink"/>
                <w:noProof/>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معاملات</w:t>
            </w:r>
            <w:r w:rsidRPr="00546A70">
              <w:rPr>
                <w:rStyle w:val="Hyperlink"/>
                <w:noProof/>
                <w:rtl/>
              </w:rPr>
              <w:t xml:space="preserve"> </w:t>
            </w:r>
            <w:r w:rsidRPr="00546A70">
              <w:rPr>
                <w:rStyle w:val="Hyperlink"/>
                <w:rFonts w:hint="eastAsia"/>
                <w:noProof/>
                <w:rtl/>
              </w:rPr>
              <w:t>آپشن</w:t>
            </w:r>
            <w:r>
              <w:rPr>
                <w:noProof/>
                <w:webHidden/>
              </w:rPr>
              <w:tab/>
            </w:r>
            <w:r>
              <w:rPr>
                <w:noProof/>
                <w:webHidden/>
              </w:rPr>
              <w:fldChar w:fldCharType="begin"/>
            </w:r>
            <w:r>
              <w:rPr>
                <w:noProof/>
                <w:webHidden/>
              </w:rPr>
              <w:instrText xml:space="preserve"> PAGEREF _Toc194885452 \h </w:instrText>
            </w:r>
            <w:r>
              <w:rPr>
                <w:noProof/>
                <w:webHidden/>
              </w:rPr>
            </w:r>
            <w:r>
              <w:rPr>
                <w:noProof/>
                <w:webHidden/>
              </w:rPr>
              <w:fldChar w:fldCharType="separate"/>
            </w:r>
            <w:r w:rsidR="00857BD1">
              <w:rPr>
                <w:noProof/>
                <w:webHidden/>
                <w:rtl/>
              </w:rPr>
              <w:t>192</w:t>
            </w:r>
            <w:r>
              <w:rPr>
                <w:noProof/>
                <w:webHidden/>
              </w:rPr>
              <w:fldChar w:fldCharType="end"/>
            </w:r>
          </w:hyperlink>
        </w:p>
        <w:p w14:paraId="2D241AE9" w14:textId="1D7CC1D6" w:rsidR="00F31EFC" w:rsidRDefault="00F31EFC" w:rsidP="00F31EFC">
          <w:pPr>
            <w:pStyle w:val="TOC3"/>
            <w:rPr>
              <w:rFonts w:asciiTheme="minorHAnsi" w:eastAsiaTheme="minorEastAsia" w:hAnsiTheme="minorHAnsi" w:cstheme="minorBidi"/>
              <w:noProof/>
              <w:sz w:val="22"/>
              <w:szCs w:val="22"/>
            </w:rPr>
          </w:pPr>
          <w:hyperlink w:anchor="_Toc194885453" w:history="1">
            <w:r w:rsidRPr="00546A70">
              <w:rPr>
                <w:rStyle w:val="Hyperlink"/>
                <w:rFonts w:hint="eastAsia"/>
                <w:noProof/>
                <w:rtl/>
              </w:rPr>
              <w:t>ضم</w:t>
            </w:r>
            <w:r w:rsidRPr="00546A70">
              <w:rPr>
                <w:rStyle w:val="Hyperlink"/>
                <w:rFonts w:hint="cs"/>
                <w:noProof/>
                <w:rtl/>
              </w:rPr>
              <w:t>ی</w:t>
            </w:r>
            <w:r w:rsidRPr="00546A70">
              <w:rPr>
                <w:rStyle w:val="Hyperlink"/>
                <w:rFonts w:hint="eastAsia"/>
                <w:noProof/>
                <w:rtl/>
              </w:rPr>
              <w:t>مه</w:t>
            </w:r>
            <w:r w:rsidRPr="00546A70">
              <w:rPr>
                <w:rStyle w:val="Hyperlink"/>
                <w:noProof/>
                <w:rtl/>
              </w:rPr>
              <w:t xml:space="preserve"> 2: </w:t>
            </w:r>
            <w:r w:rsidRPr="00546A70">
              <w:rPr>
                <w:rStyle w:val="Hyperlink"/>
                <w:rFonts w:hint="eastAsia"/>
                <w:noProof/>
                <w:rtl/>
              </w:rPr>
              <w:t>نگاه</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کوتاه</w:t>
            </w:r>
            <w:r w:rsidRPr="00546A70">
              <w:rPr>
                <w:rStyle w:val="Hyperlink"/>
                <w:noProof/>
                <w:rtl/>
              </w:rPr>
              <w:t xml:space="preserve"> </w:t>
            </w:r>
            <w:r w:rsidRPr="00546A70">
              <w:rPr>
                <w:rStyle w:val="Hyperlink"/>
                <w:rFonts w:hint="eastAsia"/>
                <w:noProof/>
                <w:rtl/>
              </w:rPr>
              <w:t>به</w:t>
            </w:r>
            <w:r w:rsidRPr="00546A70">
              <w:rPr>
                <w:rStyle w:val="Hyperlink"/>
                <w:noProof/>
                <w:rtl/>
              </w:rPr>
              <w:t xml:space="preserve"> </w:t>
            </w:r>
            <w:r w:rsidRPr="00546A70">
              <w:rPr>
                <w:rStyle w:val="Hyperlink"/>
                <w:rFonts w:hint="eastAsia"/>
                <w:noProof/>
                <w:rtl/>
              </w:rPr>
              <w:t>معاملات</w:t>
            </w:r>
            <w:r w:rsidRPr="00546A70">
              <w:rPr>
                <w:rStyle w:val="Hyperlink"/>
                <w:noProof/>
                <w:rtl/>
              </w:rPr>
              <w:t xml:space="preserve"> </w:t>
            </w:r>
            <w:r w:rsidRPr="00546A70">
              <w:rPr>
                <w:rStyle w:val="Hyperlink"/>
                <w:rFonts w:hint="eastAsia"/>
                <w:noProof/>
                <w:rtl/>
              </w:rPr>
              <w:t>آپشن</w:t>
            </w:r>
            <w:r w:rsidRPr="00546A70">
              <w:rPr>
                <w:rStyle w:val="Hyperlink"/>
                <w:noProof/>
                <w:rtl/>
              </w:rPr>
              <w:t xml:space="preserve"> </w:t>
            </w:r>
            <w:r w:rsidRPr="00546A70">
              <w:rPr>
                <w:rStyle w:val="Hyperlink"/>
                <w:rFonts w:hint="eastAsia"/>
                <w:noProof/>
                <w:rtl/>
              </w:rPr>
              <w:t>در</w:t>
            </w:r>
            <w:r w:rsidRPr="00546A70">
              <w:rPr>
                <w:rStyle w:val="Hyperlink"/>
                <w:noProof/>
                <w:rtl/>
              </w:rPr>
              <w:t xml:space="preserve"> </w:t>
            </w:r>
            <w:r w:rsidRPr="00546A70">
              <w:rPr>
                <w:rStyle w:val="Hyperlink"/>
                <w:rFonts w:hint="eastAsia"/>
                <w:noProof/>
                <w:rtl/>
              </w:rPr>
              <w:t>بورس‌ها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ب</w:t>
            </w:r>
            <w:r w:rsidRPr="00546A70">
              <w:rPr>
                <w:rStyle w:val="Hyperlink"/>
                <w:rFonts w:hint="cs"/>
                <w:noProof/>
                <w:rtl/>
              </w:rPr>
              <w:t>ی</w:t>
            </w:r>
            <w:r w:rsidRPr="00546A70">
              <w:rPr>
                <w:rStyle w:val="Hyperlink"/>
                <w:rFonts w:hint="eastAsia"/>
                <w:noProof/>
                <w:rtl/>
              </w:rPr>
              <w:t>ن‌الملل</w:t>
            </w:r>
            <w:r w:rsidRPr="00546A70">
              <w:rPr>
                <w:rStyle w:val="Hyperlink"/>
                <w:rFonts w:hint="cs"/>
                <w:noProof/>
                <w:rtl/>
              </w:rPr>
              <w:t>ی</w:t>
            </w:r>
            <w:r>
              <w:rPr>
                <w:noProof/>
                <w:webHidden/>
              </w:rPr>
              <w:tab/>
            </w:r>
            <w:r>
              <w:rPr>
                <w:noProof/>
                <w:webHidden/>
              </w:rPr>
              <w:fldChar w:fldCharType="begin"/>
            </w:r>
            <w:r>
              <w:rPr>
                <w:noProof/>
                <w:webHidden/>
              </w:rPr>
              <w:instrText xml:space="preserve"> PAGEREF _Toc194885453 \h </w:instrText>
            </w:r>
            <w:r>
              <w:rPr>
                <w:noProof/>
                <w:webHidden/>
              </w:rPr>
            </w:r>
            <w:r>
              <w:rPr>
                <w:noProof/>
                <w:webHidden/>
              </w:rPr>
              <w:fldChar w:fldCharType="separate"/>
            </w:r>
            <w:r w:rsidR="00857BD1">
              <w:rPr>
                <w:noProof/>
                <w:webHidden/>
                <w:rtl/>
              </w:rPr>
              <w:t>194</w:t>
            </w:r>
            <w:r>
              <w:rPr>
                <w:noProof/>
                <w:webHidden/>
              </w:rPr>
              <w:fldChar w:fldCharType="end"/>
            </w:r>
          </w:hyperlink>
        </w:p>
        <w:p w14:paraId="5D291510" w14:textId="63A20680" w:rsidR="00F31EFC" w:rsidRDefault="00F31EFC" w:rsidP="00F31EFC">
          <w:pPr>
            <w:pStyle w:val="TOC3"/>
            <w:rPr>
              <w:rFonts w:asciiTheme="minorHAnsi" w:eastAsiaTheme="minorEastAsia" w:hAnsiTheme="minorHAnsi" w:cstheme="minorBidi"/>
              <w:noProof/>
              <w:sz w:val="22"/>
              <w:szCs w:val="22"/>
            </w:rPr>
          </w:pPr>
          <w:hyperlink w:anchor="_Toc194885454" w:history="1">
            <w:r w:rsidRPr="00546A70">
              <w:rPr>
                <w:rStyle w:val="Hyperlink"/>
                <w:rFonts w:hint="eastAsia"/>
                <w:noProof/>
                <w:rtl/>
              </w:rPr>
              <w:t>ضم</w:t>
            </w:r>
            <w:r w:rsidRPr="00546A70">
              <w:rPr>
                <w:rStyle w:val="Hyperlink"/>
                <w:rFonts w:hint="cs"/>
                <w:noProof/>
                <w:rtl/>
              </w:rPr>
              <w:t>ی</w:t>
            </w:r>
            <w:r w:rsidRPr="00546A70">
              <w:rPr>
                <w:rStyle w:val="Hyperlink"/>
                <w:rFonts w:hint="eastAsia"/>
                <w:noProof/>
                <w:rtl/>
              </w:rPr>
              <w:t>مه</w:t>
            </w:r>
            <w:r w:rsidRPr="00546A70">
              <w:rPr>
                <w:rStyle w:val="Hyperlink"/>
                <w:noProof/>
                <w:rtl/>
              </w:rPr>
              <w:t xml:space="preserve"> 3: </w:t>
            </w:r>
            <w:r w:rsidRPr="00546A70">
              <w:rPr>
                <w:rStyle w:val="Hyperlink"/>
                <w:rFonts w:hint="eastAsia"/>
                <w:noProof/>
                <w:rtl/>
              </w:rPr>
              <w:t>سا</w:t>
            </w:r>
            <w:r w:rsidRPr="00546A70">
              <w:rPr>
                <w:rStyle w:val="Hyperlink"/>
                <w:rFonts w:hint="cs"/>
                <w:noProof/>
                <w:rtl/>
              </w:rPr>
              <w:t>ی</w:t>
            </w:r>
            <w:r w:rsidRPr="00546A70">
              <w:rPr>
                <w:rStyle w:val="Hyperlink"/>
                <w:rFonts w:hint="eastAsia"/>
                <w:noProof/>
                <w:rtl/>
              </w:rPr>
              <w:t>ت‌ها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کاربرد</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برا</w:t>
            </w:r>
            <w:r w:rsidRPr="00546A70">
              <w:rPr>
                <w:rStyle w:val="Hyperlink"/>
                <w:rFonts w:hint="cs"/>
                <w:noProof/>
                <w:rtl/>
              </w:rPr>
              <w:t>ی</w:t>
            </w:r>
            <w:r w:rsidRPr="00546A70">
              <w:rPr>
                <w:rStyle w:val="Hyperlink"/>
                <w:noProof/>
                <w:rtl/>
              </w:rPr>
              <w:t xml:space="preserve"> </w:t>
            </w:r>
            <w:r w:rsidRPr="00546A70">
              <w:rPr>
                <w:rStyle w:val="Hyperlink"/>
                <w:rFonts w:hint="eastAsia"/>
                <w:noProof/>
                <w:rtl/>
              </w:rPr>
              <w:t>معاملات</w:t>
            </w:r>
            <w:r w:rsidRPr="00546A70">
              <w:rPr>
                <w:rStyle w:val="Hyperlink"/>
                <w:noProof/>
                <w:rtl/>
              </w:rPr>
              <w:t xml:space="preserve"> </w:t>
            </w:r>
            <w:r w:rsidRPr="00546A70">
              <w:rPr>
                <w:rStyle w:val="Hyperlink"/>
                <w:rFonts w:hint="eastAsia"/>
                <w:noProof/>
                <w:rtl/>
              </w:rPr>
              <w:t>آپشن</w:t>
            </w:r>
            <w:r>
              <w:rPr>
                <w:noProof/>
                <w:webHidden/>
              </w:rPr>
              <w:tab/>
            </w:r>
            <w:r>
              <w:rPr>
                <w:noProof/>
                <w:webHidden/>
              </w:rPr>
              <w:fldChar w:fldCharType="begin"/>
            </w:r>
            <w:r>
              <w:rPr>
                <w:noProof/>
                <w:webHidden/>
              </w:rPr>
              <w:instrText xml:space="preserve"> PAGEREF _Toc194885454 \h </w:instrText>
            </w:r>
            <w:r>
              <w:rPr>
                <w:noProof/>
                <w:webHidden/>
              </w:rPr>
            </w:r>
            <w:r>
              <w:rPr>
                <w:noProof/>
                <w:webHidden/>
              </w:rPr>
              <w:fldChar w:fldCharType="separate"/>
            </w:r>
            <w:r w:rsidR="00857BD1">
              <w:rPr>
                <w:noProof/>
                <w:webHidden/>
                <w:rtl/>
              </w:rPr>
              <w:t>199</w:t>
            </w:r>
            <w:r>
              <w:rPr>
                <w:noProof/>
                <w:webHidden/>
              </w:rPr>
              <w:fldChar w:fldCharType="end"/>
            </w:r>
          </w:hyperlink>
        </w:p>
        <w:p w14:paraId="0C19FE67" w14:textId="0C79F7C9" w:rsidR="00F31EFC" w:rsidRDefault="00F31EFC" w:rsidP="00F31EFC">
          <w:pPr>
            <w:pStyle w:val="TOC3"/>
            <w:rPr>
              <w:rFonts w:asciiTheme="minorHAnsi" w:eastAsiaTheme="minorEastAsia" w:hAnsiTheme="minorHAnsi" w:cstheme="minorBidi"/>
              <w:noProof/>
              <w:sz w:val="22"/>
              <w:szCs w:val="22"/>
            </w:rPr>
          </w:pPr>
          <w:hyperlink w:anchor="_Toc194885455" w:history="1">
            <w:r w:rsidRPr="00546A70">
              <w:rPr>
                <w:rStyle w:val="Hyperlink"/>
                <w:rFonts w:hint="eastAsia"/>
                <w:noProof/>
                <w:rtl/>
              </w:rPr>
              <w:t>تعر</w:t>
            </w:r>
            <w:r w:rsidRPr="00546A70">
              <w:rPr>
                <w:rStyle w:val="Hyperlink"/>
                <w:rFonts w:hint="cs"/>
                <w:noProof/>
                <w:rtl/>
              </w:rPr>
              <w:t>ی</w:t>
            </w:r>
            <w:r w:rsidRPr="00546A70">
              <w:rPr>
                <w:rStyle w:val="Hyperlink"/>
                <w:rFonts w:hint="eastAsia"/>
                <w:noProof/>
                <w:rtl/>
              </w:rPr>
              <w:t>ف</w:t>
            </w:r>
            <w:r w:rsidRPr="00546A70">
              <w:rPr>
                <w:rStyle w:val="Hyperlink"/>
                <w:noProof/>
                <w:rtl/>
              </w:rPr>
              <w:t xml:space="preserve"> </w:t>
            </w:r>
            <w:r w:rsidRPr="00546A70">
              <w:rPr>
                <w:rStyle w:val="Hyperlink"/>
                <w:rFonts w:hint="eastAsia"/>
                <w:noProof/>
                <w:rtl/>
              </w:rPr>
              <w:t>واژگان</w:t>
            </w:r>
            <w:r>
              <w:rPr>
                <w:noProof/>
                <w:webHidden/>
              </w:rPr>
              <w:tab/>
            </w:r>
            <w:r>
              <w:rPr>
                <w:noProof/>
                <w:webHidden/>
              </w:rPr>
              <w:fldChar w:fldCharType="begin"/>
            </w:r>
            <w:r>
              <w:rPr>
                <w:noProof/>
                <w:webHidden/>
              </w:rPr>
              <w:instrText xml:space="preserve"> PAGEREF _Toc194885455 \h </w:instrText>
            </w:r>
            <w:r>
              <w:rPr>
                <w:noProof/>
                <w:webHidden/>
              </w:rPr>
            </w:r>
            <w:r>
              <w:rPr>
                <w:noProof/>
                <w:webHidden/>
              </w:rPr>
              <w:fldChar w:fldCharType="separate"/>
            </w:r>
            <w:r w:rsidR="00857BD1">
              <w:rPr>
                <w:noProof/>
                <w:webHidden/>
                <w:rtl/>
              </w:rPr>
              <w:t>200</w:t>
            </w:r>
            <w:r>
              <w:rPr>
                <w:noProof/>
                <w:webHidden/>
              </w:rPr>
              <w:fldChar w:fldCharType="end"/>
            </w:r>
          </w:hyperlink>
        </w:p>
        <w:p w14:paraId="5C4164FF" w14:textId="75EC67D0" w:rsidR="00F31EFC" w:rsidRDefault="00F31EFC" w:rsidP="00F31EFC">
          <w:pPr>
            <w:pStyle w:val="TOC3"/>
            <w:rPr>
              <w:rFonts w:asciiTheme="minorHAnsi" w:eastAsiaTheme="minorEastAsia" w:hAnsiTheme="minorHAnsi" w:cstheme="minorBidi"/>
              <w:noProof/>
              <w:sz w:val="22"/>
              <w:szCs w:val="22"/>
            </w:rPr>
          </w:pPr>
          <w:hyperlink w:anchor="_Toc194885456" w:history="1">
            <w:r w:rsidRPr="00546A70">
              <w:rPr>
                <w:rStyle w:val="Hyperlink"/>
                <w:rFonts w:hint="eastAsia"/>
                <w:noProof/>
                <w:rtl/>
              </w:rPr>
              <w:t>منابع</w:t>
            </w:r>
            <w:r>
              <w:rPr>
                <w:noProof/>
                <w:webHidden/>
              </w:rPr>
              <w:tab/>
            </w:r>
            <w:r>
              <w:rPr>
                <w:noProof/>
                <w:webHidden/>
              </w:rPr>
              <w:fldChar w:fldCharType="begin"/>
            </w:r>
            <w:r>
              <w:rPr>
                <w:noProof/>
                <w:webHidden/>
              </w:rPr>
              <w:instrText xml:space="preserve"> PAGEREF _Toc194885456 \h </w:instrText>
            </w:r>
            <w:r>
              <w:rPr>
                <w:noProof/>
                <w:webHidden/>
              </w:rPr>
            </w:r>
            <w:r>
              <w:rPr>
                <w:noProof/>
                <w:webHidden/>
              </w:rPr>
              <w:fldChar w:fldCharType="separate"/>
            </w:r>
            <w:r w:rsidR="00857BD1">
              <w:rPr>
                <w:noProof/>
                <w:webHidden/>
                <w:rtl/>
              </w:rPr>
              <w:t>213</w:t>
            </w:r>
            <w:r>
              <w:rPr>
                <w:noProof/>
                <w:webHidden/>
              </w:rPr>
              <w:fldChar w:fldCharType="end"/>
            </w:r>
          </w:hyperlink>
        </w:p>
        <w:p w14:paraId="6CFCF41B" w14:textId="3C287E55" w:rsidR="00E96021" w:rsidRDefault="00E96021" w:rsidP="00F31EFC">
          <w:r>
            <w:rPr>
              <w:b/>
              <w:bCs/>
              <w:noProof/>
            </w:rPr>
            <w:fldChar w:fldCharType="end"/>
          </w:r>
        </w:p>
      </w:sdtContent>
    </w:sdt>
    <w:p w14:paraId="568B316D" w14:textId="32F0CD95" w:rsidR="003664A9" w:rsidRDefault="003664A9" w:rsidP="003E300D">
      <w:pPr>
        <w:spacing w:line="360" w:lineRule="auto"/>
        <w:jc w:val="both"/>
        <w:rPr>
          <w:sz w:val="24"/>
          <w:rtl/>
        </w:rPr>
      </w:pPr>
    </w:p>
    <w:p w14:paraId="0EBB1ABA" w14:textId="0808D1E9" w:rsidR="007A02B1" w:rsidRDefault="007A02B1" w:rsidP="003E300D">
      <w:pPr>
        <w:spacing w:line="360" w:lineRule="auto"/>
        <w:jc w:val="both"/>
        <w:rPr>
          <w:sz w:val="24"/>
          <w:rtl/>
        </w:rPr>
      </w:pPr>
    </w:p>
    <w:p w14:paraId="55697B29" w14:textId="36B0CD4C" w:rsidR="00A80255" w:rsidRDefault="00A80255" w:rsidP="003E300D">
      <w:pPr>
        <w:spacing w:line="360" w:lineRule="auto"/>
        <w:jc w:val="both"/>
        <w:rPr>
          <w:sz w:val="24"/>
          <w:rtl/>
        </w:rPr>
      </w:pPr>
    </w:p>
    <w:p w14:paraId="37C0A690" w14:textId="4C6ADF5B" w:rsidR="00A80255" w:rsidRDefault="00A80255" w:rsidP="003E300D">
      <w:pPr>
        <w:spacing w:line="360" w:lineRule="auto"/>
        <w:jc w:val="both"/>
        <w:rPr>
          <w:sz w:val="24"/>
          <w:rtl/>
        </w:rPr>
      </w:pPr>
    </w:p>
    <w:p w14:paraId="3B0787D7" w14:textId="6F1D025F" w:rsidR="00A80255" w:rsidRDefault="00A80255" w:rsidP="003E300D">
      <w:pPr>
        <w:spacing w:line="360" w:lineRule="auto"/>
        <w:jc w:val="both"/>
        <w:rPr>
          <w:sz w:val="24"/>
          <w:rtl/>
        </w:rPr>
      </w:pPr>
    </w:p>
    <w:p w14:paraId="46F0ECD3" w14:textId="64B43B5A" w:rsidR="00A80255" w:rsidRDefault="00A80255" w:rsidP="003E300D">
      <w:pPr>
        <w:spacing w:line="360" w:lineRule="auto"/>
        <w:jc w:val="both"/>
        <w:rPr>
          <w:sz w:val="24"/>
          <w:rtl/>
        </w:rPr>
      </w:pPr>
    </w:p>
    <w:p w14:paraId="7155CFDF" w14:textId="6B685A2D" w:rsidR="00A80255" w:rsidRDefault="00A80255" w:rsidP="003E300D">
      <w:pPr>
        <w:spacing w:line="360" w:lineRule="auto"/>
        <w:jc w:val="both"/>
        <w:rPr>
          <w:sz w:val="24"/>
          <w:rtl/>
        </w:rPr>
      </w:pPr>
    </w:p>
    <w:p w14:paraId="1D5855E1" w14:textId="0562CE81" w:rsidR="00A80255" w:rsidRDefault="00A80255" w:rsidP="003E300D">
      <w:pPr>
        <w:spacing w:line="360" w:lineRule="auto"/>
        <w:jc w:val="both"/>
        <w:rPr>
          <w:sz w:val="24"/>
          <w:rtl/>
        </w:rPr>
      </w:pPr>
    </w:p>
    <w:p w14:paraId="3A98E47C" w14:textId="538DDEE7" w:rsidR="00A80255" w:rsidRDefault="00A80255" w:rsidP="003E300D">
      <w:pPr>
        <w:spacing w:line="360" w:lineRule="auto"/>
        <w:jc w:val="both"/>
        <w:rPr>
          <w:sz w:val="24"/>
          <w:rtl/>
        </w:rPr>
      </w:pPr>
    </w:p>
    <w:p w14:paraId="04AD3284" w14:textId="35CD571F" w:rsidR="00A80255" w:rsidRDefault="00A80255" w:rsidP="003E300D">
      <w:pPr>
        <w:spacing w:line="360" w:lineRule="auto"/>
        <w:jc w:val="both"/>
        <w:rPr>
          <w:sz w:val="24"/>
          <w:rtl/>
        </w:rPr>
      </w:pPr>
    </w:p>
    <w:p w14:paraId="21942185" w14:textId="77777777" w:rsidR="00A80255" w:rsidRDefault="00A80255" w:rsidP="003E300D">
      <w:pPr>
        <w:spacing w:line="360" w:lineRule="auto"/>
        <w:jc w:val="both"/>
        <w:rPr>
          <w:rFonts w:hint="cs"/>
          <w:sz w:val="24"/>
          <w:rtl/>
        </w:rPr>
      </w:pPr>
    </w:p>
    <w:p w14:paraId="34F40C53" w14:textId="6E2F6975" w:rsidR="003664A9" w:rsidRDefault="003664A9" w:rsidP="003664A9">
      <w:pPr>
        <w:pStyle w:val="Heading3"/>
        <w:rPr>
          <w:rtl/>
        </w:rPr>
      </w:pPr>
      <w:bookmarkStart w:id="1" w:name="_Toc194885279"/>
      <w:r>
        <w:rPr>
          <w:rFonts w:hint="cs"/>
          <w:rtl/>
        </w:rPr>
        <w:lastRenderedPageBreak/>
        <w:t>پیشگفتار</w:t>
      </w:r>
      <w:bookmarkEnd w:id="1"/>
    </w:p>
    <w:p w14:paraId="11898AF2" w14:textId="77777777" w:rsidR="003E300D" w:rsidRPr="003E300D" w:rsidRDefault="003E300D" w:rsidP="003E300D">
      <w:pPr>
        <w:spacing w:line="360" w:lineRule="auto"/>
        <w:jc w:val="both"/>
        <w:rPr>
          <w:sz w:val="24"/>
          <w:rtl/>
        </w:rPr>
      </w:pPr>
      <w:r w:rsidRPr="003E300D">
        <w:rPr>
          <w:sz w:val="24"/>
          <w:rtl/>
        </w:rPr>
        <w:t xml:space="preserve">معاملات آپشن به‌عنوان </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ابزارها</w:t>
      </w:r>
      <w:r w:rsidRPr="003E300D">
        <w:rPr>
          <w:rFonts w:hint="cs"/>
          <w:sz w:val="24"/>
          <w:rtl/>
        </w:rPr>
        <w:t>ی</w:t>
      </w:r>
      <w:r w:rsidRPr="003E300D">
        <w:rPr>
          <w:sz w:val="24"/>
          <w:rtl/>
        </w:rPr>
        <w:t xml:space="preserve"> نو</w:t>
      </w:r>
      <w:r w:rsidRPr="003E300D">
        <w:rPr>
          <w:rFonts w:hint="cs"/>
          <w:sz w:val="24"/>
          <w:rtl/>
        </w:rPr>
        <w:t>ی</w:t>
      </w:r>
      <w:r w:rsidRPr="003E300D">
        <w:rPr>
          <w:rFonts w:hint="eastAsia"/>
          <w:sz w:val="24"/>
          <w:rtl/>
        </w:rPr>
        <w:t>ن</w:t>
      </w:r>
      <w:r w:rsidRPr="003E300D">
        <w:rPr>
          <w:sz w:val="24"/>
          <w:rtl/>
        </w:rPr>
        <w:t xml:space="preserve"> در دن</w:t>
      </w:r>
      <w:r w:rsidRPr="003E300D">
        <w:rPr>
          <w:rFonts w:hint="cs"/>
          <w:sz w:val="24"/>
          <w:rtl/>
        </w:rPr>
        <w:t>ی</w:t>
      </w:r>
      <w:r w:rsidRPr="003E300D">
        <w:rPr>
          <w:rFonts w:hint="eastAsia"/>
          <w:sz w:val="24"/>
          <w:rtl/>
        </w:rPr>
        <w:t>ا</w:t>
      </w:r>
      <w:r w:rsidRPr="003E300D">
        <w:rPr>
          <w:rFonts w:hint="cs"/>
          <w:sz w:val="24"/>
          <w:rtl/>
        </w:rPr>
        <w:t>ی</w:t>
      </w:r>
      <w:r w:rsidRPr="003E300D">
        <w:rPr>
          <w:sz w:val="24"/>
          <w:rtl/>
        </w:rPr>
        <w:t xml:space="preserve"> مال</w:t>
      </w:r>
      <w:r w:rsidRPr="003E300D">
        <w:rPr>
          <w:rFonts w:hint="cs"/>
          <w:sz w:val="24"/>
          <w:rtl/>
        </w:rPr>
        <w:t>ی</w:t>
      </w:r>
      <w:r w:rsidRPr="003E300D">
        <w:rPr>
          <w:rFonts w:hint="eastAsia"/>
          <w:sz w:val="24"/>
          <w:rtl/>
        </w:rPr>
        <w:t>،</w:t>
      </w:r>
      <w:r w:rsidRPr="003E300D">
        <w:rPr>
          <w:sz w:val="24"/>
          <w:rtl/>
        </w:rPr>
        <w:t xml:space="preserve"> توانسته است فرصت</w:t>
      </w:r>
      <w:r w:rsidRPr="003E300D">
        <w:rPr>
          <w:rFonts w:hint="cs"/>
          <w:sz w:val="24"/>
          <w:rtl/>
        </w:rPr>
        <w:t>ی</w:t>
      </w:r>
      <w:r w:rsidRPr="003E300D">
        <w:rPr>
          <w:sz w:val="24"/>
          <w:rtl/>
        </w:rPr>
        <w:t xml:space="preserve"> منحصر‌به‌فرد برا</w:t>
      </w:r>
      <w:r w:rsidRPr="003E300D">
        <w:rPr>
          <w:rFonts w:hint="cs"/>
          <w:sz w:val="24"/>
          <w:rtl/>
        </w:rPr>
        <w:t>ی</w:t>
      </w:r>
      <w:r w:rsidRPr="003E300D">
        <w:rPr>
          <w:sz w:val="24"/>
          <w:rtl/>
        </w:rPr>
        <w:t xml:space="preserve">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و بهره‌بردار</w:t>
      </w:r>
      <w:r w:rsidRPr="003E300D">
        <w:rPr>
          <w:rFonts w:hint="cs"/>
          <w:sz w:val="24"/>
          <w:rtl/>
        </w:rPr>
        <w:t>ی</w:t>
      </w:r>
      <w:r w:rsidRPr="003E300D">
        <w:rPr>
          <w:sz w:val="24"/>
          <w:rtl/>
        </w:rPr>
        <w:t xml:space="preserve"> از نوسانات بازار فراهم کند. ا</w:t>
      </w:r>
      <w:r w:rsidRPr="003E300D">
        <w:rPr>
          <w:rFonts w:hint="cs"/>
          <w:sz w:val="24"/>
          <w:rtl/>
        </w:rPr>
        <w:t>ی</w:t>
      </w:r>
      <w:r w:rsidRPr="003E300D">
        <w:rPr>
          <w:rFonts w:hint="eastAsia"/>
          <w:sz w:val="24"/>
          <w:rtl/>
        </w:rPr>
        <w:t>ن</w:t>
      </w:r>
      <w:r w:rsidRPr="003E300D">
        <w:rPr>
          <w:sz w:val="24"/>
          <w:rtl/>
        </w:rPr>
        <w:t xml:space="preserve"> ابزار به سرما</w:t>
      </w:r>
      <w:r w:rsidRPr="003E300D">
        <w:rPr>
          <w:rFonts w:hint="cs"/>
          <w:sz w:val="24"/>
          <w:rtl/>
        </w:rPr>
        <w:t>ی</w:t>
      </w:r>
      <w:r w:rsidRPr="003E300D">
        <w:rPr>
          <w:rFonts w:hint="eastAsia"/>
          <w:sz w:val="24"/>
          <w:rtl/>
        </w:rPr>
        <w:t>ه‌گذاران</w:t>
      </w:r>
      <w:r w:rsidRPr="003E300D">
        <w:rPr>
          <w:sz w:val="24"/>
          <w:rtl/>
        </w:rPr>
        <w:t xml:space="preserve"> امکان م</w:t>
      </w:r>
      <w:r w:rsidRPr="003E300D">
        <w:rPr>
          <w:rFonts w:hint="cs"/>
          <w:sz w:val="24"/>
          <w:rtl/>
        </w:rPr>
        <w:t>ی‌</w:t>
      </w:r>
      <w:r w:rsidRPr="003E300D">
        <w:rPr>
          <w:rFonts w:hint="eastAsia"/>
          <w:sz w:val="24"/>
          <w:rtl/>
        </w:rPr>
        <w:t>دهد</w:t>
      </w:r>
      <w:r w:rsidRPr="003E300D">
        <w:rPr>
          <w:sz w:val="24"/>
          <w:rtl/>
        </w:rPr>
        <w:t xml:space="preserve"> تا با رو</w:t>
      </w:r>
      <w:r w:rsidRPr="003E300D">
        <w:rPr>
          <w:rFonts w:hint="cs"/>
          <w:sz w:val="24"/>
          <w:rtl/>
        </w:rPr>
        <w:t>ی</w:t>
      </w:r>
      <w:r w:rsidRPr="003E300D">
        <w:rPr>
          <w:rFonts w:hint="eastAsia"/>
          <w:sz w:val="24"/>
          <w:rtl/>
        </w:rPr>
        <w:t>کرد</w:t>
      </w:r>
      <w:r w:rsidRPr="003E300D">
        <w:rPr>
          <w:rFonts w:hint="cs"/>
          <w:sz w:val="24"/>
          <w:rtl/>
        </w:rPr>
        <w:t>ی</w:t>
      </w:r>
      <w:r w:rsidRPr="003E300D">
        <w:rPr>
          <w:sz w:val="24"/>
          <w:rtl/>
        </w:rPr>
        <w:t xml:space="preserve"> هوشمندانه، استراتژ</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خود را برا</w:t>
      </w:r>
      <w:r w:rsidRPr="003E300D">
        <w:rPr>
          <w:rFonts w:hint="cs"/>
          <w:sz w:val="24"/>
          <w:rtl/>
        </w:rPr>
        <w:t>ی</w:t>
      </w:r>
      <w:r w:rsidRPr="003E300D">
        <w:rPr>
          <w:sz w:val="24"/>
          <w:rtl/>
        </w:rPr>
        <w:t xml:space="preserve"> موفق</w:t>
      </w:r>
      <w:r w:rsidRPr="003E300D">
        <w:rPr>
          <w:rFonts w:hint="cs"/>
          <w:sz w:val="24"/>
          <w:rtl/>
        </w:rPr>
        <w:t>ی</w:t>
      </w:r>
      <w:r w:rsidRPr="003E300D">
        <w:rPr>
          <w:rFonts w:hint="eastAsia"/>
          <w:sz w:val="24"/>
          <w:rtl/>
        </w:rPr>
        <w:t>ت</w:t>
      </w:r>
      <w:r w:rsidRPr="003E300D">
        <w:rPr>
          <w:sz w:val="24"/>
          <w:rtl/>
        </w:rPr>
        <w:t xml:space="preserve"> در بازارها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پ</w:t>
      </w:r>
      <w:r w:rsidRPr="003E300D">
        <w:rPr>
          <w:rFonts w:hint="cs"/>
          <w:sz w:val="24"/>
          <w:rtl/>
        </w:rPr>
        <w:t>ی</w:t>
      </w:r>
      <w:r w:rsidRPr="003E300D">
        <w:rPr>
          <w:rFonts w:hint="eastAsia"/>
          <w:sz w:val="24"/>
          <w:rtl/>
        </w:rPr>
        <w:t>اده‌ساز</w:t>
      </w:r>
      <w:r w:rsidRPr="003E300D">
        <w:rPr>
          <w:rFonts w:hint="cs"/>
          <w:sz w:val="24"/>
          <w:rtl/>
        </w:rPr>
        <w:t>ی</w:t>
      </w:r>
      <w:r w:rsidRPr="003E300D">
        <w:rPr>
          <w:sz w:val="24"/>
          <w:rtl/>
        </w:rPr>
        <w:t xml:space="preserve"> کنند. هدف از نگارش ا</w:t>
      </w:r>
      <w:r w:rsidRPr="003E300D">
        <w:rPr>
          <w:rFonts w:hint="cs"/>
          <w:sz w:val="24"/>
          <w:rtl/>
        </w:rPr>
        <w:t>ی</w:t>
      </w:r>
      <w:r w:rsidRPr="003E300D">
        <w:rPr>
          <w:rFonts w:hint="eastAsia"/>
          <w:sz w:val="24"/>
          <w:rtl/>
        </w:rPr>
        <w:t>ن</w:t>
      </w:r>
      <w:r w:rsidRPr="003E300D">
        <w:rPr>
          <w:sz w:val="24"/>
          <w:rtl/>
        </w:rPr>
        <w:t xml:space="preserve"> کتاب، ارائه </w:t>
      </w:r>
      <w:r w:rsidRPr="003E300D">
        <w:rPr>
          <w:rFonts w:hint="cs"/>
          <w:sz w:val="24"/>
          <w:rtl/>
        </w:rPr>
        <w:t>ی</w:t>
      </w:r>
      <w:r w:rsidRPr="003E300D">
        <w:rPr>
          <w:rFonts w:hint="eastAsia"/>
          <w:sz w:val="24"/>
          <w:rtl/>
        </w:rPr>
        <w:t>ک</w:t>
      </w:r>
      <w:r w:rsidRPr="003E300D">
        <w:rPr>
          <w:sz w:val="24"/>
          <w:rtl/>
        </w:rPr>
        <w:t xml:space="preserve"> راهنما</w:t>
      </w:r>
      <w:r w:rsidRPr="003E300D">
        <w:rPr>
          <w:rFonts w:hint="cs"/>
          <w:sz w:val="24"/>
          <w:rtl/>
        </w:rPr>
        <w:t>ی</w:t>
      </w:r>
      <w:r w:rsidRPr="003E300D">
        <w:rPr>
          <w:sz w:val="24"/>
          <w:rtl/>
        </w:rPr>
        <w:t xml:space="preserve"> جامع و کاربرد</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تمام</w:t>
      </w:r>
      <w:r w:rsidRPr="003E300D">
        <w:rPr>
          <w:rFonts w:hint="cs"/>
          <w:sz w:val="24"/>
          <w:rtl/>
        </w:rPr>
        <w:t>ی</w:t>
      </w:r>
      <w:r w:rsidRPr="003E300D">
        <w:rPr>
          <w:sz w:val="24"/>
          <w:rtl/>
        </w:rPr>
        <w:t xml:space="preserve"> علاقه‌مندان به ا</w:t>
      </w:r>
      <w:r w:rsidRPr="003E300D">
        <w:rPr>
          <w:rFonts w:hint="cs"/>
          <w:sz w:val="24"/>
          <w:rtl/>
        </w:rPr>
        <w:t>ی</w:t>
      </w:r>
      <w:r w:rsidRPr="003E300D">
        <w:rPr>
          <w:rFonts w:hint="eastAsia"/>
          <w:sz w:val="24"/>
          <w:rtl/>
        </w:rPr>
        <w:t>ن</w:t>
      </w:r>
      <w:r w:rsidRPr="003E300D">
        <w:rPr>
          <w:sz w:val="24"/>
          <w:rtl/>
        </w:rPr>
        <w:t xml:space="preserve"> حوزه است؛ از کسان</w:t>
      </w:r>
      <w:r w:rsidRPr="003E300D">
        <w:rPr>
          <w:rFonts w:hint="cs"/>
          <w:sz w:val="24"/>
          <w:rtl/>
        </w:rPr>
        <w:t>ی</w:t>
      </w:r>
      <w:r w:rsidRPr="003E300D">
        <w:rPr>
          <w:sz w:val="24"/>
          <w:rtl/>
        </w:rPr>
        <w:t xml:space="preserve"> که تازه‌وارد دن</w:t>
      </w:r>
      <w:r w:rsidRPr="003E300D">
        <w:rPr>
          <w:rFonts w:hint="cs"/>
          <w:sz w:val="24"/>
          <w:rtl/>
        </w:rPr>
        <w:t>ی</w:t>
      </w:r>
      <w:r w:rsidRPr="003E300D">
        <w:rPr>
          <w:rFonts w:hint="eastAsia"/>
          <w:sz w:val="24"/>
          <w:rtl/>
        </w:rPr>
        <w:t>ا</w:t>
      </w:r>
      <w:r w:rsidRPr="003E300D">
        <w:rPr>
          <w:rFonts w:hint="cs"/>
          <w:sz w:val="24"/>
          <w:rtl/>
        </w:rPr>
        <w:t>ی</w:t>
      </w:r>
      <w:r w:rsidRPr="003E300D">
        <w:rPr>
          <w:sz w:val="24"/>
          <w:rtl/>
        </w:rPr>
        <w:t xml:space="preserve"> معاملات آپشن شده‌اند تا آنها</w:t>
      </w:r>
      <w:r w:rsidRPr="003E300D">
        <w:rPr>
          <w:rFonts w:hint="cs"/>
          <w:sz w:val="24"/>
          <w:rtl/>
        </w:rPr>
        <w:t>یی</w:t>
      </w:r>
      <w:r w:rsidRPr="003E300D">
        <w:rPr>
          <w:sz w:val="24"/>
          <w:rtl/>
        </w:rPr>
        <w:t xml:space="preserve"> که به دنبال ارتقا</w:t>
      </w:r>
      <w:r w:rsidRPr="003E300D">
        <w:rPr>
          <w:rFonts w:hint="cs"/>
          <w:sz w:val="24"/>
          <w:rtl/>
        </w:rPr>
        <w:t>ی</w:t>
      </w:r>
      <w:r w:rsidRPr="003E300D">
        <w:rPr>
          <w:sz w:val="24"/>
          <w:rtl/>
        </w:rPr>
        <w:t xml:space="preserve"> دانش و مهارت خود هستند</w:t>
      </w:r>
      <w:r w:rsidRPr="003E300D">
        <w:rPr>
          <w:sz w:val="24"/>
        </w:rPr>
        <w:t>.</w:t>
      </w:r>
    </w:p>
    <w:p w14:paraId="64A421A1" w14:textId="77777777" w:rsidR="003E300D" w:rsidRPr="003E300D" w:rsidRDefault="003E300D" w:rsidP="003E300D">
      <w:pPr>
        <w:spacing w:line="360" w:lineRule="auto"/>
        <w:jc w:val="both"/>
        <w:rPr>
          <w:sz w:val="24"/>
          <w:rtl/>
        </w:rPr>
      </w:pPr>
      <w:r w:rsidRPr="003E300D">
        <w:rPr>
          <w:rFonts w:hint="eastAsia"/>
          <w:sz w:val="24"/>
          <w:rtl/>
        </w:rPr>
        <w:t>بازارها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پر از ر</w:t>
      </w:r>
      <w:r w:rsidRPr="003E300D">
        <w:rPr>
          <w:rFonts w:hint="cs"/>
          <w:sz w:val="24"/>
          <w:rtl/>
        </w:rPr>
        <w:t>ی</w:t>
      </w:r>
      <w:r w:rsidRPr="003E300D">
        <w:rPr>
          <w:rFonts w:hint="eastAsia"/>
          <w:sz w:val="24"/>
          <w:rtl/>
        </w:rPr>
        <w:t>سک‌ها</w:t>
      </w:r>
      <w:r w:rsidRPr="003E300D">
        <w:rPr>
          <w:rFonts w:hint="cs"/>
          <w:sz w:val="24"/>
          <w:rtl/>
        </w:rPr>
        <w:t>ی</w:t>
      </w:r>
      <w:r w:rsidRPr="003E300D">
        <w:rPr>
          <w:sz w:val="24"/>
          <w:rtl/>
        </w:rPr>
        <w:t xml:space="preserve"> پ</w:t>
      </w:r>
      <w:r w:rsidRPr="003E300D">
        <w:rPr>
          <w:rFonts w:hint="cs"/>
          <w:sz w:val="24"/>
          <w:rtl/>
        </w:rPr>
        <w:t>ی</w:t>
      </w:r>
      <w:r w:rsidRPr="003E300D">
        <w:rPr>
          <w:rFonts w:hint="eastAsia"/>
          <w:sz w:val="24"/>
          <w:rtl/>
        </w:rPr>
        <w:t>ش‌ب</w:t>
      </w:r>
      <w:r w:rsidRPr="003E300D">
        <w:rPr>
          <w:rFonts w:hint="cs"/>
          <w:sz w:val="24"/>
          <w:rtl/>
        </w:rPr>
        <w:t>ی</w:t>
      </w:r>
      <w:r w:rsidRPr="003E300D">
        <w:rPr>
          <w:rFonts w:hint="eastAsia"/>
          <w:sz w:val="24"/>
          <w:rtl/>
        </w:rPr>
        <w:t>ن</w:t>
      </w:r>
      <w:r w:rsidRPr="003E300D">
        <w:rPr>
          <w:rFonts w:hint="cs"/>
          <w:sz w:val="24"/>
          <w:rtl/>
        </w:rPr>
        <w:t>ی‌</w:t>
      </w:r>
      <w:r w:rsidRPr="003E300D">
        <w:rPr>
          <w:rFonts w:hint="eastAsia"/>
          <w:sz w:val="24"/>
          <w:rtl/>
        </w:rPr>
        <w:t>نشده</w:t>
      </w:r>
      <w:r w:rsidRPr="003E300D">
        <w:rPr>
          <w:sz w:val="24"/>
          <w:rtl/>
        </w:rPr>
        <w:t xml:space="preserve"> هستند و تنها راه زنده‌ماندن و موفق</w:t>
      </w:r>
      <w:r w:rsidRPr="003E300D">
        <w:rPr>
          <w:rFonts w:hint="cs"/>
          <w:sz w:val="24"/>
          <w:rtl/>
        </w:rPr>
        <w:t>ی</w:t>
      </w:r>
      <w:r w:rsidRPr="003E300D">
        <w:rPr>
          <w:rFonts w:hint="eastAsia"/>
          <w:sz w:val="24"/>
          <w:rtl/>
        </w:rPr>
        <w:t>ت</w:t>
      </w:r>
      <w:r w:rsidRPr="003E300D">
        <w:rPr>
          <w:sz w:val="24"/>
          <w:rtl/>
        </w:rPr>
        <w:t xml:space="preserve"> در ا</w:t>
      </w:r>
      <w:r w:rsidRPr="003E300D">
        <w:rPr>
          <w:rFonts w:hint="cs"/>
          <w:sz w:val="24"/>
          <w:rtl/>
        </w:rPr>
        <w:t>ی</w:t>
      </w:r>
      <w:r w:rsidRPr="003E300D">
        <w:rPr>
          <w:rFonts w:hint="eastAsia"/>
          <w:sz w:val="24"/>
          <w:rtl/>
        </w:rPr>
        <w:t>ن</w:t>
      </w:r>
      <w:r w:rsidRPr="003E300D">
        <w:rPr>
          <w:sz w:val="24"/>
          <w:rtl/>
        </w:rPr>
        <w:t xml:space="preserve"> مح</w:t>
      </w:r>
      <w:r w:rsidRPr="003E300D">
        <w:rPr>
          <w:rFonts w:hint="cs"/>
          <w:sz w:val="24"/>
          <w:rtl/>
        </w:rPr>
        <w:t>ی</w:t>
      </w:r>
      <w:r w:rsidRPr="003E300D">
        <w:rPr>
          <w:rFonts w:hint="eastAsia"/>
          <w:sz w:val="24"/>
          <w:rtl/>
        </w:rPr>
        <w:t>ط</w:t>
      </w:r>
      <w:r w:rsidRPr="003E300D">
        <w:rPr>
          <w:sz w:val="24"/>
          <w:rtl/>
        </w:rPr>
        <w:t xml:space="preserve"> پرنوسان، </w:t>
      </w:r>
      <w:r w:rsidRPr="003E300D">
        <w:rPr>
          <w:rFonts w:hint="cs"/>
          <w:sz w:val="24"/>
          <w:rtl/>
        </w:rPr>
        <w:t>ی</w:t>
      </w:r>
      <w:r w:rsidRPr="003E300D">
        <w:rPr>
          <w:rFonts w:hint="eastAsia"/>
          <w:sz w:val="24"/>
          <w:rtl/>
        </w:rPr>
        <w:t>ادگ</w:t>
      </w:r>
      <w:r w:rsidRPr="003E300D">
        <w:rPr>
          <w:rFonts w:hint="cs"/>
          <w:sz w:val="24"/>
          <w:rtl/>
        </w:rPr>
        <w:t>ی</w:t>
      </w:r>
      <w:r w:rsidRPr="003E300D">
        <w:rPr>
          <w:rFonts w:hint="eastAsia"/>
          <w:sz w:val="24"/>
          <w:rtl/>
        </w:rPr>
        <w:t>ر</w:t>
      </w:r>
      <w:r w:rsidRPr="003E300D">
        <w:rPr>
          <w:rFonts w:hint="cs"/>
          <w:sz w:val="24"/>
          <w:rtl/>
        </w:rPr>
        <w:t>ی</w:t>
      </w:r>
      <w:r w:rsidRPr="003E300D">
        <w:rPr>
          <w:sz w:val="24"/>
          <w:rtl/>
        </w:rPr>
        <w:t xml:space="preserve"> مستمر و تسلط بر ابزارها</w:t>
      </w:r>
      <w:r w:rsidRPr="003E300D">
        <w:rPr>
          <w:rFonts w:hint="cs"/>
          <w:sz w:val="24"/>
          <w:rtl/>
        </w:rPr>
        <w:t>ی</w:t>
      </w:r>
      <w:r w:rsidRPr="003E300D">
        <w:rPr>
          <w:sz w:val="24"/>
          <w:rtl/>
        </w:rPr>
        <w:t xml:space="preserve">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مانند معاملات آپشن است. در دن</w:t>
      </w:r>
      <w:r w:rsidRPr="003E300D">
        <w:rPr>
          <w:rFonts w:hint="cs"/>
          <w:sz w:val="24"/>
          <w:rtl/>
        </w:rPr>
        <w:t>ی</w:t>
      </w:r>
      <w:r w:rsidRPr="003E300D">
        <w:rPr>
          <w:rFonts w:hint="eastAsia"/>
          <w:sz w:val="24"/>
          <w:rtl/>
        </w:rPr>
        <w:t>ا</w:t>
      </w:r>
      <w:r w:rsidRPr="003E300D">
        <w:rPr>
          <w:rFonts w:hint="cs"/>
          <w:sz w:val="24"/>
          <w:rtl/>
        </w:rPr>
        <w:t>یی</w:t>
      </w:r>
      <w:r w:rsidRPr="003E300D">
        <w:rPr>
          <w:sz w:val="24"/>
          <w:rtl/>
        </w:rPr>
        <w:t xml:space="preserve"> که پر از فرصت‌ها</w:t>
      </w:r>
      <w:r w:rsidRPr="003E300D">
        <w:rPr>
          <w:rFonts w:hint="cs"/>
          <w:sz w:val="24"/>
          <w:rtl/>
        </w:rPr>
        <w:t>ی</w:t>
      </w:r>
      <w:r w:rsidRPr="003E300D">
        <w:rPr>
          <w:sz w:val="24"/>
          <w:rtl/>
        </w:rPr>
        <w:t xml:space="preserve"> بزرگ و تهد</w:t>
      </w:r>
      <w:r w:rsidRPr="003E300D">
        <w:rPr>
          <w:rFonts w:hint="cs"/>
          <w:sz w:val="24"/>
          <w:rtl/>
        </w:rPr>
        <w:t>ی</w:t>
      </w:r>
      <w:r w:rsidRPr="003E300D">
        <w:rPr>
          <w:rFonts w:hint="eastAsia"/>
          <w:sz w:val="24"/>
          <w:rtl/>
        </w:rPr>
        <w:t>دها</w:t>
      </w:r>
      <w:r w:rsidRPr="003E300D">
        <w:rPr>
          <w:rFonts w:hint="cs"/>
          <w:sz w:val="24"/>
          <w:rtl/>
        </w:rPr>
        <w:t>ی</w:t>
      </w:r>
      <w:r w:rsidRPr="003E300D">
        <w:rPr>
          <w:sz w:val="24"/>
          <w:rtl/>
        </w:rPr>
        <w:t xml:space="preserve"> ناگهان</w:t>
      </w:r>
      <w:r w:rsidRPr="003E300D">
        <w:rPr>
          <w:rFonts w:hint="cs"/>
          <w:sz w:val="24"/>
          <w:rtl/>
        </w:rPr>
        <w:t>ی</w:t>
      </w:r>
      <w:r w:rsidRPr="003E300D">
        <w:rPr>
          <w:sz w:val="24"/>
          <w:rtl/>
        </w:rPr>
        <w:t xml:space="preserve"> است، معاملات آپشن به شما ا</w:t>
      </w:r>
      <w:r w:rsidRPr="003E300D">
        <w:rPr>
          <w:rFonts w:hint="cs"/>
          <w:sz w:val="24"/>
          <w:rtl/>
        </w:rPr>
        <w:t>ی</w:t>
      </w:r>
      <w:r w:rsidRPr="003E300D">
        <w:rPr>
          <w:rFonts w:hint="eastAsia"/>
          <w:sz w:val="24"/>
          <w:rtl/>
        </w:rPr>
        <w:t>ن</w:t>
      </w:r>
      <w:r w:rsidRPr="003E300D">
        <w:rPr>
          <w:sz w:val="24"/>
          <w:rtl/>
        </w:rPr>
        <w:t xml:space="preserve"> امکان را م</w:t>
      </w:r>
      <w:r w:rsidRPr="003E300D">
        <w:rPr>
          <w:rFonts w:hint="cs"/>
          <w:sz w:val="24"/>
          <w:rtl/>
        </w:rPr>
        <w:t>ی‌</w:t>
      </w:r>
      <w:r w:rsidRPr="003E300D">
        <w:rPr>
          <w:rFonts w:hint="eastAsia"/>
          <w:sz w:val="24"/>
          <w:rtl/>
        </w:rPr>
        <w:t>دهد</w:t>
      </w:r>
      <w:r w:rsidRPr="003E300D">
        <w:rPr>
          <w:sz w:val="24"/>
          <w:rtl/>
        </w:rPr>
        <w:t xml:space="preserve"> تا نه‌تنها ر</w:t>
      </w:r>
      <w:r w:rsidRPr="003E300D">
        <w:rPr>
          <w:rFonts w:hint="cs"/>
          <w:sz w:val="24"/>
          <w:rtl/>
        </w:rPr>
        <w:t>ی</w:t>
      </w:r>
      <w:r w:rsidRPr="003E300D">
        <w:rPr>
          <w:rFonts w:hint="eastAsia"/>
          <w:sz w:val="24"/>
          <w:rtl/>
        </w:rPr>
        <w:t>سک‌ها</w:t>
      </w:r>
      <w:r w:rsidRPr="003E300D">
        <w:rPr>
          <w:rFonts w:hint="cs"/>
          <w:sz w:val="24"/>
          <w:rtl/>
        </w:rPr>
        <w:t>ی</w:t>
      </w:r>
      <w:r w:rsidRPr="003E300D">
        <w:rPr>
          <w:sz w:val="24"/>
          <w:rtl/>
        </w:rPr>
        <w:t xml:space="preserve"> خود را به طور مؤثر کنترل کن</w:t>
      </w:r>
      <w:r w:rsidRPr="003E300D">
        <w:rPr>
          <w:rFonts w:hint="cs"/>
          <w:sz w:val="24"/>
          <w:rtl/>
        </w:rPr>
        <w:t>ی</w:t>
      </w:r>
      <w:r w:rsidRPr="003E300D">
        <w:rPr>
          <w:rFonts w:hint="eastAsia"/>
          <w:sz w:val="24"/>
          <w:rtl/>
        </w:rPr>
        <w:t>د،</w:t>
      </w:r>
      <w:r w:rsidRPr="003E300D">
        <w:rPr>
          <w:sz w:val="24"/>
          <w:rtl/>
        </w:rPr>
        <w:t xml:space="preserve"> بلکه از تغ</w:t>
      </w:r>
      <w:r w:rsidRPr="003E300D">
        <w:rPr>
          <w:rFonts w:hint="cs"/>
          <w:sz w:val="24"/>
          <w:rtl/>
        </w:rPr>
        <w:t>یی</w:t>
      </w:r>
      <w:r w:rsidRPr="003E300D">
        <w:rPr>
          <w:rFonts w:hint="eastAsia"/>
          <w:sz w:val="24"/>
          <w:rtl/>
        </w:rPr>
        <w:t>رات</w:t>
      </w:r>
      <w:r w:rsidRPr="003E300D">
        <w:rPr>
          <w:sz w:val="24"/>
          <w:rtl/>
        </w:rPr>
        <w:t xml:space="preserve"> بازار ن</w:t>
      </w:r>
      <w:r w:rsidRPr="003E300D">
        <w:rPr>
          <w:rFonts w:hint="cs"/>
          <w:sz w:val="24"/>
          <w:rtl/>
        </w:rPr>
        <w:t>ی</w:t>
      </w:r>
      <w:r w:rsidRPr="003E300D">
        <w:rPr>
          <w:rFonts w:hint="eastAsia"/>
          <w:sz w:val="24"/>
          <w:rtl/>
        </w:rPr>
        <w:t>ز</w:t>
      </w:r>
      <w:r w:rsidRPr="003E300D">
        <w:rPr>
          <w:sz w:val="24"/>
          <w:rtl/>
        </w:rPr>
        <w:t xml:space="preserve"> به سود خود بهره‌بردار</w:t>
      </w:r>
      <w:r w:rsidRPr="003E300D">
        <w:rPr>
          <w:rFonts w:hint="cs"/>
          <w:sz w:val="24"/>
          <w:rtl/>
        </w:rPr>
        <w:t>ی</w:t>
      </w:r>
      <w:r w:rsidRPr="003E300D">
        <w:rPr>
          <w:sz w:val="24"/>
          <w:rtl/>
        </w:rPr>
        <w:t xml:space="preserve"> نما</w:t>
      </w:r>
      <w:r w:rsidRPr="003E300D">
        <w:rPr>
          <w:rFonts w:hint="cs"/>
          <w:sz w:val="24"/>
          <w:rtl/>
        </w:rPr>
        <w:t>یی</w:t>
      </w:r>
      <w:r w:rsidRPr="003E300D">
        <w:rPr>
          <w:rFonts w:hint="eastAsia"/>
          <w:sz w:val="24"/>
          <w:rtl/>
        </w:rPr>
        <w:t>د</w:t>
      </w:r>
      <w:r w:rsidRPr="003E300D">
        <w:rPr>
          <w:sz w:val="24"/>
        </w:rPr>
        <w:t>.</w:t>
      </w:r>
    </w:p>
    <w:p w14:paraId="07AB14C7" w14:textId="77777777" w:rsidR="003E300D" w:rsidRPr="003E300D" w:rsidRDefault="003E300D" w:rsidP="003E300D">
      <w:pPr>
        <w:spacing w:line="360" w:lineRule="auto"/>
        <w:jc w:val="both"/>
        <w:rPr>
          <w:sz w:val="24"/>
          <w:rtl/>
        </w:rPr>
      </w:pPr>
      <w:r w:rsidRPr="003E300D">
        <w:rPr>
          <w:rFonts w:hint="eastAsia"/>
          <w:sz w:val="24"/>
          <w:rtl/>
        </w:rPr>
        <w:t>ا</w:t>
      </w:r>
      <w:r w:rsidRPr="003E300D">
        <w:rPr>
          <w:rFonts w:hint="cs"/>
          <w:sz w:val="24"/>
          <w:rtl/>
        </w:rPr>
        <w:t>ی</w:t>
      </w:r>
      <w:r w:rsidRPr="003E300D">
        <w:rPr>
          <w:rFonts w:hint="eastAsia"/>
          <w:sz w:val="24"/>
          <w:rtl/>
        </w:rPr>
        <w:t>ن</w:t>
      </w:r>
      <w:r w:rsidRPr="003E300D">
        <w:rPr>
          <w:sz w:val="24"/>
          <w:rtl/>
        </w:rPr>
        <w:t xml:space="preserve"> کتاب به‌گونه‌ای طراح</w:t>
      </w:r>
      <w:r w:rsidRPr="003E300D">
        <w:rPr>
          <w:rFonts w:hint="cs"/>
          <w:sz w:val="24"/>
          <w:rtl/>
        </w:rPr>
        <w:t>ی</w:t>
      </w:r>
      <w:r w:rsidRPr="003E300D">
        <w:rPr>
          <w:sz w:val="24"/>
          <w:rtl/>
        </w:rPr>
        <w:t xml:space="preserve"> شده است که خوانندگان، به‌تدر</w:t>
      </w:r>
      <w:r w:rsidRPr="003E300D">
        <w:rPr>
          <w:rFonts w:hint="cs"/>
          <w:sz w:val="24"/>
          <w:rtl/>
        </w:rPr>
        <w:t>ی</w:t>
      </w:r>
      <w:r w:rsidRPr="003E300D">
        <w:rPr>
          <w:rFonts w:hint="eastAsia"/>
          <w:sz w:val="24"/>
          <w:rtl/>
        </w:rPr>
        <w:t>ج</w:t>
      </w:r>
      <w:r w:rsidRPr="003E300D">
        <w:rPr>
          <w:sz w:val="24"/>
          <w:rtl/>
        </w:rPr>
        <w:t xml:space="preserve"> و با اعتمادبه‌نفس، از مباحث پا</w:t>
      </w:r>
      <w:r w:rsidRPr="003E300D">
        <w:rPr>
          <w:rFonts w:hint="cs"/>
          <w:sz w:val="24"/>
          <w:rtl/>
        </w:rPr>
        <w:t>ی</w:t>
      </w:r>
      <w:r w:rsidRPr="003E300D">
        <w:rPr>
          <w:rFonts w:hint="eastAsia"/>
          <w:sz w:val="24"/>
          <w:rtl/>
        </w:rPr>
        <w:t>ه</w:t>
      </w:r>
      <w:r w:rsidRPr="003E300D">
        <w:rPr>
          <w:sz w:val="24"/>
          <w:rtl/>
        </w:rPr>
        <w:t xml:space="preserve"> به سمت تکن</w:t>
      </w:r>
      <w:r w:rsidRPr="003E300D">
        <w:rPr>
          <w:rFonts w:hint="cs"/>
          <w:sz w:val="24"/>
          <w:rtl/>
        </w:rPr>
        <w:t>ی</w:t>
      </w:r>
      <w:r w:rsidRPr="003E300D">
        <w:rPr>
          <w:rFonts w:hint="eastAsia"/>
          <w:sz w:val="24"/>
          <w:rtl/>
        </w:rPr>
        <w:t>ک‌ها</w:t>
      </w:r>
      <w:r w:rsidRPr="003E300D">
        <w:rPr>
          <w:rFonts w:hint="cs"/>
          <w:sz w:val="24"/>
          <w:rtl/>
        </w:rPr>
        <w:t>ی</w:t>
      </w:r>
      <w:r w:rsidRPr="003E300D">
        <w:rPr>
          <w:sz w:val="24"/>
          <w:rtl/>
        </w:rPr>
        <w:t xml:space="preserve"> پ</w:t>
      </w:r>
      <w:r w:rsidRPr="003E300D">
        <w:rPr>
          <w:rFonts w:hint="cs"/>
          <w:sz w:val="24"/>
          <w:rtl/>
        </w:rPr>
        <w:t>ی</w:t>
      </w:r>
      <w:r w:rsidRPr="003E300D">
        <w:rPr>
          <w:rFonts w:hint="eastAsia"/>
          <w:sz w:val="24"/>
          <w:rtl/>
        </w:rPr>
        <w:t>شرفته</w:t>
      </w:r>
      <w:r w:rsidRPr="003E300D">
        <w:rPr>
          <w:sz w:val="24"/>
          <w:rtl/>
        </w:rPr>
        <w:t xml:space="preserve"> حرکت کنند و بتوانند به بهتر</w:t>
      </w:r>
      <w:r w:rsidRPr="003E300D">
        <w:rPr>
          <w:rFonts w:hint="cs"/>
          <w:sz w:val="24"/>
          <w:rtl/>
        </w:rPr>
        <w:t>ی</w:t>
      </w:r>
      <w:r w:rsidRPr="003E300D">
        <w:rPr>
          <w:rFonts w:hint="eastAsia"/>
          <w:sz w:val="24"/>
          <w:rtl/>
        </w:rPr>
        <w:t>ن</w:t>
      </w:r>
      <w:r w:rsidRPr="003E300D">
        <w:rPr>
          <w:sz w:val="24"/>
          <w:rtl/>
        </w:rPr>
        <w:t xml:space="preserve"> شکل از ابزارها</w:t>
      </w:r>
      <w:r w:rsidRPr="003E300D">
        <w:rPr>
          <w:rFonts w:hint="cs"/>
          <w:sz w:val="24"/>
          <w:rtl/>
        </w:rPr>
        <w:t>ی</w:t>
      </w:r>
      <w:r w:rsidRPr="003E300D">
        <w:rPr>
          <w:sz w:val="24"/>
          <w:rtl/>
        </w:rPr>
        <w:t xml:space="preserve"> موجود در معاملات آپشن بهره‌بردار</w:t>
      </w:r>
      <w:r w:rsidRPr="003E300D">
        <w:rPr>
          <w:rFonts w:hint="cs"/>
          <w:sz w:val="24"/>
          <w:rtl/>
        </w:rPr>
        <w:t>ی</w:t>
      </w:r>
      <w:r w:rsidRPr="003E300D">
        <w:rPr>
          <w:sz w:val="24"/>
          <w:rtl/>
        </w:rPr>
        <w:t xml:space="preserve"> نما</w:t>
      </w:r>
      <w:r w:rsidRPr="003E300D">
        <w:rPr>
          <w:rFonts w:hint="cs"/>
          <w:sz w:val="24"/>
          <w:rtl/>
        </w:rPr>
        <w:t>ی</w:t>
      </w:r>
      <w:r w:rsidRPr="003E300D">
        <w:rPr>
          <w:rFonts w:hint="eastAsia"/>
          <w:sz w:val="24"/>
          <w:rtl/>
        </w:rPr>
        <w:t>ند</w:t>
      </w:r>
      <w:r w:rsidRPr="003E300D">
        <w:rPr>
          <w:sz w:val="24"/>
          <w:rtl/>
        </w:rPr>
        <w:t>. هر قدم</w:t>
      </w:r>
      <w:r w:rsidRPr="003E300D">
        <w:rPr>
          <w:rFonts w:hint="cs"/>
          <w:sz w:val="24"/>
          <w:rtl/>
        </w:rPr>
        <w:t>ی</w:t>
      </w:r>
      <w:r w:rsidRPr="003E300D">
        <w:rPr>
          <w:sz w:val="24"/>
          <w:rtl/>
        </w:rPr>
        <w:t xml:space="preserve"> که در ا</w:t>
      </w:r>
      <w:r w:rsidRPr="003E300D">
        <w:rPr>
          <w:rFonts w:hint="cs"/>
          <w:sz w:val="24"/>
          <w:rtl/>
        </w:rPr>
        <w:t>ی</w:t>
      </w:r>
      <w:r w:rsidRPr="003E300D">
        <w:rPr>
          <w:rFonts w:hint="eastAsia"/>
          <w:sz w:val="24"/>
          <w:rtl/>
        </w:rPr>
        <w:t>ن</w:t>
      </w:r>
      <w:r w:rsidRPr="003E300D">
        <w:rPr>
          <w:sz w:val="24"/>
          <w:rtl/>
        </w:rPr>
        <w:t xml:space="preserve"> مس</w:t>
      </w:r>
      <w:r w:rsidRPr="003E300D">
        <w:rPr>
          <w:rFonts w:hint="cs"/>
          <w:sz w:val="24"/>
          <w:rtl/>
        </w:rPr>
        <w:t>ی</w:t>
      </w:r>
      <w:r w:rsidRPr="003E300D">
        <w:rPr>
          <w:rFonts w:hint="eastAsia"/>
          <w:sz w:val="24"/>
          <w:rtl/>
        </w:rPr>
        <w:t>ر</w:t>
      </w:r>
      <w:r w:rsidRPr="003E300D">
        <w:rPr>
          <w:sz w:val="24"/>
          <w:rtl/>
        </w:rPr>
        <w:t xml:space="preserve"> برداشته م</w:t>
      </w:r>
      <w:r w:rsidRPr="003E300D">
        <w:rPr>
          <w:rFonts w:hint="cs"/>
          <w:sz w:val="24"/>
          <w:rtl/>
        </w:rPr>
        <w:t>ی‌</w:t>
      </w:r>
      <w:r w:rsidRPr="003E300D">
        <w:rPr>
          <w:rFonts w:hint="eastAsia"/>
          <w:sz w:val="24"/>
          <w:rtl/>
        </w:rPr>
        <w:t>شود،</w:t>
      </w:r>
      <w:r w:rsidRPr="003E300D">
        <w:rPr>
          <w:sz w:val="24"/>
          <w:rtl/>
        </w:rPr>
        <w:t xml:space="preserve"> گام</w:t>
      </w:r>
      <w:r w:rsidRPr="003E300D">
        <w:rPr>
          <w:rFonts w:hint="cs"/>
          <w:sz w:val="24"/>
          <w:rtl/>
        </w:rPr>
        <w:t>ی</w:t>
      </w:r>
      <w:r w:rsidRPr="003E300D">
        <w:rPr>
          <w:sz w:val="24"/>
          <w:rtl/>
        </w:rPr>
        <w:t xml:space="preserve"> به‌سو</w:t>
      </w:r>
      <w:r w:rsidRPr="003E300D">
        <w:rPr>
          <w:rFonts w:hint="cs"/>
          <w:sz w:val="24"/>
          <w:rtl/>
        </w:rPr>
        <w:t>ی</w:t>
      </w:r>
      <w:r w:rsidRPr="003E300D">
        <w:rPr>
          <w:sz w:val="24"/>
          <w:rtl/>
        </w:rPr>
        <w:t xml:space="preserve"> د</w:t>
      </w:r>
      <w:r w:rsidRPr="003E300D">
        <w:rPr>
          <w:rFonts w:hint="eastAsia"/>
          <w:sz w:val="24"/>
          <w:rtl/>
        </w:rPr>
        <w:t>رک</w:t>
      </w:r>
      <w:r w:rsidRPr="003E300D">
        <w:rPr>
          <w:sz w:val="24"/>
          <w:rtl/>
        </w:rPr>
        <w:t xml:space="preserve"> بهتر بازار و افزا</w:t>
      </w:r>
      <w:r w:rsidRPr="003E300D">
        <w:rPr>
          <w:rFonts w:hint="cs"/>
          <w:sz w:val="24"/>
          <w:rtl/>
        </w:rPr>
        <w:t>ی</w:t>
      </w:r>
      <w:r w:rsidRPr="003E300D">
        <w:rPr>
          <w:rFonts w:hint="eastAsia"/>
          <w:sz w:val="24"/>
          <w:rtl/>
        </w:rPr>
        <w:t>ش</w:t>
      </w:r>
      <w:r w:rsidRPr="003E300D">
        <w:rPr>
          <w:sz w:val="24"/>
          <w:rtl/>
        </w:rPr>
        <w:t xml:space="preserve"> توانا</w:t>
      </w:r>
      <w:r w:rsidRPr="003E300D">
        <w:rPr>
          <w:rFonts w:hint="cs"/>
          <w:sz w:val="24"/>
          <w:rtl/>
        </w:rPr>
        <w:t>یی</w:t>
      </w:r>
      <w:r w:rsidRPr="003E300D">
        <w:rPr>
          <w:sz w:val="24"/>
          <w:rtl/>
        </w:rPr>
        <w:t xml:space="preserve"> در تصم</w:t>
      </w:r>
      <w:r w:rsidRPr="003E300D">
        <w:rPr>
          <w:rFonts w:hint="cs"/>
          <w:sz w:val="24"/>
          <w:rtl/>
        </w:rPr>
        <w:t>ی</w:t>
      </w:r>
      <w:r w:rsidRPr="003E300D">
        <w:rPr>
          <w:rFonts w:hint="eastAsia"/>
          <w:sz w:val="24"/>
          <w:rtl/>
        </w:rPr>
        <w:t>م‌گ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هوشمندانه است.</w:t>
      </w:r>
    </w:p>
    <w:p w14:paraId="4948D05D" w14:textId="77777777" w:rsidR="003E300D" w:rsidRPr="003E300D" w:rsidRDefault="003E300D" w:rsidP="00D86A71">
      <w:pPr>
        <w:spacing w:line="360" w:lineRule="auto"/>
        <w:jc w:val="both"/>
        <w:rPr>
          <w:sz w:val="24"/>
          <w:rtl/>
        </w:rPr>
      </w:pPr>
      <w:r w:rsidRPr="003E300D">
        <w:rPr>
          <w:sz w:val="24"/>
          <w:rtl/>
        </w:rPr>
        <w:t>در دن</w:t>
      </w:r>
      <w:r w:rsidRPr="003E300D">
        <w:rPr>
          <w:rFonts w:hint="cs"/>
          <w:sz w:val="24"/>
          <w:rtl/>
        </w:rPr>
        <w:t>ی</w:t>
      </w:r>
      <w:r w:rsidRPr="003E300D">
        <w:rPr>
          <w:rFonts w:hint="eastAsia"/>
          <w:sz w:val="24"/>
          <w:rtl/>
        </w:rPr>
        <w:t>ا</w:t>
      </w:r>
      <w:r w:rsidRPr="003E300D">
        <w:rPr>
          <w:rFonts w:hint="cs"/>
          <w:sz w:val="24"/>
          <w:rtl/>
        </w:rPr>
        <w:t>ی</w:t>
      </w:r>
      <w:r w:rsidRPr="003E300D">
        <w:rPr>
          <w:sz w:val="24"/>
          <w:rtl/>
        </w:rPr>
        <w:t xml:space="preserve"> پر‌نوسان امروز، </w:t>
      </w:r>
      <w:r w:rsidRPr="003E300D">
        <w:rPr>
          <w:rFonts w:hint="cs"/>
          <w:sz w:val="24"/>
          <w:rtl/>
        </w:rPr>
        <w:t>ی</w:t>
      </w:r>
      <w:r w:rsidRPr="003E300D">
        <w:rPr>
          <w:rFonts w:hint="eastAsia"/>
          <w:sz w:val="24"/>
          <w:rtl/>
        </w:rPr>
        <w:t>ادگ</w:t>
      </w:r>
      <w:r w:rsidRPr="003E300D">
        <w:rPr>
          <w:rFonts w:hint="cs"/>
          <w:sz w:val="24"/>
          <w:rtl/>
        </w:rPr>
        <w:t>ی</w:t>
      </w:r>
      <w:r w:rsidRPr="003E300D">
        <w:rPr>
          <w:rFonts w:hint="eastAsia"/>
          <w:sz w:val="24"/>
          <w:rtl/>
        </w:rPr>
        <w:t>ر</w:t>
      </w:r>
      <w:r w:rsidRPr="003E300D">
        <w:rPr>
          <w:rFonts w:hint="cs"/>
          <w:sz w:val="24"/>
          <w:rtl/>
        </w:rPr>
        <w:t>ی</w:t>
      </w:r>
      <w:r w:rsidRPr="003E300D">
        <w:rPr>
          <w:sz w:val="24"/>
          <w:rtl/>
        </w:rPr>
        <w:t xml:space="preserve"> مداوم و تلاش ب</w:t>
      </w:r>
      <w:r w:rsidRPr="003E300D">
        <w:rPr>
          <w:rFonts w:hint="cs"/>
          <w:sz w:val="24"/>
          <w:rtl/>
        </w:rPr>
        <w:t>ی‌</w:t>
      </w:r>
      <w:r w:rsidRPr="003E300D">
        <w:rPr>
          <w:rFonts w:hint="eastAsia"/>
          <w:sz w:val="24"/>
          <w:rtl/>
        </w:rPr>
        <w:t>وقفه</w:t>
      </w:r>
      <w:r w:rsidRPr="003E300D">
        <w:rPr>
          <w:sz w:val="24"/>
          <w:rtl/>
        </w:rPr>
        <w:t xml:space="preserve"> کل</w:t>
      </w:r>
      <w:r w:rsidRPr="003E300D">
        <w:rPr>
          <w:rFonts w:hint="cs"/>
          <w:sz w:val="24"/>
          <w:rtl/>
        </w:rPr>
        <w:t>ی</w:t>
      </w:r>
      <w:r w:rsidRPr="003E300D">
        <w:rPr>
          <w:rFonts w:hint="eastAsia"/>
          <w:sz w:val="24"/>
          <w:rtl/>
        </w:rPr>
        <w:t>د</w:t>
      </w:r>
      <w:r w:rsidRPr="003E300D">
        <w:rPr>
          <w:sz w:val="24"/>
          <w:rtl/>
        </w:rPr>
        <w:t xml:space="preserve"> موفق</w:t>
      </w:r>
      <w:r w:rsidRPr="003E300D">
        <w:rPr>
          <w:rFonts w:hint="cs"/>
          <w:sz w:val="24"/>
          <w:rtl/>
        </w:rPr>
        <w:t>ی</w:t>
      </w:r>
      <w:r w:rsidRPr="003E300D">
        <w:rPr>
          <w:rFonts w:hint="eastAsia"/>
          <w:sz w:val="24"/>
          <w:rtl/>
        </w:rPr>
        <w:t>ت</w:t>
      </w:r>
      <w:r w:rsidRPr="003E300D">
        <w:rPr>
          <w:sz w:val="24"/>
          <w:rtl/>
        </w:rPr>
        <w:t xml:space="preserve"> است. ام</w:t>
      </w:r>
      <w:r w:rsidRPr="003E300D">
        <w:rPr>
          <w:rFonts w:hint="cs"/>
          <w:sz w:val="24"/>
          <w:rtl/>
        </w:rPr>
        <w:t>ی</w:t>
      </w:r>
      <w:r w:rsidRPr="003E300D">
        <w:rPr>
          <w:rFonts w:hint="eastAsia"/>
          <w:sz w:val="24"/>
          <w:rtl/>
        </w:rPr>
        <w:t>د</w:t>
      </w:r>
      <w:r w:rsidRPr="003E300D">
        <w:rPr>
          <w:sz w:val="24"/>
          <w:rtl/>
        </w:rPr>
        <w:t xml:space="preserve"> دارم که مطالعه ا</w:t>
      </w:r>
      <w:r w:rsidRPr="003E300D">
        <w:rPr>
          <w:rFonts w:hint="cs"/>
          <w:sz w:val="24"/>
          <w:rtl/>
        </w:rPr>
        <w:t>ی</w:t>
      </w:r>
      <w:r w:rsidRPr="003E300D">
        <w:rPr>
          <w:rFonts w:hint="eastAsia"/>
          <w:sz w:val="24"/>
          <w:rtl/>
        </w:rPr>
        <w:t>ن</w:t>
      </w:r>
      <w:r w:rsidRPr="003E300D">
        <w:rPr>
          <w:sz w:val="24"/>
          <w:rtl/>
        </w:rPr>
        <w:t xml:space="preserve"> کتاب، به شما کمک کند تا در مس</w:t>
      </w:r>
      <w:r w:rsidRPr="003E300D">
        <w:rPr>
          <w:rFonts w:hint="cs"/>
          <w:sz w:val="24"/>
          <w:rtl/>
        </w:rPr>
        <w:t>ی</w:t>
      </w:r>
      <w:r w:rsidRPr="003E300D">
        <w:rPr>
          <w:rFonts w:hint="eastAsia"/>
          <w:sz w:val="24"/>
          <w:rtl/>
        </w:rPr>
        <w:t>ر</w:t>
      </w:r>
      <w:r w:rsidRPr="003E300D">
        <w:rPr>
          <w:sz w:val="24"/>
          <w:rtl/>
        </w:rPr>
        <w:t xml:space="preserve"> سرما</w:t>
      </w:r>
      <w:r w:rsidRPr="003E300D">
        <w:rPr>
          <w:rFonts w:hint="cs"/>
          <w:sz w:val="24"/>
          <w:rtl/>
        </w:rPr>
        <w:t>ی</w:t>
      </w:r>
      <w:r w:rsidRPr="003E300D">
        <w:rPr>
          <w:rFonts w:hint="eastAsia"/>
          <w:sz w:val="24"/>
          <w:rtl/>
        </w:rPr>
        <w:t>ه‌گذار</w:t>
      </w:r>
      <w:r w:rsidRPr="003E300D">
        <w:rPr>
          <w:rFonts w:hint="cs"/>
          <w:sz w:val="24"/>
          <w:rtl/>
        </w:rPr>
        <w:t>ی</w:t>
      </w:r>
      <w:r w:rsidRPr="003E300D">
        <w:rPr>
          <w:sz w:val="24"/>
          <w:rtl/>
        </w:rPr>
        <w:t xml:space="preserve"> و معامله‌گر</w:t>
      </w:r>
      <w:r w:rsidRPr="003E300D">
        <w:rPr>
          <w:rFonts w:hint="cs"/>
          <w:sz w:val="24"/>
          <w:rtl/>
        </w:rPr>
        <w:t>ی</w:t>
      </w:r>
      <w:r w:rsidRPr="003E300D">
        <w:rPr>
          <w:rFonts w:hint="eastAsia"/>
          <w:sz w:val="24"/>
          <w:rtl/>
        </w:rPr>
        <w:t>،</w:t>
      </w:r>
      <w:r w:rsidRPr="003E300D">
        <w:rPr>
          <w:sz w:val="24"/>
          <w:rtl/>
        </w:rPr>
        <w:t xml:space="preserve"> با دانش ب</w:t>
      </w:r>
      <w:r w:rsidRPr="003E300D">
        <w:rPr>
          <w:rFonts w:hint="cs"/>
          <w:sz w:val="24"/>
          <w:rtl/>
        </w:rPr>
        <w:t>ی</w:t>
      </w:r>
      <w:r w:rsidRPr="003E300D">
        <w:rPr>
          <w:rFonts w:hint="eastAsia"/>
          <w:sz w:val="24"/>
          <w:rtl/>
        </w:rPr>
        <w:t>شتر</w:t>
      </w:r>
      <w:r w:rsidRPr="003E300D">
        <w:rPr>
          <w:sz w:val="24"/>
          <w:rtl/>
        </w:rPr>
        <w:t xml:space="preserve"> و اطم</w:t>
      </w:r>
      <w:r w:rsidRPr="003E300D">
        <w:rPr>
          <w:rFonts w:hint="cs"/>
          <w:sz w:val="24"/>
          <w:rtl/>
        </w:rPr>
        <w:t>ی</w:t>
      </w:r>
      <w:r w:rsidRPr="003E300D">
        <w:rPr>
          <w:rFonts w:hint="eastAsia"/>
          <w:sz w:val="24"/>
          <w:rtl/>
        </w:rPr>
        <w:t>نان</w:t>
      </w:r>
      <w:r w:rsidRPr="003E300D">
        <w:rPr>
          <w:sz w:val="24"/>
          <w:rtl/>
        </w:rPr>
        <w:t xml:space="preserve"> کامل پ</w:t>
      </w:r>
      <w:r w:rsidRPr="003E300D">
        <w:rPr>
          <w:rFonts w:hint="cs"/>
          <w:sz w:val="24"/>
          <w:rtl/>
        </w:rPr>
        <w:t>ی</w:t>
      </w:r>
      <w:r w:rsidRPr="003E300D">
        <w:rPr>
          <w:rFonts w:hint="eastAsia"/>
          <w:sz w:val="24"/>
          <w:rtl/>
        </w:rPr>
        <w:t>ش</w:t>
      </w:r>
      <w:r w:rsidRPr="003E300D">
        <w:rPr>
          <w:sz w:val="24"/>
          <w:rtl/>
        </w:rPr>
        <w:t xml:space="preserve"> برو</w:t>
      </w:r>
      <w:r w:rsidRPr="003E300D">
        <w:rPr>
          <w:rFonts w:hint="cs"/>
          <w:sz w:val="24"/>
          <w:rtl/>
        </w:rPr>
        <w:t>ی</w:t>
      </w:r>
      <w:r w:rsidRPr="003E300D">
        <w:rPr>
          <w:rFonts w:hint="eastAsia"/>
          <w:sz w:val="24"/>
          <w:rtl/>
        </w:rPr>
        <w:t>د</w:t>
      </w:r>
      <w:r w:rsidRPr="003E300D">
        <w:rPr>
          <w:sz w:val="24"/>
          <w:rtl/>
        </w:rPr>
        <w:t>. هم</w:t>
      </w:r>
      <w:r w:rsidRPr="003E300D">
        <w:rPr>
          <w:rFonts w:hint="cs"/>
          <w:sz w:val="24"/>
          <w:rtl/>
        </w:rPr>
        <w:t>ی</w:t>
      </w:r>
      <w:r w:rsidRPr="003E300D">
        <w:rPr>
          <w:rFonts w:hint="eastAsia"/>
          <w:sz w:val="24"/>
          <w:rtl/>
        </w:rPr>
        <w:t>شه</w:t>
      </w:r>
      <w:r w:rsidRPr="003E300D">
        <w:rPr>
          <w:sz w:val="24"/>
          <w:rtl/>
        </w:rPr>
        <w:t xml:space="preserve"> به </w:t>
      </w:r>
      <w:r w:rsidRPr="003E300D">
        <w:rPr>
          <w:rFonts w:hint="cs"/>
          <w:sz w:val="24"/>
          <w:rtl/>
        </w:rPr>
        <w:t>ی</w:t>
      </w:r>
      <w:r w:rsidRPr="003E300D">
        <w:rPr>
          <w:rFonts w:hint="eastAsia"/>
          <w:sz w:val="24"/>
          <w:rtl/>
        </w:rPr>
        <w:t>اد</w:t>
      </w:r>
      <w:r w:rsidRPr="003E300D">
        <w:rPr>
          <w:sz w:val="24"/>
          <w:rtl/>
        </w:rPr>
        <w:t xml:space="preserve"> داشته باش</w:t>
      </w:r>
      <w:r w:rsidRPr="003E300D">
        <w:rPr>
          <w:rFonts w:hint="cs"/>
          <w:sz w:val="24"/>
          <w:rtl/>
        </w:rPr>
        <w:t>ی</w:t>
      </w:r>
      <w:r w:rsidRPr="003E300D">
        <w:rPr>
          <w:rFonts w:hint="eastAsia"/>
          <w:sz w:val="24"/>
          <w:rtl/>
        </w:rPr>
        <w:t>د</w:t>
      </w:r>
      <w:r w:rsidRPr="003E300D">
        <w:rPr>
          <w:sz w:val="24"/>
          <w:rtl/>
        </w:rPr>
        <w:t xml:space="preserve"> که </w:t>
      </w:r>
      <w:r w:rsidRPr="003E300D">
        <w:rPr>
          <w:rFonts w:hint="cs"/>
          <w:sz w:val="24"/>
          <w:rtl/>
        </w:rPr>
        <w:t>ی</w:t>
      </w:r>
      <w:r w:rsidRPr="003E300D">
        <w:rPr>
          <w:rFonts w:hint="eastAsia"/>
          <w:sz w:val="24"/>
          <w:rtl/>
        </w:rPr>
        <w:t>ک‌لحظه</w:t>
      </w:r>
      <w:r w:rsidRPr="003E300D">
        <w:rPr>
          <w:sz w:val="24"/>
          <w:rtl/>
        </w:rPr>
        <w:t xml:space="preserve"> موفق</w:t>
      </w:r>
      <w:r w:rsidRPr="003E300D">
        <w:rPr>
          <w:rFonts w:hint="cs"/>
          <w:sz w:val="24"/>
          <w:rtl/>
        </w:rPr>
        <w:t>ی</w:t>
      </w:r>
      <w:r w:rsidRPr="003E300D">
        <w:rPr>
          <w:rFonts w:hint="eastAsia"/>
          <w:sz w:val="24"/>
          <w:rtl/>
        </w:rPr>
        <w:t>ت</w:t>
      </w:r>
      <w:r w:rsidRPr="003E300D">
        <w:rPr>
          <w:sz w:val="24"/>
          <w:rtl/>
        </w:rPr>
        <w:t xml:space="preserve"> م</w:t>
      </w:r>
      <w:r w:rsidRPr="003E300D">
        <w:rPr>
          <w:rFonts w:hint="cs"/>
          <w:sz w:val="24"/>
          <w:rtl/>
        </w:rPr>
        <w:t>ی‌</w:t>
      </w:r>
      <w:r w:rsidRPr="003E300D">
        <w:rPr>
          <w:rFonts w:hint="eastAsia"/>
          <w:sz w:val="24"/>
          <w:rtl/>
        </w:rPr>
        <w:t>تواند</w:t>
      </w:r>
      <w:r w:rsidRPr="003E300D">
        <w:rPr>
          <w:sz w:val="24"/>
          <w:rtl/>
        </w:rPr>
        <w:t xml:space="preserve"> جبران سال‌</w:t>
      </w:r>
      <w:r w:rsidRPr="003E300D">
        <w:rPr>
          <w:rFonts w:hint="eastAsia"/>
          <w:sz w:val="24"/>
          <w:rtl/>
        </w:rPr>
        <w:t>ها</w:t>
      </w:r>
      <w:r w:rsidRPr="003E300D">
        <w:rPr>
          <w:sz w:val="24"/>
          <w:rtl/>
        </w:rPr>
        <w:t xml:space="preserve"> شکست و تلاش ب</w:t>
      </w:r>
      <w:r w:rsidRPr="003E300D">
        <w:rPr>
          <w:rFonts w:hint="cs"/>
          <w:sz w:val="24"/>
          <w:rtl/>
        </w:rPr>
        <w:t>ی‌</w:t>
      </w:r>
      <w:r w:rsidRPr="003E300D">
        <w:rPr>
          <w:rFonts w:hint="eastAsia"/>
          <w:sz w:val="24"/>
          <w:rtl/>
        </w:rPr>
        <w:t>وقفه</w:t>
      </w:r>
      <w:r w:rsidRPr="003E300D">
        <w:rPr>
          <w:sz w:val="24"/>
          <w:rtl/>
        </w:rPr>
        <w:t xml:space="preserve"> باشد. باپشتکار و ا</w:t>
      </w:r>
      <w:r w:rsidRPr="003E300D">
        <w:rPr>
          <w:rFonts w:hint="cs"/>
          <w:sz w:val="24"/>
          <w:rtl/>
        </w:rPr>
        <w:t>ی</w:t>
      </w:r>
      <w:r w:rsidRPr="003E300D">
        <w:rPr>
          <w:rFonts w:hint="eastAsia"/>
          <w:sz w:val="24"/>
          <w:rtl/>
        </w:rPr>
        <w:t>مان</w:t>
      </w:r>
      <w:r w:rsidRPr="003E300D">
        <w:rPr>
          <w:sz w:val="24"/>
          <w:rtl/>
        </w:rPr>
        <w:t xml:space="preserve"> به خود، هر چالش</w:t>
      </w:r>
      <w:r w:rsidRPr="003E300D">
        <w:rPr>
          <w:rFonts w:hint="cs"/>
          <w:sz w:val="24"/>
          <w:rtl/>
        </w:rPr>
        <w:t>ی</w:t>
      </w:r>
      <w:r w:rsidRPr="003E300D">
        <w:rPr>
          <w:sz w:val="24"/>
          <w:rtl/>
        </w:rPr>
        <w:t xml:space="preserve"> به فرصت</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پ</w:t>
      </w:r>
      <w:r w:rsidRPr="003E300D">
        <w:rPr>
          <w:rFonts w:hint="cs"/>
          <w:sz w:val="24"/>
          <w:rtl/>
        </w:rPr>
        <w:t>ی</w:t>
      </w:r>
      <w:r w:rsidRPr="003E300D">
        <w:rPr>
          <w:rFonts w:hint="eastAsia"/>
          <w:sz w:val="24"/>
          <w:rtl/>
        </w:rPr>
        <w:t>روز</w:t>
      </w:r>
      <w:r w:rsidRPr="003E300D">
        <w:rPr>
          <w:rFonts w:hint="cs"/>
          <w:sz w:val="24"/>
          <w:rtl/>
        </w:rPr>
        <w:t>ی</w:t>
      </w:r>
      <w:r w:rsidRPr="003E300D">
        <w:rPr>
          <w:sz w:val="24"/>
          <w:rtl/>
        </w:rPr>
        <w:t xml:space="preserve"> تبد</w:t>
      </w:r>
      <w:r w:rsidRPr="003E300D">
        <w:rPr>
          <w:rFonts w:hint="cs"/>
          <w:sz w:val="24"/>
          <w:rtl/>
        </w:rPr>
        <w:t>ی</w:t>
      </w:r>
      <w:r w:rsidRPr="003E300D">
        <w:rPr>
          <w:rFonts w:hint="eastAsia"/>
          <w:sz w:val="24"/>
          <w:rtl/>
        </w:rPr>
        <w:t>ل</w:t>
      </w:r>
      <w:r w:rsidR="00D86A71">
        <w:rPr>
          <w:sz w:val="24"/>
          <w:rtl/>
        </w:rPr>
        <w:t xml:space="preserve"> خواهد شد.</w:t>
      </w:r>
    </w:p>
    <w:p w14:paraId="096E50DC" w14:textId="77777777" w:rsidR="003E300D" w:rsidRPr="003E300D" w:rsidRDefault="003E300D" w:rsidP="003E300D">
      <w:pPr>
        <w:spacing w:line="360" w:lineRule="auto"/>
        <w:jc w:val="both"/>
        <w:rPr>
          <w:sz w:val="24"/>
          <w:rtl/>
        </w:rPr>
      </w:pPr>
      <w:r w:rsidRPr="003E300D">
        <w:rPr>
          <w:rFonts w:hint="eastAsia"/>
          <w:sz w:val="24"/>
          <w:rtl/>
        </w:rPr>
        <w:t>هدف</w:t>
      </w:r>
      <w:r w:rsidRPr="003E300D">
        <w:rPr>
          <w:sz w:val="24"/>
          <w:rtl/>
        </w:rPr>
        <w:t xml:space="preserve"> اصل</w:t>
      </w:r>
      <w:r w:rsidRPr="003E300D">
        <w:rPr>
          <w:rFonts w:hint="cs"/>
          <w:sz w:val="24"/>
          <w:rtl/>
        </w:rPr>
        <w:t>ی</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کتاب، ارائه </w:t>
      </w:r>
      <w:r w:rsidRPr="003E300D">
        <w:rPr>
          <w:rFonts w:hint="cs"/>
          <w:sz w:val="24"/>
          <w:rtl/>
        </w:rPr>
        <w:t>ی</w:t>
      </w:r>
      <w:r w:rsidRPr="003E300D">
        <w:rPr>
          <w:rFonts w:hint="eastAsia"/>
          <w:sz w:val="24"/>
          <w:rtl/>
        </w:rPr>
        <w:t>ک</w:t>
      </w:r>
      <w:r w:rsidRPr="003E300D">
        <w:rPr>
          <w:sz w:val="24"/>
          <w:rtl/>
        </w:rPr>
        <w:t xml:space="preserve"> راهنما</w:t>
      </w:r>
      <w:r w:rsidRPr="003E300D">
        <w:rPr>
          <w:rFonts w:hint="cs"/>
          <w:sz w:val="24"/>
          <w:rtl/>
        </w:rPr>
        <w:t>ی</w:t>
      </w:r>
      <w:r w:rsidRPr="003E300D">
        <w:rPr>
          <w:sz w:val="24"/>
          <w:rtl/>
        </w:rPr>
        <w:t xml:space="preserve"> جامع و کاربرد</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معاملات آپشن است که هم برا</w:t>
      </w:r>
      <w:r w:rsidRPr="003E300D">
        <w:rPr>
          <w:rFonts w:hint="cs"/>
          <w:sz w:val="24"/>
          <w:rtl/>
        </w:rPr>
        <w:t>ی</w:t>
      </w:r>
      <w:r w:rsidRPr="003E300D">
        <w:rPr>
          <w:sz w:val="24"/>
          <w:rtl/>
        </w:rPr>
        <w:t xml:space="preserve"> تازه‌کاران و هم برا</w:t>
      </w:r>
      <w:r w:rsidRPr="003E300D">
        <w:rPr>
          <w:rFonts w:hint="cs"/>
          <w:sz w:val="24"/>
          <w:rtl/>
        </w:rPr>
        <w:t>ی</w:t>
      </w:r>
      <w:r w:rsidRPr="003E300D">
        <w:rPr>
          <w:sz w:val="24"/>
          <w:rtl/>
        </w:rPr>
        <w:t xml:space="preserve"> معامله‌گران حرفه‌ا</w:t>
      </w:r>
      <w:r w:rsidRPr="003E300D">
        <w:rPr>
          <w:rFonts w:hint="cs"/>
          <w:sz w:val="24"/>
          <w:rtl/>
        </w:rPr>
        <w:t>ی</w:t>
      </w:r>
      <w:r w:rsidRPr="003E300D">
        <w:rPr>
          <w:sz w:val="24"/>
          <w:rtl/>
        </w:rPr>
        <w:t xml:space="preserve"> مف</w:t>
      </w:r>
      <w:r w:rsidRPr="003E300D">
        <w:rPr>
          <w:rFonts w:hint="cs"/>
          <w:sz w:val="24"/>
          <w:rtl/>
        </w:rPr>
        <w:t>ی</w:t>
      </w:r>
      <w:r w:rsidRPr="003E300D">
        <w:rPr>
          <w:rFonts w:hint="eastAsia"/>
          <w:sz w:val="24"/>
          <w:rtl/>
        </w:rPr>
        <w:t>د</w:t>
      </w:r>
      <w:r w:rsidRPr="003E300D">
        <w:rPr>
          <w:sz w:val="24"/>
          <w:rtl/>
        </w:rPr>
        <w:t xml:space="preserve"> باشد. بامطالعه ا</w:t>
      </w:r>
      <w:r w:rsidRPr="003E300D">
        <w:rPr>
          <w:rFonts w:hint="cs"/>
          <w:sz w:val="24"/>
          <w:rtl/>
        </w:rPr>
        <w:t>ی</w:t>
      </w:r>
      <w:r w:rsidRPr="003E300D">
        <w:rPr>
          <w:rFonts w:hint="eastAsia"/>
          <w:sz w:val="24"/>
          <w:rtl/>
        </w:rPr>
        <w:t>ن</w:t>
      </w:r>
      <w:r w:rsidRPr="003E300D">
        <w:rPr>
          <w:sz w:val="24"/>
          <w:rtl/>
        </w:rPr>
        <w:t xml:space="preserve"> کتاب، خوانندگان با اصول اول</w:t>
      </w:r>
      <w:r w:rsidRPr="003E300D">
        <w:rPr>
          <w:rFonts w:hint="cs"/>
          <w:sz w:val="24"/>
          <w:rtl/>
        </w:rPr>
        <w:t>ی</w:t>
      </w:r>
      <w:r w:rsidRPr="003E300D">
        <w:rPr>
          <w:rFonts w:hint="eastAsia"/>
          <w:sz w:val="24"/>
          <w:rtl/>
        </w:rPr>
        <w:t>ه</w:t>
      </w:r>
      <w:r w:rsidRPr="003E300D">
        <w:rPr>
          <w:sz w:val="24"/>
          <w:rtl/>
        </w:rPr>
        <w:t xml:space="preserve"> معاملات آپشن آشنا خواهند شد و به‌تدریج با مباحث پ</w:t>
      </w:r>
      <w:r w:rsidRPr="003E300D">
        <w:rPr>
          <w:rFonts w:hint="cs"/>
          <w:sz w:val="24"/>
          <w:rtl/>
        </w:rPr>
        <w:t>ی</w:t>
      </w:r>
      <w:r w:rsidRPr="003E300D">
        <w:rPr>
          <w:rFonts w:hint="eastAsia"/>
          <w:sz w:val="24"/>
          <w:rtl/>
        </w:rPr>
        <w:t>شرفته‌تر</w:t>
      </w:r>
      <w:r w:rsidRPr="003E300D">
        <w:rPr>
          <w:sz w:val="24"/>
          <w:rtl/>
        </w:rPr>
        <w:t xml:space="preserve"> و تکن</w:t>
      </w:r>
      <w:r w:rsidRPr="003E300D">
        <w:rPr>
          <w:rFonts w:hint="cs"/>
          <w:sz w:val="24"/>
          <w:rtl/>
        </w:rPr>
        <w:t>ی</w:t>
      </w:r>
      <w:r w:rsidRPr="003E300D">
        <w:rPr>
          <w:rFonts w:hint="eastAsia"/>
          <w:sz w:val="24"/>
          <w:rtl/>
        </w:rPr>
        <w:t>ک‌ها</w:t>
      </w:r>
      <w:r w:rsidRPr="003E300D">
        <w:rPr>
          <w:rFonts w:hint="cs"/>
          <w:sz w:val="24"/>
          <w:rtl/>
        </w:rPr>
        <w:t>ی</w:t>
      </w:r>
      <w:r w:rsidRPr="003E300D">
        <w:rPr>
          <w:sz w:val="24"/>
          <w:rtl/>
        </w:rPr>
        <w:t xml:space="preserve"> پ</w:t>
      </w:r>
      <w:r w:rsidRPr="003E300D">
        <w:rPr>
          <w:rFonts w:hint="cs"/>
          <w:sz w:val="24"/>
          <w:rtl/>
        </w:rPr>
        <w:t>ی</w:t>
      </w:r>
      <w:r w:rsidRPr="003E300D">
        <w:rPr>
          <w:rFonts w:hint="eastAsia"/>
          <w:sz w:val="24"/>
          <w:rtl/>
        </w:rPr>
        <w:t>چ</w:t>
      </w:r>
      <w:r w:rsidRPr="003E300D">
        <w:rPr>
          <w:rFonts w:hint="cs"/>
          <w:sz w:val="24"/>
          <w:rtl/>
        </w:rPr>
        <w:t>ی</w:t>
      </w:r>
      <w:r w:rsidRPr="003E300D">
        <w:rPr>
          <w:rFonts w:hint="eastAsia"/>
          <w:sz w:val="24"/>
          <w:rtl/>
        </w:rPr>
        <w:t>ده‌تر</w:t>
      </w:r>
      <w:r w:rsidRPr="003E300D">
        <w:rPr>
          <w:sz w:val="24"/>
          <w:rtl/>
        </w:rPr>
        <w:t xml:space="preserve"> آشنا می‌شوند. ا</w:t>
      </w:r>
      <w:r w:rsidRPr="003E300D">
        <w:rPr>
          <w:rFonts w:hint="cs"/>
          <w:sz w:val="24"/>
          <w:rtl/>
        </w:rPr>
        <w:t>ی</w:t>
      </w:r>
      <w:r w:rsidRPr="003E300D">
        <w:rPr>
          <w:rFonts w:hint="eastAsia"/>
          <w:sz w:val="24"/>
          <w:rtl/>
        </w:rPr>
        <w:t>ن</w:t>
      </w:r>
      <w:r w:rsidRPr="003E300D">
        <w:rPr>
          <w:sz w:val="24"/>
          <w:rtl/>
        </w:rPr>
        <w:t xml:space="preserve"> کتاب به‌گونه‌ای نوشته شده است که خوانندگان بتوانند به‌راحت</w:t>
      </w:r>
      <w:r w:rsidRPr="003E300D">
        <w:rPr>
          <w:rFonts w:hint="cs"/>
          <w:sz w:val="24"/>
          <w:rtl/>
        </w:rPr>
        <w:t>ی</w:t>
      </w:r>
      <w:r w:rsidRPr="003E300D">
        <w:rPr>
          <w:sz w:val="24"/>
          <w:rtl/>
        </w:rPr>
        <w:t xml:space="preserve"> مفاه</w:t>
      </w:r>
      <w:r w:rsidRPr="003E300D">
        <w:rPr>
          <w:rFonts w:hint="cs"/>
          <w:sz w:val="24"/>
          <w:rtl/>
        </w:rPr>
        <w:t>ی</w:t>
      </w:r>
      <w:r w:rsidRPr="003E300D">
        <w:rPr>
          <w:rFonts w:hint="eastAsia"/>
          <w:sz w:val="24"/>
          <w:rtl/>
        </w:rPr>
        <w:t>م</w:t>
      </w:r>
      <w:r w:rsidRPr="003E300D">
        <w:rPr>
          <w:sz w:val="24"/>
          <w:rtl/>
        </w:rPr>
        <w:t xml:space="preserve"> را درک کرده و در عمل به کار بگ</w:t>
      </w:r>
      <w:r w:rsidRPr="003E300D">
        <w:rPr>
          <w:rFonts w:hint="cs"/>
          <w:sz w:val="24"/>
          <w:rtl/>
        </w:rPr>
        <w:t>ی</w:t>
      </w:r>
      <w:r w:rsidRPr="003E300D">
        <w:rPr>
          <w:rFonts w:hint="eastAsia"/>
          <w:sz w:val="24"/>
          <w:rtl/>
        </w:rPr>
        <w:t>رند</w:t>
      </w:r>
      <w:r w:rsidRPr="003E300D">
        <w:rPr>
          <w:sz w:val="24"/>
        </w:rPr>
        <w:t>.</w:t>
      </w:r>
    </w:p>
    <w:p w14:paraId="6820CFED" w14:textId="77777777" w:rsidR="003E300D" w:rsidRPr="003E300D" w:rsidRDefault="003E300D" w:rsidP="003E300D">
      <w:pPr>
        <w:spacing w:line="360" w:lineRule="auto"/>
        <w:jc w:val="both"/>
        <w:rPr>
          <w:b/>
          <w:bCs/>
          <w:sz w:val="24"/>
          <w:rtl/>
        </w:rPr>
      </w:pPr>
      <w:r w:rsidRPr="003E300D">
        <w:rPr>
          <w:rFonts w:hint="eastAsia"/>
          <w:sz w:val="24"/>
          <w:rtl/>
        </w:rPr>
        <w:t>ساختار</w:t>
      </w:r>
      <w:r w:rsidRPr="003E300D">
        <w:rPr>
          <w:sz w:val="24"/>
          <w:rtl/>
        </w:rPr>
        <w:t xml:space="preserve"> کتاب شامل بخش‌ها</w:t>
      </w:r>
      <w:r w:rsidRPr="003E300D">
        <w:rPr>
          <w:rFonts w:hint="cs"/>
          <w:sz w:val="24"/>
          <w:rtl/>
        </w:rPr>
        <w:t>ی</w:t>
      </w:r>
      <w:r w:rsidRPr="003E300D">
        <w:rPr>
          <w:sz w:val="24"/>
          <w:rtl/>
        </w:rPr>
        <w:t xml:space="preserve"> مختلف</w:t>
      </w:r>
      <w:r w:rsidRPr="003E300D">
        <w:rPr>
          <w:rFonts w:hint="cs"/>
          <w:sz w:val="24"/>
          <w:rtl/>
        </w:rPr>
        <w:t>ی</w:t>
      </w:r>
      <w:r w:rsidRPr="003E300D">
        <w:rPr>
          <w:sz w:val="24"/>
          <w:rtl/>
        </w:rPr>
        <w:t xml:space="preserve"> است که هر کدام به </w:t>
      </w:r>
      <w:r w:rsidRPr="003E300D">
        <w:rPr>
          <w:rFonts w:hint="cs"/>
          <w:sz w:val="24"/>
          <w:rtl/>
        </w:rPr>
        <w:t>ی</w:t>
      </w:r>
      <w:r w:rsidRPr="003E300D">
        <w:rPr>
          <w:rFonts w:hint="eastAsia"/>
          <w:sz w:val="24"/>
          <w:rtl/>
        </w:rPr>
        <w:t>ک</w:t>
      </w:r>
      <w:r w:rsidRPr="003E300D">
        <w:rPr>
          <w:sz w:val="24"/>
          <w:rtl/>
        </w:rPr>
        <w:t xml:space="preserve"> جنبه مهم از معاملات آپشن م</w:t>
      </w:r>
      <w:r w:rsidRPr="003E300D">
        <w:rPr>
          <w:rFonts w:hint="cs"/>
          <w:sz w:val="24"/>
          <w:rtl/>
        </w:rPr>
        <w:t>ی‌</w:t>
      </w:r>
      <w:r w:rsidRPr="003E300D">
        <w:rPr>
          <w:rFonts w:hint="eastAsia"/>
          <w:sz w:val="24"/>
          <w:rtl/>
        </w:rPr>
        <w:t>پردازند</w:t>
      </w:r>
      <w:r w:rsidRPr="003E300D">
        <w:rPr>
          <w:sz w:val="24"/>
          <w:rtl/>
        </w:rPr>
        <w:t>. ابتدا به معرف</w:t>
      </w:r>
      <w:r w:rsidRPr="003E300D">
        <w:rPr>
          <w:rFonts w:hint="cs"/>
          <w:sz w:val="24"/>
          <w:rtl/>
        </w:rPr>
        <w:t>ی</w:t>
      </w:r>
      <w:r w:rsidRPr="003E300D">
        <w:rPr>
          <w:sz w:val="24"/>
          <w:rtl/>
        </w:rPr>
        <w:t xml:space="preserve"> بازارها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و اهم</w:t>
      </w:r>
      <w:r w:rsidRPr="003E300D">
        <w:rPr>
          <w:rFonts w:hint="cs"/>
          <w:sz w:val="24"/>
          <w:rtl/>
        </w:rPr>
        <w:t>ی</w:t>
      </w:r>
      <w:r w:rsidRPr="003E300D">
        <w:rPr>
          <w:rFonts w:hint="eastAsia"/>
          <w:sz w:val="24"/>
          <w:rtl/>
        </w:rPr>
        <w:t>ت</w:t>
      </w:r>
      <w:r w:rsidRPr="003E300D">
        <w:rPr>
          <w:sz w:val="24"/>
          <w:rtl/>
        </w:rPr>
        <w:t xml:space="preserve"> معاملات آپشن پرداخته م</w:t>
      </w:r>
      <w:r w:rsidRPr="003E300D">
        <w:rPr>
          <w:rFonts w:hint="cs"/>
          <w:sz w:val="24"/>
          <w:rtl/>
        </w:rPr>
        <w:t>ی‌</w:t>
      </w:r>
      <w:r w:rsidRPr="003E300D">
        <w:rPr>
          <w:rFonts w:hint="eastAsia"/>
          <w:sz w:val="24"/>
          <w:rtl/>
        </w:rPr>
        <w:t>شود</w:t>
      </w:r>
      <w:r w:rsidRPr="003E300D">
        <w:rPr>
          <w:sz w:val="24"/>
          <w:rtl/>
        </w:rPr>
        <w:t>. سپس، تار</w:t>
      </w:r>
      <w:r w:rsidRPr="003E300D">
        <w:rPr>
          <w:rFonts w:hint="cs"/>
          <w:sz w:val="24"/>
          <w:rtl/>
        </w:rPr>
        <w:t>ی</w:t>
      </w:r>
      <w:r w:rsidRPr="003E300D">
        <w:rPr>
          <w:rFonts w:hint="eastAsia"/>
          <w:sz w:val="24"/>
          <w:rtl/>
        </w:rPr>
        <w:t>خچه</w:t>
      </w:r>
      <w:r w:rsidRPr="003E300D">
        <w:rPr>
          <w:sz w:val="24"/>
          <w:rtl/>
        </w:rPr>
        <w:t xml:space="preserve"> و تکامل ا</w:t>
      </w:r>
      <w:r w:rsidRPr="003E300D">
        <w:rPr>
          <w:rFonts w:hint="cs"/>
          <w:sz w:val="24"/>
          <w:rtl/>
        </w:rPr>
        <w:t>ی</w:t>
      </w:r>
      <w:r w:rsidRPr="003E300D">
        <w:rPr>
          <w:rFonts w:hint="eastAsia"/>
          <w:sz w:val="24"/>
          <w:rtl/>
        </w:rPr>
        <w:t>ن</w:t>
      </w:r>
      <w:r w:rsidRPr="003E300D">
        <w:rPr>
          <w:sz w:val="24"/>
          <w:rtl/>
        </w:rPr>
        <w:t xml:space="preserve"> معاملات بررس</w:t>
      </w:r>
      <w:r w:rsidRPr="003E300D">
        <w:rPr>
          <w:rFonts w:hint="cs"/>
          <w:sz w:val="24"/>
          <w:rtl/>
        </w:rPr>
        <w:t>ی</w:t>
      </w:r>
      <w:r w:rsidRPr="003E300D">
        <w:rPr>
          <w:sz w:val="24"/>
          <w:rtl/>
        </w:rPr>
        <w:t xml:space="preserve"> خواهد شد. در فصل‌ها</w:t>
      </w:r>
      <w:r w:rsidRPr="003E300D">
        <w:rPr>
          <w:rFonts w:hint="cs"/>
          <w:sz w:val="24"/>
          <w:rtl/>
        </w:rPr>
        <w:t>ی</w:t>
      </w:r>
      <w:r w:rsidRPr="003E300D">
        <w:rPr>
          <w:sz w:val="24"/>
          <w:rtl/>
        </w:rPr>
        <w:t xml:space="preserve"> بعد</w:t>
      </w:r>
      <w:r w:rsidRPr="003E300D">
        <w:rPr>
          <w:rFonts w:hint="cs"/>
          <w:sz w:val="24"/>
          <w:rtl/>
        </w:rPr>
        <w:t>ی</w:t>
      </w:r>
      <w:r w:rsidRPr="003E300D">
        <w:rPr>
          <w:rFonts w:hint="eastAsia"/>
          <w:sz w:val="24"/>
          <w:rtl/>
        </w:rPr>
        <w:t>،</w:t>
      </w:r>
      <w:r w:rsidRPr="003E300D">
        <w:rPr>
          <w:sz w:val="24"/>
          <w:rtl/>
        </w:rPr>
        <w:t xml:space="preserve"> به </w:t>
      </w:r>
      <w:r w:rsidRPr="003E300D">
        <w:rPr>
          <w:sz w:val="24"/>
          <w:rtl/>
        </w:rPr>
        <w:lastRenderedPageBreak/>
        <w:t>مباحث فن</w:t>
      </w:r>
      <w:r w:rsidRPr="003E300D">
        <w:rPr>
          <w:rFonts w:hint="cs"/>
          <w:sz w:val="24"/>
          <w:rtl/>
        </w:rPr>
        <w:t>ی</w:t>
      </w:r>
      <w:r w:rsidRPr="003E300D">
        <w:rPr>
          <w:sz w:val="24"/>
          <w:rtl/>
        </w:rPr>
        <w:t xml:space="preserve"> و تخصص</w:t>
      </w:r>
      <w:r w:rsidRPr="003E300D">
        <w:rPr>
          <w:rFonts w:hint="cs"/>
          <w:sz w:val="24"/>
          <w:rtl/>
        </w:rPr>
        <w:t>ی‌</w:t>
      </w:r>
      <w:r w:rsidRPr="003E300D">
        <w:rPr>
          <w:rFonts w:hint="eastAsia"/>
          <w:sz w:val="24"/>
          <w:rtl/>
        </w:rPr>
        <w:t>تر</w:t>
      </w:r>
      <w:r w:rsidRPr="003E300D">
        <w:rPr>
          <w:sz w:val="24"/>
          <w:rtl/>
        </w:rPr>
        <w:t xml:space="preserve"> مانند ق</w:t>
      </w:r>
      <w:r w:rsidRPr="003E300D">
        <w:rPr>
          <w:rFonts w:hint="cs"/>
          <w:sz w:val="24"/>
          <w:rtl/>
        </w:rPr>
        <w:t>ی</w:t>
      </w:r>
      <w:r w:rsidRPr="003E300D">
        <w:rPr>
          <w:rFonts w:hint="eastAsia"/>
          <w:sz w:val="24"/>
          <w:rtl/>
        </w:rPr>
        <w:t>مت‌گذار</w:t>
      </w:r>
      <w:r w:rsidRPr="003E300D">
        <w:rPr>
          <w:rFonts w:hint="cs"/>
          <w:sz w:val="24"/>
          <w:rtl/>
        </w:rPr>
        <w:t>ی</w:t>
      </w:r>
      <w:r w:rsidRPr="003E300D">
        <w:rPr>
          <w:rFonts w:hint="eastAsia"/>
          <w:sz w:val="24"/>
          <w:rtl/>
        </w:rPr>
        <w:t>،</w:t>
      </w:r>
      <w:r w:rsidRPr="003E300D">
        <w:rPr>
          <w:sz w:val="24"/>
          <w:rtl/>
        </w:rPr>
        <w:t xml:space="preserve"> استراتژ</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معاملات</w:t>
      </w:r>
      <w:r w:rsidRPr="003E300D">
        <w:rPr>
          <w:rFonts w:hint="cs"/>
          <w:sz w:val="24"/>
          <w:rtl/>
        </w:rPr>
        <w:t>ی</w:t>
      </w:r>
      <w:r w:rsidRPr="003E300D">
        <w:rPr>
          <w:rFonts w:hint="eastAsia"/>
          <w:sz w:val="24"/>
          <w:rtl/>
        </w:rPr>
        <w:t>،</w:t>
      </w:r>
      <w:r w:rsidRPr="003E300D">
        <w:rPr>
          <w:sz w:val="24"/>
          <w:rtl/>
        </w:rPr>
        <w:t xml:space="preserve">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و سرما</w:t>
      </w:r>
      <w:r w:rsidRPr="003E300D">
        <w:rPr>
          <w:rFonts w:hint="cs"/>
          <w:sz w:val="24"/>
          <w:rtl/>
        </w:rPr>
        <w:t>ی</w:t>
      </w:r>
      <w:r w:rsidRPr="003E300D">
        <w:rPr>
          <w:rFonts w:hint="eastAsia"/>
          <w:sz w:val="24"/>
          <w:rtl/>
        </w:rPr>
        <w:t>ه</w:t>
      </w:r>
      <w:r w:rsidRPr="003E300D">
        <w:rPr>
          <w:sz w:val="24"/>
          <w:rtl/>
        </w:rPr>
        <w:t xml:space="preserve"> و تحل</w:t>
      </w:r>
      <w:r w:rsidRPr="003E300D">
        <w:rPr>
          <w:rFonts w:hint="cs"/>
          <w:sz w:val="24"/>
          <w:rtl/>
        </w:rPr>
        <w:t>ی</w:t>
      </w:r>
      <w:r w:rsidRPr="003E300D">
        <w:rPr>
          <w:rFonts w:hint="eastAsia"/>
          <w:sz w:val="24"/>
          <w:rtl/>
        </w:rPr>
        <w:t>ل‌ها</w:t>
      </w:r>
      <w:r w:rsidRPr="003E300D">
        <w:rPr>
          <w:rFonts w:hint="cs"/>
          <w:sz w:val="24"/>
          <w:rtl/>
        </w:rPr>
        <w:t>ی</w:t>
      </w:r>
      <w:r w:rsidRPr="003E300D">
        <w:rPr>
          <w:sz w:val="24"/>
          <w:rtl/>
        </w:rPr>
        <w:t xml:space="preserve"> تکن</w:t>
      </w:r>
      <w:r w:rsidRPr="003E300D">
        <w:rPr>
          <w:rFonts w:hint="cs"/>
          <w:sz w:val="24"/>
          <w:rtl/>
        </w:rPr>
        <w:t>ی</w:t>
      </w:r>
      <w:r w:rsidRPr="003E300D">
        <w:rPr>
          <w:rFonts w:hint="eastAsia"/>
          <w:sz w:val="24"/>
          <w:rtl/>
        </w:rPr>
        <w:t>کال</w:t>
      </w:r>
      <w:r w:rsidRPr="003E300D">
        <w:rPr>
          <w:sz w:val="24"/>
          <w:rtl/>
        </w:rPr>
        <w:t xml:space="preserve"> و بن</w:t>
      </w:r>
      <w:r w:rsidRPr="003E300D">
        <w:rPr>
          <w:rFonts w:hint="cs"/>
          <w:sz w:val="24"/>
          <w:rtl/>
        </w:rPr>
        <w:t>ی</w:t>
      </w:r>
      <w:r w:rsidRPr="003E300D">
        <w:rPr>
          <w:rFonts w:hint="eastAsia"/>
          <w:sz w:val="24"/>
          <w:rtl/>
        </w:rPr>
        <w:t>اد</w:t>
      </w:r>
      <w:r w:rsidRPr="003E300D">
        <w:rPr>
          <w:rFonts w:hint="cs"/>
          <w:sz w:val="24"/>
          <w:rtl/>
        </w:rPr>
        <w:t>ی</w:t>
      </w:r>
      <w:r w:rsidRPr="003E300D">
        <w:rPr>
          <w:sz w:val="24"/>
          <w:rtl/>
        </w:rPr>
        <w:t xml:space="preserve"> پرداخته خواهد شد. هر فصل شامل مثال‌ها</w:t>
      </w:r>
      <w:r w:rsidRPr="003E300D">
        <w:rPr>
          <w:rFonts w:hint="cs"/>
          <w:sz w:val="24"/>
          <w:rtl/>
        </w:rPr>
        <w:t>ی</w:t>
      </w:r>
      <w:r w:rsidRPr="003E300D">
        <w:rPr>
          <w:sz w:val="24"/>
          <w:rtl/>
        </w:rPr>
        <w:t xml:space="preserve"> عمل</w:t>
      </w:r>
      <w:r w:rsidRPr="003E300D">
        <w:rPr>
          <w:rFonts w:hint="cs"/>
          <w:sz w:val="24"/>
          <w:rtl/>
        </w:rPr>
        <w:t>ی</w:t>
      </w:r>
      <w:r w:rsidRPr="003E300D">
        <w:rPr>
          <w:sz w:val="24"/>
          <w:rtl/>
        </w:rPr>
        <w:t xml:space="preserve"> و داستان‌ها</w:t>
      </w:r>
      <w:r w:rsidRPr="003E300D">
        <w:rPr>
          <w:rFonts w:hint="cs"/>
          <w:sz w:val="24"/>
          <w:rtl/>
        </w:rPr>
        <w:t>ی</w:t>
      </w:r>
      <w:r w:rsidRPr="003E300D">
        <w:rPr>
          <w:sz w:val="24"/>
          <w:rtl/>
        </w:rPr>
        <w:t xml:space="preserve"> واقع</w:t>
      </w:r>
      <w:r w:rsidRPr="003E300D">
        <w:rPr>
          <w:rFonts w:hint="cs"/>
          <w:sz w:val="24"/>
          <w:rtl/>
        </w:rPr>
        <w:t>ی</w:t>
      </w:r>
      <w:r w:rsidRPr="003E300D">
        <w:rPr>
          <w:sz w:val="24"/>
          <w:rtl/>
        </w:rPr>
        <w:t xml:space="preserve"> از تجرب</w:t>
      </w:r>
      <w:r w:rsidRPr="003E300D">
        <w:rPr>
          <w:rFonts w:hint="cs"/>
          <w:sz w:val="24"/>
          <w:rtl/>
        </w:rPr>
        <w:t>ی</w:t>
      </w:r>
      <w:r w:rsidRPr="003E300D">
        <w:rPr>
          <w:rFonts w:hint="eastAsia"/>
          <w:sz w:val="24"/>
          <w:rtl/>
        </w:rPr>
        <w:t>ات</w:t>
      </w:r>
      <w:r w:rsidRPr="003E300D">
        <w:rPr>
          <w:sz w:val="24"/>
          <w:rtl/>
        </w:rPr>
        <w:t xml:space="preserve"> معامله‌گران حرفه‌ا</w:t>
      </w:r>
      <w:r w:rsidRPr="003E300D">
        <w:rPr>
          <w:rFonts w:hint="cs"/>
          <w:sz w:val="24"/>
          <w:rtl/>
        </w:rPr>
        <w:t>ی</w:t>
      </w:r>
      <w:r w:rsidRPr="003E300D">
        <w:rPr>
          <w:sz w:val="24"/>
          <w:rtl/>
        </w:rPr>
        <w:t xml:space="preserve"> است که به فهم بهتر مطالب کمک م</w:t>
      </w:r>
      <w:r w:rsidRPr="003E300D">
        <w:rPr>
          <w:rFonts w:hint="cs"/>
          <w:sz w:val="24"/>
          <w:rtl/>
        </w:rPr>
        <w:t>ی‌</w:t>
      </w:r>
      <w:r w:rsidRPr="003E300D">
        <w:rPr>
          <w:rFonts w:hint="eastAsia"/>
          <w:sz w:val="24"/>
          <w:rtl/>
        </w:rPr>
        <w:t>کند</w:t>
      </w:r>
      <w:r w:rsidRPr="003E300D">
        <w:rPr>
          <w:sz w:val="24"/>
        </w:rPr>
        <w:t>.</w:t>
      </w:r>
    </w:p>
    <w:p w14:paraId="4DD5A64A" w14:textId="77777777" w:rsidR="003E300D" w:rsidRPr="003E300D" w:rsidRDefault="003E300D" w:rsidP="003E300D">
      <w:pPr>
        <w:spacing w:line="360" w:lineRule="auto"/>
        <w:jc w:val="both"/>
        <w:rPr>
          <w:b/>
          <w:bCs/>
          <w:sz w:val="24"/>
          <w:rtl/>
        </w:rPr>
      </w:pPr>
    </w:p>
    <w:p w14:paraId="18595401" w14:textId="77777777" w:rsidR="003E300D" w:rsidRPr="003E300D" w:rsidRDefault="003E300D" w:rsidP="003E300D">
      <w:pPr>
        <w:spacing w:line="360" w:lineRule="auto"/>
        <w:jc w:val="both"/>
        <w:rPr>
          <w:b/>
          <w:bCs/>
          <w:sz w:val="24"/>
          <w:rtl/>
        </w:rPr>
      </w:pPr>
    </w:p>
    <w:p w14:paraId="35F86C27" w14:textId="77777777" w:rsidR="003E300D" w:rsidRPr="003E300D" w:rsidRDefault="003E300D" w:rsidP="003E300D">
      <w:pPr>
        <w:spacing w:line="360" w:lineRule="auto"/>
        <w:jc w:val="both"/>
        <w:rPr>
          <w:b/>
          <w:bCs/>
          <w:sz w:val="24"/>
          <w:rtl/>
        </w:rPr>
      </w:pPr>
    </w:p>
    <w:p w14:paraId="1659DA14" w14:textId="77777777" w:rsidR="003E300D" w:rsidRPr="003E300D" w:rsidRDefault="003E300D" w:rsidP="003E300D">
      <w:pPr>
        <w:spacing w:line="360" w:lineRule="auto"/>
        <w:jc w:val="both"/>
        <w:rPr>
          <w:b/>
          <w:bCs/>
          <w:sz w:val="24"/>
          <w:rtl/>
        </w:rPr>
      </w:pPr>
    </w:p>
    <w:p w14:paraId="100FF6CD" w14:textId="77777777" w:rsidR="003E300D" w:rsidRPr="003E300D" w:rsidRDefault="003E300D" w:rsidP="003E300D">
      <w:pPr>
        <w:spacing w:line="360" w:lineRule="auto"/>
        <w:jc w:val="both"/>
        <w:rPr>
          <w:b/>
          <w:bCs/>
          <w:sz w:val="24"/>
          <w:rtl/>
        </w:rPr>
      </w:pPr>
    </w:p>
    <w:p w14:paraId="4F7BDF87" w14:textId="77777777" w:rsidR="003E300D" w:rsidRPr="003E300D" w:rsidRDefault="003E300D" w:rsidP="003E300D">
      <w:pPr>
        <w:spacing w:line="360" w:lineRule="auto"/>
        <w:jc w:val="both"/>
        <w:rPr>
          <w:b/>
          <w:bCs/>
          <w:sz w:val="24"/>
          <w:rtl/>
        </w:rPr>
      </w:pPr>
    </w:p>
    <w:p w14:paraId="5E3B1BB4" w14:textId="77777777" w:rsidR="003E300D" w:rsidRPr="003E300D" w:rsidRDefault="003E300D" w:rsidP="003E300D">
      <w:pPr>
        <w:spacing w:line="360" w:lineRule="auto"/>
        <w:jc w:val="both"/>
        <w:rPr>
          <w:b/>
          <w:bCs/>
          <w:sz w:val="24"/>
          <w:rtl/>
        </w:rPr>
      </w:pPr>
    </w:p>
    <w:p w14:paraId="1CA2A42E" w14:textId="77777777" w:rsidR="003E300D" w:rsidRPr="003E300D" w:rsidRDefault="003E300D" w:rsidP="003E300D">
      <w:pPr>
        <w:spacing w:line="360" w:lineRule="auto"/>
        <w:jc w:val="both"/>
        <w:rPr>
          <w:b/>
          <w:bCs/>
          <w:sz w:val="24"/>
          <w:rtl/>
        </w:rPr>
      </w:pPr>
    </w:p>
    <w:p w14:paraId="26813FBF" w14:textId="1B2D0AB0" w:rsidR="003E300D" w:rsidRDefault="003E300D" w:rsidP="003E300D">
      <w:pPr>
        <w:spacing w:line="360" w:lineRule="auto"/>
        <w:jc w:val="both"/>
        <w:rPr>
          <w:b/>
          <w:bCs/>
          <w:sz w:val="24"/>
          <w:rtl/>
        </w:rPr>
      </w:pPr>
    </w:p>
    <w:p w14:paraId="29FFB052" w14:textId="4B9AB326" w:rsidR="007A02B1" w:rsidRDefault="007A02B1" w:rsidP="003E300D">
      <w:pPr>
        <w:spacing w:line="360" w:lineRule="auto"/>
        <w:jc w:val="both"/>
        <w:rPr>
          <w:b/>
          <w:bCs/>
          <w:sz w:val="24"/>
          <w:rtl/>
        </w:rPr>
      </w:pPr>
    </w:p>
    <w:p w14:paraId="08D79E56" w14:textId="1A0E524D" w:rsidR="007A02B1" w:rsidRDefault="007A02B1" w:rsidP="003E300D">
      <w:pPr>
        <w:spacing w:line="360" w:lineRule="auto"/>
        <w:jc w:val="both"/>
        <w:rPr>
          <w:b/>
          <w:bCs/>
          <w:sz w:val="24"/>
          <w:rtl/>
        </w:rPr>
      </w:pPr>
    </w:p>
    <w:p w14:paraId="327826C6" w14:textId="71A22B0D" w:rsidR="007A02B1" w:rsidRDefault="007A02B1" w:rsidP="003E300D">
      <w:pPr>
        <w:spacing w:line="360" w:lineRule="auto"/>
        <w:jc w:val="both"/>
        <w:rPr>
          <w:b/>
          <w:bCs/>
          <w:sz w:val="24"/>
          <w:rtl/>
        </w:rPr>
      </w:pPr>
    </w:p>
    <w:p w14:paraId="755A7E24" w14:textId="7E6A0E2E" w:rsidR="007A02B1" w:rsidRDefault="007A02B1" w:rsidP="003E300D">
      <w:pPr>
        <w:spacing w:line="360" w:lineRule="auto"/>
        <w:jc w:val="both"/>
        <w:rPr>
          <w:b/>
          <w:bCs/>
          <w:sz w:val="24"/>
          <w:rtl/>
        </w:rPr>
      </w:pPr>
    </w:p>
    <w:p w14:paraId="45AEF538" w14:textId="6FC3CF72" w:rsidR="007A02B1" w:rsidRDefault="007A02B1" w:rsidP="003E300D">
      <w:pPr>
        <w:spacing w:line="360" w:lineRule="auto"/>
        <w:jc w:val="both"/>
        <w:rPr>
          <w:b/>
          <w:bCs/>
          <w:sz w:val="24"/>
          <w:rtl/>
        </w:rPr>
      </w:pPr>
    </w:p>
    <w:p w14:paraId="45FA35F6" w14:textId="07AB830C" w:rsidR="007A02B1" w:rsidRDefault="007A02B1" w:rsidP="003E300D">
      <w:pPr>
        <w:spacing w:line="360" w:lineRule="auto"/>
        <w:jc w:val="both"/>
        <w:rPr>
          <w:b/>
          <w:bCs/>
          <w:sz w:val="24"/>
          <w:rtl/>
        </w:rPr>
      </w:pPr>
    </w:p>
    <w:p w14:paraId="59CF1410" w14:textId="77777777" w:rsidR="007A02B1" w:rsidRPr="003E300D" w:rsidRDefault="007A02B1" w:rsidP="003E300D">
      <w:pPr>
        <w:spacing w:line="360" w:lineRule="auto"/>
        <w:jc w:val="both"/>
        <w:rPr>
          <w:b/>
          <w:bCs/>
          <w:sz w:val="24"/>
          <w:rtl/>
        </w:rPr>
      </w:pPr>
    </w:p>
    <w:p w14:paraId="47773D5B" w14:textId="4F4F0DB8" w:rsidR="003E300D" w:rsidRPr="007A02B1" w:rsidRDefault="003E300D" w:rsidP="00D86A71">
      <w:pPr>
        <w:pStyle w:val="Heading3"/>
        <w:jc w:val="center"/>
        <w:rPr>
          <w:sz w:val="44"/>
          <w:szCs w:val="44"/>
          <w:rtl/>
        </w:rPr>
      </w:pPr>
      <w:bookmarkStart w:id="2" w:name="_Toc194885280"/>
      <w:r w:rsidRPr="007A02B1">
        <w:rPr>
          <w:sz w:val="44"/>
          <w:szCs w:val="44"/>
          <w:rtl/>
        </w:rPr>
        <w:lastRenderedPageBreak/>
        <w:t>فصل 1: معرف</w:t>
      </w:r>
      <w:r w:rsidRPr="007A02B1">
        <w:rPr>
          <w:rFonts w:hint="cs"/>
          <w:sz w:val="44"/>
          <w:szCs w:val="44"/>
          <w:rtl/>
        </w:rPr>
        <w:t>ی</w:t>
      </w:r>
      <w:r w:rsidRPr="007A02B1">
        <w:rPr>
          <w:sz w:val="44"/>
          <w:szCs w:val="44"/>
          <w:rtl/>
        </w:rPr>
        <w:t xml:space="preserve"> و اهم</w:t>
      </w:r>
      <w:r w:rsidRPr="007A02B1">
        <w:rPr>
          <w:rFonts w:hint="cs"/>
          <w:sz w:val="44"/>
          <w:szCs w:val="44"/>
          <w:rtl/>
        </w:rPr>
        <w:t>ی</w:t>
      </w:r>
      <w:r w:rsidRPr="007A02B1">
        <w:rPr>
          <w:rFonts w:hint="eastAsia"/>
          <w:sz w:val="44"/>
          <w:szCs w:val="44"/>
          <w:rtl/>
        </w:rPr>
        <w:t>ت</w:t>
      </w:r>
      <w:r w:rsidRPr="007A02B1">
        <w:rPr>
          <w:sz w:val="44"/>
          <w:szCs w:val="44"/>
          <w:rtl/>
        </w:rPr>
        <w:t xml:space="preserve"> معاملات آپشن</w:t>
      </w:r>
      <w:bookmarkEnd w:id="2"/>
    </w:p>
    <w:p w14:paraId="4479A406" w14:textId="77777777" w:rsidR="003E300D" w:rsidRPr="003E300D" w:rsidRDefault="003E300D" w:rsidP="003E300D">
      <w:pPr>
        <w:spacing w:line="360" w:lineRule="auto"/>
        <w:jc w:val="both"/>
        <w:rPr>
          <w:sz w:val="24"/>
          <w:rtl/>
        </w:rPr>
      </w:pPr>
    </w:p>
    <w:p w14:paraId="09965D77" w14:textId="77777777" w:rsidR="003E300D" w:rsidRPr="003E300D" w:rsidRDefault="003E300D" w:rsidP="003E300D">
      <w:pPr>
        <w:spacing w:line="360" w:lineRule="auto"/>
        <w:jc w:val="both"/>
        <w:rPr>
          <w:sz w:val="24"/>
          <w:rtl/>
        </w:rPr>
      </w:pPr>
    </w:p>
    <w:p w14:paraId="688C4531" w14:textId="77777777" w:rsidR="003E300D" w:rsidRPr="003E300D" w:rsidRDefault="003E300D" w:rsidP="003E300D">
      <w:pPr>
        <w:spacing w:line="360" w:lineRule="auto"/>
        <w:jc w:val="both"/>
        <w:rPr>
          <w:sz w:val="24"/>
          <w:rtl/>
        </w:rPr>
      </w:pPr>
    </w:p>
    <w:p w14:paraId="68475405" w14:textId="77777777" w:rsidR="003E300D" w:rsidRDefault="003E300D" w:rsidP="003E300D">
      <w:pPr>
        <w:spacing w:line="360" w:lineRule="auto"/>
        <w:jc w:val="both"/>
        <w:rPr>
          <w:sz w:val="24"/>
          <w:rtl/>
        </w:rPr>
      </w:pPr>
    </w:p>
    <w:p w14:paraId="136F4140" w14:textId="77777777" w:rsidR="00D86A71" w:rsidRDefault="00D86A71" w:rsidP="003E300D">
      <w:pPr>
        <w:spacing w:line="360" w:lineRule="auto"/>
        <w:jc w:val="both"/>
        <w:rPr>
          <w:sz w:val="24"/>
          <w:rtl/>
        </w:rPr>
      </w:pPr>
    </w:p>
    <w:p w14:paraId="2E26EA46" w14:textId="77777777" w:rsidR="00D86A71" w:rsidRDefault="00D86A71" w:rsidP="003E300D">
      <w:pPr>
        <w:spacing w:line="360" w:lineRule="auto"/>
        <w:jc w:val="both"/>
        <w:rPr>
          <w:sz w:val="24"/>
          <w:rtl/>
        </w:rPr>
      </w:pPr>
    </w:p>
    <w:p w14:paraId="25F657D9" w14:textId="77777777" w:rsidR="00D86A71" w:rsidRDefault="00D86A71" w:rsidP="003E300D">
      <w:pPr>
        <w:spacing w:line="360" w:lineRule="auto"/>
        <w:jc w:val="both"/>
        <w:rPr>
          <w:sz w:val="24"/>
          <w:rtl/>
        </w:rPr>
      </w:pPr>
    </w:p>
    <w:p w14:paraId="7694E031" w14:textId="77777777" w:rsidR="00D86A71" w:rsidRDefault="00D86A71" w:rsidP="003E300D">
      <w:pPr>
        <w:spacing w:line="360" w:lineRule="auto"/>
        <w:jc w:val="both"/>
        <w:rPr>
          <w:sz w:val="24"/>
          <w:rtl/>
        </w:rPr>
      </w:pPr>
    </w:p>
    <w:p w14:paraId="4869B920" w14:textId="77777777" w:rsidR="00D86A71" w:rsidRDefault="00D86A71" w:rsidP="003E300D">
      <w:pPr>
        <w:spacing w:line="360" w:lineRule="auto"/>
        <w:jc w:val="both"/>
        <w:rPr>
          <w:sz w:val="24"/>
          <w:rtl/>
        </w:rPr>
      </w:pPr>
    </w:p>
    <w:p w14:paraId="1AEFEE3F" w14:textId="77777777" w:rsidR="00D86A71" w:rsidRDefault="00D86A71" w:rsidP="003E300D">
      <w:pPr>
        <w:spacing w:line="360" w:lineRule="auto"/>
        <w:jc w:val="both"/>
        <w:rPr>
          <w:sz w:val="24"/>
          <w:rtl/>
        </w:rPr>
      </w:pPr>
    </w:p>
    <w:p w14:paraId="0193B6C4" w14:textId="77777777" w:rsidR="00D86A71" w:rsidRDefault="00D86A71" w:rsidP="003E300D">
      <w:pPr>
        <w:spacing w:line="360" w:lineRule="auto"/>
        <w:jc w:val="both"/>
        <w:rPr>
          <w:sz w:val="24"/>
          <w:rtl/>
        </w:rPr>
      </w:pPr>
    </w:p>
    <w:p w14:paraId="767AD721" w14:textId="47C058F4" w:rsidR="00D86A71" w:rsidRDefault="00D86A71" w:rsidP="003E300D">
      <w:pPr>
        <w:spacing w:line="360" w:lineRule="auto"/>
        <w:jc w:val="both"/>
        <w:rPr>
          <w:sz w:val="24"/>
          <w:rtl/>
        </w:rPr>
      </w:pPr>
    </w:p>
    <w:p w14:paraId="39215119" w14:textId="67DD12CF" w:rsidR="007A02B1" w:rsidRDefault="007A02B1" w:rsidP="003E300D">
      <w:pPr>
        <w:spacing w:line="360" w:lineRule="auto"/>
        <w:jc w:val="both"/>
        <w:rPr>
          <w:sz w:val="24"/>
          <w:rtl/>
        </w:rPr>
      </w:pPr>
    </w:p>
    <w:p w14:paraId="27278211" w14:textId="3CD0892C" w:rsidR="007A02B1" w:rsidRDefault="007A02B1" w:rsidP="003E300D">
      <w:pPr>
        <w:spacing w:line="360" w:lineRule="auto"/>
        <w:jc w:val="both"/>
        <w:rPr>
          <w:sz w:val="24"/>
          <w:rtl/>
        </w:rPr>
      </w:pPr>
    </w:p>
    <w:p w14:paraId="272B224B" w14:textId="213AADA9" w:rsidR="007A02B1" w:rsidRDefault="007A02B1" w:rsidP="003E300D">
      <w:pPr>
        <w:spacing w:line="360" w:lineRule="auto"/>
        <w:jc w:val="both"/>
        <w:rPr>
          <w:sz w:val="24"/>
          <w:rtl/>
        </w:rPr>
      </w:pPr>
    </w:p>
    <w:p w14:paraId="6324FBBE" w14:textId="44462D6A" w:rsidR="007A02B1" w:rsidRDefault="007A02B1" w:rsidP="003E300D">
      <w:pPr>
        <w:spacing w:line="360" w:lineRule="auto"/>
        <w:jc w:val="both"/>
        <w:rPr>
          <w:sz w:val="24"/>
          <w:rtl/>
        </w:rPr>
      </w:pPr>
    </w:p>
    <w:p w14:paraId="53492096" w14:textId="77777777" w:rsidR="007A02B1" w:rsidRPr="003E300D" w:rsidRDefault="007A02B1" w:rsidP="003E300D">
      <w:pPr>
        <w:spacing w:line="360" w:lineRule="auto"/>
        <w:jc w:val="both"/>
        <w:rPr>
          <w:sz w:val="24"/>
          <w:rtl/>
        </w:rPr>
      </w:pPr>
    </w:p>
    <w:p w14:paraId="619C101C" w14:textId="0911617A" w:rsidR="003E300D" w:rsidRPr="003E300D" w:rsidRDefault="003E300D" w:rsidP="003E300D">
      <w:pPr>
        <w:pStyle w:val="Heading3"/>
        <w:rPr>
          <w:rtl/>
        </w:rPr>
      </w:pPr>
      <w:bookmarkStart w:id="3" w:name="_Toc194885281"/>
      <w:r w:rsidRPr="003E300D">
        <w:rPr>
          <w:rtl/>
        </w:rPr>
        <w:lastRenderedPageBreak/>
        <w:t>مقدمه‌ا</w:t>
      </w:r>
      <w:r w:rsidRPr="003E300D">
        <w:rPr>
          <w:rFonts w:hint="cs"/>
          <w:rtl/>
        </w:rPr>
        <w:t>ی</w:t>
      </w:r>
      <w:r w:rsidRPr="003E300D">
        <w:rPr>
          <w:rtl/>
        </w:rPr>
        <w:t xml:space="preserve"> بر بازارها</w:t>
      </w:r>
      <w:r w:rsidRPr="003E300D">
        <w:rPr>
          <w:rFonts w:hint="cs"/>
          <w:rtl/>
        </w:rPr>
        <w:t>ی</w:t>
      </w:r>
      <w:r w:rsidRPr="003E300D">
        <w:rPr>
          <w:rtl/>
        </w:rPr>
        <w:t xml:space="preserve"> مال</w:t>
      </w:r>
      <w:r w:rsidRPr="003E300D">
        <w:rPr>
          <w:rFonts w:hint="cs"/>
          <w:rtl/>
        </w:rPr>
        <w:t>ی</w:t>
      </w:r>
      <w:bookmarkEnd w:id="3"/>
      <w:r w:rsidRPr="003E300D">
        <w:t xml:space="preserve"> </w:t>
      </w:r>
    </w:p>
    <w:p w14:paraId="3B22FD94" w14:textId="77777777" w:rsidR="003E300D" w:rsidRPr="003E300D" w:rsidRDefault="003E300D" w:rsidP="003E300D">
      <w:pPr>
        <w:spacing w:line="360" w:lineRule="auto"/>
        <w:jc w:val="both"/>
        <w:rPr>
          <w:sz w:val="24"/>
        </w:rPr>
      </w:pPr>
      <w:r w:rsidRPr="003E300D">
        <w:rPr>
          <w:rFonts w:hint="eastAsia"/>
          <w:sz w:val="24"/>
          <w:rtl/>
        </w:rPr>
        <w:t>بازارها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نقش ح</w:t>
      </w:r>
      <w:r w:rsidRPr="003E300D">
        <w:rPr>
          <w:rFonts w:hint="cs"/>
          <w:sz w:val="24"/>
          <w:rtl/>
        </w:rPr>
        <w:t>ی</w:t>
      </w:r>
      <w:r w:rsidRPr="003E300D">
        <w:rPr>
          <w:rFonts w:hint="eastAsia"/>
          <w:sz w:val="24"/>
          <w:rtl/>
        </w:rPr>
        <w:t>ات</w:t>
      </w:r>
      <w:r w:rsidRPr="003E300D">
        <w:rPr>
          <w:rFonts w:hint="cs"/>
          <w:sz w:val="24"/>
          <w:rtl/>
        </w:rPr>
        <w:t>ی</w:t>
      </w:r>
      <w:r w:rsidRPr="003E300D">
        <w:rPr>
          <w:sz w:val="24"/>
          <w:rtl/>
        </w:rPr>
        <w:t xml:space="preserve"> در اقتصاد جهان</w:t>
      </w:r>
      <w:r w:rsidRPr="003E300D">
        <w:rPr>
          <w:rFonts w:hint="cs"/>
          <w:sz w:val="24"/>
          <w:rtl/>
        </w:rPr>
        <w:t>ی</w:t>
      </w:r>
      <w:r w:rsidRPr="003E300D">
        <w:rPr>
          <w:sz w:val="24"/>
          <w:rtl/>
        </w:rPr>
        <w:t xml:space="preserve"> ا</w:t>
      </w:r>
      <w:r w:rsidRPr="003E300D">
        <w:rPr>
          <w:rFonts w:hint="cs"/>
          <w:sz w:val="24"/>
          <w:rtl/>
        </w:rPr>
        <w:t>ی</w:t>
      </w:r>
      <w:r w:rsidRPr="003E300D">
        <w:rPr>
          <w:rFonts w:hint="eastAsia"/>
          <w:sz w:val="24"/>
          <w:rtl/>
        </w:rPr>
        <w:t>فا</w:t>
      </w:r>
      <w:r w:rsidRPr="003E300D">
        <w:rPr>
          <w:sz w:val="24"/>
          <w:rtl/>
        </w:rPr>
        <w:t xml:space="preserve"> م</w:t>
      </w:r>
      <w:r w:rsidRPr="003E300D">
        <w:rPr>
          <w:rFonts w:hint="cs"/>
          <w:sz w:val="24"/>
          <w:rtl/>
        </w:rPr>
        <w:t>ی‌</w:t>
      </w:r>
      <w:r w:rsidRPr="003E300D">
        <w:rPr>
          <w:rFonts w:hint="eastAsia"/>
          <w:sz w:val="24"/>
          <w:rtl/>
        </w:rPr>
        <w:t>کنند</w:t>
      </w:r>
      <w:r w:rsidRPr="003E300D">
        <w:rPr>
          <w:sz w:val="24"/>
          <w:rtl/>
        </w:rPr>
        <w:t xml:space="preserve"> و </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مهم‌تر</w:t>
      </w:r>
      <w:r w:rsidRPr="003E300D">
        <w:rPr>
          <w:rFonts w:hint="cs"/>
          <w:sz w:val="24"/>
          <w:rtl/>
        </w:rPr>
        <w:t>ی</w:t>
      </w:r>
      <w:r w:rsidRPr="003E300D">
        <w:rPr>
          <w:rFonts w:hint="eastAsia"/>
          <w:sz w:val="24"/>
          <w:rtl/>
        </w:rPr>
        <w:t>ن</w:t>
      </w:r>
      <w:r w:rsidRPr="003E300D">
        <w:rPr>
          <w:sz w:val="24"/>
          <w:rtl/>
        </w:rPr>
        <w:t xml:space="preserve"> نهادها</w:t>
      </w:r>
      <w:r w:rsidRPr="003E300D">
        <w:rPr>
          <w:rFonts w:hint="cs"/>
          <w:sz w:val="24"/>
          <w:rtl/>
        </w:rPr>
        <w:t>ی</w:t>
      </w:r>
      <w:r w:rsidRPr="003E300D">
        <w:rPr>
          <w:sz w:val="24"/>
          <w:rtl/>
        </w:rPr>
        <w:t xml:space="preserve"> اقتصاد</w:t>
      </w:r>
      <w:r w:rsidRPr="003E300D">
        <w:rPr>
          <w:rFonts w:hint="cs"/>
          <w:sz w:val="24"/>
          <w:rtl/>
        </w:rPr>
        <w:t>ی</w:t>
      </w:r>
      <w:r w:rsidRPr="003E300D">
        <w:rPr>
          <w:sz w:val="24"/>
          <w:rtl/>
        </w:rPr>
        <w:t xml:space="preserve"> هر کشور به شمار م</w:t>
      </w:r>
      <w:r w:rsidRPr="003E300D">
        <w:rPr>
          <w:rFonts w:hint="cs"/>
          <w:sz w:val="24"/>
          <w:rtl/>
        </w:rPr>
        <w:t>ی‌</w:t>
      </w:r>
      <w:r w:rsidRPr="003E300D">
        <w:rPr>
          <w:rFonts w:hint="eastAsia"/>
          <w:sz w:val="24"/>
          <w:rtl/>
        </w:rPr>
        <w:t>روند</w:t>
      </w:r>
      <w:r w:rsidRPr="003E300D">
        <w:rPr>
          <w:sz w:val="24"/>
          <w:rtl/>
        </w:rPr>
        <w:t>. ا</w:t>
      </w:r>
      <w:r w:rsidRPr="003E300D">
        <w:rPr>
          <w:rFonts w:hint="cs"/>
          <w:sz w:val="24"/>
          <w:rtl/>
        </w:rPr>
        <w:t>ی</w:t>
      </w:r>
      <w:r w:rsidRPr="003E300D">
        <w:rPr>
          <w:rFonts w:hint="eastAsia"/>
          <w:sz w:val="24"/>
          <w:rtl/>
        </w:rPr>
        <w:t>ن</w:t>
      </w:r>
      <w:r w:rsidRPr="003E300D">
        <w:rPr>
          <w:sz w:val="24"/>
          <w:rtl/>
        </w:rPr>
        <w:t xml:space="preserve"> بازارها، بستر</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تبادل دارا</w:t>
      </w:r>
      <w:r w:rsidRPr="003E300D">
        <w:rPr>
          <w:rFonts w:hint="cs"/>
          <w:sz w:val="24"/>
          <w:rtl/>
        </w:rPr>
        <w:t>یی‌</w:t>
      </w:r>
      <w:r w:rsidRPr="003E300D">
        <w:rPr>
          <w:rFonts w:hint="eastAsia"/>
          <w:sz w:val="24"/>
          <w:rtl/>
        </w:rPr>
        <w:t>ها</w:t>
      </w:r>
      <w:r w:rsidRPr="003E300D">
        <w:rPr>
          <w:sz w:val="24"/>
          <w:rtl/>
        </w:rPr>
        <w:t xml:space="preserve"> و سرما</w:t>
      </w:r>
      <w:r w:rsidRPr="003E300D">
        <w:rPr>
          <w:rFonts w:hint="cs"/>
          <w:sz w:val="24"/>
          <w:rtl/>
        </w:rPr>
        <w:t>ی</w:t>
      </w:r>
      <w:r w:rsidRPr="003E300D">
        <w:rPr>
          <w:rFonts w:hint="eastAsia"/>
          <w:sz w:val="24"/>
          <w:rtl/>
        </w:rPr>
        <w:t>ه‌ها</w:t>
      </w:r>
      <w:r w:rsidRPr="003E300D">
        <w:rPr>
          <w:sz w:val="24"/>
          <w:rtl/>
        </w:rPr>
        <w:t xml:space="preserve"> فراهم م</w:t>
      </w:r>
      <w:r w:rsidRPr="003E300D">
        <w:rPr>
          <w:rFonts w:hint="cs"/>
          <w:sz w:val="24"/>
          <w:rtl/>
        </w:rPr>
        <w:t>ی‌</w:t>
      </w:r>
      <w:r w:rsidRPr="003E300D">
        <w:rPr>
          <w:rFonts w:hint="eastAsia"/>
          <w:sz w:val="24"/>
          <w:rtl/>
        </w:rPr>
        <w:t>کنند</w:t>
      </w:r>
      <w:r w:rsidRPr="003E300D">
        <w:rPr>
          <w:sz w:val="24"/>
          <w:rtl/>
        </w:rPr>
        <w:t xml:space="preserve"> که در آن شرکت‌ها، دولت‌ها و افراد قادر به جمع‌آور</w:t>
      </w:r>
      <w:r w:rsidRPr="003E300D">
        <w:rPr>
          <w:rFonts w:hint="cs"/>
          <w:sz w:val="24"/>
          <w:rtl/>
        </w:rPr>
        <w:t>ی</w:t>
      </w:r>
      <w:r w:rsidRPr="003E300D">
        <w:rPr>
          <w:sz w:val="24"/>
          <w:rtl/>
        </w:rPr>
        <w:t xml:space="preserve"> سرما</w:t>
      </w:r>
      <w:r w:rsidRPr="003E300D">
        <w:rPr>
          <w:rFonts w:hint="cs"/>
          <w:sz w:val="24"/>
          <w:rtl/>
        </w:rPr>
        <w:t>ی</w:t>
      </w:r>
      <w:r w:rsidRPr="003E300D">
        <w:rPr>
          <w:rFonts w:hint="eastAsia"/>
          <w:sz w:val="24"/>
          <w:rtl/>
        </w:rPr>
        <w:t>ه،</w:t>
      </w:r>
      <w:r w:rsidRPr="003E300D">
        <w:rPr>
          <w:sz w:val="24"/>
          <w:rtl/>
        </w:rPr>
        <w:t xml:space="preserve">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و سرما</w:t>
      </w:r>
      <w:r w:rsidRPr="003E300D">
        <w:rPr>
          <w:rFonts w:hint="cs"/>
          <w:sz w:val="24"/>
          <w:rtl/>
        </w:rPr>
        <w:t>ی</w:t>
      </w:r>
      <w:r w:rsidRPr="003E300D">
        <w:rPr>
          <w:sz w:val="24"/>
          <w:rtl/>
        </w:rPr>
        <w:t>ه‌گذار</w:t>
      </w:r>
      <w:r w:rsidRPr="003E300D">
        <w:rPr>
          <w:rFonts w:hint="cs"/>
          <w:sz w:val="24"/>
          <w:rtl/>
        </w:rPr>
        <w:t>ی</w:t>
      </w:r>
      <w:r w:rsidRPr="003E300D">
        <w:rPr>
          <w:sz w:val="24"/>
          <w:rtl/>
        </w:rPr>
        <w:t xml:space="preserve"> در فرصت‌ها</w:t>
      </w:r>
      <w:r w:rsidRPr="003E300D">
        <w:rPr>
          <w:rFonts w:hint="cs"/>
          <w:sz w:val="24"/>
          <w:rtl/>
        </w:rPr>
        <w:t>ی</w:t>
      </w:r>
      <w:r w:rsidRPr="003E300D">
        <w:rPr>
          <w:sz w:val="24"/>
          <w:rtl/>
        </w:rPr>
        <w:t xml:space="preserve"> مختلف هستند. بازارها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به‌طورکلی از بخش‌ها</w:t>
      </w:r>
      <w:r w:rsidRPr="003E300D">
        <w:rPr>
          <w:rFonts w:hint="cs"/>
          <w:sz w:val="24"/>
          <w:rtl/>
        </w:rPr>
        <w:t>ی</w:t>
      </w:r>
      <w:r w:rsidRPr="003E300D">
        <w:rPr>
          <w:sz w:val="24"/>
          <w:rtl/>
        </w:rPr>
        <w:t xml:space="preserve"> مختلف</w:t>
      </w:r>
      <w:r w:rsidRPr="003E300D">
        <w:rPr>
          <w:rFonts w:hint="cs"/>
          <w:sz w:val="24"/>
          <w:rtl/>
        </w:rPr>
        <w:t>ی</w:t>
      </w:r>
      <w:r w:rsidRPr="003E300D">
        <w:rPr>
          <w:sz w:val="24"/>
          <w:rtl/>
        </w:rPr>
        <w:t xml:space="preserve"> تشک</w:t>
      </w:r>
      <w:r w:rsidRPr="003E300D">
        <w:rPr>
          <w:rFonts w:hint="cs"/>
          <w:sz w:val="24"/>
          <w:rtl/>
        </w:rPr>
        <w:t>ی</w:t>
      </w:r>
      <w:r w:rsidRPr="003E300D">
        <w:rPr>
          <w:rFonts w:hint="eastAsia"/>
          <w:sz w:val="24"/>
          <w:rtl/>
        </w:rPr>
        <w:t>ل</w:t>
      </w:r>
      <w:r w:rsidRPr="003E300D">
        <w:rPr>
          <w:sz w:val="24"/>
          <w:rtl/>
        </w:rPr>
        <w:t xml:space="preserve"> می‌شوند که هرکدام و</w:t>
      </w:r>
      <w:r w:rsidRPr="003E300D">
        <w:rPr>
          <w:rFonts w:hint="cs"/>
          <w:sz w:val="24"/>
          <w:rtl/>
        </w:rPr>
        <w:t>ی</w:t>
      </w:r>
      <w:r w:rsidRPr="003E300D">
        <w:rPr>
          <w:rFonts w:hint="eastAsia"/>
          <w:sz w:val="24"/>
          <w:rtl/>
        </w:rPr>
        <w:t>ژگ</w:t>
      </w:r>
      <w:r w:rsidRPr="003E300D">
        <w:rPr>
          <w:rFonts w:hint="cs"/>
          <w:sz w:val="24"/>
          <w:rtl/>
        </w:rPr>
        <w:t>ی‌</w:t>
      </w:r>
      <w:r w:rsidRPr="003E300D">
        <w:rPr>
          <w:rFonts w:hint="eastAsia"/>
          <w:sz w:val="24"/>
          <w:rtl/>
        </w:rPr>
        <w:t>ها</w:t>
      </w:r>
      <w:r w:rsidRPr="003E300D">
        <w:rPr>
          <w:sz w:val="24"/>
          <w:rtl/>
        </w:rPr>
        <w:t xml:space="preserve"> و نقش‌ها</w:t>
      </w:r>
      <w:r w:rsidRPr="003E300D">
        <w:rPr>
          <w:rFonts w:hint="cs"/>
          <w:sz w:val="24"/>
          <w:rtl/>
        </w:rPr>
        <w:t>ی</w:t>
      </w:r>
      <w:r w:rsidRPr="003E300D">
        <w:rPr>
          <w:sz w:val="24"/>
          <w:rtl/>
        </w:rPr>
        <w:t xml:space="preserve"> خاص خود را در رشد و توسعه اقتصاد</w:t>
      </w:r>
      <w:r w:rsidRPr="003E300D">
        <w:rPr>
          <w:rFonts w:hint="cs"/>
          <w:sz w:val="24"/>
          <w:rtl/>
        </w:rPr>
        <w:t>ی</w:t>
      </w:r>
      <w:r w:rsidRPr="003E300D">
        <w:rPr>
          <w:sz w:val="24"/>
          <w:rtl/>
        </w:rPr>
        <w:t xml:space="preserve"> دارند. بازارهای مالی به مکانیزم‌هایی اشاره دارند که در آن افراد و نهادهای مختلف به خریدوفروش انواع دارایی‌های مالی می‌پردازند. این دارایی‌ها می‌توانند شامل سهام، اوراق‌قرضه، ارز، کالاها و مشتقات مال</w:t>
      </w:r>
      <w:r w:rsidRPr="003E300D">
        <w:rPr>
          <w:rFonts w:hint="cs"/>
          <w:sz w:val="24"/>
          <w:rtl/>
        </w:rPr>
        <w:t>ی</w:t>
      </w:r>
      <w:r w:rsidRPr="003E300D">
        <w:rPr>
          <w:rFonts w:hint="eastAsia"/>
          <w:sz w:val="24"/>
          <w:rtl/>
        </w:rPr>
        <w:t>؛</w:t>
      </w:r>
      <w:r w:rsidRPr="003E300D">
        <w:rPr>
          <w:sz w:val="24"/>
          <w:rtl/>
        </w:rPr>
        <w:t xml:space="preserve"> مانند آپشن‌ها و قراردادهای آتی باشند. در این بازارها، عرضه و تقاضای دارایی‌های مالی تعیین‌کننده قیمت‌ها است و به سرمایه‌گذاران امکان می‌دهد که باتوجه‌به تغییرات قیمت‌ها و شرایط بازار، سود کسب کنند یا ریسک خود را مدیریت نمایند</w:t>
      </w:r>
      <w:r w:rsidRPr="003E300D">
        <w:rPr>
          <w:sz w:val="24"/>
        </w:rPr>
        <w:t>.</w:t>
      </w:r>
    </w:p>
    <w:p w14:paraId="4866F6D3" w14:textId="661799F1" w:rsidR="003E300D" w:rsidRPr="003E300D" w:rsidRDefault="003E300D" w:rsidP="003E300D">
      <w:pPr>
        <w:pStyle w:val="Heading3"/>
        <w:rPr>
          <w:rtl/>
        </w:rPr>
      </w:pPr>
      <w:bookmarkStart w:id="4" w:name="_Toc184931085"/>
      <w:bookmarkStart w:id="5" w:name="_Toc194885282"/>
      <w:r w:rsidRPr="003E300D">
        <w:rPr>
          <w:rtl/>
        </w:rPr>
        <w:t>اهمیت بازارهای مالی</w:t>
      </w:r>
      <w:bookmarkEnd w:id="4"/>
      <w:bookmarkEnd w:id="5"/>
    </w:p>
    <w:p w14:paraId="3117D13F" w14:textId="77777777" w:rsidR="003E300D" w:rsidRPr="003E300D" w:rsidRDefault="003E300D" w:rsidP="003E300D">
      <w:pPr>
        <w:spacing w:line="360" w:lineRule="auto"/>
        <w:jc w:val="both"/>
        <w:rPr>
          <w:sz w:val="24"/>
        </w:rPr>
      </w:pPr>
      <w:r w:rsidRPr="003E300D">
        <w:rPr>
          <w:sz w:val="24"/>
          <w:rtl/>
        </w:rPr>
        <w:t>بازارهای مالی از چند جهت اهمیت بسیاری دارند و به‌عنوان موتور محرک اقتصاد عمل می‌کنند</w:t>
      </w:r>
      <w:r w:rsidRPr="003E300D">
        <w:rPr>
          <w:sz w:val="24"/>
        </w:rPr>
        <w:t>:</w:t>
      </w:r>
    </w:p>
    <w:p w14:paraId="79C33A7F" w14:textId="14582E39" w:rsidR="003E300D" w:rsidRPr="009B496A" w:rsidRDefault="003E300D" w:rsidP="00CB4420">
      <w:pPr>
        <w:numPr>
          <w:ilvl w:val="0"/>
          <w:numId w:val="127"/>
        </w:numPr>
        <w:spacing w:line="360" w:lineRule="auto"/>
        <w:jc w:val="both"/>
        <w:rPr>
          <w:sz w:val="24"/>
        </w:rPr>
      </w:pPr>
      <w:r w:rsidRPr="009B496A">
        <w:rPr>
          <w:sz w:val="24"/>
          <w:rtl/>
        </w:rPr>
        <w:t>جمع‌آوری سرمایه</w:t>
      </w:r>
      <w:r w:rsidR="009B496A" w:rsidRPr="009B496A">
        <w:rPr>
          <w:rStyle w:val="FootnoteReference"/>
          <w:sz w:val="24"/>
          <w:rtl/>
        </w:rPr>
        <w:footnoteReference w:id="1"/>
      </w:r>
      <w:r w:rsidRPr="009B496A">
        <w:rPr>
          <w:sz w:val="24"/>
        </w:rPr>
        <w:t xml:space="preserve">: </w:t>
      </w:r>
      <w:r w:rsidRPr="009B496A">
        <w:rPr>
          <w:sz w:val="24"/>
          <w:rtl/>
        </w:rPr>
        <w:t>بازارهای مالی، به شرکت‌ها و دولت‌ها این امکان را می‌دهند که باعرضه سهام، اوراق‌قرضه یا دیگر ابزارهای مالی، سرمایه لازم برای پروژه‌های توسعه‌ای یا مخارج دولت‌ها را جمع‌آوری کنند. این سرمایه‌ها می‌توانند به رشد اقتصادی، ایجاد شغل و افزایش تولید کمک کنند</w:t>
      </w:r>
      <w:r w:rsidRPr="009B496A">
        <w:rPr>
          <w:sz w:val="24"/>
        </w:rPr>
        <w:t>.</w:t>
      </w:r>
    </w:p>
    <w:p w14:paraId="51A80775" w14:textId="57213327" w:rsidR="003E300D" w:rsidRPr="009B496A" w:rsidRDefault="003E300D" w:rsidP="00CB4420">
      <w:pPr>
        <w:numPr>
          <w:ilvl w:val="0"/>
          <w:numId w:val="127"/>
        </w:numPr>
        <w:spacing w:line="360" w:lineRule="auto"/>
        <w:jc w:val="both"/>
        <w:rPr>
          <w:sz w:val="24"/>
        </w:rPr>
      </w:pPr>
      <w:r w:rsidRPr="009B496A">
        <w:rPr>
          <w:sz w:val="24"/>
          <w:rtl/>
        </w:rPr>
        <w:t>تسهیل سرمایه‌گذاری</w:t>
      </w:r>
      <w:r w:rsidR="009B496A" w:rsidRPr="009B496A">
        <w:rPr>
          <w:rStyle w:val="FootnoteReference"/>
          <w:sz w:val="24"/>
          <w:rtl/>
        </w:rPr>
        <w:footnoteReference w:id="2"/>
      </w:r>
      <w:r w:rsidRPr="009B496A">
        <w:rPr>
          <w:sz w:val="24"/>
        </w:rPr>
        <w:t xml:space="preserve">: </w:t>
      </w:r>
      <w:r w:rsidRPr="009B496A">
        <w:rPr>
          <w:sz w:val="24"/>
          <w:rtl/>
        </w:rPr>
        <w:t>این بازارها، بستر مناسبی برای سرمایه‌گذاران فراهم می‌کنند تا در دارایی‌های مختلف سرمایه‌گذاری کنند و از بازدهی آن‌ها بهره‌مند شوند. بازارهای مالی امکان انتخاب بین گزینه‌های متنوع سرمایه‌گذاری را فراهم می‌کنند و افراد می‌توانند بر اساس اهداف و ریسک‌پذیری خود، تصمیم‌گیری نمایند</w:t>
      </w:r>
      <w:r w:rsidRPr="009B496A">
        <w:rPr>
          <w:sz w:val="24"/>
        </w:rPr>
        <w:t>.</w:t>
      </w:r>
    </w:p>
    <w:p w14:paraId="3632EDF1" w14:textId="5EECBAE9" w:rsidR="003E300D" w:rsidRPr="009B496A" w:rsidRDefault="003E300D" w:rsidP="00CB4420">
      <w:pPr>
        <w:numPr>
          <w:ilvl w:val="0"/>
          <w:numId w:val="127"/>
        </w:numPr>
        <w:spacing w:line="360" w:lineRule="auto"/>
        <w:jc w:val="both"/>
        <w:rPr>
          <w:sz w:val="24"/>
        </w:rPr>
      </w:pPr>
      <w:r w:rsidRPr="009B496A">
        <w:rPr>
          <w:sz w:val="24"/>
          <w:rtl/>
        </w:rPr>
        <w:t>افزایش نقدینگی</w:t>
      </w:r>
      <w:r w:rsidR="009B496A" w:rsidRPr="009B496A">
        <w:rPr>
          <w:rStyle w:val="FootnoteReference"/>
          <w:sz w:val="24"/>
          <w:rtl/>
        </w:rPr>
        <w:footnoteReference w:id="3"/>
      </w:r>
      <w:r w:rsidRPr="009B496A">
        <w:rPr>
          <w:sz w:val="24"/>
        </w:rPr>
        <w:t xml:space="preserve">: </w:t>
      </w:r>
      <w:r w:rsidRPr="009B496A">
        <w:rPr>
          <w:sz w:val="24"/>
          <w:rtl/>
        </w:rPr>
        <w:t>یکی از مهم‌ترین نقش‌های بازارهای مالی، افزایش نقدینگی است. بازارهای فعال و پرمعامله به سرمایه‌گذاران اجازه می‌دهند که دارایی‌های خود را به‌سرعت و با هزینه کم به پول نقد تبدیل کنند. این ویژگی به نوبه خود به بهبود کارایی اقتصادی کمک می‌کند و ریسک‌های مرتبط با نگهداری دارایی‌های غ</w:t>
      </w:r>
      <w:r w:rsidRPr="009B496A">
        <w:rPr>
          <w:rFonts w:hint="cs"/>
          <w:sz w:val="24"/>
          <w:rtl/>
        </w:rPr>
        <w:t>ی</w:t>
      </w:r>
      <w:r w:rsidRPr="009B496A">
        <w:rPr>
          <w:rFonts w:hint="eastAsia"/>
          <w:sz w:val="24"/>
          <w:rtl/>
        </w:rPr>
        <w:t>ر</w:t>
      </w:r>
      <w:r w:rsidRPr="009B496A">
        <w:rPr>
          <w:sz w:val="24"/>
          <w:rtl/>
        </w:rPr>
        <w:t xml:space="preserve"> نقد را کاهش می‌دهد</w:t>
      </w:r>
      <w:r w:rsidRPr="009B496A">
        <w:rPr>
          <w:sz w:val="24"/>
        </w:rPr>
        <w:t>.</w:t>
      </w:r>
    </w:p>
    <w:p w14:paraId="5ADF199B" w14:textId="53D57A56" w:rsidR="003E300D" w:rsidRPr="009B496A" w:rsidRDefault="003E300D" w:rsidP="00CB4420">
      <w:pPr>
        <w:numPr>
          <w:ilvl w:val="0"/>
          <w:numId w:val="127"/>
        </w:numPr>
        <w:spacing w:line="360" w:lineRule="auto"/>
        <w:jc w:val="both"/>
        <w:rPr>
          <w:sz w:val="24"/>
        </w:rPr>
      </w:pPr>
      <w:r w:rsidRPr="009B496A">
        <w:rPr>
          <w:sz w:val="24"/>
          <w:rtl/>
        </w:rPr>
        <w:lastRenderedPageBreak/>
        <w:t>مدیریت ریسک</w:t>
      </w:r>
      <w:r w:rsidR="009B496A" w:rsidRPr="009B496A">
        <w:rPr>
          <w:rStyle w:val="FootnoteReference"/>
          <w:sz w:val="24"/>
          <w:rtl/>
        </w:rPr>
        <w:footnoteReference w:id="4"/>
      </w:r>
      <w:r w:rsidRPr="009B496A">
        <w:rPr>
          <w:sz w:val="24"/>
        </w:rPr>
        <w:t xml:space="preserve">: </w:t>
      </w:r>
      <w:r w:rsidRPr="009B496A">
        <w:rPr>
          <w:sz w:val="24"/>
          <w:rtl/>
        </w:rPr>
        <w:t>در بازارهای مالی، ابزارهای متعددی مانند مشتقات مالی (از جمله آپشن‌ها و قراردادهای آتی) وجود دارند که به سرمایه‌گذاران امکان می‌دهند تا ریسک‌های خود را مدیریت کنند. این ابزارها به معامله‌گران و شرکت‌ها کمک می‌کنند که با استفاده از قراردادهایی، قیمت‌های آینده را قفل کنند یا از نوسانات غیرقابل‌پیش‌بینی قیمت‌ها محافظت کنند</w:t>
      </w:r>
      <w:r w:rsidRPr="009B496A">
        <w:rPr>
          <w:sz w:val="24"/>
        </w:rPr>
        <w:t>.</w:t>
      </w:r>
    </w:p>
    <w:p w14:paraId="3BE62E18" w14:textId="1270E22C" w:rsidR="003E300D" w:rsidRPr="009B496A" w:rsidRDefault="003E300D" w:rsidP="00CB4420">
      <w:pPr>
        <w:numPr>
          <w:ilvl w:val="0"/>
          <w:numId w:val="127"/>
        </w:numPr>
        <w:spacing w:line="360" w:lineRule="auto"/>
        <w:jc w:val="both"/>
        <w:rPr>
          <w:sz w:val="24"/>
        </w:rPr>
      </w:pPr>
      <w:r w:rsidRPr="009B496A">
        <w:rPr>
          <w:sz w:val="24"/>
          <w:rtl/>
        </w:rPr>
        <w:t>شفافیت و کشف قیمت</w:t>
      </w:r>
      <w:r w:rsidR="009B496A" w:rsidRPr="009B496A">
        <w:rPr>
          <w:rStyle w:val="FootnoteReference"/>
          <w:sz w:val="24"/>
          <w:rtl/>
        </w:rPr>
        <w:footnoteReference w:id="5"/>
      </w:r>
      <w:r w:rsidRPr="009B496A">
        <w:rPr>
          <w:sz w:val="24"/>
        </w:rPr>
        <w:t xml:space="preserve">: </w:t>
      </w:r>
      <w:r w:rsidRPr="009B496A">
        <w:rPr>
          <w:sz w:val="24"/>
          <w:rtl/>
        </w:rPr>
        <w:t>یکی از ویژگی‌های اصلی بازارهای مالی، فراهم‌کردن شفافیت در اطلاعات و کشف قیمت‌ها است. در این بازارها، اطلاعات مربوط به معاملات و قیمت‌ها به‌صورت عمومی منتشر می‌شود و معامله‌گران می‌توانند با دسترسی به این اطلاعات، تصمیم‌گیری‌های دقیق‌تری داشته باشند</w:t>
      </w:r>
      <w:r w:rsidRPr="009B496A">
        <w:rPr>
          <w:sz w:val="24"/>
        </w:rPr>
        <w:t>.</w:t>
      </w:r>
    </w:p>
    <w:p w14:paraId="08831FF2" w14:textId="16D3FC32" w:rsidR="003E300D" w:rsidRPr="009B496A" w:rsidRDefault="003E300D" w:rsidP="00CB4420">
      <w:pPr>
        <w:numPr>
          <w:ilvl w:val="0"/>
          <w:numId w:val="127"/>
        </w:numPr>
        <w:spacing w:line="360" w:lineRule="auto"/>
        <w:jc w:val="both"/>
        <w:rPr>
          <w:sz w:val="24"/>
        </w:rPr>
      </w:pPr>
      <w:r w:rsidRPr="009B496A">
        <w:rPr>
          <w:sz w:val="24"/>
          <w:rtl/>
        </w:rPr>
        <w:t>افزایش کارایی اقتصادی</w:t>
      </w:r>
      <w:r w:rsidRPr="009B496A">
        <w:rPr>
          <w:sz w:val="24"/>
        </w:rPr>
        <w:t>:</w:t>
      </w:r>
      <w:r w:rsidR="009B496A" w:rsidRPr="009B496A">
        <w:rPr>
          <w:rStyle w:val="FootnoteReference"/>
          <w:sz w:val="24"/>
        </w:rPr>
        <w:footnoteReference w:id="6"/>
      </w:r>
      <w:r w:rsidRPr="009B496A">
        <w:rPr>
          <w:sz w:val="24"/>
        </w:rPr>
        <w:t xml:space="preserve"> </w:t>
      </w:r>
      <w:r w:rsidRPr="009B496A">
        <w:rPr>
          <w:sz w:val="24"/>
          <w:rtl/>
        </w:rPr>
        <w:t>با انتقال منابع مالی از بخش‌های کم‌کاربرد به بخش‌های پربازده، بازارهای مالی به بهبود کارایی اقتصادی کمک می‌کنند. این انتقال سرمایه از طریق بازارهای مالی به شرکت‌ها اجازه می‌دهد که منابع مالی لازم برای سرمایه‌گذاری در پروژه‌های جدید و تولید کالاها و خدمات بیشتر را به دست آورند</w:t>
      </w:r>
      <w:r w:rsidRPr="009B496A">
        <w:rPr>
          <w:sz w:val="24"/>
        </w:rPr>
        <w:t>.</w:t>
      </w:r>
    </w:p>
    <w:p w14:paraId="296D367F" w14:textId="7DA6CA4B" w:rsidR="003E300D" w:rsidRPr="003E300D" w:rsidRDefault="003E300D" w:rsidP="003E300D">
      <w:pPr>
        <w:pStyle w:val="Heading3"/>
      </w:pPr>
      <w:bookmarkStart w:id="6" w:name="_Toc194885283"/>
      <w:r w:rsidRPr="003E300D">
        <w:rPr>
          <w:rtl/>
        </w:rPr>
        <w:t>انواع بازارهای مالی</w:t>
      </w:r>
      <w:bookmarkEnd w:id="6"/>
    </w:p>
    <w:p w14:paraId="5DD066B9" w14:textId="77777777" w:rsidR="003E300D" w:rsidRPr="003E300D" w:rsidRDefault="003E300D" w:rsidP="003E300D">
      <w:pPr>
        <w:spacing w:line="360" w:lineRule="auto"/>
        <w:jc w:val="both"/>
        <w:rPr>
          <w:sz w:val="24"/>
        </w:rPr>
      </w:pPr>
      <w:r w:rsidRPr="003E300D">
        <w:rPr>
          <w:sz w:val="24"/>
          <w:rtl/>
        </w:rPr>
        <w:t>بازارهای مالی به دسته‌های مختلفی تقسیم می‌شوند که هرکدام نقش متفاوتی در اقتصاد دارند</w:t>
      </w:r>
      <w:r w:rsidRPr="003E300D">
        <w:rPr>
          <w:sz w:val="24"/>
        </w:rPr>
        <w:t>:</w:t>
      </w:r>
    </w:p>
    <w:p w14:paraId="1F01B714" w14:textId="77777777" w:rsidR="003E300D" w:rsidRPr="003E300D" w:rsidRDefault="003E300D" w:rsidP="00CB4420">
      <w:pPr>
        <w:numPr>
          <w:ilvl w:val="0"/>
          <w:numId w:val="126"/>
        </w:numPr>
        <w:spacing w:line="360" w:lineRule="auto"/>
        <w:jc w:val="both"/>
        <w:rPr>
          <w:sz w:val="24"/>
        </w:rPr>
      </w:pPr>
      <w:r w:rsidRPr="003E300D">
        <w:rPr>
          <w:sz w:val="24"/>
          <w:rtl/>
        </w:rPr>
        <w:t>بازار سرمایه</w:t>
      </w:r>
      <w:r w:rsidRPr="003E300D">
        <w:rPr>
          <w:sz w:val="24"/>
        </w:rPr>
        <w:t xml:space="preserve">: </w:t>
      </w:r>
      <w:r w:rsidRPr="003E300D">
        <w:rPr>
          <w:sz w:val="24"/>
          <w:vertAlign w:val="superscript"/>
        </w:rPr>
        <w:footnoteReference w:id="7"/>
      </w:r>
      <w:r w:rsidRPr="003E300D">
        <w:rPr>
          <w:sz w:val="24"/>
          <w:rtl/>
        </w:rPr>
        <w:t>در این بازار، دارایی‌های مالی بلندمدت مانند سهام و اوراق‌قرضه معامله می‌شود. شرکت‌ها از طریق عرضه سهام و اوراق‌قرضه می‌توانند سرمایه‌گذاری‌های بلندمدت انجام دهند</w:t>
      </w:r>
      <w:r w:rsidRPr="003E300D">
        <w:rPr>
          <w:sz w:val="24"/>
        </w:rPr>
        <w:t>.</w:t>
      </w:r>
    </w:p>
    <w:p w14:paraId="1FD93503" w14:textId="77777777" w:rsidR="003E300D" w:rsidRPr="003E300D" w:rsidRDefault="003E300D" w:rsidP="00CB4420">
      <w:pPr>
        <w:numPr>
          <w:ilvl w:val="0"/>
          <w:numId w:val="126"/>
        </w:numPr>
        <w:spacing w:line="360" w:lineRule="auto"/>
        <w:jc w:val="both"/>
        <w:rPr>
          <w:sz w:val="24"/>
        </w:rPr>
      </w:pPr>
      <w:r w:rsidRPr="003E300D">
        <w:rPr>
          <w:sz w:val="24"/>
          <w:rtl/>
        </w:rPr>
        <w:t>بازار پول</w:t>
      </w:r>
      <w:r w:rsidRPr="003E300D">
        <w:rPr>
          <w:sz w:val="24"/>
        </w:rPr>
        <w:t xml:space="preserve">: </w:t>
      </w:r>
      <w:r w:rsidRPr="003E300D">
        <w:rPr>
          <w:sz w:val="24"/>
          <w:vertAlign w:val="superscript"/>
        </w:rPr>
        <w:footnoteReference w:id="8"/>
      </w:r>
      <w:r w:rsidRPr="003E300D">
        <w:rPr>
          <w:sz w:val="24"/>
          <w:rtl/>
        </w:rPr>
        <w:t>این بازار شامل دارایی‌های مالی کوتاه‌مدت مانند اسناد خزانه و گواهی‌های سپرده است. در این بازار، نهادها و دولت‌ها به‌منظور تأمین نقدینگی کوتاه‌مدت اقدام به فروش اوراق بهادار با سررسید کمتر از یک سال می‌کنند</w:t>
      </w:r>
      <w:r w:rsidRPr="003E300D">
        <w:rPr>
          <w:sz w:val="24"/>
        </w:rPr>
        <w:t>.</w:t>
      </w:r>
    </w:p>
    <w:p w14:paraId="6AD37726" w14:textId="77777777" w:rsidR="003E300D" w:rsidRPr="003E300D" w:rsidRDefault="003E300D" w:rsidP="00CB4420">
      <w:pPr>
        <w:numPr>
          <w:ilvl w:val="0"/>
          <w:numId w:val="126"/>
        </w:numPr>
        <w:spacing w:line="360" w:lineRule="auto"/>
        <w:jc w:val="both"/>
        <w:rPr>
          <w:sz w:val="24"/>
        </w:rPr>
      </w:pPr>
      <w:r w:rsidRPr="003E300D">
        <w:rPr>
          <w:sz w:val="24"/>
          <w:rtl/>
        </w:rPr>
        <w:t>بازار ارز</w:t>
      </w:r>
      <w:r w:rsidRPr="003E300D">
        <w:rPr>
          <w:sz w:val="24"/>
        </w:rPr>
        <w:t xml:space="preserve">: </w:t>
      </w:r>
      <w:r w:rsidRPr="003E300D">
        <w:rPr>
          <w:sz w:val="24"/>
          <w:vertAlign w:val="superscript"/>
        </w:rPr>
        <w:footnoteReference w:id="9"/>
      </w:r>
      <w:r w:rsidRPr="003E300D">
        <w:rPr>
          <w:sz w:val="24"/>
          <w:rtl/>
        </w:rPr>
        <w:t>این بازار محلی برای مبادله ارزهای خارجی است. معامله‌گران و شرکت‌های بین‌المللی از این بازار برای تبدیل ارزها و مدیریت ریسک ناشی از نوسانات نرخ ارز استفاده می‌کنند</w:t>
      </w:r>
      <w:r w:rsidRPr="003E300D">
        <w:rPr>
          <w:sz w:val="24"/>
        </w:rPr>
        <w:t>.</w:t>
      </w:r>
    </w:p>
    <w:p w14:paraId="4D8EDC73" w14:textId="77777777" w:rsidR="003E300D" w:rsidRPr="003E300D" w:rsidRDefault="003E300D" w:rsidP="00CB4420">
      <w:pPr>
        <w:numPr>
          <w:ilvl w:val="0"/>
          <w:numId w:val="126"/>
        </w:numPr>
        <w:spacing w:line="360" w:lineRule="auto"/>
        <w:jc w:val="both"/>
        <w:rPr>
          <w:sz w:val="24"/>
        </w:rPr>
      </w:pPr>
      <w:r w:rsidRPr="003E300D">
        <w:rPr>
          <w:sz w:val="24"/>
          <w:rtl/>
        </w:rPr>
        <w:lastRenderedPageBreak/>
        <w:t>بازار کالا</w:t>
      </w:r>
      <w:r w:rsidRPr="003E300D">
        <w:rPr>
          <w:sz w:val="24"/>
        </w:rPr>
        <w:t xml:space="preserve">: </w:t>
      </w:r>
      <w:r w:rsidRPr="003E300D">
        <w:rPr>
          <w:sz w:val="24"/>
          <w:vertAlign w:val="superscript"/>
        </w:rPr>
        <w:footnoteReference w:id="10"/>
      </w:r>
      <w:r w:rsidRPr="003E300D">
        <w:rPr>
          <w:sz w:val="24"/>
          <w:rtl/>
        </w:rPr>
        <w:t>در این بازار، کالاهای فیزیکی مانند طلا، نفت، نقره و محصولات کشاورزی معامله می‌شود. قراردادهای آتی و آپشن‌ها از ابزارهای محبوب این بازار هستند</w:t>
      </w:r>
      <w:r w:rsidRPr="003E300D">
        <w:rPr>
          <w:sz w:val="24"/>
        </w:rPr>
        <w:t>.</w:t>
      </w:r>
    </w:p>
    <w:p w14:paraId="7CABF420" w14:textId="77777777" w:rsidR="003E300D" w:rsidRPr="003E300D" w:rsidRDefault="003E300D" w:rsidP="00CB4420">
      <w:pPr>
        <w:numPr>
          <w:ilvl w:val="0"/>
          <w:numId w:val="126"/>
        </w:numPr>
        <w:spacing w:line="360" w:lineRule="auto"/>
        <w:jc w:val="both"/>
        <w:rPr>
          <w:sz w:val="24"/>
        </w:rPr>
      </w:pPr>
      <w:r w:rsidRPr="003E300D">
        <w:rPr>
          <w:sz w:val="24"/>
          <w:rtl/>
        </w:rPr>
        <w:t>بازار مشتقات</w:t>
      </w:r>
      <w:r w:rsidRPr="003E300D">
        <w:rPr>
          <w:sz w:val="24"/>
        </w:rPr>
        <w:t xml:space="preserve">: </w:t>
      </w:r>
      <w:r w:rsidRPr="003E300D">
        <w:rPr>
          <w:sz w:val="24"/>
          <w:vertAlign w:val="superscript"/>
        </w:rPr>
        <w:footnoteReference w:id="11"/>
      </w:r>
      <w:r w:rsidRPr="003E300D">
        <w:rPr>
          <w:sz w:val="24"/>
          <w:rtl/>
        </w:rPr>
        <w:t>در این بازار، ابزارهای مال</w:t>
      </w:r>
      <w:r w:rsidRPr="003E300D">
        <w:rPr>
          <w:rFonts w:hint="cs"/>
          <w:sz w:val="24"/>
          <w:rtl/>
        </w:rPr>
        <w:t>ی</w:t>
      </w:r>
      <w:r w:rsidRPr="003E300D">
        <w:rPr>
          <w:rFonts w:hint="eastAsia"/>
          <w:sz w:val="24"/>
          <w:rtl/>
        </w:rPr>
        <w:t>؛</w:t>
      </w:r>
      <w:r w:rsidRPr="003E300D">
        <w:rPr>
          <w:sz w:val="24"/>
          <w:rtl/>
        </w:rPr>
        <w:t xml:space="preserve"> مانند آپشن‌ها، قراردادهای آتی و قراردادهای اختیار معامله، معامله می‌شوند. این ابزارها به معامله‌گران امکان می‌دهند که با استفاده از دارایی‌های پایه مانند سهام، کالاها یا ارزها، ریسک خود را مدیریت کنند</w:t>
      </w:r>
      <w:r w:rsidRPr="003E300D">
        <w:rPr>
          <w:sz w:val="24"/>
        </w:rPr>
        <w:t>.</w:t>
      </w:r>
    </w:p>
    <w:p w14:paraId="6BC17359" w14:textId="77777777" w:rsidR="003E300D" w:rsidRPr="003E300D" w:rsidRDefault="003E300D" w:rsidP="00CB4420">
      <w:pPr>
        <w:numPr>
          <w:ilvl w:val="0"/>
          <w:numId w:val="126"/>
        </w:numPr>
        <w:spacing w:line="360" w:lineRule="auto"/>
        <w:jc w:val="both"/>
        <w:rPr>
          <w:sz w:val="24"/>
          <w:rtl/>
        </w:rPr>
      </w:pPr>
      <w:r w:rsidRPr="003E300D">
        <w:rPr>
          <w:sz w:val="24"/>
          <w:rtl/>
        </w:rPr>
        <w:t>بازار ارز د</w:t>
      </w:r>
      <w:r w:rsidRPr="003E300D">
        <w:rPr>
          <w:rFonts w:hint="cs"/>
          <w:sz w:val="24"/>
          <w:rtl/>
        </w:rPr>
        <w:t>ی</w:t>
      </w:r>
      <w:r w:rsidRPr="003E300D">
        <w:rPr>
          <w:rFonts w:hint="eastAsia"/>
          <w:sz w:val="24"/>
          <w:rtl/>
        </w:rPr>
        <w:t>ج</w:t>
      </w:r>
      <w:r w:rsidRPr="003E300D">
        <w:rPr>
          <w:rFonts w:hint="cs"/>
          <w:sz w:val="24"/>
          <w:rtl/>
        </w:rPr>
        <w:t>ی</w:t>
      </w:r>
      <w:r w:rsidRPr="003E300D">
        <w:rPr>
          <w:rFonts w:hint="eastAsia"/>
          <w:sz w:val="24"/>
          <w:rtl/>
        </w:rPr>
        <w:t>تال</w:t>
      </w:r>
      <w:r w:rsidRPr="003E300D">
        <w:rPr>
          <w:sz w:val="24"/>
          <w:vertAlign w:val="superscript"/>
          <w:rtl/>
        </w:rPr>
        <w:footnoteReference w:id="12"/>
      </w:r>
      <w:r w:rsidRPr="003E300D">
        <w:rPr>
          <w:rFonts w:hint="cs"/>
          <w:sz w:val="24"/>
          <w:rtl/>
        </w:rPr>
        <w:t xml:space="preserve">: </w:t>
      </w:r>
      <w:r w:rsidRPr="003E300D">
        <w:rPr>
          <w:sz w:val="24"/>
          <w:rtl/>
        </w:rPr>
        <w:t>بازار ارز دیجیتال یکی از بخش‌های جدید و پرطرف‌دار بازارهای مالی است که به مبادله ارزهای دیجیتال مانند بیت‌کوین، اتریوم و سایر رمزارزها اختصاص دارد. این بازار برخلاف بازارهای سنتی مانند سهام یا اوراق‌قرضه، بر پایه فناوری بلاک‌چ</w:t>
      </w:r>
      <w:r w:rsidRPr="003E300D">
        <w:rPr>
          <w:rFonts w:hint="cs"/>
          <w:sz w:val="24"/>
          <w:rtl/>
        </w:rPr>
        <w:t>ی</w:t>
      </w:r>
      <w:r w:rsidRPr="003E300D">
        <w:rPr>
          <w:rFonts w:hint="eastAsia"/>
          <w:sz w:val="24"/>
          <w:rtl/>
        </w:rPr>
        <w:t>ن</w:t>
      </w:r>
      <w:r w:rsidRPr="003E300D">
        <w:rPr>
          <w:sz w:val="24"/>
          <w:rtl/>
        </w:rPr>
        <w:t xml:space="preserve"> و سیستم‌های غیرمتمرکز عمل می‌کند</w:t>
      </w:r>
      <w:r w:rsidRPr="003E300D">
        <w:rPr>
          <w:sz w:val="24"/>
        </w:rPr>
        <w:t>.</w:t>
      </w:r>
    </w:p>
    <w:p w14:paraId="777303C2" w14:textId="77777777" w:rsidR="003E300D" w:rsidRPr="003E300D" w:rsidRDefault="003E300D" w:rsidP="003E300D">
      <w:pPr>
        <w:spacing w:line="360" w:lineRule="auto"/>
        <w:jc w:val="both"/>
        <w:rPr>
          <w:bCs/>
          <w:sz w:val="24"/>
          <w:rtl/>
        </w:rPr>
      </w:pPr>
      <w:bookmarkStart w:id="7" w:name="_Toc184931086"/>
      <w:r w:rsidRPr="003E300D">
        <w:rPr>
          <w:bCs/>
          <w:sz w:val="24"/>
          <w:rtl/>
        </w:rPr>
        <w:t>اهم</w:t>
      </w:r>
      <w:r w:rsidRPr="003E300D">
        <w:rPr>
          <w:rFonts w:hint="cs"/>
          <w:bCs/>
          <w:sz w:val="24"/>
          <w:rtl/>
        </w:rPr>
        <w:t>ی</w:t>
      </w:r>
      <w:r w:rsidRPr="003E300D">
        <w:rPr>
          <w:rFonts w:hint="eastAsia"/>
          <w:bCs/>
          <w:sz w:val="24"/>
          <w:rtl/>
        </w:rPr>
        <w:t>ت</w:t>
      </w:r>
      <w:r w:rsidRPr="003E300D">
        <w:rPr>
          <w:bCs/>
          <w:sz w:val="24"/>
          <w:rtl/>
        </w:rPr>
        <w:t xml:space="preserve"> معاملات آپشن</w:t>
      </w:r>
      <w:r w:rsidRPr="003E300D">
        <w:rPr>
          <w:rFonts w:hint="cs"/>
          <w:bCs/>
          <w:sz w:val="24"/>
          <w:rtl/>
        </w:rPr>
        <w:t xml:space="preserve"> </w:t>
      </w:r>
      <w:r w:rsidRPr="003E300D">
        <w:rPr>
          <w:bCs/>
          <w:sz w:val="24"/>
          <w:rtl/>
        </w:rPr>
        <w:t>در بازارها</w:t>
      </w:r>
      <w:r w:rsidRPr="003E300D">
        <w:rPr>
          <w:rFonts w:hint="cs"/>
          <w:bCs/>
          <w:sz w:val="24"/>
          <w:rtl/>
        </w:rPr>
        <w:t>ی</w:t>
      </w:r>
      <w:r w:rsidRPr="003E300D">
        <w:rPr>
          <w:bCs/>
          <w:sz w:val="24"/>
          <w:rtl/>
        </w:rPr>
        <w:t xml:space="preserve"> مال</w:t>
      </w:r>
      <w:r w:rsidRPr="003E300D">
        <w:rPr>
          <w:rFonts w:hint="cs"/>
          <w:bCs/>
          <w:sz w:val="24"/>
          <w:rtl/>
        </w:rPr>
        <w:t>ی</w:t>
      </w:r>
      <w:bookmarkEnd w:id="7"/>
    </w:p>
    <w:p w14:paraId="12640F02" w14:textId="77777777" w:rsidR="003E300D" w:rsidRPr="003E300D" w:rsidRDefault="003E300D" w:rsidP="003E300D">
      <w:pPr>
        <w:spacing w:line="360" w:lineRule="auto"/>
        <w:jc w:val="both"/>
        <w:rPr>
          <w:sz w:val="24"/>
          <w:rtl/>
        </w:rPr>
      </w:pPr>
      <w:r w:rsidRPr="003E300D">
        <w:rPr>
          <w:rFonts w:hint="eastAsia"/>
          <w:sz w:val="24"/>
          <w:rtl/>
        </w:rPr>
        <w:t>معاملات</w:t>
      </w:r>
      <w:r w:rsidRPr="003E300D">
        <w:rPr>
          <w:sz w:val="24"/>
          <w:rtl/>
        </w:rPr>
        <w:t xml:space="preserve"> آپشن به دل</w:t>
      </w:r>
      <w:r w:rsidRPr="003E300D">
        <w:rPr>
          <w:rFonts w:hint="cs"/>
          <w:sz w:val="24"/>
          <w:rtl/>
        </w:rPr>
        <w:t>ی</w:t>
      </w:r>
      <w:r w:rsidRPr="003E300D">
        <w:rPr>
          <w:rFonts w:hint="eastAsia"/>
          <w:sz w:val="24"/>
          <w:rtl/>
        </w:rPr>
        <w:t>ل</w:t>
      </w:r>
      <w:r w:rsidRPr="003E300D">
        <w:rPr>
          <w:sz w:val="24"/>
          <w:rtl/>
        </w:rPr>
        <w:t xml:space="preserve"> و</w:t>
      </w:r>
      <w:r w:rsidRPr="003E300D">
        <w:rPr>
          <w:rFonts w:hint="cs"/>
          <w:sz w:val="24"/>
          <w:rtl/>
        </w:rPr>
        <w:t>ی</w:t>
      </w:r>
      <w:r w:rsidRPr="003E300D">
        <w:rPr>
          <w:rFonts w:hint="eastAsia"/>
          <w:sz w:val="24"/>
          <w:rtl/>
        </w:rPr>
        <w:t>ژگ</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منحصربه‌فرد خود، نقش مهم</w:t>
      </w:r>
      <w:r w:rsidRPr="003E300D">
        <w:rPr>
          <w:rFonts w:hint="cs"/>
          <w:sz w:val="24"/>
          <w:rtl/>
        </w:rPr>
        <w:t>ی</w:t>
      </w:r>
      <w:r w:rsidRPr="003E300D">
        <w:rPr>
          <w:sz w:val="24"/>
          <w:rtl/>
        </w:rPr>
        <w:t xml:space="preserve"> در بازارها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ا</w:t>
      </w:r>
      <w:r w:rsidRPr="003E300D">
        <w:rPr>
          <w:rFonts w:hint="cs"/>
          <w:sz w:val="24"/>
          <w:rtl/>
        </w:rPr>
        <w:t>ی</w:t>
      </w:r>
      <w:r w:rsidRPr="003E300D">
        <w:rPr>
          <w:rFonts w:hint="eastAsia"/>
          <w:sz w:val="24"/>
          <w:rtl/>
        </w:rPr>
        <w:t>فا</w:t>
      </w:r>
      <w:r w:rsidRPr="003E300D">
        <w:rPr>
          <w:sz w:val="24"/>
          <w:rtl/>
        </w:rPr>
        <w:t xml:space="preserve"> م</w:t>
      </w:r>
      <w:r w:rsidRPr="003E300D">
        <w:rPr>
          <w:rFonts w:hint="cs"/>
          <w:sz w:val="24"/>
          <w:rtl/>
        </w:rPr>
        <w:t>ی‌</w:t>
      </w:r>
      <w:r w:rsidRPr="003E300D">
        <w:rPr>
          <w:rFonts w:hint="eastAsia"/>
          <w:sz w:val="24"/>
          <w:rtl/>
        </w:rPr>
        <w:t>کنند</w:t>
      </w:r>
      <w:r w:rsidRPr="003E300D">
        <w:rPr>
          <w:sz w:val="24"/>
          <w:rtl/>
        </w:rPr>
        <w:t>. ا</w:t>
      </w:r>
      <w:r w:rsidRPr="003E300D">
        <w:rPr>
          <w:rFonts w:hint="cs"/>
          <w:sz w:val="24"/>
          <w:rtl/>
        </w:rPr>
        <w:t>ی</w:t>
      </w:r>
      <w:r w:rsidRPr="003E300D">
        <w:rPr>
          <w:rFonts w:hint="eastAsia"/>
          <w:sz w:val="24"/>
          <w:rtl/>
        </w:rPr>
        <w:t>ن</w:t>
      </w:r>
      <w:r w:rsidRPr="003E300D">
        <w:rPr>
          <w:sz w:val="24"/>
          <w:rtl/>
        </w:rPr>
        <w:t xml:space="preserve"> ابزارها به معامله‌گران اجازه م</w:t>
      </w:r>
      <w:r w:rsidRPr="003E300D">
        <w:rPr>
          <w:rFonts w:hint="cs"/>
          <w:sz w:val="24"/>
          <w:rtl/>
        </w:rPr>
        <w:t>ی‌</w:t>
      </w:r>
      <w:r w:rsidRPr="003E300D">
        <w:rPr>
          <w:rFonts w:hint="eastAsia"/>
          <w:sz w:val="24"/>
          <w:rtl/>
        </w:rPr>
        <w:t>دهند</w:t>
      </w:r>
      <w:r w:rsidRPr="003E300D">
        <w:rPr>
          <w:sz w:val="24"/>
          <w:rtl/>
        </w:rPr>
        <w:t xml:space="preserve"> تا</w:t>
      </w:r>
      <w:r w:rsidRPr="003E300D">
        <w:rPr>
          <w:rFonts w:hint="cs"/>
          <w:sz w:val="24"/>
          <w:rtl/>
        </w:rPr>
        <w:t xml:space="preserve"> سهام خود را بیمه بکنند و یا </w:t>
      </w:r>
      <w:r w:rsidRPr="003E300D">
        <w:rPr>
          <w:sz w:val="24"/>
          <w:rtl/>
        </w:rPr>
        <w:t xml:space="preserve"> با سرما</w:t>
      </w:r>
      <w:r w:rsidRPr="003E300D">
        <w:rPr>
          <w:rFonts w:hint="cs"/>
          <w:sz w:val="24"/>
          <w:rtl/>
        </w:rPr>
        <w:t>ی</w:t>
      </w:r>
      <w:r w:rsidRPr="003E300D">
        <w:rPr>
          <w:rFonts w:hint="eastAsia"/>
          <w:sz w:val="24"/>
          <w:rtl/>
        </w:rPr>
        <w:t>ه</w:t>
      </w:r>
      <w:r w:rsidRPr="003E300D">
        <w:rPr>
          <w:sz w:val="24"/>
          <w:rtl/>
        </w:rPr>
        <w:t xml:space="preserve"> کمتر نسبت به خر</w:t>
      </w:r>
      <w:r w:rsidRPr="003E300D">
        <w:rPr>
          <w:rFonts w:hint="cs"/>
          <w:sz w:val="24"/>
          <w:rtl/>
        </w:rPr>
        <w:t>ی</w:t>
      </w:r>
      <w:r w:rsidRPr="003E300D">
        <w:rPr>
          <w:rFonts w:hint="eastAsia"/>
          <w:sz w:val="24"/>
          <w:rtl/>
        </w:rPr>
        <w:t>د</w:t>
      </w:r>
      <w:r w:rsidRPr="003E300D">
        <w:rPr>
          <w:sz w:val="24"/>
          <w:rtl/>
        </w:rPr>
        <w:t xml:space="preserve"> مستق</w:t>
      </w:r>
      <w:r w:rsidRPr="003E300D">
        <w:rPr>
          <w:rFonts w:hint="cs"/>
          <w:sz w:val="24"/>
          <w:rtl/>
        </w:rPr>
        <w:t>ی</w:t>
      </w:r>
      <w:r w:rsidRPr="003E300D">
        <w:rPr>
          <w:rFonts w:hint="eastAsia"/>
          <w:sz w:val="24"/>
          <w:rtl/>
        </w:rPr>
        <w:t>م</w:t>
      </w:r>
      <w:r w:rsidRPr="003E300D">
        <w:rPr>
          <w:sz w:val="24"/>
          <w:rtl/>
        </w:rPr>
        <w:t xml:space="preserve"> دارا</w:t>
      </w:r>
      <w:r w:rsidRPr="003E300D">
        <w:rPr>
          <w:rFonts w:hint="cs"/>
          <w:sz w:val="24"/>
          <w:rtl/>
        </w:rPr>
        <w:t>یی‌</w:t>
      </w:r>
      <w:r w:rsidRPr="003E300D">
        <w:rPr>
          <w:rFonts w:hint="eastAsia"/>
          <w:sz w:val="24"/>
          <w:rtl/>
        </w:rPr>
        <w:t>ها،</w:t>
      </w:r>
      <w:r w:rsidRPr="003E300D">
        <w:rPr>
          <w:sz w:val="24"/>
          <w:rtl/>
        </w:rPr>
        <w:t xml:space="preserve"> از تغ</w:t>
      </w:r>
      <w:r w:rsidRPr="003E300D">
        <w:rPr>
          <w:rFonts w:hint="cs"/>
          <w:sz w:val="24"/>
          <w:rtl/>
        </w:rPr>
        <w:t>یی</w:t>
      </w:r>
      <w:r w:rsidRPr="003E300D">
        <w:rPr>
          <w:rFonts w:hint="eastAsia"/>
          <w:sz w:val="24"/>
          <w:rtl/>
        </w:rPr>
        <w:t>رات</w:t>
      </w:r>
      <w:r w:rsidRPr="003E300D">
        <w:rPr>
          <w:sz w:val="24"/>
          <w:rtl/>
        </w:rPr>
        <w:t xml:space="preserve"> ق</w:t>
      </w:r>
      <w:r w:rsidRPr="003E300D">
        <w:rPr>
          <w:rFonts w:hint="cs"/>
          <w:sz w:val="24"/>
          <w:rtl/>
        </w:rPr>
        <w:t>ی</w:t>
      </w:r>
      <w:r w:rsidRPr="003E300D">
        <w:rPr>
          <w:rFonts w:hint="eastAsia"/>
          <w:sz w:val="24"/>
          <w:rtl/>
        </w:rPr>
        <w:t>مت</w:t>
      </w:r>
      <w:r w:rsidRPr="003E300D">
        <w:rPr>
          <w:rFonts w:hint="cs"/>
          <w:sz w:val="24"/>
          <w:rtl/>
        </w:rPr>
        <w:t>ی</w:t>
      </w:r>
      <w:r w:rsidRPr="003E300D">
        <w:rPr>
          <w:sz w:val="24"/>
          <w:rtl/>
        </w:rPr>
        <w:t xml:space="preserve"> بهره‌بردار</w:t>
      </w:r>
      <w:r w:rsidRPr="003E300D">
        <w:rPr>
          <w:rFonts w:hint="cs"/>
          <w:sz w:val="24"/>
          <w:rtl/>
        </w:rPr>
        <w:t>ی</w:t>
      </w:r>
      <w:r w:rsidRPr="003E300D">
        <w:rPr>
          <w:sz w:val="24"/>
          <w:rtl/>
        </w:rPr>
        <w:t xml:space="preserve"> کنند. ا</w:t>
      </w:r>
      <w:r w:rsidRPr="003E300D">
        <w:rPr>
          <w:rFonts w:hint="cs"/>
          <w:sz w:val="24"/>
          <w:rtl/>
        </w:rPr>
        <w:t>ی</w:t>
      </w:r>
      <w:r w:rsidRPr="003E300D">
        <w:rPr>
          <w:rFonts w:hint="eastAsia"/>
          <w:sz w:val="24"/>
          <w:rtl/>
        </w:rPr>
        <w:t>ن</w:t>
      </w:r>
      <w:r w:rsidRPr="003E300D">
        <w:rPr>
          <w:sz w:val="24"/>
          <w:rtl/>
        </w:rPr>
        <w:t xml:space="preserve"> امکان به‌ویژه برا</w:t>
      </w:r>
      <w:r w:rsidRPr="003E300D">
        <w:rPr>
          <w:rFonts w:hint="cs"/>
          <w:sz w:val="24"/>
          <w:rtl/>
        </w:rPr>
        <w:t>ی</w:t>
      </w:r>
      <w:r w:rsidRPr="003E300D">
        <w:rPr>
          <w:sz w:val="24"/>
          <w:rtl/>
        </w:rPr>
        <w:t xml:space="preserve"> سرما</w:t>
      </w:r>
      <w:r w:rsidRPr="003E300D">
        <w:rPr>
          <w:rFonts w:hint="cs"/>
          <w:sz w:val="24"/>
          <w:rtl/>
        </w:rPr>
        <w:t>ی</w:t>
      </w:r>
      <w:r w:rsidRPr="003E300D">
        <w:rPr>
          <w:rFonts w:hint="eastAsia"/>
          <w:sz w:val="24"/>
          <w:rtl/>
        </w:rPr>
        <w:t>ه‌گذاران</w:t>
      </w:r>
      <w:r w:rsidRPr="003E300D">
        <w:rPr>
          <w:sz w:val="24"/>
          <w:rtl/>
        </w:rPr>
        <w:t xml:space="preserve"> حرفه‌ا</w:t>
      </w:r>
      <w:r w:rsidRPr="003E300D">
        <w:rPr>
          <w:rFonts w:hint="cs"/>
          <w:sz w:val="24"/>
          <w:rtl/>
        </w:rPr>
        <w:t>ی</w:t>
      </w:r>
      <w:r w:rsidRPr="003E300D">
        <w:rPr>
          <w:sz w:val="24"/>
          <w:rtl/>
        </w:rPr>
        <w:t xml:space="preserve"> و خرده‌فروش</w:t>
      </w:r>
      <w:r w:rsidRPr="003E300D">
        <w:rPr>
          <w:rFonts w:hint="cs"/>
          <w:sz w:val="24"/>
          <w:rtl/>
        </w:rPr>
        <w:t>ی</w:t>
      </w:r>
      <w:r w:rsidRPr="003E300D">
        <w:rPr>
          <w:sz w:val="24"/>
          <w:rtl/>
        </w:rPr>
        <w:t xml:space="preserve"> بس</w:t>
      </w:r>
      <w:r w:rsidRPr="003E300D">
        <w:rPr>
          <w:rFonts w:hint="cs"/>
          <w:sz w:val="24"/>
          <w:rtl/>
        </w:rPr>
        <w:t>ی</w:t>
      </w:r>
      <w:r w:rsidRPr="003E300D">
        <w:rPr>
          <w:rFonts w:hint="eastAsia"/>
          <w:sz w:val="24"/>
          <w:rtl/>
        </w:rPr>
        <w:t>ار</w:t>
      </w:r>
      <w:r w:rsidRPr="003E300D">
        <w:rPr>
          <w:sz w:val="24"/>
          <w:rtl/>
        </w:rPr>
        <w:t xml:space="preserve"> جذاب است. انعطاف‌پذ</w:t>
      </w:r>
      <w:r w:rsidRPr="003E300D">
        <w:rPr>
          <w:rFonts w:hint="cs"/>
          <w:sz w:val="24"/>
          <w:rtl/>
        </w:rPr>
        <w:t>ی</w:t>
      </w:r>
      <w:r w:rsidRPr="003E300D">
        <w:rPr>
          <w:rFonts w:hint="eastAsia"/>
          <w:sz w:val="24"/>
          <w:rtl/>
        </w:rPr>
        <w:t>ر</w:t>
      </w:r>
      <w:r w:rsidRPr="003E300D">
        <w:rPr>
          <w:rFonts w:hint="cs"/>
          <w:sz w:val="24"/>
          <w:rtl/>
        </w:rPr>
        <w:t>ی</w:t>
      </w:r>
      <w:r w:rsidRPr="003E300D">
        <w:rPr>
          <w:sz w:val="24"/>
          <w:rtl/>
        </w:rPr>
        <w:t xml:space="preserve"> بالا</w:t>
      </w:r>
      <w:r w:rsidRPr="003E300D">
        <w:rPr>
          <w:rFonts w:hint="cs"/>
          <w:sz w:val="24"/>
          <w:rtl/>
        </w:rPr>
        <w:t>ی</w:t>
      </w:r>
      <w:r w:rsidRPr="003E300D">
        <w:rPr>
          <w:sz w:val="24"/>
          <w:rtl/>
        </w:rPr>
        <w:t xml:space="preserve"> معاملات آپشن به معامله‌گران اجازه م</w:t>
      </w:r>
      <w:r w:rsidRPr="003E300D">
        <w:rPr>
          <w:rFonts w:hint="cs"/>
          <w:sz w:val="24"/>
          <w:rtl/>
        </w:rPr>
        <w:t>ی‌</w:t>
      </w:r>
      <w:r w:rsidRPr="003E300D">
        <w:rPr>
          <w:rFonts w:hint="eastAsia"/>
          <w:sz w:val="24"/>
          <w:rtl/>
        </w:rPr>
        <w:t>دهد</w:t>
      </w:r>
      <w:r w:rsidRPr="003E300D">
        <w:rPr>
          <w:sz w:val="24"/>
          <w:rtl/>
        </w:rPr>
        <w:t xml:space="preserve"> تا استراتژ</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متنوع</w:t>
      </w:r>
      <w:r w:rsidRPr="003E300D">
        <w:rPr>
          <w:rFonts w:hint="cs"/>
          <w:sz w:val="24"/>
          <w:rtl/>
        </w:rPr>
        <w:t>ی</w:t>
      </w:r>
      <w:r w:rsidRPr="003E300D">
        <w:rPr>
          <w:sz w:val="24"/>
          <w:rtl/>
        </w:rPr>
        <w:t xml:space="preserve"> را برا</w:t>
      </w:r>
      <w:r w:rsidRPr="003E300D">
        <w:rPr>
          <w:rFonts w:hint="cs"/>
          <w:sz w:val="24"/>
          <w:rtl/>
        </w:rPr>
        <w:t>ی</w:t>
      </w:r>
      <w:r w:rsidRPr="003E300D">
        <w:rPr>
          <w:sz w:val="24"/>
          <w:rtl/>
        </w:rPr>
        <w:t xml:space="preserve"> رس</w:t>
      </w:r>
      <w:r w:rsidRPr="003E300D">
        <w:rPr>
          <w:rFonts w:hint="cs"/>
          <w:sz w:val="24"/>
          <w:rtl/>
        </w:rPr>
        <w:t>ی</w:t>
      </w:r>
      <w:r w:rsidRPr="003E300D">
        <w:rPr>
          <w:rFonts w:hint="eastAsia"/>
          <w:sz w:val="24"/>
          <w:rtl/>
        </w:rPr>
        <w:t>دن</w:t>
      </w:r>
      <w:r w:rsidRPr="003E300D">
        <w:rPr>
          <w:sz w:val="24"/>
          <w:rtl/>
        </w:rPr>
        <w:t xml:space="preserve"> به اهداف مختلف سرما</w:t>
      </w:r>
      <w:r w:rsidRPr="003E300D">
        <w:rPr>
          <w:rFonts w:hint="cs"/>
          <w:sz w:val="24"/>
          <w:rtl/>
        </w:rPr>
        <w:t>ی</w:t>
      </w:r>
      <w:r w:rsidRPr="003E300D">
        <w:rPr>
          <w:rFonts w:hint="eastAsia"/>
          <w:sz w:val="24"/>
          <w:rtl/>
        </w:rPr>
        <w:t>ه‌گذار</w:t>
      </w:r>
      <w:r w:rsidRPr="003E300D">
        <w:rPr>
          <w:rFonts w:hint="cs"/>
          <w:sz w:val="24"/>
          <w:rtl/>
        </w:rPr>
        <w:t>ی</w:t>
      </w:r>
      <w:r w:rsidRPr="003E300D">
        <w:rPr>
          <w:sz w:val="24"/>
          <w:rtl/>
        </w:rPr>
        <w:t xml:space="preserve"> خود به کار بگ</w:t>
      </w:r>
      <w:r w:rsidRPr="003E300D">
        <w:rPr>
          <w:rFonts w:hint="cs"/>
          <w:sz w:val="24"/>
          <w:rtl/>
        </w:rPr>
        <w:t>ی</w:t>
      </w:r>
      <w:r w:rsidRPr="003E300D">
        <w:rPr>
          <w:rFonts w:hint="eastAsia"/>
          <w:sz w:val="24"/>
          <w:rtl/>
        </w:rPr>
        <w:t>رند</w:t>
      </w:r>
      <w:r w:rsidRPr="003E300D">
        <w:rPr>
          <w:sz w:val="24"/>
        </w:rPr>
        <w:t>.</w:t>
      </w:r>
    </w:p>
    <w:p w14:paraId="23A07800" w14:textId="77777777" w:rsidR="003E300D" w:rsidRPr="003E300D" w:rsidRDefault="003E300D" w:rsidP="003E300D">
      <w:pPr>
        <w:spacing w:line="360" w:lineRule="auto"/>
        <w:jc w:val="both"/>
        <w:rPr>
          <w:b/>
          <w:bCs/>
          <w:sz w:val="24"/>
          <w:rtl/>
        </w:rPr>
      </w:pPr>
      <w:r w:rsidRPr="003E300D">
        <w:rPr>
          <w:b/>
          <w:bCs/>
          <w:sz w:val="24"/>
          <w:rtl/>
        </w:rPr>
        <w:t>مد</w:t>
      </w:r>
      <w:r w:rsidRPr="003E300D">
        <w:rPr>
          <w:rFonts w:hint="cs"/>
          <w:b/>
          <w:bCs/>
          <w:sz w:val="24"/>
          <w:rtl/>
        </w:rPr>
        <w:t>ی</w:t>
      </w:r>
      <w:r w:rsidRPr="003E300D">
        <w:rPr>
          <w:rFonts w:hint="eastAsia"/>
          <w:b/>
          <w:bCs/>
          <w:sz w:val="24"/>
          <w:rtl/>
        </w:rPr>
        <w:t>ر</w:t>
      </w:r>
      <w:r w:rsidRPr="003E300D">
        <w:rPr>
          <w:rFonts w:hint="cs"/>
          <w:b/>
          <w:bCs/>
          <w:sz w:val="24"/>
          <w:rtl/>
        </w:rPr>
        <w:t>ی</w:t>
      </w:r>
      <w:r w:rsidRPr="003E300D">
        <w:rPr>
          <w:rFonts w:hint="eastAsia"/>
          <w:b/>
          <w:bCs/>
          <w:sz w:val="24"/>
          <w:rtl/>
        </w:rPr>
        <w:t>ت</w:t>
      </w:r>
      <w:r w:rsidRPr="003E300D">
        <w:rPr>
          <w:b/>
          <w:bCs/>
          <w:sz w:val="24"/>
          <w:rtl/>
        </w:rPr>
        <w:t xml:space="preserve"> ر</w:t>
      </w:r>
      <w:r w:rsidRPr="003E300D">
        <w:rPr>
          <w:rFonts w:hint="cs"/>
          <w:b/>
          <w:bCs/>
          <w:sz w:val="24"/>
          <w:rtl/>
        </w:rPr>
        <w:t>ی</w:t>
      </w:r>
      <w:r w:rsidRPr="003E300D">
        <w:rPr>
          <w:rFonts w:hint="eastAsia"/>
          <w:b/>
          <w:bCs/>
          <w:sz w:val="24"/>
          <w:rtl/>
        </w:rPr>
        <w:t>سک</w:t>
      </w:r>
    </w:p>
    <w:p w14:paraId="5E285B49" w14:textId="77777777" w:rsidR="003E300D" w:rsidRPr="003E300D" w:rsidRDefault="003E300D" w:rsidP="003E300D">
      <w:pPr>
        <w:spacing w:line="360" w:lineRule="auto"/>
        <w:jc w:val="both"/>
        <w:rPr>
          <w:sz w:val="24"/>
          <w:rtl/>
        </w:rPr>
      </w:pP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مهم‌تر</w:t>
      </w:r>
      <w:r w:rsidRPr="003E300D">
        <w:rPr>
          <w:rFonts w:hint="cs"/>
          <w:sz w:val="24"/>
          <w:rtl/>
        </w:rPr>
        <w:t>ی</w:t>
      </w:r>
      <w:r w:rsidRPr="003E300D">
        <w:rPr>
          <w:rFonts w:hint="eastAsia"/>
          <w:sz w:val="24"/>
          <w:rtl/>
        </w:rPr>
        <w:t>ن</w:t>
      </w:r>
      <w:r w:rsidRPr="003E300D">
        <w:rPr>
          <w:sz w:val="24"/>
          <w:rtl/>
        </w:rPr>
        <w:t xml:space="preserve"> مزا</w:t>
      </w:r>
      <w:r w:rsidRPr="003E300D">
        <w:rPr>
          <w:rFonts w:hint="cs"/>
          <w:sz w:val="24"/>
          <w:rtl/>
        </w:rPr>
        <w:t>ی</w:t>
      </w:r>
      <w:r w:rsidRPr="003E300D">
        <w:rPr>
          <w:rFonts w:hint="eastAsia"/>
          <w:sz w:val="24"/>
          <w:rtl/>
        </w:rPr>
        <w:t>ا</w:t>
      </w:r>
      <w:r w:rsidRPr="003E300D">
        <w:rPr>
          <w:rFonts w:hint="cs"/>
          <w:sz w:val="24"/>
          <w:rtl/>
        </w:rPr>
        <w:t>ی</w:t>
      </w:r>
      <w:r w:rsidRPr="003E300D">
        <w:rPr>
          <w:sz w:val="24"/>
          <w:rtl/>
        </w:rPr>
        <w:t xml:space="preserve"> معاملات آپشن، امکان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برا</w:t>
      </w:r>
      <w:r w:rsidRPr="003E300D">
        <w:rPr>
          <w:rFonts w:hint="cs"/>
          <w:sz w:val="24"/>
          <w:rtl/>
        </w:rPr>
        <w:t>ی</w:t>
      </w:r>
      <w:r w:rsidRPr="003E300D">
        <w:rPr>
          <w:sz w:val="24"/>
          <w:rtl/>
        </w:rPr>
        <w:t xml:space="preserve"> سرما</w:t>
      </w:r>
      <w:r w:rsidRPr="003E300D">
        <w:rPr>
          <w:rFonts w:hint="cs"/>
          <w:sz w:val="24"/>
          <w:rtl/>
        </w:rPr>
        <w:t>ی</w:t>
      </w:r>
      <w:r w:rsidRPr="003E300D">
        <w:rPr>
          <w:rFonts w:hint="eastAsia"/>
          <w:sz w:val="24"/>
          <w:rtl/>
        </w:rPr>
        <w:t>ه‌گذاران</w:t>
      </w:r>
      <w:r w:rsidRPr="003E300D">
        <w:rPr>
          <w:sz w:val="24"/>
          <w:rtl/>
        </w:rPr>
        <w:t xml:space="preserve"> است. به‌عنوان‌مثال، </w:t>
      </w:r>
      <w:r w:rsidRPr="003E300D">
        <w:rPr>
          <w:rFonts w:hint="cs"/>
          <w:sz w:val="24"/>
          <w:rtl/>
        </w:rPr>
        <w:t>ی</w:t>
      </w:r>
      <w:r w:rsidRPr="003E300D">
        <w:rPr>
          <w:rFonts w:hint="eastAsia"/>
          <w:sz w:val="24"/>
          <w:rtl/>
        </w:rPr>
        <w:t>ک</w:t>
      </w:r>
      <w:r w:rsidRPr="003E300D">
        <w:rPr>
          <w:sz w:val="24"/>
          <w:rtl/>
        </w:rPr>
        <w:t xml:space="preserve"> سرما</w:t>
      </w:r>
      <w:r w:rsidRPr="003E300D">
        <w:rPr>
          <w:rFonts w:hint="cs"/>
          <w:sz w:val="24"/>
          <w:rtl/>
        </w:rPr>
        <w:t>ی</w:t>
      </w:r>
      <w:r w:rsidRPr="003E300D">
        <w:rPr>
          <w:rFonts w:hint="eastAsia"/>
          <w:sz w:val="24"/>
          <w:rtl/>
        </w:rPr>
        <w:t>ه‌گذار</w:t>
      </w:r>
      <w:r w:rsidRPr="003E300D">
        <w:rPr>
          <w:sz w:val="24"/>
          <w:rtl/>
        </w:rPr>
        <w:t xml:space="preserve"> م</w:t>
      </w:r>
      <w:r w:rsidRPr="003E300D">
        <w:rPr>
          <w:rFonts w:hint="cs"/>
          <w:sz w:val="24"/>
          <w:rtl/>
        </w:rPr>
        <w:t>ی‌</w:t>
      </w:r>
      <w:r w:rsidRPr="003E300D">
        <w:rPr>
          <w:rFonts w:hint="eastAsia"/>
          <w:sz w:val="24"/>
          <w:rtl/>
        </w:rPr>
        <w:t>تواند</w:t>
      </w:r>
      <w:r w:rsidRPr="003E300D">
        <w:rPr>
          <w:sz w:val="24"/>
          <w:rtl/>
        </w:rPr>
        <w:t xml:space="preserve"> با خر</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ک</w:t>
      </w:r>
      <w:r w:rsidRPr="003E300D">
        <w:rPr>
          <w:sz w:val="24"/>
          <w:rtl/>
        </w:rPr>
        <w:t xml:space="preserve"> آپشن پ</w:t>
      </w:r>
      <w:r w:rsidRPr="003E300D">
        <w:rPr>
          <w:rFonts w:hint="cs"/>
          <w:sz w:val="24"/>
          <w:rtl/>
        </w:rPr>
        <w:t>وت</w:t>
      </w:r>
      <w:r w:rsidRPr="003E300D">
        <w:rPr>
          <w:sz w:val="24"/>
          <w:vertAlign w:val="superscript"/>
          <w:rtl/>
        </w:rPr>
        <w:footnoteReference w:id="13"/>
      </w:r>
      <w:r w:rsidRPr="003E300D">
        <w:rPr>
          <w:sz w:val="24"/>
          <w:rtl/>
        </w:rPr>
        <w:t>، از سقوط ق</w:t>
      </w:r>
      <w:r w:rsidRPr="003E300D">
        <w:rPr>
          <w:rFonts w:hint="cs"/>
          <w:sz w:val="24"/>
          <w:rtl/>
        </w:rPr>
        <w:t>ی</w:t>
      </w:r>
      <w:r w:rsidRPr="003E300D">
        <w:rPr>
          <w:rFonts w:hint="eastAsia"/>
          <w:sz w:val="24"/>
          <w:rtl/>
        </w:rPr>
        <w:t>مت</w:t>
      </w:r>
      <w:r w:rsidRPr="003E300D">
        <w:rPr>
          <w:sz w:val="24"/>
          <w:rtl/>
        </w:rPr>
        <w:t xml:space="preserve"> </w:t>
      </w:r>
      <w:r w:rsidRPr="003E300D">
        <w:rPr>
          <w:rFonts w:hint="cs"/>
          <w:sz w:val="24"/>
          <w:rtl/>
        </w:rPr>
        <w:t>ی</w:t>
      </w:r>
      <w:r w:rsidRPr="003E300D">
        <w:rPr>
          <w:rFonts w:hint="eastAsia"/>
          <w:sz w:val="24"/>
          <w:rtl/>
        </w:rPr>
        <w:t>ک</w:t>
      </w:r>
      <w:r w:rsidRPr="003E300D">
        <w:rPr>
          <w:sz w:val="24"/>
          <w:rtl/>
        </w:rPr>
        <w:t xml:space="preserve"> سهام خاص جلوگ</w:t>
      </w:r>
      <w:r w:rsidRPr="003E300D">
        <w:rPr>
          <w:rFonts w:hint="cs"/>
          <w:sz w:val="24"/>
          <w:rtl/>
        </w:rPr>
        <w:t>ی</w:t>
      </w:r>
      <w:r w:rsidRPr="003E300D">
        <w:rPr>
          <w:rFonts w:hint="eastAsia"/>
          <w:sz w:val="24"/>
          <w:rtl/>
        </w:rPr>
        <w:t>ر</w:t>
      </w:r>
      <w:r w:rsidRPr="003E300D">
        <w:rPr>
          <w:rFonts w:hint="cs"/>
          <w:sz w:val="24"/>
          <w:rtl/>
        </w:rPr>
        <w:t>ی</w:t>
      </w:r>
      <w:r w:rsidRPr="003E300D">
        <w:rPr>
          <w:sz w:val="24"/>
          <w:rtl/>
        </w:rPr>
        <w:t xml:space="preserve"> کند. ا</w:t>
      </w:r>
      <w:r w:rsidRPr="003E300D">
        <w:rPr>
          <w:rFonts w:hint="cs"/>
          <w:sz w:val="24"/>
          <w:rtl/>
        </w:rPr>
        <w:t>ی</w:t>
      </w:r>
      <w:r w:rsidRPr="003E300D">
        <w:rPr>
          <w:rFonts w:hint="eastAsia"/>
          <w:sz w:val="24"/>
          <w:rtl/>
        </w:rPr>
        <w:t>ن</w:t>
      </w:r>
      <w:r w:rsidRPr="003E300D">
        <w:rPr>
          <w:sz w:val="24"/>
          <w:rtl/>
        </w:rPr>
        <w:t xml:space="preserve"> ابزار به سرما</w:t>
      </w:r>
      <w:r w:rsidRPr="003E300D">
        <w:rPr>
          <w:rFonts w:hint="cs"/>
          <w:sz w:val="24"/>
          <w:rtl/>
        </w:rPr>
        <w:t>ی</w:t>
      </w:r>
      <w:r w:rsidRPr="003E300D">
        <w:rPr>
          <w:rFonts w:hint="eastAsia"/>
          <w:sz w:val="24"/>
          <w:rtl/>
        </w:rPr>
        <w:t>ه‌گذاران</w:t>
      </w:r>
      <w:r w:rsidRPr="003E300D">
        <w:rPr>
          <w:sz w:val="24"/>
          <w:rtl/>
        </w:rPr>
        <w:t xml:space="preserve"> اجازه م</w:t>
      </w:r>
      <w:r w:rsidRPr="003E300D">
        <w:rPr>
          <w:rFonts w:hint="cs"/>
          <w:sz w:val="24"/>
          <w:rtl/>
        </w:rPr>
        <w:t>ی‌</w:t>
      </w:r>
      <w:r w:rsidRPr="003E300D">
        <w:rPr>
          <w:rFonts w:hint="eastAsia"/>
          <w:sz w:val="24"/>
          <w:rtl/>
        </w:rPr>
        <w:t>دهد</w:t>
      </w:r>
      <w:r w:rsidRPr="003E300D">
        <w:rPr>
          <w:sz w:val="24"/>
          <w:rtl/>
        </w:rPr>
        <w:t xml:space="preserve"> تا در مواجهه با نوسانات با</w:t>
      </w:r>
      <w:r w:rsidRPr="003E300D">
        <w:rPr>
          <w:rFonts w:hint="eastAsia"/>
          <w:sz w:val="24"/>
          <w:rtl/>
        </w:rPr>
        <w:t>زار،</w:t>
      </w:r>
      <w:r w:rsidRPr="003E300D">
        <w:rPr>
          <w:sz w:val="24"/>
          <w:rtl/>
        </w:rPr>
        <w:t xml:space="preserve"> از کاهش ارزش دارا</w:t>
      </w:r>
      <w:r w:rsidRPr="003E300D">
        <w:rPr>
          <w:rFonts w:hint="cs"/>
          <w:sz w:val="24"/>
          <w:rtl/>
        </w:rPr>
        <w:t>یی‌</w:t>
      </w:r>
      <w:r w:rsidRPr="003E300D">
        <w:rPr>
          <w:rFonts w:hint="eastAsia"/>
          <w:sz w:val="24"/>
          <w:rtl/>
        </w:rPr>
        <w:t>ها</w:t>
      </w:r>
      <w:r w:rsidRPr="003E300D">
        <w:rPr>
          <w:rFonts w:hint="cs"/>
          <w:sz w:val="24"/>
          <w:rtl/>
        </w:rPr>
        <w:t>ی</w:t>
      </w:r>
      <w:r w:rsidRPr="003E300D">
        <w:rPr>
          <w:sz w:val="24"/>
          <w:rtl/>
        </w:rPr>
        <w:t xml:space="preserve"> خود جلوگ</w:t>
      </w:r>
      <w:r w:rsidRPr="003E300D">
        <w:rPr>
          <w:rFonts w:hint="cs"/>
          <w:sz w:val="24"/>
          <w:rtl/>
        </w:rPr>
        <w:t>ی</w:t>
      </w:r>
      <w:r w:rsidRPr="003E300D">
        <w:rPr>
          <w:rFonts w:hint="eastAsia"/>
          <w:sz w:val="24"/>
          <w:rtl/>
        </w:rPr>
        <w:t>ر</w:t>
      </w:r>
      <w:r w:rsidRPr="003E300D">
        <w:rPr>
          <w:rFonts w:hint="cs"/>
          <w:sz w:val="24"/>
          <w:rtl/>
        </w:rPr>
        <w:t>ی</w:t>
      </w:r>
      <w:r w:rsidRPr="003E300D">
        <w:rPr>
          <w:sz w:val="24"/>
          <w:rtl/>
        </w:rPr>
        <w:t xml:space="preserve"> کنند و بد</w:t>
      </w:r>
      <w:r w:rsidRPr="003E300D">
        <w:rPr>
          <w:rFonts w:hint="cs"/>
          <w:sz w:val="24"/>
          <w:rtl/>
        </w:rPr>
        <w:t>ی</w:t>
      </w:r>
      <w:r w:rsidRPr="003E300D">
        <w:rPr>
          <w:rFonts w:hint="eastAsia"/>
          <w:sz w:val="24"/>
          <w:rtl/>
        </w:rPr>
        <w:t>ن</w:t>
      </w:r>
      <w:r w:rsidRPr="003E300D">
        <w:rPr>
          <w:sz w:val="24"/>
          <w:rtl/>
        </w:rPr>
        <w:t xml:space="preserve"> ترت</w:t>
      </w:r>
      <w:r w:rsidRPr="003E300D">
        <w:rPr>
          <w:rFonts w:hint="cs"/>
          <w:sz w:val="24"/>
          <w:rtl/>
        </w:rPr>
        <w:t>ی</w:t>
      </w:r>
      <w:r w:rsidRPr="003E300D">
        <w:rPr>
          <w:rFonts w:hint="eastAsia"/>
          <w:sz w:val="24"/>
          <w:rtl/>
        </w:rPr>
        <w:t>ب</w:t>
      </w:r>
      <w:r w:rsidRPr="003E300D">
        <w:rPr>
          <w:sz w:val="24"/>
          <w:rtl/>
        </w:rPr>
        <w:t xml:space="preserve"> ر</w:t>
      </w:r>
      <w:r w:rsidRPr="003E300D">
        <w:rPr>
          <w:rFonts w:hint="cs"/>
          <w:sz w:val="24"/>
          <w:rtl/>
        </w:rPr>
        <w:t>ی</w:t>
      </w:r>
      <w:r w:rsidRPr="003E300D">
        <w:rPr>
          <w:rFonts w:hint="eastAsia"/>
          <w:sz w:val="24"/>
          <w:rtl/>
        </w:rPr>
        <w:t>سک‌ها</w:t>
      </w:r>
      <w:r w:rsidRPr="003E300D">
        <w:rPr>
          <w:rFonts w:hint="cs"/>
          <w:sz w:val="24"/>
          <w:rtl/>
        </w:rPr>
        <w:t>ی</w:t>
      </w:r>
      <w:r w:rsidRPr="003E300D">
        <w:rPr>
          <w:sz w:val="24"/>
          <w:rtl/>
        </w:rPr>
        <w:t xml:space="preserve"> خود را کاهش دهند. ا</w:t>
      </w:r>
      <w:r w:rsidRPr="003E300D">
        <w:rPr>
          <w:rFonts w:hint="cs"/>
          <w:sz w:val="24"/>
          <w:rtl/>
        </w:rPr>
        <w:t>ی</w:t>
      </w:r>
      <w:r w:rsidRPr="003E300D">
        <w:rPr>
          <w:rFonts w:hint="eastAsia"/>
          <w:sz w:val="24"/>
          <w:rtl/>
        </w:rPr>
        <w:t>ن</w:t>
      </w:r>
      <w:r w:rsidRPr="003E300D">
        <w:rPr>
          <w:sz w:val="24"/>
          <w:rtl/>
        </w:rPr>
        <w:t xml:space="preserve"> و</w:t>
      </w:r>
      <w:r w:rsidRPr="003E300D">
        <w:rPr>
          <w:rFonts w:hint="cs"/>
          <w:sz w:val="24"/>
          <w:rtl/>
        </w:rPr>
        <w:t>ی</w:t>
      </w:r>
      <w:r w:rsidRPr="003E300D">
        <w:rPr>
          <w:rFonts w:hint="eastAsia"/>
          <w:sz w:val="24"/>
          <w:rtl/>
        </w:rPr>
        <w:t>ژگ</w:t>
      </w:r>
      <w:r w:rsidRPr="003E300D">
        <w:rPr>
          <w:rFonts w:hint="cs"/>
          <w:sz w:val="24"/>
          <w:rtl/>
        </w:rPr>
        <w:t>ی</w:t>
      </w:r>
      <w:r w:rsidRPr="003E300D">
        <w:rPr>
          <w:sz w:val="24"/>
          <w:rtl/>
        </w:rPr>
        <w:t xml:space="preserve"> باعث م</w:t>
      </w:r>
      <w:r w:rsidRPr="003E300D">
        <w:rPr>
          <w:rFonts w:hint="cs"/>
          <w:sz w:val="24"/>
          <w:rtl/>
        </w:rPr>
        <w:t>ی‌</w:t>
      </w:r>
      <w:r w:rsidRPr="003E300D">
        <w:rPr>
          <w:rFonts w:hint="eastAsia"/>
          <w:sz w:val="24"/>
          <w:rtl/>
        </w:rPr>
        <w:t>شود</w:t>
      </w:r>
      <w:r w:rsidRPr="003E300D">
        <w:rPr>
          <w:sz w:val="24"/>
          <w:rtl/>
        </w:rPr>
        <w:t xml:space="preserve"> که آپشن‌ها به‌عنوان </w:t>
      </w:r>
      <w:r w:rsidRPr="003E300D">
        <w:rPr>
          <w:rFonts w:hint="cs"/>
          <w:sz w:val="24"/>
          <w:rtl/>
        </w:rPr>
        <w:t>ی</w:t>
      </w:r>
      <w:r w:rsidRPr="003E300D">
        <w:rPr>
          <w:rFonts w:hint="eastAsia"/>
          <w:sz w:val="24"/>
          <w:rtl/>
        </w:rPr>
        <w:t>ک</w:t>
      </w:r>
      <w:r w:rsidRPr="003E300D">
        <w:rPr>
          <w:sz w:val="24"/>
          <w:rtl/>
        </w:rPr>
        <w:t xml:space="preserve"> ابزار مهم در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پورتفول</w:t>
      </w:r>
      <w:r w:rsidRPr="003E300D">
        <w:rPr>
          <w:rFonts w:hint="cs"/>
          <w:sz w:val="24"/>
          <w:rtl/>
        </w:rPr>
        <w:t>ی</w:t>
      </w:r>
      <w:r w:rsidRPr="003E300D">
        <w:rPr>
          <w:rFonts w:hint="eastAsia"/>
          <w:sz w:val="24"/>
          <w:rtl/>
        </w:rPr>
        <w:t>و</w:t>
      </w:r>
      <w:r w:rsidRPr="003E300D">
        <w:rPr>
          <w:sz w:val="24"/>
          <w:rtl/>
        </w:rPr>
        <w:t xml:space="preserve"> مطرح شوند</w:t>
      </w:r>
      <w:r w:rsidRPr="003E300D">
        <w:rPr>
          <w:sz w:val="24"/>
        </w:rPr>
        <w:t>.</w:t>
      </w:r>
    </w:p>
    <w:p w14:paraId="4D42DDB4" w14:textId="77777777" w:rsidR="003E300D" w:rsidRPr="003E300D" w:rsidRDefault="003E300D" w:rsidP="003E300D">
      <w:pPr>
        <w:spacing w:line="360" w:lineRule="auto"/>
        <w:jc w:val="both"/>
        <w:rPr>
          <w:b/>
          <w:bCs/>
          <w:sz w:val="24"/>
          <w:rtl/>
        </w:rPr>
      </w:pPr>
      <w:r w:rsidRPr="003E300D">
        <w:rPr>
          <w:b/>
          <w:bCs/>
          <w:sz w:val="24"/>
          <w:rtl/>
        </w:rPr>
        <w:t>فرصت‌ها</w:t>
      </w:r>
      <w:r w:rsidRPr="003E300D">
        <w:rPr>
          <w:rFonts w:hint="cs"/>
          <w:b/>
          <w:bCs/>
          <w:sz w:val="24"/>
          <w:rtl/>
        </w:rPr>
        <w:t>ی</w:t>
      </w:r>
      <w:r w:rsidRPr="003E300D">
        <w:rPr>
          <w:b/>
          <w:bCs/>
          <w:sz w:val="24"/>
          <w:rtl/>
        </w:rPr>
        <w:t xml:space="preserve"> سفته‌باز</w:t>
      </w:r>
      <w:r w:rsidRPr="003E300D">
        <w:rPr>
          <w:rFonts w:hint="cs"/>
          <w:b/>
          <w:bCs/>
          <w:sz w:val="24"/>
          <w:rtl/>
        </w:rPr>
        <w:t>ی</w:t>
      </w:r>
    </w:p>
    <w:p w14:paraId="19402898" w14:textId="77777777" w:rsidR="003E300D" w:rsidRPr="003E300D" w:rsidRDefault="003E300D" w:rsidP="003E300D">
      <w:pPr>
        <w:spacing w:line="360" w:lineRule="auto"/>
        <w:jc w:val="both"/>
        <w:rPr>
          <w:sz w:val="24"/>
          <w:rtl/>
        </w:rPr>
      </w:pPr>
      <w:r w:rsidRPr="003E300D">
        <w:rPr>
          <w:rFonts w:hint="eastAsia"/>
          <w:sz w:val="24"/>
          <w:rtl/>
        </w:rPr>
        <w:lastRenderedPageBreak/>
        <w:t>معاملات</w:t>
      </w:r>
      <w:r w:rsidRPr="003E300D">
        <w:rPr>
          <w:sz w:val="24"/>
          <w:rtl/>
        </w:rPr>
        <w:t xml:space="preserve"> آپشن همچن</w:t>
      </w:r>
      <w:r w:rsidRPr="003E300D">
        <w:rPr>
          <w:rFonts w:hint="cs"/>
          <w:sz w:val="24"/>
          <w:rtl/>
        </w:rPr>
        <w:t>ی</w:t>
      </w:r>
      <w:r w:rsidRPr="003E300D">
        <w:rPr>
          <w:rFonts w:hint="eastAsia"/>
          <w:sz w:val="24"/>
          <w:rtl/>
        </w:rPr>
        <w:t>ن</w:t>
      </w:r>
      <w:r w:rsidRPr="003E300D">
        <w:rPr>
          <w:sz w:val="24"/>
          <w:rtl/>
        </w:rPr>
        <w:t xml:space="preserve"> امکان سفته‌باز</w:t>
      </w:r>
      <w:r w:rsidRPr="003E300D">
        <w:rPr>
          <w:rFonts w:hint="cs"/>
          <w:sz w:val="24"/>
          <w:rtl/>
        </w:rPr>
        <w:t>ی</w:t>
      </w:r>
      <w:r w:rsidRPr="003E300D">
        <w:rPr>
          <w:sz w:val="24"/>
          <w:rtl/>
        </w:rPr>
        <w:t xml:space="preserve"> را برا</w:t>
      </w:r>
      <w:r w:rsidRPr="003E300D">
        <w:rPr>
          <w:rFonts w:hint="cs"/>
          <w:sz w:val="24"/>
          <w:rtl/>
        </w:rPr>
        <w:t>ی</w:t>
      </w:r>
      <w:r w:rsidRPr="003E300D">
        <w:rPr>
          <w:sz w:val="24"/>
          <w:rtl/>
        </w:rPr>
        <w:t xml:space="preserve"> سرما</w:t>
      </w:r>
      <w:r w:rsidRPr="003E300D">
        <w:rPr>
          <w:rFonts w:hint="cs"/>
          <w:sz w:val="24"/>
          <w:rtl/>
        </w:rPr>
        <w:t>ی</w:t>
      </w:r>
      <w:r w:rsidRPr="003E300D">
        <w:rPr>
          <w:rFonts w:hint="eastAsia"/>
          <w:sz w:val="24"/>
          <w:rtl/>
        </w:rPr>
        <w:t>ه‌گذاران</w:t>
      </w:r>
      <w:r w:rsidRPr="003E300D">
        <w:rPr>
          <w:sz w:val="24"/>
          <w:rtl/>
        </w:rPr>
        <w:t xml:space="preserve"> فراهم م</w:t>
      </w:r>
      <w:r w:rsidRPr="003E300D">
        <w:rPr>
          <w:rFonts w:hint="cs"/>
          <w:sz w:val="24"/>
          <w:rtl/>
        </w:rPr>
        <w:t>ی‌</w:t>
      </w:r>
      <w:r w:rsidRPr="003E300D">
        <w:rPr>
          <w:rFonts w:hint="eastAsia"/>
          <w:sz w:val="24"/>
          <w:rtl/>
        </w:rPr>
        <w:t>کنند</w:t>
      </w:r>
      <w:r w:rsidRPr="003E300D">
        <w:rPr>
          <w:sz w:val="24"/>
          <w:rtl/>
        </w:rPr>
        <w:t>. با استفاده از ا</w:t>
      </w:r>
      <w:r w:rsidRPr="003E300D">
        <w:rPr>
          <w:rFonts w:hint="cs"/>
          <w:sz w:val="24"/>
          <w:rtl/>
        </w:rPr>
        <w:t>ی</w:t>
      </w:r>
      <w:r w:rsidRPr="003E300D">
        <w:rPr>
          <w:rFonts w:hint="eastAsia"/>
          <w:sz w:val="24"/>
          <w:rtl/>
        </w:rPr>
        <w:t>ن</w:t>
      </w:r>
      <w:r w:rsidRPr="003E300D">
        <w:rPr>
          <w:sz w:val="24"/>
          <w:rtl/>
        </w:rPr>
        <w:t xml:space="preserve"> ابزارها، معامله‌گران م</w:t>
      </w:r>
      <w:r w:rsidRPr="003E300D">
        <w:rPr>
          <w:rFonts w:hint="cs"/>
          <w:sz w:val="24"/>
          <w:rtl/>
        </w:rPr>
        <w:t>ی‌</w:t>
      </w:r>
      <w:r w:rsidRPr="003E300D">
        <w:rPr>
          <w:rFonts w:hint="eastAsia"/>
          <w:sz w:val="24"/>
          <w:rtl/>
        </w:rPr>
        <w:t>توانند</w:t>
      </w:r>
      <w:r w:rsidRPr="003E300D">
        <w:rPr>
          <w:sz w:val="24"/>
          <w:rtl/>
        </w:rPr>
        <w:t xml:space="preserve"> با استفاده از سرما</w:t>
      </w:r>
      <w:r w:rsidRPr="003E300D">
        <w:rPr>
          <w:rFonts w:hint="cs"/>
          <w:sz w:val="24"/>
          <w:rtl/>
        </w:rPr>
        <w:t>ی</w:t>
      </w:r>
      <w:r w:rsidRPr="003E300D">
        <w:rPr>
          <w:rFonts w:hint="eastAsia"/>
          <w:sz w:val="24"/>
          <w:rtl/>
        </w:rPr>
        <w:t>ه</w:t>
      </w:r>
      <w:r w:rsidRPr="003E300D">
        <w:rPr>
          <w:sz w:val="24"/>
          <w:rtl/>
        </w:rPr>
        <w:t xml:space="preserve"> کمتر، از نوسانات ق</w:t>
      </w:r>
      <w:r w:rsidRPr="003E300D">
        <w:rPr>
          <w:rFonts w:hint="cs"/>
          <w:sz w:val="24"/>
          <w:rtl/>
        </w:rPr>
        <w:t>ی</w:t>
      </w:r>
      <w:r w:rsidRPr="003E300D">
        <w:rPr>
          <w:rFonts w:hint="eastAsia"/>
          <w:sz w:val="24"/>
          <w:rtl/>
        </w:rPr>
        <w:t>مت</w:t>
      </w:r>
      <w:r w:rsidRPr="003E300D">
        <w:rPr>
          <w:sz w:val="24"/>
          <w:rtl/>
        </w:rPr>
        <w:t xml:space="preserve"> بهره‌بردار</w:t>
      </w:r>
      <w:r w:rsidRPr="003E300D">
        <w:rPr>
          <w:rFonts w:hint="cs"/>
          <w:sz w:val="24"/>
          <w:rtl/>
        </w:rPr>
        <w:t>ی</w:t>
      </w:r>
      <w:r w:rsidRPr="003E300D">
        <w:rPr>
          <w:sz w:val="24"/>
          <w:rtl/>
        </w:rPr>
        <w:t xml:space="preserve"> کنند و سودها</w:t>
      </w:r>
      <w:r w:rsidRPr="003E300D">
        <w:rPr>
          <w:rFonts w:hint="cs"/>
          <w:sz w:val="24"/>
          <w:rtl/>
        </w:rPr>
        <w:t>ی</w:t>
      </w:r>
      <w:r w:rsidRPr="003E300D">
        <w:rPr>
          <w:sz w:val="24"/>
          <w:rtl/>
        </w:rPr>
        <w:t xml:space="preserve"> قابل‌توجهی کسب کنند. ا</w:t>
      </w:r>
      <w:r w:rsidRPr="003E300D">
        <w:rPr>
          <w:rFonts w:hint="cs"/>
          <w:sz w:val="24"/>
          <w:rtl/>
        </w:rPr>
        <w:t>ی</w:t>
      </w:r>
      <w:r w:rsidRPr="003E300D">
        <w:rPr>
          <w:rFonts w:hint="eastAsia"/>
          <w:sz w:val="24"/>
          <w:rtl/>
        </w:rPr>
        <w:t>ن</w:t>
      </w:r>
      <w:r w:rsidRPr="003E300D">
        <w:rPr>
          <w:sz w:val="24"/>
          <w:rtl/>
        </w:rPr>
        <w:t xml:space="preserve"> و</w:t>
      </w:r>
      <w:r w:rsidRPr="003E300D">
        <w:rPr>
          <w:rFonts w:hint="cs"/>
          <w:sz w:val="24"/>
          <w:rtl/>
        </w:rPr>
        <w:t>ی</w:t>
      </w:r>
      <w:r w:rsidRPr="003E300D">
        <w:rPr>
          <w:rFonts w:hint="eastAsia"/>
          <w:sz w:val="24"/>
          <w:rtl/>
        </w:rPr>
        <w:t>ژگ</w:t>
      </w:r>
      <w:r w:rsidRPr="003E300D">
        <w:rPr>
          <w:rFonts w:hint="cs"/>
          <w:sz w:val="24"/>
          <w:rtl/>
        </w:rPr>
        <w:t>ی</w:t>
      </w:r>
      <w:r w:rsidRPr="003E300D">
        <w:rPr>
          <w:sz w:val="24"/>
          <w:rtl/>
        </w:rPr>
        <w:t xml:space="preserve"> به‌خصوص برا</w:t>
      </w:r>
      <w:r w:rsidRPr="003E300D">
        <w:rPr>
          <w:rFonts w:hint="cs"/>
          <w:sz w:val="24"/>
          <w:rtl/>
        </w:rPr>
        <w:t>ی</w:t>
      </w:r>
      <w:r w:rsidRPr="003E300D">
        <w:rPr>
          <w:sz w:val="24"/>
          <w:rtl/>
        </w:rPr>
        <w:t xml:space="preserve"> سرما</w:t>
      </w:r>
      <w:r w:rsidRPr="003E300D">
        <w:rPr>
          <w:rFonts w:hint="cs"/>
          <w:sz w:val="24"/>
          <w:rtl/>
        </w:rPr>
        <w:t>ی</w:t>
      </w:r>
      <w:r w:rsidRPr="003E300D">
        <w:rPr>
          <w:rFonts w:hint="eastAsia"/>
          <w:sz w:val="24"/>
          <w:rtl/>
        </w:rPr>
        <w:t>ه‌گذاران</w:t>
      </w:r>
      <w:r w:rsidRPr="003E300D">
        <w:rPr>
          <w:rFonts w:hint="cs"/>
          <w:sz w:val="24"/>
          <w:rtl/>
        </w:rPr>
        <w:t>ی</w:t>
      </w:r>
      <w:r w:rsidRPr="003E300D">
        <w:rPr>
          <w:sz w:val="24"/>
          <w:rtl/>
        </w:rPr>
        <w:t xml:space="preserve"> که تما</w:t>
      </w:r>
      <w:r w:rsidRPr="003E300D">
        <w:rPr>
          <w:rFonts w:hint="cs"/>
          <w:sz w:val="24"/>
          <w:rtl/>
        </w:rPr>
        <w:t>ی</w:t>
      </w:r>
      <w:r w:rsidRPr="003E300D">
        <w:rPr>
          <w:rFonts w:hint="eastAsia"/>
          <w:sz w:val="24"/>
          <w:rtl/>
        </w:rPr>
        <w:t>ل</w:t>
      </w:r>
      <w:r w:rsidRPr="003E300D">
        <w:rPr>
          <w:sz w:val="24"/>
          <w:rtl/>
        </w:rPr>
        <w:t xml:space="preserve"> به پذ</w:t>
      </w:r>
      <w:r w:rsidRPr="003E300D">
        <w:rPr>
          <w:rFonts w:hint="cs"/>
          <w:sz w:val="24"/>
          <w:rtl/>
        </w:rPr>
        <w:t>ی</w:t>
      </w:r>
      <w:r w:rsidRPr="003E300D">
        <w:rPr>
          <w:rFonts w:hint="eastAsia"/>
          <w:sz w:val="24"/>
          <w:rtl/>
        </w:rPr>
        <w:t>رش</w:t>
      </w:r>
      <w:r w:rsidRPr="003E300D">
        <w:rPr>
          <w:sz w:val="24"/>
          <w:rtl/>
        </w:rPr>
        <w:t xml:space="preserve"> ر</w:t>
      </w:r>
      <w:r w:rsidRPr="003E300D">
        <w:rPr>
          <w:rFonts w:hint="cs"/>
          <w:sz w:val="24"/>
          <w:rtl/>
        </w:rPr>
        <w:t>ی</w:t>
      </w:r>
      <w:r w:rsidRPr="003E300D">
        <w:rPr>
          <w:rFonts w:hint="eastAsia"/>
          <w:sz w:val="24"/>
          <w:rtl/>
        </w:rPr>
        <w:t>سک‌ها</w:t>
      </w:r>
      <w:r w:rsidRPr="003E300D">
        <w:rPr>
          <w:rFonts w:hint="cs"/>
          <w:sz w:val="24"/>
          <w:rtl/>
        </w:rPr>
        <w:t>ی</w:t>
      </w:r>
      <w:r w:rsidRPr="003E300D">
        <w:rPr>
          <w:sz w:val="24"/>
          <w:rtl/>
        </w:rPr>
        <w:t xml:space="preserve"> بالاتر دارند، جذاب است. به‌عنوان‌مثال، با خر</w:t>
      </w:r>
      <w:r w:rsidRPr="003E300D">
        <w:rPr>
          <w:rFonts w:hint="cs"/>
          <w:sz w:val="24"/>
          <w:rtl/>
        </w:rPr>
        <w:t>ی</w:t>
      </w:r>
      <w:r w:rsidRPr="003E300D">
        <w:rPr>
          <w:rFonts w:hint="eastAsia"/>
          <w:sz w:val="24"/>
          <w:rtl/>
        </w:rPr>
        <w:t>د</w:t>
      </w:r>
      <w:r w:rsidRPr="003E300D">
        <w:rPr>
          <w:sz w:val="24"/>
          <w:rtl/>
        </w:rPr>
        <w:t xml:space="preserve"> آپشن کال</w:t>
      </w:r>
      <w:r w:rsidRPr="003E300D">
        <w:rPr>
          <w:sz w:val="24"/>
          <w:vertAlign w:val="superscript"/>
          <w:rtl/>
        </w:rPr>
        <w:footnoteReference w:id="14"/>
      </w:r>
      <w:r w:rsidRPr="003E300D">
        <w:rPr>
          <w:sz w:val="24"/>
          <w:rtl/>
        </w:rPr>
        <w:t>، سرما</w:t>
      </w:r>
      <w:r w:rsidRPr="003E300D">
        <w:rPr>
          <w:rFonts w:hint="cs"/>
          <w:sz w:val="24"/>
          <w:rtl/>
        </w:rPr>
        <w:t>ی</w:t>
      </w:r>
      <w:r w:rsidRPr="003E300D">
        <w:rPr>
          <w:rFonts w:hint="eastAsia"/>
          <w:sz w:val="24"/>
          <w:rtl/>
        </w:rPr>
        <w:t>ه‌گذار</w:t>
      </w:r>
      <w:r w:rsidRPr="003E300D">
        <w:rPr>
          <w:sz w:val="24"/>
          <w:rtl/>
        </w:rPr>
        <w:t xml:space="preserve"> م</w:t>
      </w:r>
      <w:r w:rsidRPr="003E300D">
        <w:rPr>
          <w:rFonts w:hint="cs"/>
          <w:sz w:val="24"/>
          <w:rtl/>
        </w:rPr>
        <w:t>ی‌</w:t>
      </w:r>
      <w:r w:rsidRPr="003E300D">
        <w:rPr>
          <w:rFonts w:hint="eastAsia"/>
          <w:sz w:val="24"/>
          <w:rtl/>
        </w:rPr>
        <w:t>تواند</w:t>
      </w:r>
      <w:r w:rsidRPr="003E300D">
        <w:rPr>
          <w:sz w:val="24"/>
          <w:rtl/>
        </w:rPr>
        <w:t xml:space="preserve"> از افزا</w:t>
      </w:r>
      <w:r w:rsidRPr="003E300D">
        <w:rPr>
          <w:rFonts w:hint="cs"/>
          <w:sz w:val="24"/>
          <w:rtl/>
        </w:rPr>
        <w:t>ی</w:t>
      </w:r>
      <w:r w:rsidRPr="003E300D">
        <w:rPr>
          <w:rFonts w:hint="eastAsia"/>
          <w:sz w:val="24"/>
          <w:rtl/>
        </w:rPr>
        <w:t>ش</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w:t>
      </w:r>
      <w:r w:rsidRPr="003E300D">
        <w:rPr>
          <w:rFonts w:hint="cs"/>
          <w:sz w:val="24"/>
          <w:rtl/>
        </w:rPr>
        <w:t>ی</w:t>
      </w:r>
      <w:r w:rsidRPr="003E300D">
        <w:rPr>
          <w:rFonts w:hint="eastAsia"/>
          <w:sz w:val="24"/>
          <w:rtl/>
        </w:rPr>
        <w:t>ک</w:t>
      </w:r>
      <w:r w:rsidRPr="003E300D">
        <w:rPr>
          <w:sz w:val="24"/>
          <w:rtl/>
        </w:rPr>
        <w:t xml:space="preserve"> دارا</w:t>
      </w:r>
      <w:r w:rsidRPr="003E300D">
        <w:rPr>
          <w:rFonts w:hint="cs"/>
          <w:sz w:val="24"/>
          <w:rtl/>
        </w:rPr>
        <w:t>یی</w:t>
      </w:r>
      <w:r w:rsidRPr="003E300D">
        <w:rPr>
          <w:sz w:val="24"/>
          <w:rtl/>
        </w:rPr>
        <w:t xml:space="preserve"> خاص سود ببرد، بدون ن</w:t>
      </w:r>
      <w:r w:rsidRPr="003E300D">
        <w:rPr>
          <w:rFonts w:hint="cs"/>
          <w:sz w:val="24"/>
          <w:rtl/>
        </w:rPr>
        <w:t>ی</w:t>
      </w:r>
      <w:r w:rsidRPr="003E300D">
        <w:rPr>
          <w:rFonts w:hint="eastAsia"/>
          <w:sz w:val="24"/>
          <w:rtl/>
        </w:rPr>
        <w:t>از</w:t>
      </w:r>
      <w:r w:rsidRPr="003E300D">
        <w:rPr>
          <w:sz w:val="24"/>
          <w:rtl/>
        </w:rPr>
        <w:t xml:space="preserve"> به خر</w:t>
      </w:r>
      <w:r w:rsidRPr="003E300D">
        <w:rPr>
          <w:rFonts w:hint="cs"/>
          <w:sz w:val="24"/>
          <w:rtl/>
        </w:rPr>
        <w:t>ی</w:t>
      </w:r>
      <w:r w:rsidRPr="003E300D">
        <w:rPr>
          <w:rFonts w:hint="eastAsia"/>
          <w:sz w:val="24"/>
          <w:rtl/>
        </w:rPr>
        <w:t>د</w:t>
      </w:r>
      <w:r w:rsidRPr="003E300D">
        <w:rPr>
          <w:sz w:val="24"/>
          <w:rtl/>
        </w:rPr>
        <w:t xml:space="preserve"> مستق</w:t>
      </w:r>
      <w:r w:rsidRPr="003E300D">
        <w:rPr>
          <w:rFonts w:hint="cs"/>
          <w:sz w:val="24"/>
          <w:rtl/>
        </w:rPr>
        <w:t>ی</w:t>
      </w:r>
      <w:r w:rsidRPr="003E300D">
        <w:rPr>
          <w:rFonts w:hint="eastAsia"/>
          <w:sz w:val="24"/>
          <w:rtl/>
        </w:rPr>
        <w:t>م</w:t>
      </w:r>
      <w:r w:rsidRPr="003E300D">
        <w:rPr>
          <w:sz w:val="24"/>
          <w:rtl/>
        </w:rPr>
        <w:t xml:space="preserve"> آن دارا</w:t>
      </w:r>
      <w:r w:rsidRPr="003E300D">
        <w:rPr>
          <w:rFonts w:hint="cs"/>
          <w:sz w:val="24"/>
          <w:rtl/>
        </w:rPr>
        <w:t>یی</w:t>
      </w:r>
      <w:r w:rsidRPr="003E300D">
        <w:rPr>
          <w:sz w:val="24"/>
        </w:rPr>
        <w:t>.</w:t>
      </w:r>
    </w:p>
    <w:p w14:paraId="4D621FC4" w14:textId="77777777" w:rsidR="003E300D" w:rsidRPr="003E300D" w:rsidRDefault="003E300D" w:rsidP="003E300D">
      <w:pPr>
        <w:spacing w:line="360" w:lineRule="auto"/>
        <w:jc w:val="both"/>
        <w:rPr>
          <w:b/>
          <w:bCs/>
          <w:sz w:val="24"/>
          <w:rtl/>
        </w:rPr>
      </w:pPr>
      <w:r w:rsidRPr="003E300D">
        <w:rPr>
          <w:b/>
          <w:bCs/>
          <w:sz w:val="24"/>
          <w:rtl/>
        </w:rPr>
        <w:t>افزا</w:t>
      </w:r>
      <w:r w:rsidRPr="003E300D">
        <w:rPr>
          <w:rFonts w:hint="cs"/>
          <w:b/>
          <w:bCs/>
          <w:sz w:val="24"/>
          <w:rtl/>
        </w:rPr>
        <w:t>ی</w:t>
      </w:r>
      <w:r w:rsidRPr="003E300D">
        <w:rPr>
          <w:rFonts w:hint="eastAsia"/>
          <w:b/>
          <w:bCs/>
          <w:sz w:val="24"/>
          <w:rtl/>
        </w:rPr>
        <w:t>ش</w:t>
      </w:r>
      <w:r w:rsidRPr="003E300D">
        <w:rPr>
          <w:b/>
          <w:bCs/>
          <w:sz w:val="24"/>
          <w:rtl/>
        </w:rPr>
        <w:t xml:space="preserve"> نقد</w:t>
      </w:r>
      <w:r w:rsidRPr="003E300D">
        <w:rPr>
          <w:rFonts w:hint="cs"/>
          <w:b/>
          <w:bCs/>
          <w:sz w:val="24"/>
          <w:rtl/>
        </w:rPr>
        <w:t>ی</w:t>
      </w:r>
      <w:r w:rsidRPr="003E300D">
        <w:rPr>
          <w:rFonts w:hint="eastAsia"/>
          <w:b/>
          <w:bCs/>
          <w:sz w:val="24"/>
          <w:rtl/>
        </w:rPr>
        <w:t>نگ</w:t>
      </w:r>
      <w:r w:rsidRPr="003E300D">
        <w:rPr>
          <w:rFonts w:hint="cs"/>
          <w:b/>
          <w:bCs/>
          <w:sz w:val="24"/>
          <w:rtl/>
        </w:rPr>
        <w:t>ی</w:t>
      </w:r>
      <w:r w:rsidRPr="003E300D">
        <w:rPr>
          <w:b/>
          <w:bCs/>
          <w:sz w:val="24"/>
          <w:rtl/>
        </w:rPr>
        <w:t xml:space="preserve"> بازار</w:t>
      </w:r>
    </w:p>
    <w:p w14:paraId="48698628" w14:textId="77777777" w:rsidR="003E300D" w:rsidRPr="003E300D" w:rsidRDefault="003E300D" w:rsidP="003E300D">
      <w:pPr>
        <w:spacing w:line="360" w:lineRule="auto"/>
        <w:jc w:val="both"/>
        <w:rPr>
          <w:sz w:val="24"/>
          <w:rtl/>
        </w:rPr>
      </w:pPr>
      <w:r w:rsidRPr="003E300D">
        <w:rPr>
          <w:rFonts w:hint="eastAsia"/>
          <w:sz w:val="24"/>
          <w:rtl/>
        </w:rPr>
        <w:t>معاملات</w:t>
      </w:r>
      <w:r w:rsidRPr="003E300D">
        <w:rPr>
          <w:sz w:val="24"/>
          <w:rtl/>
        </w:rPr>
        <w:t xml:space="preserve"> آپشن به افزا</w:t>
      </w:r>
      <w:r w:rsidRPr="003E300D">
        <w:rPr>
          <w:rFonts w:hint="cs"/>
          <w:sz w:val="24"/>
          <w:rtl/>
        </w:rPr>
        <w:t>ی</w:t>
      </w:r>
      <w:r w:rsidRPr="003E300D">
        <w:rPr>
          <w:rFonts w:hint="eastAsia"/>
          <w:sz w:val="24"/>
          <w:rtl/>
        </w:rPr>
        <w:t>ش</w:t>
      </w:r>
      <w:r w:rsidRPr="003E300D">
        <w:rPr>
          <w:sz w:val="24"/>
          <w:rtl/>
        </w:rPr>
        <w:t xml:space="preserve"> نقد</w:t>
      </w:r>
      <w:r w:rsidRPr="003E300D">
        <w:rPr>
          <w:rFonts w:hint="cs"/>
          <w:sz w:val="24"/>
          <w:rtl/>
        </w:rPr>
        <w:t>ی</w:t>
      </w:r>
      <w:r w:rsidRPr="003E300D">
        <w:rPr>
          <w:rFonts w:hint="eastAsia"/>
          <w:sz w:val="24"/>
          <w:rtl/>
        </w:rPr>
        <w:t>نگ</w:t>
      </w:r>
      <w:r w:rsidRPr="003E300D">
        <w:rPr>
          <w:rFonts w:hint="cs"/>
          <w:sz w:val="24"/>
          <w:rtl/>
        </w:rPr>
        <w:t>ی</w:t>
      </w:r>
      <w:r w:rsidRPr="003E300D">
        <w:rPr>
          <w:sz w:val="24"/>
          <w:rtl/>
        </w:rPr>
        <w:t xml:space="preserve"> در بازارها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کمک م</w:t>
      </w:r>
      <w:r w:rsidRPr="003E300D">
        <w:rPr>
          <w:rFonts w:hint="cs"/>
          <w:sz w:val="24"/>
          <w:rtl/>
        </w:rPr>
        <w:t>ی‌</w:t>
      </w:r>
      <w:r w:rsidRPr="003E300D">
        <w:rPr>
          <w:rFonts w:hint="eastAsia"/>
          <w:sz w:val="24"/>
          <w:rtl/>
        </w:rPr>
        <w:t>کنند</w:t>
      </w:r>
      <w:r w:rsidRPr="003E300D">
        <w:rPr>
          <w:sz w:val="24"/>
          <w:rtl/>
        </w:rPr>
        <w:t>. ا</w:t>
      </w:r>
      <w:r w:rsidRPr="003E300D">
        <w:rPr>
          <w:rFonts w:hint="cs"/>
          <w:sz w:val="24"/>
          <w:rtl/>
        </w:rPr>
        <w:t>ی</w:t>
      </w:r>
      <w:r w:rsidRPr="003E300D">
        <w:rPr>
          <w:rFonts w:hint="eastAsia"/>
          <w:sz w:val="24"/>
          <w:rtl/>
        </w:rPr>
        <w:t>ن</w:t>
      </w:r>
      <w:r w:rsidRPr="003E300D">
        <w:rPr>
          <w:sz w:val="24"/>
          <w:rtl/>
        </w:rPr>
        <w:t xml:space="preserve"> ابزارها موجب می‌شوند که بازارها پو</w:t>
      </w:r>
      <w:r w:rsidRPr="003E300D">
        <w:rPr>
          <w:rFonts w:hint="cs"/>
          <w:sz w:val="24"/>
          <w:rtl/>
        </w:rPr>
        <w:t>ی</w:t>
      </w:r>
      <w:r w:rsidRPr="003E300D">
        <w:rPr>
          <w:rFonts w:hint="eastAsia"/>
          <w:sz w:val="24"/>
          <w:rtl/>
        </w:rPr>
        <w:t>ا</w:t>
      </w:r>
      <w:r w:rsidRPr="003E300D">
        <w:rPr>
          <w:sz w:val="24"/>
          <w:rtl/>
        </w:rPr>
        <w:t xml:space="preserve"> و فعال باق</w:t>
      </w:r>
      <w:r w:rsidRPr="003E300D">
        <w:rPr>
          <w:rFonts w:hint="cs"/>
          <w:sz w:val="24"/>
          <w:rtl/>
        </w:rPr>
        <w:t>ی</w:t>
      </w:r>
      <w:r w:rsidRPr="003E300D">
        <w:rPr>
          <w:sz w:val="24"/>
          <w:rtl/>
        </w:rPr>
        <w:t xml:space="preserve"> بمانند، ز</w:t>
      </w:r>
      <w:r w:rsidRPr="003E300D">
        <w:rPr>
          <w:rFonts w:hint="cs"/>
          <w:sz w:val="24"/>
          <w:rtl/>
        </w:rPr>
        <w:t>ی</w:t>
      </w:r>
      <w:r w:rsidRPr="003E300D">
        <w:rPr>
          <w:rFonts w:hint="eastAsia"/>
          <w:sz w:val="24"/>
          <w:rtl/>
        </w:rPr>
        <w:t>را</w:t>
      </w:r>
      <w:r w:rsidRPr="003E300D">
        <w:rPr>
          <w:sz w:val="24"/>
          <w:rtl/>
        </w:rPr>
        <w:t xml:space="preserve"> سرما</w:t>
      </w:r>
      <w:r w:rsidRPr="003E300D">
        <w:rPr>
          <w:rFonts w:hint="cs"/>
          <w:sz w:val="24"/>
          <w:rtl/>
        </w:rPr>
        <w:t>ی</w:t>
      </w:r>
      <w:r w:rsidRPr="003E300D">
        <w:rPr>
          <w:rFonts w:hint="eastAsia"/>
          <w:sz w:val="24"/>
          <w:rtl/>
        </w:rPr>
        <w:t>ه‌گذاران</w:t>
      </w:r>
      <w:r w:rsidRPr="003E300D">
        <w:rPr>
          <w:sz w:val="24"/>
          <w:rtl/>
        </w:rPr>
        <w:t xml:space="preserve"> م</w:t>
      </w:r>
      <w:r w:rsidRPr="003E300D">
        <w:rPr>
          <w:rFonts w:hint="cs"/>
          <w:sz w:val="24"/>
          <w:rtl/>
        </w:rPr>
        <w:t>ی‌</w:t>
      </w:r>
      <w:r w:rsidRPr="003E300D">
        <w:rPr>
          <w:rFonts w:hint="eastAsia"/>
          <w:sz w:val="24"/>
          <w:rtl/>
        </w:rPr>
        <w:t>توانند</w:t>
      </w:r>
      <w:r w:rsidRPr="003E300D">
        <w:rPr>
          <w:sz w:val="24"/>
          <w:rtl/>
        </w:rPr>
        <w:t xml:space="preserve"> با استفاده از آپشن‌ها، به‌سرعت به تغ</w:t>
      </w:r>
      <w:r w:rsidRPr="003E300D">
        <w:rPr>
          <w:rFonts w:hint="cs"/>
          <w:sz w:val="24"/>
          <w:rtl/>
        </w:rPr>
        <w:t>یی</w:t>
      </w:r>
      <w:r w:rsidRPr="003E300D">
        <w:rPr>
          <w:rFonts w:hint="eastAsia"/>
          <w:sz w:val="24"/>
          <w:rtl/>
        </w:rPr>
        <w:t>رات</w:t>
      </w:r>
      <w:r w:rsidRPr="003E300D">
        <w:rPr>
          <w:sz w:val="24"/>
          <w:rtl/>
        </w:rPr>
        <w:t xml:space="preserve"> بازار واکنش نشان دهند. افزا</w:t>
      </w:r>
      <w:r w:rsidRPr="003E300D">
        <w:rPr>
          <w:rFonts w:hint="cs"/>
          <w:sz w:val="24"/>
          <w:rtl/>
        </w:rPr>
        <w:t>ی</w:t>
      </w:r>
      <w:r w:rsidRPr="003E300D">
        <w:rPr>
          <w:rFonts w:hint="eastAsia"/>
          <w:sz w:val="24"/>
          <w:rtl/>
        </w:rPr>
        <w:t>ش</w:t>
      </w:r>
      <w:r w:rsidRPr="003E300D">
        <w:rPr>
          <w:sz w:val="24"/>
          <w:rtl/>
        </w:rPr>
        <w:t xml:space="preserve"> نقد</w:t>
      </w:r>
      <w:r w:rsidRPr="003E300D">
        <w:rPr>
          <w:rFonts w:hint="cs"/>
          <w:sz w:val="24"/>
          <w:rtl/>
        </w:rPr>
        <w:t>ی</w:t>
      </w:r>
      <w:r w:rsidRPr="003E300D">
        <w:rPr>
          <w:rFonts w:hint="eastAsia"/>
          <w:sz w:val="24"/>
          <w:rtl/>
        </w:rPr>
        <w:t>نگ</w:t>
      </w:r>
      <w:r w:rsidRPr="003E300D">
        <w:rPr>
          <w:rFonts w:hint="cs"/>
          <w:sz w:val="24"/>
          <w:rtl/>
        </w:rPr>
        <w:t>ی</w:t>
      </w:r>
      <w:r w:rsidRPr="003E300D">
        <w:rPr>
          <w:sz w:val="24"/>
          <w:rtl/>
        </w:rPr>
        <w:t xml:space="preserve"> به نوبه خود باعث کاهش هز</w:t>
      </w:r>
      <w:r w:rsidRPr="003E300D">
        <w:rPr>
          <w:rFonts w:hint="cs"/>
          <w:sz w:val="24"/>
          <w:rtl/>
        </w:rPr>
        <w:t>ی</w:t>
      </w:r>
      <w:r w:rsidRPr="003E300D">
        <w:rPr>
          <w:sz w:val="24"/>
          <w:rtl/>
        </w:rPr>
        <w:t>نه‌ها</w:t>
      </w:r>
      <w:r w:rsidRPr="003E300D">
        <w:rPr>
          <w:rFonts w:hint="cs"/>
          <w:sz w:val="24"/>
          <w:rtl/>
        </w:rPr>
        <w:t>ی</w:t>
      </w:r>
      <w:r w:rsidRPr="003E300D">
        <w:rPr>
          <w:sz w:val="24"/>
          <w:rtl/>
        </w:rPr>
        <w:t xml:space="preserve"> معاملات</w:t>
      </w:r>
      <w:r w:rsidRPr="003E300D">
        <w:rPr>
          <w:rFonts w:hint="cs"/>
          <w:sz w:val="24"/>
          <w:rtl/>
        </w:rPr>
        <w:t>ی</w:t>
      </w:r>
      <w:r w:rsidRPr="003E300D">
        <w:rPr>
          <w:sz w:val="24"/>
          <w:rtl/>
        </w:rPr>
        <w:t xml:space="preserve"> و افزا</w:t>
      </w:r>
      <w:r w:rsidRPr="003E300D">
        <w:rPr>
          <w:rFonts w:hint="cs"/>
          <w:sz w:val="24"/>
          <w:rtl/>
        </w:rPr>
        <w:t>ی</w:t>
      </w:r>
      <w:r w:rsidRPr="003E300D">
        <w:rPr>
          <w:rFonts w:hint="eastAsia"/>
          <w:sz w:val="24"/>
          <w:rtl/>
        </w:rPr>
        <w:t>ش</w:t>
      </w:r>
      <w:r w:rsidRPr="003E300D">
        <w:rPr>
          <w:sz w:val="24"/>
          <w:rtl/>
        </w:rPr>
        <w:t xml:space="preserve"> کارا</w:t>
      </w:r>
      <w:r w:rsidRPr="003E300D">
        <w:rPr>
          <w:rFonts w:hint="cs"/>
          <w:sz w:val="24"/>
          <w:rtl/>
        </w:rPr>
        <w:t>یی</w:t>
      </w:r>
      <w:r w:rsidRPr="003E300D">
        <w:rPr>
          <w:sz w:val="24"/>
          <w:rtl/>
        </w:rPr>
        <w:t xml:space="preserve"> بازار م</w:t>
      </w:r>
      <w:r w:rsidRPr="003E300D">
        <w:rPr>
          <w:rFonts w:hint="cs"/>
          <w:sz w:val="24"/>
          <w:rtl/>
        </w:rPr>
        <w:t>ی‌</w:t>
      </w:r>
      <w:r w:rsidRPr="003E300D">
        <w:rPr>
          <w:rFonts w:hint="eastAsia"/>
          <w:sz w:val="24"/>
          <w:rtl/>
        </w:rPr>
        <w:t>شود</w:t>
      </w:r>
      <w:r w:rsidRPr="003E300D">
        <w:rPr>
          <w:sz w:val="24"/>
          <w:rtl/>
        </w:rPr>
        <w:t>. ا</w:t>
      </w:r>
      <w:r w:rsidRPr="003E300D">
        <w:rPr>
          <w:rFonts w:hint="cs"/>
          <w:sz w:val="24"/>
          <w:rtl/>
        </w:rPr>
        <w:t>ی</w:t>
      </w:r>
      <w:r w:rsidRPr="003E300D">
        <w:rPr>
          <w:rFonts w:hint="eastAsia"/>
          <w:sz w:val="24"/>
          <w:rtl/>
        </w:rPr>
        <w:t>ن</w:t>
      </w:r>
      <w:r w:rsidRPr="003E300D">
        <w:rPr>
          <w:sz w:val="24"/>
          <w:rtl/>
        </w:rPr>
        <w:t xml:space="preserve"> امر به سرما</w:t>
      </w:r>
      <w:r w:rsidRPr="003E300D">
        <w:rPr>
          <w:rFonts w:hint="cs"/>
          <w:sz w:val="24"/>
          <w:rtl/>
        </w:rPr>
        <w:t>ی</w:t>
      </w:r>
      <w:r w:rsidRPr="003E300D">
        <w:rPr>
          <w:rFonts w:hint="eastAsia"/>
          <w:sz w:val="24"/>
          <w:rtl/>
        </w:rPr>
        <w:t>ه‌گذاران</w:t>
      </w:r>
      <w:r w:rsidRPr="003E300D">
        <w:rPr>
          <w:sz w:val="24"/>
          <w:rtl/>
        </w:rPr>
        <w:t xml:space="preserve"> کمک م</w:t>
      </w:r>
      <w:r w:rsidRPr="003E300D">
        <w:rPr>
          <w:rFonts w:hint="cs"/>
          <w:sz w:val="24"/>
          <w:rtl/>
        </w:rPr>
        <w:t>ی‌</w:t>
      </w:r>
      <w:r w:rsidRPr="003E300D">
        <w:rPr>
          <w:rFonts w:hint="eastAsia"/>
          <w:sz w:val="24"/>
          <w:rtl/>
        </w:rPr>
        <w:t>کند</w:t>
      </w:r>
      <w:r w:rsidRPr="003E300D">
        <w:rPr>
          <w:sz w:val="24"/>
          <w:rtl/>
        </w:rPr>
        <w:t xml:space="preserve"> تا معاملات خود را با سرعت و کارا</w:t>
      </w:r>
      <w:r w:rsidRPr="003E300D">
        <w:rPr>
          <w:rFonts w:hint="cs"/>
          <w:sz w:val="24"/>
          <w:rtl/>
        </w:rPr>
        <w:t>یی</w:t>
      </w:r>
      <w:r w:rsidRPr="003E300D">
        <w:rPr>
          <w:sz w:val="24"/>
          <w:rtl/>
        </w:rPr>
        <w:t xml:space="preserve"> ب</w:t>
      </w:r>
      <w:r w:rsidRPr="003E300D">
        <w:rPr>
          <w:rFonts w:hint="cs"/>
          <w:sz w:val="24"/>
          <w:rtl/>
        </w:rPr>
        <w:t>ی</w:t>
      </w:r>
      <w:r w:rsidRPr="003E300D">
        <w:rPr>
          <w:rFonts w:hint="eastAsia"/>
          <w:sz w:val="24"/>
          <w:rtl/>
        </w:rPr>
        <w:t>شتر</w:t>
      </w:r>
      <w:r w:rsidRPr="003E300D">
        <w:rPr>
          <w:rFonts w:hint="cs"/>
          <w:sz w:val="24"/>
          <w:rtl/>
        </w:rPr>
        <w:t>ی</w:t>
      </w:r>
      <w:r w:rsidRPr="003E300D">
        <w:rPr>
          <w:sz w:val="24"/>
          <w:rtl/>
        </w:rPr>
        <w:t xml:space="preserve"> انجام دهند</w:t>
      </w:r>
      <w:r w:rsidRPr="003E300D">
        <w:rPr>
          <w:sz w:val="24"/>
        </w:rPr>
        <w:t>.</w:t>
      </w:r>
    </w:p>
    <w:p w14:paraId="134C9236" w14:textId="77777777" w:rsidR="003E300D" w:rsidRPr="003E300D" w:rsidRDefault="003E300D" w:rsidP="003E300D">
      <w:pPr>
        <w:spacing w:line="360" w:lineRule="auto"/>
        <w:jc w:val="both"/>
        <w:rPr>
          <w:b/>
          <w:bCs/>
          <w:sz w:val="24"/>
          <w:rtl/>
        </w:rPr>
      </w:pPr>
      <w:r w:rsidRPr="003E300D">
        <w:rPr>
          <w:b/>
          <w:bCs/>
          <w:sz w:val="24"/>
          <w:rtl/>
        </w:rPr>
        <w:t>توسعه و تعم</w:t>
      </w:r>
      <w:r w:rsidRPr="003E300D">
        <w:rPr>
          <w:rFonts w:hint="cs"/>
          <w:b/>
          <w:bCs/>
          <w:sz w:val="24"/>
          <w:rtl/>
        </w:rPr>
        <w:t>ی</w:t>
      </w:r>
      <w:r w:rsidRPr="003E300D">
        <w:rPr>
          <w:rFonts w:hint="eastAsia"/>
          <w:b/>
          <w:bCs/>
          <w:sz w:val="24"/>
          <w:rtl/>
        </w:rPr>
        <w:t>ق</w:t>
      </w:r>
      <w:r w:rsidRPr="003E300D">
        <w:rPr>
          <w:b/>
          <w:bCs/>
          <w:sz w:val="24"/>
          <w:rtl/>
        </w:rPr>
        <w:t xml:space="preserve"> بازارها</w:t>
      </w:r>
      <w:r w:rsidRPr="003E300D">
        <w:rPr>
          <w:rFonts w:hint="cs"/>
          <w:b/>
          <w:bCs/>
          <w:sz w:val="24"/>
          <w:rtl/>
        </w:rPr>
        <w:t>ی</w:t>
      </w:r>
      <w:r w:rsidRPr="003E300D">
        <w:rPr>
          <w:b/>
          <w:bCs/>
          <w:sz w:val="24"/>
          <w:rtl/>
        </w:rPr>
        <w:t xml:space="preserve"> مال</w:t>
      </w:r>
      <w:r w:rsidRPr="003E300D">
        <w:rPr>
          <w:rFonts w:hint="cs"/>
          <w:b/>
          <w:bCs/>
          <w:sz w:val="24"/>
          <w:rtl/>
        </w:rPr>
        <w:t>ی</w:t>
      </w:r>
    </w:p>
    <w:p w14:paraId="7B91E7BF" w14:textId="77777777" w:rsidR="003E300D" w:rsidRPr="003E300D" w:rsidRDefault="003E300D" w:rsidP="003E300D">
      <w:pPr>
        <w:spacing w:line="360" w:lineRule="auto"/>
        <w:jc w:val="both"/>
        <w:rPr>
          <w:b/>
          <w:bCs/>
          <w:sz w:val="24"/>
          <w:rtl/>
        </w:rPr>
      </w:pPr>
      <w:r w:rsidRPr="003E300D">
        <w:rPr>
          <w:rFonts w:hint="eastAsia"/>
          <w:sz w:val="24"/>
          <w:rtl/>
        </w:rPr>
        <w:t>در</w:t>
      </w:r>
      <w:r w:rsidRPr="003E300D">
        <w:rPr>
          <w:sz w:val="24"/>
          <w:rtl/>
        </w:rPr>
        <w:t xml:space="preserve"> نها</w:t>
      </w:r>
      <w:r w:rsidRPr="003E300D">
        <w:rPr>
          <w:rFonts w:hint="cs"/>
          <w:sz w:val="24"/>
          <w:rtl/>
        </w:rPr>
        <w:t>ی</w:t>
      </w:r>
      <w:r w:rsidRPr="003E300D">
        <w:rPr>
          <w:rFonts w:hint="eastAsia"/>
          <w:sz w:val="24"/>
          <w:rtl/>
        </w:rPr>
        <w:t>ت،</w:t>
      </w:r>
      <w:r w:rsidRPr="003E300D">
        <w:rPr>
          <w:sz w:val="24"/>
          <w:rtl/>
        </w:rPr>
        <w:t xml:space="preserve"> معاملات آپشن به توسعه و تعم</w:t>
      </w:r>
      <w:r w:rsidRPr="003E300D">
        <w:rPr>
          <w:rFonts w:hint="cs"/>
          <w:sz w:val="24"/>
          <w:rtl/>
        </w:rPr>
        <w:t>ی</w:t>
      </w:r>
      <w:r w:rsidRPr="003E300D">
        <w:rPr>
          <w:rFonts w:hint="eastAsia"/>
          <w:sz w:val="24"/>
          <w:rtl/>
        </w:rPr>
        <w:t>ق</w:t>
      </w:r>
      <w:r w:rsidRPr="003E300D">
        <w:rPr>
          <w:sz w:val="24"/>
          <w:rtl/>
        </w:rPr>
        <w:t xml:space="preserve"> بازارها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کمک م</w:t>
      </w:r>
      <w:r w:rsidRPr="003E300D">
        <w:rPr>
          <w:rFonts w:hint="cs"/>
          <w:sz w:val="24"/>
          <w:rtl/>
        </w:rPr>
        <w:t>ی‌</w:t>
      </w:r>
      <w:r w:rsidRPr="003E300D">
        <w:rPr>
          <w:rFonts w:hint="eastAsia"/>
          <w:sz w:val="24"/>
          <w:rtl/>
        </w:rPr>
        <w:t>کنند</w:t>
      </w:r>
      <w:r w:rsidRPr="003E300D">
        <w:rPr>
          <w:sz w:val="24"/>
          <w:rtl/>
        </w:rPr>
        <w:t>. ا</w:t>
      </w:r>
      <w:r w:rsidRPr="003E300D">
        <w:rPr>
          <w:rFonts w:hint="cs"/>
          <w:sz w:val="24"/>
          <w:rtl/>
        </w:rPr>
        <w:t>ی</w:t>
      </w:r>
      <w:r w:rsidRPr="003E300D">
        <w:rPr>
          <w:rFonts w:hint="eastAsia"/>
          <w:sz w:val="24"/>
          <w:rtl/>
        </w:rPr>
        <w:t>ن</w:t>
      </w:r>
      <w:r w:rsidRPr="003E300D">
        <w:rPr>
          <w:sz w:val="24"/>
          <w:rtl/>
        </w:rPr>
        <w:t xml:space="preserve"> ابزارها موجب می‌شوند که بازارها به طور مداوم در حال تکامل و پ</w:t>
      </w:r>
      <w:r w:rsidRPr="003E300D">
        <w:rPr>
          <w:rFonts w:hint="cs"/>
          <w:sz w:val="24"/>
          <w:rtl/>
        </w:rPr>
        <w:t>ی</w:t>
      </w:r>
      <w:r w:rsidRPr="003E300D">
        <w:rPr>
          <w:rFonts w:hint="eastAsia"/>
          <w:sz w:val="24"/>
          <w:rtl/>
        </w:rPr>
        <w:t>شرفت</w:t>
      </w:r>
      <w:r w:rsidRPr="003E300D">
        <w:rPr>
          <w:sz w:val="24"/>
          <w:rtl/>
        </w:rPr>
        <w:t xml:space="preserve"> باشند و ابزارها</w:t>
      </w:r>
      <w:r w:rsidRPr="003E300D">
        <w:rPr>
          <w:rFonts w:hint="cs"/>
          <w:sz w:val="24"/>
          <w:rtl/>
        </w:rPr>
        <w:t>ی</w:t>
      </w:r>
      <w:r w:rsidRPr="003E300D">
        <w:rPr>
          <w:sz w:val="24"/>
          <w:rtl/>
        </w:rPr>
        <w:t xml:space="preserve"> جد</w:t>
      </w:r>
      <w:r w:rsidRPr="003E300D">
        <w:rPr>
          <w:rFonts w:hint="cs"/>
          <w:sz w:val="24"/>
          <w:rtl/>
        </w:rPr>
        <w:t>ی</w:t>
      </w:r>
      <w:r w:rsidRPr="003E300D">
        <w:rPr>
          <w:rFonts w:hint="eastAsia"/>
          <w:sz w:val="24"/>
          <w:rtl/>
        </w:rPr>
        <w:t>د</w:t>
      </w:r>
      <w:r w:rsidRPr="003E300D">
        <w:rPr>
          <w:sz w:val="24"/>
          <w:rtl/>
        </w:rPr>
        <w:t xml:space="preserve"> و متنوع</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سرما</w:t>
      </w:r>
      <w:r w:rsidRPr="003E300D">
        <w:rPr>
          <w:rFonts w:hint="cs"/>
          <w:sz w:val="24"/>
          <w:rtl/>
        </w:rPr>
        <w:t>ی</w:t>
      </w:r>
      <w:r w:rsidRPr="003E300D">
        <w:rPr>
          <w:rFonts w:hint="eastAsia"/>
          <w:sz w:val="24"/>
          <w:rtl/>
        </w:rPr>
        <w:t>ه‌گذاران</w:t>
      </w:r>
      <w:r w:rsidRPr="003E300D">
        <w:rPr>
          <w:sz w:val="24"/>
          <w:rtl/>
        </w:rPr>
        <w:t xml:space="preserve"> ارائه شود. به‌عنوان‌مثال، با معرف</w:t>
      </w:r>
      <w:r w:rsidRPr="003E300D">
        <w:rPr>
          <w:rFonts w:hint="cs"/>
          <w:sz w:val="24"/>
          <w:rtl/>
        </w:rPr>
        <w:t>ی</w:t>
      </w:r>
      <w:r w:rsidRPr="003E300D">
        <w:rPr>
          <w:sz w:val="24"/>
          <w:rtl/>
        </w:rPr>
        <w:t xml:space="preserve"> آپشن‌ها</w:t>
      </w:r>
      <w:r w:rsidRPr="003E300D">
        <w:rPr>
          <w:rFonts w:hint="cs"/>
          <w:sz w:val="24"/>
          <w:rtl/>
        </w:rPr>
        <w:t>ی</w:t>
      </w:r>
      <w:r w:rsidRPr="003E300D">
        <w:rPr>
          <w:sz w:val="24"/>
          <w:rtl/>
        </w:rPr>
        <w:t xml:space="preserve"> مختلف، سرما</w:t>
      </w:r>
      <w:r w:rsidRPr="003E300D">
        <w:rPr>
          <w:rFonts w:hint="cs"/>
          <w:sz w:val="24"/>
          <w:rtl/>
        </w:rPr>
        <w:t>ی</w:t>
      </w:r>
      <w:r w:rsidRPr="003E300D">
        <w:rPr>
          <w:rFonts w:hint="eastAsia"/>
          <w:sz w:val="24"/>
          <w:rtl/>
        </w:rPr>
        <w:t>ه‌گذاران</w:t>
      </w:r>
      <w:r w:rsidRPr="003E300D">
        <w:rPr>
          <w:sz w:val="24"/>
          <w:rtl/>
        </w:rPr>
        <w:t xml:space="preserve"> م</w:t>
      </w:r>
      <w:r w:rsidRPr="003E300D">
        <w:rPr>
          <w:rFonts w:hint="cs"/>
          <w:sz w:val="24"/>
          <w:rtl/>
        </w:rPr>
        <w:t>ی‌</w:t>
      </w:r>
      <w:r w:rsidRPr="003E300D">
        <w:rPr>
          <w:sz w:val="24"/>
          <w:rtl/>
        </w:rPr>
        <w:t>توانند استراتژ</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متنوع‌تر</w:t>
      </w:r>
      <w:r w:rsidRPr="003E300D">
        <w:rPr>
          <w:rFonts w:hint="cs"/>
          <w:sz w:val="24"/>
          <w:rtl/>
        </w:rPr>
        <w:t>ی</w:t>
      </w:r>
      <w:r w:rsidRPr="003E300D">
        <w:rPr>
          <w:sz w:val="24"/>
          <w:rtl/>
        </w:rPr>
        <w:t xml:space="preserve"> را به کار بگ</w:t>
      </w:r>
      <w:r w:rsidRPr="003E300D">
        <w:rPr>
          <w:rFonts w:hint="cs"/>
          <w:sz w:val="24"/>
          <w:rtl/>
        </w:rPr>
        <w:t>ی</w:t>
      </w:r>
      <w:r w:rsidRPr="003E300D">
        <w:rPr>
          <w:rFonts w:hint="eastAsia"/>
          <w:sz w:val="24"/>
          <w:rtl/>
        </w:rPr>
        <w:t>رند</w:t>
      </w:r>
      <w:r w:rsidRPr="003E300D">
        <w:rPr>
          <w:sz w:val="24"/>
          <w:rtl/>
        </w:rPr>
        <w:t xml:space="preserve"> و از فرصت‌ها</w:t>
      </w:r>
      <w:r w:rsidRPr="003E300D">
        <w:rPr>
          <w:rFonts w:hint="cs"/>
          <w:sz w:val="24"/>
          <w:rtl/>
        </w:rPr>
        <w:t>ی</w:t>
      </w:r>
      <w:r w:rsidRPr="003E300D">
        <w:rPr>
          <w:sz w:val="24"/>
          <w:rtl/>
        </w:rPr>
        <w:t xml:space="preserve"> ب</w:t>
      </w:r>
      <w:r w:rsidRPr="003E300D">
        <w:rPr>
          <w:rFonts w:hint="cs"/>
          <w:sz w:val="24"/>
          <w:rtl/>
        </w:rPr>
        <w:t>ی</w:t>
      </w:r>
      <w:r w:rsidRPr="003E300D">
        <w:rPr>
          <w:rFonts w:hint="eastAsia"/>
          <w:sz w:val="24"/>
          <w:rtl/>
        </w:rPr>
        <w:t>شتر</w:t>
      </w:r>
      <w:r w:rsidRPr="003E300D">
        <w:rPr>
          <w:rFonts w:hint="cs"/>
          <w:sz w:val="24"/>
          <w:rtl/>
        </w:rPr>
        <w:t>ی</w:t>
      </w:r>
      <w:r w:rsidRPr="003E300D">
        <w:rPr>
          <w:sz w:val="24"/>
          <w:rtl/>
        </w:rPr>
        <w:t xml:space="preserve"> در بازار بهره‌بردار</w:t>
      </w:r>
      <w:r w:rsidRPr="003E300D">
        <w:rPr>
          <w:rFonts w:hint="cs"/>
          <w:sz w:val="24"/>
          <w:rtl/>
        </w:rPr>
        <w:t>ی</w:t>
      </w:r>
      <w:r w:rsidRPr="003E300D">
        <w:rPr>
          <w:sz w:val="24"/>
          <w:rtl/>
        </w:rPr>
        <w:t xml:space="preserve"> کنند. ا</w:t>
      </w:r>
      <w:r w:rsidRPr="003E300D">
        <w:rPr>
          <w:rFonts w:hint="cs"/>
          <w:sz w:val="24"/>
          <w:rtl/>
        </w:rPr>
        <w:t>ی</w:t>
      </w:r>
      <w:r w:rsidRPr="003E300D">
        <w:rPr>
          <w:rFonts w:hint="eastAsia"/>
          <w:sz w:val="24"/>
          <w:rtl/>
        </w:rPr>
        <w:t>ن</w:t>
      </w:r>
      <w:r w:rsidRPr="003E300D">
        <w:rPr>
          <w:sz w:val="24"/>
          <w:rtl/>
        </w:rPr>
        <w:t xml:space="preserve"> روند به توسعه بازارها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و افزا</w:t>
      </w:r>
      <w:r w:rsidRPr="003E300D">
        <w:rPr>
          <w:rFonts w:hint="cs"/>
          <w:sz w:val="24"/>
          <w:rtl/>
        </w:rPr>
        <w:t>ی</w:t>
      </w:r>
      <w:r w:rsidRPr="003E300D">
        <w:rPr>
          <w:rFonts w:hint="eastAsia"/>
          <w:sz w:val="24"/>
          <w:rtl/>
        </w:rPr>
        <w:t>ش</w:t>
      </w:r>
      <w:r w:rsidRPr="003E300D">
        <w:rPr>
          <w:sz w:val="24"/>
          <w:rtl/>
        </w:rPr>
        <w:t xml:space="preserve"> کارا</w:t>
      </w:r>
      <w:r w:rsidRPr="003E300D">
        <w:rPr>
          <w:rFonts w:hint="cs"/>
          <w:sz w:val="24"/>
          <w:rtl/>
        </w:rPr>
        <w:t>یی</w:t>
      </w:r>
      <w:r w:rsidRPr="003E300D">
        <w:rPr>
          <w:sz w:val="24"/>
          <w:rtl/>
        </w:rPr>
        <w:t xml:space="preserve"> آن‌ها کمک م</w:t>
      </w:r>
      <w:r w:rsidRPr="003E300D">
        <w:rPr>
          <w:rFonts w:hint="cs"/>
          <w:sz w:val="24"/>
          <w:rtl/>
        </w:rPr>
        <w:t>ی‌</w:t>
      </w:r>
      <w:r w:rsidRPr="003E300D">
        <w:rPr>
          <w:rFonts w:hint="eastAsia"/>
          <w:sz w:val="24"/>
          <w:rtl/>
        </w:rPr>
        <w:t>کند</w:t>
      </w:r>
      <w:r w:rsidRPr="003E300D">
        <w:rPr>
          <w:sz w:val="24"/>
        </w:rPr>
        <w:t>.</w:t>
      </w:r>
    </w:p>
    <w:p w14:paraId="27748B31" w14:textId="77777777" w:rsidR="003E300D" w:rsidRPr="003E300D" w:rsidRDefault="003E300D" w:rsidP="003E300D">
      <w:pPr>
        <w:spacing w:line="360" w:lineRule="auto"/>
        <w:jc w:val="both"/>
        <w:rPr>
          <w:b/>
          <w:bCs/>
          <w:sz w:val="24"/>
          <w:rtl/>
        </w:rPr>
      </w:pPr>
      <w:r w:rsidRPr="003E300D">
        <w:rPr>
          <w:rFonts w:hint="cs"/>
          <w:b/>
          <w:bCs/>
          <w:sz w:val="24"/>
          <w:rtl/>
        </w:rPr>
        <w:t>خلاصه فصل</w:t>
      </w:r>
    </w:p>
    <w:p w14:paraId="3D0C9391" w14:textId="77777777" w:rsidR="003E300D" w:rsidRPr="003E300D" w:rsidRDefault="003E300D" w:rsidP="00D86A71">
      <w:pPr>
        <w:spacing w:line="360" w:lineRule="auto"/>
        <w:jc w:val="both"/>
        <w:rPr>
          <w:sz w:val="24"/>
          <w:rtl/>
        </w:rPr>
      </w:pPr>
      <w:r w:rsidRPr="003E300D">
        <w:rPr>
          <w:sz w:val="24"/>
          <w:rtl/>
        </w:rPr>
        <w:t>بازارها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نقش اساس</w:t>
      </w:r>
      <w:r w:rsidRPr="003E300D">
        <w:rPr>
          <w:rFonts w:hint="cs"/>
          <w:sz w:val="24"/>
          <w:rtl/>
        </w:rPr>
        <w:t>ی</w:t>
      </w:r>
      <w:r w:rsidRPr="003E300D">
        <w:rPr>
          <w:sz w:val="24"/>
          <w:rtl/>
        </w:rPr>
        <w:t xml:space="preserve"> در اقتصاد جهان</w:t>
      </w:r>
      <w:r w:rsidRPr="003E300D">
        <w:rPr>
          <w:rFonts w:hint="cs"/>
          <w:sz w:val="24"/>
          <w:rtl/>
        </w:rPr>
        <w:t>ی</w:t>
      </w:r>
      <w:r w:rsidRPr="003E300D">
        <w:rPr>
          <w:sz w:val="24"/>
          <w:rtl/>
        </w:rPr>
        <w:t xml:space="preserve"> دارند و بستر تبادل دارا</w:t>
      </w:r>
      <w:r w:rsidRPr="003E300D">
        <w:rPr>
          <w:rFonts w:hint="cs"/>
          <w:sz w:val="24"/>
          <w:rtl/>
        </w:rPr>
        <w:t>یی‌</w:t>
      </w:r>
      <w:r w:rsidRPr="003E300D">
        <w:rPr>
          <w:rFonts w:hint="eastAsia"/>
          <w:sz w:val="24"/>
          <w:rtl/>
        </w:rPr>
        <w:t>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را فراهم م</w:t>
      </w:r>
      <w:r w:rsidRPr="003E300D">
        <w:rPr>
          <w:rFonts w:hint="cs"/>
          <w:sz w:val="24"/>
          <w:rtl/>
        </w:rPr>
        <w:t>ی‌</w:t>
      </w:r>
      <w:r w:rsidRPr="003E300D">
        <w:rPr>
          <w:rFonts w:hint="eastAsia"/>
          <w:sz w:val="24"/>
          <w:rtl/>
        </w:rPr>
        <w:t>کنند</w:t>
      </w:r>
      <w:r w:rsidRPr="003E300D">
        <w:rPr>
          <w:sz w:val="24"/>
          <w:rtl/>
        </w:rPr>
        <w:t>. ا</w:t>
      </w:r>
      <w:r w:rsidRPr="003E300D">
        <w:rPr>
          <w:rFonts w:hint="cs"/>
          <w:sz w:val="24"/>
          <w:rtl/>
        </w:rPr>
        <w:t>ی</w:t>
      </w:r>
      <w:r w:rsidRPr="003E300D">
        <w:rPr>
          <w:rFonts w:hint="eastAsia"/>
          <w:sz w:val="24"/>
          <w:rtl/>
        </w:rPr>
        <w:t>ن</w:t>
      </w:r>
      <w:r w:rsidRPr="003E300D">
        <w:rPr>
          <w:sz w:val="24"/>
          <w:rtl/>
        </w:rPr>
        <w:t xml:space="preserve"> بازارها به دولت‌ها، شرکت‌ها و سرما</w:t>
      </w:r>
      <w:r w:rsidRPr="003E300D">
        <w:rPr>
          <w:rFonts w:hint="cs"/>
          <w:sz w:val="24"/>
          <w:rtl/>
        </w:rPr>
        <w:t>ی</w:t>
      </w:r>
      <w:r w:rsidRPr="003E300D">
        <w:rPr>
          <w:rFonts w:hint="eastAsia"/>
          <w:sz w:val="24"/>
          <w:rtl/>
        </w:rPr>
        <w:t>ه‌گذاران</w:t>
      </w:r>
      <w:r w:rsidRPr="003E300D">
        <w:rPr>
          <w:sz w:val="24"/>
          <w:rtl/>
        </w:rPr>
        <w:t xml:space="preserve"> امکان جمع‌آور</w:t>
      </w:r>
      <w:r w:rsidRPr="003E300D">
        <w:rPr>
          <w:rFonts w:hint="cs"/>
          <w:sz w:val="24"/>
          <w:rtl/>
        </w:rPr>
        <w:t>ی</w:t>
      </w:r>
      <w:r w:rsidRPr="003E300D">
        <w:rPr>
          <w:sz w:val="24"/>
          <w:rtl/>
        </w:rPr>
        <w:t xml:space="preserve"> سرما</w:t>
      </w:r>
      <w:r w:rsidRPr="003E300D">
        <w:rPr>
          <w:rFonts w:hint="cs"/>
          <w:sz w:val="24"/>
          <w:rtl/>
        </w:rPr>
        <w:t>ی</w:t>
      </w:r>
      <w:r w:rsidRPr="003E300D">
        <w:rPr>
          <w:rFonts w:hint="eastAsia"/>
          <w:sz w:val="24"/>
          <w:rtl/>
        </w:rPr>
        <w:t>ه،</w:t>
      </w:r>
      <w:r w:rsidRPr="003E300D">
        <w:rPr>
          <w:sz w:val="24"/>
          <w:rtl/>
        </w:rPr>
        <w:t xml:space="preserve">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و افزا</w:t>
      </w:r>
      <w:r w:rsidRPr="003E300D">
        <w:rPr>
          <w:rFonts w:hint="cs"/>
          <w:sz w:val="24"/>
          <w:rtl/>
        </w:rPr>
        <w:t>ی</w:t>
      </w:r>
      <w:r w:rsidRPr="003E300D">
        <w:rPr>
          <w:rFonts w:hint="eastAsia"/>
          <w:sz w:val="24"/>
          <w:rtl/>
        </w:rPr>
        <w:t>ش</w:t>
      </w:r>
      <w:r w:rsidRPr="003E300D">
        <w:rPr>
          <w:sz w:val="24"/>
          <w:rtl/>
        </w:rPr>
        <w:t xml:space="preserve"> نقد</w:t>
      </w:r>
      <w:r w:rsidRPr="003E300D">
        <w:rPr>
          <w:rFonts w:hint="cs"/>
          <w:sz w:val="24"/>
          <w:rtl/>
        </w:rPr>
        <w:t>ی</w:t>
      </w:r>
      <w:r w:rsidRPr="003E300D">
        <w:rPr>
          <w:rFonts w:hint="eastAsia"/>
          <w:sz w:val="24"/>
          <w:rtl/>
        </w:rPr>
        <w:t>نگ</w:t>
      </w:r>
      <w:r w:rsidRPr="003E300D">
        <w:rPr>
          <w:rFonts w:hint="cs"/>
          <w:sz w:val="24"/>
          <w:rtl/>
        </w:rPr>
        <w:t>ی</w:t>
      </w:r>
      <w:r w:rsidRPr="003E300D">
        <w:rPr>
          <w:sz w:val="24"/>
          <w:rtl/>
        </w:rPr>
        <w:t xml:space="preserve"> را م</w:t>
      </w:r>
      <w:r w:rsidRPr="003E300D">
        <w:rPr>
          <w:rFonts w:hint="cs"/>
          <w:sz w:val="24"/>
          <w:rtl/>
        </w:rPr>
        <w:t>ی‌</w:t>
      </w:r>
      <w:r w:rsidRPr="003E300D">
        <w:rPr>
          <w:rFonts w:hint="eastAsia"/>
          <w:sz w:val="24"/>
          <w:rtl/>
        </w:rPr>
        <w:t>دهند</w:t>
      </w:r>
      <w:r w:rsidRPr="003E300D">
        <w:rPr>
          <w:sz w:val="24"/>
          <w:rtl/>
        </w:rPr>
        <w:t>. انواع مختلف بازارها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شامل بازار سرما</w:t>
      </w:r>
      <w:r w:rsidRPr="003E300D">
        <w:rPr>
          <w:rFonts w:hint="cs"/>
          <w:sz w:val="24"/>
          <w:rtl/>
        </w:rPr>
        <w:t>ی</w:t>
      </w:r>
      <w:r w:rsidRPr="003E300D">
        <w:rPr>
          <w:rFonts w:hint="eastAsia"/>
          <w:sz w:val="24"/>
          <w:rtl/>
        </w:rPr>
        <w:t>ه،</w:t>
      </w:r>
      <w:r w:rsidRPr="003E300D">
        <w:rPr>
          <w:sz w:val="24"/>
          <w:rtl/>
        </w:rPr>
        <w:t xml:space="preserve"> بازار </w:t>
      </w:r>
      <w:r w:rsidRPr="003E300D">
        <w:rPr>
          <w:rFonts w:hint="eastAsia"/>
          <w:sz w:val="24"/>
          <w:rtl/>
        </w:rPr>
        <w:t>پول،</w:t>
      </w:r>
      <w:r w:rsidRPr="003E300D">
        <w:rPr>
          <w:sz w:val="24"/>
          <w:rtl/>
        </w:rPr>
        <w:t xml:space="preserve"> بازار ارز، بازار کالا، بازار مشتقات و بازار ارز د</w:t>
      </w:r>
      <w:r w:rsidRPr="003E300D">
        <w:rPr>
          <w:rFonts w:hint="cs"/>
          <w:sz w:val="24"/>
          <w:rtl/>
        </w:rPr>
        <w:t>ی</w:t>
      </w:r>
      <w:r w:rsidRPr="003E300D">
        <w:rPr>
          <w:rFonts w:hint="eastAsia"/>
          <w:sz w:val="24"/>
          <w:rtl/>
        </w:rPr>
        <w:t>ج</w:t>
      </w:r>
      <w:r w:rsidRPr="003E300D">
        <w:rPr>
          <w:rFonts w:hint="cs"/>
          <w:sz w:val="24"/>
          <w:rtl/>
        </w:rPr>
        <w:t>ی</w:t>
      </w:r>
      <w:r w:rsidRPr="003E300D">
        <w:rPr>
          <w:rFonts w:hint="eastAsia"/>
          <w:sz w:val="24"/>
          <w:rtl/>
        </w:rPr>
        <w:t>تال</w:t>
      </w:r>
      <w:r w:rsidRPr="003E300D">
        <w:rPr>
          <w:sz w:val="24"/>
          <w:rtl/>
        </w:rPr>
        <w:t xml:space="preserve"> هستند که هرکدام و</w:t>
      </w:r>
      <w:r w:rsidRPr="003E300D">
        <w:rPr>
          <w:rFonts w:hint="cs"/>
          <w:sz w:val="24"/>
          <w:rtl/>
        </w:rPr>
        <w:t>ی</w:t>
      </w:r>
      <w:r w:rsidRPr="003E300D">
        <w:rPr>
          <w:rFonts w:hint="eastAsia"/>
          <w:sz w:val="24"/>
          <w:rtl/>
        </w:rPr>
        <w:t>ژگ</w:t>
      </w:r>
      <w:r w:rsidRPr="003E300D">
        <w:rPr>
          <w:rFonts w:hint="cs"/>
          <w:sz w:val="24"/>
          <w:rtl/>
        </w:rPr>
        <w:t>ی‌</w:t>
      </w:r>
      <w:r w:rsidRPr="003E300D">
        <w:rPr>
          <w:rFonts w:hint="eastAsia"/>
          <w:sz w:val="24"/>
          <w:rtl/>
        </w:rPr>
        <w:t>ها</w:t>
      </w:r>
      <w:r w:rsidRPr="003E300D">
        <w:rPr>
          <w:sz w:val="24"/>
          <w:rtl/>
        </w:rPr>
        <w:t xml:space="preserve"> و کاربردها</w:t>
      </w:r>
      <w:r w:rsidRPr="003E300D">
        <w:rPr>
          <w:rFonts w:hint="cs"/>
          <w:sz w:val="24"/>
          <w:rtl/>
        </w:rPr>
        <w:t>ی</w:t>
      </w:r>
      <w:r w:rsidRPr="003E300D">
        <w:rPr>
          <w:sz w:val="24"/>
          <w:rtl/>
        </w:rPr>
        <w:t xml:space="preserve"> خاص خود را دارند</w:t>
      </w:r>
      <w:r w:rsidRPr="003E300D">
        <w:rPr>
          <w:sz w:val="24"/>
        </w:rPr>
        <w:t>.</w:t>
      </w:r>
    </w:p>
    <w:p w14:paraId="2686076E" w14:textId="77777777" w:rsidR="003E300D" w:rsidRPr="003E300D" w:rsidRDefault="003E300D" w:rsidP="003E300D">
      <w:pPr>
        <w:spacing w:line="360" w:lineRule="auto"/>
        <w:jc w:val="both"/>
        <w:rPr>
          <w:sz w:val="24"/>
          <w:rtl/>
        </w:rPr>
      </w:pPr>
      <w:r w:rsidRPr="003E300D">
        <w:rPr>
          <w:rFonts w:hint="eastAsia"/>
          <w:sz w:val="24"/>
          <w:rtl/>
        </w:rPr>
        <w:t>معاملات</w:t>
      </w:r>
      <w:r w:rsidRPr="003E300D">
        <w:rPr>
          <w:sz w:val="24"/>
          <w:rtl/>
        </w:rPr>
        <w:t xml:space="preserve"> آپشن </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ابزارها</w:t>
      </w:r>
      <w:r w:rsidRPr="003E300D">
        <w:rPr>
          <w:rFonts w:hint="cs"/>
          <w:sz w:val="24"/>
          <w:rtl/>
        </w:rPr>
        <w:t>ی</w:t>
      </w:r>
      <w:r w:rsidRPr="003E300D">
        <w:rPr>
          <w:sz w:val="24"/>
          <w:rtl/>
        </w:rPr>
        <w:t xml:space="preserve"> مهم در بازارها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محسوب می‌شوند که به سرما</w:t>
      </w:r>
      <w:r w:rsidRPr="003E300D">
        <w:rPr>
          <w:rFonts w:hint="cs"/>
          <w:sz w:val="24"/>
          <w:rtl/>
        </w:rPr>
        <w:t>ی</w:t>
      </w:r>
      <w:r w:rsidRPr="003E300D">
        <w:rPr>
          <w:rFonts w:hint="eastAsia"/>
          <w:sz w:val="24"/>
          <w:rtl/>
        </w:rPr>
        <w:t>ه‌گذاران</w:t>
      </w:r>
      <w:r w:rsidRPr="003E300D">
        <w:rPr>
          <w:sz w:val="24"/>
          <w:rtl/>
        </w:rPr>
        <w:t xml:space="preserve"> اجازه م</w:t>
      </w:r>
      <w:r w:rsidRPr="003E300D">
        <w:rPr>
          <w:rFonts w:hint="cs"/>
          <w:sz w:val="24"/>
          <w:rtl/>
        </w:rPr>
        <w:t>ی‌</w:t>
      </w:r>
      <w:r w:rsidRPr="003E300D">
        <w:rPr>
          <w:rFonts w:hint="eastAsia"/>
          <w:sz w:val="24"/>
          <w:rtl/>
        </w:rPr>
        <w:t>دهند</w:t>
      </w:r>
      <w:r w:rsidRPr="003E300D">
        <w:rPr>
          <w:sz w:val="24"/>
          <w:rtl/>
        </w:rPr>
        <w:t xml:space="preserve"> تا با سرما</w:t>
      </w:r>
      <w:r w:rsidRPr="003E300D">
        <w:rPr>
          <w:rFonts w:hint="cs"/>
          <w:sz w:val="24"/>
          <w:rtl/>
        </w:rPr>
        <w:t>ی</w:t>
      </w:r>
      <w:r w:rsidRPr="003E300D">
        <w:rPr>
          <w:rFonts w:hint="eastAsia"/>
          <w:sz w:val="24"/>
          <w:rtl/>
        </w:rPr>
        <w:t>ه</w:t>
      </w:r>
      <w:r w:rsidRPr="003E300D">
        <w:rPr>
          <w:sz w:val="24"/>
          <w:rtl/>
        </w:rPr>
        <w:t xml:space="preserve"> کمتر، استراتژ</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مختلف</w:t>
      </w:r>
      <w:r w:rsidRPr="003E300D">
        <w:rPr>
          <w:rFonts w:hint="cs"/>
          <w:sz w:val="24"/>
          <w:rtl/>
        </w:rPr>
        <w:t>ی</w:t>
      </w:r>
      <w:r w:rsidRPr="003E300D">
        <w:rPr>
          <w:sz w:val="24"/>
          <w:rtl/>
        </w:rPr>
        <w:t xml:space="preserve"> را برا</w:t>
      </w:r>
      <w:r w:rsidRPr="003E300D">
        <w:rPr>
          <w:rFonts w:hint="cs"/>
          <w:sz w:val="24"/>
          <w:rtl/>
        </w:rPr>
        <w:t>ی</w:t>
      </w:r>
      <w:r w:rsidRPr="003E300D">
        <w:rPr>
          <w:sz w:val="24"/>
          <w:rtl/>
        </w:rPr>
        <w:t xml:space="preserve">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و کسب سود به کار گ</w:t>
      </w:r>
      <w:r w:rsidRPr="003E300D">
        <w:rPr>
          <w:rFonts w:hint="cs"/>
          <w:sz w:val="24"/>
          <w:rtl/>
        </w:rPr>
        <w:t>ی</w:t>
      </w:r>
      <w:r w:rsidRPr="003E300D">
        <w:rPr>
          <w:rFonts w:hint="eastAsia"/>
          <w:sz w:val="24"/>
          <w:rtl/>
        </w:rPr>
        <w:t>رند</w:t>
      </w:r>
      <w:r w:rsidRPr="003E300D">
        <w:rPr>
          <w:sz w:val="24"/>
          <w:rtl/>
        </w:rPr>
        <w:t>. ا</w:t>
      </w:r>
      <w:r w:rsidRPr="003E300D">
        <w:rPr>
          <w:rFonts w:hint="cs"/>
          <w:sz w:val="24"/>
          <w:rtl/>
        </w:rPr>
        <w:t>ی</w:t>
      </w:r>
      <w:r w:rsidRPr="003E300D">
        <w:rPr>
          <w:rFonts w:hint="eastAsia"/>
          <w:sz w:val="24"/>
          <w:rtl/>
        </w:rPr>
        <w:t>ن</w:t>
      </w:r>
      <w:r w:rsidRPr="003E300D">
        <w:rPr>
          <w:sz w:val="24"/>
          <w:rtl/>
        </w:rPr>
        <w:t xml:space="preserve"> معاملات موجب افزا</w:t>
      </w:r>
      <w:r w:rsidRPr="003E300D">
        <w:rPr>
          <w:rFonts w:hint="cs"/>
          <w:sz w:val="24"/>
          <w:rtl/>
        </w:rPr>
        <w:t>ی</w:t>
      </w:r>
      <w:r w:rsidRPr="003E300D">
        <w:rPr>
          <w:rFonts w:hint="eastAsia"/>
          <w:sz w:val="24"/>
          <w:rtl/>
        </w:rPr>
        <w:t>ش</w:t>
      </w:r>
      <w:r w:rsidRPr="003E300D">
        <w:rPr>
          <w:sz w:val="24"/>
          <w:rtl/>
        </w:rPr>
        <w:t xml:space="preserve"> نقد</w:t>
      </w:r>
      <w:r w:rsidRPr="003E300D">
        <w:rPr>
          <w:rFonts w:hint="cs"/>
          <w:sz w:val="24"/>
          <w:rtl/>
        </w:rPr>
        <w:t>ی</w:t>
      </w:r>
      <w:r w:rsidRPr="003E300D">
        <w:rPr>
          <w:rFonts w:hint="eastAsia"/>
          <w:sz w:val="24"/>
          <w:rtl/>
        </w:rPr>
        <w:t>نگ</w:t>
      </w:r>
      <w:r w:rsidRPr="003E300D">
        <w:rPr>
          <w:rFonts w:hint="cs"/>
          <w:sz w:val="24"/>
          <w:rtl/>
        </w:rPr>
        <w:t>ی</w:t>
      </w:r>
      <w:r w:rsidRPr="003E300D">
        <w:rPr>
          <w:rFonts w:hint="eastAsia"/>
          <w:sz w:val="24"/>
          <w:rtl/>
        </w:rPr>
        <w:t>،</w:t>
      </w:r>
      <w:r w:rsidRPr="003E300D">
        <w:rPr>
          <w:sz w:val="24"/>
          <w:rtl/>
        </w:rPr>
        <w:t xml:space="preserve"> کاهش هز</w:t>
      </w:r>
      <w:r w:rsidRPr="003E300D">
        <w:rPr>
          <w:rFonts w:hint="cs"/>
          <w:sz w:val="24"/>
          <w:rtl/>
        </w:rPr>
        <w:t>ی</w:t>
      </w:r>
      <w:r w:rsidRPr="003E300D">
        <w:rPr>
          <w:rFonts w:hint="eastAsia"/>
          <w:sz w:val="24"/>
          <w:rtl/>
        </w:rPr>
        <w:t>نه‌ها</w:t>
      </w:r>
      <w:r w:rsidRPr="003E300D">
        <w:rPr>
          <w:rFonts w:hint="cs"/>
          <w:sz w:val="24"/>
          <w:rtl/>
        </w:rPr>
        <w:t>ی</w:t>
      </w:r>
      <w:r w:rsidRPr="003E300D">
        <w:rPr>
          <w:sz w:val="24"/>
          <w:rtl/>
        </w:rPr>
        <w:t xml:space="preserve"> </w:t>
      </w:r>
      <w:r w:rsidRPr="003E300D">
        <w:rPr>
          <w:sz w:val="24"/>
          <w:rtl/>
        </w:rPr>
        <w:lastRenderedPageBreak/>
        <w:t>معاملات</w:t>
      </w:r>
      <w:r w:rsidRPr="003E300D">
        <w:rPr>
          <w:rFonts w:hint="cs"/>
          <w:sz w:val="24"/>
          <w:rtl/>
        </w:rPr>
        <w:t>ی</w:t>
      </w:r>
      <w:r w:rsidRPr="003E300D">
        <w:rPr>
          <w:sz w:val="24"/>
          <w:rtl/>
        </w:rPr>
        <w:t xml:space="preserve"> و بهبود کارا</w:t>
      </w:r>
      <w:r w:rsidRPr="003E300D">
        <w:rPr>
          <w:rFonts w:hint="cs"/>
          <w:sz w:val="24"/>
          <w:rtl/>
        </w:rPr>
        <w:t>یی</w:t>
      </w:r>
      <w:r w:rsidRPr="003E300D">
        <w:rPr>
          <w:sz w:val="24"/>
          <w:rtl/>
        </w:rPr>
        <w:t xml:space="preserve"> باز</w:t>
      </w:r>
      <w:r w:rsidRPr="003E300D">
        <w:rPr>
          <w:rFonts w:hint="eastAsia"/>
          <w:sz w:val="24"/>
          <w:rtl/>
        </w:rPr>
        <w:t>ار</w:t>
      </w:r>
      <w:r w:rsidRPr="003E300D">
        <w:rPr>
          <w:sz w:val="24"/>
          <w:rtl/>
        </w:rPr>
        <w:t xml:space="preserve"> می‌شوند. همچن</w:t>
      </w:r>
      <w:r w:rsidRPr="003E300D">
        <w:rPr>
          <w:rFonts w:hint="cs"/>
          <w:sz w:val="24"/>
          <w:rtl/>
        </w:rPr>
        <w:t>ی</w:t>
      </w:r>
      <w:r w:rsidRPr="003E300D">
        <w:rPr>
          <w:rFonts w:hint="eastAsia"/>
          <w:sz w:val="24"/>
          <w:rtl/>
        </w:rPr>
        <w:t>ن،</w:t>
      </w:r>
      <w:r w:rsidRPr="003E300D">
        <w:rPr>
          <w:sz w:val="24"/>
          <w:rtl/>
        </w:rPr>
        <w:t xml:space="preserve"> امکان سفته‌باز</w:t>
      </w:r>
      <w:r w:rsidRPr="003E300D">
        <w:rPr>
          <w:rFonts w:hint="cs"/>
          <w:sz w:val="24"/>
          <w:rtl/>
        </w:rPr>
        <w:t>ی</w:t>
      </w:r>
      <w:r w:rsidRPr="003E300D">
        <w:rPr>
          <w:sz w:val="24"/>
          <w:rtl/>
        </w:rPr>
        <w:t xml:space="preserve"> و استفاده از اهرم مال</w:t>
      </w:r>
      <w:r w:rsidRPr="003E300D">
        <w:rPr>
          <w:rFonts w:hint="cs"/>
          <w:sz w:val="24"/>
          <w:rtl/>
        </w:rPr>
        <w:t>ی</w:t>
      </w:r>
      <w:r w:rsidRPr="003E300D">
        <w:rPr>
          <w:sz w:val="24"/>
          <w:rtl/>
        </w:rPr>
        <w:t xml:space="preserve"> از د</w:t>
      </w:r>
      <w:r w:rsidRPr="003E300D">
        <w:rPr>
          <w:rFonts w:hint="cs"/>
          <w:sz w:val="24"/>
          <w:rtl/>
        </w:rPr>
        <w:t>ی</w:t>
      </w:r>
      <w:r w:rsidRPr="003E300D">
        <w:rPr>
          <w:rFonts w:hint="eastAsia"/>
          <w:sz w:val="24"/>
          <w:rtl/>
        </w:rPr>
        <w:t>گر</w:t>
      </w:r>
      <w:r w:rsidRPr="003E300D">
        <w:rPr>
          <w:sz w:val="24"/>
          <w:rtl/>
        </w:rPr>
        <w:t xml:space="preserve"> مزا</w:t>
      </w:r>
      <w:r w:rsidRPr="003E300D">
        <w:rPr>
          <w:rFonts w:hint="cs"/>
          <w:sz w:val="24"/>
          <w:rtl/>
        </w:rPr>
        <w:t>ی</w:t>
      </w:r>
      <w:r w:rsidRPr="003E300D">
        <w:rPr>
          <w:rFonts w:hint="eastAsia"/>
          <w:sz w:val="24"/>
          <w:rtl/>
        </w:rPr>
        <w:t>ا</w:t>
      </w:r>
      <w:r w:rsidRPr="003E300D">
        <w:rPr>
          <w:rFonts w:hint="cs"/>
          <w:sz w:val="24"/>
          <w:rtl/>
        </w:rPr>
        <w:t>ی</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ابزارها است. در مجموع، توسعه معاملات آپشن به تعم</w:t>
      </w:r>
      <w:r w:rsidRPr="003E300D">
        <w:rPr>
          <w:rFonts w:hint="cs"/>
          <w:sz w:val="24"/>
          <w:rtl/>
        </w:rPr>
        <w:t>ی</w:t>
      </w:r>
      <w:r w:rsidRPr="003E300D">
        <w:rPr>
          <w:rFonts w:hint="eastAsia"/>
          <w:sz w:val="24"/>
          <w:rtl/>
        </w:rPr>
        <w:t>ق</w:t>
      </w:r>
      <w:r w:rsidRPr="003E300D">
        <w:rPr>
          <w:sz w:val="24"/>
          <w:rtl/>
        </w:rPr>
        <w:t xml:space="preserve"> بازارها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و افزا</w:t>
      </w:r>
      <w:r w:rsidRPr="003E300D">
        <w:rPr>
          <w:rFonts w:hint="cs"/>
          <w:sz w:val="24"/>
          <w:rtl/>
        </w:rPr>
        <w:t>ی</w:t>
      </w:r>
      <w:r w:rsidRPr="003E300D">
        <w:rPr>
          <w:rFonts w:hint="eastAsia"/>
          <w:sz w:val="24"/>
          <w:rtl/>
        </w:rPr>
        <w:t>ش</w:t>
      </w:r>
      <w:r w:rsidRPr="003E300D">
        <w:rPr>
          <w:sz w:val="24"/>
          <w:rtl/>
        </w:rPr>
        <w:t xml:space="preserve"> انعطاف‌پذ</w:t>
      </w:r>
      <w:r w:rsidRPr="003E300D">
        <w:rPr>
          <w:rFonts w:hint="cs"/>
          <w:sz w:val="24"/>
          <w:rtl/>
        </w:rPr>
        <w:t>ی</w:t>
      </w:r>
      <w:r w:rsidRPr="003E300D">
        <w:rPr>
          <w:rFonts w:hint="eastAsia"/>
          <w:sz w:val="24"/>
          <w:rtl/>
        </w:rPr>
        <w:t>ر</w:t>
      </w:r>
      <w:r w:rsidRPr="003E300D">
        <w:rPr>
          <w:rFonts w:hint="cs"/>
          <w:sz w:val="24"/>
          <w:rtl/>
        </w:rPr>
        <w:t>ی</w:t>
      </w:r>
      <w:r w:rsidRPr="003E300D">
        <w:rPr>
          <w:sz w:val="24"/>
          <w:rtl/>
        </w:rPr>
        <w:t xml:space="preserve"> سرما</w:t>
      </w:r>
      <w:r w:rsidRPr="003E300D">
        <w:rPr>
          <w:rFonts w:hint="cs"/>
          <w:sz w:val="24"/>
          <w:rtl/>
        </w:rPr>
        <w:t>ی</w:t>
      </w:r>
      <w:r w:rsidRPr="003E300D">
        <w:rPr>
          <w:rFonts w:hint="eastAsia"/>
          <w:sz w:val="24"/>
          <w:rtl/>
        </w:rPr>
        <w:t>ه‌گذاران</w:t>
      </w:r>
      <w:r w:rsidRPr="003E300D">
        <w:rPr>
          <w:sz w:val="24"/>
          <w:rtl/>
        </w:rPr>
        <w:t xml:space="preserve"> کمک م</w:t>
      </w:r>
      <w:r w:rsidRPr="003E300D">
        <w:rPr>
          <w:rFonts w:hint="cs"/>
          <w:sz w:val="24"/>
          <w:rtl/>
        </w:rPr>
        <w:t>ی‌</w:t>
      </w:r>
      <w:r w:rsidRPr="003E300D">
        <w:rPr>
          <w:rFonts w:hint="eastAsia"/>
          <w:sz w:val="24"/>
          <w:rtl/>
        </w:rPr>
        <w:t>کند</w:t>
      </w:r>
      <w:r w:rsidRPr="003E300D">
        <w:rPr>
          <w:sz w:val="24"/>
          <w:rtl/>
        </w:rPr>
        <w:t>.</w:t>
      </w:r>
    </w:p>
    <w:p w14:paraId="18956EDA" w14:textId="77777777" w:rsidR="003E300D" w:rsidRPr="003E300D" w:rsidRDefault="003E300D" w:rsidP="003E300D">
      <w:pPr>
        <w:spacing w:line="360" w:lineRule="auto"/>
        <w:jc w:val="both"/>
        <w:rPr>
          <w:sz w:val="24"/>
          <w:rtl/>
        </w:rPr>
      </w:pPr>
    </w:p>
    <w:p w14:paraId="37CA557F" w14:textId="77777777" w:rsidR="003E300D" w:rsidRPr="003E300D" w:rsidRDefault="003E300D" w:rsidP="003E300D">
      <w:pPr>
        <w:spacing w:line="360" w:lineRule="auto"/>
        <w:jc w:val="both"/>
        <w:rPr>
          <w:sz w:val="24"/>
          <w:rtl/>
        </w:rPr>
      </w:pPr>
    </w:p>
    <w:p w14:paraId="683EBABB" w14:textId="77777777" w:rsidR="003E300D" w:rsidRPr="003E300D" w:rsidRDefault="003E300D" w:rsidP="003E300D">
      <w:pPr>
        <w:spacing w:line="360" w:lineRule="auto"/>
        <w:jc w:val="both"/>
        <w:rPr>
          <w:b/>
          <w:bCs/>
          <w:sz w:val="24"/>
          <w:rtl/>
        </w:rPr>
      </w:pPr>
    </w:p>
    <w:p w14:paraId="498E90B8" w14:textId="77777777" w:rsidR="003E300D" w:rsidRPr="003E300D" w:rsidRDefault="003E300D" w:rsidP="003E300D">
      <w:pPr>
        <w:spacing w:line="360" w:lineRule="auto"/>
        <w:jc w:val="both"/>
        <w:rPr>
          <w:sz w:val="24"/>
          <w:rtl/>
        </w:rPr>
      </w:pPr>
    </w:p>
    <w:p w14:paraId="7D52B530" w14:textId="77777777" w:rsidR="003E300D" w:rsidRPr="003E300D" w:rsidRDefault="003E300D" w:rsidP="003E300D">
      <w:pPr>
        <w:spacing w:line="360" w:lineRule="auto"/>
        <w:jc w:val="both"/>
        <w:rPr>
          <w:sz w:val="24"/>
          <w:rtl/>
        </w:rPr>
      </w:pPr>
    </w:p>
    <w:p w14:paraId="68FDE42D" w14:textId="77777777" w:rsidR="003E300D" w:rsidRPr="003E300D" w:rsidRDefault="003E300D" w:rsidP="003E300D">
      <w:pPr>
        <w:spacing w:line="360" w:lineRule="auto"/>
        <w:jc w:val="both"/>
        <w:rPr>
          <w:sz w:val="24"/>
          <w:rtl/>
        </w:rPr>
      </w:pPr>
    </w:p>
    <w:p w14:paraId="6F27885B" w14:textId="77777777" w:rsidR="003E300D" w:rsidRPr="003E300D" w:rsidRDefault="003E300D" w:rsidP="003E300D">
      <w:pPr>
        <w:spacing w:line="360" w:lineRule="auto"/>
        <w:jc w:val="both"/>
        <w:rPr>
          <w:sz w:val="24"/>
          <w:rtl/>
        </w:rPr>
      </w:pPr>
    </w:p>
    <w:p w14:paraId="5AA70E7B" w14:textId="77777777" w:rsidR="003E300D" w:rsidRPr="003E300D" w:rsidRDefault="003E300D" w:rsidP="003E300D">
      <w:pPr>
        <w:spacing w:line="360" w:lineRule="auto"/>
        <w:jc w:val="both"/>
        <w:rPr>
          <w:sz w:val="24"/>
          <w:rtl/>
        </w:rPr>
      </w:pPr>
    </w:p>
    <w:p w14:paraId="55E37599" w14:textId="77777777" w:rsidR="003E300D" w:rsidRPr="003E300D" w:rsidRDefault="003E300D" w:rsidP="003E300D">
      <w:pPr>
        <w:spacing w:line="360" w:lineRule="auto"/>
        <w:jc w:val="both"/>
        <w:rPr>
          <w:sz w:val="24"/>
          <w:rtl/>
        </w:rPr>
      </w:pPr>
    </w:p>
    <w:p w14:paraId="12236486" w14:textId="3769BCAE" w:rsidR="003E300D" w:rsidRDefault="003E300D" w:rsidP="003E300D">
      <w:pPr>
        <w:spacing w:line="360" w:lineRule="auto"/>
        <w:jc w:val="both"/>
        <w:rPr>
          <w:b/>
          <w:bCs/>
          <w:sz w:val="24"/>
          <w:rtl/>
        </w:rPr>
      </w:pPr>
    </w:p>
    <w:p w14:paraId="6E783CB8" w14:textId="70801D89" w:rsidR="00A80255" w:rsidRDefault="00A80255" w:rsidP="003E300D">
      <w:pPr>
        <w:spacing w:line="360" w:lineRule="auto"/>
        <w:jc w:val="both"/>
        <w:rPr>
          <w:b/>
          <w:bCs/>
          <w:sz w:val="24"/>
          <w:rtl/>
        </w:rPr>
      </w:pPr>
    </w:p>
    <w:p w14:paraId="7DFA12C4" w14:textId="7B4164C3" w:rsidR="00A80255" w:rsidRDefault="00A80255" w:rsidP="003E300D">
      <w:pPr>
        <w:spacing w:line="360" w:lineRule="auto"/>
        <w:jc w:val="both"/>
        <w:rPr>
          <w:b/>
          <w:bCs/>
          <w:sz w:val="24"/>
          <w:rtl/>
        </w:rPr>
      </w:pPr>
    </w:p>
    <w:p w14:paraId="16C376F1" w14:textId="77777777" w:rsidR="00A80255" w:rsidRDefault="00A80255" w:rsidP="003E300D">
      <w:pPr>
        <w:spacing w:line="360" w:lineRule="auto"/>
        <w:jc w:val="both"/>
        <w:rPr>
          <w:b/>
          <w:bCs/>
          <w:sz w:val="24"/>
          <w:rtl/>
        </w:rPr>
      </w:pPr>
    </w:p>
    <w:p w14:paraId="06318593" w14:textId="09924412" w:rsidR="009170D3" w:rsidRDefault="009170D3" w:rsidP="003E300D">
      <w:pPr>
        <w:spacing w:line="360" w:lineRule="auto"/>
        <w:jc w:val="both"/>
        <w:rPr>
          <w:b/>
          <w:bCs/>
          <w:sz w:val="24"/>
          <w:rtl/>
        </w:rPr>
      </w:pPr>
    </w:p>
    <w:p w14:paraId="4B4A29F9" w14:textId="77777777" w:rsidR="009170D3" w:rsidRPr="003E300D" w:rsidRDefault="009170D3" w:rsidP="003E300D">
      <w:pPr>
        <w:spacing w:line="360" w:lineRule="auto"/>
        <w:jc w:val="both"/>
        <w:rPr>
          <w:b/>
          <w:bCs/>
          <w:sz w:val="24"/>
          <w:rtl/>
        </w:rPr>
      </w:pPr>
    </w:p>
    <w:p w14:paraId="72D41868" w14:textId="77777777" w:rsidR="003E300D" w:rsidRPr="003E300D" w:rsidRDefault="003E300D" w:rsidP="003E300D">
      <w:pPr>
        <w:spacing w:line="360" w:lineRule="auto"/>
        <w:jc w:val="both"/>
        <w:rPr>
          <w:b/>
          <w:bCs/>
          <w:sz w:val="24"/>
          <w:rtl/>
        </w:rPr>
      </w:pPr>
    </w:p>
    <w:p w14:paraId="22F1B54A" w14:textId="77777777" w:rsidR="00E96021" w:rsidRDefault="003E300D" w:rsidP="003E3697">
      <w:pPr>
        <w:pStyle w:val="Heading3"/>
        <w:jc w:val="center"/>
        <w:rPr>
          <w:sz w:val="44"/>
          <w:szCs w:val="44"/>
          <w:rtl/>
        </w:rPr>
      </w:pPr>
      <w:bookmarkStart w:id="8" w:name="_Toc194885284"/>
      <w:r w:rsidRPr="007A02B1">
        <w:rPr>
          <w:sz w:val="44"/>
          <w:szCs w:val="44"/>
          <w:rtl/>
        </w:rPr>
        <w:lastRenderedPageBreak/>
        <w:t>فصل 2</w:t>
      </w:r>
      <w:bookmarkEnd w:id="8"/>
    </w:p>
    <w:p w14:paraId="4DB942AB" w14:textId="134D98F5" w:rsidR="003E300D" w:rsidRPr="003E3697" w:rsidRDefault="003E300D" w:rsidP="003E3697">
      <w:pPr>
        <w:pStyle w:val="Heading3"/>
        <w:jc w:val="center"/>
        <w:rPr>
          <w:sz w:val="44"/>
          <w:szCs w:val="44"/>
          <w:rtl/>
        </w:rPr>
      </w:pPr>
      <w:r w:rsidRPr="007A02B1">
        <w:rPr>
          <w:sz w:val="44"/>
          <w:szCs w:val="44"/>
          <w:rtl/>
        </w:rPr>
        <w:t xml:space="preserve"> </w:t>
      </w:r>
      <w:bookmarkStart w:id="9" w:name="_Toc194885285"/>
      <w:r w:rsidRPr="007A02B1">
        <w:rPr>
          <w:sz w:val="44"/>
          <w:szCs w:val="44"/>
          <w:rtl/>
        </w:rPr>
        <w:t>تار</w:t>
      </w:r>
      <w:r w:rsidRPr="007A02B1">
        <w:rPr>
          <w:rFonts w:hint="cs"/>
          <w:sz w:val="44"/>
          <w:szCs w:val="44"/>
          <w:rtl/>
        </w:rPr>
        <w:t>ی</w:t>
      </w:r>
      <w:r w:rsidRPr="007A02B1">
        <w:rPr>
          <w:rFonts w:hint="eastAsia"/>
          <w:sz w:val="44"/>
          <w:szCs w:val="44"/>
          <w:rtl/>
        </w:rPr>
        <w:t>خچه</w:t>
      </w:r>
      <w:r w:rsidRPr="007A02B1">
        <w:rPr>
          <w:sz w:val="44"/>
          <w:szCs w:val="44"/>
          <w:rtl/>
        </w:rPr>
        <w:t xml:space="preserve"> و تکامل </w:t>
      </w:r>
      <w:r w:rsidR="003E3697" w:rsidRPr="003E3697">
        <w:rPr>
          <w:rFonts w:hint="cs"/>
          <w:sz w:val="44"/>
          <w:szCs w:val="44"/>
          <w:rtl/>
        </w:rPr>
        <w:t>اختیار</w:t>
      </w:r>
      <w:r w:rsidR="003E3697" w:rsidRPr="003E3697">
        <w:rPr>
          <w:sz w:val="44"/>
          <w:szCs w:val="44"/>
          <w:rtl/>
        </w:rPr>
        <w:t xml:space="preserve"> </w:t>
      </w:r>
      <w:r w:rsidR="003E3697" w:rsidRPr="003E3697">
        <w:rPr>
          <w:rFonts w:hint="cs"/>
          <w:sz w:val="44"/>
          <w:szCs w:val="44"/>
          <w:rtl/>
        </w:rPr>
        <w:t>معاملات</w:t>
      </w:r>
      <w:bookmarkEnd w:id="9"/>
    </w:p>
    <w:p w14:paraId="573F81BF" w14:textId="77777777" w:rsidR="003E300D" w:rsidRPr="003E300D" w:rsidRDefault="003E300D" w:rsidP="003E300D">
      <w:pPr>
        <w:spacing w:line="360" w:lineRule="auto"/>
        <w:jc w:val="both"/>
        <w:rPr>
          <w:b/>
          <w:bCs/>
          <w:sz w:val="24"/>
          <w:rtl/>
        </w:rPr>
      </w:pPr>
    </w:p>
    <w:p w14:paraId="3A615E3E" w14:textId="77777777" w:rsidR="003E300D" w:rsidRPr="003E300D" w:rsidRDefault="003E300D" w:rsidP="003E300D">
      <w:pPr>
        <w:spacing w:line="360" w:lineRule="auto"/>
        <w:jc w:val="both"/>
        <w:rPr>
          <w:b/>
          <w:bCs/>
          <w:sz w:val="24"/>
          <w:rtl/>
        </w:rPr>
      </w:pPr>
    </w:p>
    <w:p w14:paraId="446952E8" w14:textId="77777777" w:rsidR="003E300D" w:rsidRPr="003E300D" w:rsidRDefault="003E300D" w:rsidP="003E300D">
      <w:pPr>
        <w:spacing w:line="360" w:lineRule="auto"/>
        <w:jc w:val="both"/>
        <w:rPr>
          <w:b/>
          <w:bCs/>
          <w:sz w:val="24"/>
          <w:rtl/>
        </w:rPr>
      </w:pPr>
    </w:p>
    <w:p w14:paraId="179E54B7" w14:textId="77777777" w:rsidR="003E300D" w:rsidRPr="003E300D" w:rsidRDefault="003E300D" w:rsidP="003E300D">
      <w:pPr>
        <w:spacing w:line="360" w:lineRule="auto"/>
        <w:jc w:val="both"/>
        <w:rPr>
          <w:b/>
          <w:bCs/>
          <w:sz w:val="24"/>
          <w:rtl/>
        </w:rPr>
      </w:pPr>
    </w:p>
    <w:p w14:paraId="3024C06E" w14:textId="77777777" w:rsidR="003E300D" w:rsidRPr="003E300D" w:rsidRDefault="003E300D" w:rsidP="003E300D">
      <w:pPr>
        <w:spacing w:line="360" w:lineRule="auto"/>
        <w:jc w:val="both"/>
        <w:rPr>
          <w:b/>
          <w:bCs/>
          <w:sz w:val="24"/>
          <w:rtl/>
        </w:rPr>
      </w:pPr>
    </w:p>
    <w:p w14:paraId="0CF70E89" w14:textId="77777777" w:rsidR="003E300D" w:rsidRPr="003E300D" w:rsidRDefault="003E300D" w:rsidP="003E300D">
      <w:pPr>
        <w:spacing w:line="360" w:lineRule="auto"/>
        <w:jc w:val="both"/>
        <w:rPr>
          <w:b/>
          <w:bCs/>
          <w:sz w:val="24"/>
          <w:rtl/>
        </w:rPr>
      </w:pPr>
    </w:p>
    <w:p w14:paraId="7CF557B0" w14:textId="77777777" w:rsidR="003E300D" w:rsidRPr="003E300D" w:rsidRDefault="003E300D" w:rsidP="003E300D">
      <w:pPr>
        <w:spacing w:line="360" w:lineRule="auto"/>
        <w:jc w:val="both"/>
        <w:rPr>
          <w:b/>
          <w:bCs/>
          <w:sz w:val="24"/>
          <w:rtl/>
        </w:rPr>
      </w:pPr>
    </w:p>
    <w:p w14:paraId="6B31E46F" w14:textId="77777777" w:rsidR="003E300D" w:rsidRPr="003E300D" w:rsidRDefault="003E300D" w:rsidP="003E300D">
      <w:pPr>
        <w:spacing w:line="360" w:lineRule="auto"/>
        <w:jc w:val="both"/>
        <w:rPr>
          <w:b/>
          <w:bCs/>
          <w:sz w:val="24"/>
          <w:rtl/>
        </w:rPr>
      </w:pPr>
    </w:p>
    <w:p w14:paraId="74156CEF" w14:textId="77777777" w:rsidR="003E300D" w:rsidRPr="003E300D" w:rsidRDefault="003E300D" w:rsidP="003E300D">
      <w:pPr>
        <w:spacing w:line="360" w:lineRule="auto"/>
        <w:jc w:val="both"/>
        <w:rPr>
          <w:b/>
          <w:bCs/>
          <w:sz w:val="24"/>
          <w:rtl/>
        </w:rPr>
      </w:pPr>
    </w:p>
    <w:p w14:paraId="7500FB57" w14:textId="77777777" w:rsidR="003E300D" w:rsidRPr="003E300D" w:rsidRDefault="003E300D" w:rsidP="003E300D">
      <w:pPr>
        <w:spacing w:line="360" w:lineRule="auto"/>
        <w:jc w:val="both"/>
        <w:rPr>
          <w:b/>
          <w:bCs/>
          <w:sz w:val="24"/>
          <w:rtl/>
        </w:rPr>
      </w:pPr>
    </w:p>
    <w:p w14:paraId="41B735D0" w14:textId="77777777" w:rsidR="003E300D" w:rsidRPr="003E300D" w:rsidRDefault="003E300D" w:rsidP="003E300D">
      <w:pPr>
        <w:spacing w:line="360" w:lineRule="auto"/>
        <w:jc w:val="both"/>
        <w:rPr>
          <w:b/>
          <w:bCs/>
          <w:sz w:val="24"/>
          <w:rtl/>
        </w:rPr>
      </w:pPr>
    </w:p>
    <w:p w14:paraId="2C98341F" w14:textId="4DACE297" w:rsidR="003E300D" w:rsidRDefault="003E300D" w:rsidP="003E300D">
      <w:pPr>
        <w:spacing w:line="360" w:lineRule="auto"/>
        <w:jc w:val="both"/>
        <w:rPr>
          <w:b/>
          <w:bCs/>
          <w:sz w:val="24"/>
          <w:rtl/>
        </w:rPr>
      </w:pPr>
    </w:p>
    <w:p w14:paraId="7C7DAB65" w14:textId="4A2B10B7" w:rsidR="00E96021" w:rsidRDefault="00E96021" w:rsidP="003E300D">
      <w:pPr>
        <w:spacing w:line="360" w:lineRule="auto"/>
        <w:jc w:val="both"/>
        <w:rPr>
          <w:b/>
          <w:bCs/>
          <w:sz w:val="24"/>
          <w:rtl/>
        </w:rPr>
      </w:pPr>
    </w:p>
    <w:p w14:paraId="712D296C" w14:textId="77777777" w:rsidR="00E96021" w:rsidRPr="003E300D" w:rsidRDefault="00E96021" w:rsidP="003E300D">
      <w:pPr>
        <w:spacing w:line="360" w:lineRule="auto"/>
        <w:jc w:val="both"/>
        <w:rPr>
          <w:b/>
          <w:bCs/>
          <w:sz w:val="24"/>
          <w:rtl/>
        </w:rPr>
      </w:pPr>
    </w:p>
    <w:p w14:paraId="66144EA5" w14:textId="77777777" w:rsidR="003E300D" w:rsidRPr="003E300D" w:rsidRDefault="003E300D" w:rsidP="003E300D">
      <w:pPr>
        <w:spacing w:line="360" w:lineRule="auto"/>
        <w:jc w:val="both"/>
        <w:rPr>
          <w:sz w:val="24"/>
          <w:rtl/>
        </w:rPr>
      </w:pPr>
      <w:r w:rsidRPr="003E300D">
        <w:rPr>
          <w:rFonts w:hint="eastAsia"/>
          <w:sz w:val="24"/>
          <w:rtl/>
        </w:rPr>
        <w:lastRenderedPageBreak/>
        <w:t>معاملات</w:t>
      </w:r>
      <w:r w:rsidRPr="003E300D">
        <w:rPr>
          <w:sz w:val="24"/>
          <w:rtl/>
        </w:rPr>
        <w:t xml:space="preserve"> آپشن، به‌عنوان </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پ</w:t>
      </w:r>
      <w:r w:rsidRPr="003E300D">
        <w:rPr>
          <w:rFonts w:hint="cs"/>
          <w:sz w:val="24"/>
          <w:rtl/>
        </w:rPr>
        <w:t>ی</w:t>
      </w:r>
      <w:r w:rsidRPr="003E300D">
        <w:rPr>
          <w:rFonts w:hint="eastAsia"/>
          <w:sz w:val="24"/>
          <w:rtl/>
        </w:rPr>
        <w:t>چ</w:t>
      </w:r>
      <w:r w:rsidRPr="003E300D">
        <w:rPr>
          <w:rFonts w:hint="cs"/>
          <w:sz w:val="24"/>
          <w:rtl/>
        </w:rPr>
        <w:t>ی</w:t>
      </w:r>
      <w:r w:rsidRPr="003E300D">
        <w:rPr>
          <w:rFonts w:hint="eastAsia"/>
          <w:sz w:val="24"/>
          <w:rtl/>
        </w:rPr>
        <w:t>ده‌تر</w:t>
      </w:r>
      <w:r w:rsidRPr="003E300D">
        <w:rPr>
          <w:rFonts w:hint="cs"/>
          <w:sz w:val="24"/>
          <w:rtl/>
        </w:rPr>
        <w:t>ی</w:t>
      </w:r>
      <w:r w:rsidRPr="003E300D">
        <w:rPr>
          <w:rFonts w:hint="eastAsia"/>
          <w:sz w:val="24"/>
          <w:rtl/>
        </w:rPr>
        <w:t>ن</w:t>
      </w:r>
      <w:r w:rsidRPr="003E300D">
        <w:rPr>
          <w:sz w:val="24"/>
          <w:rtl/>
        </w:rPr>
        <w:t xml:space="preserve"> و پرکاربردتر</w:t>
      </w:r>
      <w:r w:rsidRPr="003E300D">
        <w:rPr>
          <w:rFonts w:hint="cs"/>
          <w:sz w:val="24"/>
          <w:rtl/>
        </w:rPr>
        <w:t>ی</w:t>
      </w:r>
      <w:r w:rsidRPr="003E300D">
        <w:rPr>
          <w:rFonts w:hint="eastAsia"/>
          <w:sz w:val="24"/>
          <w:rtl/>
        </w:rPr>
        <w:t>ن</w:t>
      </w:r>
      <w:r w:rsidRPr="003E300D">
        <w:rPr>
          <w:sz w:val="24"/>
          <w:rtl/>
        </w:rPr>
        <w:t xml:space="preserve"> ابزارها</w:t>
      </w:r>
      <w:r w:rsidRPr="003E300D">
        <w:rPr>
          <w:rFonts w:hint="cs"/>
          <w:sz w:val="24"/>
          <w:rtl/>
        </w:rPr>
        <w:t>ی</w:t>
      </w:r>
      <w:r w:rsidRPr="003E300D">
        <w:rPr>
          <w:sz w:val="24"/>
          <w:rtl/>
        </w:rPr>
        <w:t xml:space="preserve"> مال</w:t>
      </w:r>
      <w:r w:rsidRPr="003E300D">
        <w:rPr>
          <w:rFonts w:hint="cs"/>
          <w:sz w:val="24"/>
          <w:rtl/>
        </w:rPr>
        <w:t>ی</w:t>
      </w:r>
      <w:r w:rsidRPr="003E300D">
        <w:rPr>
          <w:rFonts w:hint="eastAsia"/>
          <w:sz w:val="24"/>
          <w:rtl/>
        </w:rPr>
        <w:t>،</w:t>
      </w:r>
      <w:r w:rsidRPr="003E300D">
        <w:rPr>
          <w:sz w:val="24"/>
          <w:rtl/>
        </w:rPr>
        <w:t xml:space="preserve"> تار</w:t>
      </w:r>
      <w:r w:rsidRPr="003E300D">
        <w:rPr>
          <w:rFonts w:hint="cs"/>
          <w:sz w:val="24"/>
          <w:rtl/>
        </w:rPr>
        <w:t>ی</w:t>
      </w:r>
      <w:r w:rsidRPr="003E300D">
        <w:rPr>
          <w:rFonts w:hint="eastAsia"/>
          <w:sz w:val="24"/>
          <w:rtl/>
        </w:rPr>
        <w:t>خ</w:t>
      </w:r>
      <w:r w:rsidRPr="003E300D">
        <w:rPr>
          <w:rFonts w:hint="cs"/>
          <w:sz w:val="24"/>
          <w:rtl/>
        </w:rPr>
        <w:t>ی</w:t>
      </w:r>
      <w:r w:rsidRPr="003E300D">
        <w:rPr>
          <w:sz w:val="24"/>
          <w:rtl/>
        </w:rPr>
        <w:t xml:space="preserve"> طولان</w:t>
      </w:r>
      <w:r w:rsidRPr="003E300D">
        <w:rPr>
          <w:rFonts w:hint="cs"/>
          <w:sz w:val="24"/>
          <w:rtl/>
        </w:rPr>
        <w:t>ی</w:t>
      </w:r>
      <w:r w:rsidRPr="003E300D">
        <w:rPr>
          <w:sz w:val="24"/>
          <w:rtl/>
        </w:rPr>
        <w:t xml:space="preserve"> و جالب دارند که به دوران باستان بازم</w:t>
      </w:r>
      <w:r w:rsidRPr="003E300D">
        <w:rPr>
          <w:rFonts w:hint="cs"/>
          <w:sz w:val="24"/>
          <w:rtl/>
        </w:rPr>
        <w:t>ی‌</w:t>
      </w:r>
      <w:r w:rsidRPr="003E300D">
        <w:rPr>
          <w:rFonts w:hint="eastAsia"/>
          <w:sz w:val="24"/>
          <w:rtl/>
        </w:rPr>
        <w:t>گردد</w:t>
      </w:r>
      <w:r w:rsidRPr="003E300D">
        <w:rPr>
          <w:sz w:val="24"/>
          <w:rtl/>
        </w:rPr>
        <w:t>. ا</w:t>
      </w:r>
      <w:r w:rsidRPr="003E300D">
        <w:rPr>
          <w:rFonts w:hint="cs"/>
          <w:sz w:val="24"/>
          <w:rtl/>
        </w:rPr>
        <w:t>ی</w:t>
      </w:r>
      <w:r w:rsidRPr="003E300D">
        <w:rPr>
          <w:rFonts w:hint="eastAsia"/>
          <w:sz w:val="24"/>
          <w:rtl/>
        </w:rPr>
        <w:t>ن</w:t>
      </w:r>
      <w:r w:rsidRPr="003E300D">
        <w:rPr>
          <w:sz w:val="24"/>
          <w:rtl/>
        </w:rPr>
        <w:t xml:space="preserve"> ابزارها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که امروزه به‌صورت گسترده در بازارها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استفاده می‌شوند</w:t>
      </w:r>
      <w:r w:rsidRPr="003E300D">
        <w:rPr>
          <w:rFonts w:hint="eastAsia"/>
          <w:sz w:val="24"/>
          <w:rtl/>
        </w:rPr>
        <w:t>،</w:t>
      </w:r>
      <w:r w:rsidRPr="003E300D">
        <w:rPr>
          <w:sz w:val="24"/>
          <w:rtl/>
        </w:rPr>
        <w:t xml:space="preserve"> ابتدا به‌عنوان ابزارها</w:t>
      </w:r>
      <w:r w:rsidRPr="003E300D">
        <w:rPr>
          <w:rFonts w:hint="cs"/>
          <w:sz w:val="24"/>
          <w:rtl/>
        </w:rPr>
        <w:t>ی</w:t>
      </w:r>
      <w:r w:rsidRPr="003E300D">
        <w:rPr>
          <w:sz w:val="24"/>
          <w:rtl/>
        </w:rPr>
        <w:t xml:space="preserve"> ساده‌ا</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w:t>
      </w:r>
      <w:r w:rsidRPr="003E300D">
        <w:rPr>
          <w:rFonts w:hint="eastAsia"/>
          <w:sz w:val="24"/>
          <w:rtl/>
        </w:rPr>
        <w:t>و</w:t>
      </w:r>
      <w:r w:rsidRPr="003E300D">
        <w:rPr>
          <w:sz w:val="24"/>
          <w:rtl/>
        </w:rPr>
        <w:t xml:space="preserve"> سودآور</w:t>
      </w:r>
      <w:r w:rsidRPr="003E300D">
        <w:rPr>
          <w:rFonts w:hint="cs"/>
          <w:sz w:val="24"/>
          <w:rtl/>
        </w:rPr>
        <w:t>ی</w:t>
      </w:r>
      <w:r w:rsidRPr="003E300D">
        <w:rPr>
          <w:sz w:val="24"/>
          <w:rtl/>
        </w:rPr>
        <w:t xml:space="preserve"> توسط معامله‌گران استفاده م</w:t>
      </w:r>
      <w:r w:rsidRPr="003E300D">
        <w:rPr>
          <w:rFonts w:hint="cs"/>
          <w:sz w:val="24"/>
          <w:rtl/>
        </w:rPr>
        <w:t>ی‌</w:t>
      </w:r>
      <w:r w:rsidRPr="003E300D">
        <w:rPr>
          <w:rFonts w:hint="eastAsia"/>
          <w:sz w:val="24"/>
          <w:rtl/>
        </w:rPr>
        <w:t>شدند</w:t>
      </w:r>
      <w:r w:rsidRPr="003E300D">
        <w:rPr>
          <w:sz w:val="24"/>
        </w:rPr>
        <w:t xml:space="preserve">. </w:t>
      </w:r>
    </w:p>
    <w:p w14:paraId="3419F16D" w14:textId="67B998CD" w:rsidR="003E300D" w:rsidRPr="003E300D" w:rsidRDefault="003E300D" w:rsidP="003E300D">
      <w:pPr>
        <w:pStyle w:val="Heading3"/>
        <w:rPr>
          <w:rtl/>
        </w:rPr>
      </w:pPr>
      <w:bookmarkStart w:id="10" w:name="_Toc194885286"/>
      <w:r w:rsidRPr="003E300D">
        <w:rPr>
          <w:rtl/>
        </w:rPr>
        <w:t>دوران باستان و مفاه</w:t>
      </w:r>
      <w:r w:rsidRPr="003E300D">
        <w:rPr>
          <w:rFonts w:hint="cs"/>
          <w:rtl/>
        </w:rPr>
        <w:t>ی</w:t>
      </w:r>
      <w:r w:rsidRPr="003E300D">
        <w:rPr>
          <w:rFonts w:hint="eastAsia"/>
          <w:rtl/>
        </w:rPr>
        <w:t>م</w:t>
      </w:r>
      <w:r w:rsidRPr="003E300D">
        <w:rPr>
          <w:rtl/>
        </w:rPr>
        <w:t xml:space="preserve"> اول</w:t>
      </w:r>
      <w:r w:rsidRPr="003E300D">
        <w:rPr>
          <w:rFonts w:hint="cs"/>
          <w:rtl/>
        </w:rPr>
        <w:t>ی</w:t>
      </w:r>
      <w:r w:rsidRPr="003E300D">
        <w:rPr>
          <w:rFonts w:hint="eastAsia"/>
          <w:rtl/>
        </w:rPr>
        <w:t>ه</w:t>
      </w:r>
      <w:bookmarkEnd w:id="10"/>
    </w:p>
    <w:p w14:paraId="624FA223" w14:textId="77777777" w:rsidR="003E300D" w:rsidRPr="003E300D" w:rsidRDefault="003E300D" w:rsidP="003E300D">
      <w:pPr>
        <w:spacing w:line="360" w:lineRule="auto"/>
        <w:jc w:val="both"/>
        <w:rPr>
          <w:sz w:val="24"/>
        </w:rPr>
      </w:pPr>
      <w:r w:rsidRPr="003E300D">
        <w:rPr>
          <w:sz w:val="24"/>
          <w:rtl/>
        </w:rPr>
        <w:t>در تاریخ بشر، استفاده از ابزارهای مالی برای مدیریت ریسک و بهره‌برداری از فرصت‌های اقتصادی، سابقه‌ای طولانی دارد. یکی از اولین نمونه‌های شناخته‌شده از استفاده مفاهیم مشابه با آپشن، به دوران یونان باستان و فعالیت‌های فیلسوف و دانشمند معروف، تالس ملطی</w:t>
      </w:r>
      <w:r w:rsidRPr="003E300D">
        <w:rPr>
          <w:sz w:val="24"/>
          <w:vertAlign w:val="superscript"/>
          <w:rtl/>
        </w:rPr>
        <w:footnoteReference w:id="15"/>
      </w:r>
      <w:r w:rsidRPr="003E300D">
        <w:rPr>
          <w:sz w:val="24"/>
          <w:rtl/>
        </w:rPr>
        <w:t xml:space="preserve"> </w:t>
      </w:r>
      <w:r w:rsidRPr="003E300D">
        <w:rPr>
          <w:sz w:val="24"/>
        </w:rPr>
        <w:t xml:space="preserve"> </w:t>
      </w:r>
      <w:r w:rsidRPr="003E300D">
        <w:rPr>
          <w:sz w:val="24"/>
          <w:rtl/>
        </w:rPr>
        <w:t>بازمی‌گردد. تالس که علاوه بر فلسفه، به ریاضیات و علوم طبیعی نیز علاقه‌مند بود، به‌خوبی قدرت پیش‌بینی پدیده‌های طبیعی را می‌دانست و از این توانایی برای دستیابی به فرصت‌های اقتصادی بهره برد</w:t>
      </w:r>
      <w:r w:rsidRPr="003E300D">
        <w:rPr>
          <w:sz w:val="24"/>
        </w:rPr>
        <w:t>.</w:t>
      </w:r>
    </w:p>
    <w:p w14:paraId="240BF3C1" w14:textId="77777777" w:rsidR="003E300D" w:rsidRPr="003E300D" w:rsidRDefault="003E300D" w:rsidP="003E300D">
      <w:pPr>
        <w:spacing w:line="360" w:lineRule="auto"/>
        <w:jc w:val="both"/>
        <w:rPr>
          <w:sz w:val="24"/>
        </w:rPr>
      </w:pPr>
      <w:r w:rsidRPr="008047A2">
        <w:rPr>
          <w:sz w:val="24"/>
          <w:rtl/>
        </w:rPr>
        <w:t>تالس</w:t>
      </w:r>
      <w:r w:rsidRPr="003E300D">
        <w:rPr>
          <w:sz w:val="24"/>
          <w:rtl/>
        </w:rPr>
        <w:t xml:space="preserve"> باتوجه‌به دانش علمی خود و مشاهده الگوهای آب‌وهوایی، پیش‌بینی کرد که فصل برداشت زیتون سال آینده بسیار پربار خواهد بود. او با استفاده از این پیش‌بینی، ایده‌ای خلاقانه برای کسب سود از شرایط اقتصادی به‌ظاهر ساده مطرح کرد. در آن زمان، دستگاه‌های فشردن زیتون برای استخراج روغن محدود بودند و فقط در زمان برداشت محصول به طور گسترده مورداستفاده قرار می‌گرفتند. تالس از این فرصت بهره برد و قراردادی را با مالکان این دستگاه‌ها منعقد کرد که به او حق اجاره دستگاه‌های فشردن زیتون را در فصل برداشت اعطا می‌کرد. او در واقع با پرداخت مبلغی نسبتاً کم، اختیار استفاده از دستگاه‌ها در زمان برداشت محصول را در دست گرفت</w:t>
      </w:r>
      <w:r w:rsidRPr="003E300D">
        <w:rPr>
          <w:sz w:val="24"/>
        </w:rPr>
        <w:t>.</w:t>
      </w:r>
    </w:p>
    <w:p w14:paraId="7993012F" w14:textId="77777777" w:rsidR="003E300D" w:rsidRPr="003E300D" w:rsidRDefault="003E300D" w:rsidP="003E300D">
      <w:pPr>
        <w:spacing w:line="360" w:lineRule="auto"/>
        <w:jc w:val="both"/>
        <w:rPr>
          <w:sz w:val="24"/>
        </w:rPr>
      </w:pPr>
      <w:r w:rsidRPr="003E300D">
        <w:rPr>
          <w:sz w:val="24"/>
          <w:rtl/>
        </w:rPr>
        <w:t>با فرارس</w:t>
      </w:r>
      <w:r w:rsidRPr="003E300D">
        <w:rPr>
          <w:rFonts w:hint="cs"/>
          <w:sz w:val="24"/>
          <w:rtl/>
        </w:rPr>
        <w:t>ی</w:t>
      </w:r>
      <w:r w:rsidRPr="003E300D">
        <w:rPr>
          <w:rFonts w:hint="eastAsia"/>
          <w:sz w:val="24"/>
          <w:rtl/>
        </w:rPr>
        <w:t>دن</w:t>
      </w:r>
      <w:r w:rsidRPr="003E300D">
        <w:rPr>
          <w:sz w:val="24"/>
          <w:rtl/>
        </w:rPr>
        <w:t xml:space="preserve"> فصل برداشت و تحقق پیش‌بینی تالس، محصول زیتون در مقادیر فراوان به بار نشست و تقاضا برای دستگاه‌های فشردن زیتون به‌شدت افزایش یافت. تالس که از قبل حق استفاده از این دستگاه‌ها را باقیمت بسیار کمتری در اختیار داشت، توانست با اجاره‌دادن آن‌ها به سایر کشاورزان و تولیدکنندگان، سود قابل‌توجهی کسب کند. این اقدام نه‌تنها یک موفقیت مالی برای تالس بود، بلکه یکی از نخستین کاربردهای استراتژیک مفاهیمی مشابه با آپشن در تاریخ به شمار می‌آید</w:t>
      </w:r>
      <w:r w:rsidRPr="003E300D">
        <w:rPr>
          <w:sz w:val="24"/>
        </w:rPr>
        <w:t>.</w:t>
      </w:r>
    </w:p>
    <w:p w14:paraId="17A1729F" w14:textId="77777777" w:rsidR="003E300D" w:rsidRPr="003E300D" w:rsidRDefault="003E300D" w:rsidP="003E300D">
      <w:pPr>
        <w:spacing w:line="360" w:lineRule="auto"/>
        <w:jc w:val="both"/>
        <w:rPr>
          <w:sz w:val="24"/>
        </w:rPr>
      </w:pPr>
      <w:r w:rsidRPr="003E300D">
        <w:rPr>
          <w:sz w:val="24"/>
          <w:rtl/>
        </w:rPr>
        <w:t xml:space="preserve">در این مثال، تالس با پرداخت یک مبلغ اولیه، اختیار استفاده از دستگاه‌های فشردن زیتون را به دست آورد، اما اجباری برای استفاده از این حق نداشت. اگر شرایط مطابق با پیش‌بینی‌های او نبود و محصول زیتون کمبود، او فقط مبلغ اولیه را از دست می‌داد، اما </w:t>
      </w:r>
      <w:r w:rsidRPr="003E300D">
        <w:rPr>
          <w:sz w:val="24"/>
          <w:rtl/>
        </w:rPr>
        <w:lastRenderedPageBreak/>
        <w:t>همچنان این حق برای او محفوظ بود. این ویژگی، شباهت بسیاری به آپشن‌های مدرن دارد که در آن‌ها خریدار، حق (ولی نه الزام) خرید یا فروش دارایی را در آینده دارد</w:t>
      </w:r>
      <w:r w:rsidRPr="003E300D">
        <w:rPr>
          <w:sz w:val="24"/>
        </w:rPr>
        <w:t>.</w:t>
      </w:r>
    </w:p>
    <w:p w14:paraId="27B6EBB2" w14:textId="77777777" w:rsidR="003E300D" w:rsidRPr="003E300D" w:rsidRDefault="003E300D" w:rsidP="003E300D">
      <w:pPr>
        <w:spacing w:line="360" w:lineRule="auto"/>
        <w:jc w:val="both"/>
        <w:rPr>
          <w:sz w:val="24"/>
        </w:rPr>
      </w:pPr>
      <w:r w:rsidRPr="003E300D">
        <w:rPr>
          <w:sz w:val="24"/>
          <w:rtl/>
        </w:rPr>
        <w:t>این نمونه نشان می‌دهد که حتی در دوران باستان، افراد با استفاده از دانش و پیش‌بینی‌های خود، سعی در مدیریت ریسک و کسب سود از شرایط اقتصادی داشتند. تالس از دانش فلسفی و علمی خود به‌عنوان ابزاری برای پیش‌بینی و بهره‌برداری از فرصت‌های اقتصادی استفاده کرد و این موضوع به‌خوبی نشان می‌دهد که چگونه ابزارهای مالی مشابه با آپشن‌ها از دیرباز وجود داشته‌اند و برای مدیریت ریسک و بهره‌برداری از فرصت‌ها مورداستفاده قرار گرفته‌اند</w:t>
      </w:r>
      <w:r w:rsidRPr="003E300D">
        <w:rPr>
          <w:sz w:val="24"/>
        </w:rPr>
        <w:t>.</w:t>
      </w:r>
    </w:p>
    <w:p w14:paraId="2F7CCC67" w14:textId="77777777" w:rsidR="003E300D" w:rsidRPr="003E300D" w:rsidRDefault="003E300D" w:rsidP="003E300D">
      <w:pPr>
        <w:spacing w:line="360" w:lineRule="auto"/>
        <w:jc w:val="both"/>
        <w:rPr>
          <w:sz w:val="24"/>
          <w:rtl/>
        </w:rPr>
      </w:pPr>
      <w:r w:rsidRPr="003E300D">
        <w:rPr>
          <w:sz w:val="24"/>
          <w:rtl/>
        </w:rPr>
        <w:t>داستان تالس از یونان باستان نه‌تنها یکی از اولین نمونه‌های استفاده از مفاهیم مشابه آپشن‌ها است، بلکه اهمیت استراتژی و برنامه‌ریزی اقتصادی را نیز به‌خوبی به نمایش می‌گذارد. این اقدام نشان‌دهنده خلاقیت در مدیریت دارایی‌ها و استفاده هوشمندانه از فرصت‌هاست؛ مفاهیمی که همچنان در معاملات آپشن مدرن نیز به کار می‌روند</w:t>
      </w:r>
      <w:r w:rsidRPr="003E300D">
        <w:rPr>
          <w:sz w:val="24"/>
        </w:rPr>
        <w:t>.</w:t>
      </w:r>
    </w:p>
    <w:p w14:paraId="61BA62DC" w14:textId="078FDF53" w:rsidR="003E300D" w:rsidRPr="003E300D" w:rsidRDefault="003E300D" w:rsidP="003E300D">
      <w:pPr>
        <w:pStyle w:val="Heading3"/>
        <w:rPr>
          <w:rtl/>
        </w:rPr>
      </w:pPr>
      <w:bookmarkStart w:id="11" w:name="_Toc194885287"/>
      <w:r w:rsidRPr="003E300D">
        <w:rPr>
          <w:rtl/>
        </w:rPr>
        <w:t>قرون‌وسطی و تجارت در در</w:t>
      </w:r>
      <w:r w:rsidRPr="003E300D">
        <w:rPr>
          <w:rFonts w:hint="cs"/>
          <w:rtl/>
        </w:rPr>
        <w:t>ی</w:t>
      </w:r>
      <w:r w:rsidRPr="003E300D">
        <w:rPr>
          <w:rFonts w:hint="eastAsia"/>
          <w:rtl/>
        </w:rPr>
        <w:t>ا</w:t>
      </w:r>
      <w:r w:rsidRPr="003E300D">
        <w:rPr>
          <w:rFonts w:hint="cs"/>
          <w:rtl/>
        </w:rPr>
        <w:t>ی</w:t>
      </w:r>
      <w:r w:rsidRPr="003E300D">
        <w:rPr>
          <w:rtl/>
        </w:rPr>
        <w:t xml:space="preserve"> مد</w:t>
      </w:r>
      <w:r w:rsidRPr="003E300D">
        <w:rPr>
          <w:rFonts w:hint="cs"/>
          <w:rtl/>
        </w:rPr>
        <w:t>ی</w:t>
      </w:r>
      <w:r w:rsidRPr="003E300D">
        <w:rPr>
          <w:rFonts w:hint="eastAsia"/>
          <w:rtl/>
        </w:rPr>
        <w:t>ترانه</w:t>
      </w:r>
      <w:bookmarkEnd w:id="11"/>
    </w:p>
    <w:p w14:paraId="466F6AC9" w14:textId="77777777" w:rsidR="003E300D" w:rsidRPr="003E300D" w:rsidRDefault="003E300D" w:rsidP="003E300D">
      <w:pPr>
        <w:spacing w:line="360" w:lineRule="auto"/>
        <w:jc w:val="both"/>
        <w:rPr>
          <w:sz w:val="24"/>
          <w:rtl/>
        </w:rPr>
      </w:pPr>
      <w:r w:rsidRPr="003E300D">
        <w:rPr>
          <w:sz w:val="24"/>
          <w:rtl/>
        </w:rPr>
        <w:t>در طول قرون‌وسط</w:t>
      </w:r>
      <w:r w:rsidRPr="003E300D">
        <w:rPr>
          <w:rFonts w:hint="cs"/>
          <w:sz w:val="24"/>
          <w:rtl/>
        </w:rPr>
        <w:t>ی</w:t>
      </w:r>
      <w:r w:rsidRPr="003E300D">
        <w:rPr>
          <w:rFonts w:hint="eastAsia"/>
          <w:sz w:val="24"/>
          <w:rtl/>
        </w:rPr>
        <w:t>،</w:t>
      </w:r>
      <w:r w:rsidRPr="003E300D">
        <w:rPr>
          <w:sz w:val="24"/>
          <w:rtl/>
        </w:rPr>
        <w:t xml:space="preserve"> در</w:t>
      </w:r>
      <w:r w:rsidRPr="003E300D">
        <w:rPr>
          <w:rFonts w:hint="cs"/>
          <w:sz w:val="24"/>
          <w:rtl/>
        </w:rPr>
        <w:t>ی</w:t>
      </w:r>
      <w:r w:rsidRPr="003E300D">
        <w:rPr>
          <w:rFonts w:hint="eastAsia"/>
          <w:sz w:val="24"/>
          <w:rtl/>
        </w:rPr>
        <w:t>ا</w:t>
      </w:r>
      <w:r w:rsidRPr="003E300D">
        <w:rPr>
          <w:rFonts w:hint="cs"/>
          <w:sz w:val="24"/>
          <w:rtl/>
        </w:rPr>
        <w:t>ی</w:t>
      </w:r>
      <w:r w:rsidRPr="003E300D">
        <w:rPr>
          <w:sz w:val="24"/>
          <w:rtl/>
        </w:rPr>
        <w:t xml:space="preserve"> مد</w:t>
      </w:r>
      <w:r w:rsidRPr="003E300D">
        <w:rPr>
          <w:rFonts w:hint="cs"/>
          <w:sz w:val="24"/>
          <w:rtl/>
        </w:rPr>
        <w:t>ی</w:t>
      </w:r>
      <w:r w:rsidRPr="003E300D">
        <w:rPr>
          <w:rFonts w:hint="eastAsia"/>
          <w:sz w:val="24"/>
          <w:rtl/>
        </w:rPr>
        <w:t>ترانه</w:t>
      </w:r>
      <w:r w:rsidRPr="003E300D">
        <w:rPr>
          <w:sz w:val="24"/>
          <w:rtl/>
        </w:rPr>
        <w:t xml:space="preserve"> به‌عنوان </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مهم‌تر</w:t>
      </w:r>
      <w:r w:rsidRPr="003E300D">
        <w:rPr>
          <w:rFonts w:hint="cs"/>
          <w:sz w:val="24"/>
          <w:rtl/>
        </w:rPr>
        <w:t>ی</w:t>
      </w:r>
      <w:r w:rsidRPr="003E300D">
        <w:rPr>
          <w:rFonts w:hint="eastAsia"/>
          <w:sz w:val="24"/>
          <w:rtl/>
        </w:rPr>
        <w:t>ن</w:t>
      </w:r>
      <w:r w:rsidRPr="003E300D">
        <w:rPr>
          <w:sz w:val="24"/>
          <w:rtl/>
        </w:rPr>
        <w:t xml:space="preserve"> مس</w:t>
      </w:r>
      <w:r w:rsidRPr="003E300D">
        <w:rPr>
          <w:rFonts w:hint="cs"/>
          <w:sz w:val="24"/>
          <w:rtl/>
        </w:rPr>
        <w:t>ی</w:t>
      </w:r>
      <w:r w:rsidRPr="003E300D">
        <w:rPr>
          <w:rFonts w:hint="eastAsia"/>
          <w:sz w:val="24"/>
          <w:rtl/>
        </w:rPr>
        <w:t>رها</w:t>
      </w:r>
      <w:r w:rsidRPr="003E300D">
        <w:rPr>
          <w:rFonts w:hint="cs"/>
          <w:sz w:val="24"/>
          <w:rtl/>
        </w:rPr>
        <w:t>ی</w:t>
      </w:r>
      <w:r w:rsidRPr="003E300D">
        <w:rPr>
          <w:sz w:val="24"/>
          <w:rtl/>
        </w:rPr>
        <w:t xml:space="preserve"> تجار</w:t>
      </w:r>
      <w:r w:rsidRPr="003E300D">
        <w:rPr>
          <w:rFonts w:hint="cs"/>
          <w:sz w:val="24"/>
          <w:rtl/>
        </w:rPr>
        <w:t>ی</w:t>
      </w:r>
      <w:r w:rsidRPr="003E300D">
        <w:rPr>
          <w:sz w:val="24"/>
          <w:rtl/>
        </w:rPr>
        <w:t xml:space="preserve"> جهان شناخته م</w:t>
      </w:r>
      <w:r w:rsidRPr="003E300D">
        <w:rPr>
          <w:rFonts w:hint="cs"/>
          <w:sz w:val="24"/>
          <w:rtl/>
        </w:rPr>
        <w:t>ی‌</w:t>
      </w:r>
      <w:r w:rsidRPr="003E300D">
        <w:rPr>
          <w:rFonts w:hint="eastAsia"/>
          <w:sz w:val="24"/>
          <w:rtl/>
        </w:rPr>
        <w:t>شد</w:t>
      </w:r>
      <w:r w:rsidRPr="003E300D">
        <w:rPr>
          <w:sz w:val="24"/>
          <w:rtl/>
        </w:rPr>
        <w:t xml:space="preserve"> و بس</w:t>
      </w:r>
      <w:r w:rsidRPr="003E300D">
        <w:rPr>
          <w:rFonts w:hint="cs"/>
          <w:sz w:val="24"/>
          <w:rtl/>
        </w:rPr>
        <w:t>ی</w:t>
      </w:r>
      <w:r w:rsidRPr="003E300D">
        <w:rPr>
          <w:rFonts w:hint="eastAsia"/>
          <w:sz w:val="24"/>
          <w:rtl/>
        </w:rPr>
        <w:t>ار</w:t>
      </w:r>
      <w:r w:rsidRPr="003E300D">
        <w:rPr>
          <w:rFonts w:hint="cs"/>
          <w:sz w:val="24"/>
          <w:rtl/>
        </w:rPr>
        <w:t>ی</w:t>
      </w:r>
      <w:r w:rsidRPr="003E300D">
        <w:rPr>
          <w:sz w:val="24"/>
          <w:rtl/>
        </w:rPr>
        <w:t xml:space="preserve"> از کالاها</w:t>
      </w:r>
      <w:r w:rsidRPr="003E300D">
        <w:rPr>
          <w:rFonts w:hint="cs"/>
          <w:sz w:val="24"/>
          <w:rtl/>
        </w:rPr>
        <w:t>ی</w:t>
      </w:r>
      <w:r w:rsidRPr="003E300D">
        <w:rPr>
          <w:sz w:val="24"/>
          <w:rtl/>
        </w:rPr>
        <w:t xml:space="preserve"> اساس</w:t>
      </w:r>
      <w:r w:rsidRPr="003E300D">
        <w:rPr>
          <w:rFonts w:hint="cs"/>
          <w:sz w:val="24"/>
          <w:rtl/>
        </w:rPr>
        <w:t>ی</w:t>
      </w:r>
      <w:r w:rsidRPr="003E300D">
        <w:rPr>
          <w:sz w:val="24"/>
          <w:rtl/>
        </w:rPr>
        <w:t xml:space="preserve"> و لوکس از طر</w:t>
      </w:r>
      <w:r w:rsidRPr="003E300D">
        <w:rPr>
          <w:rFonts w:hint="cs"/>
          <w:sz w:val="24"/>
          <w:rtl/>
        </w:rPr>
        <w:t>ی</w:t>
      </w:r>
      <w:r w:rsidRPr="003E300D">
        <w:rPr>
          <w:rFonts w:hint="eastAsia"/>
          <w:sz w:val="24"/>
          <w:rtl/>
        </w:rPr>
        <w:t>ق</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در</w:t>
      </w:r>
      <w:r w:rsidRPr="003E300D">
        <w:rPr>
          <w:rFonts w:hint="cs"/>
          <w:sz w:val="24"/>
          <w:rtl/>
        </w:rPr>
        <w:t>ی</w:t>
      </w:r>
      <w:r w:rsidRPr="003E300D">
        <w:rPr>
          <w:rFonts w:hint="eastAsia"/>
          <w:sz w:val="24"/>
          <w:rtl/>
        </w:rPr>
        <w:t>ا</w:t>
      </w:r>
      <w:r w:rsidRPr="003E300D">
        <w:rPr>
          <w:sz w:val="24"/>
          <w:rtl/>
        </w:rPr>
        <w:t xml:space="preserve"> ب</w:t>
      </w:r>
      <w:r w:rsidRPr="003E300D">
        <w:rPr>
          <w:rFonts w:hint="cs"/>
          <w:sz w:val="24"/>
          <w:rtl/>
        </w:rPr>
        <w:t>ی</w:t>
      </w:r>
      <w:r w:rsidRPr="003E300D">
        <w:rPr>
          <w:rFonts w:hint="eastAsia"/>
          <w:sz w:val="24"/>
          <w:rtl/>
        </w:rPr>
        <w:t>ن</w:t>
      </w:r>
      <w:r w:rsidRPr="003E300D">
        <w:rPr>
          <w:sz w:val="24"/>
          <w:rtl/>
        </w:rPr>
        <w:t xml:space="preserve"> اروپا، آفر</w:t>
      </w:r>
      <w:r w:rsidRPr="003E300D">
        <w:rPr>
          <w:rFonts w:hint="cs"/>
          <w:sz w:val="24"/>
          <w:rtl/>
        </w:rPr>
        <w:t>ی</w:t>
      </w:r>
      <w:r w:rsidRPr="003E300D">
        <w:rPr>
          <w:rFonts w:hint="eastAsia"/>
          <w:sz w:val="24"/>
          <w:rtl/>
        </w:rPr>
        <w:t>قا،</w:t>
      </w:r>
      <w:r w:rsidRPr="003E300D">
        <w:rPr>
          <w:sz w:val="24"/>
          <w:rtl/>
        </w:rPr>
        <w:t xml:space="preserve"> و خاورم</w:t>
      </w:r>
      <w:r w:rsidRPr="003E300D">
        <w:rPr>
          <w:rFonts w:hint="cs"/>
          <w:sz w:val="24"/>
          <w:rtl/>
        </w:rPr>
        <w:t>ی</w:t>
      </w:r>
      <w:r w:rsidRPr="003E300D">
        <w:rPr>
          <w:rFonts w:hint="eastAsia"/>
          <w:sz w:val="24"/>
          <w:rtl/>
        </w:rPr>
        <w:t>انه</w:t>
      </w:r>
      <w:r w:rsidRPr="003E300D">
        <w:rPr>
          <w:sz w:val="24"/>
          <w:rtl/>
        </w:rPr>
        <w:t xml:space="preserve"> مبادله م</w:t>
      </w:r>
      <w:r w:rsidRPr="003E300D">
        <w:rPr>
          <w:rFonts w:hint="cs"/>
          <w:sz w:val="24"/>
          <w:rtl/>
        </w:rPr>
        <w:t>ی‌</w:t>
      </w:r>
      <w:r w:rsidRPr="003E300D">
        <w:rPr>
          <w:rFonts w:hint="eastAsia"/>
          <w:sz w:val="24"/>
          <w:rtl/>
        </w:rPr>
        <w:t>شدند</w:t>
      </w:r>
      <w:r w:rsidRPr="003E300D">
        <w:rPr>
          <w:sz w:val="24"/>
          <w:rtl/>
        </w:rPr>
        <w:t>. بازرگانان و تجار در</w:t>
      </w:r>
      <w:r w:rsidRPr="003E300D">
        <w:rPr>
          <w:rFonts w:hint="cs"/>
          <w:sz w:val="24"/>
          <w:rtl/>
        </w:rPr>
        <w:t>ی</w:t>
      </w:r>
      <w:r w:rsidRPr="003E300D">
        <w:rPr>
          <w:rFonts w:hint="eastAsia"/>
          <w:sz w:val="24"/>
          <w:rtl/>
        </w:rPr>
        <w:t>ا</w:t>
      </w:r>
      <w:r w:rsidRPr="003E300D">
        <w:rPr>
          <w:rFonts w:hint="cs"/>
          <w:sz w:val="24"/>
          <w:rtl/>
        </w:rPr>
        <w:t>یی</w:t>
      </w:r>
      <w:r w:rsidRPr="003E300D">
        <w:rPr>
          <w:sz w:val="24"/>
          <w:rtl/>
        </w:rPr>
        <w:t xml:space="preserve"> نقش کل</w:t>
      </w:r>
      <w:r w:rsidRPr="003E300D">
        <w:rPr>
          <w:rFonts w:hint="cs"/>
          <w:sz w:val="24"/>
          <w:rtl/>
        </w:rPr>
        <w:t>ی</w:t>
      </w:r>
      <w:r w:rsidRPr="003E300D">
        <w:rPr>
          <w:rFonts w:hint="eastAsia"/>
          <w:sz w:val="24"/>
          <w:rtl/>
        </w:rPr>
        <w:t>د</w:t>
      </w:r>
      <w:r w:rsidRPr="003E300D">
        <w:rPr>
          <w:rFonts w:hint="cs"/>
          <w:sz w:val="24"/>
          <w:rtl/>
        </w:rPr>
        <w:t>ی</w:t>
      </w:r>
      <w:r w:rsidRPr="003E300D">
        <w:rPr>
          <w:sz w:val="24"/>
          <w:rtl/>
        </w:rPr>
        <w:t xml:space="preserve"> در ا</w:t>
      </w:r>
      <w:r w:rsidRPr="003E300D">
        <w:rPr>
          <w:rFonts w:hint="cs"/>
          <w:sz w:val="24"/>
          <w:rtl/>
        </w:rPr>
        <w:t>ی</w:t>
      </w:r>
      <w:r w:rsidRPr="003E300D">
        <w:rPr>
          <w:rFonts w:hint="eastAsia"/>
          <w:sz w:val="24"/>
          <w:rtl/>
        </w:rPr>
        <w:t>جاد</w:t>
      </w:r>
      <w:r w:rsidRPr="003E300D">
        <w:rPr>
          <w:sz w:val="24"/>
          <w:rtl/>
        </w:rPr>
        <w:t xml:space="preserve"> ارتباطات تجار</w:t>
      </w:r>
      <w:r w:rsidRPr="003E300D">
        <w:rPr>
          <w:rFonts w:hint="cs"/>
          <w:sz w:val="24"/>
          <w:rtl/>
        </w:rPr>
        <w:t>ی</w:t>
      </w:r>
      <w:r w:rsidRPr="003E300D">
        <w:rPr>
          <w:sz w:val="24"/>
          <w:rtl/>
        </w:rPr>
        <w:t xml:space="preserve"> ب</w:t>
      </w:r>
      <w:r w:rsidRPr="003E300D">
        <w:rPr>
          <w:rFonts w:hint="cs"/>
          <w:sz w:val="24"/>
          <w:rtl/>
        </w:rPr>
        <w:t>ی</w:t>
      </w:r>
      <w:r w:rsidRPr="003E300D">
        <w:rPr>
          <w:rFonts w:hint="eastAsia"/>
          <w:sz w:val="24"/>
          <w:rtl/>
        </w:rPr>
        <w:t>ن</w:t>
      </w:r>
      <w:r w:rsidRPr="003E300D">
        <w:rPr>
          <w:sz w:val="24"/>
          <w:rtl/>
        </w:rPr>
        <w:t xml:space="preserve"> تمدن‌ه</w:t>
      </w:r>
      <w:r w:rsidRPr="003E300D">
        <w:rPr>
          <w:rFonts w:hint="eastAsia"/>
          <w:sz w:val="24"/>
          <w:rtl/>
        </w:rPr>
        <w:t>ا</w:t>
      </w:r>
      <w:r w:rsidRPr="003E300D">
        <w:rPr>
          <w:rFonts w:hint="cs"/>
          <w:sz w:val="24"/>
          <w:rtl/>
        </w:rPr>
        <w:t>ی</w:t>
      </w:r>
      <w:r w:rsidRPr="003E300D">
        <w:rPr>
          <w:sz w:val="24"/>
          <w:rtl/>
        </w:rPr>
        <w:t xml:space="preserve"> مختلف داشتند. باا</w:t>
      </w:r>
      <w:r w:rsidRPr="003E300D">
        <w:rPr>
          <w:rFonts w:hint="cs"/>
          <w:sz w:val="24"/>
          <w:rtl/>
        </w:rPr>
        <w:t>ی</w:t>
      </w:r>
      <w:r w:rsidRPr="003E300D">
        <w:rPr>
          <w:rFonts w:hint="eastAsia"/>
          <w:sz w:val="24"/>
          <w:rtl/>
        </w:rPr>
        <w:t>ن‌حال،</w:t>
      </w:r>
      <w:r w:rsidRPr="003E300D">
        <w:rPr>
          <w:sz w:val="24"/>
          <w:rtl/>
        </w:rPr>
        <w:t xml:space="preserve"> تجارت در</w:t>
      </w:r>
      <w:r w:rsidRPr="003E300D">
        <w:rPr>
          <w:rFonts w:hint="cs"/>
          <w:sz w:val="24"/>
          <w:rtl/>
        </w:rPr>
        <w:t>ی</w:t>
      </w:r>
      <w:r w:rsidRPr="003E300D">
        <w:rPr>
          <w:rFonts w:hint="eastAsia"/>
          <w:sz w:val="24"/>
          <w:rtl/>
        </w:rPr>
        <w:t>ا</w:t>
      </w:r>
      <w:r w:rsidRPr="003E300D">
        <w:rPr>
          <w:rFonts w:hint="cs"/>
          <w:sz w:val="24"/>
          <w:rtl/>
        </w:rPr>
        <w:t>یی</w:t>
      </w:r>
      <w:r w:rsidRPr="003E300D">
        <w:rPr>
          <w:sz w:val="24"/>
          <w:rtl/>
        </w:rPr>
        <w:t xml:space="preserve"> در آن دوران با خطرات و چالش‌ها</w:t>
      </w:r>
      <w:r w:rsidRPr="003E300D">
        <w:rPr>
          <w:rFonts w:hint="cs"/>
          <w:sz w:val="24"/>
          <w:rtl/>
        </w:rPr>
        <w:t>ی</w:t>
      </w:r>
      <w:r w:rsidRPr="003E300D">
        <w:rPr>
          <w:sz w:val="24"/>
          <w:rtl/>
        </w:rPr>
        <w:t xml:space="preserve"> ز</w:t>
      </w:r>
      <w:r w:rsidRPr="003E300D">
        <w:rPr>
          <w:rFonts w:hint="cs"/>
          <w:sz w:val="24"/>
          <w:rtl/>
        </w:rPr>
        <w:t>ی</w:t>
      </w:r>
      <w:r w:rsidRPr="003E300D">
        <w:rPr>
          <w:rFonts w:hint="eastAsia"/>
          <w:sz w:val="24"/>
          <w:rtl/>
        </w:rPr>
        <w:t>اد</w:t>
      </w:r>
      <w:r w:rsidRPr="003E300D">
        <w:rPr>
          <w:rFonts w:hint="cs"/>
          <w:sz w:val="24"/>
          <w:rtl/>
        </w:rPr>
        <w:t>ی</w:t>
      </w:r>
      <w:r w:rsidRPr="003E300D">
        <w:rPr>
          <w:sz w:val="24"/>
          <w:rtl/>
        </w:rPr>
        <w:t xml:space="preserve"> همراه بود، از جمله نوسانات ق</w:t>
      </w:r>
      <w:r w:rsidRPr="003E300D">
        <w:rPr>
          <w:rFonts w:hint="cs"/>
          <w:sz w:val="24"/>
          <w:rtl/>
        </w:rPr>
        <w:t>ی</w:t>
      </w:r>
      <w:r w:rsidRPr="003E300D">
        <w:rPr>
          <w:rFonts w:hint="eastAsia"/>
          <w:sz w:val="24"/>
          <w:rtl/>
        </w:rPr>
        <w:t>مت</w:t>
      </w:r>
      <w:r w:rsidRPr="003E300D">
        <w:rPr>
          <w:sz w:val="24"/>
          <w:rtl/>
        </w:rPr>
        <w:t xml:space="preserve"> کالاها، حوادث طب</w:t>
      </w:r>
      <w:r w:rsidRPr="003E300D">
        <w:rPr>
          <w:rFonts w:hint="cs"/>
          <w:sz w:val="24"/>
          <w:rtl/>
        </w:rPr>
        <w:t>ی</w:t>
      </w:r>
      <w:r w:rsidRPr="003E300D">
        <w:rPr>
          <w:rFonts w:hint="eastAsia"/>
          <w:sz w:val="24"/>
          <w:rtl/>
        </w:rPr>
        <w:t>ع</w:t>
      </w:r>
      <w:r w:rsidRPr="003E300D">
        <w:rPr>
          <w:rFonts w:hint="cs"/>
          <w:sz w:val="24"/>
          <w:rtl/>
        </w:rPr>
        <w:t>ی</w:t>
      </w:r>
      <w:r w:rsidRPr="003E300D">
        <w:rPr>
          <w:rFonts w:hint="eastAsia"/>
          <w:sz w:val="24"/>
          <w:rtl/>
        </w:rPr>
        <w:t>،</w:t>
      </w:r>
      <w:r w:rsidRPr="003E300D">
        <w:rPr>
          <w:sz w:val="24"/>
          <w:rtl/>
        </w:rPr>
        <w:t xml:space="preserve"> و حت</w:t>
      </w:r>
      <w:r w:rsidRPr="003E300D">
        <w:rPr>
          <w:rFonts w:hint="cs"/>
          <w:sz w:val="24"/>
          <w:rtl/>
        </w:rPr>
        <w:t>ی</w:t>
      </w:r>
      <w:r w:rsidRPr="003E300D">
        <w:rPr>
          <w:sz w:val="24"/>
          <w:rtl/>
        </w:rPr>
        <w:t xml:space="preserve"> تهد</w:t>
      </w:r>
      <w:r w:rsidRPr="003E300D">
        <w:rPr>
          <w:rFonts w:hint="cs"/>
          <w:sz w:val="24"/>
          <w:rtl/>
        </w:rPr>
        <w:t>ی</w:t>
      </w:r>
      <w:r w:rsidRPr="003E300D">
        <w:rPr>
          <w:rFonts w:hint="eastAsia"/>
          <w:sz w:val="24"/>
          <w:rtl/>
        </w:rPr>
        <w:t>دات</w:t>
      </w:r>
      <w:r w:rsidRPr="003E300D">
        <w:rPr>
          <w:sz w:val="24"/>
          <w:rtl/>
        </w:rPr>
        <w:t xml:space="preserve"> دزد</w:t>
      </w:r>
      <w:r w:rsidRPr="003E300D">
        <w:rPr>
          <w:rFonts w:hint="cs"/>
          <w:sz w:val="24"/>
          <w:rtl/>
        </w:rPr>
        <w:t>ی</w:t>
      </w:r>
      <w:r w:rsidRPr="003E300D">
        <w:rPr>
          <w:sz w:val="24"/>
          <w:rtl/>
        </w:rPr>
        <w:t xml:space="preserve"> در</w:t>
      </w:r>
      <w:r w:rsidRPr="003E300D">
        <w:rPr>
          <w:rFonts w:hint="cs"/>
          <w:sz w:val="24"/>
          <w:rtl/>
        </w:rPr>
        <w:t>ی</w:t>
      </w:r>
      <w:r w:rsidRPr="003E300D">
        <w:rPr>
          <w:rFonts w:hint="eastAsia"/>
          <w:sz w:val="24"/>
          <w:rtl/>
        </w:rPr>
        <w:t>ا</w:t>
      </w:r>
      <w:r w:rsidRPr="003E300D">
        <w:rPr>
          <w:rFonts w:hint="cs"/>
          <w:sz w:val="24"/>
          <w:rtl/>
        </w:rPr>
        <w:t>یی</w:t>
      </w:r>
      <w:r w:rsidRPr="003E300D">
        <w:rPr>
          <w:sz w:val="24"/>
          <w:rtl/>
        </w:rPr>
        <w:t>. برا</w:t>
      </w:r>
      <w:r w:rsidRPr="003E300D">
        <w:rPr>
          <w:rFonts w:hint="cs"/>
          <w:sz w:val="24"/>
          <w:rtl/>
        </w:rPr>
        <w:t>ی</w:t>
      </w:r>
      <w:r w:rsidRPr="003E300D">
        <w:rPr>
          <w:sz w:val="24"/>
          <w:rtl/>
        </w:rPr>
        <w:t xml:space="preserve">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ر</w:t>
      </w:r>
      <w:r w:rsidRPr="003E300D">
        <w:rPr>
          <w:rFonts w:hint="cs"/>
          <w:sz w:val="24"/>
          <w:rtl/>
        </w:rPr>
        <w:t>ی</w:t>
      </w:r>
      <w:r w:rsidRPr="003E300D">
        <w:rPr>
          <w:rFonts w:hint="eastAsia"/>
          <w:sz w:val="24"/>
          <w:rtl/>
        </w:rPr>
        <w:t>سک‌ها،</w:t>
      </w:r>
      <w:r w:rsidRPr="003E300D">
        <w:rPr>
          <w:sz w:val="24"/>
          <w:rtl/>
        </w:rPr>
        <w:t xml:space="preserve"> تجار به ابزارها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خاص</w:t>
      </w:r>
      <w:r w:rsidRPr="003E300D">
        <w:rPr>
          <w:rFonts w:hint="cs"/>
          <w:sz w:val="24"/>
          <w:rtl/>
        </w:rPr>
        <w:t>ی</w:t>
      </w:r>
      <w:r w:rsidRPr="003E300D">
        <w:rPr>
          <w:sz w:val="24"/>
          <w:rtl/>
        </w:rPr>
        <w:t xml:space="preserve"> متوسل شدند که شباهت ز</w:t>
      </w:r>
      <w:r w:rsidRPr="003E300D">
        <w:rPr>
          <w:rFonts w:hint="cs"/>
          <w:sz w:val="24"/>
          <w:rtl/>
        </w:rPr>
        <w:t>ی</w:t>
      </w:r>
      <w:r w:rsidRPr="003E300D">
        <w:rPr>
          <w:rFonts w:hint="eastAsia"/>
          <w:sz w:val="24"/>
          <w:rtl/>
        </w:rPr>
        <w:t>اد</w:t>
      </w:r>
      <w:r w:rsidRPr="003E300D">
        <w:rPr>
          <w:rFonts w:hint="cs"/>
          <w:sz w:val="24"/>
          <w:rtl/>
        </w:rPr>
        <w:t>ی</w:t>
      </w:r>
      <w:r w:rsidRPr="003E300D">
        <w:rPr>
          <w:sz w:val="24"/>
          <w:rtl/>
        </w:rPr>
        <w:t xml:space="preserve"> به آپشن‌ها</w:t>
      </w:r>
      <w:r w:rsidRPr="003E300D">
        <w:rPr>
          <w:rFonts w:hint="cs"/>
          <w:sz w:val="24"/>
          <w:rtl/>
        </w:rPr>
        <w:t>ی</w:t>
      </w:r>
      <w:r w:rsidRPr="003E300D">
        <w:rPr>
          <w:sz w:val="24"/>
          <w:rtl/>
        </w:rPr>
        <w:t xml:space="preserve"> مدرن د</w:t>
      </w:r>
      <w:r w:rsidRPr="003E300D">
        <w:rPr>
          <w:rFonts w:hint="eastAsia"/>
          <w:sz w:val="24"/>
          <w:rtl/>
        </w:rPr>
        <w:t>اشت</w:t>
      </w:r>
      <w:r w:rsidRPr="003E300D">
        <w:rPr>
          <w:sz w:val="24"/>
          <w:rtl/>
        </w:rPr>
        <w:t xml:space="preserve">. </w:t>
      </w:r>
    </w:p>
    <w:p w14:paraId="3B608B32" w14:textId="77777777" w:rsidR="003E300D" w:rsidRPr="003E300D" w:rsidRDefault="003E300D" w:rsidP="003E300D">
      <w:pPr>
        <w:spacing w:line="360" w:lineRule="auto"/>
        <w:jc w:val="both"/>
        <w:rPr>
          <w:sz w:val="24"/>
        </w:rPr>
      </w:pPr>
      <w:r w:rsidRPr="003E300D">
        <w:rPr>
          <w:sz w:val="24"/>
          <w:rtl/>
        </w:rPr>
        <w:t>یکی از این ابزارهای مالی، قراردادهای پیش‌فروش یا اختیار معامله بود که به تجار اجازه می‌داد تا قیمت کالاها را برای زمان آینده قفل کنند. این قراردادها به تجار کمک می‌کرد تا از نوسانات شدید قیمتی که ممکن بود به دلیل کمبود یا فراوانی کالاها یا به دلیل شرایط سیاسی و اقتصادی ناپایدار در مناطق مختلف رخ دهد، جلوگیری کنند. با استفاده از این قراردادها، تجار توانستند ریسک‌های خود را کاهش دهند و از ثبات بیشتری در معاملات خود بهره‌مند شوند</w:t>
      </w:r>
      <w:r w:rsidRPr="003E300D">
        <w:rPr>
          <w:sz w:val="24"/>
        </w:rPr>
        <w:t>.</w:t>
      </w:r>
    </w:p>
    <w:p w14:paraId="01C8BF68" w14:textId="75612A98" w:rsidR="003E300D" w:rsidRPr="003E300D" w:rsidRDefault="003E300D" w:rsidP="003E300D">
      <w:pPr>
        <w:pStyle w:val="Heading3"/>
      </w:pPr>
      <w:bookmarkStart w:id="12" w:name="_Toc194885288"/>
      <w:r w:rsidRPr="003E300D">
        <w:rPr>
          <w:rtl/>
        </w:rPr>
        <w:t>نقش قراردادهای مشابه آپشن در تجارت دریایی</w:t>
      </w:r>
      <w:bookmarkEnd w:id="12"/>
    </w:p>
    <w:p w14:paraId="0D639BC7" w14:textId="77777777" w:rsidR="003E300D" w:rsidRPr="003E300D" w:rsidRDefault="003E300D" w:rsidP="003E300D">
      <w:pPr>
        <w:spacing w:line="360" w:lineRule="auto"/>
        <w:jc w:val="both"/>
        <w:rPr>
          <w:sz w:val="24"/>
        </w:rPr>
      </w:pPr>
      <w:r w:rsidRPr="003E300D">
        <w:rPr>
          <w:sz w:val="24"/>
          <w:rtl/>
        </w:rPr>
        <w:t xml:space="preserve">در آن دوران، قراردادهای مشابه آپشن به تجار امکان می‌داد تا قیمت خرید یا فروش کالاها را از پیش تعیین کنند، حتی اگر معامله واقعی در آینده انجام می‌شد. برای مثال، یک تاجر می‌توانست قراردادی منعقد کند که به او حق (اما نه الزام) خرید یک محموله </w:t>
      </w:r>
      <w:r w:rsidRPr="003E300D">
        <w:rPr>
          <w:sz w:val="24"/>
          <w:rtl/>
        </w:rPr>
        <w:lastRenderedPageBreak/>
        <w:t>گندم از مصر را باقیمت مشخصی در ماه‌های آینده بدهد. اگر در آن زمان قیمت گندم در بازار افزایش می‌یافت، تاجر می‌توانست از حق خود استفاده کرده و محموله را باقیمت ازپ</w:t>
      </w:r>
      <w:r w:rsidRPr="003E300D">
        <w:rPr>
          <w:rFonts w:hint="cs"/>
          <w:sz w:val="24"/>
          <w:rtl/>
        </w:rPr>
        <w:t>ی</w:t>
      </w:r>
      <w:r w:rsidRPr="003E300D">
        <w:rPr>
          <w:rFonts w:hint="eastAsia"/>
          <w:sz w:val="24"/>
          <w:rtl/>
        </w:rPr>
        <w:t>ش‌تع</w:t>
      </w:r>
      <w:r w:rsidRPr="003E300D">
        <w:rPr>
          <w:rFonts w:hint="cs"/>
          <w:sz w:val="24"/>
          <w:rtl/>
        </w:rPr>
        <w:t>یی</w:t>
      </w:r>
      <w:r w:rsidRPr="003E300D">
        <w:rPr>
          <w:rFonts w:hint="eastAsia"/>
          <w:sz w:val="24"/>
          <w:rtl/>
        </w:rPr>
        <w:t>ن‌شده</w:t>
      </w:r>
      <w:r w:rsidRPr="003E300D">
        <w:rPr>
          <w:sz w:val="24"/>
          <w:rtl/>
        </w:rPr>
        <w:t xml:space="preserve"> خریداری کند، در نتیجه از افزایش قیمت در بازار سود می‌برد. اما اگر قیمت‌ها کاهش می‌یافت، او نیازی به استفاده از این حق نداشت و تنها مبلغی را که برای کسب این حق پرداخت کرده بود، از دست می‌داد. این ویژگی‌ها به مدیریت ریسک در تجارت‌های دریایی کمک شایانی می‌کردند</w:t>
      </w:r>
      <w:r w:rsidRPr="003E300D">
        <w:rPr>
          <w:sz w:val="24"/>
        </w:rPr>
        <w:t>.</w:t>
      </w:r>
    </w:p>
    <w:p w14:paraId="415BCE1A" w14:textId="7978AD36" w:rsidR="003E300D" w:rsidRPr="003E300D" w:rsidRDefault="003E300D" w:rsidP="003E300D">
      <w:pPr>
        <w:pStyle w:val="Heading3"/>
      </w:pPr>
      <w:bookmarkStart w:id="13" w:name="_Toc194885289"/>
      <w:r w:rsidRPr="003E300D">
        <w:rPr>
          <w:rtl/>
        </w:rPr>
        <w:t>عوامل ایجاد ریسک در تجارت دریایی</w:t>
      </w:r>
      <w:bookmarkEnd w:id="13"/>
    </w:p>
    <w:p w14:paraId="79FE9DBF" w14:textId="77777777" w:rsidR="003E300D" w:rsidRPr="003E300D" w:rsidRDefault="003E300D" w:rsidP="003E300D">
      <w:pPr>
        <w:spacing w:line="360" w:lineRule="auto"/>
        <w:jc w:val="both"/>
        <w:rPr>
          <w:sz w:val="24"/>
        </w:rPr>
      </w:pPr>
      <w:r w:rsidRPr="003E300D">
        <w:rPr>
          <w:sz w:val="24"/>
          <w:rtl/>
        </w:rPr>
        <w:t>یکی از بزرگ‌ترین چالش‌های تجار در قرون‌وسطی، نوسانات قیمتی کالاها بود. بازرگانان دریایی به کالاهایی مانند ادویه‌جات، پارچه‌های گران‌بها، فلزات گران‌بها، و حتی مواد غذایی می‌پرداختند که قیمت آن‌ها به‌شدت به شرایط عرضه و تقاضا وابسته بود. عواملی مانند تغییرات فصلی، کمبود کالا، تغییرات آب‌وهوایی، و جنگ‌ها می‌توانستند قیمت‌ها را به طور چشمگیری تحت‌تأثیر قرار دهند</w:t>
      </w:r>
      <w:r w:rsidRPr="003E300D">
        <w:rPr>
          <w:sz w:val="24"/>
        </w:rPr>
        <w:t>.</w:t>
      </w:r>
    </w:p>
    <w:p w14:paraId="37F6B494" w14:textId="77777777" w:rsidR="003E300D" w:rsidRPr="003E300D" w:rsidRDefault="003E300D" w:rsidP="003E300D">
      <w:pPr>
        <w:spacing w:line="360" w:lineRule="auto"/>
        <w:jc w:val="both"/>
        <w:rPr>
          <w:sz w:val="24"/>
        </w:rPr>
      </w:pPr>
      <w:r w:rsidRPr="003E300D">
        <w:rPr>
          <w:sz w:val="24"/>
          <w:rtl/>
        </w:rPr>
        <w:t>علاوه بر نوسانات قیمت، تجارت دریایی با خطرات فیزیکی متعددی نیز مواجه بود</w:t>
      </w:r>
      <w:r w:rsidRPr="003E300D">
        <w:rPr>
          <w:sz w:val="24"/>
        </w:rPr>
        <w:t xml:space="preserve">. </w:t>
      </w:r>
      <w:r w:rsidRPr="003E300D">
        <w:rPr>
          <w:sz w:val="24"/>
          <w:rtl/>
        </w:rPr>
        <w:t>دزدی دریایی یکی از تهدیدات اصلی برای کشتی‌های تجاری بود. این خطر، به‌ویژه در مناطق نزدیک به سواحل آفریقای شمالی و خاورمیانه بسیار رایج بود. بسیاری از تجار به دلیل ازدست‌دادن کالاهای خود به دزدان دریایی، زیان‌های سنگینی متحمل می‌شدند</w:t>
      </w:r>
      <w:r w:rsidRPr="003E300D">
        <w:rPr>
          <w:sz w:val="24"/>
        </w:rPr>
        <w:t>.</w:t>
      </w:r>
    </w:p>
    <w:p w14:paraId="0E7A65EA" w14:textId="77777777" w:rsidR="003E300D" w:rsidRPr="003E300D" w:rsidRDefault="003E300D" w:rsidP="003E300D">
      <w:pPr>
        <w:spacing w:line="360" w:lineRule="auto"/>
        <w:jc w:val="both"/>
        <w:rPr>
          <w:sz w:val="24"/>
        </w:rPr>
      </w:pPr>
      <w:r w:rsidRPr="003E300D">
        <w:rPr>
          <w:sz w:val="24"/>
          <w:rtl/>
        </w:rPr>
        <w:t>از سوی دیگر، حوادث طبیعی مانند طوفان‌ها و بادهای شدید نیز برای کشتی‌های تجاری تهدید جدی محسوب می‌شدند. این حوادث می‌توانستند مسیرهای تجاری را مسدود کنند یا باعث تأخیر در حمل‌ونقل کالاها شوند که در نهایت موجب افزایش هزینه‌ها و کاهش سود تجار می‌شد</w:t>
      </w:r>
      <w:r w:rsidRPr="003E300D">
        <w:rPr>
          <w:sz w:val="24"/>
        </w:rPr>
        <w:t>.</w:t>
      </w:r>
    </w:p>
    <w:p w14:paraId="08A474D0" w14:textId="3C8932DB" w:rsidR="003E300D" w:rsidRPr="003E300D" w:rsidRDefault="003E300D" w:rsidP="003E300D">
      <w:pPr>
        <w:pStyle w:val="Heading3"/>
      </w:pPr>
      <w:bookmarkStart w:id="14" w:name="_Toc194885290"/>
      <w:r w:rsidRPr="003E300D">
        <w:rPr>
          <w:rtl/>
        </w:rPr>
        <w:t>استفاده از آپشن‌ها برای مدیریت ریسک</w:t>
      </w:r>
      <w:bookmarkEnd w:id="14"/>
    </w:p>
    <w:p w14:paraId="282208E2" w14:textId="77777777" w:rsidR="003E300D" w:rsidRPr="003E300D" w:rsidRDefault="003E300D" w:rsidP="003E300D">
      <w:pPr>
        <w:spacing w:line="360" w:lineRule="auto"/>
        <w:jc w:val="both"/>
        <w:rPr>
          <w:sz w:val="24"/>
        </w:rPr>
      </w:pPr>
      <w:r w:rsidRPr="003E300D">
        <w:rPr>
          <w:sz w:val="24"/>
          <w:rtl/>
        </w:rPr>
        <w:t>تجار دریای مدیترانه برای مقابله با این خطرات و نوسانات، به قراردادهایی مشابه با آپشن‌ها متوسل شدند. آن‌ها می‌توانستند با پرداخت مبلغی معین، اختیار خرید یا فروش کالاهایی را در آینده به دست آورند. این قراردادها به تجار این امکان را می‌داد تا قیمت کالاها را قفل کرده و از خطرات ناشی از تغییرات قیمت در بازار جلوگیری کنند. به‌عنوان‌مثال، اگر تاجری می‌خواست محموله‌ای از ادویه‌جات را از هند به اروپا بیاورد، می‌توانست قرارداد آپشنی با تأمین‌کنندگان خودتنظ</w:t>
      </w:r>
      <w:r w:rsidRPr="003E300D">
        <w:rPr>
          <w:rFonts w:hint="cs"/>
          <w:sz w:val="24"/>
          <w:rtl/>
        </w:rPr>
        <w:t>ی</w:t>
      </w:r>
      <w:r w:rsidRPr="003E300D">
        <w:rPr>
          <w:rFonts w:hint="eastAsia"/>
          <w:sz w:val="24"/>
          <w:rtl/>
        </w:rPr>
        <w:t>م</w:t>
      </w:r>
      <w:r w:rsidRPr="003E300D">
        <w:rPr>
          <w:sz w:val="24"/>
          <w:rtl/>
        </w:rPr>
        <w:t xml:space="preserve"> کند تا اطمینان حاصل کند که حتی در صورت افزایش قیمت ادویه‌جات، او همچنان می‌تواند محموله را باقیمت توافقی اولیه خریداری کند</w:t>
      </w:r>
      <w:r w:rsidRPr="003E300D">
        <w:rPr>
          <w:sz w:val="24"/>
        </w:rPr>
        <w:t>.</w:t>
      </w:r>
    </w:p>
    <w:p w14:paraId="3CBB9E38" w14:textId="77777777" w:rsidR="003E300D" w:rsidRPr="003E300D" w:rsidRDefault="003E300D" w:rsidP="003E300D">
      <w:pPr>
        <w:spacing w:line="360" w:lineRule="auto"/>
        <w:jc w:val="both"/>
        <w:rPr>
          <w:sz w:val="24"/>
        </w:rPr>
      </w:pPr>
      <w:r w:rsidRPr="003E300D">
        <w:rPr>
          <w:sz w:val="24"/>
          <w:rtl/>
        </w:rPr>
        <w:lastRenderedPageBreak/>
        <w:t>این قراردادها به تجار کمک می‌کرد تا نه‌تنها از نوسانات قیمت‌ها، بلکه از تاخیرهای ناشی از تغییرات آب‌وهوایی یا حوادث دریایی نیز محافظت کنند. به‌عبارت‌دیگر، تجار می‌توانستند بدون نگرانی از افزایش هزینه‌ها و زیان‌های احتمالی، فعالیت‌های تجاری خود را به طور ایمن‌تر مدیریت کنند</w:t>
      </w:r>
      <w:r w:rsidRPr="003E300D">
        <w:rPr>
          <w:sz w:val="24"/>
        </w:rPr>
        <w:t>.</w:t>
      </w:r>
    </w:p>
    <w:p w14:paraId="04B19533" w14:textId="550C27D1" w:rsidR="003E300D" w:rsidRPr="003E300D" w:rsidRDefault="003E300D" w:rsidP="003E300D">
      <w:pPr>
        <w:pStyle w:val="Heading3"/>
      </w:pPr>
      <w:bookmarkStart w:id="15" w:name="_Toc194885291"/>
      <w:r w:rsidRPr="003E300D">
        <w:rPr>
          <w:rtl/>
        </w:rPr>
        <w:t>تأثیرات بلندمدت استفاده از آپشن‌ها در تجارت دریایی</w:t>
      </w:r>
      <w:bookmarkEnd w:id="15"/>
    </w:p>
    <w:p w14:paraId="2BB58A9D" w14:textId="77777777" w:rsidR="003E300D" w:rsidRPr="003E300D" w:rsidRDefault="003E300D" w:rsidP="003E300D">
      <w:pPr>
        <w:spacing w:line="360" w:lineRule="auto"/>
        <w:jc w:val="both"/>
        <w:rPr>
          <w:sz w:val="24"/>
        </w:rPr>
      </w:pPr>
      <w:r w:rsidRPr="003E300D">
        <w:rPr>
          <w:sz w:val="24"/>
          <w:rtl/>
        </w:rPr>
        <w:t>استفاده از قراردادهای مشابه آپشن در دوران قرون‌وسطی، به گسترش و پیشرفت سیستم‌های مالی در آن دوره کمک کرد. این ابزارهای مالی، زمینه‌ساز ایجاد ابزارهای پیشرفته‌تر مالی در دوره‌های بعدی شدند. بازرگانان دریایی به‌مرورزمان به نقش کلیدی این قراردادها در مدیریت ریسک و افزایش امنیت تجاری پی بردند و این مفهوم به یکی از پایه‌های اصلی تجارت بین‌المللی تبدیل شد</w:t>
      </w:r>
      <w:r w:rsidRPr="003E300D">
        <w:rPr>
          <w:sz w:val="24"/>
        </w:rPr>
        <w:t>.</w:t>
      </w:r>
    </w:p>
    <w:p w14:paraId="6E936EA4" w14:textId="77777777" w:rsidR="003E300D" w:rsidRPr="003E300D" w:rsidRDefault="003E300D" w:rsidP="003E300D">
      <w:pPr>
        <w:spacing w:line="360" w:lineRule="auto"/>
        <w:jc w:val="both"/>
        <w:rPr>
          <w:sz w:val="24"/>
        </w:rPr>
      </w:pPr>
      <w:r w:rsidRPr="003E300D">
        <w:rPr>
          <w:sz w:val="24"/>
          <w:rtl/>
        </w:rPr>
        <w:t>این رویکرد نوین در مدیریت ریسک باعث شد که تجارت دریایی در مدیترانه و سایر مناطق جهان به طور گسترده‌ای گسترش یابد و پایه‌گذار سیستم‌های مالی پیچیده‌تری در قرون آینده باشد. به همین دلیل می‌توان گفت که قراردادهای مشابه آپشن در قرون‌وسطی، نقشی اساسی در شکل‌گیری سیستم‌های مالی مدرن ایفا کردند و به‌عنوان یکی از ابزارهای مهم مالی برای مدیریت ریسک شناخته شدند</w:t>
      </w:r>
      <w:r w:rsidRPr="003E300D">
        <w:rPr>
          <w:sz w:val="24"/>
        </w:rPr>
        <w:t>.</w:t>
      </w:r>
    </w:p>
    <w:p w14:paraId="29087FF7" w14:textId="786A8E30" w:rsidR="003E300D" w:rsidRPr="003E300D" w:rsidRDefault="003E300D" w:rsidP="003E300D">
      <w:pPr>
        <w:pStyle w:val="Heading3"/>
        <w:rPr>
          <w:rtl/>
        </w:rPr>
      </w:pPr>
      <w:bookmarkStart w:id="16" w:name="_Toc194885292"/>
      <w:r w:rsidRPr="003E300D">
        <w:rPr>
          <w:rtl/>
        </w:rPr>
        <w:t>دوران رنسانس</w:t>
      </w:r>
      <w:r w:rsidRPr="003E300D">
        <w:rPr>
          <w:vertAlign w:val="superscript"/>
          <w:rtl/>
        </w:rPr>
        <w:footnoteReference w:id="16"/>
      </w:r>
      <w:r w:rsidRPr="003E300D">
        <w:rPr>
          <w:rtl/>
        </w:rPr>
        <w:t xml:space="preserve"> و ظهور بازارها</w:t>
      </w:r>
      <w:r w:rsidRPr="003E300D">
        <w:rPr>
          <w:rFonts w:hint="cs"/>
          <w:rtl/>
        </w:rPr>
        <w:t>ی</w:t>
      </w:r>
      <w:r w:rsidRPr="003E300D">
        <w:rPr>
          <w:rtl/>
        </w:rPr>
        <w:t xml:space="preserve"> مال</w:t>
      </w:r>
      <w:r w:rsidRPr="003E300D">
        <w:rPr>
          <w:rFonts w:hint="cs"/>
          <w:rtl/>
        </w:rPr>
        <w:t>ی</w:t>
      </w:r>
      <w:r w:rsidRPr="003E300D">
        <w:rPr>
          <w:rtl/>
        </w:rPr>
        <w:t xml:space="preserve"> اول</w:t>
      </w:r>
      <w:r w:rsidRPr="003E300D">
        <w:rPr>
          <w:rFonts w:hint="cs"/>
          <w:rtl/>
        </w:rPr>
        <w:t>ی</w:t>
      </w:r>
      <w:r w:rsidRPr="003E300D">
        <w:rPr>
          <w:rFonts w:hint="eastAsia"/>
          <w:rtl/>
        </w:rPr>
        <w:t>ه</w:t>
      </w:r>
      <w:bookmarkEnd w:id="16"/>
    </w:p>
    <w:p w14:paraId="46220045" w14:textId="77777777" w:rsidR="003E300D" w:rsidRPr="003E300D" w:rsidRDefault="003E300D" w:rsidP="003E300D">
      <w:pPr>
        <w:spacing w:line="360" w:lineRule="auto"/>
        <w:jc w:val="both"/>
        <w:rPr>
          <w:sz w:val="24"/>
        </w:rPr>
      </w:pPr>
      <w:r w:rsidRPr="003E300D">
        <w:rPr>
          <w:sz w:val="24"/>
          <w:rtl/>
        </w:rPr>
        <w:t>دوران رنسانس به‌عنوان یکی از مهم‌ترین دوره‌های تحول در تاریخ اروپا شناخته می‌شود که تأثیرات شگرفی بر زمینه‌های مختلف، از جمله اقتصاد و بازارهای مالی داشت. با آغاز رنسانس در قرن 15 و شکوفایی فرهنگی، علمی و اقتصادی در اروپا، پایه‌ریزی برای ظهور بازارهای مالی مدرن انجام شد. رنسانس با ایجاد شرایط جدید اجتماعی و اقتصادی، زمینه‌ساز تحولات چشمگیری در تجارت بین‌المللی و استفاده از ابزارهای مالی پیشرفته‌تر شد. یکی از این ابزارها که در دوران رنسانس به‌تدریج اهمیت یافت، معاملات آپشن بود</w:t>
      </w:r>
      <w:r w:rsidRPr="003E300D">
        <w:rPr>
          <w:sz w:val="24"/>
        </w:rPr>
        <w:t>.</w:t>
      </w:r>
    </w:p>
    <w:p w14:paraId="2171333B" w14:textId="673081D9" w:rsidR="003E300D" w:rsidRPr="003E300D" w:rsidRDefault="003E300D" w:rsidP="003E300D">
      <w:pPr>
        <w:pStyle w:val="Heading3"/>
      </w:pPr>
      <w:bookmarkStart w:id="17" w:name="_Toc194885293"/>
      <w:r w:rsidRPr="003E300D">
        <w:rPr>
          <w:rtl/>
        </w:rPr>
        <w:t>شکل‌گیری بازارهای مالی اولیه</w:t>
      </w:r>
      <w:bookmarkEnd w:id="17"/>
    </w:p>
    <w:p w14:paraId="0EC721F3" w14:textId="77777777" w:rsidR="003E300D" w:rsidRPr="003E300D" w:rsidRDefault="003E300D" w:rsidP="003E300D">
      <w:pPr>
        <w:spacing w:line="360" w:lineRule="auto"/>
        <w:jc w:val="both"/>
        <w:rPr>
          <w:sz w:val="24"/>
        </w:rPr>
      </w:pPr>
      <w:r w:rsidRPr="003E300D">
        <w:rPr>
          <w:sz w:val="24"/>
          <w:rtl/>
        </w:rPr>
        <w:t>با رشد تجارت و افزایش تقاضا برای کالاها و منابع مالی، بازارهای مالی اولیه در شهرهای بزرگ تجاری اروپا، به‌ویژه در آمستردام و لندن، به وجود آمدند. این شهرها به دلیل موقعیت جغرافیایی و اقتصادی خود، به قطب‌های مالی و تجاری تبدیل شدند که انواع مختلفی از ابزارهای مالی، از جمله آپشن‌ها، در آن‌ها معامله می‌شدند</w:t>
      </w:r>
      <w:r w:rsidRPr="003E300D">
        <w:rPr>
          <w:sz w:val="24"/>
        </w:rPr>
        <w:t>.</w:t>
      </w:r>
    </w:p>
    <w:p w14:paraId="086E0DA5" w14:textId="77777777" w:rsidR="003E300D" w:rsidRPr="003E300D" w:rsidRDefault="003E300D" w:rsidP="003E300D">
      <w:pPr>
        <w:spacing w:line="360" w:lineRule="auto"/>
        <w:jc w:val="both"/>
        <w:rPr>
          <w:sz w:val="24"/>
        </w:rPr>
      </w:pPr>
      <w:r w:rsidRPr="003E300D">
        <w:rPr>
          <w:sz w:val="24"/>
          <w:rtl/>
        </w:rPr>
        <w:lastRenderedPageBreak/>
        <w:t>در این دوران، بورس آمستردام به‌عنوان اولین بازار مالی مدرن شناخته شد که به طور رسمی فعالیت‌های مال</w:t>
      </w:r>
      <w:r w:rsidRPr="003E300D">
        <w:rPr>
          <w:rFonts w:hint="cs"/>
          <w:sz w:val="24"/>
          <w:rtl/>
        </w:rPr>
        <w:t>ی</w:t>
      </w:r>
      <w:r w:rsidRPr="003E300D">
        <w:rPr>
          <w:rFonts w:hint="eastAsia"/>
          <w:sz w:val="24"/>
          <w:rtl/>
        </w:rPr>
        <w:t>؛</w:t>
      </w:r>
      <w:r w:rsidRPr="003E300D">
        <w:rPr>
          <w:sz w:val="24"/>
          <w:rtl/>
        </w:rPr>
        <w:t xml:space="preserve"> مانند خر</w:t>
      </w:r>
      <w:r w:rsidRPr="003E300D">
        <w:rPr>
          <w:rFonts w:hint="cs"/>
          <w:sz w:val="24"/>
          <w:rtl/>
        </w:rPr>
        <w:t>ی</w:t>
      </w:r>
      <w:r w:rsidRPr="003E300D">
        <w:rPr>
          <w:rFonts w:hint="eastAsia"/>
          <w:sz w:val="24"/>
          <w:rtl/>
        </w:rPr>
        <w:t>دوفروش</w:t>
      </w:r>
      <w:r w:rsidRPr="003E300D">
        <w:rPr>
          <w:sz w:val="24"/>
          <w:rtl/>
        </w:rPr>
        <w:t xml:space="preserve"> سهام و اوراق‌قرضه را مدیریت می‌کرد. این بازار، به سرمایه‌گذاران و تجار اجازه می‌داد که سرمایه‌های خود را به طور ایمن‌تری در پروژه‌ها و شرکت‌های مختلف سرمایه‌گذاری کنند و از ابزارهای مالی مختلف برای مدیریت ریسک‌های خود بهره ببرند. در همین زمان، بازار لندن نیز به‌عنوان یکی از بزرگ‌ترین مراکز مالی جهان، نقش مهمی در توسعه معاملات مالی داشت</w:t>
      </w:r>
      <w:r w:rsidRPr="003E300D">
        <w:rPr>
          <w:sz w:val="24"/>
        </w:rPr>
        <w:t>.</w:t>
      </w:r>
    </w:p>
    <w:p w14:paraId="010E266C" w14:textId="77777777" w:rsidR="003E300D" w:rsidRPr="003E300D" w:rsidRDefault="003E300D" w:rsidP="003E300D">
      <w:pPr>
        <w:spacing w:line="360" w:lineRule="auto"/>
        <w:jc w:val="both"/>
        <w:rPr>
          <w:sz w:val="24"/>
          <w:rtl/>
        </w:rPr>
      </w:pPr>
      <w:r w:rsidRPr="003E300D">
        <w:rPr>
          <w:sz w:val="24"/>
          <w:rtl/>
        </w:rPr>
        <w:t>در بازارها</w:t>
      </w:r>
      <w:r w:rsidRPr="003E300D">
        <w:rPr>
          <w:rFonts w:hint="cs"/>
          <w:sz w:val="24"/>
          <w:rtl/>
        </w:rPr>
        <w:t>ی</w:t>
      </w:r>
      <w:r w:rsidRPr="003E300D">
        <w:rPr>
          <w:sz w:val="24"/>
          <w:rtl/>
        </w:rPr>
        <w:t xml:space="preserve"> آمستردام و لندن، انواع مختلف</w:t>
      </w:r>
      <w:r w:rsidRPr="003E300D">
        <w:rPr>
          <w:rFonts w:hint="cs"/>
          <w:sz w:val="24"/>
          <w:rtl/>
        </w:rPr>
        <w:t>ی</w:t>
      </w:r>
      <w:r w:rsidRPr="003E300D">
        <w:rPr>
          <w:sz w:val="24"/>
          <w:rtl/>
        </w:rPr>
        <w:t xml:space="preserve"> از اوراق بهادار، از جمله سهام و اوراق‌قرضه، معامله م</w:t>
      </w:r>
      <w:r w:rsidRPr="003E300D">
        <w:rPr>
          <w:rFonts w:hint="cs"/>
          <w:sz w:val="24"/>
          <w:rtl/>
        </w:rPr>
        <w:t>ی‌</w:t>
      </w:r>
      <w:r w:rsidRPr="003E300D">
        <w:rPr>
          <w:rFonts w:hint="eastAsia"/>
          <w:sz w:val="24"/>
          <w:rtl/>
        </w:rPr>
        <w:t>شد</w:t>
      </w:r>
      <w:r w:rsidRPr="003E300D">
        <w:rPr>
          <w:sz w:val="24"/>
          <w:rtl/>
        </w:rPr>
        <w:t xml:space="preserve"> و ا</w:t>
      </w:r>
      <w:r w:rsidRPr="003E300D">
        <w:rPr>
          <w:rFonts w:hint="cs"/>
          <w:sz w:val="24"/>
          <w:rtl/>
        </w:rPr>
        <w:t>ی</w:t>
      </w:r>
      <w:r w:rsidRPr="003E300D">
        <w:rPr>
          <w:rFonts w:hint="eastAsia"/>
          <w:sz w:val="24"/>
          <w:rtl/>
        </w:rPr>
        <w:t>ن</w:t>
      </w:r>
      <w:r w:rsidRPr="003E300D">
        <w:rPr>
          <w:sz w:val="24"/>
          <w:rtl/>
        </w:rPr>
        <w:t xml:space="preserve"> بازارها به مکان</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تبادل دارا</w:t>
      </w:r>
      <w:r w:rsidRPr="003E300D">
        <w:rPr>
          <w:rFonts w:hint="cs"/>
          <w:sz w:val="24"/>
          <w:rtl/>
        </w:rPr>
        <w:t>یی‌</w:t>
      </w:r>
      <w:r w:rsidRPr="003E300D">
        <w:rPr>
          <w:rFonts w:hint="eastAsia"/>
          <w:sz w:val="24"/>
          <w:rtl/>
        </w:rPr>
        <w:t>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تبد</w:t>
      </w:r>
      <w:r w:rsidRPr="003E300D">
        <w:rPr>
          <w:rFonts w:hint="cs"/>
          <w:sz w:val="24"/>
          <w:rtl/>
        </w:rPr>
        <w:t>ی</w:t>
      </w:r>
      <w:r w:rsidRPr="003E300D">
        <w:rPr>
          <w:rFonts w:hint="eastAsia"/>
          <w:sz w:val="24"/>
          <w:rtl/>
        </w:rPr>
        <w:t>ل</w:t>
      </w:r>
      <w:r w:rsidRPr="003E300D">
        <w:rPr>
          <w:sz w:val="24"/>
          <w:rtl/>
        </w:rPr>
        <w:t xml:space="preserve"> شدند. با افزا</w:t>
      </w:r>
      <w:r w:rsidRPr="003E300D">
        <w:rPr>
          <w:rFonts w:hint="cs"/>
          <w:sz w:val="24"/>
          <w:rtl/>
        </w:rPr>
        <w:t>ی</w:t>
      </w:r>
      <w:r w:rsidRPr="003E300D">
        <w:rPr>
          <w:rFonts w:hint="eastAsia"/>
          <w:sz w:val="24"/>
          <w:rtl/>
        </w:rPr>
        <w:t>ش</w:t>
      </w:r>
      <w:r w:rsidRPr="003E300D">
        <w:rPr>
          <w:sz w:val="24"/>
          <w:rtl/>
        </w:rPr>
        <w:t xml:space="preserve"> تقاضا برا</w:t>
      </w:r>
      <w:r w:rsidRPr="003E300D">
        <w:rPr>
          <w:rFonts w:hint="cs"/>
          <w:sz w:val="24"/>
          <w:rtl/>
        </w:rPr>
        <w:t>ی</w:t>
      </w:r>
      <w:r w:rsidRPr="003E300D">
        <w:rPr>
          <w:sz w:val="24"/>
          <w:rtl/>
        </w:rPr>
        <w:t xml:space="preserve"> ابزارها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پ</w:t>
      </w:r>
      <w:r w:rsidRPr="003E300D">
        <w:rPr>
          <w:rFonts w:hint="cs"/>
          <w:sz w:val="24"/>
          <w:rtl/>
        </w:rPr>
        <w:t>ی</w:t>
      </w:r>
      <w:r w:rsidRPr="003E300D">
        <w:rPr>
          <w:rFonts w:hint="eastAsia"/>
          <w:sz w:val="24"/>
          <w:rtl/>
        </w:rPr>
        <w:t>چ</w:t>
      </w:r>
      <w:r w:rsidRPr="003E300D">
        <w:rPr>
          <w:rFonts w:hint="cs"/>
          <w:sz w:val="24"/>
          <w:rtl/>
        </w:rPr>
        <w:t>ی</w:t>
      </w:r>
      <w:r w:rsidRPr="003E300D">
        <w:rPr>
          <w:rFonts w:hint="eastAsia"/>
          <w:sz w:val="24"/>
          <w:rtl/>
        </w:rPr>
        <w:t>ده‌تر،</w:t>
      </w:r>
      <w:r w:rsidRPr="003E300D">
        <w:rPr>
          <w:sz w:val="24"/>
          <w:rtl/>
        </w:rPr>
        <w:t xml:space="preserve"> آپشن‌ها ن</w:t>
      </w:r>
      <w:r w:rsidRPr="003E300D">
        <w:rPr>
          <w:rFonts w:hint="cs"/>
          <w:sz w:val="24"/>
          <w:rtl/>
        </w:rPr>
        <w:t>ی</w:t>
      </w:r>
      <w:r w:rsidRPr="003E300D">
        <w:rPr>
          <w:rFonts w:hint="eastAsia"/>
          <w:sz w:val="24"/>
          <w:rtl/>
        </w:rPr>
        <w:t>ز</w:t>
      </w:r>
      <w:r w:rsidRPr="003E300D">
        <w:rPr>
          <w:sz w:val="24"/>
          <w:rtl/>
        </w:rPr>
        <w:t xml:space="preserve"> به‌تدر</w:t>
      </w:r>
      <w:r w:rsidRPr="003E300D">
        <w:rPr>
          <w:rFonts w:hint="cs"/>
          <w:sz w:val="24"/>
          <w:rtl/>
        </w:rPr>
        <w:t>ی</w:t>
      </w:r>
      <w:r w:rsidRPr="003E300D">
        <w:rPr>
          <w:rFonts w:hint="eastAsia"/>
          <w:sz w:val="24"/>
          <w:rtl/>
        </w:rPr>
        <w:t>ج</w:t>
      </w:r>
      <w:r w:rsidRPr="003E300D">
        <w:rPr>
          <w:sz w:val="24"/>
          <w:rtl/>
        </w:rPr>
        <w:t xml:space="preserve"> جا</w:t>
      </w:r>
      <w:r w:rsidRPr="003E300D">
        <w:rPr>
          <w:rFonts w:hint="cs"/>
          <w:sz w:val="24"/>
          <w:rtl/>
        </w:rPr>
        <w:t>ی</w:t>
      </w:r>
      <w:r w:rsidRPr="003E300D">
        <w:rPr>
          <w:rFonts w:hint="eastAsia"/>
          <w:sz w:val="24"/>
          <w:rtl/>
        </w:rPr>
        <w:t>گاه</w:t>
      </w:r>
      <w:r w:rsidRPr="003E300D">
        <w:rPr>
          <w:sz w:val="24"/>
          <w:rtl/>
        </w:rPr>
        <w:t xml:space="preserve"> خود را در م</w:t>
      </w:r>
      <w:r w:rsidRPr="003E300D">
        <w:rPr>
          <w:rFonts w:hint="cs"/>
          <w:sz w:val="24"/>
          <w:rtl/>
        </w:rPr>
        <w:t>ی</w:t>
      </w:r>
      <w:r w:rsidRPr="003E300D">
        <w:rPr>
          <w:rFonts w:hint="eastAsia"/>
          <w:sz w:val="24"/>
          <w:rtl/>
        </w:rPr>
        <w:t>ان</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ا</w:t>
      </w:r>
      <w:r w:rsidRPr="003E300D">
        <w:rPr>
          <w:rFonts w:hint="eastAsia"/>
          <w:sz w:val="24"/>
          <w:rtl/>
        </w:rPr>
        <w:t>بزارها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w:t>
      </w:r>
      <w:r w:rsidRPr="003E300D">
        <w:rPr>
          <w:rFonts w:hint="cs"/>
          <w:sz w:val="24"/>
          <w:rtl/>
        </w:rPr>
        <w:t>ی</w:t>
      </w:r>
      <w:r w:rsidRPr="003E300D">
        <w:rPr>
          <w:rFonts w:hint="eastAsia"/>
          <w:sz w:val="24"/>
          <w:rtl/>
        </w:rPr>
        <w:t>افتند</w:t>
      </w:r>
      <w:r w:rsidRPr="003E300D">
        <w:rPr>
          <w:sz w:val="24"/>
          <w:rtl/>
        </w:rPr>
        <w:t>. معاملات آپشن به سرما</w:t>
      </w:r>
      <w:r w:rsidRPr="003E300D">
        <w:rPr>
          <w:rFonts w:hint="cs"/>
          <w:sz w:val="24"/>
          <w:rtl/>
        </w:rPr>
        <w:t>ی</w:t>
      </w:r>
      <w:r w:rsidRPr="003E300D">
        <w:rPr>
          <w:rFonts w:hint="eastAsia"/>
          <w:sz w:val="24"/>
          <w:rtl/>
        </w:rPr>
        <w:t>ه‌گذاران</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امکان را م</w:t>
      </w:r>
      <w:r w:rsidRPr="003E300D">
        <w:rPr>
          <w:rFonts w:hint="cs"/>
          <w:sz w:val="24"/>
          <w:rtl/>
        </w:rPr>
        <w:t>ی‌</w:t>
      </w:r>
      <w:r w:rsidRPr="003E300D">
        <w:rPr>
          <w:rFonts w:hint="eastAsia"/>
          <w:sz w:val="24"/>
          <w:rtl/>
        </w:rPr>
        <w:t>داد</w:t>
      </w:r>
      <w:r w:rsidRPr="003E300D">
        <w:rPr>
          <w:sz w:val="24"/>
          <w:rtl/>
        </w:rPr>
        <w:t xml:space="preserve"> که با استفاده از حق خر</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فروش دارا</w:t>
      </w:r>
      <w:r w:rsidRPr="003E300D">
        <w:rPr>
          <w:rFonts w:hint="cs"/>
          <w:sz w:val="24"/>
          <w:rtl/>
        </w:rPr>
        <w:t>یی‌</w:t>
      </w:r>
      <w:r w:rsidRPr="003E300D">
        <w:rPr>
          <w:rFonts w:hint="eastAsia"/>
          <w:sz w:val="24"/>
          <w:rtl/>
        </w:rPr>
        <w:t>ها</w:t>
      </w:r>
      <w:r w:rsidRPr="003E300D">
        <w:rPr>
          <w:sz w:val="24"/>
          <w:rtl/>
        </w:rPr>
        <w:t xml:space="preserve"> در آ</w:t>
      </w:r>
      <w:r w:rsidRPr="003E300D">
        <w:rPr>
          <w:rFonts w:hint="cs"/>
          <w:sz w:val="24"/>
          <w:rtl/>
        </w:rPr>
        <w:t>ی</w:t>
      </w:r>
      <w:r w:rsidRPr="003E300D">
        <w:rPr>
          <w:rFonts w:hint="eastAsia"/>
          <w:sz w:val="24"/>
          <w:rtl/>
        </w:rPr>
        <w:t>نده،</w:t>
      </w:r>
      <w:r w:rsidRPr="003E300D">
        <w:rPr>
          <w:sz w:val="24"/>
          <w:rtl/>
        </w:rPr>
        <w:t xml:space="preserve"> ر</w:t>
      </w:r>
      <w:r w:rsidRPr="003E300D">
        <w:rPr>
          <w:rFonts w:hint="cs"/>
          <w:sz w:val="24"/>
          <w:rtl/>
        </w:rPr>
        <w:t>ی</w:t>
      </w:r>
      <w:r w:rsidRPr="003E300D">
        <w:rPr>
          <w:rFonts w:hint="eastAsia"/>
          <w:sz w:val="24"/>
          <w:rtl/>
        </w:rPr>
        <w:t>سک‌ها</w:t>
      </w:r>
      <w:r w:rsidRPr="003E300D">
        <w:rPr>
          <w:rFonts w:hint="cs"/>
          <w:sz w:val="24"/>
          <w:rtl/>
        </w:rPr>
        <w:t>ی</w:t>
      </w:r>
      <w:r w:rsidRPr="003E300D">
        <w:rPr>
          <w:sz w:val="24"/>
          <w:rtl/>
        </w:rPr>
        <w:t xml:space="preserve"> خود را کاهش دهند و از فرصت‌ها</w:t>
      </w:r>
      <w:r w:rsidRPr="003E300D">
        <w:rPr>
          <w:rFonts w:hint="cs"/>
          <w:sz w:val="24"/>
          <w:rtl/>
        </w:rPr>
        <w:t>ی</w:t>
      </w:r>
      <w:r w:rsidRPr="003E300D">
        <w:rPr>
          <w:sz w:val="24"/>
          <w:rtl/>
        </w:rPr>
        <w:t xml:space="preserve"> سودآور</w:t>
      </w:r>
      <w:r w:rsidRPr="003E300D">
        <w:rPr>
          <w:rFonts w:hint="cs"/>
          <w:sz w:val="24"/>
          <w:rtl/>
        </w:rPr>
        <w:t>ی</w:t>
      </w:r>
      <w:r w:rsidRPr="003E300D">
        <w:rPr>
          <w:sz w:val="24"/>
          <w:rtl/>
        </w:rPr>
        <w:t xml:space="preserve"> در بازار بهره‌مند شوند. </w:t>
      </w:r>
    </w:p>
    <w:p w14:paraId="16E4A88C" w14:textId="77777777" w:rsidR="003E300D" w:rsidRPr="003E300D" w:rsidRDefault="003E300D" w:rsidP="00FF7AE8">
      <w:pPr>
        <w:pStyle w:val="Heading3"/>
      </w:pPr>
      <w:bookmarkStart w:id="18" w:name="_Toc194885294"/>
      <w:r w:rsidRPr="003E300D">
        <w:rPr>
          <w:rtl/>
        </w:rPr>
        <w:t>حباب لاله و نخستین بحران مالی ناشی از سفته‌بازی</w:t>
      </w:r>
      <w:bookmarkEnd w:id="18"/>
    </w:p>
    <w:p w14:paraId="5D22B5E3" w14:textId="77777777" w:rsidR="003E300D" w:rsidRPr="003E300D" w:rsidRDefault="003E300D" w:rsidP="003E300D">
      <w:pPr>
        <w:spacing w:line="360" w:lineRule="auto"/>
        <w:jc w:val="both"/>
        <w:rPr>
          <w:sz w:val="24"/>
        </w:rPr>
      </w:pPr>
      <w:r w:rsidRPr="003E300D">
        <w:rPr>
          <w:sz w:val="24"/>
          <w:rtl/>
        </w:rPr>
        <w:t>یکی از اولین مستندات مربوط به معاملات آپشن، به سال 1636 میلادی و بازارهای لاله در هلند بازمی‌گردد. در آن زمان، پیازهای لاله به‌عنوان یکی از کالاهای لوکس و پرطرفدار در هلند و سایر مناطق اروپا شناخته می‌شدند و تقاضا برای این محصول به طور چشمگیری افزایش یافته بود. ارزش پیازهای لاله در بازار به طور مداوم افزایش می‌یافت و سرمایه‌گذاران به امید کسب سود، اقدام به خریدوفروش آن‌ها می‌کردند</w:t>
      </w:r>
      <w:r w:rsidRPr="003E300D">
        <w:rPr>
          <w:sz w:val="24"/>
        </w:rPr>
        <w:t>.</w:t>
      </w:r>
    </w:p>
    <w:p w14:paraId="17A89F32" w14:textId="77777777" w:rsidR="003E300D" w:rsidRPr="003E300D" w:rsidRDefault="003E300D" w:rsidP="003E300D">
      <w:pPr>
        <w:spacing w:line="360" w:lineRule="auto"/>
        <w:jc w:val="both"/>
        <w:rPr>
          <w:sz w:val="24"/>
        </w:rPr>
      </w:pPr>
      <w:r w:rsidRPr="003E300D">
        <w:rPr>
          <w:sz w:val="24"/>
          <w:rtl/>
        </w:rPr>
        <w:t>در این بازار، سرمایه‌گذاران برای خریدوفروش پیازهای لاله از قراردادهای آپشن استفاده می‌کردند. این قراردادها به سرمایه‌گذاران اجازه می‌داد که با پرداخت مبلغی معین، حق خرید یا فروش پیازهای لاله را در آینده به دست آورند. باتوجه‌به افزایش قیمت لاله‌ها، بسیاری از سرمایه‌گذاران به امید کسب سود از نوسانات قیمت، به این بازار وارد شدند و از این قراردادها برای سفته‌بازی استفاده کردند</w:t>
      </w:r>
      <w:r w:rsidRPr="003E300D">
        <w:rPr>
          <w:sz w:val="24"/>
        </w:rPr>
        <w:t>.</w:t>
      </w:r>
    </w:p>
    <w:p w14:paraId="3AEFF52A" w14:textId="77777777" w:rsidR="003E300D" w:rsidRPr="003E300D" w:rsidRDefault="003E300D" w:rsidP="003E300D">
      <w:pPr>
        <w:spacing w:line="360" w:lineRule="auto"/>
        <w:jc w:val="both"/>
        <w:rPr>
          <w:sz w:val="24"/>
        </w:rPr>
      </w:pPr>
      <w:r w:rsidRPr="003E300D">
        <w:rPr>
          <w:sz w:val="24"/>
          <w:rtl/>
        </w:rPr>
        <w:t>بااین‌حال، افزایش بی‌رویه قیمت پیازهای لاله باعث ایجاد حباب مالی شد که به‌عنوان یکی از اولین نمونه‌های بحران مالی ناشی از سفته‌بازی شناخته می‌شود. در سال 1637، حباب لاله ترکید و قیمت پیازهای لاله به طور ناگهانی کاهش یافت. این کاهش قیمت باعث شد که بسیاری از سرمایه‌گذاران که پیازهای لاله را به قیمت‌های بسیار بالا خریداری کرده بودند، دچار زیان‌های هنگفت شوند. به‌دلیل اینکه معاملات زیادی بر پایه قراردادهای آپشن انجام شده بود، بسیاری از این قراردادها بی‌ارزش شدند و سرمایه‌گذاران توانستند تنها بخشی از سرمایه خود را بازیابی کنند</w:t>
      </w:r>
      <w:r w:rsidRPr="003E300D">
        <w:rPr>
          <w:sz w:val="24"/>
        </w:rPr>
        <w:t>.</w:t>
      </w:r>
    </w:p>
    <w:p w14:paraId="229D2859" w14:textId="77777777" w:rsidR="003E300D" w:rsidRPr="003E300D" w:rsidRDefault="003E300D" w:rsidP="003E300D">
      <w:pPr>
        <w:spacing w:line="360" w:lineRule="auto"/>
        <w:jc w:val="both"/>
        <w:rPr>
          <w:sz w:val="24"/>
        </w:rPr>
      </w:pPr>
      <w:r w:rsidRPr="003E300D">
        <w:rPr>
          <w:sz w:val="24"/>
          <w:rtl/>
        </w:rPr>
        <w:lastRenderedPageBreak/>
        <w:t>حباب لاله یکی از مهم‌ترین نمونه‌های تاریخی استفاده از معاملات آپشن در بازارهای مالی است که نشان‌دهنده خطرات سفته‌بازی و نوسانات شدید قیمت‌ها در بازارهای مالی است. این دوره به‌عنوان یکی از نخستین بحران‌های مالی بزرگ در تاریخ شناخته می‌شود و درسی برای سرمایه‌گذاران و تحلیل‌گران مالی بود که چگونه عدم توجه به اصول بنیادی و تحلیل‌های اقتصادی می‌تواند به بحران‌های مالی جدی منجر شود</w:t>
      </w:r>
      <w:r w:rsidRPr="003E300D">
        <w:rPr>
          <w:sz w:val="24"/>
        </w:rPr>
        <w:t>.</w:t>
      </w:r>
    </w:p>
    <w:p w14:paraId="02219AE1" w14:textId="77777777" w:rsidR="003E300D" w:rsidRPr="003E300D" w:rsidRDefault="003E300D" w:rsidP="00FF7AE8">
      <w:pPr>
        <w:pStyle w:val="Heading3"/>
      </w:pPr>
      <w:bookmarkStart w:id="19" w:name="_Toc194885295"/>
      <w:r w:rsidRPr="003E300D">
        <w:rPr>
          <w:rtl/>
        </w:rPr>
        <w:t>ظهور معاملات آپشن به‌عنوان ابزار مدیریت ریسک</w:t>
      </w:r>
      <w:bookmarkEnd w:id="19"/>
    </w:p>
    <w:p w14:paraId="5E3F5439" w14:textId="77777777" w:rsidR="003E300D" w:rsidRPr="003E300D" w:rsidRDefault="003E300D" w:rsidP="003E300D">
      <w:pPr>
        <w:spacing w:line="360" w:lineRule="auto"/>
        <w:jc w:val="both"/>
        <w:rPr>
          <w:sz w:val="24"/>
        </w:rPr>
      </w:pPr>
      <w:r w:rsidRPr="003E300D">
        <w:rPr>
          <w:sz w:val="24"/>
          <w:rtl/>
        </w:rPr>
        <w:t>علی‌رغم تجربه بحران‌هایی مانند حباب لاله، معاملات آپشن همچنان به‌عنوان یکی از ابزارهای مالی مؤثر برای مدیریت ریسک و افزایش فرصت‌های سودآوری در بازارهای مالی باقی ماند. با گذر زمان و توسعه بیشتر بازارهای مالی در اروپا و سایر نقاط جهان، آپشن‌ها جایگاه خود را به‌عنوان یکی از ابزارهای مهم در استراتژی‌های سرمایه‌گذاری و مدیریت ریسک پیدا کردند</w:t>
      </w:r>
      <w:r w:rsidRPr="003E300D">
        <w:rPr>
          <w:sz w:val="24"/>
        </w:rPr>
        <w:t>.</w:t>
      </w:r>
    </w:p>
    <w:p w14:paraId="3E8EE82D" w14:textId="77777777" w:rsidR="003E300D" w:rsidRPr="003E300D" w:rsidRDefault="003E300D" w:rsidP="003E300D">
      <w:pPr>
        <w:spacing w:line="360" w:lineRule="auto"/>
        <w:jc w:val="both"/>
        <w:rPr>
          <w:sz w:val="24"/>
        </w:rPr>
      </w:pPr>
      <w:r w:rsidRPr="003E300D">
        <w:rPr>
          <w:sz w:val="24"/>
          <w:rtl/>
        </w:rPr>
        <w:t>در اواخر قرن 17 و اوایل قرن 18، بازارهای مالی در شهرهایی مانند آمستردام و لندن به پیشرفت خود ادامه دادند و با معرفی ابزارهای مالی پیچیده‌تر، زمینه را برای توسعه بازارهای مدرن فراهم کردند. آپشن‌ها به‌تدریج به یکی از ارکان اصلی معاملات مالی در این بازارها تبدیل شدند و سرمایه‌گذاران توانستند با استفاده از این ابزارها، انعطاف‌پذیری بیشتری در معاملات خود داشته باشند</w:t>
      </w:r>
      <w:r w:rsidRPr="003E300D">
        <w:rPr>
          <w:sz w:val="24"/>
        </w:rPr>
        <w:t>.</w:t>
      </w:r>
    </w:p>
    <w:p w14:paraId="0B6DCC2F" w14:textId="77777777" w:rsidR="003E300D" w:rsidRPr="003E300D" w:rsidRDefault="003E300D" w:rsidP="003E300D">
      <w:pPr>
        <w:spacing w:line="360" w:lineRule="auto"/>
        <w:jc w:val="both"/>
        <w:rPr>
          <w:sz w:val="24"/>
        </w:rPr>
      </w:pPr>
      <w:r w:rsidRPr="003E300D">
        <w:rPr>
          <w:sz w:val="24"/>
          <w:rtl/>
        </w:rPr>
        <w:t>با ورود به قرن 19، انقلاب صنعتی و گسترش تجارت جهانی باعث شد که نیاز به ابزارهای مالی پیشرفته‌تر برای مدیریت ریسک و سرمایه‌گذاری‌های بین‌المللی به طور قابل‌توجهی افزایش یابد. شرکت‌ها و بازرگانان بین‌المللی که به دنبال راهکارهای موثرتر برای مدیریت دارایی‌های خود در بازارهای جهانی بودند، به‌تدریج از ابزارهای مالی پیچیده‌تری مانند آپشن‌ها بهره گرفتند. این روند باعث شد تا بازارهای مالی مدرن به شکل گسترده‌ای توسعه یابند و معاملات آپشن نیز به یکی از ارکان اصلی این بازارها تبدیل شود</w:t>
      </w:r>
      <w:r w:rsidRPr="003E300D">
        <w:rPr>
          <w:sz w:val="24"/>
        </w:rPr>
        <w:t>.</w:t>
      </w:r>
    </w:p>
    <w:p w14:paraId="0E3EE5A5" w14:textId="77777777" w:rsidR="003E300D" w:rsidRPr="003E300D" w:rsidRDefault="003E300D" w:rsidP="003E300D">
      <w:pPr>
        <w:spacing w:line="360" w:lineRule="auto"/>
        <w:jc w:val="both"/>
        <w:rPr>
          <w:sz w:val="24"/>
        </w:rPr>
      </w:pPr>
      <w:r w:rsidRPr="003E300D">
        <w:rPr>
          <w:sz w:val="24"/>
          <w:rtl/>
        </w:rPr>
        <w:t xml:space="preserve">یکی از اولین گام‌های رسمی در قانونی کردن و سازماندهی معاملات آپشن، تأسیس بازار آپشن‌های سهام در ایالات متحده در سال </w:t>
      </w:r>
      <w:r w:rsidRPr="003E300D">
        <w:rPr>
          <w:sz w:val="24"/>
        </w:rPr>
        <w:t xml:space="preserve">1872 </w:t>
      </w:r>
      <w:r w:rsidRPr="003E300D">
        <w:rPr>
          <w:sz w:val="24"/>
          <w:rtl/>
        </w:rPr>
        <w:t>بود. در این سال، معاملات آپشن به‌صورت رسمی در ایالات متحده و در بورس شیکاگو آغاز به کار کرد. بورس شیکاگو به‌عنوان اولین بازار رسمی معاملات آپشن در جهان، نقش مهمی در رشد و گسترش این ابزارهای مالی ایفا کرد. در این بازار، قوانین و مقررات مشخصی برای معاملات آپشن تعیین شد که باعث افزایش اعتماد سرمایه‌گذاران و توسعه گسترده‌تر این بازار شد. با ایجاد چارچوب قانونی مناسب، سرمایه‌گذاران توانستند با اطمینان بیشتری از این ابزارها برای مدیریت ریسک و کسب سود استفاده کنند</w:t>
      </w:r>
      <w:r w:rsidRPr="003E300D">
        <w:rPr>
          <w:sz w:val="24"/>
        </w:rPr>
        <w:t>.</w:t>
      </w:r>
    </w:p>
    <w:p w14:paraId="1DFC91C2" w14:textId="3A4C3198" w:rsidR="003E300D" w:rsidRPr="00FF7AE8" w:rsidRDefault="003E300D" w:rsidP="00FF7AE8">
      <w:pPr>
        <w:pStyle w:val="Heading3"/>
      </w:pPr>
      <w:bookmarkStart w:id="20" w:name="_Toc194885296"/>
      <w:r w:rsidRPr="00FF7AE8">
        <w:rPr>
          <w:rtl/>
        </w:rPr>
        <w:t>گسترش بازارهای مدرن آپشن در قرن 20</w:t>
      </w:r>
      <w:bookmarkEnd w:id="20"/>
    </w:p>
    <w:p w14:paraId="7D707665" w14:textId="77777777" w:rsidR="003E300D" w:rsidRPr="003E300D" w:rsidRDefault="003E300D" w:rsidP="003E300D">
      <w:pPr>
        <w:spacing w:line="360" w:lineRule="auto"/>
        <w:jc w:val="both"/>
        <w:rPr>
          <w:sz w:val="24"/>
        </w:rPr>
      </w:pPr>
      <w:r w:rsidRPr="003E300D">
        <w:rPr>
          <w:sz w:val="24"/>
          <w:rtl/>
        </w:rPr>
        <w:lastRenderedPageBreak/>
        <w:t>با آغاز قرن 20، بازارهای مدرن آپشن به طور گسترده‌تری شکل گرفتند و معاملات آپشن به‌عنوان یکی از ابزارهای اصلی مدیریت ریسک و سرمایه‌گذاری‌های پیچیده مورداستفاده قرار گرفتند. توسعه صنعتی در اروپا و آمریکا و گسترش تجارت بین‌المللی، سرمایه‌گذاران و شرکت‌ها را به استفاده از این ابزارهای مالی برای مدیریت نوسانات قیمت و ریسک‌های مربوط به بازار تشویق کرد</w:t>
      </w:r>
      <w:r w:rsidRPr="003E300D">
        <w:rPr>
          <w:sz w:val="24"/>
        </w:rPr>
        <w:t>.</w:t>
      </w:r>
    </w:p>
    <w:p w14:paraId="5E7B065D" w14:textId="77777777" w:rsidR="003E300D" w:rsidRPr="003E300D" w:rsidRDefault="003E300D" w:rsidP="003E300D">
      <w:pPr>
        <w:spacing w:line="360" w:lineRule="auto"/>
        <w:jc w:val="both"/>
        <w:rPr>
          <w:sz w:val="24"/>
        </w:rPr>
      </w:pPr>
      <w:r w:rsidRPr="003E300D">
        <w:rPr>
          <w:sz w:val="24"/>
          <w:rtl/>
        </w:rPr>
        <w:t>در این دوره، قوانین و مقررات بیشتری برای تنظیم بازارهای مالی و معاملات آپشن وضع شد. این قوانین باعث شد که معاملات آپشن به طور منظم و رسمی در بازارهای مالی جهانی گسترش یابد</w:t>
      </w:r>
      <w:r w:rsidRPr="003E300D">
        <w:rPr>
          <w:sz w:val="24"/>
        </w:rPr>
        <w:t xml:space="preserve">. </w:t>
      </w:r>
      <w:r w:rsidRPr="003E300D">
        <w:rPr>
          <w:sz w:val="24"/>
          <w:rtl/>
        </w:rPr>
        <w:t>بورس‌های شیکاگو و سایر بازارهای بزرگ مالی در جهان به‌سرعت به مراکز مهمی برای معامله آپشن تبدیل شدند. در این بازارها، معاملات آپشن بر روی سهام، کالاها و ارزها انجام می‌شد و سرمایه‌گذاران می‌توانستند با استفاده از این ابزارها، از نوسانات قیمتی سود ببرند یا دارایی‌های خود را در برابر نوسانات بازار محافظت کنند</w:t>
      </w:r>
      <w:r w:rsidRPr="003E300D">
        <w:rPr>
          <w:sz w:val="24"/>
        </w:rPr>
        <w:t>.</w:t>
      </w:r>
    </w:p>
    <w:p w14:paraId="30AFF96C" w14:textId="78500B0B" w:rsidR="003E300D" w:rsidRPr="003E300D" w:rsidRDefault="003E300D" w:rsidP="003E300D">
      <w:pPr>
        <w:pStyle w:val="Heading3"/>
      </w:pPr>
      <w:bookmarkStart w:id="21" w:name="_Toc194885297"/>
      <w:r w:rsidRPr="003E300D">
        <w:rPr>
          <w:rtl/>
        </w:rPr>
        <w:t>معرفی مدل ب</w:t>
      </w:r>
      <w:r w:rsidRPr="003E300D">
        <w:rPr>
          <w:rFonts w:hint="cs"/>
          <w:rtl/>
        </w:rPr>
        <w:t>ل</w:t>
      </w:r>
      <w:r w:rsidRPr="003E300D">
        <w:rPr>
          <w:rtl/>
        </w:rPr>
        <w:t>ک - شولز در دهه 1970</w:t>
      </w:r>
      <w:bookmarkEnd w:id="21"/>
    </w:p>
    <w:p w14:paraId="6A0083B1" w14:textId="77777777" w:rsidR="003E300D" w:rsidRPr="003E300D" w:rsidRDefault="003E300D" w:rsidP="003E300D">
      <w:pPr>
        <w:spacing w:line="360" w:lineRule="auto"/>
        <w:jc w:val="both"/>
        <w:rPr>
          <w:sz w:val="24"/>
        </w:rPr>
      </w:pPr>
      <w:r w:rsidRPr="003E300D">
        <w:rPr>
          <w:sz w:val="24"/>
          <w:rtl/>
        </w:rPr>
        <w:t xml:space="preserve">یکی از مهم‌ترین پیشرفت‌ها در تکامل بازارهای آپشن و محاسبه دقیق ارزش آپشن‌ها، در دهه </w:t>
      </w:r>
      <w:r w:rsidRPr="003E300D">
        <w:rPr>
          <w:rFonts w:hint="cs"/>
          <w:sz w:val="24"/>
          <w:rtl/>
        </w:rPr>
        <w:t>1970</w:t>
      </w:r>
      <w:r w:rsidRPr="003E300D">
        <w:rPr>
          <w:sz w:val="24"/>
        </w:rPr>
        <w:t xml:space="preserve"> </w:t>
      </w:r>
      <w:r w:rsidRPr="003E300D">
        <w:rPr>
          <w:sz w:val="24"/>
          <w:rtl/>
        </w:rPr>
        <w:t>با معرفی مدل به لک-شولز رخ داد. این مدل که توسط فیشر به لک، میرن شولز و رابرت مرتون توسعه یافت، به یکی از پایه‌های اصلی در قیمت‌گذاری آپشن‌ها تبدیل شد</w:t>
      </w:r>
      <w:r w:rsidRPr="003E300D">
        <w:rPr>
          <w:sz w:val="24"/>
        </w:rPr>
        <w:t>.</w:t>
      </w:r>
    </w:p>
    <w:p w14:paraId="30C906E0" w14:textId="77777777" w:rsidR="003E300D" w:rsidRPr="003E300D" w:rsidRDefault="003E300D" w:rsidP="003E300D">
      <w:pPr>
        <w:spacing w:line="360" w:lineRule="auto"/>
        <w:jc w:val="both"/>
        <w:rPr>
          <w:sz w:val="24"/>
        </w:rPr>
      </w:pPr>
      <w:r w:rsidRPr="003E300D">
        <w:rPr>
          <w:sz w:val="24"/>
          <w:rtl/>
        </w:rPr>
        <w:t>مدل ب</w:t>
      </w:r>
      <w:r w:rsidRPr="003E300D">
        <w:rPr>
          <w:rFonts w:hint="cs"/>
          <w:sz w:val="24"/>
          <w:rtl/>
        </w:rPr>
        <w:t>ل</w:t>
      </w:r>
      <w:r w:rsidRPr="003E300D">
        <w:rPr>
          <w:sz w:val="24"/>
          <w:rtl/>
        </w:rPr>
        <w:t>ک - شولز به سرمایه‌گذاران و تحلیل‌گران بازار کمک می‌کرد تا ارزش منصفانه آپشن‌ها را محاسبه کنند و تصمیمات دقیق‌تری در معاملات خود بگیرند. این مدل، بر اساس تئوری ریاضی و آمار، به عوامل مختلفی از جمله قیمت دارایی پایه، نوسانات بازار، مدت‌زمان تا تاریخ انقضا و نرخ بهره بدون ریسک توجه می‌کرد و با استفاده از این متغیرها، ارزش یک آپشن را تعیین می‌کرد</w:t>
      </w:r>
      <w:r w:rsidRPr="003E300D">
        <w:rPr>
          <w:sz w:val="24"/>
        </w:rPr>
        <w:t>.</w:t>
      </w:r>
    </w:p>
    <w:p w14:paraId="2B199698" w14:textId="77777777" w:rsidR="003E300D" w:rsidRPr="003E300D" w:rsidRDefault="003E300D" w:rsidP="003E300D">
      <w:pPr>
        <w:spacing w:line="360" w:lineRule="auto"/>
        <w:jc w:val="both"/>
        <w:rPr>
          <w:sz w:val="24"/>
        </w:rPr>
      </w:pPr>
      <w:r w:rsidRPr="003E300D">
        <w:rPr>
          <w:sz w:val="24"/>
          <w:rtl/>
        </w:rPr>
        <w:t>مدل بلک - شولز به یکی از دستاوردهای بزرگ در اقتصاد مالی تبدیل شد و به‌سرعت در بین سرمایه‌گذاران، مدیران مالی و تحلیل‌گران بازارهای مالی به‌عنوان یک ابزار قدرتمند برای محاسبه ریسک و قیمت‌گذاری آپشن‌ها پذیرفته شد. این مدل همچنین پایه‌ای برای توسعه مدل‌های پیچیده‌تر قیمت‌گذاری در آینده شد و تأثیر قابل‌توجهی بر کارایی بازارهای مالی و مدیریت ریسک داشت</w:t>
      </w:r>
      <w:r w:rsidRPr="003E300D">
        <w:rPr>
          <w:sz w:val="24"/>
        </w:rPr>
        <w:t>.</w:t>
      </w:r>
    </w:p>
    <w:p w14:paraId="0FB3092F" w14:textId="52168996" w:rsidR="003E300D" w:rsidRPr="003E300D" w:rsidRDefault="003E300D" w:rsidP="003E300D">
      <w:pPr>
        <w:pStyle w:val="Heading3"/>
      </w:pPr>
      <w:bookmarkStart w:id="22" w:name="_Toc194885298"/>
      <w:r w:rsidRPr="003E300D">
        <w:rPr>
          <w:rtl/>
        </w:rPr>
        <w:t>تأسیس بازارهای رسمی و گسترش معاملات آپشن</w:t>
      </w:r>
      <w:bookmarkEnd w:id="22"/>
    </w:p>
    <w:p w14:paraId="6273F9E2" w14:textId="77777777" w:rsidR="003E300D" w:rsidRPr="003E300D" w:rsidRDefault="003E300D" w:rsidP="003E300D">
      <w:pPr>
        <w:spacing w:line="360" w:lineRule="auto"/>
        <w:jc w:val="both"/>
        <w:rPr>
          <w:sz w:val="24"/>
        </w:rPr>
      </w:pPr>
      <w:r w:rsidRPr="003E300D">
        <w:rPr>
          <w:sz w:val="24"/>
          <w:rtl/>
        </w:rPr>
        <w:t>با توسعه بازارهای مالی مدرن و معرفی ابزارهای پیشرفته‌تر برای محاسبه ارزش آپشن‌ها، بازارهای آپشن در سراسر جهان به رسمیت شناخته شدند. بازارهایی مانند بورس آپشن‌های شیکاگو</w:t>
      </w:r>
      <w:r w:rsidRPr="003E300D">
        <w:rPr>
          <w:sz w:val="24"/>
        </w:rPr>
        <w:t xml:space="preserve"> </w:t>
      </w:r>
      <w:r w:rsidRPr="003E300D">
        <w:rPr>
          <w:sz w:val="24"/>
          <w:vertAlign w:val="superscript"/>
        </w:rPr>
        <w:footnoteReference w:id="17"/>
      </w:r>
      <w:r w:rsidRPr="003E300D">
        <w:rPr>
          <w:sz w:val="24"/>
          <w:rtl/>
        </w:rPr>
        <w:t xml:space="preserve">که در سال </w:t>
      </w:r>
      <w:r w:rsidRPr="003E300D">
        <w:rPr>
          <w:rFonts w:hint="cs"/>
          <w:sz w:val="24"/>
          <w:rtl/>
        </w:rPr>
        <w:t>1973</w:t>
      </w:r>
      <w:r w:rsidRPr="003E300D">
        <w:rPr>
          <w:sz w:val="24"/>
        </w:rPr>
        <w:t xml:space="preserve"> </w:t>
      </w:r>
      <w:r w:rsidRPr="003E300D">
        <w:rPr>
          <w:sz w:val="24"/>
          <w:rtl/>
        </w:rPr>
        <w:t xml:space="preserve">تأسیس شد، به سرمایه‌گذاران این امکان را دادند تا </w:t>
      </w:r>
      <w:r w:rsidRPr="003E300D">
        <w:rPr>
          <w:sz w:val="24"/>
          <w:rtl/>
        </w:rPr>
        <w:lastRenderedPageBreak/>
        <w:t>به‌صورت گسترده‌تر و منظم‌تر در معاملات آپشن شرکت کنند. بورس آپشن‌های شیکاگو با تعیین چارچوب‌های قانونی و مقرراتی برای معاملات آپشن، به توسعه و رشد این بازار کمک شایانی کرد</w:t>
      </w:r>
      <w:r w:rsidRPr="003E300D">
        <w:rPr>
          <w:sz w:val="24"/>
        </w:rPr>
        <w:t>.</w:t>
      </w:r>
    </w:p>
    <w:p w14:paraId="16463A95" w14:textId="77777777" w:rsidR="003E300D" w:rsidRPr="003E300D" w:rsidRDefault="003E300D" w:rsidP="003E300D">
      <w:pPr>
        <w:spacing w:line="360" w:lineRule="auto"/>
        <w:jc w:val="both"/>
        <w:rPr>
          <w:sz w:val="24"/>
        </w:rPr>
      </w:pPr>
      <w:r w:rsidRPr="003E300D">
        <w:rPr>
          <w:sz w:val="24"/>
          <w:rtl/>
        </w:rPr>
        <w:t>در این بازارها، آپشن‌های کال و آپشن‌های پوت به طور گسترده‌ای معامله می‌شدند و سرمایه‌گذاران از این ابزارها برای کسب سود یا مدیریت ریسک استفاده می‌کردند. به‌طورکلی، قرن 20 به‌عنوان دوره‌ای شناخته می‌شود که در آن معاملات آپشن به یکی از ارکان اصلی بازارهای مالی مدرن تبدیل شد و سرمایه‌گذاران در سراسر جهان به طور گسترده از این ابزارها بهره‌برداری کردند</w:t>
      </w:r>
      <w:r w:rsidRPr="003E300D">
        <w:rPr>
          <w:sz w:val="24"/>
        </w:rPr>
        <w:t>.</w:t>
      </w:r>
    </w:p>
    <w:p w14:paraId="1F4213B0" w14:textId="5C1C0386" w:rsidR="003E300D" w:rsidRPr="003E300D" w:rsidRDefault="003E300D" w:rsidP="003E300D">
      <w:pPr>
        <w:pStyle w:val="Heading3"/>
      </w:pPr>
      <w:bookmarkStart w:id="23" w:name="_Toc194885299"/>
      <w:r w:rsidRPr="003E300D">
        <w:rPr>
          <w:rtl/>
        </w:rPr>
        <w:t>قرن 21: توسعه فناوری و گسترش جهانی</w:t>
      </w:r>
      <w:bookmarkEnd w:id="23"/>
    </w:p>
    <w:p w14:paraId="44FA0B32" w14:textId="77777777" w:rsidR="003E300D" w:rsidRPr="003E300D" w:rsidRDefault="003E300D" w:rsidP="003E300D">
      <w:pPr>
        <w:spacing w:line="360" w:lineRule="auto"/>
        <w:jc w:val="both"/>
        <w:rPr>
          <w:sz w:val="24"/>
        </w:rPr>
      </w:pPr>
      <w:r w:rsidRPr="003E300D">
        <w:rPr>
          <w:sz w:val="24"/>
          <w:rtl/>
        </w:rPr>
        <w:t>ورود به قرن 21 با پیشرفت‌های چشمگیر در فناوری اطلاعات و ارتباطات دیجیتال همراه بود که این تحولات تأثیر عمیقی بر بازارهای مالی جهانی، به‌ویژه معاملات آپشن داشت. دسترسی گسترده به اینترنت و توسعه پلتفرم‌های معاملاتی آنلاین، نحوه عملکرد بازارهای مالی و تعاملات سرمایه‌گذاران را به‌شکل قابل‌توجهی تغییر داد. پلتفرم‌های معاملاتی آنلاین به سرمایه‌گذاران این امکان را دادند که به‌صورت مستقیم و در لحظه به بازارها دسترسی داشته باشند و معاملات خود را به‌سرعت و با کارایی بیشتر انجام دهند</w:t>
      </w:r>
      <w:r w:rsidRPr="003E300D">
        <w:rPr>
          <w:sz w:val="24"/>
        </w:rPr>
        <w:t>.</w:t>
      </w:r>
    </w:p>
    <w:p w14:paraId="478C6936" w14:textId="77777777" w:rsidR="003E300D" w:rsidRPr="003E300D" w:rsidRDefault="003E300D" w:rsidP="003E300D">
      <w:pPr>
        <w:spacing w:line="360" w:lineRule="auto"/>
        <w:jc w:val="both"/>
        <w:rPr>
          <w:sz w:val="24"/>
          <w:rtl/>
        </w:rPr>
      </w:pPr>
      <w:r w:rsidRPr="003E300D">
        <w:rPr>
          <w:sz w:val="24"/>
          <w:rtl/>
        </w:rPr>
        <w:t>ا</w:t>
      </w:r>
      <w:r w:rsidRPr="003E300D">
        <w:rPr>
          <w:rFonts w:hint="cs"/>
          <w:sz w:val="24"/>
          <w:rtl/>
        </w:rPr>
        <w:t>ی</w:t>
      </w:r>
      <w:r w:rsidRPr="003E300D">
        <w:rPr>
          <w:rFonts w:hint="eastAsia"/>
          <w:sz w:val="24"/>
          <w:rtl/>
        </w:rPr>
        <w:t>ن</w:t>
      </w:r>
      <w:r w:rsidRPr="003E300D">
        <w:rPr>
          <w:sz w:val="24"/>
          <w:rtl/>
        </w:rPr>
        <w:t xml:space="preserve"> پلتفرم‌ها همچن</w:t>
      </w:r>
      <w:r w:rsidRPr="003E300D">
        <w:rPr>
          <w:rFonts w:hint="cs"/>
          <w:sz w:val="24"/>
          <w:rtl/>
        </w:rPr>
        <w:t>ی</w:t>
      </w:r>
      <w:r w:rsidRPr="003E300D">
        <w:rPr>
          <w:rFonts w:hint="eastAsia"/>
          <w:sz w:val="24"/>
          <w:rtl/>
        </w:rPr>
        <w:t>ن</w:t>
      </w:r>
      <w:r w:rsidRPr="003E300D">
        <w:rPr>
          <w:sz w:val="24"/>
          <w:rtl/>
        </w:rPr>
        <w:t xml:space="preserve"> باعث افزا</w:t>
      </w:r>
      <w:r w:rsidRPr="003E300D">
        <w:rPr>
          <w:rFonts w:hint="cs"/>
          <w:sz w:val="24"/>
          <w:rtl/>
        </w:rPr>
        <w:t>ی</w:t>
      </w:r>
      <w:r w:rsidRPr="003E300D">
        <w:rPr>
          <w:rFonts w:hint="eastAsia"/>
          <w:sz w:val="24"/>
          <w:rtl/>
        </w:rPr>
        <w:t>ش</w:t>
      </w:r>
      <w:r w:rsidRPr="003E300D">
        <w:rPr>
          <w:sz w:val="24"/>
          <w:rtl/>
        </w:rPr>
        <w:t xml:space="preserve"> شفاف</w:t>
      </w:r>
      <w:r w:rsidRPr="003E300D">
        <w:rPr>
          <w:rFonts w:hint="cs"/>
          <w:sz w:val="24"/>
          <w:rtl/>
        </w:rPr>
        <w:t>ی</w:t>
      </w:r>
      <w:r w:rsidRPr="003E300D">
        <w:rPr>
          <w:rFonts w:hint="eastAsia"/>
          <w:sz w:val="24"/>
          <w:rtl/>
        </w:rPr>
        <w:t>ت</w:t>
      </w:r>
      <w:r w:rsidRPr="003E300D">
        <w:rPr>
          <w:sz w:val="24"/>
          <w:rtl/>
        </w:rPr>
        <w:t xml:space="preserve"> اطلاعات و کاهش هز</w:t>
      </w:r>
      <w:r w:rsidRPr="003E300D">
        <w:rPr>
          <w:rFonts w:hint="cs"/>
          <w:sz w:val="24"/>
          <w:rtl/>
        </w:rPr>
        <w:t>ی</w:t>
      </w:r>
      <w:r w:rsidRPr="003E300D">
        <w:rPr>
          <w:rFonts w:hint="eastAsia"/>
          <w:sz w:val="24"/>
          <w:rtl/>
        </w:rPr>
        <w:t>نه‌ها</w:t>
      </w:r>
      <w:r w:rsidRPr="003E300D">
        <w:rPr>
          <w:rFonts w:hint="cs"/>
          <w:sz w:val="24"/>
          <w:rtl/>
        </w:rPr>
        <w:t>ی</w:t>
      </w:r>
      <w:r w:rsidRPr="003E300D">
        <w:rPr>
          <w:sz w:val="24"/>
          <w:rtl/>
        </w:rPr>
        <w:t xml:space="preserve"> معاملات</w:t>
      </w:r>
      <w:r w:rsidRPr="003E300D">
        <w:rPr>
          <w:rFonts w:hint="cs"/>
          <w:sz w:val="24"/>
          <w:rtl/>
        </w:rPr>
        <w:t>ی</w:t>
      </w:r>
      <w:r w:rsidRPr="003E300D">
        <w:rPr>
          <w:sz w:val="24"/>
          <w:rtl/>
        </w:rPr>
        <w:t xml:space="preserve"> شدند. سرما</w:t>
      </w:r>
      <w:r w:rsidRPr="003E300D">
        <w:rPr>
          <w:rFonts w:hint="cs"/>
          <w:sz w:val="24"/>
          <w:rtl/>
        </w:rPr>
        <w:t>ی</w:t>
      </w:r>
      <w:r w:rsidRPr="003E300D">
        <w:rPr>
          <w:rFonts w:hint="eastAsia"/>
          <w:sz w:val="24"/>
          <w:rtl/>
        </w:rPr>
        <w:t>ه‌گذاران</w:t>
      </w:r>
      <w:r w:rsidRPr="003E300D">
        <w:rPr>
          <w:sz w:val="24"/>
          <w:rtl/>
        </w:rPr>
        <w:t xml:space="preserve"> د</w:t>
      </w:r>
      <w:r w:rsidRPr="003E300D">
        <w:rPr>
          <w:rFonts w:hint="cs"/>
          <w:sz w:val="24"/>
          <w:rtl/>
        </w:rPr>
        <w:t>ی</w:t>
      </w:r>
      <w:r w:rsidRPr="003E300D">
        <w:rPr>
          <w:rFonts w:hint="eastAsia"/>
          <w:sz w:val="24"/>
          <w:rtl/>
        </w:rPr>
        <w:t>گر</w:t>
      </w:r>
      <w:r w:rsidRPr="003E300D">
        <w:rPr>
          <w:sz w:val="24"/>
          <w:rtl/>
        </w:rPr>
        <w:t xml:space="preserve"> ن</w:t>
      </w:r>
      <w:r w:rsidRPr="003E300D">
        <w:rPr>
          <w:rFonts w:hint="cs"/>
          <w:sz w:val="24"/>
          <w:rtl/>
        </w:rPr>
        <w:t>ی</w:t>
      </w:r>
      <w:r w:rsidRPr="003E300D">
        <w:rPr>
          <w:rFonts w:hint="eastAsia"/>
          <w:sz w:val="24"/>
          <w:rtl/>
        </w:rPr>
        <w:t>از</w:t>
      </w:r>
      <w:r w:rsidRPr="003E300D">
        <w:rPr>
          <w:rFonts w:hint="cs"/>
          <w:sz w:val="24"/>
          <w:rtl/>
        </w:rPr>
        <w:t>ی</w:t>
      </w:r>
      <w:r w:rsidRPr="003E300D">
        <w:rPr>
          <w:sz w:val="24"/>
          <w:rtl/>
        </w:rPr>
        <w:t xml:space="preserve"> به حضور ف</w:t>
      </w:r>
      <w:r w:rsidRPr="003E300D">
        <w:rPr>
          <w:rFonts w:hint="cs"/>
          <w:sz w:val="24"/>
          <w:rtl/>
        </w:rPr>
        <w:t>ی</w:t>
      </w:r>
      <w:r w:rsidRPr="003E300D">
        <w:rPr>
          <w:rFonts w:hint="eastAsia"/>
          <w:sz w:val="24"/>
          <w:rtl/>
        </w:rPr>
        <w:t>ز</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در بازارها نداشتند و م</w:t>
      </w:r>
      <w:r w:rsidRPr="003E300D">
        <w:rPr>
          <w:rFonts w:hint="cs"/>
          <w:sz w:val="24"/>
          <w:rtl/>
        </w:rPr>
        <w:t>ی‌</w:t>
      </w:r>
      <w:r w:rsidRPr="003E300D">
        <w:rPr>
          <w:rFonts w:hint="eastAsia"/>
          <w:sz w:val="24"/>
          <w:rtl/>
        </w:rPr>
        <w:t>توانستند</w:t>
      </w:r>
      <w:r w:rsidRPr="003E300D">
        <w:rPr>
          <w:sz w:val="24"/>
          <w:rtl/>
        </w:rPr>
        <w:t xml:space="preserve"> از هر نقطه از جهان، به اطلاعات بازار و معاملات آپشن دسترس</w:t>
      </w:r>
      <w:r w:rsidRPr="003E300D">
        <w:rPr>
          <w:rFonts w:hint="cs"/>
          <w:sz w:val="24"/>
          <w:rtl/>
        </w:rPr>
        <w:t>ی</w:t>
      </w:r>
      <w:r w:rsidRPr="003E300D">
        <w:rPr>
          <w:sz w:val="24"/>
          <w:rtl/>
        </w:rPr>
        <w:t xml:space="preserve"> داشته باشند. دسترس</w:t>
      </w:r>
      <w:r w:rsidRPr="003E300D">
        <w:rPr>
          <w:rFonts w:hint="cs"/>
          <w:sz w:val="24"/>
          <w:rtl/>
        </w:rPr>
        <w:t>ی</w:t>
      </w:r>
      <w:r w:rsidRPr="003E300D">
        <w:rPr>
          <w:sz w:val="24"/>
          <w:rtl/>
        </w:rPr>
        <w:t xml:space="preserve"> به داده‌ها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و اطلا</w:t>
      </w:r>
      <w:r w:rsidRPr="003E300D">
        <w:rPr>
          <w:rFonts w:hint="eastAsia"/>
          <w:sz w:val="24"/>
          <w:rtl/>
        </w:rPr>
        <w:t>عات</w:t>
      </w:r>
      <w:r w:rsidRPr="003E300D">
        <w:rPr>
          <w:sz w:val="24"/>
          <w:rtl/>
        </w:rPr>
        <w:t xml:space="preserve"> لحظه‌ا</w:t>
      </w:r>
      <w:r w:rsidRPr="003E300D">
        <w:rPr>
          <w:rFonts w:hint="cs"/>
          <w:sz w:val="24"/>
          <w:rtl/>
        </w:rPr>
        <w:t>ی</w:t>
      </w:r>
      <w:r w:rsidRPr="003E300D">
        <w:rPr>
          <w:sz w:val="24"/>
          <w:rtl/>
        </w:rPr>
        <w:t xml:space="preserve"> از ق</w:t>
      </w:r>
      <w:r w:rsidRPr="003E300D">
        <w:rPr>
          <w:rFonts w:hint="cs"/>
          <w:sz w:val="24"/>
          <w:rtl/>
        </w:rPr>
        <w:t>ی</w:t>
      </w:r>
      <w:r w:rsidRPr="003E300D">
        <w:rPr>
          <w:rFonts w:hint="eastAsia"/>
          <w:sz w:val="24"/>
          <w:rtl/>
        </w:rPr>
        <w:t>مت‌ها</w:t>
      </w:r>
      <w:r w:rsidRPr="003E300D">
        <w:rPr>
          <w:sz w:val="24"/>
          <w:rtl/>
        </w:rPr>
        <w:t xml:space="preserve"> و نوسانات بازار، به سرما</w:t>
      </w:r>
      <w:r w:rsidRPr="003E300D">
        <w:rPr>
          <w:rFonts w:hint="cs"/>
          <w:sz w:val="24"/>
          <w:rtl/>
        </w:rPr>
        <w:t>ی</w:t>
      </w:r>
      <w:r w:rsidRPr="003E300D">
        <w:rPr>
          <w:rFonts w:hint="eastAsia"/>
          <w:sz w:val="24"/>
          <w:rtl/>
        </w:rPr>
        <w:t>ه‌گذاران</w:t>
      </w:r>
      <w:r w:rsidRPr="003E300D">
        <w:rPr>
          <w:sz w:val="24"/>
          <w:rtl/>
        </w:rPr>
        <w:t xml:space="preserve"> کمک کرد تا تصم</w:t>
      </w:r>
      <w:r w:rsidRPr="003E300D">
        <w:rPr>
          <w:rFonts w:hint="cs"/>
          <w:sz w:val="24"/>
          <w:rtl/>
        </w:rPr>
        <w:t>ی</w:t>
      </w:r>
      <w:r w:rsidRPr="003E300D">
        <w:rPr>
          <w:rFonts w:hint="eastAsia"/>
          <w:sz w:val="24"/>
          <w:rtl/>
        </w:rPr>
        <w:t>مات</w:t>
      </w:r>
      <w:r w:rsidRPr="003E300D">
        <w:rPr>
          <w:sz w:val="24"/>
          <w:rtl/>
        </w:rPr>
        <w:t xml:space="preserve"> دق</w:t>
      </w:r>
      <w:r w:rsidRPr="003E300D">
        <w:rPr>
          <w:rFonts w:hint="cs"/>
          <w:sz w:val="24"/>
          <w:rtl/>
        </w:rPr>
        <w:t>ی</w:t>
      </w:r>
      <w:r w:rsidRPr="003E300D">
        <w:rPr>
          <w:rFonts w:hint="eastAsia"/>
          <w:sz w:val="24"/>
          <w:rtl/>
        </w:rPr>
        <w:t>ق‌تر</w:t>
      </w:r>
      <w:r w:rsidRPr="003E300D">
        <w:rPr>
          <w:sz w:val="24"/>
          <w:rtl/>
        </w:rPr>
        <w:t xml:space="preserve"> و سر</w:t>
      </w:r>
      <w:r w:rsidRPr="003E300D">
        <w:rPr>
          <w:rFonts w:hint="cs"/>
          <w:sz w:val="24"/>
          <w:rtl/>
        </w:rPr>
        <w:t>ی</w:t>
      </w:r>
      <w:r w:rsidRPr="003E300D">
        <w:rPr>
          <w:rFonts w:hint="eastAsia"/>
          <w:sz w:val="24"/>
          <w:rtl/>
        </w:rPr>
        <w:t>ع‌تر</w:t>
      </w:r>
      <w:r w:rsidRPr="003E300D">
        <w:rPr>
          <w:rFonts w:hint="cs"/>
          <w:sz w:val="24"/>
          <w:rtl/>
        </w:rPr>
        <w:t>ی</w:t>
      </w:r>
      <w:r w:rsidRPr="003E300D">
        <w:rPr>
          <w:sz w:val="24"/>
          <w:rtl/>
        </w:rPr>
        <w:t xml:space="preserve"> بگ</w:t>
      </w:r>
      <w:r w:rsidRPr="003E300D">
        <w:rPr>
          <w:rFonts w:hint="cs"/>
          <w:sz w:val="24"/>
          <w:rtl/>
        </w:rPr>
        <w:t>ی</w:t>
      </w:r>
      <w:r w:rsidRPr="003E300D">
        <w:rPr>
          <w:rFonts w:hint="eastAsia"/>
          <w:sz w:val="24"/>
          <w:rtl/>
        </w:rPr>
        <w:t>رند</w:t>
      </w:r>
      <w:r w:rsidRPr="003E300D">
        <w:rPr>
          <w:sz w:val="24"/>
          <w:rtl/>
        </w:rPr>
        <w:t xml:space="preserve">. </w:t>
      </w:r>
    </w:p>
    <w:p w14:paraId="70AD139B" w14:textId="77777777" w:rsidR="003E300D" w:rsidRPr="003E300D" w:rsidRDefault="003E300D" w:rsidP="003E300D">
      <w:pPr>
        <w:spacing w:line="360" w:lineRule="auto"/>
        <w:jc w:val="both"/>
        <w:rPr>
          <w:sz w:val="24"/>
        </w:rPr>
      </w:pPr>
      <w:r w:rsidRPr="003E300D">
        <w:rPr>
          <w:sz w:val="24"/>
          <w:rtl/>
        </w:rPr>
        <w:t>توسعه الگوریتم‌های معاملاتی و استراتژی‌های پیشرفته</w:t>
      </w:r>
    </w:p>
    <w:p w14:paraId="3AD61D17" w14:textId="77777777" w:rsidR="003E300D" w:rsidRPr="003E300D" w:rsidRDefault="003E300D" w:rsidP="003E300D">
      <w:pPr>
        <w:spacing w:line="360" w:lineRule="auto"/>
        <w:jc w:val="both"/>
        <w:rPr>
          <w:sz w:val="24"/>
        </w:rPr>
      </w:pPr>
      <w:r w:rsidRPr="003E300D">
        <w:rPr>
          <w:sz w:val="24"/>
          <w:rtl/>
        </w:rPr>
        <w:t>یکی دیگر از تحولات مهم قرن 21، توسعه الگوریتم‌های معاملاتی پیشرفته و نرم‌افزارهای تحلیل تکنیکال بود. این الگوریتم‌ها به سرمایه‌گذاران و معامله‌گران اجازه دادند تا استراتژی‌های معاملاتی پیچیده‌تری را به‌صورت خودکار پیاده‌سازی کنند. این استراتژی‌ها که به معاملات الگوریتمی معروف‌اند، به معامله‌گران امکان دادند تا با استفاده از داده‌های بازار و تحلیل‌های ریاضی، ریسک‌های خود را به طور مؤثرتری مدیریت کنند</w:t>
      </w:r>
      <w:r w:rsidRPr="003E300D">
        <w:rPr>
          <w:sz w:val="24"/>
        </w:rPr>
        <w:t>.</w:t>
      </w:r>
    </w:p>
    <w:p w14:paraId="4326D7E4" w14:textId="77777777" w:rsidR="003E300D" w:rsidRPr="003E300D" w:rsidRDefault="003E300D" w:rsidP="003E300D">
      <w:pPr>
        <w:spacing w:line="360" w:lineRule="auto"/>
        <w:jc w:val="both"/>
        <w:rPr>
          <w:sz w:val="24"/>
        </w:rPr>
      </w:pPr>
      <w:r w:rsidRPr="003E300D">
        <w:rPr>
          <w:sz w:val="24"/>
          <w:rtl/>
        </w:rPr>
        <w:t>الگوریتم‌های معاملاتی به سرمایه‌گذاران اجازه می‌دهند تا در شرایط خاص بازار، معاملات خود را به‌صورت خودکار اجرا کنند و از فرصت‌های بازار بهره‌برداری کنند. این تحولات به کاهش خطاهای انسانی، افزایش سرعت معاملات و کاهش هزینه‌ها کمک کرد و باعث شد بازارهای مالی جهانی به یکی از پویاترین و کارآمدترین بازارهای اقتصادی در جهان تبدیل شوند</w:t>
      </w:r>
      <w:r w:rsidRPr="003E300D">
        <w:rPr>
          <w:sz w:val="24"/>
        </w:rPr>
        <w:t>.</w:t>
      </w:r>
    </w:p>
    <w:p w14:paraId="44352C2E" w14:textId="58D9A533" w:rsidR="003E300D" w:rsidRPr="003E300D" w:rsidRDefault="003E300D" w:rsidP="003E300D">
      <w:pPr>
        <w:pStyle w:val="Heading3"/>
      </w:pPr>
      <w:bookmarkStart w:id="24" w:name="_Toc194885300"/>
      <w:r w:rsidRPr="003E300D">
        <w:rPr>
          <w:rtl/>
        </w:rPr>
        <w:lastRenderedPageBreak/>
        <w:t>ظهور بازارهای جدید در آسیا و خاورمیانه</w:t>
      </w:r>
      <w:bookmarkEnd w:id="24"/>
    </w:p>
    <w:p w14:paraId="46ECBF32" w14:textId="77777777" w:rsidR="003E300D" w:rsidRPr="003E300D" w:rsidRDefault="003E300D" w:rsidP="003E300D">
      <w:pPr>
        <w:spacing w:line="360" w:lineRule="auto"/>
        <w:jc w:val="both"/>
        <w:rPr>
          <w:sz w:val="24"/>
        </w:rPr>
      </w:pPr>
      <w:r w:rsidRPr="003E300D">
        <w:rPr>
          <w:sz w:val="24"/>
          <w:rtl/>
        </w:rPr>
        <w:t>علاوه بر توسعه فناوری، در قرن 21 بازارهای جدیدی در آسیا و خاورمیانه نیز شکل گرفتند که تأثیر زیادی بر گسترش جهانی معاملات آپشن داشتند. بازارهایی مانند بورس شانگهای، بورس دوبی و بورس هند به‌سرعت به مراکز مهمی برای معاملات آپشن تبدیل شدند و سرمایه‌گذاران از سراسر جهان به این بازارها دسترسی پیدا کردند</w:t>
      </w:r>
      <w:r w:rsidRPr="003E300D">
        <w:rPr>
          <w:sz w:val="24"/>
        </w:rPr>
        <w:t>.</w:t>
      </w:r>
    </w:p>
    <w:p w14:paraId="036FBCE1" w14:textId="77777777" w:rsidR="003E300D" w:rsidRPr="003E300D" w:rsidRDefault="003E300D" w:rsidP="003E300D">
      <w:pPr>
        <w:spacing w:line="360" w:lineRule="auto"/>
        <w:jc w:val="both"/>
        <w:rPr>
          <w:sz w:val="24"/>
          <w:rtl/>
        </w:rPr>
      </w:pPr>
      <w:r w:rsidRPr="003E300D">
        <w:rPr>
          <w:sz w:val="24"/>
          <w:rtl/>
        </w:rPr>
        <w:t>این بازارها باعث گسترش جهانی معاملات آپشن و افزایش نقدینگی در بازارهای مالی شدند. در نتیجه، آپشن‌ها به یکی از اجزای حیاتی بازارهای مالی تبدیل شدند و نقش مهمی در مدیریت ریسک و بهبود کارایی بازارهای مالی ایفا کردند</w:t>
      </w:r>
      <w:r w:rsidRPr="003E300D">
        <w:rPr>
          <w:sz w:val="24"/>
        </w:rPr>
        <w:t>.</w:t>
      </w:r>
    </w:p>
    <w:p w14:paraId="70ADC3CD" w14:textId="1FC3194D" w:rsidR="003E300D" w:rsidRPr="003E300D" w:rsidRDefault="003E300D" w:rsidP="003E300D">
      <w:pPr>
        <w:pStyle w:val="Heading3"/>
        <w:rPr>
          <w:rtl/>
        </w:rPr>
      </w:pPr>
      <w:bookmarkStart w:id="25" w:name="_Toc184931087"/>
      <w:bookmarkStart w:id="26" w:name="_Toc194885301"/>
      <w:r w:rsidRPr="003E300D">
        <w:rPr>
          <w:rtl/>
        </w:rPr>
        <w:t>تکامل استراتژ</w:t>
      </w:r>
      <w:r w:rsidRPr="003E300D">
        <w:rPr>
          <w:rFonts w:hint="cs"/>
          <w:rtl/>
        </w:rPr>
        <w:t>ی‌</w:t>
      </w:r>
      <w:r w:rsidRPr="003E300D">
        <w:rPr>
          <w:rFonts w:hint="eastAsia"/>
          <w:rtl/>
        </w:rPr>
        <w:t>ها</w:t>
      </w:r>
      <w:r w:rsidRPr="003E300D">
        <w:rPr>
          <w:rFonts w:hint="cs"/>
          <w:rtl/>
        </w:rPr>
        <w:t>ی</w:t>
      </w:r>
      <w:r w:rsidRPr="003E300D">
        <w:rPr>
          <w:rtl/>
        </w:rPr>
        <w:t xml:space="preserve"> معاملات</w:t>
      </w:r>
      <w:r w:rsidRPr="003E300D">
        <w:rPr>
          <w:rFonts w:hint="cs"/>
          <w:rtl/>
        </w:rPr>
        <w:t>ی</w:t>
      </w:r>
      <w:r w:rsidRPr="003E300D">
        <w:rPr>
          <w:rtl/>
        </w:rPr>
        <w:t xml:space="preserve"> و مد</w:t>
      </w:r>
      <w:r w:rsidRPr="003E300D">
        <w:rPr>
          <w:rFonts w:hint="cs"/>
          <w:rtl/>
        </w:rPr>
        <w:t>ی</w:t>
      </w:r>
      <w:r w:rsidRPr="003E300D">
        <w:rPr>
          <w:rFonts w:hint="eastAsia"/>
          <w:rtl/>
        </w:rPr>
        <w:t>ر</w:t>
      </w:r>
      <w:r w:rsidRPr="003E300D">
        <w:rPr>
          <w:rFonts w:hint="cs"/>
          <w:rtl/>
        </w:rPr>
        <w:t>ی</w:t>
      </w:r>
      <w:r w:rsidRPr="003E300D">
        <w:rPr>
          <w:rFonts w:hint="eastAsia"/>
          <w:rtl/>
        </w:rPr>
        <w:t>ت</w:t>
      </w:r>
      <w:r w:rsidRPr="003E300D">
        <w:rPr>
          <w:rtl/>
        </w:rPr>
        <w:t xml:space="preserve"> ر</w:t>
      </w:r>
      <w:r w:rsidRPr="003E300D">
        <w:rPr>
          <w:rFonts w:hint="cs"/>
          <w:rtl/>
        </w:rPr>
        <w:t>ی</w:t>
      </w:r>
      <w:r w:rsidRPr="003E300D">
        <w:rPr>
          <w:rFonts w:hint="eastAsia"/>
          <w:rtl/>
        </w:rPr>
        <w:t>سک</w:t>
      </w:r>
      <w:bookmarkEnd w:id="25"/>
      <w:bookmarkEnd w:id="26"/>
    </w:p>
    <w:p w14:paraId="553D74ED" w14:textId="77777777" w:rsidR="003E300D" w:rsidRPr="003E300D" w:rsidRDefault="003E300D" w:rsidP="003E300D">
      <w:pPr>
        <w:spacing w:line="360" w:lineRule="auto"/>
        <w:jc w:val="both"/>
        <w:rPr>
          <w:sz w:val="24"/>
          <w:rtl/>
        </w:rPr>
      </w:pPr>
      <w:r w:rsidRPr="003E300D">
        <w:rPr>
          <w:rFonts w:hint="eastAsia"/>
          <w:sz w:val="24"/>
          <w:rtl/>
        </w:rPr>
        <w:t>در</w:t>
      </w:r>
      <w:r w:rsidRPr="003E300D">
        <w:rPr>
          <w:sz w:val="24"/>
          <w:rtl/>
        </w:rPr>
        <w:t xml:space="preserve"> طول دهه‌ها</w:t>
      </w:r>
      <w:r w:rsidRPr="003E300D">
        <w:rPr>
          <w:rFonts w:hint="cs"/>
          <w:sz w:val="24"/>
          <w:rtl/>
        </w:rPr>
        <w:t>ی</w:t>
      </w:r>
      <w:r w:rsidRPr="003E300D">
        <w:rPr>
          <w:sz w:val="24"/>
          <w:rtl/>
        </w:rPr>
        <w:t xml:space="preserve"> اخ</w:t>
      </w:r>
      <w:r w:rsidRPr="003E300D">
        <w:rPr>
          <w:rFonts w:hint="cs"/>
          <w:sz w:val="24"/>
          <w:rtl/>
        </w:rPr>
        <w:t>ی</w:t>
      </w:r>
      <w:r w:rsidRPr="003E300D">
        <w:rPr>
          <w:rFonts w:hint="eastAsia"/>
          <w:sz w:val="24"/>
          <w:rtl/>
        </w:rPr>
        <w:t>ر،</w:t>
      </w:r>
      <w:r w:rsidRPr="003E300D">
        <w:rPr>
          <w:sz w:val="24"/>
          <w:rtl/>
        </w:rPr>
        <w:t xml:space="preserve"> استراتژ</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معاملات</w:t>
      </w:r>
      <w:r w:rsidRPr="003E300D">
        <w:rPr>
          <w:rFonts w:hint="cs"/>
          <w:sz w:val="24"/>
          <w:rtl/>
        </w:rPr>
        <w:t>ی</w:t>
      </w:r>
      <w:r w:rsidRPr="003E300D">
        <w:rPr>
          <w:sz w:val="24"/>
          <w:rtl/>
        </w:rPr>
        <w:t xml:space="preserve"> آپشن به طور مداوم تکامل‌</w:t>
      </w:r>
      <w:r w:rsidRPr="003E300D">
        <w:rPr>
          <w:rFonts w:hint="cs"/>
          <w:sz w:val="24"/>
          <w:rtl/>
        </w:rPr>
        <w:t>ی</w:t>
      </w:r>
      <w:r w:rsidRPr="003E300D">
        <w:rPr>
          <w:rFonts w:hint="eastAsia"/>
          <w:sz w:val="24"/>
          <w:rtl/>
        </w:rPr>
        <w:t>افته</w:t>
      </w:r>
      <w:r w:rsidRPr="003E300D">
        <w:rPr>
          <w:sz w:val="24"/>
          <w:rtl/>
        </w:rPr>
        <w:t xml:space="preserve"> و بهبود </w:t>
      </w:r>
      <w:r w:rsidRPr="003E300D">
        <w:rPr>
          <w:rFonts w:hint="cs"/>
          <w:sz w:val="24"/>
          <w:rtl/>
        </w:rPr>
        <w:t>ی</w:t>
      </w:r>
      <w:r w:rsidRPr="003E300D">
        <w:rPr>
          <w:rFonts w:hint="eastAsia"/>
          <w:sz w:val="24"/>
          <w:rtl/>
        </w:rPr>
        <w:t>افته‌اند</w:t>
      </w:r>
      <w:r w:rsidRPr="003E300D">
        <w:rPr>
          <w:sz w:val="24"/>
          <w:rtl/>
        </w:rPr>
        <w:t>. معامله‌گران و تحل</w:t>
      </w:r>
      <w:r w:rsidRPr="003E300D">
        <w:rPr>
          <w:rFonts w:hint="cs"/>
          <w:sz w:val="24"/>
          <w:rtl/>
        </w:rPr>
        <w:t>ی</w:t>
      </w:r>
      <w:r w:rsidRPr="003E300D">
        <w:rPr>
          <w:rFonts w:hint="eastAsia"/>
          <w:sz w:val="24"/>
          <w:rtl/>
        </w:rPr>
        <w:t>ل‌گران</w:t>
      </w:r>
      <w:r w:rsidRPr="003E300D">
        <w:rPr>
          <w:sz w:val="24"/>
          <w:rtl/>
        </w:rPr>
        <w:t xml:space="preserve"> مال</w:t>
      </w:r>
      <w:r w:rsidRPr="003E300D">
        <w:rPr>
          <w:rFonts w:hint="cs"/>
          <w:sz w:val="24"/>
          <w:rtl/>
        </w:rPr>
        <w:t>ی</w:t>
      </w:r>
      <w:r w:rsidRPr="003E300D">
        <w:rPr>
          <w:rFonts w:hint="eastAsia"/>
          <w:sz w:val="24"/>
          <w:rtl/>
        </w:rPr>
        <w:t>،</w:t>
      </w:r>
      <w:r w:rsidRPr="003E300D">
        <w:rPr>
          <w:sz w:val="24"/>
          <w:rtl/>
        </w:rPr>
        <w:t xml:space="preserve"> با استفاده از مدل‌ها</w:t>
      </w:r>
      <w:r w:rsidRPr="003E300D">
        <w:rPr>
          <w:rFonts w:hint="cs"/>
          <w:sz w:val="24"/>
          <w:rtl/>
        </w:rPr>
        <w:t>ی</w:t>
      </w:r>
      <w:r w:rsidRPr="003E300D">
        <w:rPr>
          <w:sz w:val="24"/>
          <w:rtl/>
        </w:rPr>
        <w:t xml:space="preserve"> ر</w:t>
      </w:r>
      <w:r w:rsidRPr="003E300D">
        <w:rPr>
          <w:rFonts w:hint="cs"/>
          <w:sz w:val="24"/>
          <w:rtl/>
        </w:rPr>
        <w:t>ی</w:t>
      </w:r>
      <w:r w:rsidRPr="003E300D">
        <w:rPr>
          <w:rFonts w:hint="eastAsia"/>
          <w:sz w:val="24"/>
          <w:rtl/>
        </w:rPr>
        <w:t>اض</w:t>
      </w:r>
      <w:r w:rsidRPr="003E300D">
        <w:rPr>
          <w:rFonts w:hint="cs"/>
          <w:sz w:val="24"/>
          <w:rtl/>
        </w:rPr>
        <w:t>ی</w:t>
      </w:r>
      <w:r w:rsidRPr="003E300D">
        <w:rPr>
          <w:sz w:val="24"/>
          <w:rtl/>
        </w:rPr>
        <w:t xml:space="preserve"> و داده‌ها</w:t>
      </w:r>
      <w:r w:rsidRPr="003E300D">
        <w:rPr>
          <w:rFonts w:hint="cs"/>
          <w:sz w:val="24"/>
          <w:rtl/>
        </w:rPr>
        <w:t>ی</w:t>
      </w:r>
      <w:r w:rsidRPr="003E300D">
        <w:rPr>
          <w:sz w:val="24"/>
          <w:rtl/>
        </w:rPr>
        <w:t xml:space="preserve"> بازار، استراتژ</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جد</w:t>
      </w:r>
      <w:r w:rsidRPr="003E300D">
        <w:rPr>
          <w:rFonts w:hint="cs"/>
          <w:sz w:val="24"/>
          <w:rtl/>
        </w:rPr>
        <w:t>ی</w:t>
      </w:r>
      <w:r w:rsidRPr="003E300D">
        <w:rPr>
          <w:rFonts w:hint="eastAsia"/>
          <w:sz w:val="24"/>
          <w:rtl/>
        </w:rPr>
        <w:t>د</w:t>
      </w:r>
      <w:r w:rsidRPr="003E300D">
        <w:rPr>
          <w:rFonts w:hint="cs"/>
          <w:sz w:val="24"/>
          <w:rtl/>
        </w:rPr>
        <w:t>ی</w:t>
      </w:r>
      <w:r w:rsidRPr="003E300D">
        <w:rPr>
          <w:sz w:val="24"/>
          <w:rtl/>
        </w:rPr>
        <w:t xml:space="preserve"> را برا</w:t>
      </w:r>
      <w:r w:rsidRPr="003E300D">
        <w:rPr>
          <w:rFonts w:hint="cs"/>
          <w:sz w:val="24"/>
          <w:rtl/>
        </w:rPr>
        <w:t>ی</w:t>
      </w:r>
      <w:r w:rsidRPr="003E300D">
        <w:rPr>
          <w:sz w:val="24"/>
          <w:rtl/>
        </w:rPr>
        <w:t xml:space="preserve"> بهره‌بردار</w:t>
      </w:r>
      <w:r w:rsidRPr="003E300D">
        <w:rPr>
          <w:rFonts w:hint="cs"/>
          <w:sz w:val="24"/>
          <w:rtl/>
        </w:rPr>
        <w:t>ی</w:t>
      </w:r>
      <w:r w:rsidRPr="003E300D">
        <w:rPr>
          <w:sz w:val="24"/>
          <w:rtl/>
        </w:rPr>
        <w:t xml:space="preserve"> از نوسانات بازار و کاهش ر</w:t>
      </w:r>
      <w:r w:rsidRPr="003E300D">
        <w:rPr>
          <w:rFonts w:hint="cs"/>
          <w:sz w:val="24"/>
          <w:rtl/>
        </w:rPr>
        <w:t>ی</w:t>
      </w:r>
      <w:r w:rsidRPr="003E300D">
        <w:rPr>
          <w:rFonts w:hint="eastAsia"/>
          <w:sz w:val="24"/>
          <w:rtl/>
        </w:rPr>
        <w:t>سک‌ها</w:t>
      </w:r>
      <w:r w:rsidRPr="003E300D">
        <w:rPr>
          <w:sz w:val="24"/>
          <w:rtl/>
        </w:rPr>
        <w:t xml:space="preserve"> توسعه داده‌اند. </w:t>
      </w:r>
      <w:r w:rsidRPr="003E300D">
        <w:rPr>
          <w:rFonts w:hint="eastAsia"/>
          <w:sz w:val="24"/>
          <w:rtl/>
        </w:rPr>
        <w:t>ا</w:t>
      </w:r>
      <w:r w:rsidRPr="003E300D">
        <w:rPr>
          <w:rFonts w:hint="cs"/>
          <w:sz w:val="24"/>
          <w:rtl/>
        </w:rPr>
        <w:t>ی</w:t>
      </w:r>
      <w:r w:rsidRPr="003E300D">
        <w:rPr>
          <w:rFonts w:hint="eastAsia"/>
          <w:sz w:val="24"/>
          <w:rtl/>
        </w:rPr>
        <w:t>ن</w:t>
      </w:r>
      <w:r w:rsidRPr="003E300D">
        <w:rPr>
          <w:sz w:val="24"/>
          <w:rtl/>
        </w:rPr>
        <w:t xml:space="preserve"> استراتژ</w:t>
      </w:r>
      <w:r w:rsidRPr="003E300D">
        <w:rPr>
          <w:rFonts w:hint="cs"/>
          <w:sz w:val="24"/>
          <w:rtl/>
        </w:rPr>
        <w:t>ی‌</w:t>
      </w:r>
      <w:r w:rsidRPr="003E300D">
        <w:rPr>
          <w:rFonts w:hint="eastAsia"/>
          <w:sz w:val="24"/>
          <w:rtl/>
        </w:rPr>
        <w:t>ها</w:t>
      </w:r>
      <w:r w:rsidRPr="003E300D">
        <w:rPr>
          <w:sz w:val="24"/>
          <w:rtl/>
        </w:rPr>
        <w:t xml:space="preserve"> شامل استراتژ</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پوشش ر</w:t>
      </w:r>
      <w:r w:rsidRPr="003E300D">
        <w:rPr>
          <w:rFonts w:hint="cs"/>
          <w:sz w:val="24"/>
          <w:rtl/>
        </w:rPr>
        <w:t>ی</w:t>
      </w:r>
      <w:r w:rsidRPr="003E300D">
        <w:rPr>
          <w:rFonts w:hint="eastAsia"/>
          <w:sz w:val="24"/>
          <w:rtl/>
        </w:rPr>
        <w:t>سک،</w:t>
      </w:r>
      <w:r w:rsidRPr="003E300D">
        <w:rPr>
          <w:sz w:val="24"/>
          <w:rtl/>
        </w:rPr>
        <w:t xml:space="preserve"> سفته‌باز</w:t>
      </w:r>
      <w:r w:rsidRPr="003E300D">
        <w:rPr>
          <w:rFonts w:hint="cs"/>
          <w:sz w:val="24"/>
          <w:rtl/>
        </w:rPr>
        <w:t>ی</w:t>
      </w:r>
      <w:r w:rsidRPr="003E300D">
        <w:rPr>
          <w:sz w:val="24"/>
          <w:rtl/>
        </w:rPr>
        <w:t xml:space="preserve"> و درآمدزا</w:t>
      </w:r>
      <w:r w:rsidRPr="003E300D">
        <w:rPr>
          <w:rFonts w:hint="cs"/>
          <w:sz w:val="24"/>
          <w:rtl/>
        </w:rPr>
        <w:t>یی</w:t>
      </w:r>
      <w:r w:rsidRPr="003E300D">
        <w:rPr>
          <w:sz w:val="24"/>
          <w:rtl/>
        </w:rPr>
        <w:t xml:space="preserve"> از طر</w:t>
      </w:r>
      <w:r w:rsidRPr="003E300D">
        <w:rPr>
          <w:rFonts w:hint="cs"/>
          <w:sz w:val="24"/>
          <w:rtl/>
        </w:rPr>
        <w:t>ی</w:t>
      </w:r>
      <w:r w:rsidRPr="003E300D">
        <w:rPr>
          <w:rFonts w:hint="eastAsia"/>
          <w:sz w:val="24"/>
          <w:rtl/>
        </w:rPr>
        <w:t>ق</w:t>
      </w:r>
      <w:r w:rsidRPr="003E300D">
        <w:rPr>
          <w:sz w:val="24"/>
          <w:rtl/>
        </w:rPr>
        <w:t xml:space="preserve"> آپشن‌ها می‌شوند</w:t>
      </w:r>
      <w:r w:rsidRPr="003E300D">
        <w:rPr>
          <w:sz w:val="24"/>
        </w:rPr>
        <w:t>.</w:t>
      </w:r>
    </w:p>
    <w:p w14:paraId="31BB7FD7" w14:textId="2CD911EF" w:rsidR="003E300D" w:rsidRDefault="003E300D" w:rsidP="003664A9">
      <w:pPr>
        <w:spacing w:line="360" w:lineRule="auto"/>
        <w:jc w:val="both"/>
        <w:rPr>
          <w:sz w:val="24"/>
          <w:rtl/>
        </w:rPr>
      </w:pP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مهم‌تر</w:t>
      </w:r>
      <w:r w:rsidRPr="003E300D">
        <w:rPr>
          <w:rFonts w:hint="cs"/>
          <w:sz w:val="24"/>
          <w:rtl/>
        </w:rPr>
        <w:t>ی</w:t>
      </w:r>
      <w:r w:rsidRPr="003E300D">
        <w:rPr>
          <w:rFonts w:hint="eastAsia"/>
          <w:sz w:val="24"/>
          <w:rtl/>
        </w:rPr>
        <w:t>ن</w:t>
      </w:r>
      <w:r w:rsidRPr="003E300D">
        <w:rPr>
          <w:sz w:val="24"/>
          <w:rtl/>
        </w:rPr>
        <w:t xml:space="preserve"> پ</w:t>
      </w:r>
      <w:r w:rsidRPr="003E300D">
        <w:rPr>
          <w:rFonts w:hint="cs"/>
          <w:sz w:val="24"/>
          <w:rtl/>
        </w:rPr>
        <w:t>ی</w:t>
      </w:r>
      <w:r w:rsidRPr="003E300D">
        <w:rPr>
          <w:rFonts w:hint="eastAsia"/>
          <w:sz w:val="24"/>
          <w:rtl/>
        </w:rPr>
        <w:t>شرفت‌ها</w:t>
      </w:r>
      <w:r w:rsidRPr="003E300D">
        <w:rPr>
          <w:sz w:val="24"/>
          <w:rtl/>
        </w:rPr>
        <w:t xml:space="preserve"> در ا</w:t>
      </w:r>
      <w:r w:rsidRPr="003E300D">
        <w:rPr>
          <w:rFonts w:hint="cs"/>
          <w:sz w:val="24"/>
          <w:rtl/>
        </w:rPr>
        <w:t>ی</w:t>
      </w:r>
      <w:r w:rsidRPr="003E300D">
        <w:rPr>
          <w:rFonts w:hint="eastAsia"/>
          <w:sz w:val="24"/>
          <w:rtl/>
        </w:rPr>
        <w:t>ن</w:t>
      </w:r>
      <w:r w:rsidRPr="003E300D">
        <w:rPr>
          <w:sz w:val="24"/>
          <w:rtl/>
        </w:rPr>
        <w:t xml:space="preserve"> زم</w:t>
      </w:r>
      <w:r w:rsidRPr="003E300D">
        <w:rPr>
          <w:rFonts w:hint="cs"/>
          <w:sz w:val="24"/>
          <w:rtl/>
        </w:rPr>
        <w:t>ی</w:t>
      </w:r>
      <w:r w:rsidRPr="003E300D">
        <w:rPr>
          <w:rFonts w:hint="eastAsia"/>
          <w:sz w:val="24"/>
          <w:rtl/>
        </w:rPr>
        <w:t>نه،</w:t>
      </w:r>
      <w:r w:rsidRPr="003E300D">
        <w:rPr>
          <w:sz w:val="24"/>
          <w:rtl/>
        </w:rPr>
        <w:t xml:space="preserve"> توسعه استراتژ</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معاملات</w:t>
      </w:r>
      <w:r w:rsidRPr="003E300D">
        <w:rPr>
          <w:rFonts w:hint="cs"/>
          <w:sz w:val="24"/>
          <w:rtl/>
        </w:rPr>
        <w:t>ی</w:t>
      </w:r>
      <w:r w:rsidRPr="003E300D">
        <w:rPr>
          <w:sz w:val="24"/>
          <w:rtl/>
        </w:rPr>
        <w:t xml:space="preserve"> مبتن</w:t>
      </w:r>
      <w:r w:rsidRPr="003E300D">
        <w:rPr>
          <w:rFonts w:hint="cs"/>
          <w:sz w:val="24"/>
          <w:rtl/>
        </w:rPr>
        <w:t>ی</w:t>
      </w:r>
      <w:r w:rsidRPr="003E300D">
        <w:rPr>
          <w:sz w:val="24"/>
          <w:rtl/>
        </w:rPr>
        <w:t xml:space="preserve"> بر نوسانات بازار است. ا</w:t>
      </w:r>
      <w:r w:rsidRPr="003E300D">
        <w:rPr>
          <w:rFonts w:hint="cs"/>
          <w:sz w:val="24"/>
          <w:rtl/>
        </w:rPr>
        <w:t>ی</w:t>
      </w:r>
      <w:r w:rsidRPr="003E300D">
        <w:rPr>
          <w:rFonts w:hint="eastAsia"/>
          <w:sz w:val="24"/>
          <w:rtl/>
        </w:rPr>
        <w:t>ن</w:t>
      </w:r>
      <w:r w:rsidRPr="003E300D">
        <w:rPr>
          <w:sz w:val="24"/>
          <w:rtl/>
        </w:rPr>
        <w:t xml:space="preserve"> استراتژ</w:t>
      </w:r>
      <w:r w:rsidRPr="003E300D">
        <w:rPr>
          <w:rFonts w:hint="cs"/>
          <w:sz w:val="24"/>
          <w:rtl/>
        </w:rPr>
        <w:t>ی‌</w:t>
      </w:r>
      <w:r w:rsidRPr="003E300D">
        <w:rPr>
          <w:rFonts w:hint="eastAsia"/>
          <w:sz w:val="24"/>
          <w:rtl/>
        </w:rPr>
        <w:t>ها</w:t>
      </w:r>
      <w:r w:rsidRPr="003E300D">
        <w:rPr>
          <w:sz w:val="24"/>
          <w:rtl/>
        </w:rPr>
        <w:t xml:space="preserve"> به معامله‌گران امکان م</w:t>
      </w:r>
      <w:r w:rsidRPr="003E300D">
        <w:rPr>
          <w:rFonts w:hint="cs"/>
          <w:sz w:val="24"/>
          <w:rtl/>
        </w:rPr>
        <w:t>ی‌</w:t>
      </w:r>
      <w:r w:rsidRPr="003E300D">
        <w:rPr>
          <w:rFonts w:hint="eastAsia"/>
          <w:sz w:val="24"/>
          <w:rtl/>
        </w:rPr>
        <w:t>دهند</w:t>
      </w:r>
      <w:r w:rsidRPr="003E300D">
        <w:rPr>
          <w:sz w:val="24"/>
          <w:rtl/>
        </w:rPr>
        <w:t xml:space="preserve"> تا با پ</w:t>
      </w:r>
      <w:r w:rsidRPr="003E300D">
        <w:rPr>
          <w:rFonts w:hint="cs"/>
          <w:sz w:val="24"/>
          <w:rtl/>
        </w:rPr>
        <w:t>ی</w:t>
      </w:r>
      <w:r w:rsidRPr="003E300D">
        <w:rPr>
          <w:rFonts w:hint="eastAsia"/>
          <w:sz w:val="24"/>
          <w:rtl/>
        </w:rPr>
        <w:t>ش‌ب</w:t>
      </w:r>
      <w:r w:rsidRPr="003E300D">
        <w:rPr>
          <w:rFonts w:hint="cs"/>
          <w:sz w:val="24"/>
          <w:rtl/>
        </w:rPr>
        <w:t>ی</w:t>
      </w:r>
      <w:r w:rsidRPr="003E300D">
        <w:rPr>
          <w:rFonts w:hint="eastAsia"/>
          <w:sz w:val="24"/>
          <w:rtl/>
        </w:rPr>
        <w:t>ن</w:t>
      </w:r>
      <w:r w:rsidRPr="003E300D">
        <w:rPr>
          <w:rFonts w:hint="cs"/>
          <w:sz w:val="24"/>
          <w:rtl/>
        </w:rPr>
        <w:t>ی</w:t>
      </w:r>
      <w:r w:rsidRPr="003E300D">
        <w:rPr>
          <w:sz w:val="24"/>
          <w:rtl/>
        </w:rPr>
        <w:t xml:space="preserve"> نوسانات ق</w:t>
      </w:r>
      <w:r w:rsidRPr="003E300D">
        <w:rPr>
          <w:rFonts w:hint="cs"/>
          <w:sz w:val="24"/>
          <w:rtl/>
        </w:rPr>
        <w:t>ی</w:t>
      </w:r>
      <w:r w:rsidRPr="003E300D">
        <w:rPr>
          <w:rFonts w:hint="eastAsia"/>
          <w:sz w:val="24"/>
          <w:rtl/>
        </w:rPr>
        <w:t>مت</w:t>
      </w:r>
      <w:r w:rsidRPr="003E300D">
        <w:rPr>
          <w:rFonts w:hint="cs"/>
          <w:sz w:val="24"/>
          <w:rtl/>
        </w:rPr>
        <w:t>ی</w:t>
      </w:r>
      <w:r w:rsidRPr="003E300D">
        <w:rPr>
          <w:rFonts w:hint="eastAsia"/>
          <w:sz w:val="24"/>
          <w:rtl/>
        </w:rPr>
        <w:t>،</w:t>
      </w:r>
      <w:r w:rsidRPr="003E300D">
        <w:rPr>
          <w:sz w:val="24"/>
          <w:rtl/>
        </w:rPr>
        <w:t xml:space="preserve"> سودها</w:t>
      </w:r>
      <w:r w:rsidRPr="003E300D">
        <w:rPr>
          <w:rFonts w:hint="cs"/>
          <w:sz w:val="24"/>
          <w:rtl/>
        </w:rPr>
        <w:t>ی</w:t>
      </w:r>
      <w:r w:rsidRPr="003E300D">
        <w:rPr>
          <w:sz w:val="24"/>
          <w:rtl/>
        </w:rPr>
        <w:t xml:space="preserve"> قابل‌توجهی کسب کنند. همچن</w:t>
      </w:r>
      <w:r w:rsidRPr="003E300D">
        <w:rPr>
          <w:rFonts w:hint="cs"/>
          <w:sz w:val="24"/>
          <w:rtl/>
        </w:rPr>
        <w:t>ی</w:t>
      </w:r>
      <w:r w:rsidRPr="003E300D">
        <w:rPr>
          <w:rFonts w:hint="eastAsia"/>
          <w:sz w:val="24"/>
          <w:rtl/>
        </w:rPr>
        <w:t>ن،</w:t>
      </w:r>
      <w:r w:rsidRPr="003E300D">
        <w:rPr>
          <w:sz w:val="24"/>
          <w:rtl/>
        </w:rPr>
        <w:t xml:space="preserve"> ابزارها</w:t>
      </w:r>
      <w:r w:rsidRPr="003E300D">
        <w:rPr>
          <w:rFonts w:hint="cs"/>
          <w:sz w:val="24"/>
          <w:rtl/>
        </w:rPr>
        <w:t>ی</w:t>
      </w:r>
      <w:r w:rsidRPr="003E300D">
        <w:rPr>
          <w:sz w:val="24"/>
          <w:rtl/>
        </w:rPr>
        <w:t xml:space="preserve">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پ</w:t>
      </w:r>
      <w:r w:rsidRPr="003E300D">
        <w:rPr>
          <w:rFonts w:hint="cs"/>
          <w:sz w:val="24"/>
          <w:rtl/>
        </w:rPr>
        <w:t>ی</w:t>
      </w:r>
      <w:r w:rsidRPr="003E300D">
        <w:rPr>
          <w:rFonts w:hint="eastAsia"/>
          <w:sz w:val="24"/>
          <w:rtl/>
        </w:rPr>
        <w:t>شرفته‌ا</w:t>
      </w:r>
      <w:r w:rsidRPr="003E300D">
        <w:rPr>
          <w:rFonts w:hint="cs"/>
          <w:sz w:val="24"/>
          <w:rtl/>
        </w:rPr>
        <w:t>ی</w:t>
      </w:r>
      <w:r w:rsidRPr="003E300D">
        <w:rPr>
          <w:sz w:val="24"/>
          <w:rtl/>
        </w:rPr>
        <w:t xml:space="preserve"> مانند آپشن‌ها</w:t>
      </w:r>
      <w:r w:rsidRPr="003E300D">
        <w:rPr>
          <w:rFonts w:hint="cs"/>
          <w:sz w:val="24"/>
          <w:rtl/>
        </w:rPr>
        <w:t>ی</w:t>
      </w:r>
      <w:r w:rsidRPr="003E300D">
        <w:rPr>
          <w:sz w:val="24"/>
          <w:rtl/>
        </w:rPr>
        <w:t xml:space="preserve"> مت</w:t>
      </w:r>
      <w:r w:rsidRPr="003E300D">
        <w:rPr>
          <w:rFonts w:hint="eastAsia"/>
          <w:sz w:val="24"/>
          <w:rtl/>
        </w:rPr>
        <w:t>عدد</w:t>
      </w:r>
      <w:r w:rsidRPr="003E300D">
        <w:rPr>
          <w:sz w:val="24"/>
          <w:rtl/>
        </w:rPr>
        <w:t xml:space="preserve"> و ترک</w:t>
      </w:r>
      <w:r w:rsidRPr="003E300D">
        <w:rPr>
          <w:rFonts w:hint="cs"/>
          <w:sz w:val="24"/>
          <w:rtl/>
        </w:rPr>
        <w:t>ی</w:t>
      </w:r>
      <w:r w:rsidRPr="003E300D">
        <w:rPr>
          <w:rFonts w:hint="eastAsia"/>
          <w:sz w:val="24"/>
          <w:rtl/>
        </w:rPr>
        <w:t>ب</w:t>
      </w:r>
      <w:r w:rsidRPr="003E300D">
        <w:rPr>
          <w:rFonts w:hint="cs"/>
          <w:sz w:val="24"/>
          <w:rtl/>
        </w:rPr>
        <w:t>ی</w:t>
      </w:r>
      <w:r w:rsidRPr="003E300D">
        <w:rPr>
          <w:rFonts w:hint="eastAsia"/>
          <w:sz w:val="24"/>
          <w:rtl/>
        </w:rPr>
        <w:t>،</w:t>
      </w:r>
      <w:r w:rsidRPr="003E300D">
        <w:rPr>
          <w:sz w:val="24"/>
          <w:rtl/>
        </w:rPr>
        <w:t xml:space="preserve"> به سرما</w:t>
      </w:r>
      <w:r w:rsidRPr="003E300D">
        <w:rPr>
          <w:rFonts w:hint="cs"/>
          <w:sz w:val="24"/>
          <w:rtl/>
        </w:rPr>
        <w:t>ی</w:t>
      </w:r>
      <w:r w:rsidRPr="003E300D">
        <w:rPr>
          <w:rFonts w:hint="eastAsia"/>
          <w:sz w:val="24"/>
          <w:rtl/>
        </w:rPr>
        <w:t>ه‌گذاران</w:t>
      </w:r>
      <w:r w:rsidRPr="003E300D">
        <w:rPr>
          <w:sz w:val="24"/>
          <w:rtl/>
        </w:rPr>
        <w:t xml:space="preserve"> امکان م</w:t>
      </w:r>
      <w:r w:rsidRPr="003E300D">
        <w:rPr>
          <w:rFonts w:hint="cs"/>
          <w:sz w:val="24"/>
          <w:rtl/>
        </w:rPr>
        <w:t>ی‌</w:t>
      </w:r>
      <w:r w:rsidRPr="003E300D">
        <w:rPr>
          <w:rFonts w:hint="eastAsia"/>
          <w:sz w:val="24"/>
          <w:rtl/>
        </w:rPr>
        <w:t>دهند</w:t>
      </w:r>
      <w:r w:rsidRPr="003E300D">
        <w:rPr>
          <w:sz w:val="24"/>
          <w:rtl/>
        </w:rPr>
        <w:t xml:space="preserve"> تا ر</w:t>
      </w:r>
      <w:r w:rsidRPr="003E300D">
        <w:rPr>
          <w:rFonts w:hint="cs"/>
          <w:sz w:val="24"/>
          <w:rtl/>
        </w:rPr>
        <w:t>ی</w:t>
      </w:r>
      <w:r w:rsidRPr="003E300D">
        <w:rPr>
          <w:rFonts w:hint="eastAsia"/>
          <w:sz w:val="24"/>
          <w:rtl/>
        </w:rPr>
        <w:t>سک‌ها</w:t>
      </w:r>
      <w:r w:rsidRPr="003E300D">
        <w:rPr>
          <w:rFonts w:hint="cs"/>
          <w:sz w:val="24"/>
          <w:rtl/>
        </w:rPr>
        <w:t>ی</w:t>
      </w:r>
      <w:r w:rsidRPr="003E300D">
        <w:rPr>
          <w:sz w:val="24"/>
          <w:rtl/>
        </w:rPr>
        <w:t xml:space="preserve"> خود را به طور دق</w:t>
      </w:r>
      <w:r w:rsidRPr="003E300D">
        <w:rPr>
          <w:rFonts w:hint="cs"/>
          <w:sz w:val="24"/>
          <w:rtl/>
        </w:rPr>
        <w:t>ی</w:t>
      </w:r>
      <w:r w:rsidRPr="003E300D">
        <w:rPr>
          <w:rFonts w:hint="eastAsia"/>
          <w:sz w:val="24"/>
          <w:rtl/>
        </w:rPr>
        <w:t>ق‌تر</w:t>
      </w:r>
      <w:r w:rsidRPr="003E300D">
        <w:rPr>
          <w:rFonts w:hint="cs"/>
          <w:sz w:val="24"/>
          <w:rtl/>
        </w:rPr>
        <w:t>ی</w:t>
      </w:r>
      <w:r w:rsidRPr="003E300D">
        <w:rPr>
          <w:sz w:val="24"/>
          <w:rtl/>
        </w:rPr>
        <w:t xml:space="preserve"> کنترل کنند و از خسارت‌ها</w:t>
      </w:r>
      <w:r w:rsidRPr="003E300D">
        <w:rPr>
          <w:rFonts w:hint="cs"/>
          <w:sz w:val="24"/>
          <w:rtl/>
        </w:rPr>
        <w:t>ی</w:t>
      </w:r>
      <w:r w:rsidRPr="003E300D">
        <w:rPr>
          <w:sz w:val="24"/>
          <w:rtl/>
        </w:rPr>
        <w:t xml:space="preserve"> احتمال</w:t>
      </w:r>
      <w:r w:rsidRPr="003E300D">
        <w:rPr>
          <w:rFonts w:hint="cs"/>
          <w:sz w:val="24"/>
          <w:rtl/>
        </w:rPr>
        <w:t>ی</w:t>
      </w:r>
      <w:r w:rsidRPr="003E300D">
        <w:rPr>
          <w:sz w:val="24"/>
          <w:rtl/>
        </w:rPr>
        <w:t xml:space="preserve"> جلوگ</w:t>
      </w:r>
      <w:r w:rsidRPr="003E300D">
        <w:rPr>
          <w:rFonts w:hint="cs"/>
          <w:sz w:val="24"/>
          <w:rtl/>
        </w:rPr>
        <w:t>ی</w:t>
      </w:r>
      <w:r w:rsidRPr="003E300D">
        <w:rPr>
          <w:rFonts w:hint="eastAsia"/>
          <w:sz w:val="24"/>
          <w:rtl/>
        </w:rPr>
        <w:t>ر</w:t>
      </w:r>
      <w:r w:rsidRPr="003E300D">
        <w:rPr>
          <w:rFonts w:hint="cs"/>
          <w:sz w:val="24"/>
          <w:rtl/>
        </w:rPr>
        <w:t>ی</w:t>
      </w:r>
      <w:r w:rsidRPr="003E300D">
        <w:rPr>
          <w:sz w:val="24"/>
          <w:rtl/>
        </w:rPr>
        <w:t xml:space="preserve"> کنند</w:t>
      </w:r>
      <w:r w:rsidRPr="003E300D">
        <w:rPr>
          <w:sz w:val="24"/>
        </w:rPr>
        <w:t>.</w:t>
      </w:r>
    </w:p>
    <w:p w14:paraId="6F756EDB" w14:textId="77777777" w:rsidR="00410237" w:rsidRPr="00410237" w:rsidRDefault="00410237" w:rsidP="00E96021">
      <w:pPr>
        <w:pStyle w:val="Heading3"/>
        <w:rPr>
          <w:rtl/>
        </w:rPr>
      </w:pPr>
      <w:bookmarkStart w:id="27" w:name="_Toc184931095"/>
      <w:bookmarkStart w:id="28" w:name="_Toc194885302"/>
      <w:r w:rsidRPr="00410237">
        <w:rPr>
          <w:rtl/>
        </w:rPr>
        <w:t>تفاوت‌ها</w:t>
      </w:r>
      <w:r w:rsidRPr="00410237">
        <w:rPr>
          <w:rFonts w:hint="cs"/>
          <w:rtl/>
        </w:rPr>
        <w:t>ی</w:t>
      </w:r>
      <w:r w:rsidRPr="00410237">
        <w:rPr>
          <w:rtl/>
        </w:rPr>
        <w:t xml:space="preserve"> آپشن‌ها با سا</w:t>
      </w:r>
      <w:r w:rsidRPr="00410237">
        <w:rPr>
          <w:rFonts w:hint="cs"/>
          <w:rtl/>
        </w:rPr>
        <w:t>ی</w:t>
      </w:r>
      <w:r w:rsidRPr="00410237">
        <w:rPr>
          <w:rFonts w:hint="eastAsia"/>
          <w:rtl/>
        </w:rPr>
        <w:t>ر</w:t>
      </w:r>
      <w:r w:rsidRPr="00410237">
        <w:rPr>
          <w:rtl/>
        </w:rPr>
        <w:t xml:space="preserve"> ابزارها</w:t>
      </w:r>
      <w:r w:rsidRPr="00410237">
        <w:rPr>
          <w:rFonts w:hint="cs"/>
          <w:rtl/>
        </w:rPr>
        <w:t>ی</w:t>
      </w:r>
      <w:r w:rsidRPr="00410237">
        <w:rPr>
          <w:rtl/>
        </w:rPr>
        <w:t xml:space="preserve"> مال</w:t>
      </w:r>
      <w:r w:rsidRPr="00410237">
        <w:rPr>
          <w:rFonts w:hint="cs"/>
          <w:rtl/>
        </w:rPr>
        <w:t>ی</w:t>
      </w:r>
      <w:bookmarkEnd w:id="27"/>
      <w:bookmarkEnd w:id="28"/>
    </w:p>
    <w:p w14:paraId="072ABAE1" w14:textId="77777777" w:rsidR="00410237" w:rsidRPr="00410237" w:rsidRDefault="00410237" w:rsidP="00410237">
      <w:pPr>
        <w:spacing w:line="360" w:lineRule="auto"/>
        <w:jc w:val="both"/>
        <w:rPr>
          <w:sz w:val="24"/>
        </w:rPr>
      </w:pPr>
      <w:r w:rsidRPr="00410237">
        <w:rPr>
          <w:sz w:val="24"/>
          <w:rtl/>
        </w:rPr>
        <w:t>آپشن‌ها به‌عنوان ابزارهای مالی مشتقه، تفاوت‌های عمده‌ای با سایر ابزارهای مالی مانند سهام، اوراق‌قرضه و قراردادهای آتی دارند. این تفاوت‌ها به ویژگی‌های خاص آپشن‌ها و نحوه استفاده از آنها در استراتژی‌های سرمایه‌گذاری و مدیریت ریسک برمی‌گردد. در این بخش، به بررسی برخی از این تفاوت‌های کلیدی پرداخته می‌شود</w:t>
      </w:r>
      <w:r w:rsidRPr="00410237">
        <w:rPr>
          <w:sz w:val="24"/>
        </w:rPr>
        <w:t>.</w:t>
      </w:r>
    </w:p>
    <w:p w14:paraId="0D5002C3" w14:textId="77777777" w:rsidR="00410237" w:rsidRPr="00410237" w:rsidRDefault="00410237" w:rsidP="00410237">
      <w:pPr>
        <w:spacing w:line="360" w:lineRule="auto"/>
        <w:jc w:val="both"/>
        <w:rPr>
          <w:sz w:val="24"/>
        </w:rPr>
      </w:pPr>
      <w:r w:rsidRPr="00410237">
        <w:rPr>
          <w:rFonts w:hint="cs"/>
          <w:sz w:val="24"/>
          <w:rtl/>
        </w:rPr>
        <w:t xml:space="preserve">1. </w:t>
      </w:r>
      <w:r w:rsidRPr="00410237">
        <w:rPr>
          <w:sz w:val="24"/>
          <w:rtl/>
        </w:rPr>
        <w:t>حق انتخاب و اجبار</w:t>
      </w:r>
    </w:p>
    <w:p w14:paraId="5186AF15" w14:textId="77777777" w:rsidR="00410237" w:rsidRPr="00410237" w:rsidRDefault="00410237" w:rsidP="00410237">
      <w:pPr>
        <w:spacing w:line="360" w:lineRule="auto"/>
        <w:jc w:val="both"/>
        <w:rPr>
          <w:sz w:val="24"/>
        </w:rPr>
      </w:pPr>
      <w:r w:rsidRPr="00410237">
        <w:rPr>
          <w:sz w:val="24"/>
          <w:rtl/>
        </w:rPr>
        <w:t xml:space="preserve">یکی از مهم‌ترین تفاوت‌های آپشن‌ها با سایر ابزارهای مالی، حق انتخابی است که به دارنده آپشن داده می‌شود. در یک قرارداد آپشن، خریدار آپشن حق (ولی نه الزام) دارد که دارایی پایه را باقیمت معین در تاریخ مشخص خریداری یا بفروشد. این در حالی است که </w:t>
      </w:r>
      <w:r w:rsidRPr="00410237">
        <w:rPr>
          <w:sz w:val="24"/>
          <w:rtl/>
        </w:rPr>
        <w:lastRenderedPageBreak/>
        <w:t>در خرید سهام یا اوراق‌قرضه، خریدار ملزم به خرید دارایی مورد نظر است و نمی‌تواند از این تعهد صرف‌نظر کند. این ویژگی آپشن‌ها به سرمایه‌گذاران انعطاف بیشتری در تصمیم‌گیری می‌دهد</w:t>
      </w:r>
      <w:r w:rsidRPr="00410237">
        <w:rPr>
          <w:sz w:val="24"/>
        </w:rPr>
        <w:t>.</w:t>
      </w:r>
    </w:p>
    <w:p w14:paraId="36F793F8" w14:textId="77777777" w:rsidR="00410237" w:rsidRPr="00410237" w:rsidRDefault="00410237" w:rsidP="00410237">
      <w:pPr>
        <w:spacing w:line="360" w:lineRule="auto"/>
        <w:jc w:val="both"/>
        <w:rPr>
          <w:sz w:val="24"/>
        </w:rPr>
      </w:pPr>
      <w:r w:rsidRPr="00410237">
        <w:rPr>
          <w:rFonts w:hint="cs"/>
          <w:sz w:val="24"/>
          <w:rtl/>
        </w:rPr>
        <w:t>2.</w:t>
      </w:r>
      <w:r w:rsidRPr="00410237">
        <w:rPr>
          <w:sz w:val="24"/>
        </w:rPr>
        <w:t xml:space="preserve"> </w:t>
      </w:r>
      <w:r w:rsidRPr="00410237">
        <w:rPr>
          <w:sz w:val="24"/>
          <w:rtl/>
        </w:rPr>
        <w:t>ریسک محدود و پتانسیل سود بالا</w:t>
      </w:r>
    </w:p>
    <w:p w14:paraId="52F454AE" w14:textId="77777777" w:rsidR="00410237" w:rsidRPr="00410237" w:rsidRDefault="00410237" w:rsidP="00410237">
      <w:pPr>
        <w:spacing w:line="360" w:lineRule="auto"/>
        <w:jc w:val="both"/>
        <w:rPr>
          <w:sz w:val="24"/>
        </w:rPr>
      </w:pPr>
      <w:r w:rsidRPr="00410237">
        <w:rPr>
          <w:sz w:val="24"/>
          <w:rtl/>
        </w:rPr>
        <w:t>در معاملات آپشن، خریدار آپشن حداکثر مبلغی که می‌تواند از دست بدهد، پریمیوم پرداختی برای خرید آپشن است. این به معنای ریسک محدود برای خریدار آپشن است. اما در مقابل، پتانسیل سود به میزان نامحدودی می‌تواند افزایش یابد. به‌عنوان‌مثال، در یک آپشن خرید</w:t>
      </w:r>
      <w:r w:rsidRPr="00410237">
        <w:rPr>
          <w:sz w:val="24"/>
        </w:rPr>
        <w:t xml:space="preserve"> </w:t>
      </w:r>
      <w:r w:rsidRPr="00410237">
        <w:rPr>
          <w:sz w:val="24"/>
          <w:rtl/>
        </w:rPr>
        <w:t>، اگر قیمت دارایی پایه به میزان قابل‌توجهی افزایش یابد، خریدار می‌تواند سود قابل‌توجهی کسب کند. این در حالی است که در خرید سهام، ریسک و پتانسیل سود هر دو به میزان نوسانات قیمت سهام بستگی دارد</w:t>
      </w:r>
      <w:r w:rsidRPr="00410237">
        <w:rPr>
          <w:sz w:val="24"/>
        </w:rPr>
        <w:t>.</w:t>
      </w:r>
    </w:p>
    <w:p w14:paraId="02616AE9" w14:textId="77777777" w:rsidR="00410237" w:rsidRPr="00410237" w:rsidRDefault="00410237" w:rsidP="00410237">
      <w:pPr>
        <w:spacing w:line="360" w:lineRule="auto"/>
        <w:jc w:val="both"/>
        <w:rPr>
          <w:sz w:val="24"/>
        </w:rPr>
      </w:pPr>
      <w:r w:rsidRPr="00410237">
        <w:rPr>
          <w:rFonts w:hint="cs"/>
          <w:sz w:val="24"/>
          <w:rtl/>
        </w:rPr>
        <w:t>3.</w:t>
      </w:r>
      <w:r w:rsidRPr="00410237">
        <w:rPr>
          <w:sz w:val="24"/>
        </w:rPr>
        <w:t xml:space="preserve"> </w:t>
      </w:r>
      <w:r w:rsidRPr="00410237">
        <w:rPr>
          <w:sz w:val="24"/>
          <w:rtl/>
        </w:rPr>
        <w:t>استفاده از اهرم مالی</w:t>
      </w:r>
      <w:r w:rsidRPr="00410237">
        <w:rPr>
          <w:sz w:val="24"/>
          <w:vertAlign w:val="superscript"/>
        </w:rPr>
        <w:footnoteReference w:id="18"/>
      </w:r>
      <w:r w:rsidRPr="00410237">
        <w:rPr>
          <w:sz w:val="24"/>
        </w:rPr>
        <w:t xml:space="preserve"> </w:t>
      </w:r>
    </w:p>
    <w:p w14:paraId="6E4F1BFF" w14:textId="77777777" w:rsidR="00410237" w:rsidRPr="00410237" w:rsidRDefault="00410237" w:rsidP="00410237">
      <w:pPr>
        <w:spacing w:line="360" w:lineRule="auto"/>
        <w:jc w:val="both"/>
        <w:rPr>
          <w:sz w:val="24"/>
        </w:rPr>
      </w:pPr>
      <w:r w:rsidRPr="00410237">
        <w:rPr>
          <w:sz w:val="24"/>
          <w:rtl/>
        </w:rPr>
        <w:t>آپشن‌ها به سرمایه‌گذاران امکان می‌دهند تا با سرمایه کمتری نسبت به خرید مستقیم دارایی‌ها، به نوسانات قیمت دارایی پایه بهره‌برداری کنند. این ویژگی به‌عنوان اهرم مالی شناخته می‌شود. به‌عبارت‌دیگر، با استفاده از آپشن‌ها، سرمایه‌گذاران می‌توانند با سرمایه کمتری در معرض نوسانات قیمت بیشتری قرار بگیرند و سود بیشتری کسب کنند. این ویژگی در مقایسه با خرید سهام یا اوراق‌قرضه که نیاز به سرمایه‌گذاری بیشتری دارد، یک مزیت مهم محسوب می‌شود</w:t>
      </w:r>
      <w:r w:rsidRPr="00410237">
        <w:rPr>
          <w:sz w:val="24"/>
        </w:rPr>
        <w:t>.</w:t>
      </w:r>
    </w:p>
    <w:p w14:paraId="6BF1FE0C" w14:textId="77777777" w:rsidR="00410237" w:rsidRPr="00410237" w:rsidRDefault="00410237" w:rsidP="00410237">
      <w:pPr>
        <w:spacing w:line="360" w:lineRule="auto"/>
        <w:jc w:val="both"/>
        <w:rPr>
          <w:sz w:val="24"/>
        </w:rPr>
      </w:pPr>
      <w:r w:rsidRPr="00410237">
        <w:rPr>
          <w:rFonts w:hint="cs"/>
          <w:sz w:val="24"/>
          <w:rtl/>
        </w:rPr>
        <w:t>4.</w:t>
      </w:r>
      <w:r w:rsidRPr="00410237">
        <w:rPr>
          <w:sz w:val="24"/>
        </w:rPr>
        <w:t xml:space="preserve"> </w:t>
      </w:r>
      <w:r w:rsidRPr="00410237">
        <w:rPr>
          <w:sz w:val="24"/>
          <w:rtl/>
        </w:rPr>
        <w:t>قابلیت استفاده در استراتژی‌های پیچیده‌تر</w:t>
      </w:r>
    </w:p>
    <w:p w14:paraId="3DABFF3B" w14:textId="77777777" w:rsidR="00410237" w:rsidRPr="00410237" w:rsidRDefault="00410237" w:rsidP="00410237">
      <w:pPr>
        <w:spacing w:line="360" w:lineRule="auto"/>
        <w:jc w:val="both"/>
        <w:rPr>
          <w:sz w:val="24"/>
        </w:rPr>
      </w:pPr>
      <w:r w:rsidRPr="00410237">
        <w:rPr>
          <w:sz w:val="24"/>
          <w:rtl/>
        </w:rPr>
        <w:t>آپشن‌ها به دلیل ساختار پیچیده‌تر خود، امکان استفاده در استراتژی‌های معاملاتی متنوع‌تری را فراهم می‌کنند. سرمایه‌گذاران می‌توانند با ترکیب انواع مختلف آپشن‌ها و دارایی‌های پایه، استراتژی‌هایی مانند اسپریدها</w:t>
      </w:r>
      <w:r w:rsidRPr="00410237">
        <w:rPr>
          <w:sz w:val="24"/>
          <w:vertAlign w:val="superscript"/>
          <w:rtl/>
        </w:rPr>
        <w:footnoteReference w:id="19"/>
      </w:r>
      <w:r w:rsidRPr="00410237">
        <w:rPr>
          <w:sz w:val="24"/>
          <w:rtl/>
        </w:rPr>
        <w:t>، استرادل‌ها</w:t>
      </w:r>
      <w:r w:rsidRPr="00410237">
        <w:rPr>
          <w:sz w:val="24"/>
          <w:vertAlign w:val="superscript"/>
          <w:rtl/>
        </w:rPr>
        <w:footnoteReference w:id="20"/>
      </w:r>
      <w:r w:rsidRPr="00410237">
        <w:rPr>
          <w:sz w:val="24"/>
        </w:rPr>
        <w:t xml:space="preserve"> </w:t>
      </w:r>
      <w:r w:rsidRPr="00410237">
        <w:rPr>
          <w:sz w:val="24"/>
          <w:rtl/>
        </w:rPr>
        <w:t>و استرانگل‌ها</w:t>
      </w:r>
      <w:r w:rsidRPr="00410237">
        <w:rPr>
          <w:sz w:val="24"/>
        </w:rPr>
        <w:t xml:space="preserve"> </w:t>
      </w:r>
      <w:r w:rsidRPr="00410237">
        <w:rPr>
          <w:sz w:val="24"/>
          <w:vertAlign w:val="superscript"/>
        </w:rPr>
        <w:footnoteReference w:id="21"/>
      </w:r>
      <w:r w:rsidRPr="00410237">
        <w:rPr>
          <w:sz w:val="24"/>
        </w:rPr>
        <w:t xml:space="preserve"> </w:t>
      </w:r>
      <w:r w:rsidRPr="00410237">
        <w:rPr>
          <w:sz w:val="24"/>
          <w:rtl/>
        </w:rPr>
        <w:t>را ایجاد کنند. این استراتژی‌ها به سرمایه‌گذاران امکان می‌دهند تا در شرایط مختلف بازار به طور مؤثرتری عمل کنند و ریسک‌های خود را بهتر مدیریت کنند. این در حالی است که سهام و اوراق‌قرضه معمولاً برای استراتژی‌های ساده‌تری مانند خرید و نگهداری</w:t>
      </w:r>
      <w:r w:rsidRPr="00410237">
        <w:rPr>
          <w:sz w:val="24"/>
          <w:vertAlign w:val="superscript"/>
          <w:rtl/>
        </w:rPr>
        <w:footnoteReference w:id="22"/>
      </w:r>
      <w:r w:rsidRPr="00410237">
        <w:rPr>
          <w:sz w:val="24"/>
        </w:rPr>
        <w:t xml:space="preserve"> </w:t>
      </w:r>
      <w:r w:rsidRPr="00410237">
        <w:rPr>
          <w:sz w:val="24"/>
          <w:rtl/>
        </w:rPr>
        <w:t>استفاده می‌شوند</w:t>
      </w:r>
      <w:r w:rsidRPr="00410237">
        <w:rPr>
          <w:sz w:val="24"/>
        </w:rPr>
        <w:t>.</w:t>
      </w:r>
    </w:p>
    <w:p w14:paraId="0A6B516E" w14:textId="77777777" w:rsidR="00410237" w:rsidRPr="00410237" w:rsidRDefault="00410237" w:rsidP="00410237">
      <w:pPr>
        <w:spacing w:line="360" w:lineRule="auto"/>
        <w:jc w:val="both"/>
        <w:rPr>
          <w:sz w:val="24"/>
        </w:rPr>
      </w:pPr>
      <w:r w:rsidRPr="00410237">
        <w:rPr>
          <w:rFonts w:hint="cs"/>
          <w:sz w:val="24"/>
          <w:rtl/>
        </w:rPr>
        <w:t>5.</w:t>
      </w:r>
      <w:r w:rsidRPr="00410237">
        <w:rPr>
          <w:sz w:val="24"/>
        </w:rPr>
        <w:t xml:space="preserve"> </w:t>
      </w:r>
      <w:r w:rsidRPr="00410237">
        <w:rPr>
          <w:sz w:val="24"/>
          <w:rtl/>
        </w:rPr>
        <w:t>تأثیر نوسانات بازار</w:t>
      </w:r>
    </w:p>
    <w:p w14:paraId="521F9804" w14:textId="77777777" w:rsidR="00410237" w:rsidRPr="00410237" w:rsidRDefault="00410237" w:rsidP="00410237">
      <w:pPr>
        <w:spacing w:line="360" w:lineRule="auto"/>
        <w:jc w:val="both"/>
        <w:rPr>
          <w:sz w:val="24"/>
        </w:rPr>
      </w:pPr>
      <w:r w:rsidRPr="00410237">
        <w:rPr>
          <w:sz w:val="24"/>
          <w:rtl/>
        </w:rPr>
        <w:lastRenderedPageBreak/>
        <w:t>نوسانات قیمت دارایی پایه یکی از عوامل کلیدی در تعیین ارزش آپشن‌ها است. نوسانات بیشتر به معنای پریمیوم بالاتر برای آپشن‌ها است، زیرا احتمال حرکت قیمت به نفع خریدار آپشن افزایش می‌یابد. در مقابل، ارزش سهام و اوراق‌قرضه به طور مستقیم تحت‌تأثیر نوسانات بازار قرار می‌گیرند، اما به میزان کمتری نسبت به آپشن‌ها. این تفاوت باعث می‌شود که آپشن‌ها ابزارهای مناسبی برای بهره‌برداری از نوسانات بازار باشند</w:t>
      </w:r>
      <w:r w:rsidRPr="00410237">
        <w:rPr>
          <w:sz w:val="24"/>
        </w:rPr>
        <w:t>.</w:t>
      </w:r>
    </w:p>
    <w:p w14:paraId="2117ADFE" w14:textId="77777777" w:rsidR="00410237" w:rsidRPr="00410237" w:rsidRDefault="00410237" w:rsidP="00410237">
      <w:pPr>
        <w:spacing w:line="360" w:lineRule="auto"/>
        <w:jc w:val="both"/>
        <w:rPr>
          <w:sz w:val="24"/>
        </w:rPr>
      </w:pPr>
      <w:r w:rsidRPr="00410237">
        <w:rPr>
          <w:rFonts w:hint="cs"/>
          <w:sz w:val="24"/>
          <w:rtl/>
        </w:rPr>
        <w:t xml:space="preserve">6. </w:t>
      </w:r>
      <w:r w:rsidRPr="00410237">
        <w:rPr>
          <w:sz w:val="24"/>
          <w:rtl/>
        </w:rPr>
        <w:t>تفاوت در تاریخ انقضا</w:t>
      </w:r>
    </w:p>
    <w:p w14:paraId="247AA944" w14:textId="77777777" w:rsidR="00410237" w:rsidRPr="00410237" w:rsidRDefault="00410237" w:rsidP="00410237">
      <w:pPr>
        <w:spacing w:line="360" w:lineRule="auto"/>
        <w:jc w:val="both"/>
        <w:rPr>
          <w:sz w:val="24"/>
          <w:rtl/>
        </w:rPr>
      </w:pPr>
      <w:r w:rsidRPr="00410237">
        <w:rPr>
          <w:sz w:val="24"/>
          <w:rtl/>
        </w:rPr>
        <w:t>آپشن‌ها دارای تاریخ انقضا مشخصی هستند که پس از آن ارزش خود را از دست می‌دهند. این ویژگی به معنای وجود یک محدودیت زمانی برای استفاده از حق خرید یا فروش دارایی پایه است. در مقابل، سهام و اوراق‌قرضه معمولاً بدون تاریخ انقضا هستند و سرمایه‌گذاران می‌توانند آنها را به مدت طولانی نگهداری کنند. این تفاوت باعث می‌شود که معاملات آپشن نیاز به مدیریت دقیق‌تری داشته باشد و سرمایه‌گذاران باید زمان مناسبی برای خریدوفروش آپشن‌ها انتخاب کنند</w:t>
      </w:r>
      <w:r w:rsidRPr="00410237">
        <w:rPr>
          <w:sz w:val="24"/>
        </w:rPr>
        <w:t>.</w:t>
      </w:r>
    </w:p>
    <w:p w14:paraId="10BC4DD4" w14:textId="77777777" w:rsidR="00410237" w:rsidRPr="00410237" w:rsidRDefault="00410237" w:rsidP="00410237">
      <w:pPr>
        <w:spacing w:line="360" w:lineRule="auto"/>
        <w:jc w:val="both"/>
        <w:rPr>
          <w:sz w:val="24"/>
          <w:rtl/>
        </w:rPr>
      </w:pPr>
      <w:r w:rsidRPr="00410237">
        <w:rPr>
          <w:sz w:val="24"/>
          <w:rtl/>
        </w:rPr>
        <w:t>ترک</w:t>
      </w:r>
      <w:r w:rsidRPr="00410237">
        <w:rPr>
          <w:rFonts w:hint="cs"/>
          <w:sz w:val="24"/>
          <w:rtl/>
        </w:rPr>
        <w:t>ی</w:t>
      </w:r>
      <w:r w:rsidRPr="00410237">
        <w:rPr>
          <w:rFonts w:hint="eastAsia"/>
          <w:sz w:val="24"/>
          <w:rtl/>
        </w:rPr>
        <w:t>ب</w:t>
      </w:r>
      <w:r w:rsidRPr="00410237">
        <w:rPr>
          <w:sz w:val="24"/>
          <w:rtl/>
        </w:rPr>
        <w:t xml:space="preserve"> مفاه</w:t>
      </w:r>
      <w:r w:rsidRPr="00410237">
        <w:rPr>
          <w:rFonts w:hint="cs"/>
          <w:sz w:val="24"/>
          <w:rtl/>
        </w:rPr>
        <w:t>ی</w:t>
      </w:r>
      <w:r w:rsidRPr="00410237">
        <w:rPr>
          <w:rFonts w:hint="eastAsia"/>
          <w:sz w:val="24"/>
          <w:rtl/>
        </w:rPr>
        <w:t>م</w:t>
      </w:r>
      <w:r w:rsidRPr="00410237">
        <w:rPr>
          <w:sz w:val="24"/>
          <w:rtl/>
        </w:rPr>
        <w:t xml:space="preserve"> برا</w:t>
      </w:r>
      <w:r w:rsidRPr="00410237">
        <w:rPr>
          <w:rFonts w:hint="cs"/>
          <w:sz w:val="24"/>
          <w:rtl/>
        </w:rPr>
        <w:t>ی</w:t>
      </w:r>
      <w:r w:rsidRPr="00410237">
        <w:rPr>
          <w:sz w:val="24"/>
          <w:rtl/>
        </w:rPr>
        <w:t xml:space="preserve"> معاملات موفق</w:t>
      </w:r>
    </w:p>
    <w:p w14:paraId="1E91D7BE" w14:textId="49C99EBB" w:rsidR="00410237" w:rsidRPr="003E300D" w:rsidRDefault="00410237" w:rsidP="00410237">
      <w:pPr>
        <w:spacing w:line="360" w:lineRule="auto"/>
        <w:jc w:val="both"/>
        <w:rPr>
          <w:sz w:val="24"/>
          <w:rtl/>
        </w:rPr>
      </w:pPr>
      <w:r w:rsidRPr="00410237">
        <w:rPr>
          <w:rFonts w:hint="eastAsia"/>
          <w:sz w:val="24"/>
          <w:rtl/>
        </w:rPr>
        <w:t>برا</w:t>
      </w:r>
      <w:r w:rsidRPr="00410237">
        <w:rPr>
          <w:rFonts w:hint="cs"/>
          <w:sz w:val="24"/>
          <w:rtl/>
        </w:rPr>
        <w:t>ی</w:t>
      </w:r>
      <w:r w:rsidRPr="00410237">
        <w:rPr>
          <w:sz w:val="24"/>
          <w:rtl/>
        </w:rPr>
        <w:t xml:space="preserve"> موفق</w:t>
      </w:r>
      <w:r w:rsidRPr="00410237">
        <w:rPr>
          <w:rFonts w:hint="cs"/>
          <w:sz w:val="24"/>
          <w:rtl/>
        </w:rPr>
        <w:t>ی</w:t>
      </w:r>
      <w:r w:rsidRPr="00410237">
        <w:rPr>
          <w:rFonts w:hint="eastAsia"/>
          <w:sz w:val="24"/>
          <w:rtl/>
        </w:rPr>
        <w:t>ت</w:t>
      </w:r>
      <w:r w:rsidRPr="00410237">
        <w:rPr>
          <w:sz w:val="24"/>
          <w:rtl/>
        </w:rPr>
        <w:t xml:space="preserve"> در معاملات آپشن، درک و ترک</w:t>
      </w:r>
      <w:r w:rsidRPr="00410237">
        <w:rPr>
          <w:rFonts w:hint="cs"/>
          <w:sz w:val="24"/>
          <w:rtl/>
        </w:rPr>
        <w:t>ی</w:t>
      </w:r>
      <w:r w:rsidRPr="00410237">
        <w:rPr>
          <w:rFonts w:hint="eastAsia"/>
          <w:sz w:val="24"/>
          <w:rtl/>
        </w:rPr>
        <w:t>ب</w:t>
      </w:r>
      <w:r w:rsidRPr="00410237">
        <w:rPr>
          <w:sz w:val="24"/>
          <w:rtl/>
        </w:rPr>
        <w:t xml:space="preserve"> ا</w:t>
      </w:r>
      <w:r w:rsidRPr="00410237">
        <w:rPr>
          <w:rFonts w:hint="cs"/>
          <w:sz w:val="24"/>
          <w:rtl/>
        </w:rPr>
        <w:t>ی</w:t>
      </w:r>
      <w:r w:rsidRPr="00410237">
        <w:rPr>
          <w:rFonts w:hint="eastAsia"/>
          <w:sz w:val="24"/>
          <w:rtl/>
        </w:rPr>
        <w:t>ن</w:t>
      </w:r>
      <w:r w:rsidRPr="00410237">
        <w:rPr>
          <w:sz w:val="24"/>
          <w:rtl/>
        </w:rPr>
        <w:t xml:space="preserve"> مفاه</w:t>
      </w:r>
      <w:r w:rsidRPr="00410237">
        <w:rPr>
          <w:rFonts w:hint="cs"/>
          <w:sz w:val="24"/>
          <w:rtl/>
        </w:rPr>
        <w:t>ی</w:t>
      </w:r>
      <w:r w:rsidRPr="00410237">
        <w:rPr>
          <w:rFonts w:hint="eastAsia"/>
          <w:sz w:val="24"/>
          <w:rtl/>
        </w:rPr>
        <w:t>م</w:t>
      </w:r>
      <w:r w:rsidRPr="00410237">
        <w:rPr>
          <w:sz w:val="24"/>
          <w:rtl/>
        </w:rPr>
        <w:t xml:space="preserve"> ضرور</w:t>
      </w:r>
      <w:r w:rsidRPr="00410237">
        <w:rPr>
          <w:rFonts w:hint="cs"/>
          <w:sz w:val="24"/>
          <w:rtl/>
        </w:rPr>
        <w:t>ی</w:t>
      </w:r>
      <w:r w:rsidRPr="00410237">
        <w:rPr>
          <w:sz w:val="24"/>
          <w:rtl/>
        </w:rPr>
        <w:t xml:space="preserve"> است. معامله‌گران با</w:t>
      </w:r>
      <w:r w:rsidRPr="00410237">
        <w:rPr>
          <w:rFonts w:hint="cs"/>
          <w:sz w:val="24"/>
          <w:rtl/>
        </w:rPr>
        <w:t>ی</w:t>
      </w:r>
      <w:r w:rsidRPr="00410237">
        <w:rPr>
          <w:rFonts w:hint="eastAsia"/>
          <w:sz w:val="24"/>
          <w:rtl/>
        </w:rPr>
        <w:t>د</w:t>
      </w:r>
      <w:r w:rsidRPr="00410237">
        <w:rPr>
          <w:sz w:val="24"/>
          <w:rtl/>
        </w:rPr>
        <w:t xml:space="preserve"> بتوانند پر</w:t>
      </w:r>
      <w:r w:rsidRPr="00410237">
        <w:rPr>
          <w:rFonts w:hint="cs"/>
          <w:sz w:val="24"/>
          <w:rtl/>
        </w:rPr>
        <w:t>ی</w:t>
      </w:r>
      <w:r w:rsidRPr="00410237">
        <w:rPr>
          <w:rFonts w:hint="eastAsia"/>
          <w:sz w:val="24"/>
          <w:rtl/>
        </w:rPr>
        <w:t>م</w:t>
      </w:r>
      <w:r w:rsidRPr="00410237">
        <w:rPr>
          <w:rFonts w:hint="cs"/>
          <w:sz w:val="24"/>
          <w:rtl/>
        </w:rPr>
        <w:t>ی</w:t>
      </w:r>
      <w:r w:rsidRPr="00410237">
        <w:rPr>
          <w:rFonts w:hint="eastAsia"/>
          <w:sz w:val="24"/>
          <w:rtl/>
        </w:rPr>
        <w:t>وم،</w:t>
      </w:r>
      <w:r w:rsidRPr="00410237">
        <w:rPr>
          <w:sz w:val="24"/>
          <w:rtl/>
        </w:rPr>
        <w:t xml:space="preserve"> </w:t>
      </w:r>
      <w:r w:rsidRPr="00410237">
        <w:rPr>
          <w:rFonts w:hint="cs"/>
          <w:sz w:val="24"/>
          <w:rtl/>
        </w:rPr>
        <w:t>قیمت اعمال</w:t>
      </w:r>
      <w:r w:rsidRPr="00410237">
        <w:rPr>
          <w:sz w:val="24"/>
          <w:rtl/>
        </w:rPr>
        <w:t xml:space="preserve"> و تار</w:t>
      </w:r>
      <w:r w:rsidRPr="00410237">
        <w:rPr>
          <w:rFonts w:hint="cs"/>
          <w:sz w:val="24"/>
          <w:rtl/>
        </w:rPr>
        <w:t>ی</w:t>
      </w:r>
      <w:r w:rsidRPr="00410237">
        <w:rPr>
          <w:rFonts w:hint="eastAsia"/>
          <w:sz w:val="24"/>
          <w:rtl/>
        </w:rPr>
        <w:t>خ</w:t>
      </w:r>
      <w:r w:rsidRPr="00410237">
        <w:rPr>
          <w:sz w:val="24"/>
          <w:rtl/>
        </w:rPr>
        <w:t xml:space="preserve"> انقضا را به‌درستی ارز</w:t>
      </w:r>
      <w:r w:rsidRPr="00410237">
        <w:rPr>
          <w:rFonts w:hint="cs"/>
          <w:sz w:val="24"/>
          <w:rtl/>
        </w:rPr>
        <w:t>ی</w:t>
      </w:r>
      <w:r w:rsidRPr="00410237">
        <w:rPr>
          <w:rFonts w:hint="eastAsia"/>
          <w:sz w:val="24"/>
          <w:rtl/>
        </w:rPr>
        <w:t>اب</w:t>
      </w:r>
      <w:r w:rsidRPr="00410237">
        <w:rPr>
          <w:rFonts w:hint="cs"/>
          <w:sz w:val="24"/>
          <w:rtl/>
        </w:rPr>
        <w:t>ی</w:t>
      </w:r>
      <w:r w:rsidRPr="00410237">
        <w:rPr>
          <w:sz w:val="24"/>
          <w:rtl/>
        </w:rPr>
        <w:t xml:space="preserve"> کرده و استراتژ</w:t>
      </w:r>
      <w:r w:rsidRPr="00410237">
        <w:rPr>
          <w:rFonts w:hint="cs"/>
          <w:sz w:val="24"/>
          <w:rtl/>
        </w:rPr>
        <w:t>ی‌</w:t>
      </w:r>
      <w:r w:rsidRPr="00410237">
        <w:rPr>
          <w:rFonts w:hint="eastAsia"/>
          <w:sz w:val="24"/>
          <w:rtl/>
        </w:rPr>
        <w:t>ها</w:t>
      </w:r>
      <w:r w:rsidRPr="00410237">
        <w:rPr>
          <w:rFonts w:hint="cs"/>
          <w:sz w:val="24"/>
          <w:rtl/>
        </w:rPr>
        <w:t>ی</w:t>
      </w:r>
      <w:r w:rsidRPr="00410237">
        <w:rPr>
          <w:sz w:val="24"/>
          <w:rtl/>
        </w:rPr>
        <w:t xml:space="preserve"> معاملات</w:t>
      </w:r>
      <w:r w:rsidRPr="00410237">
        <w:rPr>
          <w:rFonts w:hint="cs"/>
          <w:sz w:val="24"/>
          <w:rtl/>
        </w:rPr>
        <w:t>ی</w:t>
      </w:r>
      <w:r w:rsidRPr="00410237">
        <w:rPr>
          <w:sz w:val="24"/>
          <w:rtl/>
        </w:rPr>
        <w:t xml:space="preserve"> مناسب را بر اساس ا</w:t>
      </w:r>
      <w:r w:rsidRPr="00410237">
        <w:rPr>
          <w:rFonts w:hint="cs"/>
          <w:sz w:val="24"/>
          <w:rtl/>
        </w:rPr>
        <w:t>ی</w:t>
      </w:r>
      <w:r w:rsidRPr="00410237">
        <w:rPr>
          <w:rFonts w:hint="eastAsia"/>
          <w:sz w:val="24"/>
          <w:rtl/>
        </w:rPr>
        <w:t>ن</w:t>
      </w:r>
      <w:r w:rsidRPr="00410237">
        <w:rPr>
          <w:sz w:val="24"/>
          <w:rtl/>
        </w:rPr>
        <w:t xml:space="preserve"> عوامل انتخاب کنند. به‌عنوان‌مثال، در شرا</w:t>
      </w:r>
      <w:r w:rsidRPr="00410237">
        <w:rPr>
          <w:rFonts w:hint="cs"/>
          <w:sz w:val="24"/>
          <w:rtl/>
        </w:rPr>
        <w:t>ی</w:t>
      </w:r>
      <w:r w:rsidRPr="00410237">
        <w:rPr>
          <w:rFonts w:hint="eastAsia"/>
          <w:sz w:val="24"/>
          <w:rtl/>
        </w:rPr>
        <w:t>ط</w:t>
      </w:r>
      <w:r w:rsidRPr="00410237">
        <w:rPr>
          <w:sz w:val="24"/>
          <w:rtl/>
        </w:rPr>
        <w:t xml:space="preserve"> بازار با نوسانات ب</w:t>
      </w:r>
      <w:r w:rsidRPr="00410237">
        <w:rPr>
          <w:rFonts w:hint="eastAsia"/>
          <w:sz w:val="24"/>
          <w:rtl/>
        </w:rPr>
        <w:t>الا،</w:t>
      </w:r>
      <w:r w:rsidRPr="00410237">
        <w:rPr>
          <w:sz w:val="24"/>
          <w:rtl/>
        </w:rPr>
        <w:t xml:space="preserve"> آپشن‌ها با پر</w:t>
      </w:r>
      <w:r w:rsidRPr="00410237">
        <w:rPr>
          <w:rFonts w:hint="cs"/>
          <w:sz w:val="24"/>
          <w:rtl/>
        </w:rPr>
        <w:t>ی</w:t>
      </w:r>
      <w:r w:rsidRPr="00410237">
        <w:rPr>
          <w:rFonts w:hint="eastAsia"/>
          <w:sz w:val="24"/>
          <w:rtl/>
        </w:rPr>
        <w:t>م</w:t>
      </w:r>
      <w:r w:rsidRPr="00410237">
        <w:rPr>
          <w:rFonts w:hint="cs"/>
          <w:sz w:val="24"/>
          <w:rtl/>
        </w:rPr>
        <w:t>ی</w:t>
      </w:r>
      <w:r w:rsidRPr="00410237">
        <w:rPr>
          <w:rFonts w:hint="eastAsia"/>
          <w:sz w:val="24"/>
          <w:rtl/>
        </w:rPr>
        <w:t>وم‌ها</w:t>
      </w:r>
      <w:r w:rsidRPr="00410237">
        <w:rPr>
          <w:rFonts w:hint="cs"/>
          <w:sz w:val="24"/>
          <w:rtl/>
        </w:rPr>
        <w:t>ی</w:t>
      </w:r>
      <w:r w:rsidRPr="00410237">
        <w:rPr>
          <w:sz w:val="24"/>
          <w:rtl/>
        </w:rPr>
        <w:t xml:space="preserve"> بالاتر عرضه می‌شوند و معامله‌گران م</w:t>
      </w:r>
      <w:r w:rsidRPr="00410237">
        <w:rPr>
          <w:rFonts w:hint="cs"/>
          <w:sz w:val="24"/>
          <w:rtl/>
        </w:rPr>
        <w:t>ی‌</w:t>
      </w:r>
      <w:r w:rsidRPr="00410237">
        <w:rPr>
          <w:rFonts w:hint="eastAsia"/>
          <w:sz w:val="24"/>
          <w:rtl/>
        </w:rPr>
        <w:t>توانند</w:t>
      </w:r>
      <w:r w:rsidRPr="00410237">
        <w:rPr>
          <w:sz w:val="24"/>
          <w:rtl/>
        </w:rPr>
        <w:t xml:space="preserve"> با استفاده از استراتژ</w:t>
      </w:r>
      <w:r w:rsidRPr="00410237">
        <w:rPr>
          <w:rFonts w:hint="cs"/>
          <w:sz w:val="24"/>
          <w:rtl/>
        </w:rPr>
        <w:t>ی‌</w:t>
      </w:r>
      <w:r w:rsidRPr="00410237">
        <w:rPr>
          <w:rFonts w:hint="eastAsia"/>
          <w:sz w:val="24"/>
          <w:rtl/>
        </w:rPr>
        <w:t>ها</w:t>
      </w:r>
      <w:r w:rsidRPr="00410237">
        <w:rPr>
          <w:rFonts w:hint="cs"/>
          <w:sz w:val="24"/>
          <w:rtl/>
        </w:rPr>
        <w:t>ی</w:t>
      </w:r>
      <w:r w:rsidRPr="00410237">
        <w:rPr>
          <w:sz w:val="24"/>
          <w:rtl/>
        </w:rPr>
        <w:t xml:space="preserve"> خاص</w:t>
      </w:r>
      <w:r w:rsidRPr="00410237">
        <w:rPr>
          <w:rFonts w:hint="cs"/>
          <w:sz w:val="24"/>
          <w:rtl/>
        </w:rPr>
        <w:t>ی</w:t>
      </w:r>
      <w:r w:rsidRPr="00410237">
        <w:rPr>
          <w:sz w:val="24"/>
          <w:rtl/>
        </w:rPr>
        <w:t xml:space="preserve"> از ا</w:t>
      </w:r>
      <w:r w:rsidRPr="00410237">
        <w:rPr>
          <w:rFonts w:hint="cs"/>
          <w:sz w:val="24"/>
          <w:rtl/>
        </w:rPr>
        <w:t>ی</w:t>
      </w:r>
      <w:r w:rsidRPr="00410237">
        <w:rPr>
          <w:rFonts w:hint="eastAsia"/>
          <w:sz w:val="24"/>
          <w:rtl/>
        </w:rPr>
        <w:t>ن</w:t>
      </w:r>
      <w:r w:rsidRPr="00410237">
        <w:rPr>
          <w:sz w:val="24"/>
          <w:rtl/>
        </w:rPr>
        <w:t xml:space="preserve"> نوسانات بهره‌بردار</w:t>
      </w:r>
      <w:r w:rsidRPr="00410237">
        <w:rPr>
          <w:rFonts w:hint="cs"/>
          <w:sz w:val="24"/>
          <w:rtl/>
        </w:rPr>
        <w:t>ی</w:t>
      </w:r>
      <w:r w:rsidRPr="00410237">
        <w:rPr>
          <w:sz w:val="24"/>
          <w:rtl/>
        </w:rPr>
        <w:t xml:space="preserve"> کنند</w:t>
      </w:r>
      <w:r w:rsidRPr="00410237">
        <w:rPr>
          <w:sz w:val="24"/>
        </w:rPr>
        <w:t>.</w:t>
      </w:r>
    </w:p>
    <w:p w14:paraId="0124297C" w14:textId="7FFB0400" w:rsidR="003E300D" w:rsidRPr="003E300D" w:rsidRDefault="003E300D" w:rsidP="003E300D">
      <w:pPr>
        <w:pStyle w:val="Heading3"/>
      </w:pPr>
      <w:bookmarkStart w:id="29" w:name="_Toc194885303"/>
      <w:r w:rsidRPr="003E300D">
        <w:rPr>
          <w:rtl/>
        </w:rPr>
        <w:t>خلاصه فصل</w:t>
      </w:r>
      <w:bookmarkEnd w:id="29"/>
    </w:p>
    <w:p w14:paraId="63582D5F" w14:textId="77777777" w:rsidR="003E300D" w:rsidRPr="003E300D" w:rsidRDefault="003E300D" w:rsidP="003E300D">
      <w:pPr>
        <w:spacing w:line="360" w:lineRule="auto"/>
        <w:jc w:val="both"/>
        <w:rPr>
          <w:sz w:val="24"/>
        </w:rPr>
      </w:pPr>
      <w:r w:rsidRPr="003E300D">
        <w:rPr>
          <w:sz w:val="24"/>
          <w:rtl/>
        </w:rPr>
        <w:t>معاملات آپشن از ابزارهای مالی پیچیده و پرکاربردی هستند که ریشه‌ای عمیق در تاریخ دارند. این فصل به بررسی پیشینه این ابزار از دوران باستان تا قرون‌وسطی می‌پردازد و نشان می‌دهد که مفاهیم مشابه با معاملات آپشن از دیرباز برای مدیریت ریسک و افزایش سود مورداستفاده قرار گرفته‌اند</w:t>
      </w:r>
      <w:r w:rsidRPr="003E300D">
        <w:rPr>
          <w:sz w:val="24"/>
        </w:rPr>
        <w:t>.</w:t>
      </w:r>
    </w:p>
    <w:p w14:paraId="48D17F9C" w14:textId="77777777" w:rsidR="003E300D" w:rsidRPr="003E300D" w:rsidRDefault="003E300D" w:rsidP="003E300D">
      <w:pPr>
        <w:spacing w:line="360" w:lineRule="auto"/>
        <w:jc w:val="both"/>
        <w:rPr>
          <w:sz w:val="24"/>
        </w:rPr>
      </w:pPr>
      <w:r w:rsidRPr="003E300D">
        <w:rPr>
          <w:sz w:val="24"/>
          <w:rtl/>
        </w:rPr>
        <w:t>در دوران باستان، نمونه‌ای از این مفهوم را می‌توان در داستان تالس ملطی مشاهده کرد. او با پیش‌بینی شرایط آب‌وهوایی و افزایش تولید زیتون، اختیار استفاده از دستگاه‌های فشردن زیتون را از پیش خریداری کرد. این اقدام به او امکان داد تا در فصل برداشت از افزایش تقاضا بهره ببرد و سود قابل‌توجهی کسب کند</w:t>
      </w:r>
      <w:r w:rsidRPr="003E300D">
        <w:rPr>
          <w:sz w:val="24"/>
        </w:rPr>
        <w:t>.</w:t>
      </w:r>
    </w:p>
    <w:p w14:paraId="281970C5" w14:textId="77777777" w:rsidR="003E300D" w:rsidRPr="003E300D" w:rsidRDefault="003E300D" w:rsidP="003E300D">
      <w:pPr>
        <w:spacing w:line="360" w:lineRule="auto"/>
        <w:jc w:val="both"/>
        <w:rPr>
          <w:sz w:val="24"/>
        </w:rPr>
      </w:pPr>
      <w:r w:rsidRPr="003E300D">
        <w:rPr>
          <w:sz w:val="24"/>
          <w:rtl/>
        </w:rPr>
        <w:lastRenderedPageBreak/>
        <w:t>در قرون‌وسطی، تجار دریای مدیترانه از قراردادهای مشابه آپشن برای کاهش نوسانات قیمت کالاها و مدیریت خطرات تجارت دریایی استفاده می‌کردند. این قراردادها به آن‌ها اجازه می‌داد تا قیمت خریدوفروش کالاها را از قبل تعیین کنند و در برابر تغییرات غیرمنتظره اقتصادی، جنگ‌ها، دزدی‌های دریایی و شرایط نامساعد جوی از دارایی‌های خود محافظت کنند</w:t>
      </w:r>
      <w:r w:rsidRPr="003E300D">
        <w:rPr>
          <w:sz w:val="24"/>
        </w:rPr>
        <w:t>.</w:t>
      </w:r>
    </w:p>
    <w:p w14:paraId="7307FB06" w14:textId="77777777" w:rsidR="003E300D" w:rsidRDefault="003E300D" w:rsidP="00A14F80">
      <w:pPr>
        <w:spacing w:line="360" w:lineRule="auto"/>
        <w:jc w:val="both"/>
        <w:rPr>
          <w:sz w:val="24"/>
          <w:rtl/>
        </w:rPr>
      </w:pPr>
      <w:r w:rsidRPr="003E300D">
        <w:rPr>
          <w:sz w:val="24"/>
          <w:rtl/>
        </w:rPr>
        <w:t>این ابزارهای مالی، اگرچه در اشکال ابتدایی خود مورداستفاده قرار می‌گرفتند، اما نقش مهمی در شکل‌گیری سیستم‌های مالی مدرن ایفا کردند. امروزه معاملات آپشن به شکل پیچیده‌تری در بازارهای مالی به کار گرفته می‌شوند، اما اصول اساسی آن‌ها همچنان بر مبنای مدیریت ریسک و بهره‌برداری از فرصت‌های اقتصادی استوار است</w:t>
      </w:r>
      <w:r w:rsidRPr="003E300D">
        <w:rPr>
          <w:sz w:val="24"/>
        </w:rPr>
        <w:t>.</w:t>
      </w:r>
    </w:p>
    <w:p w14:paraId="1435FDA2" w14:textId="543553B2" w:rsidR="003664A9" w:rsidRPr="003E300D" w:rsidRDefault="003664A9" w:rsidP="003664A9">
      <w:pPr>
        <w:pStyle w:val="Heading3"/>
        <w:rPr>
          <w:rtl/>
        </w:rPr>
      </w:pPr>
      <w:bookmarkStart w:id="30" w:name="_Toc194885304"/>
      <w:r>
        <w:rPr>
          <w:rFonts w:hint="cs"/>
          <w:rtl/>
        </w:rPr>
        <w:t>مطالعه موردی:</w:t>
      </w:r>
      <w:r w:rsidRPr="003664A9">
        <w:rPr>
          <w:rFonts w:hint="cs"/>
          <w:rtl/>
        </w:rPr>
        <w:t xml:space="preserve"> بحران</w:t>
      </w:r>
      <w:r w:rsidRPr="003664A9">
        <w:rPr>
          <w:rtl/>
        </w:rPr>
        <w:t xml:space="preserve"> </w:t>
      </w:r>
      <w:r w:rsidRPr="003664A9">
        <w:rPr>
          <w:rFonts w:hint="cs"/>
          <w:rtl/>
        </w:rPr>
        <w:t>لاله‌ها</w:t>
      </w:r>
      <w:r w:rsidRPr="003664A9">
        <w:rPr>
          <w:rtl/>
        </w:rPr>
        <w:t xml:space="preserve">: </w:t>
      </w:r>
      <w:r w:rsidRPr="003664A9">
        <w:rPr>
          <w:rFonts w:hint="cs"/>
          <w:rtl/>
        </w:rPr>
        <w:t>اولین</w:t>
      </w:r>
      <w:r w:rsidRPr="003664A9">
        <w:rPr>
          <w:rtl/>
        </w:rPr>
        <w:t xml:space="preserve"> </w:t>
      </w:r>
      <w:r w:rsidRPr="003664A9">
        <w:rPr>
          <w:rFonts w:hint="cs"/>
          <w:rtl/>
        </w:rPr>
        <w:t>بحران</w:t>
      </w:r>
      <w:r w:rsidRPr="003664A9">
        <w:rPr>
          <w:rtl/>
        </w:rPr>
        <w:t xml:space="preserve"> </w:t>
      </w:r>
      <w:r w:rsidRPr="003664A9">
        <w:rPr>
          <w:rFonts w:hint="cs"/>
          <w:rtl/>
        </w:rPr>
        <w:t>مالی</w:t>
      </w:r>
      <w:r w:rsidRPr="003664A9">
        <w:rPr>
          <w:rtl/>
        </w:rPr>
        <w:t xml:space="preserve"> </w:t>
      </w:r>
      <w:r w:rsidRPr="003664A9">
        <w:rPr>
          <w:rFonts w:hint="cs"/>
          <w:rtl/>
        </w:rPr>
        <w:t>ناشی</w:t>
      </w:r>
      <w:r w:rsidRPr="003664A9">
        <w:rPr>
          <w:rtl/>
        </w:rPr>
        <w:t xml:space="preserve"> </w:t>
      </w:r>
      <w:r w:rsidRPr="003664A9">
        <w:rPr>
          <w:rFonts w:hint="cs"/>
          <w:rtl/>
        </w:rPr>
        <w:t>از</w:t>
      </w:r>
      <w:r w:rsidRPr="003664A9">
        <w:rPr>
          <w:rtl/>
        </w:rPr>
        <w:t xml:space="preserve"> </w:t>
      </w:r>
      <w:r w:rsidRPr="003664A9">
        <w:rPr>
          <w:rFonts w:hint="cs"/>
          <w:rtl/>
        </w:rPr>
        <w:t>سفته‌بازی</w:t>
      </w:r>
      <w:r w:rsidRPr="003664A9">
        <w:rPr>
          <w:rtl/>
        </w:rPr>
        <w:t xml:space="preserve"> </w:t>
      </w:r>
      <w:r w:rsidRPr="003664A9">
        <w:rPr>
          <w:rFonts w:hint="cs"/>
          <w:rtl/>
        </w:rPr>
        <w:t>و</w:t>
      </w:r>
      <w:r w:rsidRPr="003664A9">
        <w:rPr>
          <w:rtl/>
        </w:rPr>
        <w:t xml:space="preserve"> </w:t>
      </w:r>
      <w:r w:rsidRPr="003664A9">
        <w:rPr>
          <w:rFonts w:hint="cs"/>
          <w:rtl/>
        </w:rPr>
        <w:t>نقش</w:t>
      </w:r>
      <w:r w:rsidRPr="003664A9">
        <w:rPr>
          <w:rtl/>
        </w:rPr>
        <w:t xml:space="preserve"> </w:t>
      </w:r>
      <w:r w:rsidRPr="003664A9">
        <w:rPr>
          <w:rFonts w:hint="cs"/>
          <w:rtl/>
        </w:rPr>
        <w:t>آپشن‌ها</w:t>
      </w:r>
      <w:bookmarkEnd w:id="30"/>
    </w:p>
    <w:p w14:paraId="764FEB6B" w14:textId="77777777" w:rsidR="003E300D" w:rsidRPr="003E300D" w:rsidRDefault="003E300D" w:rsidP="00A14F80">
      <w:pPr>
        <w:spacing w:line="360" w:lineRule="auto"/>
        <w:jc w:val="both"/>
        <w:rPr>
          <w:sz w:val="24"/>
          <w:rtl/>
        </w:rPr>
      </w:pP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اول</w:t>
      </w:r>
      <w:r w:rsidRPr="003E300D">
        <w:rPr>
          <w:rFonts w:hint="cs"/>
          <w:sz w:val="24"/>
          <w:rtl/>
        </w:rPr>
        <w:t>ی</w:t>
      </w:r>
      <w:r w:rsidRPr="003E300D">
        <w:rPr>
          <w:rFonts w:hint="eastAsia"/>
          <w:sz w:val="24"/>
          <w:rtl/>
        </w:rPr>
        <w:t>ن</w:t>
      </w:r>
      <w:r w:rsidRPr="003E300D">
        <w:rPr>
          <w:sz w:val="24"/>
          <w:rtl/>
        </w:rPr>
        <w:t xml:space="preserve"> مستندات مربوط به معاملات آپشن به حباب لاله در هلند در سال 1636 م</w:t>
      </w:r>
      <w:r w:rsidRPr="003E300D">
        <w:rPr>
          <w:rFonts w:hint="cs"/>
          <w:sz w:val="24"/>
          <w:rtl/>
        </w:rPr>
        <w:t>ی</w:t>
      </w:r>
      <w:r w:rsidRPr="003E300D">
        <w:rPr>
          <w:rFonts w:hint="eastAsia"/>
          <w:sz w:val="24"/>
          <w:rtl/>
        </w:rPr>
        <w:t>لاد</w:t>
      </w:r>
      <w:r w:rsidRPr="003E300D">
        <w:rPr>
          <w:rFonts w:hint="cs"/>
          <w:sz w:val="24"/>
          <w:rtl/>
        </w:rPr>
        <w:t>ی</w:t>
      </w:r>
      <w:r w:rsidRPr="003E300D">
        <w:rPr>
          <w:sz w:val="24"/>
          <w:rtl/>
        </w:rPr>
        <w:t xml:space="preserve"> بازم</w:t>
      </w:r>
      <w:r w:rsidRPr="003E300D">
        <w:rPr>
          <w:rFonts w:hint="cs"/>
          <w:sz w:val="24"/>
          <w:rtl/>
        </w:rPr>
        <w:t>ی‌</w:t>
      </w:r>
      <w:r w:rsidRPr="003E300D">
        <w:rPr>
          <w:rFonts w:hint="eastAsia"/>
          <w:sz w:val="24"/>
          <w:rtl/>
        </w:rPr>
        <w:t>گردد</w:t>
      </w:r>
      <w:r w:rsidRPr="003E300D">
        <w:rPr>
          <w:sz w:val="24"/>
          <w:rtl/>
        </w:rPr>
        <w:t>. در آن زمان، ق</w:t>
      </w:r>
      <w:r w:rsidRPr="003E300D">
        <w:rPr>
          <w:rFonts w:hint="cs"/>
          <w:sz w:val="24"/>
          <w:rtl/>
        </w:rPr>
        <w:t>ی</w:t>
      </w:r>
      <w:r w:rsidRPr="003E300D">
        <w:rPr>
          <w:rFonts w:hint="eastAsia"/>
          <w:sz w:val="24"/>
          <w:rtl/>
        </w:rPr>
        <w:t>مت</w:t>
      </w:r>
      <w:r w:rsidRPr="003E300D">
        <w:rPr>
          <w:sz w:val="24"/>
          <w:rtl/>
        </w:rPr>
        <w:t xml:space="preserve"> پ</w:t>
      </w:r>
      <w:r w:rsidRPr="003E300D">
        <w:rPr>
          <w:rFonts w:hint="cs"/>
          <w:sz w:val="24"/>
          <w:rtl/>
        </w:rPr>
        <w:t>ی</w:t>
      </w:r>
      <w:r w:rsidRPr="003E300D">
        <w:rPr>
          <w:rFonts w:hint="eastAsia"/>
          <w:sz w:val="24"/>
          <w:rtl/>
        </w:rPr>
        <w:t>ازها</w:t>
      </w:r>
      <w:r w:rsidRPr="003E300D">
        <w:rPr>
          <w:rFonts w:hint="cs"/>
          <w:sz w:val="24"/>
          <w:rtl/>
        </w:rPr>
        <w:t>ی</w:t>
      </w:r>
      <w:r w:rsidRPr="003E300D">
        <w:rPr>
          <w:sz w:val="24"/>
          <w:rtl/>
        </w:rPr>
        <w:t xml:space="preserve"> لاله در بازار به‌شدت افزا</w:t>
      </w:r>
      <w:r w:rsidRPr="003E300D">
        <w:rPr>
          <w:rFonts w:hint="cs"/>
          <w:sz w:val="24"/>
          <w:rtl/>
        </w:rPr>
        <w:t>ی</w:t>
      </w:r>
      <w:r w:rsidRPr="003E300D">
        <w:rPr>
          <w:rFonts w:hint="eastAsia"/>
          <w:sz w:val="24"/>
          <w:rtl/>
        </w:rPr>
        <w:t>ش</w:t>
      </w:r>
      <w:r w:rsidRPr="003E300D">
        <w:rPr>
          <w:sz w:val="24"/>
          <w:rtl/>
        </w:rPr>
        <w:t xml:space="preserve"> </w:t>
      </w:r>
      <w:r w:rsidRPr="003E300D">
        <w:rPr>
          <w:rFonts w:hint="cs"/>
          <w:sz w:val="24"/>
          <w:rtl/>
        </w:rPr>
        <w:t>ی</w:t>
      </w:r>
      <w:r w:rsidRPr="003E300D">
        <w:rPr>
          <w:rFonts w:hint="eastAsia"/>
          <w:sz w:val="24"/>
          <w:rtl/>
        </w:rPr>
        <w:t>افت</w:t>
      </w:r>
      <w:r w:rsidRPr="003E300D">
        <w:rPr>
          <w:sz w:val="24"/>
          <w:rtl/>
        </w:rPr>
        <w:t xml:space="preserve"> و بس</w:t>
      </w:r>
      <w:r w:rsidRPr="003E300D">
        <w:rPr>
          <w:rFonts w:hint="cs"/>
          <w:sz w:val="24"/>
          <w:rtl/>
        </w:rPr>
        <w:t>ی</w:t>
      </w:r>
      <w:r w:rsidRPr="003E300D">
        <w:rPr>
          <w:rFonts w:hint="eastAsia"/>
          <w:sz w:val="24"/>
          <w:rtl/>
        </w:rPr>
        <w:t>ار</w:t>
      </w:r>
      <w:r w:rsidRPr="003E300D">
        <w:rPr>
          <w:rFonts w:hint="cs"/>
          <w:sz w:val="24"/>
          <w:rtl/>
        </w:rPr>
        <w:t>ی</w:t>
      </w:r>
      <w:r w:rsidRPr="003E300D">
        <w:rPr>
          <w:sz w:val="24"/>
          <w:rtl/>
        </w:rPr>
        <w:t xml:space="preserve"> از سرما</w:t>
      </w:r>
      <w:r w:rsidRPr="003E300D">
        <w:rPr>
          <w:rFonts w:hint="cs"/>
          <w:sz w:val="24"/>
          <w:rtl/>
        </w:rPr>
        <w:t>ی</w:t>
      </w:r>
      <w:r w:rsidRPr="003E300D">
        <w:rPr>
          <w:rFonts w:hint="eastAsia"/>
          <w:sz w:val="24"/>
          <w:rtl/>
        </w:rPr>
        <w:t>ه‌گذاران</w:t>
      </w:r>
      <w:r w:rsidRPr="003E300D">
        <w:rPr>
          <w:sz w:val="24"/>
          <w:rtl/>
        </w:rPr>
        <w:t xml:space="preserve"> به ام</w:t>
      </w:r>
      <w:r w:rsidRPr="003E300D">
        <w:rPr>
          <w:rFonts w:hint="cs"/>
          <w:sz w:val="24"/>
          <w:rtl/>
        </w:rPr>
        <w:t>ی</w:t>
      </w:r>
      <w:r w:rsidRPr="003E300D">
        <w:rPr>
          <w:rFonts w:hint="eastAsia"/>
          <w:sz w:val="24"/>
          <w:rtl/>
        </w:rPr>
        <w:t>د</w:t>
      </w:r>
      <w:r w:rsidRPr="003E300D">
        <w:rPr>
          <w:sz w:val="24"/>
          <w:rtl/>
        </w:rPr>
        <w:t xml:space="preserve"> کسب سود از ا</w:t>
      </w:r>
      <w:r w:rsidRPr="003E300D">
        <w:rPr>
          <w:rFonts w:hint="cs"/>
          <w:sz w:val="24"/>
          <w:rtl/>
        </w:rPr>
        <w:t>ی</w:t>
      </w:r>
      <w:r w:rsidRPr="003E300D">
        <w:rPr>
          <w:rFonts w:hint="eastAsia"/>
          <w:sz w:val="24"/>
          <w:rtl/>
        </w:rPr>
        <w:t>ن</w:t>
      </w:r>
      <w:r w:rsidRPr="003E300D">
        <w:rPr>
          <w:sz w:val="24"/>
          <w:rtl/>
        </w:rPr>
        <w:t xml:space="preserve"> افزا</w:t>
      </w:r>
      <w:r w:rsidRPr="003E300D">
        <w:rPr>
          <w:rFonts w:hint="cs"/>
          <w:sz w:val="24"/>
          <w:rtl/>
        </w:rPr>
        <w:t>ی</w:t>
      </w:r>
      <w:r w:rsidRPr="003E300D">
        <w:rPr>
          <w:rFonts w:hint="eastAsia"/>
          <w:sz w:val="24"/>
          <w:rtl/>
        </w:rPr>
        <w:t>ش</w:t>
      </w:r>
      <w:r w:rsidRPr="003E300D">
        <w:rPr>
          <w:sz w:val="24"/>
          <w:rtl/>
        </w:rPr>
        <w:t xml:space="preserve"> ق</w:t>
      </w:r>
      <w:r w:rsidRPr="003E300D">
        <w:rPr>
          <w:rFonts w:hint="cs"/>
          <w:sz w:val="24"/>
          <w:rtl/>
        </w:rPr>
        <w:t>ی</w:t>
      </w:r>
      <w:r w:rsidRPr="003E300D">
        <w:rPr>
          <w:rFonts w:hint="eastAsia"/>
          <w:sz w:val="24"/>
          <w:rtl/>
        </w:rPr>
        <w:t>مت‌ها</w:t>
      </w:r>
      <w:r w:rsidRPr="003E300D">
        <w:rPr>
          <w:sz w:val="24"/>
          <w:rtl/>
        </w:rPr>
        <w:t xml:space="preserve"> وارد بازار شدند. در ا</w:t>
      </w:r>
      <w:r w:rsidRPr="003E300D">
        <w:rPr>
          <w:rFonts w:hint="cs"/>
          <w:sz w:val="24"/>
          <w:rtl/>
        </w:rPr>
        <w:t>ی</w:t>
      </w:r>
      <w:r w:rsidRPr="003E300D">
        <w:rPr>
          <w:rFonts w:hint="eastAsia"/>
          <w:sz w:val="24"/>
          <w:rtl/>
        </w:rPr>
        <w:t>ن</w:t>
      </w:r>
      <w:r w:rsidRPr="003E300D">
        <w:rPr>
          <w:sz w:val="24"/>
          <w:rtl/>
        </w:rPr>
        <w:t xml:space="preserve"> بازار، قرارداده</w:t>
      </w:r>
      <w:r w:rsidRPr="003E300D">
        <w:rPr>
          <w:rFonts w:hint="eastAsia"/>
          <w:sz w:val="24"/>
          <w:rtl/>
        </w:rPr>
        <w:t>ا</w:t>
      </w:r>
      <w:r w:rsidRPr="003E300D">
        <w:rPr>
          <w:rFonts w:hint="cs"/>
          <w:sz w:val="24"/>
          <w:rtl/>
        </w:rPr>
        <w:t>ی</w:t>
      </w:r>
      <w:r w:rsidRPr="003E300D">
        <w:rPr>
          <w:sz w:val="24"/>
          <w:rtl/>
        </w:rPr>
        <w:t xml:space="preserve"> آپشن برا</w:t>
      </w:r>
      <w:r w:rsidRPr="003E300D">
        <w:rPr>
          <w:rFonts w:hint="cs"/>
          <w:sz w:val="24"/>
          <w:rtl/>
        </w:rPr>
        <w:t>ی</w:t>
      </w:r>
      <w:r w:rsidRPr="003E300D">
        <w:rPr>
          <w:sz w:val="24"/>
          <w:rtl/>
        </w:rPr>
        <w:t xml:space="preserve"> خر</w:t>
      </w:r>
      <w:r w:rsidRPr="003E300D">
        <w:rPr>
          <w:rFonts w:hint="cs"/>
          <w:sz w:val="24"/>
          <w:rtl/>
        </w:rPr>
        <w:t>ی</w:t>
      </w:r>
      <w:r w:rsidRPr="003E300D">
        <w:rPr>
          <w:rFonts w:hint="eastAsia"/>
          <w:sz w:val="24"/>
          <w:rtl/>
        </w:rPr>
        <w:t>د</w:t>
      </w:r>
      <w:r w:rsidRPr="003E300D">
        <w:rPr>
          <w:sz w:val="24"/>
          <w:rtl/>
        </w:rPr>
        <w:t xml:space="preserve"> پ</w:t>
      </w:r>
      <w:r w:rsidRPr="003E300D">
        <w:rPr>
          <w:rFonts w:hint="cs"/>
          <w:sz w:val="24"/>
          <w:rtl/>
        </w:rPr>
        <w:t>ی</w:t>
      </w:r>
      <w:r w:rsidRPr="003E300D">
        <w:rPr>
          <w:rFonts w:hint="eastAsia"/>
          <w:sz w:val="24"/>
          <w:rtl/>
        </w:rPr>
        <w:t>ازها</w:t>
      </w:r>
      <w:r w:rsidRPr="003E300D">
        <w:rPr>
          <w:rFonts w:hint="cs"/>
          <w:sz w:val="24"/>
          <w:rtl/>
        </w:rPr>
        <w:t>ی</w:t>
      </w:r>
      <w:r w:rsidRPr="003E300D">
        <w:rPr>
          <w:sz w:val="24"/>
          <w:rtl/>
        </w:rPr>
        <w:t xml:space="preserve"> لاله در آ</w:t>
      </w:r>
      <w:r w:rsidRPr="003E300D">
        <w:rPr>
          <w:rFonts w:hint="cs"/>
          <w:sz w:val="24"/>
          <w:rtl/>
        </w:rPr>
        <w:t>ی</w:t>
      </w:r>
      <w:r w:rsidRPr="003E300D">
        <w:rPr>
          <w:rFonts w:hint="eastAsia"/>
          <w:sz w:val="24"/>
          <w:rtl/>
        </w:rPr>
        <w:t>نده</w:t>
      </w:r>
      <w:r w:rsidRPr="003E300D">
        <w:rPr>
          <w:sz w:val="24"/>
          <w:rtl/>
        </w:rPr>
        <w:t xml:space="preserve"> به فروش م</w:t>
      </w:r>
      <w:r w:rsidRPr="003E300D">
        <w:rPr>
          <w:rFonts w:hint="cs"/>
          <w:sz w:val="24"/>
          <w:rtl/>
        </w:rPr>
        <w:t>ی‌</w:t>
      </w:r>
      <w:r w:rsidRPr="003E300D">
        <w:rPr>
          <w:rFonts w:hint="eastAsia"/>
          <w:sz w:val="24"/>
          <w:rtl/>
        </w:rPr>
        <w:t>رفت</w:t>
      </w:r>
      <w:r w:rsidRPr="003E300D">
        <w:rPr>
          <w:sz w:val="24"/>
          <w:rtl/>
        </w:rPr>
        <w:t xml:space="preserve"> و بس</w:t>
      </w:r>
      <w:r w:rsidRPr="003E300D">
        <w:rPr>
          <w:rFonts w:hint="cs"/>
          <w:sz w:val="24"/>
          <w:rtl/>
        </w:rPr>
        <w:t>ی</w:t>
      </w:r>
      <w:r w:rsidRPr="003E300D">
        <w:rPr>
          <w:rFonts w:hint="eastAsia"/>
          <w:sz w:val="24"/>
          <w:rtl/>
        </w:rPr>
        <w:t>ار</w:t>
      </w:r>
      <w:r w:rsidRPr="003E300D">
        <w:rPr>
          <w:rFonts w:hint="cs"/>
          <w:sz w:val="24"/>
          <w:rtl/>
        </w:rPr>
        <w:t>ی</w:t>
      </w:r>
      <w:r w:rsidRPr="003E300D">
        <w:rPr>
          <w:sz w:val="24"/>
          <w:rtl/>
        </w:rPr>
        <w:t xml:space="preserve"> از مردم، بدون آنکه در واقع محصول</w:t>
      </w:r>
      <w:r w:rsidRPr="003E300D">
        <w:rPr>
          <w:rFonts w:hint="cs"/>
          <w:sz w:val="24"/>
          <w:rtl/>
        </w:rPr>
        <w:t>ی</w:t>
      </w:r>
      <w:r w:rsidRPr="003E300D">
        <w:rPr>
          <w:sz w:val="24"/>
          <w:rtl/>
        </w:rPr>
        <w:t xml:space="preserve"> خر</w:t>
      </w:r>
      <w:r w:rsidRPr="003E300D">
        <w:rPr>
          <w:rFonts w:hint="cs"/>
          <w:sz w:val="24"/>
          <w:rtl/>
        </w:rPr>
        <w:t>ی</w:t>
      </w:r>
      <w:r w:rsidRPr="003E300D">
        <w:rPr>
          <w:rFonts w:hint="eastAsia"/>
          <w:sz w:val="24"/>
          <w:rtl/>
        </w:rPr>
        <w:t>دار</w:t>
      </w:r>
      <w:r w:rsidRPr="003E300D">
        <w:rPr>
          <w:rFonts w:hint="cs"/>
          <w:sz w:val="24"/>
          <w:rtl/>
        </w:rPr>
        <w:t>ی</w:t>
      </w:r>
      <w:r w:rsidRPr="003E300D">
        <w:rPr>
          <w:sz w:val="24"/>
          <w:rtl/>
        </w:rPr>
        <w:t xml:space="preserve"> کنند، به خریدوفروش ا</w:t>
      </w:r>
      <w:r w:rsidRPr="003E300D">
        <w:rPr>
          <w:rFonts w:hint="cs"/>
          <w:sz w:val="24"/>
          <w:rtl/>
        </w:rPr>
        <w:t>ی</w:t>
      </w:r>
      <w:r w:rsidRPr="003E300D">
        <w:rPr>
          <w:rFonts w:hint="eastAsia"/>
          <w:sz w:val="24"/>
          <w:rtl/>
        </w:rPr>
        <w:t>ن</w:t>
      </w:r>
      <w:r w:rsidRPr="003E300D">
        <w:rPr>
          <w:sz w:val="24"/>
          <w:rtl/>
        </w:rPr>
        <w:t xml:space="preserve"> قراردادها پرداختند</w:t>
      </w:r>
      <w:r w:rsidRPr="003E300D">
        <w:rPr>
          <w:sz w:val="24"/>
        </w:rPr>
        <w:t>.</w:t>
      </w:r>
    </w:p>
    <w:p w14:paraId="73075138" w14:textId="77777777" w:rsidR="003E300D" w:rsidRPr="003E300D" w:rsidRDefault="003E300D" w:rsidP="003E300D">
      <w:pPr>
        <w:spacing w:line="360" w:lineRule="auto"/>
        <w:jc w:val="both"/>
        <w:rPr>
          <w:sz w:val="24"/>
          <w:rtl/>
        </w:rPr>
      </w:pPr>
      <w:r w:rsidRPr="003E300D">
        <w:rPr>
          <w:rFonts w:hint="eastAsia"/>
          <w:sz w:val="24"/>
          <w:rtl/>
        </w:rPr>
        <w:t>ا</w:t>
      </w:r>
      <w:r w:rsidRPr="003E300D">
        <w:rPr>
          <w:rFonts w:hint="cs"/>
          <w:sz w:val="24"/>
          <w:rtl/>
        </w:rPr>
        <w:t>ی</w:t>
      </w:r>
      <w:r w:rsidRPr="003E300D">
        <w:rPr>
          <w:rFonts w:hint="eastAsia"/>
          <w:sz w:val="24"/>
          <w:rtl/>
        </w:rPr>
        <w:t>ن</w:t>
      </w:r>
      <w:r w:rsidRPr="003E300D">
        <w:rPr>
          <w:sz w:val="24"/>
          <w:rtl/>
        </w:rPr>
        <w:t xml:space="preserve"> بازار سفته‌باز</w:t>
      </w:r>
      <w:r w:rsidRPr="003E300D">
        <w:rPr>
          <w:rFonts w:hint="cs"/>
          <w:sz w:val="24"/>
          <w:rtl/>
        </w:rPr>
        <w:t>ی</w:t>
      </w:r>
      <w:r w:rsidRPr="003E300D">
        <w:rPr>
          <w:sz w:val="24"/>
          <w:rtl/>
        </w:rPr>
        <w:t xml:space="preserve"> و خریدوفروش آپشن‌ها، باعث ا</w:t>
      </w:r>
      <w:r w:rsidRPr="003E300D">
        <w:rPr>
          <w:rFonts w:hint="cs"/>
          <w:sz w:val="24"/>
          <w:rtl/>
        </w:rPr>
        <w:t>ی</w:t>
      </w:r>
      <w:r w:rsidRPr="003E300D">
        <w:rPr>
          <w:rFonts w:hint="eastAsia"/>
          <w:sz w:val="24"/>
          <w:rtl/>
        </w:rPr>
        <w:t>جاد</w:t>
      </w:r>
      <w:r w:rsidRPr="003E300D">
        <w:rPr>
          <w:sz w:val="24"/>
          <w:rtl/>
        </w:rPr>
        <w:t xml:space="preserve"> </w:t>
      </w:r>
      <w:r w:rsidRPr="003E300D">
        <w:rPr>
          <w:rFonts w:hint="cs"/>
          <w:sz w:val="24"/>
          <w:rtl/>
        </w:rPr>
        <w:t>ی</w:t>
      </w:r>
      <w:r w:rsidRPr="003E300D">
        <w:rPr>
          <w:rFonts w:hint="eastAsia"/>
          <w:sz w:val="24"/>
          <w:rtl/>
        </w:rPr>
        <w:t>ک</w:t>
      </w:r>
      <w:r w:rsidRPr="003E300D">
        <w:rPr>
          <w:sz w:val="24"/>
          <w:rtl/>
        </w:rPr>
        <w:t xml:space="preserve"> حباب ق</w:t>
      </w:r>
      <w:r w:rsidRPr="003E300D">
        <w:rPr>
          <w:rFonts w:hint="cs"/>
          <w:sz w:val="24"/>
          <w:rtl/>
        </w:rPr>
        <w:t>ی</w:t>
      </w:r>
      <w:r w:rsidRPr="003E300D">
        <w:rPr>
          <w:rFonts w:hint="eastAsia"/>
          <w:sz w:val="24"/>
          <w:rtl/>
        </w:rPr>
        <w:t>مت</w:t>
      </w:r>
      <w:r w:rsidRPr="003E300D">
        <w:rPr>
          <w:rFonts w:hint="cs"/>
          <w:sz w:val="24"/>
          <w:rtl/>
        </w:rPr>
        <w:t>ی</w:t>
      </w:r>
      <w:r w:rsidRPr="003E300D">
        <w:rPr>
          <w:sz w:val="24"/>
          <w:rtl/>
        </w:rPr>
        <w:t xml:space="preserve"> شد که در نها</w:t>
      </w:r>
      <w:r w:rsidRPr="003E300D">
        <w:rPr>
          <w:rFonts w:hint="cs"/>
          <w:sz w:val="24"/>
          <w:rtl/>
        </w:rPr>
        <w:t>ی</w:t>
      </w:r>
      <w:r w:rsidRPr="003E300D">
        <w:rPr>
          <w:rFonts w:hint="eastAsia"/>
          <w:sz w:val="24"/>
          <w:rtl/>
        </w:rPr>
        <w:t>ت</w:t>
      </w:r>
      <w:r w:rsidRPr="003E300D">
        <w:rPr>
          <w:sz w:val="24"/>
          <w:rtl/>
        </w:rPr>
        <w:t xml:space="preserve"> در سال 1637 م</w:t>
      </w:r>
      <w:r w:rsidRPr="003E300D">
        <w:rPr>
          <w:rFonts w:hint="cs"/>
          <w:sz w:val="24"/>
          <w:rtl/>
        </w:rPr>
        <w:t>ی</w:t>
      </w:r>
      <w:r w:rsidRPr="003E300D">
        <w:rPr>
          <w:rFonts w:hint="eastAsia"/>
          <w:sz w:val="24"/>
          <w:rtl/>
        </w:rPr>
        <w:t>لاد</w:t>
      </w:r>
      <w:r w:rsidRPr="003E300D">
        <w:rPr>
          <w:rFonts w:hint="cs"/>
          <w:sz w:val="24"/>
          <w:rtl/>
        </w:rPr>
        <w:t>ی</w:t>
      </w:r>
      <w:r w:rsidRPr="003E300D">
        <w:rPr>
          <w:sz w:val="24"/>
          <w:rtl/>
        </w:rPr>
        <w:t xml:space="preserve"> ترک</w:t>
      </w:r>
      <w:r w:rsidRPr="003E300D">
        <w:rPr>
          <w:rFonts w:hint="cs"/>
          <w:sz w:val="24"/>
          <w:rtl/>
        </w:rPr>
        <w:t>ی</w:t>
      </w:r>
      <w:r w:rsidRPr="003E300D">
        <w:rPr>
          <w:rFonts w:hint="eastAsia"/>
          <w:sz w:val="24"/>
          <w:rtl/>
        </w:rPr>
        <w:t>د</w:t>
      </w:r>
      <w:r w:rsidRPr="003E300D">
        <w:rPr>
          <w:sz w:val="24"/>
          <w:rtl/>
        </w:rPr>
        <w:t xml:space="preserve"> و نخست</w:t>
      </w:r>
      <w:r w:rsidRPr="003E300D">
        <w:rPr>
          <w:rFonts w:hint="cs"/>
          <w:sz w:val="24"/>
          <w:rtl/>
        </w:rPr>
        <w:t>ی</w:t>
      </w:r>
      <w:r w:rsidRPr="003E300D">
        <w:rPr>
          <w:rFonts w:hint="eastAsia"/>
          <w:sz w:val="24"/>
          <w:rtl/>
        </w:rPr>
        <w:t>ن</w:t>
      </w:r>
      <w:r w:rsidRPr="003E300D">
        <w:rPr>
          <w:sz w:val="24"/>
          <w:rtl/>
        </w:rPr>
        <w:t xml:space="preserve"> بحران مال</w:t>
      </w:r>
      <w:r w:rsidRPr="003E300D">
        <w:rPr>
          <w:rFonts w:hint="cs"/>
          <w:sz w:val="24"/>
          <w:rtl/>
        </w:rPr>
        <w:t>ی</w:t>
      </w:r>
      <w:r w:rsidRPr="003E300D">
        <w:rPr>
          <w:sz w:val="24"/>
          <w:rtl/>
        </w:rPr>
        <w:t xml:space="preserve"> ناش</w:t>
      </w:r>
      <w:r w:rsidRPr="003E300D">
        <w:rPr>
          <w:rFonts w:hint="cs"/>
          <w:sz w:val="24"/>
          <w:rtl/>
        </w:rPr>
        <w:t>ی</w:t>
      </w:r>
      <w:r w:rsidRPr="003E300D">
        <w:rPr>
          <w:sz w:val="24"/>
          <w:rtl/>
        </w:rPr>
        <w:t xml:space="preserve"> از سفته‌باز</w:t>
      </w:r>
      <w:r w:rsidRPr="003E300D">
        <w:rPr>
          <w:rFonts w:hint="cs"/>
          <w:sz w:val="24"/>
          <w:rtl/>
        </w:rPr>
        <w:t>ی</w:t>
      </w:r>
      <w:r w:rsidRPr="003E300D">
        <w:rPr>
          <w:sz w:val="24"/>
          <w:rtl/>
        </w:rPr>
        <w:t xml:space="preserve"> در تار</w:t>
      </w:r>
      <w:r w:rsidRPr="003E300D">
        <w:rPr>
          <w:rFonts w:hint="cs"/>
          <w:sz w:val="24"/>
          <w:rtl/>
        </w:rPr>
        <w:t>ی</w:t>
      </w:r>
      <w:r w:rsidRPr="003E300D">
        <w:rPr>
          <w:rFonts w:hint="eastAsia"/>
          <w:sz w:val="24"/>
          <w:rtl/>
        </w:rPr>
        <w:t>خ</w:t>
      </w:r>
      <w:r w:rsidRPr="003E300D">
        <w:rPr>
          <w:sz w:val="24"/>
          <w:rtl/>
        </w:rPr>
        <w:t xml:space="preserve"> ثبت شد. ا</w:t>
      </w:r>
      <w:r w:rsidRPr="003E300D">
        <w:rPr>
          <w:rFonts w:hint="cs"/>
          <w:sz w:val="24"/>
          <w:rtl/>
        </w:rPr>
        <w:t>ی</w:t>
      </w:r>
      <w:r w:rsidRPr="003E300D">
        <w:rPr>
          <w:rFonts w:hint="eastAsia"/>
          <w:sz w:val="24"/>
          <w:rtl/>
        </w:rPr>
        <w:t>ن</w:t>
      </w:r>
      <w:r w:rsidRPr="003E300D">
        <w:rPr>
          <w:sz w:val="24"/>
          <w:rtl/>
        </w:rPr>
        <w:t xml:space="preserve"> بحران نشان‌دهنده ر</w:t>
      </w:r>
      <w:r w:rsidRPr="003E300D">
        <w:rPr>
          <w:rFonts w:hint="cs"/>
          <w:sz w:val="24"/>
          <w:rtl/>
        </w:rPr>
        <w:t>ی</w:t>
      </w:r>
      <w:r w:rsidRPr="003E300D">
        <w:rPr>
          <w:rFonts w:hint="eastAsia"/>
          <w:sz w:val="24"/>
          <w:rtl/>
        </w:rPr>
        <w:t>سک‌ها</w:t>
      </w:r>
      <w:r w:rsidRPr="003E300D">
        <w:rPr>
          <w:rFonts w:hint="cs"/>
          <w:sz w:val="24"/>
          <w:rtl/>
        </w:rPr>
        <w:t>یی</w:t>
      </w:r>
      <w:r w:rsidRPr="003E300D">
        <w:rPr>
          <w:sz w:val="24"/>
          <w:rtl/>
        </w:rPr>
        <w:t xml:space="preserve"> بود که در بازارها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م</w:t>
      </w:r>
      <w:r w:rsidRPr="003E300D">
        <w:rPr>
          <w:rFonts w:hint="cs"/>
          <w:sz w:val="24"/>
          <w:rtl/>
        </w:rPr>
        <w:t>ی‌</w:t>
      </w:r>
      <w:r w:rsidRPr="003E300D">
        <w:rPr>
          <w:rFonts w:hint="eastAsia"/>
          <w:sz w:val="24"/>
          <w:rtl/>
        </w:rPr>
        <w:t>توانند</w:t>
      </w:r>
      <w:r w:rsidRPr="003E300D">
        <w:rPr>
          <w:sz w:val="24"/>
          <w:rtl/>
        </w:rPr>
        <w:t xml:space="preserve"> به وجود آ</w:t>
      </w:r>
      <w:r w:rsidRPr="003E300D">
        <w:rPr>
          <w:rFonts w:hint="cs"/>
          <w:sz w:val="24"/>
          <w:rtl/>
        </w:rPr>
        <w:t>ی</w:t>
      </w:r>
      <w:r w:rsidRPr="003E300D">
        <w:rPr>
          <w:rFonts w:hint="eastAsia"/>
          <w:sz w:val="24"/>
          <w:rtl/>
        </w:rPr>
        <w:t>ند،</w:t>
      </w:r>
      <w:r w:rsidRPr="003E300D">
        <w:rPr>
          <w:sz w:val="24"/>
          <w:rtl/>
        </w:rPr>
        <w:t xml:space="preserve"> به‌ویژه زمان</w:t>
      </w:r>
      <w:r w:rsidRPr="003E300D">
        <w:rPr>
          <w:rFonts w:hint="cs"/>
          <w:sz w:val="24"/>
          <w:rtl/>
        </w:rPr>
        <w:t>ی</w:t>
      </w:r>
      <w:r w:rsidRPr="003E300D">
        <w:rPr>
          <w:sz w:val="24"/>
          <w:rtl/>
        </w:rPr>
        <w:t xml:space="preserve"> </w:t>
      </w:r>
      <w:r w:rsidRPr="003E300D">
        <w:rPr>
          <w:rFonts w:hint="eastAsia"/>
          <w:sz w:val="24"/>
          <w:rtl/>
        </w:rPr>
        <w:t>که</w:t>
      </w:r>
      <w:r w:rsidRPr="003E300D">
        <w:rPr>
          <w:sz w:val="24"/>
          <w:rtl/>
        </w:rPr>
        <w:t xml:space="preserve"> ق</w:t>
      </w:r>
      <w:r w:rsidRPr="003E300D">
        <w:rPr>
          <w:rFonts w:hint="cs"/>
          <w:sz w:val="24"/>
          <w:rtl/>
        </w:rPr>
        <w:t>ی</w:t>
      </w:r>
      <w:r w:rsidRPr="003E300D">
        <w:rPr>
          <w:rFonts w:hint="eastAsia"/>
          <w:sz w:val="24"/>
          <w:rtl/>
        </w:rPr>
        <w:t>مت‌ها</w:t>
      </w:r>
      <w:r w:rsidRPr="003E300D">
        <w:rPr>
          <w:sz w:val="24"/>
          <w:rtl/>
        </w:rPr>
        <w:t xml:space="preserve"> از ارزش واقع</w:t>
      </w:r>
      <w:r w:rsidRPr="003E300D">
        <w:rPr>
          <w:rFonts w:hint="cs"/>
          <w:sz w:val="24"/>
          <w:rtl/>
        </w:rPr>
        <w:t>ی</w:t>
      </w:r>
      <w:r w:rsidRPr="003E300D">
        <w:rPr>
          <w:sz w:val="24"/>
          <w:rtl/>
        </w:rPr>
        <w:t xml:space="preserve"> خود فراتر م</w:t>
      </w:r>
      <w:r w:rsidRPr="003E300D">
        <w:rPr>
          <w:rFonts w:hint="cs"/>
          <w:sz w:val="24"/>
          <w:rtl/>
        </w:rPr>
        <w:t>ی‌</w:t>
      </w:r>
      <w:r w:rsidRPr="003E300D">
        <w:rPr>
          <w:rFonts w:hint="eastAsia"/>
          <w:sz w:val="24"/>
          <w:rtl/>
        </w:rPr>
        <w:t>روند</w:t>
      </w:r>
      <w:r w:rsidRPr="003E300D">
        <w:rPr>
          <w:sz w:val="24"/>
          <w:rtl/>
        </w:rPr>
        <w:t>.</w:t>
      </w:r>
    </w:p>
    <w:p w14:paraId="7AC3BA2A" w14:textId="77777777" w:rsidR="003E300D" w:rsidRPr="003E300D" w:rsidRDefault="003E300D" w:rsidP="003664A9">
      <w:pPr>
        <w:spacing w:line="360" w:lineRule="auto"/>
        <w:jc w:val="both"/>
        <w:rPr>
          <w:sz w:val="24"/>
          <w:rtl/>
        </w:rPr>
      </w:pPr>
      <w:r w:rsidRPr="003E300D">
        <w:rPr>
          <w:rFonts w:hint="eastAsia"/>
          <w:sz w:val="24"/>
          <w:rtl/>
        </w:rPr>
        <w:t>در</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بحران، برخ</w:t>
      </w:r>
      <w:r w:rsidRPr="003E300D">
        <w:rPr>
          <w:rFonts w:hint="cs"/>
          <w:sz w:val="24"/>
          <w:rtl/>
        </w:rPr>
        <w:t>ی</w:t>
      </w:r>
      <w:r w:rsidRPr="003E300D">
        <w:rPr>
          <w:sz w:val="24"/>
          <w:rtl/>
        </w:rPr>
        <w:t xml:space="preserve"> از معامله‌گران از قراردادها</w:t>
      </w:r>
      <w:r w:rsidRPr="003E300D">
        <w:rPr>
          <w:rFonts w:hint="cs"/>
          <w:sz w:val="24"/>
          <w:rtl/>
        </w:rPr>
        <w:t>ی</w:t>
      </w:r>
      <w:r w:rsidRPr="003E300D">
        <w:rPr>
          <w:sz w:val="24"/>
          <w:rtl/>
        </w:rPr>
        <w:t xml:space="preserve"> آپشن برا</w:t>
      </w:r>
      <w:r w:rsidRPr="003E300D">
        <w:rPr>
          <w:rFonts w:hint="cs"/>
          <w:sz w:val="24"/>
          <w:rtl/>
        </w:rPr>
        <w:t>ی</w:t>
      </w:r>
      <w:r w:rsidRPr="003E300D">
        <w:rPr>
          <w:sz w:val="24"/>
          <w:rtl/>
        </w:rPr>
        <w:t xml:space="preserve"> شرط‌بند</w:t>
      </w:r>
      <w:r w:rsidRPr="003E300D">
        <w:rPr>
          <w:rFonts w:hint="cs"/>
          <w:sz w:val="24"/>
          <w:rtl/>
        </w:rPr>
        <w:t>ی</w:t>
      </w:r>
      <w:r w:rsidRPr="003E300D">
        <w:rPr>
          <w:sz w:val="24"/>
          <w:rtl/>
        </w:rPr>
        <w:t xml:space="preserve"> رو</w:t>
      </w:r>
      <w:r w:rsidRPr="003E300D">
        <w:rPr>
          <w:rFonts w:hint="cs"/>
          <w:sz w:val="24"/>
          <w:rtl/>
        </w:rPr>
        <w:t>ی</w:t>
      </w:r>
      <w:r w:rsidRPr="003E300D">
        <w:rPr>
          <w:sz w:val="24"/>
          <w:rtl/>
        </w:rPr>
        <w:t xml:space="preserve"> ق</w:t>
      </w:r>
      <w:r w:rsidRPr="003E300D">
        <w:rPr>
          <w:rFonts w:hint="cs"/>
          <w:sz w:val="24"/>
          <w:rtl/>
        </w:rPr>
        <w:t>ی</w:t>
      </w:r>
      <w:r w:rsidRPr="003E300D">
        <w:rPr>
          <w:rFonts w:hint="eastAsia"/>
          <w:sz w:val="24"/>
          <w:rtl/>
        </w:rPr>
        <w:t>مت‌ها</w:t>
      </w:r>
      <w:r w:rsidRPr="003E300D">
        <w:rPr>
          <w:rFonts w:hint="cs"/>
          <w:sz w:val="24"/>
          <w:rtl/>
        </w:rPr>
        <w:t>ی</w:t>
      </w:r>
      <w:r w:rsidRPr="003E300D">
        <w:rPr>
          <w:sz w:val="24"/>
          <w:rtl/>
        </w:rPr>
        <w:t xml:space="preserve"> آ</w:t>
      </w:r>
      <w:r w:rsidRPr="003E300D">
        <w:rPr>
          <w:rFonts w:hint="cs"/>
          <w:sz w:val="24"/>
          <w:rtl/>
        </w:rPr>
        <w:t>ی</w:t>
      </w:r>
      <w:r w:rsidRPr="003E300D">
        <w:rPr>
          <w:rFonts w:hint="eastAsia"/>
          <w:sz w:val="24"/>
          <w:rtl/>
        </w:rPr>
        <w:t>نده</w:t>
      </w:r>
      <w:r w:rsidRPr="003E300D">
        <w:rPr>
          <w:sz w:val="24"/>
          <w:rtl/>
        </w:rPr>
        <w:t xml:space="preserve"> استفاده کرده بودند. ا</w:t>
      </w:r>
      <w:r w:rsidRPr="003E300D">
        <w:rPr>
          <w:rFonts w:hint="cs"/>
          <w:sz w:val="24"/>
          <w:rtl/>
        </w:rPr>
        <w:t>ی</w:t>
      </w:r>
      <w:r w:rsidRPr="003E300D">
        <w:rPr>
          <w:rFonts w:hint="eastAsia"/>
          <w:sz w:val="24"/>
          <w:rtl/>
        </w:rPr>
        <w:t>ن</w:t>
      </w:r>
      <w:r w:rsidRPr="003E300D">
        <w:rPr>
          <w:sz w:val="24"/>
          <w:rtl/>
        </w:rPr>
        <w:t xml:space="preserve"> نوع از معاملات مشابه به آنچه امروز در بازارها</w:t>
      </w:r>
      <w:r w:rsidRPr="003E300D">
        <w:rPr>
          <w:rFonts w:hint="cs"/>
          <w:sz w:val="24"/>
          <w:rtl/>
        </w:rPr>
        <w:t>ی</w:t>
      </w:r>
      <w:r w:rsidRPr="003E300D">
        <w:rPr>
          <w:sz w:val="24"/>
          <w:rtl/>
        </w:rPr>
        <w:t xml:space="preserve"> آپشن مدرن م</w:t>
      </w:r>
      <w:r w:rsidRPr="003E300D">
        <w:rPr>
          <w:rFonts w:hint="cs"/>
          <w:sz w:val="24"/>
          <w:rtl/>
        </w:rPr>
        <w:t>ی‌</w:t>
      </w:r>
      <w:r w:rsidRPr="003E300D">
        <w:rPr>
          <w:rFonts w:hint="eastAsia"/>
          <w:sz w:val="24"/>
          <w:rtl/>
        </w:rPr>
        <w:t>ب</w:t>
      </w:r>
      <w:r w:rsidRPr="003E300D">
        <w:rPr>
          <w:rFonts w:hint="cs"/>
          <w:sz w:val="24"/>
          <w:rtl/>
        </w:rPr>
        <w:t>ی</w:t>
      </w:r>
      <w:r w:rsidRPr="003E300D">
        <w:rPr>
          <w:rFonts w:hint="eastAsia"/>
          <w:sz w:val="24"/>
          <w:rtl/>
        </w:rPr>
        <w:t>ن</w:t>
      </w:r>
      <w:r w:rsidRPr="003E300D">
        <w:rPr>
          <w:rFonts w:hint="cs"/>
          <w:sz w:val="24"/>
          <w:rtl/>
        </w:rPr>
        <w:t>ی</w:t>
      </w:r>
      <w:r w:rsidRPr="003E300D">
        <w:rPr>
          <w:rFonts w:hint="eastAsia"/>
          <w:sz w:val="24"/>
          <w:rtl/>
        </w:rPr>
        <w:t>م،</w:t>
      </w:r>
      <w:r w:rsidRPr="003E300D">
        <w:rPr>
          <w:sz w:val="24"/>
          <w:rtl/>
        </w:rPr>
        <w:t xml:space="preserve"> باعث بروز بحران مال</w:t>
      </w:r>
      <w:r w:rsidRPr="003E300D">
        <w:rPr>
          <w:rFonts w:hint="cs"/>
          <w:sz w:val="24"/>
          <w:rtl/>
        </w:rPr>
        <w:t>ی</w:t>
      </w:r>
      <w:r w:rsidRPr="003E300D">
        <w:rPr>
          <w:sz w:val="24"/>
          <w:rtl/>
        </w:rPr>
        <w:t xml:space="preserve"> و ازدست‌دادن دارا</w:t>
      </w:r>
      <w:r w:rsidRPr="003E300D">
        <w:rPr>
          <w:rFonts w:hint="cs"/>
          <w:sz w:val="24"/>
          <w:rtl/>
        </w:rPr>
        <w:t>یی‌</w:t>
      </w:r>
      <w:r w:rsidRPr="003E300D">
        <w:rPr>
          <w:rFonts w:hint="eastAsia"/>
          <w:sz w:val="24"/>
          <w:rtl/>
        </w:rPr>
        <w:t>ها</w:t>
      </w:r>
      <w:r w:rsidRPr="003E300D">
        <w:rPr>
          <w:rFonts w:hint="cs"/>
          <w:sz w:val="24"/>
          <w:rtl/>
        </w:rPr>
        <w:t>ی</w:t>
      </w:r>
      <w:r w:rsidRPr="003E300D">
        <w:rPr>
          <w:sz w:val="24"/>
          <w:rtl/>
        </w:rPr>
        <w:t xml:space="preserve"> بس</w:t>
      </w:r>
      <w:r w:rsidRPr="003E300D">
        <w:rPr>
          <w:rFonts w:hint="cs"/>
          <w:sz w:val="24"/>
          <w:rtl/>
        </w:rPr>
        <w:t>ی</w:t>
      </w:r>
      <w:r w:rsidRPr="003E300D">
        <w:rPr>
          <w:rFonts w:hint="eastAsia"/>
          <w:sz w:val="24"/>
          <w:rtl/>
        </w:rPr>
        <w:t>ار</w:t>
      </w:r>
      <w:r w:rsidRPr="003E300D">
        <w:rPr>
          <w:rFonts w:hint="cs"/>
          <w:sz w:val="24"/>
          <w:rtl/>
        </w:rPr>
        <w:t>ی</w:t>
      </w:r>
      <w:r w:rsidRPr="003E300D">
        <w:rPr>
          <w:sz w:val="24"/>
          <w:rtl/>
        </w:rPr>
        <w:t xml:space="preserve"> از سرما</w:t>
      </w:r>
      <w:r w:rsidRPr="003E300D">
        <w:rPr>
          <w:rFonts w:hint="cs"/>
          <w:sz w:val="24"/>
          <w:rtl/>
        </w:rPr>
        <w:t>ی</w:t>
      </w:r>
      <w:r w:rsidRPr="003E300D">
        <w:rPr>
          <w:rFonts w:hint="eastAsia"/>
          <w:sz w:val="24"/>
          <w:rtl/>
        </w:rPr>
        <w:t>ه‌گذاران</w:t>
      </w:r>
      <w:r w:rsidRPr="003E300D">
        <w:rPr>
          <w:sz w:val="24"/>
          <w:rtl/>
        </w:rPr>
        <w:t xml:space="preserve"> شد. ا</w:t>
      </w:r>
      <w:r w:rsidRPr="003E300D">
        <w:rPr>
          <w:rFonts w:hint="cs"/>
          <w:sz w:val="24"/>
          <w:rtl/>
        </w:rPr>
        <w:t>ی</w:t>
      </w:r>
      <w:r w:rsidRPr="003E300D">
        <w:rPr>
          <w:rFonts w:hint="eastAsia"/>
          <w:sz w:val="24"/>
          <w:rtl/>
        </w:rPr>
        <w:t>ن</w:t>
      </w:r>
      <w:r w:rsidRPr="003E300D">
        <w:rPr>
          <w:sz w:val="24"/>
          <w:rtl/>
        </w:rPr>
        <w:t xml:space="preserve"> ح</w:t>
      </w:r>
      <w:r w:rsidRPr="003E300D">
        <w:rPr>
          <w:rFonts w:hint="eastAsia"/>
          <w:sz w:val="24"/>
          <w:rtl/>
        </w:rPr>
        <w:t>ادثه</w:t>
      </w:r>
      <w:r w:rsidRPr="003E300D">
        <w:rPr>
          <w:sz w:val="24"/>
          <w:rtl/>
        </w:rPr>
        <w:t xml:space="preserve"> به‌عنوان </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اول</w:t>
      </w:r>
      <w:r w:rsidRPr="003E300D">
        <w:rPr>
          <w:rFonts w:hint="cs"/>
          <w:sz w:val="24"/>
          <w:rtl/>
        </w:rPr>
        <w:t>ی</w:t>
      </w:r>
      <w:r w:rsidRPr="003E300D">
        <w:rPr>
          <w:rFonts w:hint="eastAsia"/>
          <w:sz w:val="24"/>
          <w:rtl/>
        </w:rPr>
        <w:t>ن</w:t>
      </w:r>
      <w:r w:rsidRPr="003E300D">
        <w:rPr>
          <w:sz w:val="24"/>
          <w:rtl/>
        </w:rPr>
        <w:t xml:space="preserve"> موارد تار</w:t>
      </w:r>
      <w:r w:rsidRPr="003E300D">
        <w:rPr>
          <w:rFonts w:hint="cs"/>
          <w:sz w:val="24"/>
          <w:rtl/>
        </w:rPr>
        <w:t>ی</w:t>
      </w:r>
      <w:r w:rsidRPr="003E300D">
        <w:rPr>
          <w:rFonts w:hint="eastAsia"/>
          <w:sz w:val="24"/>
          <w:rtl/>
        </w:rPr>
        <w:t>خ‌نگار</w:t>
      </w:r>
      <w:r w:rsidRPr="003E300D">
        <w:rPr>
          <w:rFonts w:hint="cs"/>
          <w:sz w:val="24"/>
          <w:rtl/>
        </w:rPr>
        <w:t>ی</w:t>
      </w:r>
      <w:r w:rsidRPr="003E300D">
        <w:rPr>
          <w:sz w:val="24"/>
          <w:rtl/>
        </w:rPr>
        <w:t xml:space="preserve"> شده استفاده از آپشن‌ها به‌عنوان ابزارها</w:t>
      </w:r>
      <w:r w:rsidRPr="003E300D">
        <w:rPr>
          <w:rFonts w:hint="cs"/>
          <w:sz w:val="24"/>
          <w:rtl/>
        </w:rPr>
        <w:t>ی</w:t>
      </w:r>
      <w:r w:rsidRPr="003E300D">
        <w:rPr>
          <w:sz w:val="24"/>
          <w:rtl/>
        </w:rPr>
        <w:t xml:space="preserve"> سفته‌باز</w:t>
      </w:r>
      <w:r w:rsidRPr="003E300D">
        <w:rPr>
          <w:rFonts w:hint="cs"/>
          <w:sz w:val="24"/>
          <w:rtl/>
        </w:rPr>
        <w:t>ی</w:t>
      </w:r>
      <w:r w:rsidRPr="003E300D">
        <w:rPr>
          <w:sz w:val="24"/>
          <w:rtl/>
        </w:rPr>
        <w:t xml:space="preserve"> و تجارت ر</w:t>
      </w:r>
      <w:r w:rsidRPr="003E300D">
        <w:rPr>
          <w:rFonts w:hint="cs"/>
          <w:sz w:val="24"/>
          <w:rtl/>
        </w:rPr>
        <w:t>ی</w:t>
      </w:r>
      <w:r w:rsidRPr="003E300D">
        <w:rPr>
          <w:rFonts w:hint="eastAsia"/>
          <w:sz w:val="24"/>
          <w:rtl/>
        </w:rPr>
        <w:t>سک‌پذ</w:t>
      </w:r>
      <w:r w:rsidRPr="003E300D">
        <w:rPr>
          <w:rFonts w:hint="cs"/>
          <w:sz w:val="24"/>
          <w:rtl/>
        </w:rPr>
        <w:t>ی</w:t>
      </w:r>
      <w:r w:rsidRPr="003E300D">
        <w:rPr>
          <w:rFonts w:hint="eastAsia"/>
          <w:sz w:val="24"/>
          <w:rtl/>
        </w:rPr>
        <w:t>ر</w:t>
      </w:r>
      <w:r w:rsidRPr="003E300D">
        <w:rPr>
          <w:sz w:val="24"/>
          <w:rtl/>
        </w:rPr>
        <w:t xml:space="preserve"> در نظر گرفته م</w:t>
      </w:r>
      <w:r w:rsidRPr="003E300D">
        <w:rPr>
          <w:rFonts w:hint="cs"/>
          <w:sz w:val="24"/>
          <w:rtl/>
        </w:rPr>
        <w:t>ی‌</w:t>
      </w:r>
      <w:r w:rsidRPr="003E300D">
        <w:rPr>
          <w:rFonts w:hint="eastAsia"/>
          <w:sz w:val="24"/>
          <w:rtl/>
        </w:rPr>
        <w:t>شود</w:t>
      </w:r>
      <w:r w:rsidRPr="003E300D">
        <w:rPr>
          <w:sz w:val="24"/>
        </w:rPr>
        <w:t>.</w:t>
      </w:r>
    </w:p>
    <w:p w14:paraId="41C9E1F5" w14:textId="77777777" w:rsidR="003E300D" w:rsidRPr="003E300D" w:rsidRDefault="003E300D" w:rsidP="00A14F80">
      <w:pPr>
        <w:spacing w:line="360" w:lineRule="auto"/>
        <w:jc w:val="both"/>
        <w:rPr>
          <w:sz w:val="24"/>
          <w:rtl/>
        </w:rPr>
      </w:pPr>
      <w:r w:rsidRPr="003E300D">
        <w:rPr>
          <w:rFonts w:hint="eastAsia"/>
          <w:sz w:val="24"/>
          <w:rtl/>
        </w:rPr>
        <w:t>بااین‌حال</w:t>
      </w:r>
      <w:r w:rsidRPr="003E300D">
        <w:rPr>
          <w:sz w:val="24"/>
          <w:rtl/>
        </w:rPr>
        <w:t>، بحران بازار لاله‌ها باعث شد که تما</w:t>
      </w:r>
      <w:r w:rsidRPr="003E300D">
        <w:rPr>
          <w:rFonts w:hint="cs"/>
          <w:sz w:val="24"/>
          <w:rtl/>
        </w:rPr>
        <w:t>ی</w:t>
      </w:r>
      <w:r w:rsidRPr="003E300D">
        <w:rPr>
          <w:rFonts w:hint="eastAsia"/>
          <w:sz w:val="24"/>
          <w:rtl/>
        </w:rPr>
        <w:t>زات</w:t>
      </w:r>
      <w:r w:rsidRPr="003E300D">
        <w:rPr>
          <w:sz w:val="24"/>
          <w:rtl/>
        </w:rPr>
        <w:t xml:space="preserve"> مهم</w:t>
      </w:r>
      <w:r w:rsidRPr="003E300D">
        <w:rPr>
          <w:rFonts w:hint="cs"/>
          <w:sz w:val="24"/>
          <w:rtl/>
        </w:rPr>
        <w:t>ی</w:t>
      </w:r>
      <w:r w:rsidRPr="003E300D">
        <w:rPr>
          <w:sz w:val="24"/>
          <w:rtl/>
        </w:rPr>
        <w:t xml:space="preserve"> در استفاده از ابزارها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و سفته‌باز</w:t>
      </w:r>
      <w:r w:rsidRPr="003E300D">
        <w:rPr>
          <w:rFonts w:hint="cs"/>
          <w:sz w:val="24"/>
          <w:rtl/>
        </w:rPr>
        <w:t>ی</w:t>
      </w:r>
      <w:r w:rsidRPr="003E300D">
        <w:rPr>
          <w:sz w:val="24"/>
          <w:rtl/>
        </w:rPr>
        <w:t xml:space="preserve"> نما</w:t>
      </w:r>
      <w:r w:rsidRPr="003E300D">
        <w:rPr>
          <w:rFonts w:hint="cs"/>
          <w:sz w:val="24"/>
          <w:rtl/>
        </w:rPr>
        <w:t>ی</w:t>
      </w:r>
      <w:r w:rsidRPr="003E300D">
        <w:rPr>
          <w:rFonts w:hint="eastAsia"/>
          <w:sz w:val="24"/>
          <w:rtl/>
        </w:rPr>
        <w:t>ان</w:t>
      </w:r>
      <w:r w:rsidRPr="003E300D">
        <w:rPr>
          <w:sz w:val="24"/>
          <w:rtl/>
        </w:rPr>
        <w:t xml:space="preserve"> شود. ا</w:t>
      </w:r>
      <w:r w:rsidRPr="003E300D">
        <w:rPr>
          <w:rFonts w:hint="cs"/>
          <w:sz w:val="24"/>
          <w:rtl/>
        </w:rPr>
        <w:t>ی</w:t>
      </w:r>
      <w:r w:rsidRPr="003E300D">
        <w:rPr>
          <w:rFonts w:hint="eastAsia"/>
          <w:sz w:val="24"/>
          <w:rtl/>
        </w:rPr>
        <w:t>ن</w:t>
      </w:r>
      <w:r w:rsidRPr="003E300D">
        <w:rPr>
          <w:sz w:val="24"/>
          <w:rtl/>
        </w:rPr>
        <w:t xml:space="preserve"> بحران در واقع به‌عنوان </w:t>
      </w:r>
      <w:r w:rsidRPr="003E300D">
        <w:rPr>
          <w:rFonts w:hint="cs"/>
          <w:sz w:val="24"/>
          <w:rtl/>
        </w:rPr>
        <w:t>ی</w:t>
      </w:r>
      <w:r w:rsidRPr="003E300D">
        <w:rPr>
          <w:rFonts w:hint="eastAsia"/>
          <w:sz w:val="24"/>
          <w:rtl/>
        </w:rPr>
        <w:t>ک</w:t>
      </w:r>
      <w:r w:rsidRPr="003E300D">
        <w:rPr>
          <w:sz w:val="24"/>
          <w:rtl/>
        </w:rPr>
        <w:t xml:space="preserve"> تجربه آموزش</w:t>
      </w:r>
      <w:r w:rsidRPr="003E300D">
        <w:rPr>
          <w:rFonts w:hint="cs"/>
          <w:sz w:val="24"/>
          <w:rtl/>
        </w:rPr>
        <w:t>ی</w:t>
      </w:r>
      <w:r w:rsidRPr="003E300D">
        <w:rPr>
          <w:sz w:val="24"/>
          <w:rtl/>
        </w:rPr>
        <w:t xml:space="preserve"> بزرگ برا</w:t>
      </w:r>
      <w:r w:rsidRPr="003E300D">
        <w:rPr>
          <w:rFonts w:hint="cs"/>
          <w:sz w:val="24"/>
          <w:rtl/>
        </w:rPr>
        <w:t>ی</w:t>
      </w:r>
      <w:r w:rsidRPr="003E300D">
        <w:rPr>
          <w:sz w:val="24"/>
          <w:rtl/>
        </w:rPr>
        <w:t xml:space="preserve"> اقتصاددانان و س</w:t>
      </w:r>
      <w:r w:rsidRPr="003E300D">
        <w:rPr>
          <w:rFonts w:hint="cs"/>
          <w:sz w:val="24"/>
          <w:rtl/>
        </w:rPr>
        <w:t>ی</w:t>
      </w:r>
      <w:r w:rsidRPr="003E300D">
        <w:rPr>
          <w:rFonts w:hint="eastAsia"/>
          <w:sz w:val="24"/>
          <w:rtl/>
        </w:rPr>
        <w:t>است‌گذاران</w:t>
      </w:r>
      <w:r w:rsidRPr="003E300D">
        <w:rPr>
          <w:sz w:val="24"/>
          <w:rtl/>
        </w:rPr>
        <w:t xml:space="preserve"> در نظر گرفته شد و به توسعه مقررات و راه‌ها</w:t>
      </w:r>
      <w:r w:rsidRPr="003E300D">
        <w:rPr>
          <w:rFonts w:hint="cs"/>
          <w:sz w:val="24"/>
          <w:rtl/>
        </w:rPr>
        <w:t>ی</w:t>
      </w:r>
      <w:r w:rsidRPr="003E300D">
        <w:rPr>
          <w:sz w:val="24"/>
          <w:rtl/>
        </w:rPr>
        <w:t xml:space="preserve"> جد</w:t>
      </w:r>
      <w:r w:rsidRPr="003E300D">
        <w:rPr>
          <w:rFonts w:hint="cs"/>
          <w:sz w:val="24"/>
          <w:rtl/>
        </w:rPr>
        <w:t>ی</w:t>
      </w:r>
      <w:r w:rsidRPr="003E300D">
        <w:rPr>
          <w:rFonts w:hint="eastAsia"/>
          <w:sz w:val="24"/>
          <w:rtl/>
        </w:rPr>
        <w:t>د</w:t>
      </w:r>
      <w:r w:rsidRPr="003E300D">
        <w:rPr>
          <w:rFonts w:hint="cs"/>
          <w:sz w:val="24"/>
          <w:rtl/>
        </w:rPr>
        <w:t>ی</w:t>
      </w:r>
      <w:r w:rsidRPr="003E300D">
        <w:rPr>
          <w:sz w:val="24"/>
          <w:rtl/>
        </w:rPr>
        <w:t xml:space="preserve"> ب</w:t>
      </w:r>
      <w:r w:rsidRPr="003E300D">
        <w:rPr>
          <w:rFonts w:hint="eastAsia"/>
          <w:sz w:val="24"/>
          <w:rtl/>
        </w:rPr>
        <w:t>را</w:t>
      </w:r>
      <w:r w:rsidRPr="003E300D">
        <w:rPr>
          <w:rFonts w:hint="cs"/>
          <w:sz w:val="24"/>
          <w:rtl/>
        </w:rPr>
        <w:t>ی</w:t>
      </w:r>
      <w:r w:rsidRPr="003E300D">
        <w:rPr>
          <w:sz w:val="24"/>
          <w:rtl/>
        </w:rPr>
        <w:t xml:space="preserve"> نظارت بر بازارها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کمک کرد</w:t>
      </w:r>
      <w:r w:rsidRPr="003E300D">
        <w:rPr>
          <w:sz w:val="24"/>
        </w:rPr>
        <w:t>.</w:t>
      </w:r>
    </w:p>
    <w:p w14:paraId="78EE41DA" w14:textId="77777777" w:rsidR="003E300D" w:rsidRPr="003E300D" w:rsidRDefault="003E300D" w:rsidP="00A14F80">
      <w:pPr>
        <w:spacing w:line="360" w:lineRule="auto"/>
        <w:jc w:val="both"/>
        <w:rPr>
          <w:sz w:val="24"/>
          <w:rtl/>
        </w:rPr>
      </w:pPr>
      <w:r w:rsidRPr="003E300D">
        <w:rPr>
          <w:rFonts w:hint="eastAsia"/>
          <w:sz w:val="24"/>
          <w:rtl/>
        </w:rPr>
        <w:lastRenderedPageBreak/>
        <w:t>تأث</w:t>
      </w:r>
      <w:r w:rsidRPr="003E300D">
        <w:rPr>
          <w:rFonts w:hint="cs"/>
          <w:sz w:val="24"/>
          <w:rtl/>
        </w:rPr>
        <w:t>ی</w:t>
      </w:r>
      <w:r w:rsidRPr="003E300D">
        <w:rPr>
          <w:rFonts w:hint="eastAsia"/>
          <w:sz w:val="24"/>
          <w:rtl/>
        </w:rPr>
        <w:t>رات</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بحران و استفاده گسترده از آپشن‌ها در آن زمان، باعث شد که بس</w:t>
      </w:r>
      <w:r w:rsidRPr="003E300D">
        <w:rPr>
          <w:rFonts w:hint="cs"/>
          <w:sz w:val="24"/>
          <w:rtl/>
        </w:rPr>
        <w:t>ی</w:t>
      </w:r>
      <w:r w:rsidRPr="003E300D">
        <w:rPr>
          <w:rFonts w:hint="eastAsia"/>
          <w:sz w:val="24"/>
          <w:rtl/>
        </w:rPr>
        <w:t>ار</w:t>
      </w:r>
      <w:r w:rsidRPr="003E300D">
        <w:rPr>
          <w:rFonts w:hint="cs"/>
          <w:sz w:val="24"/>
          <w:rtl/>
        </w:rPr>
        <w:t>ی</w:t>
      </w:r>
      <w:r w:rsidRPr="003E300D">
        <w:rPr>
          <w:sz w:val="24"/>
          <w:rtl/>
        </w:rPr>
        <w:t xml:space="preserve"> از بازارها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در دوره‌ها</w:t>
      </w:r>
      <w:r w:rsidRPr="003E300D">
        <w:rPr>
          <w:rFonts w:hint="cs"/>
          <w:sz w:val="24"/>
          <w:rtl/>
        </w:rPr>
        <w:t>ی</w:t>
      </w:r>
      <w:r w:rsidRPr="003E300D">
        <w:rPr>
          <w:sz w:val="24"/>
          <w:rtl/>
        </w:rPr>
        <w:t xml:space="preserve"> بعد</w:t>
      </w:r>
      <w:r w:rsidRPr="003E300D">
        <w:rPr>
          <w:rFonts w:hint="cs"/>
          <w:sz w:val="24"/>
          <w:rtl/>
        </w:rPr>
        <w:t>ی</w:t>
      </w:r>
      <w:r w:rsidRPr="003E300D">
        <w:rPr>
          <w:sz w:val="24"/>
          <w:rtl/>
        </w:rPr>
        <w:t xml:space="preserve"> به دنبال راه‌حل‌ها</w:t>
      </w:r>
      <w:r w:rsidRPr="003E300D">
        <w:rPr>
          <w:rFonts w:hint="cs"/>
          <w:sz w:val="24"/>
          <w:rtl/>
        </w:rPr>
        <w:t>یی</w:t>
      </w:r>
      <w:r w:rsidRPr="003E300D">
        <w:rPr>
          <w:sz w:val="24"/>
          <w:rtl/>
        </w:rPr>
        <w:t xml:space="preserve"> برا</w:t>
      </w:r>
      <w:r w:rsidRPr="003E300D">
        <w:rPr>
          <w:rFonts w:hint="cs"/>
          <w:sz w:val="24"/>
          <w:rtl/>
        </w:rPr>
        <w:t>ی</w:t>
      </w:r>
      <w:r w:rsidRPr="003E300D">
        <w:rPr>
          <w:sz w:val="24"/>
          <w:rtl/>
        </w:rPr>
        <w:t xml:space="preserve"> کنترل ر</w:t>
      </w:r>
      <w:r w:rsidRPr="003E300D">
        <w:rPr>
          <w:rFonts w:hint="cs"/>
          <w:sz w:val="24"/>
          <w:rtl/>
        </w:rPr>
        <w:t>ی</w:t>
      </w:r>
      <w:r w:rsidRPr="003E300D">
        <w:rPr>
          <w:rFonts w:hint="eastAsia"/>
          <w:sz w:val="24"/>
          <w:rtl/>
        </w:rPr>
        <w:t>سک‌ها</w:t>
      </w:r>
      <w:r w:rsidRPr="003E300D">
        <w:rPr>
          <w:rFonts w:hint="cs"/>
          <w:sz w:val="24"/>
          <w:rtl/>
        </w:rPr>
        <w:t>ی</w:t>
      </w:r>
      <w:r w:rsidRPr="003E300D">
        <w:rPr>
          <w:sz w:val="24"/>
          <w:rtl/>
        </w:rPr>
        <w:t xml:space="preserve"> موجود و پ</w:t>
      </w:r>
      <w:r w:rsidRPr="003E300D">
        <w:rPr>
          <w:rFonts w:hint="cs"/>
          <w:sz w:val="24"/>
          <w:rtl/>
        </w:rPr>
        <w:t>ی</w:t>
      </w:r>
      <w:r w:rsidRPr="003E300D">
        <w:rPr>
          <w:rFonts w:hint="eastAsia"/>
          <w:sz w:val="24"/>
          <w:rtl/>
        </w:rPr>
        <w:t>شگ</w:t>
      </w:r>
      <w:r w:rsidRPr="003E300D">
        <w:rPr>
          <w:rFonts w:hint="cs"/>
          <w:sz w:val="24"/>
          <w:rtl/>
        </w:rPr>
        <w:t>ی</w:t>
      </w:r>
      <w:r w:rsidRPr="003E300D">
        <w:rPr>
          <w:rFonts w:hint="eastAsia"/>
          <w:sz w:val="24"/>
          <w:rtl/>
        </w:rPr>
        <w:t>ر</w:t>
      </w:r>
      <w:r w:rsidRPr="003E300D">
        <w:rPr>
          <w:rFonts w:hint="cs"/>
          <w:sz w:val="24"/>
          <w:rtl/>
        </w:rPr>
        <w:t>ی</w:t>
      </w:r>
      <w:r w:rsidRPr="003E300D">
        <w:rPr>
          <w:sz w:val="24"/>
          <w:rtl/>
        </w:rPr>
        <w:t xml:space="preserve"> از بحران‌ها</w:t>
      </w:r>
      <w:r w:rsidRPr="003E300D">
        <w:rPr>
          <w:rFonts w:hint="cs"/>
          <w:sz w:val="24"/>
          <w:rtl/>
        </w:rPr>
        <w:t>ی</w:t>
      </w:r>
      <w:r w:rsidRPr="003E300D">
        <w:rPr>
          <w:sz w:val="24"/>
          <w:rtl/>
        </w:rPr>
        <w:t xml:space="preserve"> مشابه باشند. ا</w:t>
      </w:r>
      <w:r w:rsidRPr="003E300D">
        <w:rPr>
          <w:rFonts w:hint="cs"/>
          <w:sz w:val="24"/>
          <w:rtl/>
        </w:rPr>
        <w:t>ی</w:t>
      </w:r>
      <w:r w:rsidRPr="003E300D">
        <w:rPr>
          <w:rFonts w:hint="eastAsia"/>
          <w:sz w:val="24"/>
          <w:rtl/>
        </w:rPr>
        <w:t>ن</w:t>
      </w:r>
      <w:r w:rsidRPr="003E300D">
        <w:rPr>
          <w:sz w:val="24"/>
          <w:rtl/>
        </w:rPr>
        <w:t xml:space="preserve"> چالش‌ها و تجرب</w:t>
      </w:r>
      <w:r w:rsidRPr="003E300D">
        <w:rPr>
          <w:rFonts w:hint="cs"/>
          <w:sz w:val="24"/>
          <w:rtl/>
        </w:rPr>
        <w:t>ی</w:t>
      </w:r>
      <w:r w:rsidRPr="003E300D">
        <w:rPr>
          <w:rFonts w:hint="eastAsia"/>
          <w:sz w:val="24"/>
          <w:rtl/>
        </w:rPr>
        <w:t>ات</w:t>
      </w:r>
      <w:r w:rsidRPr="003E300D">
        <w:rPr>
          <w:sz w:val="24"/>
          <w:rtl/>
        </w:rPr>
        <w:t xml:space="preserve"> در ادامه به رشد و توسعه ابزارها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مد</w:t>
      </w:r>
      <w:r w:rsidRPr="003E300D">
        <w:rPr>
          <w:rFonts w:hint="eastAsia"/>
          <w:sz w:val="24"/>
          <w:rtl/>
        </w:rPr>
        <w:t>رن</w:t>
      </w:r>
      <w:r w:rsidRPr="003E300D">
        <w:rPr>
          <w:sz w:val="24"/>
          <w:rtl/>
        </w:rPr>
        <w:t xml:space="preserve"> کمک کرد که امروزه ما شاهد آن‌ها در بازارها</w:t>
      </w:r>
      <w:r w:rsidRPr="003E300D">
        <w:rPr>
          <w:rFonts w:hint="cs"/>
          <w:sz w:val="24"/>
          <w:rtl/>
        </w:rPr>
        <w:t>ی</w:t>
      </w:r>
      <w:r w:rsidRPr="003E300D">
        <w:rPr>
          <w:sz w:val="24"/>
          <w:rtl/>
        </w:rPr>
        <w:t xml:space="preserve"> مختلف مال</w:t>
      </w:r>
      <w:r w:rsidRPr="003E300D">
        <w:rPr>
          <w:rFonts w:hint="cs"/>
          <w:sz w:val="24"/>
          <w:rtl/>
        </w:rPr>
        <w:t>ی</w:t>
      </w:r>
      <w:r w:rsidRPr="003E300D">
        <w:rPr>
          <w:sz w:val="24"/>
          <w:rtl/>
        </w:rPr>
        <w:t xml:space="preserve"> هست</w:t>
      </w:r>
      <w:r w:rsidRPr="003E300D">
        <w:rPr>
          <w:rFonts w:hint="cs"/>
          <w:sz w:val="24"/>
          <w:rtl/>
        </w:rPr>
        <w:t>ی</w:t>
      </w:r>
      <w:r w:rsidRPr="003E300D">
        <w:rPr>
          <w:rFonts w:hint="eastAsia"/>
          <w:sz w:val="24"/>
          <w:rtl/>
        </w:rPr>
        <w:t>م</w:t>
      </w:r>
      <w:r w:rsidRPr="003E300D">
        <w:rPr>
          <w:sz w:val="24"/>
        </w:rPr>
        <w:t>.</w:t>
      </w:r>
    </w:p>
    <w:p w14:paraId="67613DD5" w14:textId="77777777" w:rsidR="003E300D" w:rsidRPr="003E300D" w:rsidRDefault="003E300D" w:rsidP="00A14F80">
      <w:pPr>
        <w:spacing w:line="360" w:lineRule="auto"/>
        <w:jc w:val="both"/>
        <w:rPr>
          <w:sz w:val="24"/>
          <w:rtl/>
        </w:rPr>
      </w:pPr>
      <w:r w:rsidRPr="003E300D">
        <w:rPr>
          <w:rFonts w:hint="eastAsia"/>
          <w:sz w:val="24"/>
          <w:rtl/>
        </w:rPr>
        <w:t>قرن</w:t>
      </w:r>
      <w:r w:rsidRPr="003E300D">
        <w:rPr>
          <w:sz w:val="24"/>
          <w:rtl/>
        </w:rPr>
        <w:t xml:space="preserve"> ۱۹ و شروع معاملات آپشن در بازارها</w:t>
      </w:r>
      <w:r w:rsidRPr="003E300D">
        <w:rPr>
          <w:rFonts w:hint="cs"/>
          <w:sz w:val="24"/>
          <w:rtl/>
        </w:rPr>
        <w:t>ی</w:t>
      </w:r>
      <w:r w:rsidR="00A14F80">
        <w:rPr>
          <w:sz w:val="24"/>
          <w:rtl/>
        </w:rPr>
        <w:t xml:space="preserve"> مدرن</w:t>
      </w:r>
    </w:p>
    <w:p w14:paraId="7809C29F" w14:textId="0AF712D3" w:rsidR="00A14F80" w:rsidRDefault="003E300D" w:rsidP="00A55536">
      <w:pPr>
        <w:spacing w:line="360" w:lineRule="auto"/>
        <w:jc w:val="both"/>
        <w:rPr>
          <w:sz w:val="24"/>
          <w:rtl/>
        </w:rPr>
      </w:pPr>
      <w:r w:rsidRPr="003E300D">
        <w:rPr>
          <w:rFonts w:hint="eastAsia"/>
          <w:sz w:val="24"/>
          <w:rtl/>
        </w:rPr>
        <w:t>با</w:t>
      </w:r>
      <w:r w:rsidRPr="003E300D">
        <w:rPr>
          <w:sz w:val="24"/>
          <w:rtl/>
        </w:rPr>
        <w:t xml:space="preserve"> پا</w:t>
      </w:r>
      <w:r w:rsidRPr="003E300D">
        <w:rPr>
          <w:rFonts w:hint="cs"/>
          <w:sz w:val="24"/>
          <w:rtl/>
        </w:rPr>
        <w:t>ی</w:t>
      </w:r>
      <w:r w:rsidRPr="003E300D">
        <w:rPr>
          <w:rFonts w:hint="eastAsia"/>
          <w:sz w:val="24"/>
          <w:rtl/>
        </w:rPr>
        <w:t>ان‌</w:t>
      </w:r>
      <w:r w:rsidRPr="003E300D">
        <w:rPr>
          <w:rFonts w:hint="cs"/>
          <w:sz w:val="24"/>
          <w:rtl/>
        </w:rPr>
        <w:t>ی</w:t>
      </w:r>
      <w:r w:rsidRPr="003E300D">
        <w:rPr>
          <w:rFonts w:hint="eastAsia"/>
          <w:sz w:val="24"/>
          <w:rtl/>
        </w:rPr>
        <w:t>افتن</w:t>
      </w:r>
      <w:r w:rsidRPr="003E300D">
        <w:rPr>
          <w:sz w:val="24"/>
          <w:rtl/>
        </w:rPr>
        <w:t xml:space="preserve"> بحران‌ها</w:t>
      </w:r>
      <w:r w:rsidRPr="003E300D">
        <w:rPr>
          <w:rFonts w:hint="cs"/>
          <w:sz w:val="24"/>
          <w:rtl/>
        </w:rPr>
        <w:t>ی</w:t>
      </w:r>
      <w:r w:rsidRPr="003E300D">
        <w:rPr>
          <w:sz w:val="24"/>
          <w:rtl/>
        </w:rPr>
        <w:t xml:space="preserve"> اقتصاد</w:t>
      </w:r>
      <w:r w:rsidRPr="003E300D">
        <w:rPr>
          <w:rFonts w:hint="cs"/>
          <w:sz w:val="24"/>
          <w:rtl/>
        </w:rPr>
        <w:t>ی</w:t>
      </w:r>
      <w:r w:rsidRPr="003E300D">
        <w:rPr>
          <w:sz w:val="24"/>
          <w:rtl/>
        </w:rPr>
        <w:t xml:space="preserve"> و گسترش سر</w:t>
      </w:r>
      <w:r w:rsidRPr="003E300D">
        <w:rPr>
          <w:rFonts w:hint="cs"/>
          <w:sz w:val="24"/>
          <w:rtl/>
        </w:rPr>
        <w:t>ی</w:t>
      </w:r>
      <w:r w:rsidRPr="003E300D">
        <w:rPr>
          <w:rFonts w:hint="eastAsia"/>
          <w:sz w:val="24"/>
          <w:rtl/>
        </w:rPr>
        <w:t>ع</w:t>
      </w:r>
      <w:r w:rsidRPr="003E300D">
        <w:rPr>
          <w:sz w:val="24"/>
          <w:rtl/>
        </w:rPr>
        <w:t xml:space="preserve"> تجارت در قرن ۱۹، بخصوص پس از انقلاب صنعت</w:t>
      </w:r>
      <w:r w:rsidRPr="003E300D">
        <w:rPr>
          <w:rFonts w:hint="cs"/>
          <w:sz w:val="24"/>
          <w:rtl/>
        </w:rPr>
        <w:t>ی</w:t>
      </w:r>
      <w:r w:rsidRPr="003E300D">
        <w:rPr>
          <w:rFonts w:hint="eastAsia"/>
          <w:sz w:val="24"/>
          <w:rtl/>
        </w:rPr>
        <w:t>،</w:t>
      </w:r>
      <w:r w:rsidRPr="003E300D">
        <w:rPr>
          <w:sz w:val="24"/>
          <w:rtl/>
        </w:rPr>
        <w:t xml:space="preserve"> بازارها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جهان</w:t>
      </w:r>
      <w:r w:rsidRPr="003E300D">
        <w:rPr>
          <w:rFonts w:hint="cs"/>
          <w:sz w:val="24"/>
          <w:rtl/>
        </w:rPr>
        <w:t>ی</w:t>
      </w:r>
      <w:r w:rsidRPr="003E300D">
        <w:rPr>
          <w:sz w:val="24"/>
          <w:rtl/>
        </w:rPr>
        <w:t xml:space="preserve"> شاهد تحولات عظ</w:t>
      </w:r>
      <w:r w:rsidRPr="003E300D">
        <w:rPr>
          <w:rFonts w:hint="cs"/>
          <w:sz w:val="24"/>
          <w:rtl/>
        </w:rPr>
        <w:t>ی</w:t>
      </w:r>
      <w:r w:rsidRPr="003E300D">
        <w:rPr>
          <w:rFonts w:hint="eastAsia"/>
          <w:sz w:val="24"/>
          <w:rtl/>
        </w:rPr>
        <w:t>م</w:t>
      </w:r>
      <w:r w:rsidRPr="003E300D">
        <w:rPr>
          <w:rFonts w:hint="cs"/>
          <w:sz w:val="24"/>
          <w:rtl/>
        </w:rPr>
        <w:t>ی</w:t>
      </w:r>
      <w:r w:rsidRPr="003E300D">
        <w:rPr>
          <w:sz w:val="24"/>
          <w:rtl/>
        </w:rPr>
        <w:t xml:space="preserve"> شدند. در ا</w:t>
      </w:r>
      <w:r w:rsidRPr="003E300D">
        <w:rPr>
          <w:rFonts w:hint="cs"/>
          <w:sz w:val="24"/>
          <w:rtl/>
        </w:rPr>
        <w:t>ی</w:t>
      </w:r>
      <w:r w:rsidRPr="003E300D">
        <w:rPr>
          <w:rFonts w:hint="eastAsia"/>
          <w:sz w:val="24"/>
          <w:rtl/>
        </w:rPr>
        <w:t>ن</w:t>
      </w:r>
      <w:r w:rsidRPr="003E300D">
        <w:rPr>
          <w:sz w:val="24"/>
          <w:rtl/>
        </w:rPr>
        <w:t xml:space="preserve"> دوران، استفاده از ابزارها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سرما</w:t>
      </w:r>
      <w:r w:rsidRPr="003E300D">
        <w:rPr>
          <w:rFonts w:hint="cs"/>
          <w:sz w:val="24"/>
          <w:rtl/>
        </w:rPr>
        <w:t>ی</w:t>
      </w:r>
      <w:r w:rsidRPr="003E300D">
        <w:rPr>
          <w:rFonts w:hint="eastAsia"/>
          <w:sz w:val="24"/>
          <w:rtl/>
        </w:rPr>
        <w:t>ه‌گذار</w:t>
      </w:r>
      <w:r w:rsidRPr="003E300D">
        <w:rPr>
          <w:rFonts w:hint="cs"/>
          <w:sz w:val="24"/>
          <w:rtl/>
        </w:rPr>
        <w:t>ی</w:t>
      </w:r>
      <w:r w:rsidRPr="003E300D">
        <w:rPr>
          <w:sz w:val="24"/>
          <w:rtl/>
        </w:rPr>
        <w:t xml:space="preserve"> و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به‌شدت افزا</w:t>
      </w:r>
      <w:r w:rsidRPr="003E300D">
        <w:rPr>
          <w:rFonts w:hint="cs"/>
          <w:sz w:val="24"/>
          <w:rtl/>
        </w:rPr>
        <w:t>ی</w:t>
      </w:r>
      <w:r w:rsidRPr="003E300D">
        <w:rPr>
          <w:rFonts w:hint="eastAsia"/>
          <w:sz w:val="24"/>
          <w:rtl/>
        </w:rPr>
        <w:t>ش</w:t>
      </w:r>
      <w:r w:rsidRPr="003E300D">
        <w:rPr>
          <w:sz w:val="24"/>
          <w:rtl/>
        </w:rPr>
        <w:t xml:space="preserve"> </w:t>
      </w:r>
      <w:r w:rsidRPr="003E300D">
        <w:rPr>
          <w:rFonts w:hint="cs"/>
          <w:sz w:val="24"/>
          <w:rtl/>
        </w:rPr>
        <w:t>ی</w:t>
      </w:r>
      <w:r w:rsidRPr="003E300D">
        <w:rPr>
          <w:rFonts w:hint="eastAsia"/>
          <w:sz w:val="24"/>
          <w:rtl/>
        </w:rPr>
        <w:t>افت</w:t>
      </w:r>
      <w:r w:rsidRPr="003E300D">
        <w:rPr>
          <w:sz w:val="24"/>
          <w:rtl/>
        </w:rPr>
        <w:t>. در سال ۱۹۷۳ م</w:t>
      </w:r>
      <w:r w:rsidRPr="003E300D">
        <w:rPr>
          <w:rFonts w:hint="cs"/>
          <w:sz w:val="24"/>
          <w:rtl/>
        </w:rPr>
        <w:t>ی</w:t>
      </w:r>
      <w:r w:rsidRPr="003E300D">
        <w:rPr>
          <w:rFonts w:hint="eastAsia"/>
          <w:sz w:val="24"/>
          <w:rtl/>
        </w:rPr>
        <w:t>لاد</w:t>
      </w:r>
      <w:r w:rsidRPr="003E300D">
        <w:rPr>
          <w:rFonts w:hint="cs"/>
          <w:sz w:val="24"/>
          <w:rtl/>
        </w:rPr>
        <w:t>ی</w:t>
      </w:r>
      <w:r w:rsidRPr="003E300D">
        <w:rPr>
          <w:rFonts w:hint="eastAsia"/>
          <w:sz w:val="24"/>
          <w:rtl/>
        </w:rPr>
        <w:t>،</w:t>
      </w:r>
      <w:r w:rsidRPr="003E300D">
        <w:rPr>
          <w:sz w:val="24"/>
          <w:rtl/>
        </w:rPr>
        <w:t xml:space="preserve"> معاملات آپشن در بورس ش</w:t>
      </w:r>
      <w:r w:rsidRPr="003E300D">
        <w:rPr>
          <w:rFonts w:hint="cs"/>
          <w:sz w:val="24"/>
          <w:rtl/>
        </w:rPr>
        <w:t>ی</w:t>
      </w:r>
      <w:r w:rsidRPr="003E300D">
        <w:rPr>
          <w:rFonts w:hint="eastAsia"/>
          <w:sz w:val="24"/>
          <w:rtl/>
        </w:rPr>
        <w:t>کاگو</w:t>
      </w:r>
      <w:r w:rsidRPr="003E300D">
        <w:rPr>
          <w:sz w:val="24"/>
          <w:rtl/>
        </w:rPr>
        <w:t xml:space="preserve"> به طور رسم</w:t>
      </w:r>
      <w:r w:rsidRPr="003E300D">
        <w:rPr>
          <w:rFonts w:hint="cs"/>
          <w:sz w:val="24"/>
          <w:rtl/>
        </w:rPr>
        <w:t>ی</w:t>
      </w:r>
      <w:r w:rsidRPr="003E300D">
        <w:rPr>
          <w:sz w:val="24"/>
          <w:rtl/>
        </w:rPr>
        <w:t xml:space="preserve"> راه‌انداز</w:t>
      </w:r>
      <w:r w:rsidRPr="003E300D">
        <w:rPr>
          <w:rFonts w:hint="cs"/>
          <w:sz w:val="24"/>
          <w:rtl/>
        </w:rPr>
        <w:t>ی</w:t>
      </w:r>
      <w:r w:rsidRPr="003E300D">
        <w:rPr>
          <w:sz w:val="24"/>
          <w:rtl/>
        </w:rPr>
        <w:t xml:space="preserve"> شد و شروع به گسترش در بازارها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جهان</w:t>
      </w:r>
      <w:r w:rsidRPr="003E300D">
        <w:rPr>
          <w:rFonts w:hint="cs"/>
          <w:sz w:val="24"/>
          <w:rtl/>
        </w:rPr>
        <w:t>ی</w:t>
      </w:r>
      <w:r w:rsidRPr="003E300D">
        <w:rPr>
          <w:sz w:val="24"/>
          <w:rtl/>
        </w:rPr>
        <w:t xml:space="preserve"> کرد. ا</w:t>
      </w:r>
      <w:r w:rsidRPr="003E300D">
        <w:rPr>
          <w:rFonts w:hint="cs"/>
          <w:sz w:val="24"/>
          <w:rtl/>
        </w:rPr>
        <w:t>ی</w:t>
      </w:r>
      <w:r w:rsidRPr="003E300D">
        <w:rPr>
          <w:rFonts w:hint="eastAsia"/>
          <w:sz w:val="24"/>
          <w:rtl/>
        </w:rPr>
        <w:t>ن</w:t>
      </w:r>
      <w:r w:rsidRPr="003E300D">
        <w:rPr>
          <w:sz w:val="24"/>
          <w:rtl/>
        </w:rPr>
        <w:t xml:space="preserve"> دوره، نقطه عطف</w:t>
      </w:r>
      <w:r w:rsidRPr="003E300D">
        <w:rPr>
          <w:rFonts w:hint="cs"/>
          <w:sz w:val="24"/>
          <w:rtl/>
        </w:rPr>
        <w:t>ی</w:t>
      </w:r>
      <w:r w:rsidRPr="003E300D">
        <w:rPr>
          <w:sz w:val="24"/>
          <w:rtl/>
        </w:rPr>
        <w:t xml:space="preserve"> در تکامل معاملات آپشن به‌عنوان ابزار</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و سودآور</w:t>
      </w:r>
      <w:r w:rsidRPr="003E300D">
        <w:rPr>
          <w:rFonts w:hint="cs"/>
          <w:sz w:val="24"/>
          <w:rtl/>
        </w:rPr>
        <w:t>ی</w:t>
      </w:r>
      <w:r w:rsidRPr="003E300D">
        <w:rPr>
          <w:sz w:val="24"/>
          <w:rtl/>
        </w:rPr>
        <w:t xml:space="preserve"> بود.</w:t>
      </w:r>
    </w:p>
    <w:p w14:paraId="4399E6EB" w14:textId="32486D72" w:rsidR="00A80255" w:rsidRDefault="00A80255" w:rsidP="00A55536">
      <w:pPr>
        <w:spacing w:line="360" w:lineRule="auto"/>
        <w:jc w:val="both"/>
        <w:rPr>
          <w:sz w:val="24"/>
          <w:rtl/>
        </w:rPr>
      </w:pPr>
    </w:p>
    <w:p w14:paraId="1F9B88C8" w14:textId="70658965" w:rsidR="00A80255" w:rsidRDefault="00A80255" w:rsidP="00A55536">
      <w:pPr>
        <w:spacing w:line="360" w:lineRule="auto"/>
        <w:jc w:val="both"/>
        <w:rPr>
          <w:sz w:val="24"/>
          <w:rtl/>
        </w:rPr>
      </w:pPr>
    </w:p>
    <w:p w14:paraId="0254D1B8" w14:textId="23F36652" w:rsidR="00A80255" w:rsidRDefault="00A80255" w:rsidP="00A55536">
      <w:pPr>
        <w:spacing w:line="360" w:lineRule="auto"/>
        <w:jc w:val="both"/>
        <w:rPr>
          <w:sz w:val="24"/>
          <w:rtl/>
        </w:rPr>
      </w:pPr>
    </w:p>
    <w:p w14:paraId="4BA90F76" w14:textId="13051F49" w:rsidR="00A80255" w:rsidRDefault="00A80255" w:rsidP="00A55536">
      <w:pPr>
        <w:spacing w:line="360" w:lineRule="auto"/>
        <w:jc w:val="both"/>
        <w:rPr>
          <w:sz w:val="24"/>
          <w:rtl/>
        </w:rPr>
      </w:pPr>
    </w:p>
    <w:p w14:paraId="468DF9E1" w14:textId="6959EF80" w:rsidR="00A80255" w:rsidRDefault="00A80255" w:rsidP="00A55536">
      <w:pPr>
        <w:spacing w:line="360" w:lineRule="auto"/>
        <w:jc w:val="both"/>
        <w:rPr>
          <w:sz w:val="24"/>
          <w:rtl/>
        </w:rPr>
      </w:pPr>
    </w:p>
    <w:p w14:paraId="3A45EE12" w14:textId="7D1B3F28" w:rsidR="00A80255" w:rsidRDefault="00A80255" w:rsidP="00A55536">
      <w:pPr>
        <w:spacing w:line="360" w:lineRule="auto"/>
        <w:jc w:val="both"/>
        <w:rPr>
          <w:sz w:val="24"/>
          <w:rtl/>
        </w:rPr>
      </w:pPr>
    </w:p>
    <w:p w14:paraId="1952CA5C" w14:textId="20A44C9D" w:rsidR="00A80255" w:rsidRDefault="00A80255" w:rsidP="00A55536">
      <w:pPr>
        <w:spacing w:line="360" w:lineRule="auto"/>
        <w:jc w:val="both"/>
        <w:rPr>
          <w:sz w:val="24"/>
          <w:rtl/>
        </w:rPr>
      </w:pPr>
    </w:p>
    <w:p w14:paraId="5A1BE652" w14:textId="16286A64" w:rsidR="00A80255" w:rsidRDefault="00A80255" w:rsidP="00A55536">
      <w:pPr>
        <w:spacing w:line="360" w:lineRule="auto"/>
        <w:jc w:val="both"/>
        <w:rPr>
          <w:sz w:val="24"/>
          <w:rtl/>
        </w:rPr>
      </w:pPr>
    </w:p>
    <w:p w14:paraId="27864703" w14:textId="26A114EA" w:rsidR="00A80255" w:rsidRDefault="00A80255" w:rsidP="00A55536">
      <w:pPr>
        <w:spacing w:line="360" w:lineRule="auto"/>
        <w:jc w:val="both"/>
        <w:rPr>
          <w:sz w:val="24"/>
          <w:rtl/>
        </w:rPr>
      </w:pPr>
    </w:p>
    <w:p w14:paraId="0CAC1167" w14:textId="04A825F3" w:rsidR="00A80255" w:rsidRDefault="00A80255" w:rsidP="00A55536">
      <w:pPr>
        <w:spacing w:line="360" w:lineRule="auto"/>
        <w:jc w:val="both"/>
        <w:rPr>
          <w:sz w:val="24"/>
          <w:rtl/>
        </w:rPr>
      </w:pPr>
    </w:p>
    <w:p w14:paraId="41C4992B" w14:textId="77777777" w:rsidR="00A80255" w:rsidRPr="003E300D" w:rsidRDefault="00A80255" w:rsidP="00A55536">
      <w:pPr>
        <w:spacing w:line="360" w:lineRule="auto"/>
        <w:jc w:val="both"/>
        <w:rPr>
          <w:sz w:val="24"/>
          <w:rtl/>
        </w:rPr>
      </w:pPr>
    </w:p>
    <w:p w14:paraId="67D7BA94" w14:textId="77777777" w:rsidR="00D92B6E" w:rsidRDefault="003E300D" w:rsidP="00D92B6E">
      <w:pPr>
        <w:pStyle w:val="Heading3"/>
        <w:jc w:val="center"/>
        <w:rPr>
          <w:sz w:val="44"/>
          <w:szCs w:val="44"/>
          <w:rtl/>
        </w:rPr>
      </w:pPr>
      <w:bookmarkStart w:id="31" w:name="_Toc184931088"/>
      <w:bookmarkStart w:id="32" w:name="_Toc194885305"/>
      <w:r w:rsidRPr="006C0258">
        <w:rPr>
          <w:rFonts w:hint="cs"/>
          <w:sz w:val="44"/>
          <w:szCs w:val="44"/>
          <w:rtl/>
        </w:rPr>
        <w:lastRenderedPageBreak/>
        <w:t>فصل 3</w:t>
      </w:r>
      <w:bookmarkStart w:id="33" w:name="_Toc184931089"/>
      <w:bookmarkEnd w:id="31"/>
      <w:bookmarkEnd w:id="32"/>
    </w:p>
    <w:p w14:paraId="297C4BA5" w14:textId="286939B6" w:rsidR="00A14F80" w:rsidRPr="006C0258" w:rsidRDefault="003E300D" w:rsidP="00D92B6E">
      <w:pPr>
        <w:pStyle w:val="Heading3"/>
        <w:jc w:val="center"/>
        <w:rPr>
          <w:sz w:val="44"/>
          <w:szCs w:val="44"/>
          <w:rtl/>
        </w:rPr>
      </w:pPr>
      <w:bookmarkStart w:id="34" w:name="_Toc194885306"/>
      <w:r w:rsidRPr="006C0258">
        <w:rPr>
          <w:sz w:val="44"/>
          <w:szCs w:val="44"/>
          <w:rtl/>
        </w:rPr>
        <w:t>مکانیزم‌های پایه‌ای معاملا</w:t>
      </w:r>
      <w:bookmarkEnd w:id="33"/>
      <w:r w:rsidR="003664A9" w:rsidRPr="006C0258">
        <w:rPr>
          <w:rFonts w:hint="cs"/>
          <w:sz w:val="44"/>
          <w:szCs w:val="44"/>
          <w:rtl/>
        </w:rPr>
        <w:t>ت</w:t>
      </w:r>
      <w:r w:rsidR="006C0258" w:rsidRPr="006C0258">
        <w:rPr>
          <w:rFonts w:hint="cs"/>
          <w:sz w:val="44"/>
          <w:szCs w:val="44"/>
          <w:rtl/>
        </w:rPr>
        <w:t xml:space="preserve"> آپشن</w:t>
      </w:r>
      <w:bookmarkEnd w:id="34"/>
    </w:p>
    <w:p w14:paraId="206EB26A" w14:textId="77777777" w:rsidR="003664A9" w:rsidRDefault="003664A9" w:rsidP="003664A9">
      <w:pPr>
        <w:pStyle w:val="Heading3"/>
        <w:jc w:val="center"/>
        <w:rPr>
          <w:rtl/>
        </w:rPr>
      </w:pPr>
    </w:p>
    <w:p w14:paraId="51BF4C32" w14:textId="77777777" w:rsidR="003664A9" w:rsidRDefault="003664A9" w:rsidP="003664A9">
      <w:pPr>
        <w:pStyle w:val="Heading3"/>
        <w:jc w:val="center"/>
        <w:rPr>
          <w:rtl/>
        </w:rPr>
      </w:pPr>
    </w:p>
    <w:p w14:paraId="171441EA" w14:textId="3A1D3E4E" w:rsidR="003664A9" w:rsidRDefault="003664A9" w:rsidP="003664A9">
      <w:pPr>
        <w:pStyle w:val="Heading3"/>
        <w:jc w:val="center"/>
        <w:rPr>
          <w:rtl/>
        </w:rPr>
      </w:pPr>
    </w:p>
    <w:p w14:paraId="0EEC1B1E" w14:textId="0F709141" w:rsidR="00A55536" w:rsidRDefault="00A55536" w:rsidP="003664A9">
      <w:pPr>
        <w:pStyle w:val="Heading3"/>
        <w:jc w:val="center"/>
        <w:rPr>
          <w:rtl/>
        </w:rPr>
      </w:pPr>
    </w:p>
    <w:p w14:paraId="6C8124E8" w14:textId="4A497933" w:rsidR="00A55536" w:rsidRDefault="00A55536" w:rsidP="003664A9">
      <w:pPr>
        <w:pStyle w:val="Heading3"/>
        <w:jc w:val="center"/>
        <w:rPr>
          <w:rtl/>
        </w:rPr>
      </w:pPr>
    </w:p>
    <w:p w14:paraId="7FBB88A4" w14:textId="2E644BDB" w:rsidR="00A55536" w:rsidRDefault="00A55536" w:rsidP="003664A9">
      <w:pPr>
        <w:pStyle w:val="Heading3"/>
        <w:jc w:val="center"/>
        <w:rPr>
          <w:rtl/>
        </w:rPr>
      </w:pPr>
    </w:p>
    <w:p w14:paraId="58BECB87" w14:textId="47B49587" w:rsidR="00A55536" w:rsidRDefault="00A55536" w:rsidP="003664A9">
      <w:pPr>
        <w:pStyle w:val="Heading3"/>
        <w:jc w:val="center"/>
        <w:rPr>
          <w:rtl/>
        </w:rPr>
      </w:pPr>
    </w:p>
    <w:p w14:paraId="75D949CF" w14:textId="344A64A3" w:rsidR="00A55536" w:rsidRDefault="00A55536" w:rsidP="003664A9">
      <w:pPr>
        <w:pStyle w:val="Heading3"/>
        <w:jc w:val="center"/>
        <w:rPr>
          <w:rtl/>
        </w:rPr>
      </w:pPr>
    </w:p>
    <w:p w14:paraId="2503A04D" w14:textId="093507B9" w:rsidR="00A55536" w:rsidRDefault="00A55536" w:rsidP="003664A9">
      <w:pPr>
        <w:pStyle w:val="Heading3"/>
        <w:jc w:val="center"/>
        <w:rPr>
          <w:rtl/>
        </w:rPr>
      </w:pPr>
    </w:p>
    <w:p w14:paraId="5275EF84" w14:textId="712C2F58" w:rsidR="00A55536" w:rsidRDefault="00A55536" w:rsidP="003664A9">
      <w:pPr>
        <w:pStyle w:val="Heading3"/>
        <w:jc w:val="center"/>
        <w:rPr>
          <w:rtl/>
        </w:rPr>
      </w:pPr>
    </w:p>
    <w:p w14:paraId="472130E3" w14:textId="05893316" w:rsidR="00A55536" w:rsidRDefault="00A55536" w:rsidP="003664A9">
      <w:pPr>
        <w:pStyle w:val="Heading3"/>
        <w:jc w:val="center"/>
        <w:rPr>
          <w:rtl/>
        </w:rPr>
      </w:pPr>
    </w:p>
    <w:p w14:paraId="7B798916" w14:textId="7390F35B" w:rsidR="00A55536" w:rsidRDefault="00A55536" w:rsidP="003664A9">
      <w:pPr>
        <w:pStyle w:val="Heading3"/>
        <w:jc w:val="center"/>
        <w:rPr>
          <w:rtl/>
        </w:rPr>
      </w:pPr>
    </w:p>
    <w:p w14:paraId="1AD4E252" w14:textId="40A627AF" w:rsidR="00A55536" w:rsidRDefault="00A55536" w:rsidP="003664A9">
      <w:pPr>
        <w:pStyle w:val="Heading3"/>
        <w:jc w:val="center"/>
        <w:rPr>
          <w:rtl/>
        </w:rPr>
      </w:pPr>
    </w:p>
    <w:p w14:paraId="414D4229" w14:textId="06E0AE35" w:rsidR="00A55536" w:rsidRDefault="00A55536" w:rsidP="003664A9">
      <w:pPr>
        <w:pStyle w:val="Heading3"/>
        <w:jc w:val="center"/>
        <w:rPr>
          <w:rtl/>
        </w:rPr>
      </w:pPr>
    </w:p>
    <w:p w14:paraId="7487E49E" w14:textId="0DDA8D64" w:rsidR="00A55536" w:rsidRDefault="00A55536" w:rsidP="003664A9">
      <w:pPr>
        <w:pStyle w:val="Heading3"/>
        <w:jc w:val="center"/>
        <w:rPr>
          <w:rtl/>
        </w:rPr>
      </w:pPr>
    </w:p>
    <w:p w14:paraId="146EF3F9" w14:textId="2941976D" w:rsidR="00A55536" w:rsidRDefault="00A55536" w:rsidP="003664A9">
      <w:pPr>
        <w:pStyle w:val="Heading3"/>
        <w:jc w:val="center"/>
        <w:rPr>
          <w:rtl/>
        </w:rPr>
      </w:pPr>
    </w:p>
    <w:p w14:paraId="20468538" w14:textId="3D975415" w:rsidR="003664A9" w:rsidRPr="003664A9" w:rsidRDefault="003664A9" w:rsidP="00A55536">
      <w:pPr>
        <w:pStyle w:val="Heading3"/>
        <w:rPr>
          <w:rtl/>
        </w:rPr>
      </w:pPr>
    </w:p>
    <w:p w14:paraId="4C7178C7" w14:textId="62DC5114" w:rsidR="003E300D" w:rsidRPr="003E300D" w:rsidRDefault="003E300D" w:rsidP="006250E0">
      <w:pPr>
        <w:pStyle w:val="Heading3"/>
        <w:rPr>
          <w:rtl/>
        </w:rPr>
      </w:pPr>
      <w:bookmarkStart w:id="35" w:name="_Toc184931090"/>
      <w:bookmarkStart w:id="36" w:name="_Toc194885307"/>
      <w:r w:rsidRPr="003E300D">
        <w:rPr>
          <w:rtl/>
        </w:rPr>
        <w:lastRenderedPageBreak/>
        <w:t>مفاه</w:t>
      </w:r>
      <w:r w:rsidRPr="003E300D">
        <w:rPr>
          <w:rFonts w:hint="cs"/>
          <w:rtl/>
        </w:rPr>
        <w:t>ی</w:t>
      </w:r>
      <w:r w:rsidRPr="003E300D">
        <w:rPr>
          <w:rFonts w:hint="eastAsia"/>
          <w:rtl/>
        </w:rPr>
        <w:t>م</w:t>
      </w:r>
      <w:r w:rsidRPr="003E300D">
        <w:rPr>
          <w:rtl/>
        </w:rPr>
        <w:t xml:space="preserve"> پا</w:t>
      </w:r>
      <w:r w:rsidRPr="003E300D">
        <w:rPr>
          <w:rFonts w:hint="cs"/>
          <w:rtl/>
        </w:rPr>
        <w:t>ی</w:t>
      </w:r>
      <w:r w:rsidRPr="003E300D">
        <w:rPr>
          <w:rFonts w:hint="eastAsia"/>
          <w:rtl/>
        </w:rPr>
        <w:t>ه</w:t>
      </w:r>
      <w:r w:rsidRPr="003E300D">
        <w:rPr>
          <w:rtl/>
        </w:rPr>
        <w:t xml:space="preserve"> معاملات آپشن</w:t>
      </w:r>
      <w:bookmarkEnd w:id="35"/>
      <w:bookmarkEnd w:id="36"/>
    </w:p>
    <w:p w14:paraId="3833566A" w14:textId="77777777" w:rsidR="003E300D" w:rsidRPr="003E300D" w:rsidRDefault="003E300D" w:rsidP="003E300D">
      <w:pPr>
        <w:spacing w:line="360" w:lineRule="auto"/>
        <w:jc w:val="both"/>
        <w:rPr>
          <w:sz w:val="24"/>
          <w:rtl/>
        </w:rPr>
      </w:pPr>
      <w:r w:rsidRPr="003E300D">
        <w:rPr>
          <w:sz w:val="24"/>
          <w:rtl/>
        </w:rPr>
        <w:t>آپشن (اخت</w:t>
      </w:r>
      <w:r w:rsidRPr="003E300D">
        <w:rPr>
          <w:rFonts w:hint="cs"/>
          <w:sz w:val="24"/>
          <w:rtl/>
        </w:rPr>
        <w:t>ی</w:t>
      </w:r>
      <w:r w:rsidRPr="003E300D">
        <w:rPr>
          <w:rFonts w:hint="eastAsia"/>
          <w:sz w:val="24"/>
          <w:rtl/>
        </w:rPr>
        <w:t>ار</w:t>
      </w:r>
      <w:r w:rsidRPr="003E300D">
        <w:rPr>
          <w:sz w:val="24"/>
          <w:rtl/>
        </w:rPr>
        <w:t xml:space="preserve"> معامله) </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ابزارها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مهم و پرکاربرد در بازارها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است که به سرما</w:t>
      </w:r>
      <w:r w:rsidRPr="003E300D">
        <w:rPr>
          <w:rFonts w:hint="cs"/>
          <w:sz w:val="24"/>
          <w:rtl/>
        </w:rPr>
        <w:t>ی</w:t>
      </w:r>
      <w:r w:rsidRPr="003E300D">
        <w:rPr>
          <w:rFonts w:hint="eastAsia"/>
          <w:sz w:val="24"/>
          <w:rtl/>
        </w:rPr>
        <w:t>ه‌گذاران</w:t>
      </w:r>
      <w:r w:rsidRPr="003E300D">
        <w:rPr>
          <w:sz w:val="24"/>
          <w:rtl/>
        </w:rPr>
        <w:t xml:space="preserve"> امکان م</w:t>
      </w:r>
      <w:r w:rsidRPr="003E300D">
        <w:rPr>
          <w:rFonts w:hint="cs"/>
          <w:sz w:val="24"/>
          <w:rtl/>
        </w:rPr>
        <w:t>ی‌</w:t>
      </w:r>
      <w:r w:rsidRPr="003E300D">
        <w:rPr>
          <w:rFonts w:hint="eastAsia"/>
          <w:sz w:val="24"/>
          <w:rtl/>
        </w:rPr>
        <w:t>دهد</w:t>
      </w:r>
      <w:r w:rsidRPr="003E300D">
        <w:rPr>
          <w:sz w:val="24"/>
          <w:rtl/>
        </w:rPr>
        <w:t xml:space="preserve"> تا با استفاده از سرما</w:t>
      </w:r>
      <w:r w:rsidRPr="003E300D">
        <w:rPr>
          <w:rFonts w:hint="cs"/>
          <w:sz w:val="24"/>
          <w:rtl/>
        </w:rPr>
        <w:t>ی</w:t>
      </w:r>
      <w:r w:rsidRPr="003E300D">
        <w:rPr>
          <w:rFonts w:hint="eastAsia"/>
          <w:sz w:val="24"/>
          <w:rtl/>
        </w:rPr>
        <w:t>ه</w:t>
      </w:r>
      <w:r w:rsidRPr="003E300D">
        <w:rPr>
          <w:sz w:val="24"/>
          <w:rtl/>
        </w:rPr>
        <w:t xml:space="preserve"> کمتر</w:t>
      </w:r>
      <w:r w:rsidRPr="003E300D">
        <w:rPr>
          <w:rFonts w:hint="cs"/>
          <w:sz w:val="24"/>
          <w:rtl/>
        </w:rPr>
        <w:t>ی</w:t>
      </w:r>
      <w:r w:rsidRPr="003E300D">
        <w:rPr>
          <w:sz w:val="24"/>
          <w:rtl/>
        </w:rPr>
        <w:t xml:space="preserve"> نسبت به خر</w:t>
      </w:r>
      <w:r w:rsidRPr="003E300D">
        <w:rPr>
          <w:rFonts w:hint="cs"/>
          <w:sz w:val="24"/>
          <w:rtl/>
        </w:rPr>
        <w:t>ی</w:t>
      </w:r>
      <w:r w:rsidRPr="003E300D">
        <w:rPr>
          <w:rFonts w:hint="eastAsia"/>
          <w:sz w:val="24"/>
          <w:rtl/>
        </w:rPr>
        <w:t>د</w:t>
      </w:r>
      <w:r w:rsidRPr="003E300D">
        <w:rPr>
          <w:sz w:val="24"/>
          <w:rtl/>
        </w:rPr>
        <w:t xml:space="preserve"> مستق</w:t>
      </w:r>
      <w:r w:rsidRPr="003E300D">
        <w:rPr>
          <w:rFonts w:hint="cs"/>
          <w:sz w:val="24"/>
          <w:rtl/>
        </w:rPr>
        <w:t>ی</w:t>
      </w:r>
      <w:r w:rsidRPr="003E300D">
        <w:rPr>
          <w:rFonts w:hint="eastAsia"/>
          <w:sz w:val="24"/>
          <w:rtl/>
        </w:rPr>
        <w:t>م</w:t>
      </w:r>
      <w:r w:rsidRPr="003E300D">
        <w:rPr>
          <w:sz w:val="24"/>
          <w:rtl/>
        </w:rPr>
        <w:t xml:space="preserve"> دارا</w:t>
      </w:r>
      <w:r w:rsidRPr="003E300D">
        <w:rPr>
          <w:rFonts w:hint="cs"/>
          <w:sz w:val="24"/>
          <w:rtl/>
        </w:rPr>
        <w:t>یی‌</w:t>
      </w:r>
      <w:r w:rsidRPr="003E300D">
        <w:rPr>
          <w:rFonts w:hint="eastAsia"/>
          <w:sz w:val="24"/>
          <w:rtl/>
        </w:rPr>
        <w:t>ها،</w:t>
      </w:r>
      <w:r w:rsidRPr="003E300D">
        <w:rPr>
          <w:sz w:val="24"/>
          <w:rtl/>
        </w:rPr>
        <w:t xml:space="preserve"> از تغ</w:t>
      </w:r>
      <w:r w:rsidRPr="003E300D">
        <w:rPr>
          <w:rFonts w:hint="cs"/>
          <w:sz w:val="24"/>
          <w:rtl/>
        </w:rPr>
        <w:t>یی</w:t>
      </w:r>
      <w:r w:rsidRPr="003E300D">
        <w:rPr>
          <w:rFonts w:hint="eastAsia"/>
          <w:sz w:val="24"/>
          <w:rtl/>
        </w:rPr>
        <w:t>رات</w:t>
      </w:r>
      <w:r w:rsidRPr="003E300D">
        <w:rPr>
          <w:sz w:val="24"/>
          <w:rtl/>
        </w:rPr>
        <w:t xml:space="preserve"> ق</w:t>
      </w:r>
      <w:r w:rsidRPr="003E300D">
        <w:rPr>
          <w:rFonts w:hint="cs"/>
          <w:sz w:val="24"/>
          <w:rtl/>
        </w:rPr>
        <w:t>ی</w:t>
      </w:r>
      <w:r w:rsidRPr="003E300D">
        <w:rPr>
          <w:rFonts w:hint="eastAsia"/>
          <w:sz w:val="24"/>
          <w:rtl/>
        </w:rPr>
        <w:t>مت</w:t>
      </w:r>
      <w:r w:rsidRPr="003E300D">
        <w:rPr>
          <w:rFonts w:hint="cs"/>
          <w:sz w:val="24"/>
          <w:rtl/>
        </w:rPr>
        <w:t>ی</w:t>
      </w:r>
      <w:r w:rsidRPr="003E300D">
        <w:rPr>
          <w:sz w:val="24"/>
          <w:rtl/>
        </w:rPr>
        <w:t xml:space="preserve"> بهره‌بردار</w:t>
      </w:r>
      <w:r w:rsidRPr="003E300D">
        <w:rPr>
          <w:rFonts w:hint="cs"/>
          <w:sz w:val="24"/>
          <w:rtl/>
        </w:rPr>
        <w:t>ی</w:t>
      </w:r>
      <w:r w:rsidRPr="003E300D">
        <w:rPr>
          <w:sz w:val="24"/>
          <w:rtl/>
        </w:rPr>
        <w:t xml:space="preserve"> کنند. ا</w:t>
      </w:r>
      <w:r w:rsidRPr="003E300D">
        <w:rPr>
          <w:rFonts w:hint="cs"/>
          <w:sz w:val="24"/>
          <w:rtl/>
        </w:rPr>
        <w:t>ی</w:t>
      </w:r>
      <w:r w:rsidRPr="003E300D">
        <w:rPr>
          <w:rFonts w:hint="eastAsia"/>
          <w:sz w:val="24"/>
          <w:rtl/>
        </w:rPr>
        <w:t>ن</w:t>
      </w:r>
      <w:r w:rsidRPr="003E300D">
        <w:rPr>
          <w:sz w:val="24"/>
          <w:rtl/>
        </w:rPr>
        <w:t xml:space="preserve"> ابزار به معامله‌گران اجازه م</w:t>
      </w:r>
      <w:r w:rsidRPr="003E300D">
        <w:rPr>
          <w:rFonts w:hint="cs"/>
          <w:sz w:val="24"/>
          <w:rtl/>
        </w:rPr>
        <w:t>ی‌</w:t>
      </w:r>
      <w:r w:rsidRPr="003E300D">
        <w:rPr>
          <w:rFonts w:hint="eastAsia"/>
          <w:sz w:val="24"/>
          <w:rtl/>
        </w:rPr>
        <w:t>دهد</w:t>
      </w:r>
      <w:r w:rsidRPr="003E300D">
        <w:rPr>
          <w:sz w:val="24"/>
          <w:rtl/>
        </w:rPr>
        <w:t xml:space="preserve"> تا با حداقل سرما</w:t>
      </w:r>
      <w:r w:rsidRPr="003E300D">
        <w:rPr>
          <w:rFonts w:hint="cs"/>
          <w:sz w:val="24"/>
          <w:rtl/>
        </w:rPr>
        <w:t>ی</w:t>
      </w:r>
      <w:r w:rsidRPr="003E300D">
        <w:rPr>
          <w:rFonts w:hint="eastAsia"/>
          <w:sz w:val="24"/>
          <w:rtl/>
        </w:rPr>
        <w:t>ه‌گذار</w:t>
      </w:r>
      <w:r w:rsidRPr="003E300D">
        <w:rPr>
          <w:rFonts w:hint="cs"/>
          <w:sz w:val="24"/>
          <w:rtl/>
        </w:rPr>
        <w:t>ی</w:t>
      </w:r>
      <w:r w:rsidRPr="003E300D">
        <w:rPr>
          <w:rFonts w:hint="eastAsia"/>
          <w:sz w:val="24"/>
          <w:rtl/>
        </w:rPr>
        <w:t>،</w:t>
      </w:r>
      <w:r w:rsidRPr="003E300D">
        <w:rPr>
          <w:sz w:val="24"/>
          <w:rtl/>
        </w:rPr>
        <w:t xml:space="preserve"> به سودها</w:t>
      </w:r>
      <w:r w:rsidRPr="003E300D">
        <w:rPr>
          <w:rFonts w:hint="cs"/>
          <w:sz w:val="24"/>
          <w:rtl/>
        </w:rPr>
        <w:t>ی</w:t>
      </w:r>
      <w:r w:rsidRPr="003E300D">
        <w:rPr>
          <w:sz w:val="24"/>
          <w:rtl/>
        </w:rPr>
        <w:t xml:space="preserve"> بالقوه دست </w:t>
      </w:r>
      <w:r w:rsidRPr="003E300D">
        <w:rPr>
          <w:rFonts w:hint="cs"/>
          <w:sz w:val="24"/>
          <w:rtl/>
        </w:rPr>
        <w:t>ی</w:t>
      </w:r>
      <w:r w:rsidRPr="003E300D">
        <w:rPr>
          <w:rFonts w:hint="eastAsia"/>
          <w:sz w:val="24"/>
          <w:rtl/>
        </w:rPr>
        <w:t>ابند</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ر</w:t>
      </w:r>
      <w:r w:rsidRPr="003E300D">
        <w:rPr>
          <w:rFonts w:hint="cs"/>
          <w:sz w:val="24"/>
          <w:rtl/>
        </w:rPr>
        <w:t>ی</w:t>
      </w:r>
      <w:r w:rsidRPr="003E300D">
        <w:rPr>
          <w:rFonts w:hint="eastAsia"/>
          <w:sz w:val="24"/>
          <w:rtl/>
        </w:rPr>
        <w:t>سک‌ها</w:t>
      </w:r>
      <w:r w:rsidRPr="003E300D">
        <w:rPr>
          <w:rFonts w:hint="cs"/>
          <w:sz w:val="24"/>
          <w:rtl/>
        </w:rPr>
        <w:t>ی</w:t>
      </w:r>
      <w:r w:rsidRPr="003E300D">
        <w:rPr>
          <w:sz w:val="24"/>
          <w:rtl/>
        </w:rPr>
        <w:t xml:space="preserve"> خود را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کنند. برا</w:t>
      </w:r>
      <w:r w:rsidRPr="003E300D">
        <w:rPr>
          <w:rFonts w:hint="cs"/>
          <w:sz w:val="24"/>
          <w:rtl/>
        </w:rPr>
        <w:t>ی</w:t>
      </w:r>
      <w:r w:rsidRPr="003E300D">
        <w:rPr>
          <w:sz w:val="24"/>
          <w:rtl/>
        </w:rPr>
        <w:t xml:space="preserve"> درک بهتر آپشن، ابتدا با</w:t>
      </w:r>
      <w:r w:rsidRPr="003E300D">
        <w:rPr>
          <w:rFonts w:hint="cs"/>
          <w:sz w:val="24"/>
          <w:rtl/>
        </w:rPr>
        <w:t>ی</w:t>
      </w:r>
      <w:r w:rsidRPr="003E300D">
        <w:rPr>
          <w:rFonts w:hint="eastAsia"/>
          <w:sz w:val="24"/>
          <w:rtl/>
        </w:rPr>
        <w:t>د</w:t>
      </w:r>
      <w:r w:rsidRPr="003E300D">
        <w:rPr>
          <w:sz w:val="24"/>
          <w:rtl/>
        </w:rPr>
        <w:t xml:space="preserve"> با مفاه</w:t>
      </w:r>
      <w:r w:rsidRPr="003E300D">
        <w:rPr>
          <w:rFonts w:hint="cs"/>
          <w:sz w:val="24"/>
          <w:rtl/>
        </w:rPr>
        <w:t>ی</w:t>
      </w:r>
      <w:r w:rsidRPr="003E300D">
        <w:rPr>
          <w:rFonts w:hint="eastAsia"/>
          <w:sz w:val="24"/>
          <w:rtl/>
        </w:rPr>
        <w:t>م</w:t>
      </w:r>
      <w:r w:rsidRPr="003E300D">
        <w:rPr>
          <w:sz w:val="24"/>
          <w:rtl/>
        </w:rPr>
        <w:t xml:space="preserve"> پا</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آن آشنا شو</w:t>
      </w:r>
      <w:r w:rsidRPr="003E300D">
        <w:rPr>
          <w:rFonts w:hint="cs"/>
          <w:sz w:val="24"/>
          <w:rtl/>
        </w:rPr>
        <w:t>ی</w:t>
      </w:r>
      <w:r w:rsidRPr="003E300D">
        <w:rPr>
          <w:rFonts w:hint="eastAsia"/>
          <w:sz w:val="24"/>
          <w:rtl/>
        </w:rPr>
        <w:t>م</w:t>
      </w:r>
      <w:r w:rsidRPr="003E300D">
        <w:rPr>
          <w:sz w:val="24"/>
          <w:rtl/>
        </w:rPr>
        <w:t>.</w:t>
      </w:r>
    </w:p>
    <w:p w14:paraId="2486FE78" w14:textId="77777777" w:rsidR="003E300D" w:rsidRPr="003E300D" w:rsidRDefault="003E300D" w:rsidP="003E300D">
      <w:pPr>
        <w:spacing w:line="360" w:lineRule="auto"/>
        <w:jc w:val="both"/>
        <w:rPr>
          <w:sz w:val="24"/>
          <w:rtl/>
        </w:rPr>
      </w:pPr>
      <w:r w:rsidRPr="003E300D">
        <w:rPr>
          <w:sz w:val="24"/>
          <w:rtl/>
        </w:rPr>
        <w:t>آپشن قرارداد</w:t>
      </w:r>
      <w:r w:rsidRPr="003E300D">
        <w:rPr>
          <w:rFonts w:hint="cs"/>
          <w:sz w:val="24"/>
          <w:rtl/>
        </w:rPr>
        <w:t>ی</w:t>
      </w:r>
      <w:r w:rsidRPr="003E300D">
        <w:rPr>
          <w:sz w:val="24"/>
          <w:rtl/>
        </w:rPr>
        <w:t xml:space="preserve"> است ب</w:t>
      </w:r>
      <w:r w:rsidRPr="003E300D">
        <w:rPr>
          <w:rFonts w:hint="cs"/>
          <w:sz w:val="24"/>
          <w:rtl/>
        </w:rPr>
        <w:t>ی</w:t>
      </w:r>
      <w:r w:rsidRPr="003E300D">
        <w:rPr>
          <w:rFonts w:hint="eastAsia"/>
          <w:sz w:val="24"/>
          <w:rtl/>
        </w:rPr>
        <w:t>ن</w:t>
      </w:r>
      <w:r w:rsidRPr="003E300D">
        <w:rPr>
          <w:sz w:val="24"/>
          <w:rtl/>
        </w:rPr>
        <w:t xml:space="preserve"> دو طرف که به </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طرف</w:t>
      </w:r>
      <w:r w:rsidRPr="003E300D">
        <w:rPr>
          <w:rFonts w:hint="cs"/>
          <w:sz w:val="24"/>
          <w:rtl/>
        </w:rPr>
        <w:t>ی</w:t>
      </w:r>
      <w:r w:rsidRPr="003E300D">
        <w:rPr>
          <w:rFonts w:hint="eastAsia"/>
          <w:sz w:val="24"/>
          <w:rtl/>
        </w:rPr>
        <w:t>ن</w:t>
      </w:r>
      <w:r w:rsidRPr="003E300D">
        <w:rPr>
          <w:sz w:val="24"/>
          <w:rtl/>
        </w:rPr>
        <w:t xml:space="preserve"> حق (ول</w:t>
      </w:r>
      <w:r w:rsidRPr="003E300D">
        <w:rPr>
          <w:rFonts w:hint="cs"/>
          <w:sz w:val="24"/>
          <w:rtl/>
        </w:rPr>
        <w:t>ی</w:t>
      </w:r>
      <w:r w:rsidRPr="003E300D">
        <w:rPr>
          <w:sz w:val="24"/>
          <w:rtl/>
        </w:rPr>
        <w:t xml:space="preserve"> نه الزام) م</w:t>
      </w:r>
      <w:r w:rsidRPr="003E300D">
        <w:rPr>
          <w:rFonts w:hint="cs"/>
          <w:sz w:val="24"/>
          <w:rtl/>
        </w:rPr>
        <w:t>ی‌</w:t>
      </w:r>
      <w:r w:rsidRPr="003E300D">
        <w:rPr>
          <w:rFonts w:hint="eastAsia"/>
          <w:sz w:val="24"/>
          <w:rtl/>
        </w:rPr>
        <w:t>دهد</w:t>
      </w:r>
      <w:r w:rsidRPr="003E300D">
        <w:rPr>
          <w:sz w:val="24"/>
          <w:rtl/>
        </w:rPr>
        <w:t xml:space="preserve"> تا در آ</w:t>
      </w:r>
      <w:r w:rsidRPr="003E300D">
        <w:rPr>
          <w:rFonts w:hint="cs"/>
          <w:sz w:val="24"/>
          <w:rtl/>
        </w:rPr>
        <w:t>ی</w:t>
      </w:r>
      <w:r w:rsidRPr="003E300D">
        <w:rPr>
          <w:rFonts w:hint="eastAsia"/>
          <w:sz w:val="24"/>
          <w:rtl/>
        </w:rPr>
        <w:t>نده،</w:t>
      </w:r>
      <w:r w:rsidRPr="003E300D">
        <w:rPr>
          <w:sz w:val="24"/>
          <w:rtl/>
        </w:rPr>
        <w:t xml:space="preserve"> دارا</w:t>
      </w:r>
      <w:r w:rsidRPr="003E300D">
        <w:rPr>
          <w:rFonts w:hint="cs"/>
          <w:sz w:val="24"/>
          <w:rtl/>
        </w:rPr>
        <w:t>یی</w:t>
      </w:r>
      <w:r w:rsidRPr="003E300D">
        <w:rPr>
          <w:sz w:val="24"/>
          <w:rtl/>
        </w:rPr>
        <w:t xml:space="preserve"> مشخص</w:t>
      </w:r>
      <w:r w:rsidRPr="003E300D">
        <w:rPr>
          <w:rFonts w:hint="cs"/>
          <w:sz w:val="24"/>
          <w:rtl/>
        </w:rPr>
        <w:t>ی</w:t>
      </w:r>
      <w:r w:rsidRPr="003E300D">
        <w:rPr>
          <w:sz w:val="24"/>
          <w:rtl/>
        </w:rPr>
        <w:t xml:space="preserve"> را با ق</w:t>
      </w:r>
      <w:r w:rsidRPr="003E300D">
        <w:rPr>
          <w:rFonts w:hint="cs"/>
          <w:sz w:val="24"/>
          <w:rtl/>
        </w:rPr>
        <w:t>ی</w:t>
      </w:r>
      <w:r w:rsidRPr="003E300D">
        <w:rPr>
          <w:rFonts w:hint="eastAsia"/>
          <w:sz w:val="24"/>
          <w:rtl/>
        </w:rPr>
        <w:t>مت</w:t>
      </w:r>
      <w:r w:rsidRPr="003E300D">
        <w:rPr>
          <w:rFonts w:hint="cs"/>
          <w:sz w:val="24"/>
          <w:rtl/>
        </w:rPr>
        <w:t>ی</w:t>
      </w:r>
      <w:r w:rsidRPr="003E300D">
        <w:rPr>
          <w:sz w:val="24"/>
          <w:rtl/>
        </w:rPr>
        <w:t xml:space="preserve"> از پ</w:t>
      </w:r>
      <w:r w:rsidRPr="003E300D">
        <w:rPr>
          <w:rFonts w:hint="cs"/>
          <w:sz w:val="24"/>
          <w:rtl/>
        </w:rPr>
        <w:t>ی</w:t>
      </w:r>
      <w:r w:rsidRPr="003E300D">
        <w:rPr>
          <w:rFonts w:hint="eastAsia"/>
          <w:sz w:val="24"/>
          <w:rtl/>
        </w:rPr>
        <w:t>ش</w:t>
      </w:r>
      <w:r w:rsidRPr="003E300D">
        <w:rPr>
          <w:sz w:val="24"/>
          <w:rtl/>
        </w:rPr>
        <w:t xml:space="preserve"> تع</w:t>
      </w:r>
      <w:r w:rsidRPr="003E300D">
        <w:rPr>
          <w:rFonts w:hint="cs"/>
          <w:sz w:val="24"/>
          <w:rtl/>
        </w:rPr>
        <w:t>یی</w:t>
      </w:r>
      <w:r w:rsidRPr="003E300D">
        <w:rPr>
          <w:rFonts w:hint="eastAsia"/>
          <w:sz w:val="24"/>
          <w:rtl/>
        </w:rPr>
        <w:t>ن</w:t>
      </w:r>
      <w:r w:rsidRPr="003E300D">
        <w:rPr>
          <w:sz w:val="24"/>
          <w:rtl/>
        </w:rPr>
        <w:t xml:space="preserve"> شده خر</w:t>
      </w:r>
      <w:r w:rsidRPr="003E300D">
        <w:rPr>
          <w:rFonts w:hint="cs"/>
          <w:sz w:val="24"/>
          <w:rtl/>
        </w:rPr>
        <w:t>ی</w:t>
      </w:r>
      <w:r w:rsidRPr="003E300D">
        <w:rPr>
          <w:rFonts w:hint="eastAsia"/>
          <w:sz w:val="24"/>
          <w:rtl/>
        </w:rPr>
        <w:t>دار</w:t>
      </w:r>
      <w:r w:rsidRPr="003E300D">
        <w:rPr>
          <w:rFonts w:hint="cs"/>
          <w:sz w:val="24"/>
          <w:rtl/>
        </w:rPr>
        <w:t>ی</w:t>
      </w:r>
      <w:r w:rsidRPr="003E300D">
        <w:rPr>
          <w:sz w:val="24"/>
          <w:rtl/>
        </w:rPr>
        <w:t xml:space="preserve"> کند </w:t>
      </w:r>
      <w:r w:rsidRPr="003E300D">
        <w:rPr>
          <w:rFonts w:hint="cs"/>
          <w:sz w:val="24"/>
          <w:rtl/>
        </w:rPr>
        <w:t>ی</w:t>
      </w:r>
      <w:r w:rsidRPr="003E300D">
        <w:rPr>
          <w:rFonts w:hint="eastAsia"/>
          <w:sz w:val="24"/>
          <w:rtl/>
        </w:rPr>
        <w:t>ا</w:t>
      </w:r>
      <w:r w:rsidRPr="003E300D">
        <w:rPr>
          <w:sz w:val="24"/>
          <w:rtl/>
        </w:rPr>
        <w:t xml:space="preserve"> بفروشد. ا</w:t>
      </w:r>
      <w:r w:rsidRPr="003E300D">
        <w:rPr>
          <w:rFonts w:hint="cs"/>
          <w:sz w:val="24"/>
          <w:rtl/>
        </w:rPr>
        <w:t>ی</w:t>
      </w:r>
      <w:r w:rsidRPr="003E300D">
        <w:rPr>
          <w:rFonts w:hint="eastAsia"/>
          <w:sz w:val="24"/>
          <w:rtl/>
        </w:rPr>
        <w:t>ن</w:t>
      </w:r>
      <w:r w:rsidRPr="003E300D">
        <w:rPr>
          <w:sz w:val="24"/>
          <w:rtl/>
        </w:rPr>
        <w:t xml:space="preserve"> دارا</w:t>
      </w:r>
      <w:r w:rsidRPr="003E300D">
        <w:rPr>
          <w:rFonts w:hint="cs"/>
          <w:sz w:val="24"/>
          <w:rtl/>
        </w:rPr>
        <w:t>یی</w:t>
      </w:r>
      <w:r w:rsidRPr="003E300D">
        <w:rPr>
          <w:sz w:val="24"/>
          <w:rtl/>
        </w:rPr>
        <w:t xml:space="preserve"> م</w:t>
      </w:r>
      <w:r w:rsidRPr="003E300D">
        <w:rPr>
          <w:rFonts w:hint="cs"/>
          <w:sz w:val="24"/>
          <w:rtl/>
        </w:rPr>
        <w:t>ی‌</w:t>
      </w:r>
      <w:r w:rsidRPr="003E300D">
        <w:rPr>
          <w:rFonts w:hint="eastAsia"/>
          <w:sz w:val="24"/>
          <w:rtl/>
        </w:rPr>
        <w:t>تواند</w:t>
      </w:r>
      <w:r w:rsidRPr="003E300D">
        <w:rPr>
          <w:sz w:val="24"/>
          <w:rtl/>
        </w:rPr>
        <w:t xml:space="preserve"> سهام، اوراق‌قرضه، ارز، کالاها </w:t>
      </w:r>
      <w:r w:rsidRPr="003E300D">
        <w:rPr>
          <w:rFonts w:hint="cs"/>
          <w:sz w:val="24"/>
          <w:rtl/>
        </w:rPr>
        <w:t>ی</w:t>
      </w:r>
      <w:r w:rsidRPr="003E300D">
        <w:rPr>
          <w:rFonts w:hint="eastAsia"/>
          <w:sz w:val="24"/>
          <w:rtl/>
        </w:rPr>
        <w:t>ا</w:t>
      </w:r>
      <w:r w:rsidRPr="003E300D">
        <w:rPr>
          <w:sz w:val="24"/>
          <w:rtl/>
        </w:rPr>
        <w:t xml:space="preserve"> هر دارا</w:t>
      </w:r>
      <w:r w:rsidRPr="003E300D">
        <w:rPr>
          <w:rFonts w:hint="cs"/>
          <w:sz w:val="24"/>
          <w:rtl/>
        </w:rPr>
        <w:t>یی</w:t>
      </w:r>
      <w:r w:rsidRPr="003E300D">
        <w:rPr>
          <w:sz w:val="24"/>
          <w:rtl/>
        </w:rPr>
        <w:t xml:space="preserve"> مال</w:t>
      </w:r>
      <w:r w:rsidRPr="003E300D">
        <w:rPr>
          <w:rFonts w:hint="cs"/>
          <w:sz w:val="24"/>
          <w:rtl/>
        </w:rPr>
        <w:t>ی</w:t>
      </w:r>
      <w:r w:rsidRPr="003E300D">
        <w:rPr>
          <w:sz w:val="24"/>
          <w:rtl/>
        </w:rPr>
        <w:t xml:space="preserve"> د</w:t>
      </w:r>
      <w:r w:rsidRPr="003E300D">
        <w:rPr>
          <w:rFonts w:hint="cs"/>
          <w:sz w:val="24"/>
          <w:rtl/>
        </w:rPr>
        <w:t>ی</w:t>
      </w:r>
      <w:r w:rsidRPr="003E300D">
        <w:rPr>
          <w:rFonts w:hint="eastAsia"/>
          <w:sz w:val="24"/>
          <w:rtl/>
        </w:rPr>
        <w:t>گر</w:t>
      </w:r>
      <w:r w:rsidRPr="003E300D">
        <w:rPr>
          <w:rFonts w:hint="cs"/>
          <w:sz w:val="24"/>
          <w:rtl/>
        </w:rPr>
        <w:t>ی</w:t>
      </w:r>
      <w:r w:rsidRPr="003E300D">
        <w:rPr>
          <w:sz w:val="24"/>
          <w:rtl/>
        </w:rPr>
        <w:t xml:space="preserve"> باشد. به طرف</w:t>
      </w:r>
      <w:r w:rsidRPr="003E300D">
        <w:rPr>
          <w:rFonts w:hint="cs"/>
          <w:sz w:val="24"/>
          <w:rtl/>
        </w:rPr>
        <w:t>ی</w:t>
      </w:r>
      <w:r w:rsidRPr="003E300D">
        <w:rPr>
          <w:sz w:val="24"/>
          <w:rtl/>
        </w:rPr>
        <w:t xml:space="preserve"> که حق خر</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فر</w:t>
      </w:r>
      <w:r w:rsidRPr="003E300D">
        <w:rPr>
          <w:rFonts w:hint="eastAsia"/>
          <w:sz w:val="24"/>
          <w:rtl/>
        </w:rPr>
        <w:t>وش</w:t>
      </w:r>
      <w:r w:rsidRPr="003E300D">
        <w:rPr>
          <w:sz w:val="24"/>
          <w:rtl/>
        </w:rPr>
        <w:t xml:space="preserve"> دارا</w:t>
      </w:r>
      <w:r w:rsidRPr="003E300D">
        <w:rPr>
          <w:rFonts w:hint="cs"/>
          <w:sz w:val="24"/>
          <w:rtl/>
        </w:rPr>
        <w:t>یی</w:t>
      </w:r>
      <w:r w:rsidRPr="003E300D">
        <w:rPr>
          <w:sz w:val="24"/>
          <w:rtl/>
        </w:rPr>
        <w:t xml:space="preserve"> را دارد، "خر</w:t>
      </w:r>
      <w:r w:rsidRPr="003E300D">
        <w:rPr>
          <w:rFonts w:hint="cs"/>
          <w:sz w:val="24"/>
          <w:rtl/>
        </w:rPr>
        <w:t>ی</w:t>
      </w:r>
      <w:r w:rsidRPr="003E300D">
        <w:rPr>
          <w:rFonts w:hint="eastAsia"/>
          <w:sz w:val="24"/>
          <w:rtl/>
        </w:rPr>
        <w:t>دار</w:t>
      </w:r>
      <w:r w:rsidRPr="003E300D">
        <w:rPr>
          <w:sz w:val="24"/>
          <w:rtl/>
        </w:rPr>
        <w:t xml:space="preserve"> آپشن" و به‌طرف د</w:t>
      </w:r>
      <w:r w:rsidRPr="003E300D">
        <w:rPr>
          <w:rFonts w:hint="cs"/>
          <w:sz w:val="24"/>
          <w:rtl/>
        </w:rPr>
        <w:t>ی</w:t>
      </w:r>
      <w:r w:rsidRPr="003E300D">
        <w:rPr>
          <w:rFonts w:hint="eastAsia"/>
          <w:sz w:val="24"/>
          <w:rtl/>
        </w:rPr>
        <w:t>گر</w:t>
      </w:r>
      <w:r w:rsidRPr="003E300D">
        <w:rPr>
          <w:sz w:val="24"/>
          <w:rtl/>
        </w:rPr>
        <w:t xml:space="preserve"> که ا</w:t>
      </w:r>
      <w:r w:rsidRPr="003E300D">
        <w:rPr>
          <w:rFonts w:hint="cs"/>
          <w:sz w:val="24"/>
          <w:rtl/>
        </w:rPr>
        <w:t>ی</w:t>
      </w:r>
      <w:r w:rsidRPr="003E300D">
        <w:rPr>
          <w:rFonts w:hint="eastAsia"/>
          <w:sz w:val="24"/>
          <w:rtl/>
        </w:rPr>
        <w:t>ن</w:t>
      </w:r>
      <w:r w:rsidRPr="003E300D">
        <w:rPr>
          <w:sz w:val="24"/>
          <w:rtl/>
        </w:rPr>
        <w:t xml:space="preserve"> حق را م</w:t>
      </w:r>
      <w:r w:rsidRPr="003E300D">
        <w:rPr>
          <w:rFonts w:hint="cs"/>
          <w:sz w:val="24"/>
          <w:rtl/>
        </w:rPr>
        <w:t>ی‌</w:t>
      </w:r>
      <w:r w:rsidRPr="003E300D">
        <w:rPr>
          <w:rFonts w:hint="eastAsia"/>
          <w:sz w:val="24"/>
          <w:rtl/>
        </w:rPr>
        <w:t>فروشد،</w:t>
      </w:r>
      <w:r w:rsidRPr="003E300D">
        <w:rPr>
          <w:sz w:val="24"/>
          <w:rtl/>
        </w:rPr>
        <w:t xml:space="preserve"> "فروشنده آپشن" گفته م</w:t>
      </w:r>
      <w:r w:rsidRPr="003E300D">
        <w:rPr>
          <w:rFonts w:hint="cs"/>
          <w:sz w:val="24"/>
          <w:rtl/>
        </w:rPr>
        <w:t>ی‌</w:t>
      </w:r>
      <w:r w:rsidRPr="003E300D">
        <w:rPr>
          <w:rFonts w:hint="eastAsia"/>
          <w:sz w:val="24"/>
          <w:rtl/>
        </w:rPr>
        <w:t>شود</w:t>
      </w:r>
      <w:r w:rsidRPr="003E300D">
        <w:rPr>
          <w:sz w:val="24"/>
          <w:rtl/>
        </w:rPr>
        <w:t>.</w:t>
      </w:r>
    </w:p>
    <w:p w14:paraId="69DD12E4" w14:textId="77777777" w:rsidR="003E300D" w:rsidRPr="003E300D" w:rsidRDefault="003E300D" w:rsidP="00B30135">
      <w:pPr>
        <w:pStyle w:val="Heading3"/>
        <w:rPr>
          <w:rtl/>
        </w:rPr>
      </w:pPr>
      <w:bookmarkStart w:id="37" w:name="_Toc194885308"/>
      <w:r w:rsidRPr="003E300D">
        <w:rPr>
          <w:rFonts w:hint="eastAsia"/>
          <w:rtl/>
        </w:rPr>
        <w:t>انواع</w:t>
      </w:r>
      <w:r w:rsidRPr="003E300D">
        <w:rPr>
          <w:rtl/>
        </w:rPr>
        <w:t xml:space="preserve"> آپشن‌ها</w:t>
      </w:r>
      <w:bookmarkEnd w:id="37"/>
      <w:r w:rsidRPr="003E300D">
        <w:rPr>
          <w:rtl/>
        </w:rPr>
        <w:t xml:space="preserve"> </w:t>
      </w:r>
    </w:p>
    <w:p w14:paraId="612A91BD" w14:textId="64BEEDAB" w:rsidR="003E300D" w:rsidRPr="003E300D" w:rsidRDefault="003E3697" w:rsidP="003E300D">
      <w:pPr>
        <w:spacing w:line="360" w:lineRule="auto"/>
        <w:jc w:val="both"/>
        <w:rPr>
          <w:sz w:val="24"/>
          <w:rtl/>
        </w:rPr>
      </w:pPr>
      <w:r>
        <w:rPr>
          <w:rFonts w:hint="cs"/>
          <w:sz w:val="24"/>
          <w:rtl/>
        </w:rPr>
        <w:t>اختیار</w:t>
      </w:r>
      <w:r w:rsidR="003E300D" w:rsidRPr="003E300D">
        <w:rPr>
          <w:sz w:val="24"/>
          <w:rtl/>
        </w:rPr>
        <w:t xml:space="preserve"> خر</w:t>
      </w:r>
      <w:r w:rsidR="003E300D" w:rsidRPr="003E300D">
        <w:rPr>
          <w:rFonts w:hint="cs"/>
          <w:sz w:val="24"/>
          <w:rtl/>
        </w:rPr>
        <w:t>ی</w:t>
      </w:r>
      <w:r w:rsidR="003E300D" w:rsidRPr="003E300D">
        <w:rPr>
          <w:rFonts w:hint="eastAsia"/>
          <w:sz w:val="24"/>
          <w:rtl/>
        </w:rPr>
        <w:t>د</w:t>
      </w:r>
      <w:r w:rsidR="003E300D" w:rsidRPr="003E300D">
        <w:rPr>
          <w:sz w:val="24"/>
          <w:vertAlign w:val="superscript"/>
          <w:rtl/>
        </w:rPr>
        <w:footnoteReference w:id="23"/>
      </w:r>
      <w:r w:rsidR="003E300D" w:rsidRPr="003E300D">
        <w:rPr>
          <w:sz w:val="24"/>
        </w:rPr>
        <w:t xml:space="preserve"> : </w:t>
      </w:r>
      <w:r w:rsidR="003E300D" w:rsidRPr="003E300D">
        <w:rPr>
          <w:sz w:val="24"/>
          <w:rtl/>
        </w:rPr>
        <w:t>ا</w:t>
      </w:r>
      <w:r w:rsidR="003E300D" w:rsidRPr="003E300D">
        <w:rPr>
          <w:rFonts w:hint="cs"/>
          <w:sz w:val="24"/>
          <w:rtl/>
        </w:rPr>
        <w:t>ی</w:t>
      </w:r>
      <w:r w:rsidR="003E300D" w:rsidRPr="003E300D">
        <w:rPr>
          <w:rFonts w:hint="eastAsia"/>
          <w:sz w:val="24"/>
          <w:rtl/>
        </w:rPr>
        <w:t>ن</w:t>
      </w:r>
      <w:r w:rsidR="003E300D" w:rsidRPr="003E300D">
        <w:rPr>
          <w:sz w:val="24"/>
          <w:rtl/>
        </w:rPr>
        <w:t xml:space="preserve"> نوع آپشن به خر</w:t>
      </w:r>
      <w:r w:rsidR="003E300D" w:rsidRPr="003E300D">
        <w:rPr>
          <w:rFonts w:hint="cs"/>
          <w:sz w:val="24"/>
          <w:rtl/>
        </w:rPr>
        <w:t>ی</w:t>
      </w:r>
      <w:r w:rsidR="003E300D" w:rsidRPr="003E300D">
        <w:rPr>
          <w:rFonts w:hint="eastAsia"/>
          <w:sz w:val="24"/>
          <w:rtl/>
        </w:rPr>
        <w:t>دار</w:t>
      </w:r>
      <w:r w:rsidR="003E300D" w:rsidRPr="003E300D">
        <w:rPr>
          <w:sz w:val="24"/>
          <w:rtl/>
        </w:rPr>
        <w:t xml:space="preserve"> حق م</w:t>
      </w:r>
      <w:r w:rsidR="003E300D" w:rsidRPr="003E300D">
        <w:rPr>
          <w:rFonts w:hint="cs"/>
          <w:sz w:val="24"/>
          <w:rtl/>
        </w:rPr>
        <w:t>ی‌</w:t>
      </w:r>
      <w:r w:rsidR="003E300D" w:rsidRPr="003E300D">
        <w:rPr>
          <w:rFonts w:hint="eastAsia"/>
          <w:sz w:val="24"/>
          <w:rtl/>
        </w:rPr>
        <w:t>دهد</w:t>
      </w:r>
      <w:r w:rsidR="003E300D" w:rsidRPr="003E300D">
        <w:rPr>
          <w:sz w:val="24"/>
          <w:rtl/>
        </w:rPr>
        <w:t xml:space="preserve"> که دارا</w:t>
      </w:r>
      <w:r w:rsidR="003E300D" w:rsidRPr="003E300D">
        <w:rPr>
          <w:rFonts w:hint="cs"/>
          <w:sz w:val="24"/>
          <w:rtl/>
        </w:rPr>
        <w:t>یی</w:t>
      </w:r>
      <w:r w:rsidR="003E300D" w:rsidRPr="003E300D">
        <w:rPr>
          <w:sz w:val="24"/>
          <w:rtl/>
        </w:rPr>
        <w:t xml:space="preserve"> مشخص</w:t>
      </w:r>
      <w:r w:rsidR="003E300D" w:rsidRPr="003E300D">
        <w:rPr>
          <w:rFonts w:hint="cs"/>
          <w:sz w:val="24"/>
          <w:rtl/>
        </w:rPr>
        <w:t>ی</w:t>
      </w:r>
      <w:r w:rsidR="003E300D" w:rsidRPr="003E300D">
        <w:rPr>
          <w:sz w:val="24"/>
          <w:rtl/>
        </w:rPr>
        <w:t xml:space="preserve"> را در تار</w:t>
      </w:r>
      <w:r w:rsidR="003E300D" w:rsidRPr="003E300D">
        <w:rPr>
          <w:rFonts w:hint="cs"/>
          <w:sz w:val="24"/>
          <w:rtl/>
        </w:rPr>
        <w:t>ی</w:t>
      </w:r>
      <w:r w:rsidR="003E300D" w:rsidRPr="003E300D">
        <w:rPr>
          <w:rFonts w:hint="eastAsia"/>
          <w:sz w:val="24"/>
          <w:rtl/>
        </w:rPr>
        <w:t>خ</w:t>
      </w:r>
      <w:r w:rsidR="003E300D" w:rsidRPr="003E300D">
        <w:rPr>
          <w:sz w:val="24"/>
          <w:rtl/>
        </w:rPr>
        <w:t xml:space="preserve"> مشخص</w:t>
      </w:r>
      <w:r w:rsidR="003E300D" w:rsidRPr="003E300D">
        <w:rPr>
          <w:rFonts w:hint="cs"/>
          <w:sz w:val="24"/>
          <w:rtl/>
        </w:rPr>
        <w:t>ی</w:t>
      </w:r>
      <w:r w:rsidR="003E300D" w:rsidRPr="003E300D">
        <w:rPr>
          <w:sz w:val="24"/>
          <w:rtl/>
        </w:rPr>
        <w:t xml:space="preserve"> با ق</w:t>
      </w:r>
      <w:r w:rsidR="003E300D" w:rsidRPr="003E300D">
        <w:rPr>
          <w:rFonts w:hint="cs"/>
          <w:sz w:val="24"/>
          <w:rtl/>
        </w:rPr>
        <w:t>ی</w:t>
      </w:r>
      <w:r w:rsidR="003E300D" w:rsidRPr="003E300D">
        <w:rPr>
          <w:rFonts w:hint="eastAsia"/>
          <w:sz w:val="24"/>
          <w:rtl/>
        </w:rPr>
        <w:t>مت</w:t>
      </w:r>
      <w:r w:rsidR="003E300D" w:rsidRPr="003E300D">
        <w:rPr>
          <w:rFonts w:hint="cs"/>
          <w:sz w:val="24"/>
          <w:rtl/>
        </w:rPr>
        <w:t>ی</w:t>
      </w:r>
      <w:r w:rsidR="003E300D" w:rsidRPr="003E300D">
        <w:rPr>
          <w:sz w:val="24"/>
          <w:rtl/>
        </w:rPr>
        <w:t xml:space="preserve"> مع</w:t>
      </w:r>
      <w:r w:rsidR="003E300D" w:rsidRPr="003E300D">
        <w:rPr>
          <w:rFonts w:hint="cs"/>
          <w:sz w:val="24"/>
          <w:rtl/>
        </w:rPr>
        <w:t>ی</w:t>
      </w:r>
      <w:r w:rsidR="003E300D" w:rsidRPr="003E300D">
        <w:rPr>
          <w:rFonts w:hint="eastAsia"/>
          <w:sz w:val="24"/>
          <w:rtl/>
        </w:rPr>
        <w:t>ن</w:t>
      </w:r>
      <w:r w:rsidR="003E300D" w:rsidRPr="003E300D">
        <w:rPr>
          <w:sz w:val="24"/>
          <w:rtl/>
        </w:rPr>
        <w:t xml:space="preserve"> (ق</w:t>
      </w:r>
      <w:r w:rsidR="003E300D" w:rsidRPr="003E300D">
        <w:rPr>
          <w:rFonts w:hint="cs"/>
          <w:sz w:val="24"/>
          <w:rtl/>
        </w:rPr>
        <w:t>ی</w:t>
      </w:r>
      <w:r w:rsidR="003E300D" w:rsidRPr="003E300D">
        <w:rPr>
          <w:rFonts w:hint="eastAsia"/>
          <w:sz w:val="24"/>
          <w:rtl/>
        </w:rPr>
        <w:t>مت</w:t>
      </w:r>
      <w:r w:rsidR="003E300D" w:rsidRPr="003E300D">
        <w:rPr>
          <w:sz w:val="24"/>
          <w:rtl/>
        </w:rPr>
        <w:t xml:space="preserve"> اعمال) خر</w:t>
      </w:r>
      <w:r w:rsidR="003E300D" w:rsidRPr="003E300D">
        <w:rPr>
          <w:rFonts w:hint="cs"/>
          <w:sz w:val="24"/>
          <w:rtl/>
        </w:rPr>
        <w:t>ی</w:t>
      </w:r>
      <w:r w:rsidR="003E300D" w:rsidRPr="003E300D">
        <w:rPr>
          <w:rFonts w:hint="eastAsia"/>
          <w:sz w:val="24"/>
          <w:rtl/>
        </w:rPr>
        <w:t>دار</w:t>
      </w:r>
      <w:r w:rsidR="003E300D" w:rsidRPr="003E300D">
        <w:rPr>
          <w:rFonts w:hint="cs"/>
          <w:sz w:val="24"/>
          <w:rtl/>
        </w:rPr>
        <w:t>ی</w:t>
      </w:r>
      <w:r w:rsidR="003E300D" w:rsidRPr="003E300D">
        <w:rPr>
          <w:sz w:val="24"/>
          <w:rtl/>
        </w:rPr>
        <w:t xml:space="preserve"> کند</w:t>
      </w:r>
      <w:r w:rsidR="003E300D" w:rsidRPr="003E300D">
        <w:rPr>
          <w:sz w:val="24"/>
        </w:rPr>
        <w:t>.</w:t>
      </w:r>
    </w:p>
    <w:p w14:paraId="7ACC0241" w14:textId="2CC9FC9E" w:rsidR="009C29F7" w:rsidRPr="003E300D" w:rsidRDefault="003E3697" w:rsidP="00DB752D">
      <w:pPr>
        <w:spacing w:line="360" w:lineRule="auto"/>
        <w:jc w:val="both"/>
        <w:rPr>
          <w:sz w:val="24"/>
          <w:rtl/>
        </w:rPr>
      </w:pPr>
      <w:r>
        <w:rPr>
          <w:rFonts w:hint="cs"/>
          <w:sz w:val="24"/>
          <w:rtl/>
        </w:rPr>
        <w:t>اختیار</w:t>
      </w:r>
      <w:r w:rsidR="003E300D" w:rsidRPr="003E300D">
        <w:rPr>
          <w:sz w:val="24"/>
          <w:rtl/>
        </w:rPr>
        <w:t xml:space="preserve"> فروش </w:t>
      </w:r>
      <w:r w:rsidR="003E300D" w:rsidRPr="003E300D">
        <w:rPr>
          <w:sz w:val="24"/>
          <w:vertAlign w:val="superscript"/>
          <w:rtl/>
        </w:rPr>
        <w:footnoteReference w:id="24"/>
      </w:r>
      <w:r w:rsidR="003E300D" w:rsidRPr="003E300D">
        <w:rPr>
          <w:sz w:val="24"/>
          <w:rtl/>
        </w:rPr>
        <w:t>: ا</w:t>
      </w:r>
      <w:r w:rsidR="003E300D" w:rsidRPr="003E300D">
        <w:rPr>
          <w:rFonts w:hint="cs"/>
          <w:sz w:val="24"/>
          <w:rtl/>
        </w:rPr>
        <w:t>ی</w:t>
      </w:r>
      <w:r w:rsidR="003E300D" w:rsidRPr="003E300D">
        <w:rPr>
          <w:rFonts w:hint="eastAsia"/>
          <w:sz w:val="24"/>
          <w:rtl/>
        </w:rPr>
        <w:t>ن</w:t>
      </w:r>
      <w:r w:rsidR="003E300D" w:rsidRPr="003E300D">
        <w:rPr>
          <w:sz w:val="24"/>
          <w:rtl/>
        </w:rPr>
        <w:t xml:space="preserve"> نوع آپشن به خر</w:t>
      </w:r>
      <w:r w:rsidR="003E300D" w:rsidRPr="003E300D">
        <w:rPr>
          <w:rFonts w:hint="cs"/>
          <w:sz w:val="24"/>
          <w:rtl/>
        </w:rPr>
        <w:t>ی</w:t>
      </w:r>
      <w:r w:rsidR="003E300D" w:rsidRPr="003E300D">
        <w:rPr>
          <w:rFonts w:hint="eastAsia"/>
          <w:sz w:val="24"/>
          <w:rtl/>
        </w:rPr>
        <w:t>دار</w:t>
      </w:r>
      <w:r w:rsidR="003E300D" w:rsidRPr="003E300D">
        <w:rPr>
          <w:sz w:val="24"/>
          <w:rtl/>
        </w:rPr>
        <w:t xml:space="preserve"> حق م</w:t>
      </w:r>
      <w:r w:rsidR="003E300D" w:rsidRPr="003E300D">
        <w:rPr>
          <w:rFonts w:hint="cs"/>
          <w:sz w:val="24"/>
          <w:rtl/>
        </w:rPr>
        <w:t>ی‌</w:t>
      </w:r>
      <w:r w:rsidR="003E300D" w:rsidRPr="003E300D">
        <w:rPr>
          <w:rFonts w:hint="eastAsia"/>
          <w:sz w:val="24"/>
          <w:rtl/>
        </w:rPr>
        <w:t>دهد</w:t>
      </w:r>
      <w:r w:rsidR="003E300D" w:rsidRPr="003E300D">
        <w:rPr>
          <w:sz w:val="24"/>
          <w:rtl/>
        </w:rPr>
        <w:t xml:space="preserve"> که دارا</w:t>
      </w:r>
      <w:r w:rsidR="003E300D" w:rsidRPr="003E300D">
        <w:rPr>
          <w:rFonts w:hint="cs"/>
          <w:sz w:val="24"/>
          <w:rtl/>
        </w:rPr>
        <w:t>یی</w:t>
      </w:r>
      <w:r w:rsidR="003E300D" w:rsidRPr="003E300D">
        <w:rPr>
          <w:sz w:val="24"/>
          <w:rtl/>
        </w:rPr>
        <w:t xml:space="preserve"> مشخص</w:t>
      </w:r>
      <w:r w:rsidR="003E300D" w:rsidRPr="003E300D">
        <w:rPr>
          <w:rFonts w:hint="cs"/>
          <w:sz w:val="24"/>
          <w:rtl/>
        </w:rPr>
        <w:t>ی</w:t>
      </w:r>
      <w:r w:rsidR="003E300D" w:rsidRPr="003E300D">
        <w:rPr>
          <w:sz w:val="24"/>
          <w:rtl/>
        </w:rPr>
        <w:t xml:space="preserve"> را در تار</w:t>
      </w:r>
      <w:r w:rsidR="003E300D" w:rsidRPr="003E300D">
        <w:rPr>
          <w:rFonts w:hint="cs"/>
          <w:sz w:val="24"/>
          <w:rtl/>
        </w:rPr>
        <w:t>ی</w:t>
      </w:r>
      <w:r w:rsidR="003E300D" w:rsidRPr="003E300D">
        <w:rPr>
          <w:rFonts w:hint="eastAsia"/>
          <w:sz w:val="24"/>
          <w:rtl/>
        </w:rPr>
        <w:t>خ</w:t>
      </w:r>
      <w:r w:rsidR="003E300D" w:rsidRPr="003E300D">
        <w:rPr>
          <w:sz w:val="24"/>
          <w:rtl/>
        </w:rPr>
        <w:t xml:space="preserve"> مشخص</w:t>
      </w:r>
      <w:r w:rsidR="003E300D" w:rsidRPr="003E300D">
        <w:rPr>
          <w:rFonts w:hint="cs"/>
          <w:sz w:val="24"/>
          <w:rtl/>
        </w:rPr>
        <w:t>ی</w:t>
      </w:r>
      <w:r w:rsidR="003E300D" w:rsidRPr="003E300D">
        <w:rPr>
          <w:sz w:val="24"/>
          <w:rtl/>
        </w:rPr>
        <w:t xml:space="preserve"> با ق</w:t>
      </w:r>
      <w:r w:rsidR="003E300D" w:rsidRPr="003E300D">
        <w:rPr>
          <w:rFonts w:hint="cs"/>
          <w:sz w:val="24"/>
          <w:rtl/>
        </w:rPr>
        <w:t>ی</w:t>
      </w:r>
      <w:r w:rsidR="003E300D" w:rsidRPr="003E300D">
        <w:rPr>
          <w:rFonts w:hint="eastAsia"/>
          <w:sz w:val="24"/>
          <w:rtl/>
        </w:rPr>
        <w:t>مت</w:t>
      </w:r>
      <w:r w:rsidR="003E300D" w:rsidRPr="003E300D">
        <w:rPr>
          <w:rFonts w:hint="cs"/>
          <w:sz w:val="24"/>
          <w:rtl/>
        </w:rPr>
        <w:t>ی</w:t>
      </w:r>
      <w:r w:rsidR="003E300D" w:rsidRPr="003E300D">
        <w:rPr>
          <w:sz w:val="24"/>
          <w:rtl/>
        </w:rPr>
        <w:t xml:space="preserve"> مع</w:t>
      </w:r>
      <w:r w:rsidR="003E300D" w:rsidRPr="003E300D">
        <w:rPr>
          <w:rFonts w:hint="cs"/>
          <w:sz w:val="24"/>
          <w:rtl/>
        </w:rPr>
        <w:t>ی</w:t>
      </w:r>
      <w:r w:rsidR="003E300D" w:rsidRPr="003E300D">
        <w:rPr>
          <w:rFonts w:hint="eastAsia"/>
          <w:sz w:val="24"/>
          <w:rtl/>
        </w:rPr>
        <w:t>ن</w:t>
      </w:r>
      <w:r w:rsidR="003E300D" w:rsidRPr="003E300D">
        <w:rPr>
          <w:sz w:val="24"/>
          <w:rtl/>
        </w:rPr>
        <w:t xml:space="preserve"> بفروشد.</w:t>
      </w:r>
    </w:p>
    <w:p w14:paraId="7D6EC5A6" w14:textId="77777777" w:rsidR="003E300D" w:rsidRPr="003E300D" w:rsidRDefault="003E300D" w:rsidP="00B30135">
      <w:pPr>
        <w:pStyle w:val="Heading3"/>
      </w:pPr>
      <w:bookmarkStart w:id="38" w:name="_Toc194885309"/>
      <w:r w:rsidRPr="003E300D">
        <w:rPr>
          <w:rtl/>
        </w:rPr>
        <w:t>اجزای اصلی یک قرارداد آپشن</w:t>
      </w:r>
      <w:bookmarkEnd w:id="38"/>
    </w:p>
    <w:p w14:paraId="1DA17541" w14:textId="77777777" w:rsidR="003E300D" w:rsidRPr="003E300D" w:rsidRDefault="003E300D" w:rsidP="003E300D">
      <w:pPr>
        <w:spacing w:line="360" w:lineRule="auto"/>
        <w:jc w:val="both"/>
        <w:rPr>
          <w:sz w:val="24"/>
        </w:rPr>
      </w:pPr>
      <w:r w:rsidRPr="003E300D">
        <w:rPr>
          <w:sz w:val="24"/>
          <w:rtl/>
        </w:rPr>
        <w:t>برای درک بهتر نحوه کارکرد آپشن‌ها، باید با اجزای اصلی یک قرارداد آپشن آشنا شویم</w:t>
      </w:r>
      <w:r w:rsidRPr="003E300D">
        <w:rPr>
          <w:sz w:val="24"/>
        </w:rPr>
        <w:t>:</w:t>
      </w:r>
    </w:p>
    <w:p w14:paraId="561C1382" w14:textId="77777777" w:rsidR="003E300D" w:rsidRPr="003E300D" w:rsidRDefault="003E300D" w:rsidP="003E300D">
      <w:pPr>
        <w:numPr>
          <w:ilvl w:val="0"/>
          <w:numId w:val="1"/>
        </w:numPr>
        <w:spacing w:line="360" w:lineRule="auto"/>
        <w:jc w:val="both"/>
        <w:rPr>
          <w:sz w:val="24"/>
        </w:rPr>
      </w:pPr>
      <w:r w:rsidRPr="003E300D">
        <w:rPr>
          <w:b/>
          <w:bCs/>
          <w:sz w:val="24"/>
          <w:rtl/>
        </w:rPr>
        <w:t>دارایی پایه</w:t>
      </w:r>
      <w:r w:rsidRPr="003E300D">
        <w:rPr>
          <w:b/>
          <w:bCs/>
          <w:sz w:val="24"/>
        </w:rPr>
        <w:t xml:space="preserve">: </w:t>
      </w:r>
      <w:r w:rsidRPr="003E300D">
        <w:rPr>
          <w:b/>
          <w:bCs/>
          <w:sz w:val="24"/>
          <w:vertAlign w:val="superscript"/>
        </w:rPr>
        <w:footnoteReference w:id="25"/>
      </w:r>
      <w:r w:rsidRPr="003E300D">
        <w:rPr>
          <w:sz w:val="24"/>
        </w:rPr>
        <w:t xml:space="preserve"> </w:t>
      </w:r>
      <w:r w:rsidRPr="003E300D">
        <w:rPr>
          <w:sz w:val="24"/>
          <w:rtl/>
        </w:rPr>
        <w:t>دارایی که قرارداد آپشن بر اساس آن تنظیم شده است. این دارایی می‌تواند سهام، اوراق‌قرضه، ارز، کالا یا شاخص‌های بازار باشد</w:t>
      </w:r>
      <w:r w:rsidRPr="003E300D">
        <w:rPr>
          <w:sz w:val="24"/>
        </w:rPr>
        <w:t>.</w:t>
      </w:r>
    </w:p>
    <w:p w14:paraId="0E25345A" w14:textId="77777777" w:rsidR="003E300D" w:rsidRPr="003E300D" w:rsidRDefault="003E300D" w:rsidP="003E300D">
      <w:pPr>
        <w:numPr>
          <w:ilvl w:val="0"/>
          <w:numId w:val="1"/>
        </w:numPr>
        <w:spacing w:line="360" w:lineRule="auto"/>
        <w:jc w:val="both"/>
        <w:rPr>
          <w:sz w:val="24"/>
        </w:rPr>
      </w:pPr>
      <w:r w:rsidRPr="003E300D">
        <w:rPr>
          <w:b/>
          <w:bCs/>
          <w:sz w:val="24"/>
          <w:rtl/>
        </w:rPr>
        <w:t>قیمت اعمال</w:t>
      </w:r>
      <w:r w:rsidRPr="003E300D">
        <w:rPr>
          <w:b/>
          <w:bCs/>
          <w:sz w:val="24"/>
          <w:vertAlign w:val="superscript"/>
          <w:rtl/>
        </w:rPr>
        <w:footnoteReference w:id="26"/>
      </w:r>
      <w:r w:rsidRPr="003E300D">
        <w:rPr>
          <w:b/>
          <w:bCs/>
          <w:sz w:val="24"/>
        </w:rPr>
        <w:t>:</w:t>
      </w:r>
      <w:r w:rsidRPr="003E300D">
        <w:rPr>
          <w:rFonts w:hint="cs"/>
          <w:b/>
          <w:bCs/>
          <w:sz w:val="24"/>
          <w:rtl/>
        </w:rPr>
        <w:t xml:space="preserve"> </w:t>
      </w:r>
      <w:r w:rsidRPr="003E300D">
        <w:rPr>
          <w:sz w:val="24"/>
        </w:rPr>
        <w:t xml:space="preserve"> </w:t>
      </w:r>
      <w:r w:rsidRPr="003E300D">
        <w:rPr>
          <w:sz w:val="24"/>
          <w:rtl/>
        </w:rPr>
        <w:t>ق</w:t>
      </w:r>
      <w:r w:rsidRPr="003E300D">
        <w:rPr>
          <w:rFonts w:hint="cs"/>
          <w:sz w:val="24"/>
          <w:rtl/>
        </w:rPr>
        <w:t>ی</w:t>
      </w:r>
      <w:r w:rsidRPr="003E300D">
        <w:rPr>
          <w:rFonts w:hint="eastAsia"/>
          <w:sz w:val="24"/>
          <w:rtl/>
        </w:rPr>
        <w:t>مت</w:t>
      </w:r>
      <w:r w:rsidRPr="003E300D">
        <w:rPr>
          <w:rFonts w:hint="cs"/>
          <w:sz w:val="24"/>
          <w:rtl/>
        </w:rPr>
        <w:t>ی</w:t>
      </w:r>
      <w:r w:rsidRPr="003E300D">
        <w:rPr>
          <w:sz w:val="24"/>
          <w:rtl/>
        </w:rPr>
        <w:t xml:space="preserve"> است که خر</w:t>
      </w:r>
      <w:r w:rsidRPr="003E300D">
        <w:rPr>
          <w:rFonts w:hint="cs"/>
          <w:sz w:val="24"/>
          <w:rtl/>
        </w:rPr>
        <w:t>ی</w:t>
      </w:r>
      <w:r w:rsidRPr="003E300D">
        <w:rPr>
          <w:rFonts w:hint="eastAsia"/>
          <w:sz w:val="24"/>
          <w:rtl/>
        </w:rPr>
        <w:t>دار</w:t>
      </w:r>
      <w:r w:rsidRPr="003E300D">
        <w:rPr>
          <w:sz w:val="24"/>
          <w:rtl/>
        </w:rPr>
        <w:t xml:space="preserve"> آپشن م</w:t>
      </w:r>
      <w:r w:rsidRPr="003E300D">
        <w:rPr>
          <w:rFonts w:hint="cs"/>
          <w:sz w:val="24"/>
          <w:rtl/>
        </w:rPr>
        <w:t>ی‌</w:t>
      </w:r>
      <w:r w:rsidRPr="003E300D">
        <w:rPr>
          <w:rFonts w:hint="eastAsia"/>
          <w:sz w:val="24"/>
          <w:rtl/>
        </w:rPr>
        <w:t>تواند</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را در آن ق</w:t>
      </w:r>
      <w:r w:rsidRPr="003E300D">
        <w:rPr>
          <w:rFonts w:hint="cs"/>
          <w:sz w:val="24"/>
          <w:rtl/>
        </w:rPr>
        <w:t>ی</w:t>
      </w:r>
      <w:r w:rsidRPr="003E300D">
        <w:rPr>
          <w:rFonts w:hint="eastAsia"/>
          <w:sz w:val="24"/>
          <w:rtl/>
        </w:rPr>
        <w:t>مت</w:t>
      </w:r>
      <w:r w:rsidRPr="003E300D">
        <w:rPr>
          <w:sz w:val="24"/>
          <w:rtl/>
        </w:rPr>
        <w:t xml:space="preserve"> خر</w:t>
      </w:r>
      <w:r w:rsidRPr="003E300D">
        <w:rPr>
          <w:rFonts w:hint="cs"/>
          <w:sz w:val="24"/>
          <w:rtl/>
        </w:rPr>
        <w:t>ی</w:t>
      </w:r>
      <w:r w:rsidRPr="003E300D">
        <w:rPr>
          <w:rFonts w:hint="eastAsia"/>
          <w:sz w:val="24"/>
          <w:rtl/>
        </w:rPr>
        <w:t>دار</w:t>
      </w:r>
      <w:r w:rsidRPr="003E300D">
        <w:rPr>
          <w:rFonts w:hint="cs"/>
          <w:sz w:val="24"/>
          <w:rtl/>
        </w:rPr>
        <w:t>ی</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بفروشد. ا</w:t>
      </w:r>
      <w:r w:rsidRPr="003E300D">
        <w:rPr>
          <w:rFonts w:hint="cs"/>
          <w:sz w:val="24"/>
          <w:rtl/>
        </w:rPr>
        <w:t>ی</w:t>
      </w:r>
      <w:r w:rsidRPr="003E300D">
        <w:rPr>
          <w:rFonts w:hint="eastAsia"/>
          <w:sz w:val="24"/>
          <w:rtl/>
        </w:rPr>
        <w:t>ن</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از پ</w:t>
      </w:r>
      <w:r w:rsidRPr="003E300D">
        <w:rPr>
          <w:rFonts w:hint="cs"/>
          <w:sz w:val="24"/>
          <w:rtl/>
        </w:rPr>
        <w:t>ی</w:t>
      </w:r>
      <w:r w:rsidRPr="003E300D">
        <w:rPr>
          <w:rFonts w:hint="eastAsia"/>
          <w:sz w:val="24"/>
          <w:rtl/>
        </w:rPr>
        <w:t>ش</w:t>
      </w:r>
      <w:r w:rsidRPr="003E300D">
        <w:rPr>
          <w:sz w:val="24"/>
          <w:rtl/>
        </w:rPr>
        <w:t xml:space="preserve"> تع</w:t>
      </w:r>
      <w:r w:rsidRPr="003E300D">
        <w:rPr>
          <w:rFonts w:hint="cs"/>
          <w:sz w:val="24"/>
          <w:rtl/>
        </w:rPr>
        <w:t>یی</w:t>
      </w:r>
      <w:r w:rsidRPr="003E300D">
        <w:rPr>
          <w:rFonts w:hint="eastAsia"/>
          <w:sz w:val="24"/>
          <w:rtl/>
        </w:rPr>
        <w:t>ن</w:t>
      </w:r>
      <w:r w:rsidRPr="003E300D">
        <w:rPr>
          <w:sz w:val="24"/>
          <w:rtl/>
        </w:rPr>
        <w:t xml:space="preserve"> شده و در قرارداد آپشن مشخص م</w:t>
      </w:r>
      <w:r w:rsidRPr="003E300D">
        <w:rPr>
          <w:rFonts w:hint="cs"/>
          <w:sz w:val="24"/>
          <w:rtl/>
        </w:rPr>
        <w:t>ی‌</w:t>
      </w:r>
      <w:r w:rsidRPr="003E300D">
        <w:rPr>
          <w:rFonts w:hint="eastAsia"/>
          <w:sz w:val="24"/>
          <w:rtl/>
        </w:rPr>
        <w:t>شود</w:t>
      </w:r>
      <w:r w:rsidRPr="003E300D">
        <w:rPr>
          <w:sz w:val="24"/>
          <w:rtl/>
        </w:rPr>
        <w:t>. ق</w:t>
      </w:r>
      <w:r w:rsidRPr="003E300D">
        <w:rPr>
          <w:rFonts w:hint="cs"/>
          <w:sz w:val="24"/>
          <w:rtl/>
        </w:rPr>
        <w:t>ی</w:t>
      </w:r>
      <w:r w:rsidRPr="003E300D">
        <w:rPr>
          <w:rFonts w:hint="eastAsia"/>
          <w:sz w:val="24"/>
          <w:rtl/>
        </w:rPr>
        <w:t>مت</w:t>
      </w:r>
      <w:r w:rsidRPr="003E300D">
        <w:rPr>
          <w:sz w:val="24"/>
          <w:rtl/>
        </w:rPr>
        <w:t xml:space="preserve"> اعمال نقش مهم</w:t>
      </w:r>
      <w:r w:rsidRPr="003E300D">
        <w:rPr>
          <w:rFonts w:hint="cs"/>
          <w:sz w:val="24"/>
          <w:rtl/>
        </w:rPr>
        <w:t>ی</w:t>
      </w:r>
      <w:r w:rsidRPr="003E300D">
        <w:rPr>
          <w:sz w:val="24"/>
          <w:rtl/>
        </w:rPr>
        <w:t xml:space="preserve"> در تع</w:t>
      </w:r>
      <w:r w:rsidRPr="003E300D">
        <w:rPr>
          <w:rFonts w:hint="cs"/>
          <w:sz w:val="24"/>
          <w:rtl/>
        </w:rPr>
        <w:t>یی</w:t>
      </w:r>
      <w:r w:rsidRPr="003E300D">
        <w:rPr>
          <w:rFonts w:hint="eastAsia"/>
          <w:sz w:val="24"/>
          <w:rtl/>
        </w:rPr>
        <w:t>ن</w:t>
      </w:r>
      <w:r w:rsidRPr="003E300D">
        <w:rPr>
          <w:sz w:val="24"/>
          <w:rtl/>
        </w:rPr>
        <w:t xml:space="preserve"> ارزش و استراتژ</w:t>
      </w:r>
      <w:r w:rsidRPr="003E300D">
        <w:rPr>
          <w:rFonts w:hint="cs"/>
          <w:sz w:val="24"/>
          <w:rtl/>
        </w:rPr>
        <w:t>ی</w:t>
      </w:r>
      <w:r w:rsidRPr="003E300D">
        <w:rPr>
          <w:sz w:val="24"/>
          <w:rtl/>
        </w:rPr>
        <w:t xml:space="preserve"> آپشن دارد</w:t>
      </w:r>
      <w:r w:rsidRPr="003E300D">
        <w:rPr>
          <w:sz w:val="24"/>
        </w:rPr>
        <w:t>.</w:t>
      </w:r>
    </w:p>
    <w:p w14:paraId="4456172B" w14:textId="77777777" w:rsidR="003E300D" w:rsidRPr="003E300D" w:rsidRDefault="003E300D" w:rsidP="003E300D">
      <w:pPr>
        <w:numPr>
          <w:ilvl w:val="0"/>
          <w:numId w:val="1"/>
        </w:numPr>
        <w:spacing w:line="360" w:lineRule="auto"/>
        <w:jc w:val="both"/>
        <w:rPr>
          <w:sz w:val="24"/>
        </w:rPr>
      </w:pPr>
      <w:r w:rsidRPr="003E300D">
        <w:rPr>
          <w:b/>
          <w:bCs/>
          <w:sz w:val="24"/>
          <w:rtl/>
        </w:rPr>
        <w:lastRenderedPageBreak/>
        <w:t>تاریخ انقضا</w:t>
      </w:r>
      <w:r w:rsidRPr="003E300D">
        <w:rPr>
          <w:b/>
          <w:bCs/>
          <w:sz w:val="24"/>
          <w:vertAlign w:val="superscript"/>
          <w:rtl/>
        </w:rPr>
        <w:footnoteReference w:id="27"/>
      </w:r>
      <w:r w:rsidRPr="003E300D">
        <w:rPr>
          <w:b/>
          <w:bCs/>
          <w:sz w:val="24"/>
        </w:rPr>
        <w:t xml:space="preserve"> :</w:t>
      </w:r>
      <w:r w:rsidRPr="003E300D">
        <w:rPr>
          <w:sz w:val="24"/>
        </w:rPr>
        <w:t xml:space="preserve"> </w:t>
      </w:r>
      <w:r w:rsidRPr="003E300D">
        <w:rPr>
          <w:sz w:val="24"/>
          <w:rtl/>
        </w:rPr>
        <w:t>تار</w:t>
      </w:r>
      <w:r w:rsidRPr="003E300D">
        <w:rPr>
          <w:rFonts w:hint="cs"/>
          <w:sz w:val="24"/>
          <w:rtl/>
        </w:rPr>
        <w:t>ی</w:t>
      </w:r>
      <w:r w:rsidRPr="003E300D">
        <w:rPr>
          <w:rFonts w:hint="eastAsia"/>
          <w:sz w:val="24"/>
          <w:rtl/>
        </w:rPr>
        <w:t>خ</w:t>
      </w:r>
      <w:r w:rsidRPr="003E300D">
        <w:rPr>
          <w:rFonts w:hint="cs"/>
          <w:sz w:val="24"/>
          <w:rtl/>
        </w:rPr>
        <w:t>ی</w:t>
      </w:r>
      <w:r w:rsidRPr="003E300D">
        <w:rPr>
          <w:sz w:val="24"/>
          <w:rtl/>
        </w:rPr>
        <w:t xml:space="preserve"> است که در آن قرارداد آپشن منقض</w:t>
      </w:r>
      <w:r w:rsidRPr="003E300D">
        <w:rPr>
          <w:rFonts w:hint="cs"/>
          <w:sz w:val="24"/>
          <w:rtl/>
        </w:rPr>
        <w:t>ی</w:t>
      </w:r>
      <w:r w:rsidRPr="003E300D">
        <w:rPr>
          <w:sz w:val="24"/>
          <w:rtl/>
        </w:rPr>
        <w:t xml:space="preserve"> م</w:t>
      </w:r>
      <w:r w:rsidRPr="003E300D">
        <w:rPr>
          <w:rFonts w:hint="cs"/>
          <w:sz w:val="24"/>
          <w:rtl/>
        </w:rPr>
        <w:t>ی‌</w:t>
      </w:r>
      <w:r w:rsidRPr="003E300D">
        <w:rPr>
          <w:rFonts w:hint="eastAsia"/>
          <w:sz w:val="24"/>
          <w:rtl/>
        </w:rPr>
        <w:t>شود</w:t>
      </w:r>
      <w:r w:rsidRPr="003E300D">
        <w:rPr>
          <w:sz w:val="24"/>
          <w:rtl/>
        </w:rPr>
        <w:t xml:space="preserve"> و خر</w:t>
      </w:r>
      <w:r w:rsidRPr="003E300D">
        <w:rPr>
          <w:rFonts w:hint="cs"/>
          <w:sz w:val="24"/>
          <w:rtl/>
        </w:rPr>
        <w:t>ی</w:t>
      </w:r>
      <w:r w:rsidRPr="003E300D">
        <w:rPr>
          <w:rFonts w:hint="eastAsia"/>
          <w:sz w:val="24"/>
          <w:rtl/>
        </w:rPr>
        <w:t>دار</w:t>
      </w:r>
      <w:r w:rsidRPr="003E300D">
        <w:rPr>
          <w:sz w:val="24"/>
          <w:rtl/>
        </w:rPr>
        <w:t xml:space="preserve"> با</w:t>
      </w:r>
      <w:r w:rsidRPr="003E300D">
        <w:rPr>
          <w:rFonts w:hint="cs"/>
          <w:sz w:val="24"/>
          <w:rtl/>
        </w:rPr>
        <w:t>ی</w:t>
      </w:r>
      <w:r w:rsidRPr="003E300D">
        <w:rPr>
          <w:rFonts w:hint="eastAsia"/>
          <w:sz w:val="24"/>
          <w:rtl/>
        </w:rPr>
        <w:t>د</w:t>
      </w:r>
      <w:r w:rsidRPr="003E300D">
        <w:rPr>
          <w:sz w:val="24"/>
          <w:rtl/>
        </w:rPr>
        <w:t xml:space="preserve"> تصم</w:t>
      </w:r>
      <w:r w:rsidRPr="003E300D">
        <w:rPr>
          <w:rFonts w:hint="cs"/>
          <w:sz w:val="24"/>
          <w:rtl/>
        </w:rPr>
        <w:t>ی</w:t>
      </w:r>
      <w:r w:rsidRPr="003E300D">
        <w:rPr>
          <w:rFonts w:hint="eastAsia"/>
          <w:sz w:val="24"/>
          <w:rtl/>
        </w:rPr>
        <w:t>م</w:t>
      </w:r>
      <w:r w:rsidRPr="003E300D">
        <w:rPr>
          <w:sz w:val="24"/>
          <w:rtl/>
        </w:rPr>
        <w:t xml:space="preserve"> بگ</w:t>
      </w:r>
      <w:r w:rsidRPr="003E300D">
        <w:rPr>
          <w:rFonts w:hint="cs"/>
          <w:sz w:val="24"/>
          <w:rtl/>
        </w:rPr>
        <w:t>ی</w:t>
      </w:r>
      <w:r w:rsidRPr="003E300D">
        <w:rPr>
          <w:rFonts w:hint="eastAsia"/>
          <w:sz w:val="24"/>
          <w:rtl/>
        </w:rPr>
        <w:t>رد</w:t>
      </w:r>
      <w:r w:rsidRPr="003E300D">
        <w:rPr>
          <w:sz w:val="24"/>
          <w:rtl/>
        </w:rPr>
        <w:t xml:space="preserve"> که آ</w:t>
      </w:r>
      <w:r w:rsidRPr="003E300D">
        <w:rPr>
          <w:rFonts w:hint="cs"/>
          <w:sz w:val="24"/>
          <w:rtl/>
        </w:rPr>
        <w:t>ی</w:t>
      </w:r>
      <w:r w:rsidRPr="003E300D">
        <w:rPr>
          <w:rFonts w:hint="eastAsia"/>
          <w:sz w:val="24"/>
          <w:rtl/>
        </w:rPr>
        <w:t>ا</w:t>
      </w:r>
      <w:r w:rsidRPr="003E300D">
        <w:rPr>
          <w:sz w:val="24"/>
          <w:rtl/>
        </w:rPr>
        <w:t xml:space="preserve"> م</w:t>
      </w:r>
      <w:r w:rsidRPr="003E300D">
        <w:rPr>
          <w:rFonts w:hint="cs"/>
          <w:sz w:val="24"/>
          <w:rtl/>
        </w:rPr>
        <w:t>ی‌</w:t>
      </w:r>
      <w:r w:rsidRPr="003E300D">
        <w:rPr>
          <w:rFonts w:hint="eastAsia"/>
          <w:sz w:val="24"/>
          <w:rtl/>
        </w:rPr>
        <w:t>خواهد</w:t>
      </w:r>
      <w:r w:rsidRPr="003E300D">
        <w:rPr>
          <w:sz w:val="24"/>
          <w:rtl/>
        </w:rPr>
        <w:t xml:space="preserve"> از حق خر</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فروش خود استفاده کند </w:t>
      </w:r>
      <w:r w:rsidRPr="003E300D">
        <w:rPr>
          <w:rFonts w:hint="cs"/>
          <w:sz w:val="24"/>
          <w:rtl/>
        </w:rPr>
        <w:t>ی</w:t>
      </w:r>
      <w:r w:rsidRPr="003E300D">
        <w:rPr>
          <w:rFonts w:hint="eastAsia"/>
          <w:sz w:val="24"/>
          <w:rtl/>
        </w:rPr>
        <w:t>ا</w:t>
      </w:r>
      <w:r w:rsidRPr="003E300D">
        <w:rPr>
          <w:sz w:val="24"/>
          <w:rtl/>
        </w:rPr>
        <w:t xml:space="preserve"> خ</w:t>
      </w:r>
      <w:r w:rsidRPr="003E300D">
        <w:rPr>
          <w:rFonts w:hint="cs"/>
          <w:sz w:val="24"/>
          <w:rtl/>
        </w:rPr>
        <w:t>ی</w:t>
      </w:r>
      <w:r w:rsidRPr="003E300D">
        <w:rPr>
          <w:rFonts w:hint="eastAsia"/>
          <w:sz w:val="24"/>
          <w:rtl/>
        </w:rPr>
        <w:t>ر</w:t>
      </w:r>
      <w:r w:rsidRPr="003E300D">
        <w:rPr>
          <w:sz w:val="24"/>
          <w:rtl/>
        </w:rPr>
        <w:t>. ا</w:t>
      </w:r>
      <w:r w:rsidRPr="003E300D">
        <w:rPr>
          <w:rFonts w:hint="cs"/>
          <w:sz w:val="24"/>
          <w:rtl/>
        </w:rPr>
        <w:t>ی</w:t>
      </w:r>
      <w:r w:rsidRPr="003E300D">
        <w:rPr>
          <w:rFonts w:hint="eastAsia"/>
          <w:sz w:val="24"/>
          <w:rtl/>
        </w:rPr>
        <w:t>ن</w:t>
      </w:r>
      <w:r w:rsidRPr="003E300D">
        <w:rPr>
          <w:sz w:val="24"/>
          <w:rtl/>
        </w:rPr>
        <w:t xml:space="preserve"> تار</w:t>
      </w:r>
      <w:r w:rsidRPr="003E300D">
        <w:rPr>
          <w:rFonts w:hint="cs"/>
          <w:sz w:val="24"/>
          <w:rtl/>
        </w:rPr>
        <w:t>ی</w:t>
      </w:r>
      <w:r w:rsidRPr="003E300D">
        <w:rPr>
          <w:rFonts w:hint="eastAsia"/>
          <w:sz w:val="24"/>
          <w:rtl/>
        </w:rPr>
        <w:t>خ</w:t>
      </w:r>
      <w:r w:rsidRPr="003E300D">
        <w:rPr>
          <w:sz w:val="24"/>
          <w:rtl/>
        </w:rPr>
        <w:t xml:space="preserve"> معمولاً در قرارداد آپشن مشخص م</w:t>
      </w:r>
      <w:r w:rsidRPr="003E300D">
        <w:rPr>
          <w:rFonts w:hint="cs"/>
          <w:sz w:val="24"/>
          <w:rtl/>
        </w:rPr>
        <w:t>ی‌</w:t>
      </w:r>
      <w:r w:rsidRPr="003E300D">
        <w:rPr>
          <w:rFonts w:hint="eastAsia"/>
          <w:sz w:val="24"/>
          <w:rtl/>
        </w:rPr>
        <w:t>شود</w:t>
      </w:r>
      <w:r w:rsidRPr="003E300D">
        <w:rPr>
          <w:sz w:val="24"/>
          <w:rtl/>
        </w:rPr>
        <w:t xml:space="preserve"> و نقش ح</w:t>
      </w:r>
      <w:r w:rsidRPr="003E300D">
        <w:rPr>
          <w:rFonts w:hint="cs"/>
          <w:sz w:val="24"/>
          <w:rtl/>
        </w:rPr>
        <w:t>ی</w:t>
      </w:r>
      <w:r w:rsidRPr="003E300D">
        <w:rPr>
          <w:rFonts w:hint="eastAsia"/>
          <w:sz w:val="24"/>
          <w:rtl/>
        </w:rPr>
        <w:t>ات</w:t>
      </w:r>
      <w:r w:rsidRPr="003E300D">
        <w:rPr>
          <w:rFonts w:hint="cs"/>
          <w:sz w:val="24"/>
          <w:rtl/>
        </w:rPr>
        <w:t>ی</w:t>
      </w:r>
      <w:r w:rsidRPr="003E300D">
        <w:rPr>
          <w:sz w:val="24"/>
          <w:rtl/>
        </w:rPr>
        <w:t xml:space="preserve"> در تع</w:t>
      </w:r>
      <w:r w:rsidRPr="003E300D">
        <w:rPr>
          <w:rFonts w:hint="cs"/>
          <w:sz w:val="24"/>
          <w:rtl/>
        </w:rPr>
        <w:t>یی</w:t>
      </w:r>
      <w:r w:rsidRPr="003E300D">
        <w:rPr>
          <w:rFonts w:hint="eastAsia"/>
          <w:sz w:val="24"/>
          <w:rtl/>
        </w:rPr>
        <w:t>ن</w:t>
      </w:r>
      <w:r w:rsidRPr="003E300D">
        <w:rPr>
          <w:sz w:val="24"/>
          <w:rtl/>
        </w:rPr>
        <w:t xml:space="preserve"> ارزش آپشن دارد</w:t>
      </w:r>
    </w:p>
    <w:p w14:paraId="35C3A87C" w14:textId="77777777" w:rsidR="003E300D" w:rsidRPr="00A14F80" w:rsidRDefault="003E300D" w:rsidP="00A14F80">
      <w:pPr>
        <w:numPr>
          <w:ilvl w:val="0"/>
          <w:numId w:val="1"/>
        </w:numPr>
        <w:spacing w:line="360" w:lineRule="auto"/>
        <w:jc w:val="both"/>
        <w:rPr>
          <w:sz w:val="24"/>
        </w:rPr>
      </w:pPr>
      <w:r w:rsidRPr="003E300D">
        <w:rPr>
          <w:b/>
          <w:bCs/>
          <w:sz w:val="24"/>
          <w:rtl/>
        </w:rPr>
        <w:t>پریمیوم</w:t>
      </w:r>
      <w:r w:rsidRPr="003E300D">
        <w:rPr>
          <w:b/>
          <w:bCs/>
          <w:sz w:val="24"/>
        </w:rPr>
        <w:t xml:space="preserve">: </w:t>
      </w:r>
      <w:r w:rsidRPr="003E300D">
        <w:rPr>
          <w:b/>
          <w:bCs/>
          <w:sz w:val="24"/>
          <w:vertAlign w:val="superscript"/>
        </w:rPr>
        <w:footnoteReference w:id="28"/>
      </w:r>
      <w:r w:rsidRPr="003E300D">
        <w:rPr>
          <w:sz w:val="24"/>
        </w:rPr>
        <w:t xml:space="preserve"> </w:t>
      </w:r>
      <w:r w:rsidRPr="003E300D">
        <w:rPr>
          <w:sz w:val="24"/>
          <w:rtl/>
        </w:rPr>
        <w:t>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به مبلغ</w:t>
      </w:r>
      <w:r w:rsidRPr="003E300D">
        <w:rPr>
          <w:rFonts w:hint="cs"/>
          <w:sz w:val="24"/>
          <w:rtl/>
        </w:rPr>
        <w:t>ی</w:t>
      </w:r>
      <w:r w:rsidRPr="003E300D">
        <w:rPr>
          <w:sz w:val="24"/>
          <w:rtl/>
        </w:rPr>
        <w:t xml:space="preserve"> اطلاق م</w:t>
      </w:r>
      <w:r w:rsidRPr="003E300D">
        <w:rPr>
          <w:rFonts w:hint="cs"/>
          <w:sz w:val="24"/>
          <w:rtl/>
        </w:rPr>
        <w:t>ی‌</w:t>
      </w:r>
      <w:r w:rsidRPr="003E300D">
        <w:rPr>
          <w:rFonts w:hint="eastAsia"/>
          <w:sz w:val="24"/>
          <w:rtl/>
        </w:rPr>
        <w:t>شود</w:t>
      </w:r>
      <w:r w:rsidRPr="003E300D">
        <w:rPr>
          <w:sz w:val="24"/>
          <w:rtl/>
        </w:rPr>
        <w:t xml:space="preserve"> که خر</w:t>
      </w:r>
      <w:r w:rsidRPr="003E300D">
        <w:rPr>
          <w:rFonts w:hint="cs"/>
          <w:sz w:val="24"/>
          <w:rtl/>
        </w:rPr>
        <w:t>ی</w:t>
      </w:r>
      <w:r w:rsidRPr="003E300D">
        <w:rPr>
          <w:rFonts w:hint="eastAsia"/>
          <w:sz w:val="24"/>
          <w:rtl/>
        </w:rPr>
        <w:t>دار</w:t>
      </w:r>
      <w:r w:rsidRPr="003E300D">
        <w:rPr>
          <w:sz w:val="24"/>
          <w:rtl/>
        </w:rPr>
        <w:t xml:space="preserve"> آپشن به فروشنده پرداخت م</w:t>
      </w:r>
      <w:r w:rsidRPr="003E300D">
        <w:rPr>
          <w:rFonts w:hint="cs"/>
          <w:sz w:val="24"/>
          <w:rtl/>
        </w:rPr>
        <w:t>ی‌</w:t>
      </w:r>
      <w:r w:rsidRPr="003E300D">
        <w:rPr>
          <w:rFonts w:hint="eastAsia"/>
          <w:sz w:val="24"/>
          <w:rtl/>
        </w:rPr>
        <w:t>کند</w:t>
      </w:r>
      <w:r w:rsidRPr="003E300D">
        <w:rPr>
          <w:sz w:val="24"/>
          <w:rtl/>
        </w:rPr>
        <w:t xml:space="preserve"> تا حق خر</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فروش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را به دست آورد. ا</w:t>
      </w:r>
      <w:r w:rsidRPr="003E300D">
        <w:rPr>
          <w:rFonts w:hint="cs"/>
          <w:sz w:val="24"/>
          <w:rtl/>
        </w:rPr>
        <w:t>ی</w:t>
      </w:r>
      <w:r w:rsidRPr="003E300D">
        <w:rPr>
          <w:rFonts w:hint="eastAsia"/>
          <w:sz w:val="24"/>
          <w:rtl/>
        </w:rPr>
        <w:t>ن</w:t>
      </w:r>
      <w:r w:rsidRPr="003E300D">
        <w:rPr>
          <w:sz w:val="24"/>
          <w:rtl/>
        </w:rPr>
        <w:t xml:space="preserve"> مبلغ به‌عنوان هز</w:t>
      </w:r>
      <w:r w:rsidRPr="003E300D">
        <w:rPr>
          <w:rFonts w:hint="cs"/>
          <w:sz w:val="24"/>
          <w:rtl/>
        </w:rPr>
        <w:t>ی</w:t>
      </w:r>
      <w:r w:rsidRPr="003E300D">
        <w:rPr>
          <w:rFonts w:hint="eastAsia"/>
          <w:sz w:val="24"/>
          <w:rtl/>
        </w:rPr>
        <w:t>نه</w:t>
      </w:r>
      <w:r w:rsidRPr="003E300D">
        <w:rPr>
          <w:sz w:val="24"/>
          <w:rtl/>
        </w:rPr>
        <w:t xml:space="preserve"> خر</w:t>
      </w:r>
      <w:r w:rsidRPr="003E300D">
        <w:rPr>
          <w:rFonts w:hint="cs"/>
          <w:sz w:val="24"/>
          <w:rtl/>
        </w:rPr>
        <w:t>ی</w:t>
      </w:r>
      <w:r w:rsidRPr="003E300D">
        <w:rPr>
          <w:rFonts w:hint="eastAsia"/>
          <w:sz w:val="24"/>
          <w:rtl/>
        </w:rPr>
        <w:t>د</w:t>
      </w:r>
      <w:r w:rsidRPr="003E300D">
        <w:rPr>
          <w:sz w:val="24"/>
          <w:rtl/>
        </w:rPr>
        <w:t xml:space="preserve"> آپشن محسوب م</w:t>
      </w:r>
      <w:r w:rsidRPr="003E300D">
        <w:rPr>
          <w:rFonts w:hint="cs"/>
          <w:sz w:val="24"/>
          <w:rtl/>
        </w:rPr>
        <w:t>ی‌</w:t>
      </w:r>
      <w:r w:rsidRPr="003E300D">
        <w:rPr>
          <w:rFonts w:hint="eastAsia"/>
          <w:sz w:val="24"/>
          <w:rtl/>
        </w:rPr>
        <w:t>شود</w:t>
      </w:r>
      <w:r w:rsidRPr="003E300D">
        <w:rPr>
          <w:sz w:val="24"/>
          <w:rtl/>
        </w:rPr>
        <w:t xml:space="preserve"> و تحت‌تأثیر چند</w:t>
      </w:r>
      <w:r w:rsidRPr="003E300D">
        <w:rPr>
          <w:rFonts w:hint="cs"/>
          <w:sz w:val="24"/>
          <w:rtl/>
        </w:rPr>
        <w:t>ی</w:t>
      </w:r>
      <w:r w:rsidRPr="003E300D">
        <w:rPr>
          <w:rFonts w:hint="eastAsia"/>
          <w:sz w:val="24"/>
          <w:rtl/>
        </w:rPr>
        <w:t>ن</w:t>
      </w:r>
      <w:r w:rsidRPr="003E300D">
        <w:rPr>
          <w:sz w:val="24"/>
          <w:rtl/>
        </w:rPr>
        <w:t xml:space="preserve"> عامل قرار دارد که در ادامه فصل  به برخ</w:t>
      </w:r>
      <w:r w:rsidRPr="003E300D">
        <w:rPr>
          <w:rFonts w:hint="cs"/>
          <w:sz w:val="24"/>
          <w:rtl/>
        </w:rPr>
        <w:t>ی</w:t>
      </w:r>
      <w:r w:rsidRPr="003E300D">
        <w:rPr>
          <w:sz w:val="24"/>
          <w:rtl/>
        </w:rPr>
        <w:t xml:space="preserve"> از مهم‌تر</w:t>
      </w:r>
      <w:r w:rsidRPr="003E300D">
        <w:rPr>
          <w:rFonts w:hint="cs"/>
          <w:sz w:val="24"/>
          <w:rtl/>
        </w:rPr>
        <w:t>ی</w:t>
      </w:r>
      <w:r w:rsidRPr="003E300D">
        <w:rPr>
          <w:rFonts w:hint="eastAsia"/>
          <w:sz w:val="24"/>
          <w:rtl/>
        </w:rPr>
        <w:t>ن</w:t>
      </w:r>
      <w:r w:rsidRPr="003E300D">
        <w:rPr>
          <w:sz w:val="24"/>
          <w:rtl/>
        </w:rPr>
        <w:t xml:space="preserve"> آنها اشاره خواه</w:t>
      </w:r>
      <w:r w:rsidRPr="003E300D">
        <w:rPr>
          <w:rFonts w:hint="cs"/>
          <w:sz w:val="24"/>
          <w:rtl/>
        </w:rPr>
        <w:t>ی</w:t>
      </w:r>
      <w:r w:rsidRPr="003E300D">
        <w:rPr>
          <w:rFonts w:hint="eastAsia"/>
          <w:sz w:val="24"/>
          <w:rtl/>
        </w:rPr>
        <w:t>م</w:t>
      </w:r>
      <w:r w:rsidRPr="003E300D">
        <w:rPr>
          <w:sz w:val="24"/>
          <w:rtl/>
        </w:rPr>
        <w:t xml:space="preserve"> کرد.</w:t>
      </w:r>
    </w:p>
    <w:p w14:paraId="2E236B0C" w14:textId="77777777" w:rsidR="003E300D" w:rsidRPr="003E300D" w:rsidRDefault="003E300D" w:rsidP="00B30135">
      <w:pPr>
        <w:pStyle w:val="Heading3"/>
      </w:pPr>
      <w:bookmarkStart w:id="39" w:name="_Toc194885310"/>
      <w:r w:rsidRPr="003E300D">
        <w:rPr>
          <w:rFonts w:hint="cs"/>
          <w:rtl/>
        </w:rPr>
        <w:t>انواع سبک اعمال</w:t>
      </w:r>
      <w:bookmarkEnd w:id="39"/>
      <w:r w:rsidRPr="003E300D">
        <w:rPr>
          <w:rFonts w:hint="cs"/>
          <w:rtl/>
        </w:rPr>
        <w:t xml:space="preserve"> </w:t>
      </w:r>
    </w:p>
    <w:p w14:paraId="1FCE8893" w14:textId="21565A3E" w:rsidR="003E300D" w:rsidRPr="00431455" w:rsidRDefault="003E300D" w:rsidP="003E300D">
      <w:pPr>
        <w:numPr>
          <w:ilvl w:val="0"/>
          <w:numId w:val="22"/>
        </w:numPr>
        <w:spacing w:line="360" w:lineRule="auto"/>
        <w:jc w:val="both"/>
        <w:rPr>
          <w:sz w:val="24"/>
          <w:rtl/>
        </w:rPr>
      </w:pPr>
      <w:r w:rsidRPr="00431455">
        <w:rPr>
          <w:b/>
          <w:bCs/>
          <w:sz w:val="24"/>
          <w:rtl/>
        </w:rPr>
        <w:t>آپشن‌ها</w:t>
      </w:r>
      <w:r w:rsidRPr="00431455">
        <w:rPr>
          <w:rFonts w:hint="cs"/>
          <w:b/>
          <w:bCs/>
          <w:sz w:val="24"/>
          <w:rtl/>
        </w:rPr>
        <w:t>ی</w:t>
      </w:r>
      <w:r w:rsidRPr="00431455">
        <w:rPr>
          <w:b/>
          <w:bCs/>
          <w:sz w:val="24"/>
          <w:rtl/>
        </w:rPr>
        <w:t xml:space="preserve"> اروپا</w:t>
      </w:r>
      <w:r w:rsidRPr="00431455">
        <w:rPr>
          <w:rFonts w:hint="cs"/>
          <w:b/>
          <w:bCs/>
          <w:sz w:val="24"/>
          <w:rtl/>
        </w:rPr>
        <w:t>یی</w:t>
      </w:r>
      <w:r w:rsidR="00431455" w:rsidRPr="00431455">
        <w:rPr>
          <w:rStyle w:val="FootnoteReference"/>
          <w:b/>
          <w:bCs/>
          <w:sz w:val="24"/>
          <w:rtl/>
        </w:rPr>
        <w:footnoteReference w:id="29"/>
      </w:r>
      <w:r w:rsidRPr="00431455">
        <w:rPr>
          <w:sz w:val="24"/>
          <w:rtl/>
        </w:rPr>
        <w:t>:  ا</w:t>
      </w:r>
      <w:r w:rsidRPr="00431455">
        <w:rPr>
          <w:rFonts w:hint="cs"/>
          <w:sz w:val="24"/>
          <w:rtl/>
        </w:rPr>
        <w:t>ی</w:t>
      </w:r>
      <w:r w:rsidRPr="00431455">
        <w:rPr>
          <w:rFonts w:hint="eastAsia"/>
          <w:sz w:val="24"/>
          <w:rtl/>
        </w:rPr>
        <w:t>ن</w:t>
      </w:r>
      <w:r w:rsidRPr="00431455">
        <w:rPr>
          <w:sz w:val="24"/>
          <w:rtl/>
        </w:rPr>
        <w:t xml:space="preserve"> نوع آپشن‌ها فقط در تار</w:t>
      </w:r>
      <w:r w:rsidRPr="00431455">
        <w:rPr>
          <w:rFonts w:hint="cs"/>
          <w:sz w:val="24"/>
          <w:rtl/>
        </w:rPr>
        <w:t>ی</w:t>
      </w:r>
      <w:r w:rsidRPr="00431455">
        <w:rPr>
          <w:rFonts w:hint="eastAsia"/>
          <w:sz w:val="24"/>
          <w:rtl/>
        </w:rPr>
        <w:t>خ</w:t>
      </w:r>
      <w:r w:rsidRPr="00431455">
        <w:rPr>
          <w:sz w:val="24"/>
          <w:rtl/>
        </w:rPr>
        <w:t xml:space="preserve"> انقضا قابل‌اعمال هستند</w:t>
      </w:r>
      <w:r w:rsidRPr="00431455">
        <w:rPr>
          <w:sz w:val="24"/>
        </w:rPr>
        <w:t>.</w:t>
      </w:r>
    </w:p>
    <w:p w14:paraId="515A2161" w14:textId="7FD87B4D" w:rsidR="003E300D" w:rsidRPr="00431455" w:rsidRDefault="003E300D" w:rsidP="003E300D">
      <w:pPr>
        <w:numPr>
          <w:ilvl w:val="0"/>
          <w:numId w:val="22"/>
        </w:numPr>
        <w:spacing w:line="360" w:lineRule="auto"/>
        <w:jc w:val="both"/>
        <w:rPr>
          <w:sz w:val="24"/>
          <w:rtl/>
        </w:rPr>
      </w:pPr>
      <w:r w:rsidRPr="00431455">
        <w:rPr>
          <w:b/>
          <w:bCs/>
          <w:sz w:val="24"/>
          <w:rtl/>
        </w:rPr>
        <w:t>آپشن‌ها</w:t>
      </w:r>
      <w:r w:rsidRPr="00431455">
        <w:rPr>
          <w:rFonts w:hint="cs"/>
          <w:b/>
          <w:bCs/>
          <w:sz w:val="24"/>
          <w:rtl/>
        </w:rPr>
        <w:t>ی</w:t>
      </w:r>
      <w:r w:rsidRPr="00431455">
        <w:rPr>
          <w:b/>
          <w:bCs/>
          <w:sz w:val="24"/>
          <w:rtl/>
        </w:rPr>
        <w:t xml:space="preserve"> آمر</w:t>
      </w:r>
      <w:r w:rsidRPr="00431455">
        <w:rPr>
          <w:rFonts w:hint="cs"/>
          <w:b/>
          <w:bCs/>
          <w:sz w:val="24"/>
          <w:rtl/>
        </w:rPr>
        <w:t>ی</w:t>
      </w:r>
      <w:r w:rsidRPr="00431455">
        <w:rPr>
          <w:rFonts w:hint="eastAsia"/>
          <w:b/>
          <w:bCs/>
          <w:sz w:val="24"/>
          <w:rtl/>
        </w:rPr>
        <w:t>کا</w:t>
      </w:r>
      <w:r w:rsidRPr="00431455">
        <w:rPr>
          <w:rFonts w:hint="cs"/>
          <w:b/>
          <w:bCs/>
          <w:sz w:val="24"/>
          <w:rtl/>
        </w:rPr>
        <w:t>یی</w:t>
      </w:r>
      <w:r w:rsidR="00431455" w:rsidRPr="00431455">
        <w:rPr>
          <w:rStyle w:val="FootnoteReference"/>
          <w:b/>
          <w:bCs/>
          <w:sz w:val="24"/>
          <w:rtl/>
        </w:rPr>
        <w:footnoteReference w:id="30"/>
      </w:r>
      <w:r w:rsidRPr="00431455">
        <w:rPr>
          <w:sz w:val="24"/>
          <w:rtl/>
        </w:rPr>
        <w:t>:  ا</w:t>
      </w:r>
      <w:r w:rsidRPr="00431455">
        <w:rPr>
          <w:rFonts w:hint="cs"/>
          <w:sz w:val="24"/>
          <w:rtl/>
        </w:rPr>
        <w:t>ی</w:t>
      </w:r>
      <w:r w:rsidRPr="00431455">
        <w:rPr>
          <w:rFonts w:hint="eastAsia"/>
          <w:sz w:val="24"/>
          <w:rtl/>
        </w:rPr>
        <w:t>ن</w:t>
      </w:r>
      <w:r w:rsidRPr="00431455">
        <w:rPr>
          <w:sz w:val="24"/>
          <w:rtl/>
        </w:rPr>
        <w:t xml:space="preserve"> نوع آپشن‌ها در هر زمان</w:t>
      </w:r>
      <w:r w:rsidRPr="00431455">
        <w:rPr>
          <w:rFonts w:hint="cs"/>
          <w:sz w:val="24"/>
          <w:rtl/>
        </w:rPr>
        <w:t>ی</w:t>
      </w:r>
      <w:r w:rsidRPr="00431455">
        <w:rPr>
          <w:sz w:val="24"/>
          <w:rtl/>
        </w:rPr>
        <w:t xml:space="preserve"> تا تار</w:t>
      </w:r>
      <w:r w:rsidRPr="00431455">
        <w:rPr>
          <w:rFonts w:hint="cs"/>
          <w:sz w:val="24"/>
          <w:rtl/>
        </w:rPr>
        <w:t>ی</w:t>
      </w:r>
      <w:r w:rsidRPr="00431455">
        <w:rPr>
          <w:rFonts w:hint="eastAsia"/>
          <w:sz w:val="24"/>
          <w:rtl/>
        </w:rPr>
        <w:t>خ</w:t>
      </w:r>
      <w:r w:rsidRPr="00431455">
        <w:rPr>
          <w:sz w:val="24"/>
          <w:rtl/>
        </w:rPr>
        <w:t xml:space="preserve"> انقضا قابل‌اعمال هستند.</w:t>
      </w:r>
    </w:p>
    <w:p w14:paraId="09BF6600" w14:textId="77777777" w:rsidR="003E300D" w:rsidRPr="003E300D" w:rsidRDefault="003E300D" w:rsidP="003E300D">
      <w:pPr>
        <w:spacing w:line="360" w:lineRule="auto"/>
        <w:jc w:val="both"/>
        <w:rPr>
          <w:b/>
          <w:bCs/>
          <w:sz w:val="24"/>
          <w:rtl/>
        </w:rPr>
      </w:pPr>
      <w:r w:rsidRPr="003E300D">
        <w:rPr>
          <w:b/>
          <w:bCs/>
          <w:noProof/>
          <w:sz w:val="24"/>
          <w:rtl/>
        </w:rPr>
        <w:lastRenderedPageBreak/>
        <w:drawing>
          <wp:inline distT="0" distB="0" distL="0" distR="0" wp14:anchorId="62F9303D" wp14:editId="0CBC6DDA">
            <wp:extent cx="5943600" cy="5166598"/>
            <wp:effectExtent l="0" t="0" r="0" b="0"/>
            <wp:docPr id="40" name="Picture 40" descr="C:\Users\navid\Downloads\mermaid-diagram-2025-02-17-130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vid\Downloads\mermaid-diagram-2025-02-17-13052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166598"/>
                    </a:xfrm>
                    <a:prstGeom prst="rect">
                      <a:avLst/>
                    </a:prstGeom>
                    <a:noFill/>
                    <a:ln>
                      <a:noFill/>
                    </a:ln>
                  </pic:spPr>
                </pic:pic>
              </a:graphicData>
            </a:graphic>
          </wp:inline>
        </w:drawing>
      </w:r>
    </w:p>
    <w:p w14:paraId="0EB8C6B9" w14:textId="3407BD33" w:rsidR="003E300D" w:rsidRDefault="003E300D" w:rsidP="003E300D">
      <w:pPr>
        <w:spacing w:line="360" w:lineRule="auto"/>
        <w:jc w:val="both"/>
        <w:rPr>
          <w:sz w:val="24"/>
          <w:rtl/>
        </w:rPr>
      </w:pPr>
      <w:r w:rsidRPr="003E300D">
        <w:rPr>
          <w:rFonts w:hint="cs"/>
          <w:sz w:val="24"/>
          <w:rtl/>
        </w:rPr>
        <w:t xml:space="preserve">       نمودار: 3-1         اجزای اصلی قراردادهای آپشن    منبع:نگارندگان</w:t>
      </w:r>
    </w:p>
    <w:p w14:paraId="277E470F" w14:textId="77777777" w:rsidR="00DB752D" w:rsidRPr="00DB752D" w:rsidRDefault="00DB752D" w:rsidP="00DB752D">
      <w:pPr>
        <w:spacing w:line="360" w:lineRule="auto"/>
        <w:jc w:val="both"/>
        <w:rPr>
          <w:sz w:val="24"/>
        </w:rPr>
      </w:pPr>
      <w:r w:rsidRPr="00DB752D">
        <w:rPr>
          <w:sz w:val="24"/>
          <w:rtl/>
        </w:rPr>
        <w:t>فرض کنید یک سرمایه‌گذار یک قرارداد اختیار خرید برای خرید سهام شرکت</w:t>
      </w:r>
      <w:r w:rsidRPr="00DB752D">
        <w:rPr>
          <w:sz w:val="24"/>
        </w:rPr>
        <w:t xml:space="preserve"> "X" </w:t>
      </w:r>
      <w:r w:rsidRPr="00DB752D">
        <w:rPr>
          <w:sz w:val="24"/>
          <w:rtl/>
        </w:rPr>
        <w:t>با مشخصات زیر خریداری کرده است</w:t>
      </w:r>
      <w:r w:rsidRPr="00DB752D">
        <w:rPr>
          <w:sz w:val="24"/>
        </w:rPr>
        <w:t>:</w:t>
      </w:r>
    </w:p>
    <w:p w14:paraId="3278C319" w14:textId="77777777" w:rsidR="00DB752D" w:rsidRPr="00DB752D" w:rsidRDefault="00DB752D" w:rsidP="00155BFE">
      <w:pPr>
        <w:numPr>
          <w:ilvl w:val="0"/>
          <w:numId w:val="216"/>
        </w:numPr>
        <w:spacing w:line="360" w:lineRule="auto"/>
        <w:jc w:val="both"/>
        <w:rPr>
          <w:sz w:val="24"/>
        </w:rPr>
      </w:pPr>
      <w:r w:rsidRPr="00DB752D">
        <w:rPr>
          <w:b/>
          <w:bCs/>
          <w:sz w:val="24"/>
          <w:rtl/>
        </w:rPr>
        <w:t>قیمت اعمال</w:t>
      </w:r>
      <w:r w:rsidRPr="00DB752D">
        <w:rPr>
          <w:b/>
          <w:bCs/>
          <w:sz w:val="24"/>
        </w:rPr>
        <w:t>:</w:t>
      </w:r>
      <w:r w:rsidRPr="00DB752D">
        <w:rPr>
          <w:sz w:val="24"/>
        </w:rPr>
        <w:t xml:space="preserve"> 100 </w:t>
      </w:r>
      <w:r w:rsidRPr="00DB752D">
        <w:rPr>
          <w:sz w:val="24"/>
          <w:rtl/>
        </w:rPr>
        <w:t>دلار</w:t>
      </w:r>
    </w:p>
    <w:p w14:paraId="5DE155D8" w14:textId="77777777" w:rsidR="00DB752D" w:rsidRPr="00DB752D" w:rsidRDefault="00DB752D" w:rsidP="00155BFE">
      <w:pPr>
        <w:numPr>
          <w:ilvl w:val="0"/>
          <w:numId w:val="216"/>
        </w:numPr>
        <w:spacing w:line="360" w:lineRule="auto"/>
        <w:jc w:val="both"/>
        <w:rPr>
          <w:sz w:val="24"/>
        </w:rPr>
      </w:pPr>
      <w:r w:rsidRPr="00DB752D">
        <w:rPr>
          <w:b/>
          <w:bCs/>
          <w:sz w:val="24"/>
          <w:rtl/>
        </w:rPr>
        <w:t>پریمیوم پرداختی</w:t>
      </w:r>
      <w:r w:rsidRPr="00DB752D">
        <w:rPr>
          <w:b/>
          <w:bCs/>
          <w:sz w:val="24"/>
        </w:rPr>
        <w:t>:</w:t>
      </w:r>
      <w:r w:rsidRPr="00DB752D">
        <w:rPr>
          <w:sz w:val="24"/>
        </w:rPr>
        <w:t xml:space="preserve"> 5 </w:t>
      </w:r>
      <w:r w:rsidRPr="00DB752D">
        <w:rPr>
          <w:sz w:val="24"/>
          <w:rtl/>
        </w:rPr>
        <w:t>دلار</w:t>
      </w:r>
    </w:p>
    <w:p w14:paraId="28A72F6A" w14:textId="77777777" w:rsidR="00DB752D" w:rsidRPr="00DB752D" w:rsidRDefault="00DB752D" w:rsidP="00155BFE">
      <w:pPr>
        <w:numPr>
          <w:ilvl w:val="0"/>
          <w:numId w:val="216"/>
        </w:numPr>
        <w:spacing w:line="360" w:lineRule="auto"/>
        <w:jc w:val="both"/>
        <w:rPr>
          <w:sz w:val="24"/>
        </w:rPr>
      </w:pPr>
      <w:r w:rsidRPr="00DB752D">
        <w:rPr>
          <w:b/>
          <w:bCs/>
          <w:sz w:val="24"/>
          <w:rtl/>
        </w:rPr>
        <w:t>تاریخ انقضا</w:t>
      </w:r>
      <w:r w:rsidRPr="00DB752D">
        <w:rPr>
          <w:b/>
          <w:bCs/>
          <w:sz w:val="24"/>
        </w:rPr>
        <w:t>:</w:t>
      </w:r>
      <w:r w:rsidRPr="00DB752D">
        <w:rPr>
          <w:sz w:val="24"/>
        </w:rPr>
        <w:t xml:space="preserve"> </w:t>
      </w:r>
      <w:r w:rsidRPr="00DB752D">
        <w:rPr>
          <w:sz w:val="24"/>
          <w:rtl/>
        </w:rPr>
        <w:t>یک ماه بعد</w:t>
      </w:r>
    </w:p>
    <w:p w14:paraId="30D2B739" w14:textId="77777777" w:rsidR="00DB752D" w:rsidRPr="00DB752D" w:rsidRDefault="00DB752D" w:rsidP="00DB752D">
      <w:pPr>
        <w:spacing w:line="360" w:lineRule="auto"/>
        <w:jc w:val="both"/>
        <w:rPr>
          <w:sz w:val="24"/>
        </w:rPr>
      </w:pPr>
      <w:r w:rsidRPr="00DB752D">
        <w:rPr>
          <w:sz w:val="24"/>
          <w:rtl/>
        </w:rPr>
        <w:t>اکنون وضعیت‌های مختلف قیمت سهم در زمان انقضا را بررسی می‌کنیم</w:t>
      </w:r>
      <w:r w:rsidRPr="00DB752D">
        <w:rPr>
          <w:sz w:val="24"/>
        </w:rPr>
        <w:t>:</w:t>
      </w:r>
    </w:p>
    <w:p w14:paraId="1ECBC4A6" w14:textId="77777777" w:rsidR="00DB752D" w:rsidRPr="00DB752D" w:rsidRDefault="00DB752D" w:rsidP="00DB752D">
      <w:pPr>
        <w:spacing w:line="360" w:lineRule="auto"/>
        <w:jc w:val="both"/>
        <w:rPr>
          <w:sz w:val="24"/>
          <w:rtl/>
        </w:rPr>
      </w:pPr>
      <w:r w:rsidRPr="00DB752D">
        <w:rPr>
          <w:noProof/>
          <w:sz w:val="24"/>
        </w:rPr>
        <w:lastRenderedPageBreak/>
        <w:drawing>
          <wp:inline distT="0" distB="0" distL="0" distR="0" wp14:anchorId="68A6EF0C" wp14:editId="672D808A">
            <wp:extent cx="5943600" cy="15944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594485"/>
                    </a:xfrm>
                    <a:prstGeom prst="rect">
                      <a:avLst/>
                    </a:prstGeom>
                  </pic:spPr>
                </pic:pic>
              </a:graphicData>
            </a:graphic>
          </wp:inline>
        </w:drawing>
      </w:r>
    </w:p>
    <w:p w14:paraId="6119407A" w14:textId="77777777" w:rsidR="00D23253" w:rsidRDefault="00DB752D" w:rsidP="00DB752D">
      <w:pPr>
        <w:spacing w:line="360" w:lineRule="auto"/>
        <w:jc w:val="both"/>
        <w:rPr>
          <w:sz w:val="24"/>
          <w:rtl/>
        </w:rPr>
      </w:pPr>
      <w:r w:rsidRPr="00DB752D">
        <w:rPr>
          <w:b/>
          <w:bCs/>
          <w:sz w:val="24"/>
          <w:rtl/>
        </w:rPr>
        <w:t>نتیجه</w:t>
      </w:r>
      <w:r w:rsidRPr="00DB752D">
        <w:rPr>
          <w:b/>
          <w:bCs/>
          <w:sz w:val="24"/>
        </w:rPr>
        <w:t>:</w:t>
      </w:r>
      <w:r w:rsidRPr="00DB752D">
        <w:rPr>
          <w:sz w:val="24"/>
        </w:rPr>
        <w:t xml:space="preserve"> </w:t>
      </w:r>
      <w:r w:rsidRPr="00DB752D">
        <w:rPr>
          <w:sz w:val="24"/>
          <w:rtl/>
        </w:rPr>
        <w:t xml:space="preserve">خریدار اختیار خرید تنها در صورتی سود می‌برد که قیمت سهم از 105 دلار (یعنی قیمت اعمال + پریمیوم) بیشتر شود. </w:t>
      </w:r>
    </w:p>
    <w:p w14:paraId="05722344" w14:textId="1A312836" w:rsidR="00D23253" w:rsidRDefault="00A93177" w:rsidP="00DB752D">
      <w:pPr>
        <w:spacing w:line="360" w:lineRule="auto"/>
        <w:jc w:val="both"/>
        <w:rPr>
          <w:sz w:val="24"/>
          <w:rtl/>
        </w:rPr>
      </w:pPr>
      <w:r>
        <w:rPr>
          <w:noProof/>
        </w:rPr>
        <w:drawing>
          <wp:inline distT="0" distB="0" distL="0" distR="0" wp14:anchorId="6AE05C88" wp14:editId="1510CDCA">
            <wp:extent cx="5943600" cy="26219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621915"/>
                    </a:xfrm>
                    <a:prstGeom prst="rect">
                      <a:avLst/>
                    </a:prstGeom>
                  </pic:spPr>
                </pic:pic>
              </a:graphicData>
            </a:graphic>
          </wp:inline>
        </w:drawing>
      </w:r>
    </w:p>
    <w:p w14:paraId="72DD4562" w14:textId="77777777" w:rsidR="00D23253" w:rsidRDefault="00D23253" w:rsidP="00DB752D">
      <w:pPr>
        <w:spacing w:line="360" w:lineRule="auto"/>
        <w:jc w:val="both"/>
        <w:rPr>
          <w:sz w:val="24"/>
          <w:rtl/>
        </w:rPr>
      </w:pPr>
    </w:p>
    <w:p w14:paraId="61BCC4E3" w14:textId="32082406" w:rsidR="00DB752D" w:rsidRDefault="00DB752D" w:rsidP="0072354F">
      <w:pPr>
        <w:spacing w:line="360" w:lineRule="auto"/>
        <w:jc w:val="both"/>
        <w:rPr>
          <w:sz w:val="24"/>
          <w:rtl/>
        </w:rPr>
      </w:pPr>
      <w:r w:rsidRPr="00DB752D">
        <w:rPr>
          <w:sz w:val="24"/>
          <w:rtl/>
        </w:rPr>
        <w:t>فروشنده در صورتی که قیمت سهم کاهش یابد سود می‌برد</w:t>
      </w:r>
      <w:r w:rsidRPr="00DB752D">
        <w:rPr>
          <w:sz w:val="24"/>
        </w:rPr>
        <w:t>.</w:t>
      </w:r>
    </w:p>
    <w:p w14:paraId="7E28808E" w14:textId="2AB32E85" w:rsidR="0072354F" w:rsidRDefault="0072354F" w:rsidP="00DB752D">
      <w:pPr>
        <w:spacing w:line="360" w:lineRule="auto"/>
        <w:jc w:val="both"/>
        <w:rPr>
          <w:sz w:val="24"/>
          <w:rtl/>
        </w:rPr>
      </w:pPr>
    </w:p>
    <w:p w14:paraId="370C7637" w14:textId="180E8EC1" w:rsidR="0072354F" w:rsidRPr="00DB752D" w:rsidRDefault="0072354F" w:rsidP="00DB752D">
      <w:pPr>
        <w:spacing w:line="360" w:lineRule="auto"/>
        <w:jc w:val="both"/>
        <w:rPr>
          <w:sz w:val="24"/>
        </w:rPr>
      </w:pPr>
      <w:r>
        <w:rPr>
          <w:noProof/>
        </w:rPr>
        <w:lastRenderedPageBreak/>
        <w:drawing>
          <wp:inline distT="0" distB="0" distL="0" distR="0" wp14:anchorId="01874E2B" wp14:editId="6C728D37">
            <wp:extent cx="5943600" cy="26663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666365"/>
                    </a:xfrm>
                    <a:prstGeom prst="rect">
                      <a:avLst/>
                    </a:prstGeom>
                  </pic:spPr>
                </pic:pic>
              </a:graphicData>
            </a:graphic>
          </wp:inline>
        </w:drawing>
      </w:r>
    </w:p>
    <w:p w14:paraId="21DA2F61" w14:textId="77777777" w:rsidR="00DB752D" w:rsidRPr="00DB752D" w:rsidRDefault="00DB752D" w:rsidP="00DB752D">
      <w:pPr>
        <w:spacing w:line="360" w:lineRule="auto"/>
        <w:jc w:val="both"/>
        <w:rPr>
          <w:b/>
          <w:bCs/>
          <w:sz w:val="24"/>
        </w:rPr>
      </w:pPr>
      <w:r w:rsidRPr="00DB752D">
        <w:rPr>
          <w:b/>
          <w:bCs/>
          <w:sz w:val="24"/>
          <w:rtl/>
        </w:rPr>
        <w:t>مثال عددی برای اختیار فروش</w:t>
      </w:r>
      <w:r w:rsidRPr="00DB752D">
        <w:rPr>
          <w:b/>
          <w:bCs/>
          <w:sz w:val="24"/>
        </w:rPr>
        <w:t>:</w:t>
      </w:r>
    </w:p>
    <w:p w14:paraId="4A5859D4" w14:textId="77777777" w:rsidR="00DB752D" w:rsidRPr="00DB752D" w:rsidRDefault="00DB752D" w:rsidP="00DB752D">
      <w:pPr>
        <w:spacing w:line="360" w:lineRule="auto"/>
        <w:jc w:val="both"/>
        <w:rPr>
          <w:sz w:val="24"/>
        </w:rPr>
      </w:pPr>
      <w:r w:rsidRPr="00DB752D">
        <w:rPr>
          <w:sz w:val="24"/>
          <w:rtl/>
        </w:rPr>
        <w:t>فرض کنید یک سرمایه‌گذار یک قرارداد اختیار فروش برای فروش سهام شرکت</w:t>
      </w:r>
      <w:r w:rsidRPr="00DB752D">
        <w:rPr>
          <w:sz w:val="24"/>
        </w:rPr>
        <w:t xml:space="preserve"> "X" </w:t>
      </w:r>
      <w:r w:rsidRPr="00DB752D">
        <w:rPr>
          <w:sz w:val="24"/>
          <w:rtl/>
        </w:rPr>
        <w:t>با مشخصات زیر خریداری کرده است</w:t>
      </w:r>
      <w:r w:rsidRPr="00DB752D">
        <w:rPr>
          <w:sz w:val="24"/>
        </w:rPr>
        <w:t>:</w:t>
      </w:r>
    </w:p>
    <w:p w14:paraId="3A7AFFB2" w14:textId="77777777" w:rsidR="00DB752D" w:rsidRPr="00DB752D" w:rsidRDefault="00DB752D" w:rsidP="00155BFE">
      <w:pPr>
        <w:numPr>
          <w:ilvl w:val="0"/>
          <w:numId w:val="217"/>
        </w:numPr>
        <w:spacing w:line="360" w:lineRule="auto"/>
        <w:jc w:val="both"/>
        <w:rPr>
          <w:sz w:val="24"/>
        </w:rPr>
      </w:pPr>
      <w:r w:rsidRPr="00DB752D">
        <w:rPr>
          <w:b/>
          <w:bCs/>
          <w:sz w:val="24"/>
          <w:rtl/>
        </w:rPr>
        <w:t>قیمت اعمال</w:t>
      </w:r>
      <w:r w:rsidRPr="00DB752D">
        <w:rPr>
          <w:b/>
          <w:bCs/>
          <w:sz w:val="24"/>
        </w:rPr>
        <w:t>:</w:t>
      </w:r>
      <w:r w:rsidRPr="00DB752D">
        <w:rPr>
          <w:sz w:val="24"/>
        </w:rPr>
        <w:t xml:space="preserve"> 100 </w:t>
      </w:r>
      <w:r w:rsidRPr="00DB752D">
        <w:rPr>
          <w:sz w:val="24"/>
          <w:rtl/>
        </w:rPr>
        <w:t>دلار</w:t>
      </w:r>
    </w:p>
    <w:p w14:paraId="1BB015CD" w14:textId="77777777" w:rsidR="00DB752D" w:rsidRPr="00DB752D" w:rsidRDefault="00DB752D" w:rsidP="00155BFE">
      <w:pPr>
        <w:numPr>
          <w:ilvl w:val="0"/>
          <w:numId w:val="217"/>
        </w:numPr>
        <w:spacing w:line="360" w:lineRule="auto"/>
        <w:jc w:val="both"/>
        <w:rPr>
          <w:sz w:val="24"/>
        </w:rPr>
      </w:pPr>
      <w:r w:rsidRPr="00DB752D">
        <w:rPr>
          <w:b/>
          <w:bCs/>
          <w:sz w:val="24"/>
          <w:rtl/>
        </w:rPr>
        <w:t>پریمیوم پرداختی</w:t>
      </w:r>
      <w:r w:rsidRPr="00DB752D">
        <w:rPr>
          <w:b/>
          <w:bCs/>
          <w:sz w:val="24"/>
        </w:rPr>
        <w:t>:</w:t>
      </w:r>
      <w:r w:rsidRPr="00DB752D">
        <w:rPr>
          <w:sz w:val="24"/>
        </w:rPr>
        <w:t xml:space="preserve"> 5 </w:t>
      </w:r>
      <w:r w:rsidRPr="00DB752D">
        <w:rPr>
          <w:sz w:val="24"/>
          <w:rtl/>
        </w:rPr>
        <w:t>دلار</w:t>
      </w:r>
    </w:p>
    <w:p w14:paraId="1BF870F5" w14:textId="39A8E056" w:rsidR="00CA347B" w:rsidRPr="00410237" w:rsidRDefault="00DB752D" w:rsidP="00155BFE">
      <w:pPr>
        <w:numPr>
          <w:ilvl w:val="0"/>
          <w:numId w:val="217"/>
        </w:numPr>
        <w:spacing w:line="360" w:lineRule="auto"/>
        <w:jc w:val="both"/>
        <w:rPr>
          <w:sz w:val="24"/>
          <w:rtl/>
        </w:rPr>
      </w:pPr>
      <w:r w:rsidRPr="00DB752D">
        <w:rPr>
          <w:b/>
          <w:bCs/>
          <w:sz w:val="24"/>
          <w:rtl/>
        </w:rPr>
        <w:t>تاریخ انقضا</w:t>
      </w:r>
      <w:r w:rsidRPr="00DB752D">
        <w:rPr>
          <w:b/>
          <w:bCs/>
          <w:sz w:val="24"/>
        </w:rPr>
        <w:t>:</w:t>
      </w:r>
      <w:r w:rsidRPr="00DB752D">
        <w:rPr>
          <w:sz w:val="24"/>
        </w:rPr>
        <w:t xml:space="preserve"> </w:t>
      </w:r>
      <w:r w:rsidRPr="00DB752D">
        <w:rPr>
          <w:sz w:val="24"/>
          <w:rtl/>
        </w:rPr>
        <w:t>یک ماه بعد</w:t>
      </w:r>
    </w:p>
    <w:p w14:paraId="5C9B0A7E" w14:textId="77777777" w:rsidR="00807C00" w:rsidRDefault="00CA347B" w:rsidP="00CA347B">
      <w:pPr>
        <w:spacing w:line="360" w:lineRule="auto"/>
        <w:jc w:val="both"/>
        <w:rPr>
          <w:sz w:val="24"/>
          <w:rtl/>
        </w:rPr>
      </w:pPr>
      <w:r w:rsidRPr="00CA347B">
        <w:rPr>
          <w:b/>
          <w:bCs/>
          <w:sz w:val="24"/>
          <w:rtl/>
        </w:rPr>
        <w:t>نتیجه</w:t>
      </w:r>
      <w:r w:rsidRPr="00CA347B">
        <w:rPr>
          <w:b/>
          <w:bCs/>
          <w:sz w:val="24"/>
        </w:rPr>
        <w:t>:</w:t>
      </w:r>
      <w:r w:rsidRPr="00CA347B">
        <w:rPr>
          <w:sz w:val="24"/>
        </w:rPr>
        <w:t xml:space="preserve"> </w:t>
      </w:r>
      <w:r w:rsidRPr="00CA347B">
        <w:rPr>
          <w:sz w:val="24"/>
          <w:rtl/>
        </w:rPr>
        <w:t xml:space="preserve">خریدار اختیار فروش در صورتی سود می‌برد که قیمت سهم از 95 دلار (یعنی قیمت اعمال - پریمیوم) پایین‌تر برود. </w:t>
      </w:r>
    </w:p>
    <w:p w14:paraId="51D07F28" w14:textId="1B460321" w:rsidR="00807C00" w:rsidRDefault="00807C00" w:rsidP="00CA347B">
      <w:pPr>
        <w:spacing w:line="360" w:lineRule="auto"/>
        <w:jc w:val="both"/>
        <w:rPr>
          <w:sz w:val="24"/>
          <w:rtl/>
        </w:rPr>
      </w:pPr>
      <w:r>
        <w:rPr>
          <w:noProof/>
        </w:rPr>
        <w:lastRenderedPageBreak/>
        <w:drawing>
          <wp:inline distT="0" distB="0" distL="0" distR="0" wp14:anchorId="67F2CC92" wp14:editId="2AC8ED30">
            <wp:extent cx="5943600" cy="29921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992120"/>
                    </a:xfrm>
                    <a:prstGeom prst="rect">
                      <a:avLst/>
                    </a:prstGeom>
                  </pic:spPr>
                </pic:pic>
              </a:graphicData>
            </a:graphic>
          </wp:inline>
        </w:drawing>
      </w:r>
    </w:p>
    <w:p w14:paraId="63E3132E" w14:textId="77777777" w:rsidR="00807C00" w:rsidRDefault="00807C00" w:rsidP="00CA347B">
      <w:pPr>
        <w:spacing w:line="360" w:lineRule="auto"/>
        <w:jc w:val="both"/>
        <w:rPr>
          <w:sz w:val="24"/>
          <w:rtl/>
        </w:rPr>
      </w:pPr>
    </w:p>
    <w:p w14:paraId="4FDF57B8" w14:textId="01346BA4" w:rsidR="00CA347B" w:rsidRDefault="00CA347B" w:rsidP="00807C00">
      <w:pPr>
        <w:spacing w:line="360" w:lineRule="auto"/>
        <w:jc w:val="both"/>
        <w:rPr>
          <w:sz w:val="24"/>
          <w:rtl/>
        </w:rPr>
      </w:pPr>
      <w:r w:rsidRPr="00CA347B">
        <w:rPr>
          <w:sz w:val="24"/>
          <w:rtl/>
        </w:rPr>
        <w:t>فروشنده اختیار فروش د</w:t>
      </w:r>
      <w:r w:rsidR="00807C00">
        <w:rPr>
          <w:sz w:val="24"/>
          <w:rtl/>
        </w:rPr>
        <w:t>ر صورتی که قیمت سهم افزایش یابد</w:t>
      </w:r>
      <w:r w:rsidRPr="00CA347B">
        <w:rPr>
          <w:sz w:val="24"/>
          <w:rtl/>
        </w:rPr>
        <w:t xml:space="preserve"> سود می‌برد</w:t>
      </w:r>
      <w:r w:rsidRPr="00CA347B">
        <w:rPr>
          <w:sz w:val="24"/>
        </w:rPr>
        <w:t>.</w:t>
      </w:r>
    </w:p>
    <w:p w14:paraId="798D58C1" w14:textId="2960EA08" w:rsidR="00807C00" w:rsidRPr="003E300D" w:rsidRDefault="00807C00" w:rsidP="00CA347B">
      <w:pPr>
        <w:spacing w:line="360" w:lineRule="auto"/>
        <w:jc w:val="both"/>
        <w:rPr>
          <w:sz w:val="24"/>
          <w:rtl/>
        </w:rPr>
      </w:pPr>
      <w:r>
        <w:rPr>
          <w:noProof/>
        </w:rPr>
        <w:drawing>
          <wp:inline distT="0" distB="0" distL="0" distR="0" wp14:anchorId="05FEF127" wp14:editId="09B1E2F5">
            <wp:extent cx="5943600" cy="28390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839085"/>
                    </a:xfrm>
                    <a:prstGeom prst="rect">
                      <a:avLst/>
                    </a:prstGeom>
                  </pic:spPr>
                </pic:pic>
              </a:graphicData>
            </a:graphic>
          </wp:inline>
        </w:drawing>
      </w:r>
    </w:p>
    <w:p w14:paraId="61AC6DF0" w14:textId="77777777" w:rsidR="003E300D" w:rsidRPr="003E300D" w:rsidRDefault="003E300D" w:rsidP="00B30135">
      <w:pPr>
        <w:pStyle w:val="Heading3"/>
        <w:rPr>
          <w:rtl/>
        </w:rPr>
      </w:pPr>
      <w:bookmarkStart w:id="40" w:name="_Toc194885311"/>
      <w:r w:rsidRPr="003E300D">
        <w:rPr>
          <w:rtl/>
        </w:rPr>
        <w:t>انواع آپشن‌ها از حیث قیمت اعمال</w:t>
      </w:r>
      <w:bookmarkEnd w:id="40"/>
    </w:p>
    <w:p w14:paraId="2F027C03" w14:textId="77777777" w:rsidR="003E300D" w:rsidRPr="003E300D" w:rsidRDefault="003E300D" w:rsidP="003E300D">
      <w:pPr>
        <w:spacing w:line="360" w:lineRule="auto"/>
        <w:jc w:val="both"/>
        <w:rPr>
          <w:sz w:val="24"/>
        </w:rPr>
      </w:pPr>
      <w:r w:rsidRPr="003E300D">
        <w:rPr>
          <w:sz w:val="24"/>
          <w:rtl/>
        </w:rPr>
        <w:lastRenderedPageBreak/>
        <w:t>انواع آپشن‌ها از حیث قیمت اعمال</w:t>
      </w:r>
      <w:r w:rsidRPr="003E300D">
        <w:rPr>
          <w:sz w:val="24"/>
        </w:rPr>
        <w:t xml:space="preserve">  </w:t>
      </w:r>
      <w:r w:rsidRPr="003E300D">
        <w:rPr>
          <w:sz w:val="24"/>
          <w:rtl/>
        </w:rPr>
        <w:t>به سه دسته اصلی تقسیم می‌شوند که به وضعیت قیمت فعلی دارایی پایه نسبت به قیمت اعمال آپشن بستگی دارد. این دسته‌بندی‌ها به معامله‌گران کمک می‌کند تا موقعیت آپشن را بهتر درک کرده و استراتژی‌های مناسبی برای معامله‌های خود اتخاذ کنند. این سه دسته عبارت‌اند از</w:t>
      </w:r>
      <w:r w:rsidRPr="003E300D">
        <w:rPr>
          <w:sz w:val="24"/>
        </w:rPr>
        <w:t>:</w:t>
      </w:r>
    </w:p>
    <w:p w14:paraId="0D5C412E" w14:textId="77777777" w:rsidR="003E300D" w:rsidRPr="003E300D" w:rsidRDefault="003E300D" w:rsidP="00CB4420">
      <w:pPr>
        <w:numPr>
          <w:ilvl w:val="0"/>
          <w:numId w:val="101"/>
        </w:numPr>
        <w:spacing w:line="360" w:lineRule="auto"/>
        <w:jc w:val="both"/>
        <w:rPr>
          <w:b/>
          <w:bCs/>
          <w:sz w:val="24"/>
        </w:rPr>
      </w:pPr>
      <w:r w:rsidRPr="003E300D">
        <w:rPr>
          <w:rFonts w:hint="cs"/>
          <w:b/>
          <w:bCs/>
          <w:sz w:val="24"/>
          <w:rtl/>
        </w:rPr>
        <w:t>در سود</w:t>
      </w:r>
      <w:r w:rsidRPr="003E300D">
        <w:rPr>
          <w:b/>
          <w:bCs/>
          <w:sz w:val="24"/>
          <w:vertAlign w:val="superscript"/>
          <w:rtl/>
        </w:rPr>
        <w:footnoteReference w:id="31"/>
      </w:r>
      <w:r w:rsidRPr="003E300D">
        <w:rPr>
          <w:rFonts w:hint="cs"/>
          <w:b/>
          <w:bCs/>
          <w:sz w:val="24"/>
          <w:rtl/>
        </w:rPr>
        <w:t xml:space="preserve"> </w:t>
      </w:r>
    </w:p>
    <w:p w14:paraId="273D3D22" w14:textId="561A5581" w:rsidR="003E300D" w:rsidRPr="00431455" w:rsidRDefault="003E300D" w:rsidP="00C63B11">
      <w:pPr>
        <w:numPr>
          <w:ilvl w:val="0"/>
          <w:numId w:val="97"/>
        </w:numPr>
        <w:spacing w:line="360" w:lineRule="auto"/>
        <w:jc w:val="both"/>
        <w:rPr>
          <w:sz w:val="24"/>
        </w:rPr>
      </w:pPr>
      <w:r w:rsidRPr="00431455">
        <w:rPr>
          <w:sz w:val="24"/>
          <w:rtl/>
        </w:rPr>
        <w:t xml:space="preserve">آپشن </w:t>
      </w:r>
      <w:r w:rsidR="00C63B11">
        <w:rPr>
          <w:rFonts w:hint="cs"/>
          <w:sz w:val="24"/>
          <w:rtl/>
        </w:rPr>
        <w:t>خرید</w:t>
      </w:r>
      <w:r w:rsidR="00431455" w:rsidRPr="00431455">
        <w:rPr>
          <w:rStyle w:val="FootnoteReference"/>
          <w:sz w:val="24"/>
          <w:rtl/>
        </w:rPr>
        <w:footnoteReference w:id="32"/>
      </w:r>
      <w:r w:rsidRPr="00431455">
        <w:rPr>
          <w:sz w:val="24"/>
        </w:rPr>
        <w:t xml:space="preserve">: </w:t>
      </w:r>
      <w:r w:rsidRPr="00431455">
        <w:rPr>
          <w:sz w:val="24"/>
          <w:rtl/>
        </w:rPr>
        <w:t xml:space="preserve">وقتی یک آپشن </w:t>
      </w:r>
      <w:r w:rsidRPr="00431455">
        <w:rPr>
          <w:rFonts w:hint="cs"/>
          <w:sz w:val="24"/>
          <w:rtl/>
        </w:rPr>
        <w:t>کال در سود</w:t>
      </w:r>
      <w:r w:rsidRPr="00431455">
        <w:rPr>
          <w:sz w:val="24"/>
          <w:rtl/>
        </w:rPr>
        <w:t xml:space="preserve"> است که قیمت فعلی دارایی پایه بالاتر از قیمت اعمال باشد. این بدان معنی است که اگر دارنده آپشن از حق خرید خود استفاده کند، می‌تواند دارایی را باقیمت کمتر از بازار خریداری کند و در نتیجه سود کند</w:t>
      </w:r>
      <w:r w:rsidRPr="00431455">
        <w:rPr>
          <w:sz w:val="24"/>
        </w:rPr>
        <w:t>.</w:t>
      </w:r>
    </w:p>
    <w:p w14:paraId="735EF666" w14:textId="77777777" w:rsidR="003E300D" w:rsidRPr="00431455" w:rsidRDefault="003E300D" w:rsidP="00CB4420">
      <w:pPr>
        <w:numPr>
          <w:ilvl w:val="1"/>
          <w:numId w:val="125"/>
        </w:numPr>
        <w:spacing w:line="360" w:lineRule="auto"/>
        <w:jc w:val="both"/>
        <w:rPr>
          <w:sz w:val="24"/>
        </w:rPr>
      </w:pPr>
      <w:r w:rsidRPr="00431455">
        <w:rPr>
          <w:sz w:val="24"/>
          <w:rtl/>
        </w:rPr>
        <w:t>مثال: قیمت فعلی سهام</w:t>
      </w:r>
      <w:r w:rsidRPr="00431455">
        <w:rPr>
          <w:sz w:val="24"/>
        </w:rPr>
        <w:t xml:space="preserve"> X </w:t>
      </w:r>
      <w:r w:rsidRPr="00431455">
        <w:rPr>
          <w:sz w:val="24"/>
          <w:rtl/>
        </w:rPr>
        <w:t>برابر 110 دلار و قیمت اعمال آپشن کال 100 دلار است. در این حالت، آپشن</w:t>
      </w:r>
      <w:r w:rsidRPr="00431455">
        <w:rPr>
          <w:rFonts w:hint="cs"/>
          <w:sz w:val="24"/>
          <w:rtl/>
        </w:rPr>
        <w:t xml:space="preserve"> در سود</w:t>
      </w:r>
      <w:r w:rsidRPr="00431455">
        <w:rPr>
          <w:sz w:val="24"/>
        </w:rPr>
        <w:t xml:space="preserve"> </w:t>
      </w:r>
      <w:r w:rsidRPr="00431455">
        <w:rPr>
          <w:sz w:val="24"/>
          <w:rtl/>
        </w:rPr>
        <w:t>محسوب می‌شود</w:t>
      </w:r>
      <w:r w:rsidRPr="00431455">
        <w:rPr>
          <w:sz w:val="24"/>
        </w:rPr>
        <w:t>.</w:t>
      </w:r>
    </w:p>
    <w:p w14:paraId="1D1F97F9" w14:textId="10CBD1D7" w:rsidR="003E300D" w:rsidRPr="003E300D" w:rsidRDefault="003E300D" w:rsidP="00C63B11">
      <w:pPr>
        <w:numPr>
          <w:ilvl w:val="0"/>
          <w:numId w:val="97"/>
        </w:numPr>
        <w:spacing w:line="360" w:lineRule="auto"/>
        <w:jc w:val="both"/>
        <w:rPr>
          <w:sz w:val="24"/>
        </w:rPr>
      </w:pPr>
      <w:r w:rsidRPr="00431455">
        <w:rPr>
          <w:sz w:val="24"/>
          <w:rtl/>
        </w:rPr>
        <w:t xml:space="preserve">آپشن </w:t>
      </w:r>
      <w:r w:rsidR="00C63B11">
        <w:rPr>
          <w:rFonts w:hint="cs"/>
          <w:sz w:val="24"/>
          <w:rtl/>
        </w:rPr>
        <w:t>فروش</w:t>
      </w:r>
      <w:r w:rsidRPr="003E300D">
        <w:rPr>
          <w:sz w:val="24"/>
        </w:rPr>
        <w:t xml:space="preserve">: </w:t>
      </w:r>
      <w:r w:rsidR="00431455">
        <w:rPr>
          <w:rStyle w:val="FootnoteReference"/>
          <w:sz w:val="24"/>
        </w:rPr>
        <w:footnoteReference w:id="33"/>
      </w:r>
      <w:r w:rsidRPr="003E300D">
        <w:rPr>
          <w:sz w:val="24"/>
          <w:rtl/>
        </w:rPr>
        <w:t>آپشن پوت زمانی در سود است که قیمت فعلی دارایی پایه کمتر از قیمت اعمال باشد. یعنی اگر دارنده آپشن از حق فروش خود استفاده کند، می‌تواند دارایی را به قیمتی بالاتر از قیمت بازار بفروشد</w:t>
      </w:r>
      <w:r w:rsidRPr="003E300D">
        <w:rPr>
          <w:sz w:val="24"/>
        </w:rPr>
        <w:t>.</w:t>
      </w:r>
    </w:p>
    <w:p w14:paraId="6015FB1B" w14:textId="77777777" w:rsidR="003E300D" w:rsidRPr="003E300D" w:rsidRDefault="003E300D" w:rsidP="00CB4420">
      <w:pPr>
        <w:numPr>
          <w:ilvl w:val="1"/>
          <w:numId w:val="124"/>
        </w:numPr>
        <w:spacing w:line="360" w:lineRule="auto"/>
        <w:jc w:val="both"/>
        <w:rPr>
          <w:sz w:val="24"/>
        </w:rPr>
      </w:pPr>
      <w:r w:rsidRPr="003E300D">
        <w:rPr>
          <w:sz w:val="24"/>
          <w:rtl/>
        </w:rPr>
        <w:t>مثال: قیمت فعلی سهام</w:t>
      </w:r>
      <w:r w:rsidRPr="003E300D">
        <w:rPr>
          <w:sz w:val="24"/>
        </w:rPr>
        <w:t xml:space="preserve"> X </w:t>
      </w:r>
      <w:r w:rsidRPr="003E300D">
        <w:rPr>
          <w:sz w:val="24"/>
          <w:rtl/>
        </w:rPr>
        <w:t>برابر 90 دلار و قیمت اعمال آپشن پوت 100 دلار است. در این حالت، آپش</w:t>
      </w:r>
      <w:r w:rsidRPr="003E300D">
        <w:rPr>
          <w:rFonts w:hint="cs"/>
          <w:sz w:val="24"/>
          <w:rtl/>
        </w:rPr>
        <w:t>ن</w:t>
      </w:r>
      <w:r w:rsidRPr="003E300D">
        <w:rPr>
          <w:sz w:val="24"/>
        </w:rPr>
        <w:t xml:space="preserve"> </w:t>
      </w:r>
      <w:r w:rsidRPr="003E300D">
        <w:rPr>
          <w:rFonts w:hint="cs"/>
          <w:sz w:val="24"/>
          <w:rtl/>
        </w:rPr>
        <w:t xml:space="preserve">در سود </w:t>
      </w:r>
      <w:r w:rsidRPr="003E300D">
        <w:rPr>
          <w:sz w:val="24"/>
          <w:rtl/>
        </w:rPr>
        <w:t>است</w:t>
      </w:r>
      <w:r w:rsidRPr="003E300D">
        <w:rPr>
          <w:sz w:val="24"/>
        </w:rPr>
        <w:t>.</w:t>
      </w:r>
    </w:p>
    <w:p w14:paraId="464F17DF" w14:textId="77777777" w:rsidR="003E300D" w:rsidRPr="003E300D" w:rsidRDefault="003E300D" w:rsidP="00CB4420">
      <w:pPr>
        <w:numPr>
          <w:ilvl w:val="0"/>
          <w:numId w:val="102"/>
        </w:numPr>
        <w:spacing w:line="360" w:lineRule="auto"/>
        <w:jc w:val="both"/>
        <w:rPr>
          <w:b/>
          <w:bCs/>
          <w:sz w:val="24"/>
        </w:rPr>
      </w:pPr>
      <w:r w:rsidRPr="003E300D">
        <w:rPr>
          <w:b/>
          <w:bCs/>
          <w:sz w:val="24"/>
          <w:rtl/>
        </w:rPr>
        <w:t>ب</w:t>
      </w:r>
      <w:r w:rsidRPr="003E300D">
        <w:rPr>
          <w:rFonts w:hint="cs"/>
          <w:b/>
          <w:bCs/>
          <w:sz w:val="24"/>
          <w:rtl/>
        </w:rPr>
        <w:t>ی‌</w:t>
      </w:r>
      <w:r w:rsidRPr="003E300D">
        <w:rPr>
          <w:rFonts w:hint="eastAsia"/>
          <w:b/>
          <w:bCs/>
          <w:sz w:val="24"/>
          <w:rtl/>
        </w:rPr>
        <w:t>تفاوت</w:t>
      </w:r>
      <w:r w:rsidRPr="003E300D">
        <w:rPr>
          <w:b/>
          <w:bCs/>
          <w:sz w:val="24"/>
          <w:vertAlign w:val="superscript"/>
          <w:rtl/>
        </w:rPr>
        <w:footnoteReference w:id="34"/>
      </w:r>
      <w:r w:rsidRPr="003E300D">
        <w:rPr>
          <w:b/>
          <w:bCs/>
          <w:sz w:val="24"/>
        </w:rPr>
        <w:t xml:space="preserve"> </w:t>
      </w:r>
    </w:p>
    <w:p w14:paraId="6353906A" w14:textId="6ADBB7E4" w:rsidR="003E300D" w:rsidRPr="003E300D" w:rsidRDefault="003E300D" w:rsidP="00C63B11">
      <w:pPr>
        <w:numPr>
          <w:ilvl w:val="0"/>
          <w:numId w:val="98"/>
        </w:numPr>
        <w:spacing w:line="360" w:lineRule="auto"/>
        <w:jc w:val="both"/>
        <w:rPr>
          <w:sz w:val="24"/>
        </w:rPr>
      </w:pPr>
      <w:r w:rsidRPr="003E300D">
        <w:rPr>
          <w:sz w:val="24"/>
          <w:rtl/>
        </w:rPr>
        <w:t xml:space="preserve">آپشن </w:t>
      </w:r>
      <w:r w:rsidR="00C63B11">
        <w:rPr>
          <w:rFonts w:hint="cs"/>
          <w:sz w:val="24"/>
          <w:rtl/>
        </w:rPr>
        <w:t>خرید</w:t>
      </w:r>
      <w:r w:rsidRPr="003E300D">
        <w:rPr>
          <w:sz w:val="24"/>
          <w:rtl/>
        </w:rPr>
        <w:t xml:space="preserve"> و </w:t>
      </w:r>
      <w:r w:rsidR="00C63B11">
        <w:rPr>
          <w:rFonts w:hint="cs"/>
          <w:sz w:val="24"/>
          <w:rtl/>
        </w:rPr>
        <w:t>فروش</w:t>
      </w:r>
      <w:r w:rsidRPr="003E300D">
        <w:rPr>
          <w:sz w:val="24"/>
        </w:rPr>
        <w:t xml:space="preserve">: </w:t>
      </w:r>
      <w:r w:rsidRPr="003E300D">
        <w:rPr>
          <w:sz w:val="24"/>
          <w:rtl/>
        </w:rPr>
        <w:t>آپشن‌ها زمان</w:t>
      </w:r>
      <w:r w:rsidRPr="003E300D">
        <w:rPr>
          <w:rFonts w:hint="cs"/>
          <w:sz w:val="24"/>
          <w:rtl/>
        </w:rPr>
        <w:t>ی بی‌تفاوت</w:t>
      </w:r>
      <w:r w:rsidRPr="003E300D">
        <w:rPr>
          <w:sz w:val="24"/>
          <w:rtl/>
        </w:rPr>
        <w:t xml:space="preserve"> هستند که قیمت فعلی دارایی پایه تقریباً برابر باقیمت اعمال باشد. در این حالت، آپشن تقریباً هیچ سودی ندارد، اما همچنان دارای ارزش زمانی است</w:t>
      </w:r>
      <w:r w:rsidRPr="003E300D">
        <w:rPr>
          <w:sz w:val="24"/>
        </w:rPr>
        <w:t>.</w:t>
      </w:r>
    </w:p>
    <w:p w14:paraId="17D81A83" w14:textId="171D21C5" w:rsidR="003E300D" w:rsidRPr="003E300D" w:rsidRDefault="003E300D" w:rsidP="00C63B11">
      <w:pPr>
        <w:numPr>
          <w:ilvl w:val="1"/>
          <w:numId w:val="123"/>
        </w:numPr>
        <w:spacing w:line="360" w:lineRule="auto"/>
        <w:jc w:val="both"/>
        <w:rPr>
          <w:sz w:val="24"/>
        </w:rPr>
      </w:pPr>
      <w:r w:rsidRPr="003E300D">
        <w:rPr>
          <w:sz w:val="24"/>
          <w:rtl/>
        </w:rPr>
        <w:t>مثال: قیمت فعلی سهام</w:t>
      </w:r>
      <w:r w:rsidRPr="003E300D">
        <w:rPr>
          <w:sz w:val="24"/>
        </w:rPr>
        <w:t xml:space="preserve"> X </w:t>
      </w:r>
      <w:r w:rsidRPr="003E300D">
        <w:rPr>
          <w:sz w:val="24"/>
          <w:rtl/>
        </w:rPr>
        <w:t>برابر 100 دلار و قیمت اعمال آپشن (</w:t>
      </w:r>
      <w:r w:rsidR="00C63B11">
        <w:rPr>
          <w:rFonts w:hint="cs"/>
          <w:sz w:val="24"/>
          <w:rtl/>
        </w:rPr>
        <w:t>خرید</w:t>
      </w:r>
      <w:r w:rsidRPr="003E300D">
        <w:rPr>
          <w:sz w:val="24"/>
          <w:rtl/>
        </w:rPr>
        <w:t xml:space="preserve"> یا </w:t>
      </w:r>
      <w:r w:rsidR="00C63B11">
        <w:rPr>
          <w:rFonts w:hint="cs"/>
          <w:sz w:val="24"/>
          <w:rtl/>
        </w:rPr>
        <w:t>فروش</w:t>
      </w:r>
      <w:r w:rsidRPr="003E300D">
        <w:rPr>
          <w:sz w:val="24"/>
          <w:rtl/>
        </w:rPr>
        <w:t xml:space="preserve">) نیز 100 دلار است. در این حالت، آپشن </w:t>
      </w:r>
      <w:r w:rsidRPr="003E300D">
        <w:rPr>
          <w:rFonts w:hint="cs"/>
          <w:sz w:val="24"/>
          <w:rtl/>
        </w:rPr>
        <w:t>بی‌تفاوت</w:t>
      </w:r>
      <w:r w:rsidRPr="003E300D">
        <w:rPr>
          <w:sz w:val="24"/>
        </w:rPr>
        <w:t xml:space="preserve"> </w:t>
      </w:r>
      <w:r w:rsidRPr="003E300D">
        <w:rPr>
          <w:sz w:val="24"/>
          <w:rtl/>
        </w:rPr>
        <w:t>است</w:t>
      </w:r>
      <w:r w:rsidRPr="003E300D">
        <w:rPr>
          <w:sz w:val="24"/>
        </w:rPr>
        <w:t>.</w:t>
      </w:r>
    </w:p>
    <w:p w14:paraId="587DCB8F" w14:textId="77777777" w:rsidR="003E300D" w:rsidRPr="003E300D" w:rsidRDefault="003E300D" w:rsidP="00CB4420">
      <w:pPr>
        <w:numPr>
          <w:ilvl w:val="0"/>
          <w:numId w:val="100"/>
        </w:numPr>
        <w:spacing w:line="360" w:lineRule="auto"/>
        <w:jc w:val="both"/>
        <w:rPr>
          <w:b/>
          <w:bCs/>
          <w:sz w:val="24"/>
        </w:rPr>
      </w:pPr>
      <w:r w:rsidRPr="003E300D">
        <w:rPr>
          <w:rFonts w:hint="cs"/>
          <w:b/>
          <w:bCs/>
          <w:sz w:val="24"/>
          <w:rtl/>
        </w:rPr>
        <w:lastRenderedPageBreak/>
        <w:t>در ضرر</w:t>
      </w:r>
      <w:r w:rsidRPr="003E300D">
        <w:rPr>
          <w:b/>
          <w:bCs/>
          <w:sz w:val="24"/>
          <w:vertAlign w:val="superscript"/>
          <w:rtl/>
        </w:rPr>
        <w:footnoteReference w:id="35"/>
      </w:r>
    </w:p>
    <w:p w14:paraId="6CF72116" w14:textId="53B1207F" w:rsidR="003E300D" w:rsidRPr="003E300D" w:rsidRDefault="003E300D" w:rsidP="00C63B11">
      <w:pPr>
        <w:numPr>
          <w:ilvl w:val="0"/>
          <w:numId w:val="99"/>
        </w:numPr>
        <w:spacing w:line="360" w:lineRule="auto"/>
        <w:jc w:val="both"/>
        <w:rPr>
          <w:sz w:val="24"/>
        </w:rPr>
      </w:pPr>
      <w:r w:rsidRPr="003E300D">
        <w:rPr>
          <w:sz w:val="24"/>
          <w:rtl/>
        </w:rPr>
        <w:t xml:space="preserve">آپشن </w:t>
      </w:r>
      <w:r w:rsidR="00C63B11">
        <w:rPr>
          <w:rFonts w:hint="cs"/>
          <w:sz w:val="24"/>
          <w:rtl/>
        </w:rPr>
        <w:t>خرید</w:t>
      </w:r>
      <w:r w:rsidRPr="003E300D">
        <w:rPr>
          <w:sz w:val="24"/>
        </w:rPr>
        <w:t xml:space="preserve">: </w:t>
      </w:r>
      <w:r w:rsidRPr="003E300D">
        <w:rPr>
          <w:sz w:val="24"/>
          <w:rtl/>
        </w:rPr>
        <w:t xml:space="preserve">آپشن </w:t>
      </w:r>
      <w:r w:rsidR="00C63B11">
        <w:rPr>
          <w:rFonts w:hint="cs"/>
          <w:sz w:val="24"/>
          <w:rtl/>
        </w:rPr>
        <w:t>خرید</w:t>
      </w:r>
      <w:r w:rsidRPr="003E300D">
        <w:rPr>
          <w:sz w:val="24"/>
          <w:rtl/>
        </w:rPr>
        <w:t xml:space="preserve"> زمانی </w:t>
      </w:r>
      <w:r w:rsidRPr="003E300D">
        <w:rPr>
          <w:rFonts w:hint="cs"/>
          <w:sz w:val="24"/>
          <w:rtl/>
        </w:rPr>
        <w:t xml:space="preserve"> خارج از سود</w:t>
      </w:r>
      <w:r w:rsidRPr="003E300D">
        <w:rPr>
          <w:sz w:val="24"/>
          <w:rtl/>
        </w:rPr>
        <w:t xml:space="preserve"> است که قیمت فعلی دارایی پایه کمتر از قیمت اعمال باشد. در این حالت، دارنده آپشن کال نمی‌تواند با استفاده از آن سود کند، زیرا خرید دارایی با قیمتی بالاتر از قیمت بازار به‌صرفه نیست</w:t>
      </w:r>
      <w:r w:rsidRPr="003E300D">
        <w:rPr>
          <w:sz w:val="24"/>
        </w:rPr>
        <w:t>.</w:t>
      </w:r>
    </w:p>
    <w:p w14:paraId="5FBD37A9" w14:textId="77777777" w:rsidR="003E300D" w:rsidRPr="003E300D" w:rsidRDefault="003E300D" w:rsidP="00CB4420">
      <w:pPr>
        <w:numPr>
          <w:ilvl w:val="1"/>
          <w:numId w:val="122"/>
        </w:numPr>
        <w:spacing w:line="360" w:lineRule="auto"/>
        <w:jc w:val="both"/>
        <w:rPr>
          <w:sz w:val="24"/>
        </w:rPr>
      </w:pPr>
      <w:r w:rsidRPr="003E300D">
        <w:rPr>
          <w:sz w:val="24"/>
          <w:rtl/>
        </w:rPr>
        <w:t>مثال: قیمت فعلی سهام</w:t>
      </w:r>
      <w:r w:rsidRPr="003E300D">
        <w:rPr>
          <w:sz w:val="24"/>
        </w:rPr>
        <w:t xml:space="preserve"> Y </w:t>
      </w:r>
      <w:r w:rsidRPr="003E300D">
        <w:rPr>
          <w:sz w:val="24"/>
          <w:rtl/>
        </w:rPr>
        <w:t xml:space="preserve">برابر 90 دلار و قیمت اعمال آپشن کال 100 دلار است. در این حالت، آپشن </w:t>
      </w:r>
      <w:r w:rsidRPr="003E300D">
        <w:rPr>
          <w:rFonts w:hint="cs"/>
          <w:sz w:val="24"/>
          <w:rtl/>
        </w:rPr>
        <w:t>در ضرر</w:t>
      </w:r>
      <w:r w:rsidRPr="003E300D">
        <w:rPr>
          <w:sz w:val="24"/>
        </w:rPr>
        <w:t xml:space="preserve"> </w:t>
      </w:r>
      <w:r w:rsidRPr="003E300D">
        <w:rPr>
          <w:sz w:val="24"/>
          <w:rtl/>
        </w:rPr>
        <w:t>محسوب می‌شود</w:t>
      </w:r>
      <w:r w:rsidRPr="003E300D">
        <w:rPr>
          <w:sz w:val="24"/>
        </w:rPr>
        <w:t>.</w:t>
      </w:r>
    </w:p>
    <w:p w14:paraId="790D332C" w14:textId="66C5B5EB" w:rsidR="003E300D" w:rsidRPr="003E300D" w:rsidRDefault="003E300D" w:rsidP="00C63B11">
      <w:pPr>
        <w:numPr>
          <w:ilvl w:val="0"/>
          <w:numId w:val="99"/>
        </w:numPr>
        <w:spacing w:line="360" w:lineRule="auto"/>
        <w:jc w:val="both"/>
        <w:rPr>
          <w:sz w:val="24"/>
        </w:rPr>
      </w:pPr>
      <w:r w:rsidRPr="003E300D">
        <w:rPr>
          <w:sz w:val="24"/>
          <w:rtl/>
        </w:rPr>
        <w:t xml:space="preserve">آپشن </w:t>
      </w:r>
      <w:r w:rsidR="00C63B11">
        <w:rPr>
          <w:rFonts w:hint="cs"/>
          <w:sz w:val="24"/>
          <w:rtl/>
        </w:rPr>
        <w:t>فروش</w:t>
      </w:r>
      <w:r w:rsidRPr="003E300D">
        <w:rPr>
          <w:sz w:val="24"/>
        </w:rPr>
        <w:t xml:space="preserve">: </w:t>
      </w:r>
      <w:r w:rsidRPr="003E300D">
        <w:rPr>
          <w:sz w:val="24"/>
          <w:rtl/>
        </w:rPr>
        <w:t xml:space="preserve">آپشن </w:t>
      </w:r>
      <w:r w:rsidR="00C63B11">
        <w:rPr>
          <w:rFonts w:hint="cs"/>
          <w:sz w:val="24"/>
          <w:rtl/>
        </w:rPr>
        <w:t>فروش</w:t>
      </w:r>
      <w:r w:rsidRPr="003E300D">
        <w:rPr>
          <w:sz w:val="24"/>
          <w:rtl/>
        </w:rPr>
        <w:t xml:space="preserve"> زمانی </w:t>
      </w:r>
      <w:r w:rsidRPr="003E300D">
        <w:rPr>
          <w:rFonts w:hint="cs"/>
          <w:sz w:val="24"/>
          <w:rtl/>
        </w:rPr>
        <w:t>خارج از سود</w:t>
      </w:r>
      <w:r w:rsidRPr="003E300D">
        <w:rPr>
          <w:sz w:val="24"/>
          <w:rtl/>
        </w:rPr>
        <w:t xml:space="preserve"> است که قیمت فعلی دارایی پایه بیشتر از قیمت اعمال باشد. در این حالت، دارنده آپشن </w:t>
      </w:r>
      <w:r w:rsidR="00C63B11">
        <w:rPr>
          <w:rFonts w:hint="cs"/>
          <w:sz w:val="24"/>
          <w:rtl/>
        </w:rPr>
        <w:t>فروش</w:t>
      </w:r>
      <w:r w:rsidRPr="003E300D">
        <w:rPr>
          <w:sz w:val="24"/>
          <w:rtl/>
        </w:rPr>
        <w:t xml:space="preserve"> نمی‌تواند سود کند، زیرا فروش دارایی به قیمتی کمتر از قیمت بازار به‌صرفه نیست</w:t>
      </w:r>
      <w:r w:rsidRPr="003E300D">
        <w:rPr>
          <w:sz w:val="24"/>
        </w:rPr>
        <w:t>.</w:t>
      </w:r>
    </w:p>
    <w:p w14:paraId="0A710497" w14:textId="77777777" w:rsidR="003E300D" w:rsidRPr="003E300D" w:rsidRDefault="003E300D" w:rsidP="00CB4420">
      <w:pPr>
        <w:numPr>
          <w:ilvl w:val="1"/>
          <w:numId w:val="121"/>
        </w:numPr>
        <w:spacing w:line="360" w:lineRule="auto"/>
        <w:jc w:val="both"/>
        <w:rPr>
          <w:sz w:val="24"/>
        </w:rPr>
      </w:pPr>
      <w:r w:rsidRPr="003E300D">
        <w:rPr>
          <w:sz w:val="24"/>
          <w:rtl/>
        </w:rPr>
        <w:t>مثال: قیمت فعلی سهام</w:t>
      </w:r>
      <w:r w:rsidRPr="003E300D">
        <w:rPr>
          <w:sz w:val="24"/>
        </w:rPr>
        <w:t xml:space="preserve"> XYZ </w:t>
      </w:r>
      <w:r w:rsidRPr="003E300D">
        <w:rPr>
          <w:sz w:val="24"/>
          <w:rtl/>
        </w:rPr>
        <w:t xml:space="preserve">برابر 110 دلار و قیمت اعمال آپشن پوت 100 دلار است. در این حالت، آپشن </w:t>
      </w:r>
      <w:r w:rsidRPr="003E300D">
        <w:rPr>
          <w:rFonts w:hint="cs"/>
          <w:sz w:val="24"/>
          <w:rtl/>
        </w:rPr>
        <w:t>در ضرر</w:t>
      </w:r>
      <w:r w:rsidRPr="003E300D">
        <w:rPr>
          <w:sz w:val="24"/>
        </w:rPr>
        <w:t xml:space="preserve"> </w:t>
      </w:r>
      <w:r w:rsidRPr="003E300D">
        <w:rPr>
          <w:sz w:val="24"/>
          <w:rtl/>
        </w:rPr>
        <w:t>است</w:t>
      </w:r>
      <w:r w:rsidRPr="003E300D">
        <w:rPr>
          <w:sz w:val="24"/>
        </w:rPr>
        <w:t>.</w:t>
      </w:r>
    </w:p>
    <w:p w14:paraId="2CC9D406" w14:textId="77777777" w:rsidR="003E300D" w:rsidRPr="003E300D" w:rsidRDefault="003E300D" w:rsidP="003E300D">
      <w:pPr>
        <w:spacing w:line="360" w:lineRule="auto"/>
        <w:jc w:val="both"/>
        <w:rPr>
          <w:sz w:val="24"/>
          <w:rtl/>
        </w:rPr>
      </w:pPr>
      <w:r w:rsidRPr="003E300D">
        <w:rPr>
          <w:noProof/>
          <w:sz w:val="24"/>
        </w:rPr>
        <w:drawing>
          <wp:inline distT="0" distB="0" distL="0" distR="0" wp14:anchorId="33CF07EE" wp14:editId="28701718">
            <wp:extent cx="6499362" cy="3171825"/>
            <wp:effectExtent l="0" t="0" r="0" b="0"/>
            <wp:docPr id="41" name="Picture 41" descr="C:\Users\navid\Downloads\mermaid-diagram-2025-02-17-131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vid\Downloads\mermaid-diagram-2025-02-17-13153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11951" cy="3177969"/>
                    </a:xfrm>
                    <a:prstGeom prst="rect">
                      <a:avLst/>
                    </a:prstGeom>
                    <a:noFill/>
                    <a:ln>
                      <a:noFill/>
                    </a:ln>
                  </pic:spPr>
                </pic:pic>
              </a:graphicData>
            </a:graphic>
          </wp:inline>
        </w:drawing>
      </w:r>
      <w:r w:rsidRPr="003E300D">
        <w:rPr>
          <w:sz w:val="24"/>
        </w:rPr>
        <w:t xml:space="preserve"> </w:t>
      </w:r>
    </w:p>
    <w:p w14:paraId="55D7A260" w14:textId="77777777" w:rsidR="003E300D" w:rsidRPr="003E300D" w:rsidRDefault="003E300D" w:rsidP="003E300D">
      <w:pPr>
        <w:spacing w:line="360" w:lineRule="auto"/>
        <w:jc w:val="both"/>
        <w:rPr>
          <w:sz w:val="24"/>
        </w:rPr>
      </w:pPr>
      <w:r w:rsidRPr="003E300D">
        <w:rPr>
          <w:rFonts w:hint="cs"/>
          <w:sz w:val="24"/>
          <w:rtl/>
        </w:rPr>
        <w:t>شکل</w:t>
      </w:r>
      <w:r w:rsidRPr="003E300D">
        <w:rPr>
          <w:sz w:val="24"/>
          <w:rtl/>
        </w:rPr>
        <w:t>:</w:t>
      </w:r>
      <w:r w:rsidRPr="003E300D">
        <w:rPr>
          <w:rFonts w:hint="cs"/>
          <w:sz w:val="24"/>
          <w:rtl/>
        </w:rPr>
        <w:t xml:space="preserve">3-2             </w:t>
      </w:r>
      <w:r w:rsidRPr="003E300D">
        <w:rPr>
          <w:sz w:val="24"/>
          <w:rtl/>
        </w:rPr>
        <w:t>انواع آپشن‌ها از ح</w:t>
      </w:r>
      <w:r w:rsidRPr="003E300D">
        <w:rPr>
          <w:rFonts w:hint="cs"/>
          <w:sz w:val="24"/>
          <w:rtl/>
        </w:rPr>
        <w:t>ی</w:t>
      </w:r>
      <w:r w:rsidRPr="003E300D">
        <w:rPr>
          <w:rFonts w:hint="eastAsia"/>
          <w:sz w:val="24"/>
          <w:rtl/>
        </w:rPr>
        <w:t>ث</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اعمال</w:t>
      </w:r>
      <w:r w:rsidRPr="003E300D">
        <w:rPr>
          <w:rFonts w:hint="cs"/>
          <w:sz w:val="24"/>
          <w:rtl/>
        </w:rPr>
        <w:t xml:space="preserve">       منبع: نگارندگان            </w:t>
      </w:r>
    </w:p>
    <w:p w14:paraId="4C7D1F8E" w14:textId="77777777" w:rsidR="003E300D" w:rsidRPr="003E300D" w:rsidRDefault="003E300D" w:rsidP="003E300D">
      <w:pPr>
        <w:spacing w:line="360" w:lineRule="auto"/>
        <w:jc w:val="both"/>
        <w:rPr>
          <w:b/>
          <w:bCs/>
          <w:sz w:val="24"/>
          <w:rtl/>
        </w:rPr>
      </w:pPr>
      <w:r w:rsidRPr="003E300D">
        <w:rPr>
          <w:rFonts w:hint="cs"/>
          <w:b/>
          <w:bCs/>
          <w:sz w:val="24"/>
          <w:rtl/>
        </w:rPr>
        <w:lastRenderedPageBreak/>
        <w:t>نقطه سربه‌سر</w:t>
      </w:r>
      <w:r w:rsidRPr="003E300D">
        <w:rPr>
          <w:b/>
          <w:bCs/>
          <w:sz w:val="24"/>
          <w:vertAlign w:val="superscript"/>
          <w:rtl/>
        </w:rPr>
        <w:footnoteReference w:id="36"/>
      </w:r>
    </w:p>
    <w:p w14:paraId="77306CE4" w14:textId="3C6E28D4" w:rsidR="003E300D" w:rsidRPr="003E300D" w:rsidRDefault="003E300D" w:rsidP="00C63B11">
      <w:pPr>
        <w:spacing w:line="360" w:lineRule="auto"/>
        <w:jc w:val="both"/>
        <w:rPr>
          <w:sz w:val="24"/>
        </w:rPr>
      </w:pPr>
      <w:r w:rsidRPr="003E300D">
        <w:rPr>
          <w:sz w:val="24"/>
          <w:rtl/>
        </w:rPr>
        <w:t>در معاملات آپشن، نقطه سربه‌سر معمولاً به معنای آن</w:t>
      </w:r>
      <w:r w:rsidRPr="003E300D">
        <w:rPr>
          <w:rFonts w:hint="cs"/>
          <w:sz w:val="24"/>
          <w:rtl/>
        </w:rPr>
        <w:t xml:space="preserve"> است که </w:t>
      </w:r>
      <w:r w:rsidRPr="003E300D">
        <w:rPr>
          <w:sz w:val="24"/>
          <w:rtl/>
        </w:rPr>
        <w:t xml:space="preserve"> سود و زیان از معامله آپشن برابر با صفر می‌شود. این نقطه بستگی به نوع آپشن</w:t>
      </w:r>
      <w:r w:rsidRPr="003E300D">
        <w:rPr>
          <w:rFonts w:hint="cs"/>
          <w:sz w:val="24"/>
          <w:rtl/>
        </w:rPr>
        <w:t xml:space="preserve"> </w:t>
      </w:r>
      <w:r w:rsidR="00C63B11">
        <w:rPr>
          <w:rFonts w:hint="cs"/>
          <w:sz w:val="24"/>
          <w:rtl/>
        </w:rPr>
        <w:t>خرید</w:t>
      </w:r>
      <w:r w:rsidRPr="003E300D">
        <w:rPr>
          <w:sz w:val="24"/>
        </w:rPr>
        <w:t xml:space="preserve"> </w:t>
      </w:r>
      <w:r w:rsidRPr="003E300D">
        <w:rPr>
          <w:sz w:val="24"/>
          <w:rtl/>
        </w:rPr>
        <w:t>ی</w:t>
      </w:r>
      <w:r w:rsidRPr="003E300D">
        <w:rPr>
          <w:rFonts w:hint="cs"/>
          <w:sz w:val="24"/>
          <w:rtl/>
        </w:rPr>
        <w:t xml:space="preserve">ا </w:t>
      </w:r>
      <w:r w:rsidR="00C63B11">
        <w:rPr>
          <w:rFonts w:hint="cs"/>
          <w:sz w:val="24"/>
          <w:rtl/>
        </w:rPr>
        <w:t>فروش</w:t>
      </w:r>
      <w:r w:rsidRPr="003E300D">
        <w:rPr>
          <w:rFonts w:hint="cs"/>
          <w:sz w:val="24"/>
          <w:rtl/>
        </w:rPr>
        <w:t xml:space="preserve"> و </w:t>
      </w:r>
      <w:r w:rsidRPr="003E300D">
        <w:rPr>
          <w:sz w:val="24"/>
          <w:rtl/>
        </w:rPr>
        <w:t>قیمت اعما</w:t>
      </w:r>
      <w:r w:rsidRPr="003E300D">
        <w:rPr>
          <w:rFonts w:hint="cs"/>
          <w:sz w:val="24"/>
          <w:rtl/>
        </w:rPr>
        <w:t>ل</w:t>
      </w:r>
      <w:r w:rsidRPr="003E300D">
        <w:rPr>
          <w:sz w:val="24"/>
          <w:rtl/>
        </w:rPr>
        <w:t xml:space="preserve"> آپشن دارد</w:t>
      </w:r>
      <w:r w:rsidRPr="003E300D">
        <w:rPr>
          <w:sz w:val="24"/>
        </w:rPr>
        <w:t>.</w:t>
      </w:r>
    </w:p>
    <w:p w14:paraId="17CE4CA9" w14:textId="497E9317" w:rsidR="003E300D" w:rsidRPr="003E300D" w:rsidRDefault="003E300D" w:rsidP="00C63B11">
      <w:pPr>
        <w:numPr>
          <w:ilvl w:val="0"/>
          <w:numId w:val="104"/>
        </w:numPr>
        <w:spacing w:line="360" w:lineRule="auto"/>
        <w:jc w:val="both"/>
        <w:rPr>
          <w:b/>
          <w:bCs/>
          <w:sz w:val="24"/>
          <w:rtl/>
        </w:rPr>
      </w:pPr>
      <w:r w:rsidRPr="003E300D">
        <w:rPr>
          <w:rFonts w:hint="cs"/>
          <w:b/>
          <w:bCs/>
          <w:sz w:val="24"/>
          <w:rtl/>
        </w:rPr>
        <w:t xml:space="preserve">برای </w:t>
      </w:r>
      <w:r w:rsidR="00C63B11">
        <w:rPr>
          <w:rFonts w:hint="cs"/>
          <w:b/>
          <w:bCs/>
          <w:sz w:val="24"/>
          <w:rtl/>
        </w:rPr>
        <w:t>آپشن</w:t>
      </w:r>
      <w:r w:rsidRPr="003E300D">
        <w:rPr>
          <w:rFonts w:hint="cs"/>
          <w:b/>
          <w:bCs/>
          <w:sz w:val="24"/>
          <w:rtl/>
        </w:rPr>
        <w:t xml:space="preserve"> خرید </w:t>
      </w:r>
    </w:p>
    <w:p w14:paraId="605F9D2D" w14:textId="77777777" w:rsidR="003E300D" w:rsidRPr="003E300D" w:rsidRDefault="003E300D" w:rsidP="00CB4420">
      <w:pPr>
        <w:numPr>
          <w:ilvl w:val="0"/>
          <w:numId w:val="107"/>
        </w:numPr>
        <w:spacing w:line="360" w:lineRule="auto"/>
        <w:jc w:val="both"/>
        <w:rPr>
          <w:sz w:val="24"/>
          <w:rtl/>
        </w:rPr>
      </w:pPr>
      <w:r w:rsidRPr="003E300D">
        <w:rPr>
          <w:rFonts w:hint="cs"/>
          <w:sz w:val="24"/>
          <w:rtl/>
        </w:rPr>
        <w:t>قیمت پریمیوم را باقیمت اعمال جمع می‌کنیم</w:t>
      </w:r>
    </w:p>
    <w:p w14:paraId="4F1DA083" w14:textId="0CB2D608" w:rsidR="003E300D" w:rsidRPr="003E300D" w:rsidRDefault="003E300D" w:rsidP="00C63B11">
      <w:pPr>
        <w:numPr>
          <w:ilvl w:val="0"/>
          <w:numId w:val="105"/>
        </w:numPr>
        <w:spacing w:line="360" w:lineRule="auto"/>
        <w:jc w:val="both"/>
        <w:rPr>
          <w:b/>
          <w:bCs/>
          <w:sz w:val="24"/>
          <w:rtl/>
        </w:rPr>
      </w:pPr>
      <w:r w:rsidRPr="003E300D">
        <w:rPr>
          <w:rFonts w:hint="cs"/>
          <w:b/>
          <w:bCs/>
          <w:sz w:val="24"/>
          <w:rtl/>
        </w:rPr>
        <w:t xml:space="preserve">برای </w:t>
      </w:r>
      <w:r w:rsidR="00C63B11">
        <w:rPr>
          <w:rFonts w:hint="cs"/>
          <w:b/>
          <w:bCs/>
          <w:sz w:val="24"/>
          <w:rtl/>
        </w:rPr>
        <w:t>آپشن</w:t>
      </w:r>
      <w:r w:rsidRPr="003E300D">
        <w:rPr>
          <w:rFonts w:hint="cs"/>
          <w:b/>
          <w:bCs/>
          <w:sz w:val="24"/>
          <w:rtl/>
        </w:rPr>
        <w:t xml:space="preserve"> فروش</w:t>
      </w:r>
    </w:p>
    <w:p w14:paraId="3EA3A146" w14:textId="7F4F5028" w:rsidR="003E300D" w:rsidRDefault="003E300D" w:rsidP="00CB4420">
      <w:pPr>
        <w:numPr>
          <w:ilvl w:val="0"/>
          <w:numId w:val="106"/>
        </w:numPr>
        <w:spacing w:line="360" w:lineRule="auto"/>
        <w:jc w:val="both"/>
        <w:rPr>
          <w:sz w:val="24"/>
        </w:rPr>
      </w:pPr>
      <w:r w:rsidRPr="003E300D">
        <w:rPr>
          <w:rFonts w:hint="cs"/>
          <w:sz w:val="24"/>
          <w:rtl/>
        </w:rPr>
        <w:t>قیمت پریمیوم را از قیمت اعمال کم می‌کنیم</w:t>
      </w:r>
    </w:p>
    <w:p w14:paraId="21A54AAE" w14:textId="38B7927A" w:rsidR="00C63B11" w:rsidRPr="00C63B11" w:rsidRDefault="00C63B11" w:rsidP="00C63B11">
      <w:pPr>
        <w:spacing w:line="360" w:lineRule="auto"/>
        <w:jc w:val="both"/>
        <w:rPr>
          <w:b/>
          <w:bCs/>
          <w:sz w:val="24"/>
        </w:rPr>
      </w:pPr>
      <w:r w:rsidRPr="00C63B11">
        <w:rPr>
          <w:b/>
          <w:bCs/>
          <w:sz w:val="24"/>
          <w:rtl/>
        </w:rPr>
        <w:t xml:space="preserve">نمودار سود و زیان </w:t>
      </w:r>
      <w:r>
        <w:rPr>
          <w:rFonts w:hint="cs"/>
          <w:b/>
          <w:bCs/>
          <w:sz w:val="24"/>
          <w:rtl/>
        </w:rPr>
        <w:t>آپشن</w:t>
      </w:r>
      <w:r w:rsidRPr="00C63B11">
        <w:rPr>
          <w:b/>
          <w:bCs/>
          <w:sz w:val="24"/>
          <w:rtl/>
        </w:rPr>
        <w:t xml:space="preserve"> خرید و فروش</w:t>
      </w:r>
    </w:p>
    <w:p w14:paraId="64D09349" w14:textId="77777777" w:rsidR="00C63B11" w:rsidRPr="00C63B11" w:rsidRDefault="00C63B11" w:rsidP="00C63B11">
      <w:pPr>
        <w:spacing w:line="360" w:lineRule="auto"/>
        <w:jc w:val="both"/>
        <w:rPr>
          <w:sz w:val="24"/>
        </w:rPr>
      </w:pPr>
      <w:r w:rsidRPr="00C63B11">
        <w:rPr>
          <w:sz w:val="24"/>
          <w:rtl/>
        </w:rPr>
        <w:t>برای درک بهتر این مفاهیم، نمودارهای زیر نمایش سود و زیان را برای خریدار و فروشنده آپشن در حالت‌های مختلف نشان می‌دهد</w:t>
      </w:r>
      <w:r w:rsidRPr="00C63B11">
        <w:rPr>
          <w:sz w:val="24"/>
        </w:rPr>
        <w:t>:</w:t>
      </w:r>
    </w:p>
    <w:p w14:paraId="18580203" w14:textId="2A93CD47" w:rsidR="00D83E8F" w:rsidRPr="00D83E8F" w:rsidRDefault="00D83E8F" w:rsidP="00D64580">
      <w:pPr>
        <w:pStyle w:val="Heading3"/>
      </w:pPr>
      <w:bookmarkStart w:id="41" w:name="_Toc194885312"/>
      <w:r w:rsidRPr="00D83E8F">
        <w:rPr>
          <w:rtl/>
        </w:rPr>
        <w:t xml:space="preserve">الف) نمودار سود و زیان خریدار </w:t>
      </w:r>
      <w:r>
        <w:rPr>
          <w:rFonts w:hint="cs"/>
          <w:rtl/>
        </w:rPr>
        <w:t>آپشن</w:t>
      </w:r>
      <w:r w:rsidRPr="00D83E8F">
        <w:rPr>
          <w:rtl/>
        </w:rPr>
        <w:t xml:space="preserve"> خرید</w:t>
      </w:r>
      <w:bookmarkEnd w:id="41"/>
      <w:r w:rsidRPr="00D83E8F">
        <w:t xml:space="preserve"> </w:t>
      </w:r>
    </w:p>
    <w:p w14:paraId="20C30D16" w14:textId="451CDE77" w:rsidR="00C63B11" w:rsidRDefault="00305FF4" w:rsidP="00C63B11">
      <w:pPr>
        <w:spacing w:line="360" w:lineRule="auto"/>
        <w:jc w:val="both"/>
        <w:rPr>
          <w:sz w:val="24"/>
          <w:rtl/>
        </w:rPr>
      </w:pPr>
      <w:r>
        <w:rPr>
          <w:noProof/>
        </w:rPr>
        <w:drawing>
          <wp:inline distT="0" distB="0" distL="0" distR="0" wp14:anchorId="001D8178" wp14:editId="06FC8C13">
            <wp:extent cx="5629275" cy="3019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29275" cy="3019425"/>
                    </a:xfrm>
                    <a:prstGeom prst="rect">
                      <a:avLst/>
                    </a:prstGeom>
                  </pic:spPr>
                </pic:pic>
              </a:graphicData>
            </a:graphic>
          </wp:inline>
        </w:drawing>
      </w:r>
    </w:p>
    <w:p w14:paraId="7F8F4FF9" w14:textId="08F96545" w:rsidR="0037014B" w:rsidRDefault="0037014B" w:rsidP="00C63B11">
      <w:pPr>
        <w:spacing w:line="360" w:lineRule="auto"/>
        <w:jc w:val="both"/>
        <w:rPr>
          <w:sz w:val="24"/>
          <w:rtl/>
        </w:rPr>
      </w:pPr>
    </w:p>
    <w:p w14:paraId="697D84C5" w14:textId="77777777" w:rsidR="0037014B" w:rsidRPr="0037014B" w:rsidRDefault="0037014B" w:rsidP="0037014B">
      <w:pPr>
        <w:spacing w:line="360" w:lineRule="auto"/>
        <w:jc w:val="both"/>
        <w:rPr>
          <w:sz w:val="24"/>
        </w:rPr>
      </w:pPr>
      <w:r w:rsidRPr="0037014B">
        <w:rPr>
          <w:sz w:val="24"/>
          <w:rtl/>
        </w:rPr>
        <w:t>فروشندگانِ موقعیت‌های فروشِ اختیار معامله خرید یا فروش، در کسب سود محدود هستند و حداکثر سود آنها همان مبلغی است که به دست آورده‌اند. زیان فروشندگان نامحدود است</w:t>
      </w:r>
      <w:r w:rsidRPr="0037014B">
        <w:rPr>
          <w:sz w:val="24"/>
        </w:rPr>
        <w:t>.</w:t>
      </w:r>
    </w:p>
    <w:p w14:paraId="62AEB300" w14:textId="77777777" w:rsidR="0037014B" w:rsidRDefault="0037014B" w:rsidP="00C63B11">
      <w:pPr>
        <w:spacing w:line="360" w:lineRule="auto"/>
        <w:jc w:val="both"/>
        <w:rPr>
          <w:sz w:val="24"/>
          <w:rtl/>
        </w:rPr>
      </w:pPr>
    </w:p>
    <w:p w14:paraId="1FF30029" w14:textId="3C229532" w:rsidR="00305FF4" w:rsidRDefault="00B43701" w:rsidP="00C63B11">
      <w:pPr>
        <w:spacing w:line="360" w:lineRule="auto"/>
        <w:jc w:val="both"/>
        <w:rPr>
          <w:sz w:val="24"/>
          <w:rtl/>
        </w:rPr>
      </w:pPr>
      <w:r>
        <w:rPr>
          <w:noProof/>
        </w:rPr>
        <w:drawing>
          <wp:inline distT="0" distB="0" distL="0" distR="0" wp14:anchorId="0CEBF2A8" wp14:editId="669E6972">
            <wp:extent cx="5943600" cy="29343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934335"/>
                    </a:xfrm>
                    <a:prstGeom prst="rect">
                      <a:avLst/>
                    </a:prstGeom>
                  </pic:spPr>
                </pic:pic>
              </a:graphicData>
            </a:graphic>
          </wp:inline>
        </w:drawing>
      </w:r>
    </w:p>
    <w:p w14:paraId="15C270B0" w14:textId="1D160631" w:rsidR="006B0764" w:rsidRDefault="006B0764" w:rsidP="00C63B11">
      <w:pPr>
        <w:spacing w:line="360" w:lineRule="auto"/>
        <w:jc w:val="both"/>
        <w:rPr>
          <w:sz w:val="24"/>
          <w:rtl/>
        </w:rPr>
      </w:pPr>
    </w:p>
    <w:p w14:paraId="70F857EB" w14:textId="020E2420" w:rsidR="006B0764" w:rsidRDefault="006B0764" w:rsidP="00C63B11">
      <w:pPr>
        <w:spacing w:line="360" w:lineRule="auto"/>
        <w:jc w:val="both"/>
        <w:rPr>
          <w:sz w:val="24"/>
          <w:rtl/>
        </w:rPr>
      </w:pPr>
    </w:p>
    <w:p w14:paraId="738C7EA4" w14:textId="37346575" w:rsidR="006B0764" w:rsidRPr="00E07E2C" w:rsidRDefault="00E07E2C" w:rsidP="00C63B11">
      <w:pPr>
        <w:spacing w:line="360" w:lineRule="auto"/>
        <w:jc w:val="both"/>
        <w:rPr>
          <w:b/>
          <w:bCs/>
          <w:sz w:val="24"/>
          <w:rtl/>
        </w:rPr>
      </w:pPr>
      <w:r w:rsidRPr="00E07E2C">
        <w:rPr>
          <w:rFonts w:hint="cs"/>
          <w:b/>
          <w:bCs/>
          <w:sz w:val="24"/>
          <w:rtl/>
        </w:rPr>
        <w:t>مثال</w:t>
      </w:r>
    </w:p>
    <w:p w14:paraId="3DFEBCD3" w14:textId="77777777" w:rsidR="003B7DA7" w:rsidRPr="003B7DA7" w:rsidRDefault="003B7DA7" w:rsidP="003B7DA7">
      <w:pPr>
        <w:spacing w:line="360" w:lineRule="auto"/>
        <w:jc w:val="both"/>
        <w:rPr>
          <w:b/>
          <w:bCs/>
          <w:sz w:val="24"/>
        </w:rPr>
      </w:pPr>
      <w:r w:rsidRPr="003B7DA7">
        <w:rPr>
          <w:rFonts w:ascii="Segoe UI Symbol" w:hAnsi="Segoe UI Symbol" w:cs="Segoe UI Symbol"/>
          <w:b/>
          <w:bCs/>
          <w:sz w:val="24"/>
        </w:rPr>
        <w:t>✅</w:t>
      </w:r>
      <w:r w:rsidRPr="003B7DA7">
        <w:rPr>
          <w:b/>
          <w:bCs/>
          <w:sz w:val="24"/>
        </w:rPr>
        <w:t xml:space="preserve"> </w:t>
      </w:r>
      <w:r w:rsidRPr="003B7DA7">
        <w:rPr>
          <w:b/>
          <w:bCs/>
          <w:sz w:val="24"/>
          <w:rtl/>
        </w:rPr>
        <w:t>اطلاعات اولیه قرارداد</w:t>
      </w:r>
      <w:r w:rsidRPr="003B7DA7">
        <w:rPr>
          <w:b/>
          <w:bCs/>
          <w:sz w:val="24"/>
        </w:rPr>
        <w:t>:</w:t>
      </w:r>
    </w:p>
    <w:p w14:paraId="709EC730" w14:textId="4B405148" w:rsidR="003B7DA7" w:rsidRPr="003B7DA7" w:rsidRDefault="003B7DA7" w:rsidP="00155BFE">
      <w:pPr>
        <w:numPr>
          <w:ilvl w:val="0"/>
          <w:numId w:val="222"/>
        </w:numPr>
        <w:spacing w:line="360" w:lineRule="auto"/>
        <w:jc w:val="both"/>
        <w:rPr>
          <w:sz w:val="24"/>
        </w:rPr>
      </w:pPr>
      <w:r w:rsidRPr="003B7DA7">
        <w:rPr>
          <w:b/>
          <w:bCs/>
          <w:sz w:val="24"/>
          <w:rtl/>
        </w:rPr>
        <w:t>نوع قرارداد</w:t>
      </w:r>
      <w:r w:rsidRPr="003B7DA7">
        <w:rPr>
          <w:b/>
          <w:bCs/>
          <w:sz w:val="24"/>
        </w:rPr>
        <w:t>:</w:t>
      </w:r>
      <w:r w:rsidRPr="003B7DA7">
        <w:rPr>
          <w:sz w:val="24"/>
        </w:rPr>
        <w:t xml:space="preserve"> </w:t>
      </w:r>
      <w:r w:rsidRPr="003B7DA7">
        <w:rPr>
          <w:sz w:val="24"/>
          <w:rtl/>
        </w:rPr>
        <w:t>اختیار خرید</w:t>
      </w:r>
    </w:p>
    <w:p w14:paraId="164C62CB" w14:textId="77777777" w:rsidR="003B7DA7" w:rsidRPr="003B7DA7" w:rsidRDefault="003B7DA7" w:rsidP="00155BFE">
      <w:pPr>
        <w:numPr>
          <w:ilvl w:val="0"/>
          <w:numId w:val="222"/>
        </w:numPr>
        <w:spacing w:line="360" w:lineRule="auto"/>
        <w:jc w:val="both"/>
        <w:rPr>
          <w:sz w:val="24"/>
        </w:rPr>
      </w:pPr>
      <w:r w:rsidRPr="003B7DA7">
        <w:rPr>
          <w:b/>
          <w:bCs/>
          <w:sz w:val="24"/>
          <w:rtl/>
        </w:rPr>
        <w:t>دارایی پایه</w:t>
      </w:r>
      <w:r w:rsidRPr="003B7DA7">
        <w:rPr>
          <w:b/>
          <w:bCs/>
          <w:sz w:val="24"/>
        </w:rPr>
        <w:t>:</w:t>
      </w:r>
      <w:r w:rsidRPr="003B7DA7">
        <w:rPr>
          <w:sz w:val="24"/>
        </w:rPr>
        <w:t xml:space="preserve"> </w:t>
      </w:r>
      <w:r w:rsidRPr="003B7DA7">
        <w:rPr>
          <w:sz w:val="24"/>
          <w:rtl/>
        </w:rPr>
        <w:t>سهام شرکت</w:t>
      </w:r>
      <w:r w:rsidRPr="003B7DA7">
        <w:rPr>
          <w:sz w:val="24"/>
        </w:rPr>
        <w:t xml:space="preserve"> X</w:t>
      </w:r>
    </w:p>
    <w:p w14:paraId="0B76BE05" w14:textId="296CB333" w:rsidR="003B7DA7" w:rsidRPr="003B7DA7" w:rsidRDefault="003B7DA7" w:rsidP="00155BFE">
      <w:pPr>
        <w:numPr>
          <w:ilvl w:val="0"/>
          <w:numId w:val="222"/>
        </w:numPr>
        <w:spacing w:line="360" w:lineRule="auto"/>
        <w:jc w:val="both"/>
        <w:rPr>
          <w:sz w:val="24"/>
        </w:rPr>
      </w:pPr>
      <w:r w:rsidRPr="003B7DA7">
        <w:rPr>
          <w:b/>
          <w:bCs/>
          <w:sz w:val="24"/>
          <w:rtl/>
        </w:rPr>
        <w:t>قیمت اعمال</w:t>
      </w:r>
      <w:r>
        <w:rPr>
          <w:b/>
          <w:bCs/>
          <w:sz w:val="24"/>
        </w:rPr>
        <w:t xml:space="preserve"> </w:t>
      </w:r>
      <w:r w:rsidRPr="003B7DA7">
        <w:rPr>
          <w:sz w:val="24"/>
        </w:rPr>
        <w:t>100</w:t>
      </w:r>
      <w:r w:rsidRPr="003B7DA7">
        <w:rPr>
          <w:b/>
          <w:bCs/>
          <w:sz w:val="24"/>
        </w:rPr>
        <w:t>:</w:t>
      </w:r>
      <w:r w:rsidRPr="003B7DA7">
        <w:rPr>
          <w:sz w:val="24"/>
        </w:rPr>
        <w:t xml:space="preserve"> </w:t>
      </w:r>
      <w:r w:rsidRPr="003B7DA7">
        <w:rPr>
          <w:sz w:val="24"/>
          <w:rtl/>
        </w:rPr>
        <w:t>دلار</w:t>
      </w:r>
    </w:p>
    <w:p w14:paraId="6564891A" w14:textId="77777777" w:rsidR="003B7DA7" w:rsidRPr="003B7DA7" w:rsidRDefault="003B7DA7" w:rsidP="00155BFE">
      <w:pPr>
        <w:numPr>
          <w:ilvl w:val="0"/>
          <w:numId w:val="222"/>
        </w:numPr>
        <w:spacing w:line="360" w:lineRule="auto"/>
        <w:jc w:val="both"/>
        <w:rPr>
          <w:sz w:val="24"/>
        </w:rPr>
      </w:pPr>
      <w:r w:rsidRPr="003B7DA7">
        <w:rPr>
          <w:b/>
          <w:bCs/>
          <w:sz w:val="24"/>
          <w:rtl/>
        </w:rPr>
        <w:t>پریمیوم پرداختی</w:t>
      </w:r>
      <w:r w:rsidRPr="003B7DA7">
        <w:rPr>
          <w:b/>
          <w:bCs/>
          <w:sz w:val="24"/>
        </w:rPr>
        <w:t>:</w:t>
      </w:r>
      <w:r w:rsidRPr="003B7DA7">
        <w:rPr>
          <w:sz w:val="24"/>
        </w:rPr>
        <w:t xml:space="preserve"> 5 </w:t>
      </w:r>
      <w:r w:rsidRPr="003B7DA7">
        <w:rPr>
          <w:sz w:val="24"/>
          <w:rtl/>
        </w:rPr>
        <w:t>دلار</w:t>
      </w:r>
    </w:p>
    <w:p w14:paraId="5CEC88A1" w14:textId="77777777" w:rsidR="003B7DA7" w:rsidRPr="003B7DA7" w:rsidRDefault="003B7DA7" w:rsidP="00155BFE">
      <w:pPr>
        <w:numPr>
          <w:ilvl w:val="0"/>
          <w:numId w:val="222"/>
        </w:numPr>
        <w:spacing w:line="360" w:lineRule="auto"/>
        <w:jc w:val="both"/>
        <w:rPr>
          <w:sz w:val="24"/>
        </w:rPr>
      </w:pPr>
      <w:r w:rsidRPr="003B7DA7">
        <w:rPr>
          <w:b/>
          <w:bCs/>
          <w:sz w:val="24"/>
          <w:rtl/>
        </w:rPr>
        <w:lastRenderedPageBreak/>
        <w:t>تاریخ انقضا</w:t>
      </w:r>
      <w:r w:rsidRPr="003B7DA7">
        <w:rPr>
          <w:b/>
          <w:bCs/>
          <w:sz w:val="24"/>
        </w:rPr>
        <w:t>:</w:t>
      </w:r>
      <w:r w:rsidRPr="003B7DA7">
        <w:rPr>
          <w:sz w:val="24"/>
        </w:rPr>
        <w:t xml:space="preserve"> </w:t>
      </w:r>
      <w:r w:rsidRPr="003B7DA7">
        <w:rPr>
          <w:sz w:val="24"/>
          <w:rtl/>
        </w:rPr>
        <w:t>یک ماه بعد</w:t>
      </w:r>
    </w:p>
    <w:p w14:paraId="79426EB0" w14:textId="3E75A704" w:rsidR="003B7DA7" w:rsidRPr="003B7DA7" w:rsidRDefault="003B7DA7" w:rsidP="003B7DA7">
      <w:pPr>
        <w:spacing w:line="360" w:lineRule="auto"/>
        <w:jc w:val="both"/>
        <w:rPr>
          <w:sz w:val="24"/>
        </w:rPr>
      </w:pPr>
    </w:p>
    <w:p w14:paraId="049D4CDA" w14:textId="7A88F525" w:rsidR="003B7DA7" w:rsidRPr="003B7DA7" w:rsidRDefault="003B7DA7" w:rsidP="003B7DA7">
      <w:pPr>
        <w:spacing w:line="360" w:lineRule="auto"/>
        <w:jc w:val="both"/>
        <w:rPr>
          <w:b/>
          <w:bCs/>
          <w:sz w:val="24"/>
        </w:rPr>
      </w:pPr>
      <w:r w:rsidRPr="003B7DA7">
        <w:rPr>
          <w:b/>
          <w:bCs/>
          <w:sz w:val="24"/>
          <w:rtl/>
        </w:rPr>
        <w:t>سناریوهای مختلف در تاریخ انقضا (دیدگاه خریدار و فروشنده</w:t>
      </w:r>
      <w:r>
        <w:rPr>
          <w:rFonts w:hint="cs"/>
          <w:b/>
          <w:bCs/>
          <w:sz w:val="24"/>
          <w:rtl/>
        </w:rPr>
        <w:t>)</w:t>
      </w:r>
      <w:r w:rsidRPr="003B7DA7">
        <w:rPr>
          <w:b/>
          <w:bCs/>
          <w:sz w:val="24"/>
        </w:rPr>
        <w:t>:</w:t>
      </w:r>
    </w:p>
    <w:p w14:paraId="219A04DD" w14:textId="4FA4590E" w:rsidR="003B7DA7" w:rsidRPr="003B7DA7" w:rsidRDefault="003B7DA7" w:rsidP="003B7DA7">
      <w:pPr>
        <w:spacing w:line="360" w:lineRule="auto"/>
        <w:jc w:val="both"/>
        <w:rPr>
          <w:sz w:val="24"/>
        </w:rPr>
      </w:pPr>
      <w:r w:rsidRPr="003B7DA7">
        <w:rPr>
          <w:sz w:val="24"/>
          <w:rtl/>
        </w:rPr>
        <w:t xml:space="preserve">حالت اول: قیمت سهام در تاریخ انقضا </w:t>
      </w:r>
      <w:r w:rsidRPr="003B7DA7">
        <w:rPr>
          <w:sz w:val="24"/>
        </w:rPr>
        <w:t xml:space="preserve">120 </w:t>
      </w:r>
      <w:r w:rsidRPr="003B7DA7">
        <w:rPr>
          <w:sz w:val="24"/>
          <w:rtl/>
        </w:rPr>
        <w:t>دلار</w:t>
      </w:r>
    </w:p>
    <w:p w14:paraId="2CB95892" w14:textId="5B978947" w:rsidR="003B7DA7" w:rsidRPr="003B7DA7" w:rsidRDefault="003B7DA7" w:rsidP="00155BFE">
      <w:pPr>
        <w:numPr>
          <w:ilvl w:val="0"/>
          <w:numId w:val="223"/>
        </w:numPr>
        <w:spacing w:line="360" w:lineRule="auto"/>
        <w:jc w:val="both"/>
        <w:rPr>
          <w:sz w:val="24"/>
        </w:rPr>
      </w:pPr>
      <w:r w:rsidRPr="003B7DA7">
        <w:rPr>
          <w:sz w:val="24"/>
          <w:rtl/>
        </w:rPr>
        <w:t>در سود</w:t>
      </w:r>
      <w:r w:rsidRPr="003B7DA7">
        <w:rPr>
          <w:sz w:val="24"/>
        </w:rPr>
        <w:t xml:space="preserve"> </w:t>
      </w:r>
      <w:r w:rsidRPr="003B7DA7">
        <w:rPr>
          <w:sz w:val="24"/>
          <w:rtl/>
        </w:rPr>
        <w:t>برای خریدار</w:t>
      </w:r>
    </w:p>
    <w:p w14:paraId="5D879B0D" w14:textId="77777777" w:rsidR="003B7DA7" w:rsidRPr="003B7DA7" w:rsidRDefault="003B7DA7" w:rsidP="00155BFE">
      <w:pPr>
        <w:numPr>
          <w:ilvl w:val="0"/>
          <w:numId w:val="223"/>
        </w:numPr>
        <w:spacing w:line="360" w:lineRule="auto"/>
        <w:jc w:val="both"/>
        <w:rPr>
          <w:sz w:val="24"/>
        </w:rPr>
      </w:pPr>
      <w:r w:rsidRPr="003B7DA7">
        <w:rPr>
          <w:rFonts w:ascii="Segoe UI Symbol" w:hAnsi="Segoe UI Symbol" w:cs="Segoe UI Symbol"/>
          <w:sz w:val="24"/>
        </w:rPr>
        <w:t>🔹</w:t>
      </w:r>
      <w:r w:rsidRPr="003B7DA7">
        <w:rPr>
          <w:sz w:val="24"/>
        </w:rPr>
        <w:t xml:space="preserve"> </w:t>
      </w:r>
      <w:r w:rsidRPr="003B7DA7">
        <w:rPr>
          <w:sz w:val="24"/>
          <w:rtl/>
        </w:rPr>
        <w:t>خریدار اختیار دارد سهام را به قیمت 100 دلار بخرد، در حالی‌که در بازار 120 دلار است</w:t>
      </w:r>
      <w:r w:rsidRPr="003B7DA7">
        <w:rPr>
          <w:sz w:val="24"/>
        </w:rPr>
        <w:t>.</w:t>
      </w:r>
    </w:p>
    <w:p w14:paraId="36541C89" w14:textId="6F814ED8" w:rsidR="003B7DA7" w:rsidRPr="003B7DA7" w:rsidRDefault="003B7DA7" w:rsidP="00155BFE">
      <w:pPr>
        <w:numPr>
          <w:ilvl w:val="0"/>
          <w:numId w:val="223"/>
        </w:numPr>
        <w:spacing w:line="360" w:lineRule="auto"/>
        <w:jc w:val="both"/>
        <w:rPr>
          <w:sz w:val="24"/>
        </w:rPr>
      </w:pPr>
      <w:r w:rsidRPr="003B7DA7">
        <w:rPr>
          <w:rFonts w:ascii="Segoe UI Symbol" w:hAnsi="Segoe UI Symbol" w:cs="Segoe UI Symbol"/>
          <w:sz w:val="24"/>
        </w:rPr>
        <w:t>🔸</w:t>
      </w:r>
      <w:r w:rsidRPr="003B7DA7">
        <w:rPr>
          <w:sz w:val="24"/>
        </w:rPr>
        <w:t xml:space="preserve"> </w:t>
      </w:r>
      <w:r w:rsidRPr="003B7DA7">
        <w:rPr>
          <w:sz w:val="24"/>
          <w:rtl/>
        </w:rPr>
        <w:t xml:space="preserve">سود ناخالص = 120 - 100 </w:t>
      </w:r>
      <w:r w:rsidRPr="003B7DA7">
        <w:rPr>
          <w:sz w:val="24"/>
        </w:rPr>
        <w:t>=</w:t>
      </w:r>
      <w:r w:rsidRPr="003B7DA7">
        <w:rPr>
          <w:sz w:val="24"/>
          <w:rtl/>
        </w:rPr>
        <w:t xml:space="preserve"> 20 دلار</w:t>
      </w:r>
    </w:p>
    <w:p w14:paraId="53D7934D" w14:textId="0BE1EDE8" w:rsidR="003B7DA7" w:rsidRPr="003B7DA7" w:rsidRDefault="003B7DA7" w:rsidP="00155BFE">
      <w:pPr>
        <w:numPr>
          <w:ilvl w:val="0"/>
          <w:numId w:val="223"/>
        </w:numPr>
        <w:spacing w:line="360" w:lineRule="auto"/>
        <w:jc w:val="both"/>
        <w:rPr>
          <w:sz w:val="24"/>
        </w:rPr>
      </w:pPr>
      <w:r w:rsidRPr="003B7DA7">
        <w:rPr>
          <w:rFonts w:ascii="Segoe UI Symbol" w:hAnsi="Segoe UI Symbol" w:cs="Segoe UI Symbol"/>
          <w:sz w:val="24"/>
        </w:rPr>
        <w:t>🔸</w:t>
      </w:r>
      <w:r w:rsidRPr="003B7DA7">
        <w:rPr>
          <w:sz w:val="24"/>
        </w:rPr>
        <w:t xml:space="preserve"> </w:t>
      </w:r>
      <w:r w:rsidRPr="003B7DA7">
        <w:rPr>
          <w:sz w:val="24"/>
          <w:rtl/>
        </w:rPr>
        <w:t>سود خالص = 20 - 5 (پریمیوم</w:t>
      </w:r>
      <w:r w:rsidRPr="003B7DA7">
        <w:rPr>
          <w:sz w:val="24"/>
        </w:rPr>
        <w:t>15  = (</w:t>
      </w:r>
      <w:r w:rsidRPr="003B7DA7">
        <w:rPr>
          <w:sz w:val="24"/>
          <w:rtl/>
        </w:rPr>
        <w:t>دلار سود</w:t>
      </w:r>
    </w:p>
    <w:p w14:paraId="103AE185" w14:textId="77777777" w:rsidR="003B7DA7" w:rsidRPr="003B7DA7" w:rsidRDefault="003B7DA7" w:rsidP="00155BFE">
      <w:pPr>
        <w:numPr>
          <w:ilvl w:val="0"/>
          <w:numId w:val="223"/>
        </w:numPr>
        <w:spacing w:line="360" w:lineRule="auto"/>
        <w:jc w:val="both"/>
        <w:rPr>
          <w:sz w:val="24"/>
        </w:rPr>
      </w:pPr>
      <w:r w:rsidRPr="003B7DA7">
        <w:rPr>
          <w:rFonts w:ascii="Segoe UI Symbol" w:hAnsi="Segoe UI Symbol" w:cs="Segoe UI Symbol"/>
          <w:sz w:val="24"/>
        </w:rPr>
        <w:t>🔸</w:t>
      </w:r>
      <w:r w:rsidRPr="003B7DA7">
        <w:rPr>
          <w:sz w:val="24"/>
        </w:rPr>
        <w:t xml:space="preserve"> </w:t>
      </w:r>
      <w:r w:rsidRPr="003B7DA7">
        <w:rPr>
          <w:sz w:val="24"/>
          <w:rtl/>
        </w:rPr>
        <w:t>فروشنده متعهد است سهام را به 100 دلار بفروشد در حالی‌که می‌توانست 120 دلار دریافت کند</w:t>
      </w:r>
      <w:r w:rsidRPr="003B7DA7">
        <w:rPr>
          <w:sz w:val="24"/>
        </w:rPr>
        <w:t xml:space="preserve"> </w:t>
      </w:r>
      <w:r w:rsidRPr="003B7DA7">
        <w:rPr>
          <w:rFonts w:ascii="Cambria Math" w:hAnsi="Cambria Math" w:cs="Cambria Math"/>
          <w:sz w:val="24"/>
        </w:rPr>
        <w:t>⇒</w:t>
      </w:r>
      <w:r w:rsidRPr="003B7DA7">
        <w:rPr>
          <w:sz w:val="24"/>
        </w:rPr>
        <w:t xml:space="preserve"> 15 </w:t>
      </w:r>
      <w:r w:rsidRPr="003B7DA7">
        <w:rPr>
          <w:sz w:val="24"/>
          <w:rtl/>
        </w:rPr>
        <w:t>دلار ضرر خالص</w:t>
      </w:r>
    </w:p>
    <w:p w14:paraId="3DEA580D" w14:textId="3A4DCC70" w:rsidR="003B7DA7" w:rsidRPr="003B7DA7" w:rsidRDefault="003B7DA7" w:rsidP="003B7DA7">
      <w:pPr>
        <w:spacing w:line="360" w:lineRule="auto"/>
        <w:jc w:val="both"/>
        <w:rPr>
          <w:sz w:val="24"/>
          <w:rtl/>
        </w:rPr>
      </w:pPr>
    </w:p>
    <w:p w14:paraId="6240AF0E" w14:textId="5A5DD5EC" w:rsidR="003B7DA7" w:rsidRPr="003B7DA7" w:rsidRDefault="003B7DA7" w:rsidP="003B7DA7">
      <w:pPr>
        <w:spacing w:line="360" w:lineRule="auto"/>
        <w:jc w:val="both"/>
        <w:rPr>
          <w:sz w:val="24"/>
        </w:rPr>
      </w:pPr>
      <w:r w:rsidRPr="003B7DA7">
        <w:rPr>
          <w:sz w:val="24"/>
          <w:rtl/>
        </w:rPr>
        <w:t xml:space="preserve">حالت دوم: قیمت سهام </w:t>
      </w:r>
      <w:r w:rsidRPr="003B7DA7">
        <w:rPr>
          <w:sz w:val="24"/>
        </w:rPr>
        <w:t xml:space="preserve">105 </w:t>
      </w:r>
      <w:r w:rsidRPr="003B7DA7">
        <w:rPr>
          <w:sz w:val="24"/>
          <w:rtl/>
        </w:rPr>
        <w:t>دلار</w:t>
      </w:r>
    </w:p>
    <w:p w14:paraId="66889F19" w14:textId="7538BA84" w:rsidR="003B7DA7" w:rsidRPr="003B7DA7" w:rsidRDefault="003B7DA7" w:rsidP="00155BFE">
      <w:pPr>
        <w:numPr>
          <w:ilvl w:val="0"/>
          <w:numId w:val="224"/>
        </w:numPr>
        <w:spacing w:line="360" w:lineRule="auto"/>
        <w:jc w:val="both"/>
        <w:rPr>
          <w:sz w:val="24"/>
        </w:rPr>
      </w:pPr>
      <w:r w:rsidRPr="003B7DA7">
        <w:rPr>
          <w:rFonts w:hint="cs"/>
          <w:sz w:val="24"/>
          <w:rtl/>
        </w:rPr>
        <w:t>حالت سربه سر</w:t>
      </w:r>
    </w:p>
    <w:p w14:paraId="224C7B51" w14:textId="77777777" w:rsidR="003B7DA7" w:rsidRPr="003B7DA7" w:rsidRDefault="003B7DA7" w:rsidP="00155BFE">
      <w:pPr>
        <w:numPr>
          <w:ilvl w:val="0"/>
          <w:numId w:val="224"/>
        </w:numPr>
        <w:spacing w:line="360" w:lineRule="auto"/>
        <w:jc w:val="both"/>
        <w:rPr>
          <w:sz w:val="24"/>
        </w:rPr>
      </w:pPr>
      <w:r w:rsidRPr="003B7DA7">
        <w:rPr>
          <w:rFonts w:ascii="Segoe UI Symbol" w:hAnsi="Segoe UI Symbol" w:cs="Segoe UI Symbol"/>
          <w:sz w:val="24"/>
        </w:rPr>
        <w:t>🔹</w:t>
      </w:r>
      <w:r w:rsidRPr="003B7DA7">
        <w:rPr>
          <w:sz w:val="24"/>
        </w:rPr>
        <w:t xml:space="preserve"> </w:t>
      </w:r>
      <w:r w:rsidRPr="003B7DA7">
        <w:rPr>
          <w:sz w:val="24"/>
          <w:rtl/>
        </w:rPr>
        <w:t>خریدار اختیار دارد سهام را به قیمت 100 دلار بخرد، در حالی‌که در بازار 105 دلار است</w:t>
      </w:r>
      <w:r w:rsidRPr="003B7DA7">
        <w:rPr>
          <w:sz w:val="24"/>
        </w:rPr>
        <w:t>.</w:t>
      </w:r>
    </w:p>
    <w:p w14:paraId="6B23A837" w14:textId="77777777" w:rsidR="003B7DA7" w:rsidRPr="003B7DA7" w:rsidRDefault="003B7DA7" w:rsidP="00155BFE">
      <w:pPr>
        <w:numPr>
          <w:ilvl w:val="0"/>
          <w:numId w:val="224"/>
        </w:numPr>
        <w:spacing w:line="360" w:lineRule="auto"/>
        <w:jc w:val="both"/>
        <w:rPr>
          <w:sz w:val="24"/>
        </w:rPr>
      </w:pPr>
      <w:r w:rsidRPr="003B7DA7">
        <w:rPr>
          <w:rFonts w:ascii="Segoe UI Symbol" w:hAnsi="Segoe UI Symbol" w:cs="Segoe UI Symbol"/>
          <w:sz w:val="24"/>
        </w:rPr>
        <w:t>🔸</w:t>
      </w:r>
      <w:r w:rsidRPr="003B7DA7">
        <w:rPr>
          <w:sz w:val="24"/>
        </w:rPr>
        <w:t xml:space="preserve"> </w:t>
      </w:r>
      <w:r w:rsidRPr="003B7DA7">
        <w:rPr>
          <w:sz w:val="24"/>
          <w:rtl/>
        </w:rPr>
        <w:t>سود ناخالص = 5 دلار</w:t>
      </w:r>
    </w:p>
    <w:p w14:paraId="51F9455C" w14:textId="79E37A38" w:rsidR="003B7DA7" w:rsidRPr="003B7DA7" w:rsidRDefault="003B7DA7" w:rsidP="00155BFE">
      <w:pPr>
        <w:numPr>
          <w:ilvl w:val="0"/>
          <w:numId w:val="224"/>
        </w:numPr>
        <w:spacing w:line="360" w:lineRule="auto"/>
        <w:jc w:val="both"/>
        <w:rPr>
          <w:sz w:val="24"/>
        </w:rPr>
      </w:pPr>
      <w:r w:rsidRPr="003B7DA7">
        <w:rPr>
          <w:rFonts w:ascii="Segoe UI Symbol" w:hAnsi="Segoe UI Symbol" w:cs="Segoe UI Symbol"/>
          <w:sz w:val="24"/>
        </w:rPr>
        <w:t>🔸</w:t>
      </w:r>
      <w:r w:rsidRPr="003B7DA7">
        <w:rPr>
          <w:sz w:val="24"/>
        </w:rPr>
        <w:t xml:space="preserve"> </w:t>
      </w:r>
      <w:r w:rsidRPr="003B7DA7">
        <w:rPr>
          <w:sz w:val="24"/>
          <w:rtl/>
        </w:rPr>
        <w:t>سود خالص = 5 - 5</w:t>
      </w:r>
      <w:r w:rsidRPr="003B7DA7">
        <w:rPr>
          <w:sz w:val="24"/>
        </w:rPr>
        <w:t xml:space="preserve"> = </w:t>
      </w:r>
      <w:r w:rsidRPr="003B7DA7">
        <w:rPr>
          <w:sz w:val="24"/>
          <w:rtl/>
        </w:rPr>
        <w:t>سود صفر (سر به سر</w:t>
      </w:r>
      <w:r w:rsidRPr="003B7DA7">
        <w:rPr>
          <w:sz w:val="24"/>
        </w:rPr>
        <w:t>(</w:t>
      </w:r>
    </w:p>
    <w:p w14:paraId="62E6AC2B" w14:textId="77777777" w:rsidR="003B7DA7" w:rsidRPr="003B7DA7" w:rsidRDefault="003B7DA7" w:rsidP="00155BFE">
      <w:pPr>
        <w:numPr>
          <w:ilvl w:val="0"/>
          <w:numId w:val="224"/>
        </w:numPr>
        <w:spacing w:line="360" w:lineRule="auto"/>
        <w:jc w:val="both"/>
        <w:rPr>
          <w:sz w:val="24"/>
        </w:rPr>
      </w:pPr>
      <w:r w:rsidRPr="003B7DA7">
        <w:rPr>
          <w:rFonts w:ascii="Segoe UI Symbol" w:hAnsi="Segoe UI Symbol" w:cs="Segoe UI Symbol"/>
          <w:sz w:val="24"/>
        </w:rPr>
        <w:t>🔸</w:t>
      </w:r>
      <w:r w:rsidRPr="003B7DA7">
        <w:rPr>
          <w:sz w:val="24"/>
        </w:rPr>
        <w:t xml:space="preserve"> </w:t>
      </w:r>
      <w:r w:rsidRPr="003B7DA7">
        <w:rPr>
          <w:sz w:val="24"/>
          <w:rtl/>
        </w:rPr>
        <w:t>فروشنده نه سودی می‌کند نه زیانی</w:t>
      </w:r>
      <w:r w:rsidRPr="003B7DA7">
        <w:rPr>
          <w:sz w:val="24"/>
        </w:rPr>
        <w:t xml:space="preserve"> </w:t>
      </w:r>
      <w:r w:rsidRPr="003B7DA7">
        <w:rPr>
          <w:rFonts w:ascii="Cambria Math" w:hAnsi="Cambria Math" w:cs="Cambria Math"/>
          <w:sz w:val="24"/>
        </w:rPr>
        <w:t>⇒</w:t>
      </w:r>
      <w:r w:rsidRPr="003B7DA7">
        <w:rPr>
          <w:sz w:val="24"/>
        </w:rPr>
        <w:t xml:space="preserve"> </w:t>
      </w:r>
      <w:r w:rsidRPr="003B7DA7">
        <w:rPr>
          <w:sz w:val="24"/>
          <w:rtl/>
        </w:rPr>
        <w:t>وضعیت سر به سر</w:t>
      </w:r>
    </w:p>
    <w:p w14:paraId="4667CDFB" w14:textId="77777777" w:rsidR="003B7DA7" w:rsidRPr="003B7DA7" w:rsidRDefault="00941A23" w:rsidP="003B7DA7">
      <w:pPr>
        <w:spacing w:line="360" w:lineRule="auto"/>
        <w:jc w:val="both"/>
        <w:rPr>
          <w:sz w:val="24"/>
        </w:rPr>
      </w:pPr>
      <w:r>
        <w:rPr>
          <w:sz w:val="24"/>
        </w:rPr>
        <w:pict w14:anchorId="60AF3E87">
          <v:rect id="_x0000_i1291" style="width:0;height:1.5pt" o:hralign="center" o:hrstd="t" o:hr="t" fillcolor="#a0a0a0" stroked="f"/>
        </w:pict>
      </w:r>
    </w:p>
    <w:p w14:paraId="1755E04A" w14:textId="3FB70C6D" w:rsidR="003B7DA7" w:rsidRPr="003B7DA7" w:rsidRDefault="003B7DA7" w:rsidP="003B7DA7">
      <w:pPr>
        <w:spacing w:line="360" w:lineRule="auto"/>
        <w:jc w:val="both"/>
        <w:rPr>
          <w:sz w:val="24"/>
        </w:rPr>
      </w:pPr>
      <w:r w:rsidRPr="003B7DA7">
        <w:rPr>
          <w:sz w:val="24"/>
          <w:rtl/>
        </w:rPr>
        <w:t xml:space="preserve">حالت سوم: قیمت سهام </w:t>
      </w:r>
      <w:r w:rsidRPr="003B7DA7">
        <w:rPr>
          <w:sz w:val="24"/>
        </w:rPr>
        <w:t xml:space="preserve">100 </w:t>
      </w:r>
      <w:r w:rsidRPr="003B7DA7">
        <w:rPr>
          <w:sz w:val="24"/>
          <w:rtl/>
        </w:rPr>
        <w:t>دلار یا کمتر</w:t>
      </w:r>
    </w:p>
    <w:p w14:paraId="548A4302" w14:textId="0EEA09A6" w:rsidR="003B7DA7" w:rsidRPr="003B7DA7" w:rsidRDefault="003B7DA7" w:rsidP="00155BFE">
      <w:pPr>
        <w:numPr>
          <w:ilvl w:val="0"/>
          <w:numId w:val="225"/>
        </w:numPr>
        <w:spacing w:line="360" w:lineRule="auto"/>
        <w:jc w:val="both"/>
        <w:rPr>
          <w:sz w:val="24"/>
        </w:rPr>
      </w:pPr>
      <w:r w:rsidRPr="003B7DA7">
        <w:rPr>
          <w:sz w:val="24"/>
          <w:rtl/>
        </w:rPr>
        <w:lastRenderedPageBreak/>
        <w:t>خارج از سود</w:t>
      </w:r>
    </w:p>
    <w:p w14:paraId="5739928B" w14:textId="3DA48377" w:rsidR="003B7DA7" w:rsidRPr="003B7DA7" w:rsidRDefault="003B7DA7" w:rsidP="00155BFE">
      <w:pPr>
        <w:numPr>
          <w:ilvl w:val="0"/>
          <w:numId w:val="225"/>
        </w:numPr>
        <w:spacing w:line="360" w:lineRule="auto"/>
        <w:jc w:val="both"/>
        <w:rPr>
          <w:sz w:val="24"/>
        </w:rPr>
      </w:pPr>
      <w:r w:rsidRPr="003B7DA7">
        <w:rPr>
          <w:rFonts w:ascii="Segoe UI Symbol" w:hAnsi="Segoe UI Symbol" w:cs="Segoe UI Symbol"/>
          <w:sz w:val="24"/>
        </w:rPr>
        <w:t>🔹</w:t>
      </w:r>
      <w:r w:rsidRPr="003B7DA7">
        <w:rPr>
          <w:sz w:val="24"/>
        </w:rPr>
        <w:t xml:space="preserve"> </w:t>
      </w:r>
      <w:r w:rsidRPr="003B7DA7">
        <w:rPr>
          <w:sz w:val="24"/>
          <w:rtl/>
        </w:rPr>
        <w:t>خریدار از اختیار خود استفاده نمی‌کند چون قیمت بازار کمتر از قیمت اعمال است</w:t>
      </w:r>
      <w:r w:rsidRPr="003B7DA7">
        <w:rPr>
          <w:sz w:val="24"/>
        </w:rPr>
        <w:t>.</w:t>
      </w:r>
    </w:p>
    <w:p w14:paraId="56B7D123" w14:textId="77777777" w:rsidR="003B7DA7" w:rsidRPr="003B7DA7" w:rsidRDefault="003B7DA7" w:rsidP="00155BFE">
      <w:pPr>
        <w:numPr>
          <w:ilvl w:val="0"/>
          <w:numId w:val="225"/>
        </w:numPr>
        <w:spacing w:line="360" w:lineRule="auto"/>
        <w:jc w:val="both"/>
        <w:rPr>
          <w:sz w:val="24"/>
        </w:rPr>
      </w:pPr>
      <w:r w:rsidRPr="003B7DA7">
        <w:rPr>
          <w:rFonts w:ascii="Segoe UI Symbol" w:hAnsi="Segoe UI Symbol" w:cs="Segoe UI Symbol"/>
          <w:sz w:val="24"/>
        </w:rPr>
        <w:t>🔸</w:t>
      </w:r>
      <w:r w:rsidRPr="003B7DA7">
        <w:rPr>
          <w:sz w:val="24"/>
        </w:rPr>
        <w:t xml:space="preserve"> </w:t>
      </w:r>
      <w:r w:rsidRPr="003B7DA7">
        <w:rPr>
          <w:sz w:val="24"/>
          <w:rtl/>
        </w:rPr>
        <w:t>ضرر خریدار</w:t>
      </w:r>
      <w:r w:rsidRPr="003B7DA7">
        <w:rPr>
          <w:sz w:val="24"/>
        </w:rPr>
        <w:t xml:space="preserve"> = </w:t>
      </w:r>
      <w:r w:rsidRPr="003B7DA7">
        <w:rPr>
          <w:sz w:val="24"/>
          <w:rtl/>
        </w:rPr>
        <w:t>کل پریمیوم = 5 دلار</w:t>
      </w:r>
    </w:p>
    <w:p w14:paraId="64DF021B" w14:textId="77777777" w:rsidR="003B7DA7" w:rsidRPr="003B7DA7" w:rsidRDefault="003B7DA7" w:rsidP="00155BFE">
      <w:pPr>
        <w:numPr>
          <w:ilvl w:val="0"/>
          <w:numId w:val="225"/>
        </w:numPr>
        <w:spacing w:line="360" w:lineRule="auto"/>
        <w:jc w:val="both"/>
        <w:rPr>
          <w:sz w:val="24"/>
        </w:rPr>
      </w:pPr>
      <w:r w:rsidRPr="003B7DA7">
        <w:rPr>
          <w:rFonts w:ascii="Segoe UI Symbol" w:hAnsi="Segoe UI Symbol" w:cs="Segoe UI Symbol"/>
          <w:sz w:val="24"/>
        </w:rPr>
        <w:t>🔸</w:t>
      </w:r>
      <w:r w:rsidRPr="003B7DA7">
        <w:rPr>
          <w:sz w:val="24"/>
        </w:rPr>
        <w:t xml:space="preserve"> </w:t>
      </w:r>
      <w:r w:rsidRPr="003B7DA7">
        <w:rPr>
          <w:sz w:val="24"/>
          <w:rtl/>
        </w:rPr>
        <w:t>فروشنده پریمیوم را به عنوان سود کامل دریافت می‌کند</w:t>
      </w:r>
      <w:r w:rsidRPr="003B7DA7">
        <w:rPr>
          <w:sz w:val="24"/>
        </w:rPr>
        <w:t xml:space="preserve"> </w:t>
      </w:r>
      <w:r w:rsidRPr="003B7DA7">
        <w:rPr>
          <w:rFonts w:ascii="Cambria Math" w:hAnsi="Cambria Math" w:cs="Cambria Math"/>
          <w:sz w:val="24"/>
        </w:rPr>
        <w:t>⇒</w:t>
      </w:r>
      <w:r w:rsidRPr="003B7DA7">
        <w:rPr>
          <w:sz w:val="24"/>
        </w:rPr>
        <w:t xml:space="preserve"> 5 </w:t>
      </w:r>
      <w:r w:rsidRPr="003B7DA7">
        <w:rPr>
          <w:sz w:val="24"/>
          <w:rtl/>
        </w:rPr>
        <w:t>دلار سود</w:t>
      </w:r>
    </w:p>
    <w:p w14:paraId="12760D7F" w14:textId="227E3974" w:rsidR="006B0764" w:rsidRDefault="006B0764" w:rsidP="00C63B11">
      <w:pPr>
        <w:spacing w:line="360" w:lineRule="auto"/>
        <w:jc w:val="both"/>
        <w:rPr>
          <w:sz w:val="24"/>
          <w:rtl/>
        </w:rPr>
      </w:pPr>
    </w:p>
    <w:p w14:paraId="5F6ECA51" w14:textId="08472CA7" w:rsidR="006B0764" w:rsidRDefault="006B0764" w:rsidP="00C63B11">
      <w:pPr>
        <w:spacing w:line="360" w:lineRule="auto"/>
        <w:jc w:val="both"/>
        <w:rPr>
          <w:sz w:val="24"/>
          <w:rtl/>
        </w:rPr>
      </w:pPr>
      <w:r>
        <w:rPr>
          <w:noProof/>
        </w:rPr>
        <w:drawing>
          <wp:inline distT="0" distB="0" distL="0" distR="0" wp14:anchorId="4B8AFAF1" wp14:editId="39355C6F">
            <wp:extent cx="5943600" cy="35502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550285"/>
                    </a:xfrm>
                    <a:prstGeom prst="rect">
                      <a:avLst/>
                    </a:prstGeom>
                  </pic:spPr>
                </pic:pic>
              </a:graphicData>
            </a:graphic>
          </wp:inline>
        </w:drawing>
      </w:r>
    </w:p>
    <w:p w14:paraId="2D88AB6E" w14:textId="655CA02C" w:rsidR="00254C9A" w:rsidRDefault="00254C9A" w:rsidP="00C63B11">
      <w:pPr>
        <w:spacing w:line="360" w:lineRule="auto"/>
        <w:jc w:val="both"/>
        <w:rPr>
          <w:sz w:val="24"/>
          <w:rtl/>
        </w:rPr>
      </w:pPr>
    </w:p>
    <w:p w14:paraId="2D79B26B" w14:textId="1CE02361" w:rsidR="00254C9A" w:rsidRDefault="00254C9A" w:rsidP="00C63B11">
      <w:pPr>
        <w:spacing w:line="360" w:lineRule="auto"/>
        <w:jc w:val="both"/>
        <w:rPr>
          <w:sz w:val="24"/>
          <w:rtl/>
        </w:rPr>
      </w:pPr>
    </w:p>
    <w:p w14:paraId="1DDBA439" w14:textId="16BECA07" w:rsidR="003B7DA7" w:rsidRPr="003B7DA7" w:rsidRDefault="003B7DA7" w:rsidP="00C302CE">
      <w:pPr>
        <w:spacing w:line="360" w:lineRule="auto"/>
        <w:rPr>
          <w:sz w:val="24"/>
          <w:rtl/>
        </w:rPr>
      </w:pPr>
      <w:r w:rsidRPr="003B7DA7">
        <w:rPr>
          <w:rFonts w:ascii="Segoe UI Symbol" w:hAnsi="Segoe UI Symbol" w:cs="Segoe UI Symbol" w:hint="cs"/>
          <w:sz w:val="24"/>
          <w:rtl/>
        </w:rPr>
        <w:t>✅</w:t>
      </w:r>
      <w:r w:rsidRPr="003B7DA7">
        <w:rPr>
          <w:sz w:val="24"/>
          <w:rtl/>
        </w:rPr>
        <w:t xml:space="preserve"> </w:t>
      </w:r>
      <w:r w:rsidRPr="003B7DA7">
        <w:rPr>
          <w:rFonts w:hint="cs"/>
          <w:sz w:val="24"/>
          <w:rtl/>
        </w:rPr>
        <w:t>مشخصات</w:t>
      </w:r>
      <w:r w:rsidRPr="003B7DA7">
        <w:rPr>
          <w:sz w:val="24"/>
          <w:rtl/>
        </w:rPr>
        <w:t xml:space="preserve"> </w:t>
      </w:r>
      <w:r w:rsidRPr="003B7DA7">
        <w:rPr>
          <w:rFonts w:hint="cs"/>
          <w:sz w:val="24"/>
          <w:rtl/>
        </w:rPr>
        <w:t>قرارداد</w:t>
      </w:r>
      <w:r w:rsidRPr="003B7DA7">
        <w:rPr>
          <w:sz w:val="24"/>
          <w:rtl/>
        </w:rPr>
        <w:t xml:space="preserve"> </w:t>
      </w:r>
      <w:r w:rsidRPr="003B7DA7">
        <w:rPr>
          <w:rFonts w:hint="cs"/>
          <w:sz w:val="24"/>
          <w:rtl/>
        </w:rPr>
        <w:t>اختیار</w:t>
      </w:r>
      <w:r w:rsidRPr="003B7DA7">
        <w:rPr>
          <w:sz w:val="24"/>
          <w:rtl/>
        </w:rPr>
        <w:t xml:space="preserve"> </w:t>
      </w:r>
      <w:r w:rsidRPr="003B7DA7">
        <w:rPr>
          <w:rFonts w:hint="cs"/>
          <w:sz w:val="24"/>
          <w:rtl/>
        </w:rPr>
        <w:t>فروش</w:t>
      </w:r>
      <w:r w:rsidR="00C302CE">
        <w:rPr>
          <w:sz w:val="24"/>
          <w:rtl/>
        </w:rPr>
        <w:t>:</w:t>
      </w:r>
    </w:p>
    <w:p w14:paraId="13528F87" w14:textId="4DE106A7" w:rsidR="003B7DA7" w:rsidRPr="003B7DA7" w:rsidRDefault="003B7DA7" w:rsidP="00C302CE">
      <w:pPr>
        <w:spacing w:line="360" w:lineRule="auto"/>
        <w:rPr>
          <w:sz w:val="24"/>
          <w:rtl/>
        </w:rPr>
      </w:pPr>
      <w:r w:rsidRPr="003B7DA7">
        <w:rPr>
          <w:rFonts w:hint="cs"/>
          <w:sz w:val="24"/>
          <w:rtl/>
        </w:rPr>
        <w:t>قیمت</w:t>
      </w:r>
      <w:r w:rsidRPr="003B7DA7">
        <w:rPr>
          <w:sz w:val="24"/>
          <w:rtl/>
        </w:rPr>
        <w:t xml:space="preserve"> </w:t>
      </w:r>
      <w:r w:rsidRPr="003B7DA7">
        <w:rPr>
          <w:rFonts w:hint="cs"/>
          <w:sz w:val="24"/>
          <w:rtl/>
        </w:rPr>
        <w:t>اعمال</w:t>
      </w:r>
      <w:r w:rsidRPr="003B7DA7">
        <w:rPr>
          <w:sz w:val="24"/>
          <w:rtl/>
        </w:rPr>
        <w:t xml:space="preserve">: 100 </w:t>
      </w:r>
      <w:r w:rsidRPr="003B7DA7">
        <w:rPr>
          <w:rFonts w:hint="cs"/>
          <w:sz w:val="24"/>
          <w:rtl/>
        </w:rPr>
        <w:t>دلار</w:t>
      </w:r>
    </w:p>
    <w:p w14:paraId="2A7FD51A" w14:textId="3F335BF4" w:rsidR="003B7DA7" w:rsidRPr="003B7DA7" w:rsidRDefault="003B7DA7" w:rsidP="00C302CE">
      <w:pPr>
        <w:spacing w:line="360" w:lineRule="auto"/>
        <w:rPr>
          <w:sz w:val="24"/>
          <w:rtl/>
        </w:rPr>
      </w:pPr>
      <w:r w:rsidRPr="003B7DA7">
        <w:rPr>
          <w:rFonts w:hint="cs"/>
          <w:sz w:val="24"/>
          <w:rtl/>
        </w:rPr>
        <w:t>پریمیوم</w:t>
      </w:r>
      <w:r w:rsidRPr="003B7DA7">
        <w:rPr>
          <w:sz w:val="24"/>
          <w:rtl/>
        </w:rPr>
        <w:t xml:space="preserve"> </w:t>
      </w:r>
      <w:r w:rsidRPr="003B7DA7">
        <w:rPr>
          <w:rFonts w:hint="cs"/>
          <w:sz w:val="24"/>
          <w:rtl/>
        </w:rPr>
        <w:t>پرداختی</w:t>
      </w:r>
      <w:r w:rsidRPr="003B7DA7">
        <w:rPr>
          <w:sz w:val="24"/>
          <w:rtl/>
        </w:rPr>
        <w:t xml:space="preserve"> </w:t>
      </w:r>
      <w:r w:rsidRPr="003B7DA7">
        <w:rPr>
          <w:rFonts w:hint="cs"/>
          <w:sz w:val="24"/>
          <w:rtl/>
        </w:rPr>
        <w:t>توسط</w:t>
      </w:r>
      <w:r w:rsidRPr="003B7DA7">
        <w:rPr>
          <w:sz w:val="24"/>
          <w:rtl/>
        </w:rPr>
        <w:t xml:space="preserve"> </w:t>
      </w:r>
      <w:r w:rsidRPr="003B7DA7">
        <w:rPr>
          <w:rFonts w:hint="cs"/>
          <w:sz w:val="24"/>
          <w:rtl/>
        </w:rPr>
        <w:t>خریدار</w:t>
      </w:r>
      <w:r w:rsidRPr="003B7DA7">
        <w:rPr>
          <w:sz w:val="24"/>
          <w:rtl/>
        </w:rPr>
        <w:t xml:space="preserve">: 5 </w:t>
      </w:r>
      <w:r w:rsidRPr="003B7DA7">
        <w:rPr>
          <w:rFonts w:hint="cs"/>
          <w:sz w:val="24"/>
          <w:rtl/>
        </w:rPr>
        <w:t>دلار</w:t>
      </w:r>
    </w:p>
    <w:p w14:paraId="12E7A792" w14:textId="383FF23D" w:rsidR="003B7DA7" w:rsidRPr="003B7DA7" w:rsidRDefault="003B7DA7" w:rsidP="00C302CE">
      <w:pPr>
        <w:spacing w:line="360" w:lineRule="auto"/>
        <w:rPr>
          <w:sz w:val="24"/>
          <w:rtl/>
        </w:rPr>
      </w:pPr>
      <w:r w:rsidRPr="003B7DA7">
        <w:rPr>
          <w:rFonts w:hint="cs"/>
          <w:sz w:val="24"/>
          <w:rtl/>
        </w:rPr>
        <w:lastRenderedPageBreak/>
        <w:t>تاریخ</w:t>
      </w:r>
      <w:r w:rsidRPr="003B7DA7">
        <w:rPr>
          <w:sz w:val="24"/>
          <w:rtl/>
        </w:rPr>
        <w:t xml:space="preserve"> </w:t>
      </w:r>
      <w:r w:rsidRPr="003B7DA7">
        <w:rPr>
          <w:rFonts w:hint="cs"/>
          <w:sz w:val="24"/>
          <w:rtl/>
        </w:rPr>
        <w:t>انقضا</w:t>
      </w:r>
      <w:r w:rsidRPr="003B7DA7">
        <w:rPr>
          <w:sz w:val="24"/>
          <w:rtl/>
        </w:rPr>
        <w:t xml:space="preserve">: </w:t>
      </w:r>
      <w:r w:rsidRPr="003B7DA7">
        <w:rPr>
          <w:rFonts w:hint="cs"/>
          <w:sz w:val="24"/>
          <w:rtl/>
        </w:rPr>
        <w:t>یک</w:t>
      </w:r>
      <w:r w:rsidRPr="003B7DA7">
        <w:rPr>
          <w:sz w:val="24"/>
          <w:rtl/>
        </w:rPr>
        <w:t xml:space="preserve"> </w:t>
      </w:r>
      <w:r w:rsidRPr="003B7DA7">
        <w:rPr>
          <w:rFonts w:hint="cs"/>
          <w:sz w:val="24"/>
          <w:rtl/>
        </w:rPr>
        <w:t>ماه</w:t>
      </w:r>
      <w:r w:rsidRPr="003B7DA7">
        <w:rPr>
          <w:sz w:val="24"/>
          <w:rtl/>
        </w:rPr>
        <w:t xml:space="preserve"> </w:t>
      </w:r>
      <w:r w:rsidRPr="003B7DA7">
        <w:rPr>
          <w:rFonts w:hint="cs"/>
          <w:sz w:val="24"/>
          <w:rtl/>
        </w:rPr>
        <w:t>بعد</w:t>
      </w:r>
    </w:p>
    <w:p w14:paraId="5C1440CA" w14:textId="77777777" w:rsidR="003B7DA7" w:rsidRPr="003B7DA7" w:rsidRDefault="003B7DA7" w:rsidP="003B7DA7">
      <w:pPr>
        <w:spacing w:line="360" w:lineRule="auto"/>
        <w:rPr>
          <w:sz w:val="24"/>
          <w:rtl/>
        </w:rPr>
      </w:pPr>
      <w:r w:rsidRPr="003B7DA7">
        <w:rPr>
          <w:rFonts w:ascii="Segoe UI Symbol" w:hAnsi="Segoe UI Symbol" w:cs="Segoe UI Symbol"/>
          <w:sz w:val="24"/>
        </w:rPr>
        <w:t>📌</w:t>
      </w:r>
      <w:r w:rsidRPr="003B7DA7">
        <w:rPr>
          <w:sz w:val="24"/>
          <w:rtl/>
        </w:rPr>
        <w:t xml:space="preserve"> </w:t>
      </w:r>
      <w:r w:rsidRPr="003B7DA7">
        <w:rPr>
          <w:rFonts w:hint="cs"/>
          <w:sz w:val="24"/>
          <w:rtl/>
        </w:rPr>
        <w:t>سناریوهای</w:t>
      </w:r>
      <w:r w:rsidRPr="003B7DA7">
        <w:rPr>
          <w:sz w:val="24"/>
          <w:rtl/>
        </w:rPr>
        <w:t xml:space="preserve"> </w:t>
      </w:r>
      <w:r w:rsidRPr="003B7DA7">
        <w:rPr>
          <w:rFonts w:hint="cs"/>
          <w:sz w:val="24"/>
          <w:rtl/>
        </w:rPr>
        <w:t>مختلف</w:t>
      </w:r>
      <w:r w:rsidRPr="003B7DA7">
        <w:rPr>
          <w:sz w:val="24"/>
          <w:rtl/>
        </w:rPr>
        <w:t xml:space="preserve"> </w:t>
      </w:r>
      <w:r w:rsidRPr="003B7DA7">
        <w:rPr>
          <w:rFonts w:hint="cs"/>
          <w:sz w:val="24"/>
          <w:rtl/>
        </w:rPr>
        <w:t>در</w:t>
      </w:r>
      <w:r w:rsidRPr="003B7DA7">
        <w:rPr>
          <w:sz w:val="24"/>
          <w:rtl/>
        </w:rPr>
        <w:t xml:space="preserve"> </w:t>
      </w:r>
      <w:r w:rsidRPr="003B7DA7">
        <w:rPr>
          <w:rFonts w:hint="cs"/>
          <w:sz w:val="24"/>
          <w:rtl/>
        </w:rPr>
        <w:t>تاریخ</w:t>
      </w:r>
      <w:r w:rsidRPr="003B7DA7">
        <w:rPr>
          <w:sz w:val="24"/>
          <w:rtl/>
        </w:rPr>
        <w:t xml:space="preserve"> </w:t>
      </w:r>
      <w:r w:rsidRPr="003B7DA7">
        <w:rPr>
          <w:rFonts w:hint="cs"/>
          <w:sz w:val="24"/>
          <w:rtl/>
        </w:rPr>
        <w:t>انقضا</w:t>
      </w:r>
      <w:r w:rsidRPr="003B7DA7">
        <w:rPr>
          <w:sz w:val="24"/>
          <w:rtl/>
        </w:rPr>
        <w:t xml:space="preserve"> (</w:t>
      </w:r>
      <w:r w:rsidRPr="003B7DA7">
        <w:rPr>
          <w:rFonts w:hint="cs"/>
          <w:sz w:val="24"/>
          <w:rtl/>
        </w:rPr>
        <w:t>دیدگاه</w:t>
      </w:r>
      <w:r w:rsidRPr="003B7DA7">
        <w:rPr>
          <w:sz w:val="24"/>
          <w:rtl/>
        </w:rPr>
        <w:t xml:space="preserve"> </w:t>
      </w:r>
      <w:r w:rsidRPr="003B7DA7">
        <w:rPr>
          <w:rFonts w:hint="cs"/>
          <w:sz w:val="24"/>
          <w:rtl/>
        </w:rPr>
        <w:t>خریدار</w:t>
      </w:r>
      <w:r w:rsidRPr="003B7DA7">
        <w:rPr>
          <w:sz w:val="24"/>
          <w:rtl/>
        </w:rPr>
        <w:t xml:space="preserve"> </w:t>
      </w:r>
      <w:r w:rsidRPr="003B7DA7">
        <w:rPr>
          <w:rFonts w:hint="cs"/>
          <w:sz w:val="24"/>
          <w:rtl/>
        </w:rPr>
        <w:t>و</w:t>
      </w:r>
      <w:r w:rsidRPr="003B7DA7">
        <w:rPr>
          <w:sz w:val="24"/>
          <w:rtl/>
        </w:rPr>
        <w:t xml:space="preserve"> </w:t>
      </w:r>
      <w:r w:rsidRPr="003B7DA7">
        <w:rPr>
          <w:rFonts w:hint="cs"/>
          <w:sz w:val="24"/>
          <w:rtl/>
        </w:rPr>
        <w:t>فروشنده</w:t>
      </w:r>
      <w:r w:rsidRPr="003B7DA7">
        <w:rPr>
          <w:sz w:val="24"/>
          <w:rtl/>
        </w:rPr>
        <w:t xml:space="preserve"> </w:t>
      </w:r>
      <w:r w:rsidRPr="003B7DA7">
        <w:rPr>
          <w:rFonts w:hint="cs"/>
          <w:sz w:val="24"/>
          <w:rtl/>
        </w:rPr>
        <w:t>اختیار</w:t>
      </w:r>
      <w:r w:rsidRPr="003B7DA7">
        <w:rPr>
          <w:sz w:val="24"/>
          <w:rtl/>
        </w:rPr>
        <w:t xml:space="preserve"> </w:t>
      </w:r>
      <w:r w:rsidRPr="003B7DA7">
        <w:rPr>
          <w:rFonts w:hint="cs"/>
          <w:sz w:val="24"/>
          <w:rtl/>
        </w:rPr>
        <w:t>فروش</w:t>
      </w:r>
      <w:r w:rsidRPr="003B7DA7">
        <w:rPr>
          <w:sz w:val="24"/>
          <w:rtl/>
        </w:rPr>
        <w:t>):</w:t>
      </w:r>
    </w:p>
    <w:p w14:paraId="10065A6E" w14:textId="7F4BB056" w:rsidR="003B7DA7" w:rsidRPr="003B7DA7" w:rsidRDefault="003B7DA7" w:rsidP="003B7DA7">
      <w:pPr>
        <w:spacing w:line="360" w:lineRule="auto"/>
        <w:rPr>
          <w:sz w:val="24"/>
          <w:rtl/>
        </w:rPr>
      </w:pPr>
      <w:r w:rsidRPr="003B7DA7">
        <w:rPr>
          <w:rFonts w:hint="cs"/>
          <w:sz w:val="24"/>
          <w:rtl/>
        </w:rPr>
        <w:t>حالت</w:t>
      </w:r>
      <w:r w:rsidRPr="003B7DA7">
        <w:rPr>
          <w:sz w:val="24"/>
          <w:rtl/>
        </w:rPr>
        <w:t xml:space="preserve"> </w:t>
      </w:r>
      <w:r w:rsidRPr="003B7DA7">
        <w:rPr>
          <w:rFonts w:hint="cs"/>
          <w:sz w:val="24"/>
          <w:rtl/>
        </w:rPr>
        <w:t>اول</w:t>
      </w:r>
      <w:r w:rsidRPr="003B7DA7">
        <w:rPr>
          <w:sz w:val="24"/>
          <w:rtl/>
        </w:rPr>
        <w:t xml:space="preserve">: </w:t>
      </w:r>
      <w:r w:rsidRPr="003B7DA7">
        <w:rPr>
          <w:rFonts w:hint="cs"/>
          <w:sz w:val="24"/>
          <w:rtl/>
        </w:rPr>
        <w:t>قیمت</w:t>
      </w:r>
      <w:r w:rsidRPr="003B7DA7">
        <w:rPr>
          <w:sz w:val="24"/>
          <w:rtl/>
        </w:rPr>
        <w:t xml:space="preserve"> </w:t>
      </w:r>
      <w:r w:rsidRPr="003B7DA7">
        <w:rPr>
          <w:rFonts w:hint="cs"/>
          <w:sz w:val="24"/>
          <w:rtl/>
        </w:rPr>
        <w:t>سهام</w:t>
      </w:r>
      <w:r w:rsidRPr="003B7DA7">
        <w:rPr>
          <w:sz w:val="24"/>
          <w:rtl/>
        </w:rPr>
        <w:t xml:space="preserve"> </w:t>
      </w:r>
      <w:r w:rsidRPr="003B7DA7">
        <w:rPr>
          <w:rFonts w:hint="cs"/>
          <w:sz w:val="24"/>
          <w:rtl/>
        </w:rPr>
        <w:t>در</w:t>
      </w:r>
      <w:r w:rsidRPr="003B7DA7">
        <w:rPr>
          <w:sz w:val="24"/>
          <w:rtl/>
        </w:rPr>
        <w:t xml:space="preserve"> </w:t>
      </w:r>
      <w:r w:rsidRPr="003B7DA7">
        <w:rPr>
          <w:rFonts w:hint="cs"/>
          <w:sz w:val="24"/>
          <w:rtl/>
        </w:rPr>
        <w:t>تاریخ</w:t>
      </w:r>
      <w:r w:rsidRPr="003B7DA7">
        <w:rPr>
          <w:sz w:val="24"/>
          <w:rtl/>
        </w:rPr>
        <w:t xml:space="preserve"> </w:t>
      </w:r>
      <w:r w:rsidRPr="003B7DA7">
        <w:rPr>
          <w:rFonts w:hint="cs"/>
          <w:sz w:val="24"/>
          <w:rtl/>
        </w:rPr>
        <w:t>انقضا</w:t>
      </w:r>
      <w:r w:rsidRPr="003B7DA7">
        <w:rPr>
          <w:sz w:val="24"/>
          <w:rtl/>
        </w:rPr>
        <w:t xml:space="preserve"> 80 </w:t>
      </w:r>
      <w:r w:rsidRPr="003B7DA7">
        <w:rPr>
          <w:rFonts w:hint="cs"/>
          <w:sz w:val="24"/>
          <w:rtl/>
        </w:rPr>
        <w:t>دلار</w:t>
      </w:r>
    </w:p>
    <w:p w14:paraId="360EECA0" w14:textId="42918576" w:rsidR="003B7DA7" w:rsidRPr="003B7DA7" w:rsidRDefault="003B7DA7" w:rsidP="00C302CE">
      <w:pPr>
        <w:spacing w:line="360" w:lineRule="auto"/>
        <w:rPr>
          <w:sz w:val="24"/>
          <w:rtl/>
        </w:rPr>
      </w:pPr>
      <w:r w:rsidRPr="003B7DA7">
        <w:rPr>
          <w:rFonts w:ascii="Segoe UI Symbol" w:hAnsi="Segoe UI Symbol" w:cs="Segoe UI Symbol" w:hint="cs"/>
          <w:sz w:val="24"/>
          <w:rtl/>
        </w:rPr>
        <w:t>✅</w:t>
      </w:r>
      <w:r w:rsidRPr="003B7DA7">
        <w:rPr>
          <w:sz w:val="24"/>
          <w:rtl/>
        </w:rPr>
        <w:t xml:space="preserve"> </w:t>
      </w:r>
      <w:r w:rsidRPr="003B7DA7">
        <w:rPr>
          <w:rFonts w:hint="cs"/>
          <w:sz w:val="24"/>
          <w:rtl/>
        </w:rPr>
        <w:t>در</w:t>
      </w:r>
      <w:r w:rsidRPr="003B7DA7">
        <w:rPr>
          <w:sz w:val="24"/>
          <w:rtl/>
        </w:rPr>
        <w:t xml:space="preserve"> </w:t>
      </w:r>
      <w:r w:rsidRPr="003B7DA7">
        <w:rPr>
          <w:rFonts w:hint="cs"/>
          <w:sz w:val="24"/>
          <w:rtl/>
        </w:rPr>
        <w:t>سود</w:t>
      </w:r>
      <w:r w:rsidRPr="003B7DA7">
        <w:rPr>
          <w:sz w:val="24"/>
          <w:rtl/>
        </w:rPr>
        <w:t xml:space="preserve"> </w:t>
      </w:r>
      <w:r w:rsidRPr="003B7DA7">
        <w:rPr>
          <w:rFonts w:hint="cs"/>
          <w:sz w:val="24"/>
          <w:rtl/>
        </w:rPr>
        <w:t>برای</w:t>
      </w:r>
      <w:r w:rsidRPr="003B7DA7">
        <w:rPr>
          <w:sz w:val="24"/>
          <w:rtl/>
        </w:rPr>
        <w:t xml:space="preserve"> </w:t>
      </w:r>
      <w:r w:rsidRPr="003B7DA7">
        <w:rPr>
          <w:rFonts w:hint="cs"/>
          <w:sz w:val="24"/>
          <w:rtl/>
        </w:rPr>
        <w:t>خریدار</w:t>
      </w:r>
      <w:r w:rsidRPr="003B7DA7">
        <w:rPr>
          <w:sz w:val="24"/>
          <w:rtl/>
        </w:rPr>
        <w:t xml:space="preserve"> </w:t>
      </w:r>
      <w:r w:rsidRPr="003B7DA7">
        <w:rPr>
          <w:rFonts w:hint="cs"/>
          <w:sz w:val="24"/>
          <w:rtl/>
        </w:rPr>
        <w:t>اختیار</w:t>
      </w:r>
      <w:r w:rsidRPr="003B7DA7">
        <w:rPr>
          <w:sz w:val="24"/>
          <w:rtl/>
        </w:rPr>
        <w:t xml:space="preserve"> </w:t>
      </w:r>
      <w:r w:rsidRPr="003B7DA7">
        <w:rPr>
          <w:rFonts w:hint="cs"/>
          <w:sz w:val="24"/>
          <w:rtl/>
        </w:rPr>
        <w:t>فروش</w:t>
      </w:r>
    </w:p>
    <w:p w14:paraId="759892BC" w14:textId="77777777" w:rsidR="003B7DA7" w:rsidRPr="003B7DA7" w:rsidRDefault="003B7DA7" w:rsidP="003B7DA7">
      <w:pPr>
        <w:spacing w:line="360" w:lineRule="auto"/>
        <w:rPr>
          <w:sz w:val="24"/>
          <w:rtl/>
        </w:rPr>
      </w:pPr>
      <w:r w:rsidRPr="003B7DA7">
        <w:rPr>
          <w:rFonts w:ascii="Segoe UI Symbol" w:hAnsi="Segoe UI Symbol" w:cs="Segoe UI Symbol"/>
          <w:sz w:val="24"/>
        </w:rPr>
        <w:t>🔹</w:t>
      </w:r>
      <w:r w:rsidRPr="003B7DA7">
        <w:rPr>
          <w:sz w:val="24"/>
          <w:rtl/>
        </w:rPr>
        <w:t xml:space="preserve"> </w:t>
      </w:r>
      <w:r w:rsidRPr="003B7DA7">
        <w:rPr>
          <w:rFonts w:hint="cs"/>
          <w:sz w:val="24"/>
          <w:rtl/>
        </w:rPr>
        <w:t>خریدار</w:t>
      </w:r>
      <w:r w:rsidRPr="003B7DA7">
        <w:rPr>
          <w:sz w:val="24"/>
          <w:rtl/>
        </w:rPr>
        <w:t xml:space="preserve"> </w:t>
      </w:r>
      <w:r w:rsidRPr="003B7DA7">
        <w:rPr>
          <w:rFonts w:hint="cs"/>
          <w:sz w:val="24"/>
          <w:rtl/>
        </w:rPr>
        <w:t>اختیار</w:t>
      </w:r>
      <w:r w:rsidRPr="003B7DA7">
        <w:rPr>
          <w:sz w:val="24"/>
          <w:rtl/>
        </w:rPr>
        <w:t xml:space="preserve"> </w:t>
      </w:r>
      <w:r w:rsidRPr="003B7DA7">
        <w:rPr>
          <w:rFonts w:hint="cs"/>
          <w:sz w:val="24"/>
          <w:rtl/>
        </w:rPr>
        <w:t>دارد</w:t>
      </w:r>
      <w:r w:rsidRPr="003B7DA7">
        <w:rPr>
          <w:sz w:val="24"/>
          <w:rtl/>
        </w:rPr>
        <w:t xml:space="preserve"> </w:t>
      </w:r>
      <w:r w:rsidRPr="003B7DA7">
        <w:rPr>
          <w:rFonts w:hint="cs"/>
          <w:sz w:val="24"/>
          <w:rtl/>
        </w:rPr>
        <w:t>سهام</w:t>
      </w:r>
      <w:r w:rsidRPr="003B7DA7">
        <w:rPr>
          <w:sz w:val="24"/>
          <w:rtl/>
        </w:rPr>
        <w:t xml:space="preserve"> </w:t>
      </w:r>
      <w:r w:rsidRPr="003B7DA7">
        <w:rPr>
          <w:rFonts w:hint="cs"/>
          <w:sz w:val="24"/>
          <w:rtl/>
        </w:rPr>
        <w:t>را</w:t>
      </w:r>
      <w:r w:rsidRPr="003B7DA7">
        <w:rPr>
          <w:sz w:val="24"/>
          <w:rtl/>
        </w:rPr>
        <w:t xml:space="preserve"> </w:t>
      </w:r>
      <w:r w:rsidRPr="003B7DA7">
        <w:rPr>
          <w:rFonts w:hint="cs"/>
          <w:sz w:val="24"/>
          <w:rtl/>
        </w:rPr>
        <w:t>به</w:t>
      </w:r>
      <w:r w:rsidRPr="003B7DA7">
        <w:rPr>
          <w:sz w:val="24"/>
          <w:rtl/>
        </w:rPr>
        <w:t xml:space="preserve"> </w:t>
      </w:r>
      <w:r w:rsidRPr="003B7DA7">
        <w:rPr>
          <w:rFonts w:hint="cs"/>
          <w:sz w:val="24"/>
          <w:rtl/>
        </w:rPr>
        <w:t>قیمت</w:t>
      </w:r>
      <w:r w:rsidRPr="003B7DA7">
        <w:rPr>
          <w:sz w:val="24"/>
          <w:rtl/>
        </w:rPr>
        <w:t xml:space="preserve"> 100 </w:t>
      </w:r>
      <w:r w:rsidRPr="003B7DA7">
        <w:rPr>
          <w:rFonts w:hint="cs"/>
          <w:sz w:val="24"/>
          <w:rtl/>
        </w:rPr>
        <w:t>دلار</w:t>
      </w:r>
      <w:r w:rsidRPr="003B7DA7">
        <w:rPr>
          <w:sz w:val="24"/>
          <w:rtl/>
        </w:rPr>
        <w:t xml:space="preserve"> </w:t>
      </w:r>
      <w:r w:rsidRPr="003B7DA7">
        <w:rPr>
          <w:rFonts w:hint="cs"/>
          <w:sz w:val="24"/>
          <w:rtl/>
        </w:rPr>
        <w:t>بفروشد،</w:t>
      </w:r>
      <w:r w:rsidRPr="003B7DA7">
        <w:rPr>
          <w:sz w:val="24"/>
          <w:rtl/>
        </w:rPr>
        <w:t xml:space="preserve"> </w:t>
      </w:r>
      <w:r w:rsidRPr="003B7DA7">
        <w:rPr>
          <w:rFonts w:hint="cs"/>
          <w:sz w:val="24"/>
          <w:rtl/>
        </w:rPr>
        <w:t>در</w:t>
      </w:r>
      <w:r w:rsidRPr="003B7DA7">
        <w:rPr>
          <w:sz w:val="24"/>
          <w:rtl/>
        </w:rPr>
        <w:t xml:space="preserve"> </w:t>
      </w:r>
      <w:r w:rsidRPr="003B7DA7">
        <w:rPr>
          <w:rFonts w:hint="cs"/>
          <w:sz w:val="24"/>
          <w:rtl/>
        </w:rPr>
        <w:t>حالی‌که</w:t>
      </w:r>
      <w:r w:rsidRPr="003B7DA7">
        <w:rPr>
          <w:sz w:val="24"/>
          <w:rtl/>
        </w:rPr>
        <w:t xml:space="preserve"> </w:t>
      </w:r>
      <w:r w:rsidRPr="003B7DA7">
        <w:rPr>
          <w:rFonts w:hint="cs"/>
          <w:sz w:val="24"/>
          <w:rtl/>
        </w:rPr>
        <w:t>در</w:t>
      </w:r>
      <w:r w:rsidRPr="003B7DA7">
        <w:rPr>
          <w:sz w:val="24"/>
          <w:rtl/>
        </w:rPr>
        <w:t xml:space="preserve"> </w:t>
      </w:r>
      <w:r w:rsidRPr="003B7DA7">
        <w:rPr>
          <w:rFonts w:hint="cs"/>
          <w:sz w:val="24"/>
          <w:rtl/>
        </w:rPr>
        <w:t>بازار</w:t>
      </w:r>
      <w:r w:rsidRPr="003B7DA7">
        <w:rPr>
          <w:sz w:val="24"/>
          <w:rtl/>
        </w:rPr>
        <w:t xml:space="preserve"> </w:t>
      </w:r>
      <w:r w:rsidRPr="003B7DA7">
        <w:rPr>
          <w:rFonts w:hint="cs"/>
          <w:sz w:val="24"/>
          <w:rtl/>
        </w:rPr>
        <w:t>قیمت</w:t>
      </w:r>
      <w:r w:rsidRPr="003B7DA7">
        <w:rPr>
          <w:sz w:val="24"/>
          <w:rtl/>
        </w:rPr>
        <w:t xml:space="preserve"> </w:t>
      </w:r>
      <w:r w:rsidRPr="003B7DA7">
        <w:rPr>
          <w:rFonts w:hint="cs"/>
          <w:sz w:val="24"/>
          <w:rtl/>
        </w:rPr>
        <w:t>آن</w:t>
      </w:r>
      <w:r w:rsidRPr="003B7DA7">
        <w:rPr>
          <w:sz w:val="24"/>
          <w:rtl/>
        </w:rPr>
        <w:t xml:space="preserve"> </w:t>
      </w:r>
      <w:r w:rsidRPr="003B7DA7">
        <w:rPr>
          <w:rFonts w:hint="cs"/>
          <w:sz w:val="24"/>
          <w:rtl/>
        </w:rPr>
        <w:t>فقط</w:t>
      </w:r>
      <w:r w:rsidRPr="003B7DA7">
        <w:rPr>
          <w:sz w:val="24"/>
          <w:rtl/>
        </w:rPr>
        <w:t xml:space="preserve"> 80 </w:t>
      </w:r>
      <w:r w:rsidRPr="003B7DA7">
        <w:rPr>
          <w:rFonts w:hint="cs"/>
          <w:sz w:val="24"/>
          <w:rtl/>
        </w:rPr>
        <w:t>دلار</w:t>
      </w:r>
      <w:r w:rsidRPr="003B7DA7">
        <w:rPr>
          <w:sz w:val="24"/>
          <w:rtl/>
        </w:rPr>
        <w:t xml:space="preserve"> </w:t>
      </w:r>
      <w:r w:rsidRPr="003B7DA7">
        <w:rPr>
          <w:rFonts w:hint="cs"/>
          <w:sz w:val="24"/>
          <w:rtl/>
        </w:rPr>
        <w:t>است</w:t>
      </w:r>
      <w:r w:rsidRPr="003B7DA7">
        <w:rPr>
          <w:sz w:val="24"/>
          <w:rtl/>
        </w:rPr>
        <w:t>.</w:t>
      </w:r>
    </w:p>
    <w:p w14:paraId="7942239D" w14:textId="498441E0" w:rsidR="003B7DA7" w:rsidRPr="003B7DA7" w:rsidRDefault="003B7DA7" w:rsidP="00C302CE">
      <w:pPr>
        <w:spacing w:line="360" w:lineRule="auto"/>
        <w:rPr>
          <w:sz w:val="24"/>
          <w:rtl/>
        </w:rPr>
      </w:pPr>
      <w:r w:rsidRPr="003B7DA7">
        <w:rPr>
          <w:rFonts w:ascii="Segoe UI Symbol" w:hAnsi="Segoe UI Symbol" w:cs="Segoe UI Symbol"/>
          <w:sz w:val="24"/>
        </w:rPr>
        <w:t>🔸</w:t>
      </w:r>
      <w:r w:rsidRPr="003B7DA7">
        <w:rPr>
          <w:sz w:val="24"/>
          <w:rtl/>
        </w:rPr>
        <w:t xml:space="preserve"> </w:t>
      </w:r>
      <w:r w:rsidRPr="003B7DA7">
        <w:rPr>
          <w:rFonts w:hint="cs"/>
          <w:sz w:val="24"/>
          <w:rtl/>
        </w:rPr>
        <w:t>سود</w:t>
      </w:r>
      <w:r w:rsidRPr="003B7DA7">
        <w:rPr>
          <w:sz w:val="24"/>
          <w:rtl/>
        </w:rPr>
        <w:t xml:space="preserve"> </w:t>
      </w:r>
      <w:r w:rsidRPr="003B7DA7">
        <w:rPr>
          <w:rFonts w:hint="cs"/>
          <w:sz w:val="24"/>
          <w:rtl/>
        </w:rPr>
        <w:t>ناخالص</w:t>
      </w:r>
      <w:r w:rsidRPr="003B7DA7">
        <w:rPr>
          <w:sz w:val="24"/>
          <w:rtl/>
        </w:rPr>
        <w:t xml:space="preserve"> </w:t>
      </w:r>
      <w:r w:rsidR="00C302CE">
        <w:rPr>
          <w:sz w:val="24"/>
        </w:rPr>
        <w:t>=</w:t>
      </w:r>
      <w:r w:rsidRPr="003B7DA7">
        <w:rPr>
          <w:sz w:val="24"/>
          <w:rtl/>
        </w:rPr>
        <w:t xml:space="preserve"> 100 </w:t>
      </w:r>
      <w:r w:rsidRPr="003B7DA7">
        <w:rPr>
          <w:rFonts w:ascii="Sakkal Majalla" w:hAnsi="Sakkal Majalla" w:cs="Sakkal Majalla" w:hint="cs"/>
          <w:sz w:val="24"/>
          <w:rtl/>
        </w:rPr>
        <w:t>−</w:t>
      </w:r>
      <w:r w:rsidRPr="003B7DA7">
        <w:rPr>
          <w:sz w:val="24"/>
          <w:rtl/>
        </w:rPr>
        <w:t xml:space="preserve"> 80 </w:t>
      </w:r>
      <w:r w:rsidR="00C302CE">
        <w:rPr>
          <w:sz w:val="24"/>
        </w:rPr>
        <w:t>=</w:t>
      </w:r>
      <w:r w:rsidRPr="003B7DA7">
        <w:rPr>
          <w:sz w:val="24"/>
          <w:rtl/>
        </w:rPr>
        <w:t xml:space="preserve"> 20 </w:t>
      </w:r>
      <w:r w:rsidRPr="003B7DA7">
        <w:rPr>
          <w:rFonts w:hint="cs"/>
          <w:sz w:val="24"/>
          <w:rtl/>
        </w:rPr>
        <w:t>دلار</w:t>
      </w:r>
    </w:p>
    <w:p w14:paraId="795D3ED5" w14:textId="29C320F5" w:rsidR="003B7DA7" w:rsidRPr="003B7DA7" w:rsidRDefault="003B7DA7" w:rsidP="00270542">
      <w:pPr>
        <w:spacing w:line="360" w:lineRule="auto"/>
        <w:rPr>
          <w:sz w:val="24"/>
          <w:rtl/>
        </w:rPr>
      </w:pPr>
      <w:r w:rsidRPr="003B7DA7">
        <w:rPr>
          <w:rFonts w:ascii="Segoe UI Symbol" w:hAnsi="Segoe UI Symbol" w:cs="Segoe UI Symbol"/>
          <w:sz w:val="24"/>
        </w:rPr>
        <w:t>🔸</w:t>
      </w:r>
      <w:r w:rsidRPr="003B7DA7">
        <w:rPr>
          <w:sz w:val="24"/>
          <w:rtl/>
        </w:rPr>
        <w:t xml:space="preserve"> </w:t>
      </w:r>
      <w:r w:rsidRPr="003B7DA7">
        <w:rPr>
          <w:rFonts w:hint="cs"/>
          <w:sz w:val="24"/>
          <w:rtl/>
        </w:rPr>
        <w:t>سود</w:t>
      </w:r>
      <w:r w:rsidRPr="003B7DA7">
        <w:rPr>
          <w:sz w:val="24"/>
          <w:rtl/>
        </w:rPr>
        <w:t xml:space="preserve"> </w:t>
      </w:r>
      <w:r w:rsidRPr="003B7DA7">
        <w:rPr>
          <w:rFonts w:hint="cs"/>
          <w:sz w:val="24"/>
          <w:rtl/>
        </w:rPr>
        <w:t>خالص</w:t>
      </w:r>
      <w:r w:rsidRPr="003B7DA7">
        <w:rPr>
          <w:sz w:val="24"/>
          <w:rtl/>
        </w:rPr>
        <w:t xml:space="preserve"> </w:t>
      </w:r>
      <w:r w:rsidR="00C302CE">
        <w:rPr>
          <w:sz w:val="24"/>
        </w:rPr>
        <w:t>=</w:t>
      </w:r>
      <w:r w:rsidRPr="003B7DA7">
        <w:rPr>
          <w:sz w:val="24"/>
          <w:rtl/>
        </w:rPr>
        <w:t xml:space="preserve"> 20 </w:t>
      </w:r>
      <w:r w:rsidRPr="003B7DA7">
        <w:rPr>
          <w:rFonts w:ascii="Sakkal Majalla" w:hAnsi="Sakkal Majalla" w:cs="Sakkal Majalla" w:hint="cs"/>
          <w:sz w:val="24"/>
          <w:rtl/>
        </w:rPr>
        <w:t>−</w:t>
      </w:r>
      <w:r w:rsidR="00270542">
        <w:rPr>
          <w:sz w:val="24"/>
          <w:rtl/>
        </w:rPr>
        <w:t xml:space="preserve"> 5 </w:t>
      </w:r>
      <w:r w:rsidR="00270542">
        <w:rPr>
          <w:sz w:val="24"/>
        </w:rPr>
        <w:t xml:space="preserve"> = </w:t>
      </w:r>
      <w:r w:rsidRPr="003B7DA7">
        <w:rPr>
          <w:sz w:val="24"/>
          <w:rtl/>
        </w:rPr>
        <w:t xml:space="preserve">15 </w:t>
      </w:r>
      <w:r w:rsidRPr="003B7DA7">
        <w:rPr>
          <w:rFonts w:hint="cs"/>
          <w:sz w:val="24"/>
          <w:rtl/>
        </w:rPr>
        <w:t>دلار</w:t>
      </w:r>
      <w:r w:rsidRPr="003B7DA7">
        <w:rPr>
          <w:sz w:val="24"/>
          <w:rtl/>
        </w:rPr>
        <w:t xml:space="preserve"> </w:t>
      </w:r>
      <w:r w:rsidRPr="003B7DA7">
        <w:rPr>
          <w:rFonts w:hint="cs"/>
          <w:sz w:val="24"/>
          <w:rtl/>
        </w:rPr>
        <w:t>سود</w:t>
      </w:r>
    </w:p>
    <w:p w14:paraId="09B6A2D8" w14:textId="34D79377" w:rsidR="003B7DA7" w:rsidRPr="003B7DA7" w:rsidRDefault="003B7DA7" w:rsidP="00D64580">
      <w:pPr>
        <w:spacing w:line="360" w:lineRule="auto"/>
        <w:rPr>
          <w:sz w:val="24"/>
          <w:rtl/>
        </w:rPr>
      </w:pPr>
      <w:r w:rsidRPr="003B7DA7">
        <w:rPr>
          <w:rFonts w:ascii="Segoe UI Symbol" w:hAnsi="Segoe UI Symbol" w:cs="Segoe UI Symbol"/>
          <w:sz w:val="24"/>
        </w:rPr>
        <w:t>🔸</w:t>
      </w:r>
      <w:r w:rsidRPr="003B7DA7">
        <w:rPr>
          <w:sz w:val="24"/>
          <w:rtl/>
        </w:rPr>
        <w:t xml:space="preserve"> </w:t>
      </w:r>
      <w:r w:rsidRPr="003B7DA7">
        <w:rPr>
          <w:rFonts w:hint="cs"/>
          <w:sz w:val="24"/>
          <w:rtl/>
        </w:rPr>
        <w:t>فروشنده</w:t>
      </w:r>
      <w:r w:rsidRPr="003B7DA7">
        <w:rPr>
          <w:sz w:val="24"/>
          <w:rtl/>
        </w:rPr>
        <w:t xml:space="preserve"> </w:t>
      </w:r>
      <w:r w:rsidRPr="003B7DA7">
        <w:rPr>
          <w:rFonts w:hint="cs"/>
          <w:sz w:val="24"/>
          <w:rtl/>
        </w:rPr>
        <w:t>متعهد</w:t>
      </w:r>
      <w:r w:rsidRPr="003B7DA7">
        <w:rPr>
          <w:sz w:val="24"/>
          <w:rtl/>
        </w:rPr>
        <w:t xml:space="preserve"> </w:t>
      </w:r>
      <w:r w:rsidRPr="003B7DA7">
        <w:rPr>
          <w:rFonts w:hint="cs"/>
          <w:sz w:val="24"/>
          <w:rtl/>
        </w:rPr>
        <w:t>است</w:t>
      </w:r>
      <w:r w:rsidRPr="003B7DA7">
        <w:rPr>
          <w:sz w:val="24"/>
          <w:rtl/>
        </w:rPr>
        <w:t xml:space="preserve"> </w:t>
      </w:r>
      <w:r w:rsidRPr="003B7DA7">
        <w:rPr>
          <w:rFonts w:hint="cs"/>
          <w:sz w:val="24"/>
          <w:rtl/>
        </w:rPr>
        <w:t>سهام</w:t>
      </w:r>
      <w:r w:rsidRPr="003B7DA7">
        <w:rPr>
          <w:sz w:val="24"/>
          <w:rtl/>
        </w:rPr>
        <w:t xml:space="preserve"> </w:t>
      </w:r>
      <w:r w:rsidRPr="003B7DA7">
        <w:rPr>
          <w:rFonts w:hint="cs"/>
          <w:sz w:val="24"/>
          <w:rtl/>
        </w:rPr>
        <w:t>را</w:t>
      </w:r>
      <w:r w:rsidRPr="003B7DA7">
        <w:rPr>
          <w:sz w:val="24"/>
          <w:rtl/>
        </w:rPr>
        <w:t xml:space="preserve"> </w:t>
      </w:r>
      <w:r w:rsidRPr="003B7DA7">
        <w:rPr>
          <w:rFonts w:hint="cs"/>
          <w:sz w:val="24"/>
          <w:rtl/>
        </w:rPr>
        <w:t>به</w:t>
      </w:r>
      <w:r w:rsidRPr="003B7DA7">
        <w:rPr>
          <w:sz w:val="24"/>
          <w:rtl/>
        </w:rPr>
        <w:t xml:space="preserve"> 100 </w:t>
      </w:r>
      <w:r w:rsidRPr="003B7DA7">
        <w:rPr>
          <w:rFonts w:hint="cs"/>
          <w:sz w:val="24"/>
          <w:rtl/>
        </w:rPr>
        <w:t>دلار</w:t>
      </w:r>
      <w:r w:rsidRPr="003B7DA7">
        <w:rPr>
          <w:sz w:val="24"/>
          <w:rtl/>
        </w:rPr>
        <w:t xml:space="preserve"> </w:t>
      </w:r>
      <w:r w:rsidRPr="003B7DA7">
        <w:rPr>
          <w:rFonts w:hint="cs"/>
          <w:sz w:val="24"/>
          <w:rtl/>
        </w:rPr>
        <w:t>بخرد،</w:t>
      </w:r>
      <w:r w:rsidRPr="003B7DA7">
        <w:rPr>
          <w:sz w:val="24"/>
          <w:rtl/>
        </w:rPr>
        <w:t xml:space="preserve"> </w:t>
      </w:r>
      <w:r w:rsidRPr="003B7DA7">
        <w:rPr>
          <w:rFonts w:hint="cs"/>
          <w:sz w:val="24"/>
          <w:rtl/>
        </w:rPr>
        <w:t>در</w:t>
      </w:r>
      <w:r w:rsidRPr="003B7DA7">
        <w:rPr>
          <w:sz w:val="24"/>
          <w:rtl/>
        </w:rPr>
        <w:t xml:space="preserve"> </w:t>
      </w:r>
      <w:r w:rsidRPr="003B7DA7">
        <w:rPr>
          <w:rFonts w:hint="cs"/>
          <w:sz w:val="24"/>
          <w:rtl/>
        </w:rPr>
        <w:t>حالی‌که</w:t>
      </w:r>
      <w:r w:rsidRPr="003B7DA7">
        <w:rPr>
          <w:sz w:val="24"/>
          <w:rtl/>
        </w:rPr>
        <w:t xml:space="preserve"> </w:t>
      </w:r>
      <w:r w:rsidRPr="003B7DA7">
        <w:rPr>
          <w:rFonts w:hint="cs"/>
          <w:sz w:val="24"/>
          <w:rtl/>
        </w:rPr>
        <w:t>می‌توانست</w:t>
      </w:r>
      <w:r w:rsidRPr="003B7DA7">
        <w:rPr>
          <w:sz w:val="24"/>
          <w:rtl/>
        </w:rPr>
        <w:t xml:space="preserve"> </w:t>
      </w:r>
      <w:r w:rsidRPr="003B7DA7">
        <w:rPr>
          <w:rFonts w:hint="cs"/>
          <w:sz w:val="24"/>
          <w:rtl/>
        </w:rPr>
        <w:t>آن</w:t>
      </w:r>
      <w:r w:rsidRPr="003B7DA7">
        <w:rPr>
          <w:sz w:val="24"/>
          <w:rtl/>
        </w:rPr>
        <w:t xml:space="preserve"> </w:t>
      </w:r>
      <w:r w:rsidRPr="003B7DA7">
        <w:rPr>
          <w:rFonts w:hint="cs"/>
          <w:sz w:val="24"/>
          <w:rtl/>
        </w:rPr>
        <w:t>را</w:t>
      </w:r>
      <w:r w:rsidRPr="003B7DA7">
        <w:rPr>
          <w:sz w:val="24"/>
          <w:rtl/>
        </w:rPr>
        <w:t xml:space="preserve"> </w:t>
      </w:r>
      <w:r w:rsidRPr="003B7DA7">
        <w:rPr>
          <w:rFonts w:hint="cs"/>
          <w:sz w:val="24"/>
          <w:rtl/>
        </w:rPr>
        <w:t>از</w:t>
      </w:r>
      <w:r w:rsidRPr="003B7DA7">
        <w:rPr>
          <w:sz w:val="24"/>
          <w:rtl/>
        </w:rPr>
        <w:t xml:space="preserve"> </w:t>
      </w:r>
      <w:r w:rsidRPr="003B7DA7">
        <w:rPr>
          <w:rFonts w:hint="cs"/>
          <w:sz w:val="24"/>
          <w:rtl/>
        </w:rPr>
        <w:t>بازار</w:t>
      </w:r>
      <w:r w:rsidRPr="003B7DA7">
        <w:rPr>
          <w:sz w:val="24"/>
          <w:rtl/>
        </w:rPr>
        <w:t xml:space="preserve"> </w:t>
      </w:r>
      <w:r w:rsidRPr="003B7DA7">
        <w:rPr>
          <w:rFonts w:hint="cs"/>
          <w:sz w:val="24"/>
          <w:rtl/>
        </w:rPr>
        <w:t>با</w:t>
      </w:r>
      <w:r w:rsidRPr="003B7DA7">
        <w:rPr>
          <w:sz w:val="24"/>
          <w:rtl/>
        </w:rPr>
        <w:t xml:space="preserve"> 80 </w:t>
      </w:r>
      <w:r w:rsidRPr="003B7DA7">
        <w:rPr>
          <w:rFonts w:hint="cs"/>
          <w:sz w:val="24"/>
          <w:rtl/>
        </w:rPr>
        <w:t>دلار</w:t>
      </w:r>
      <w:r w:rsidRPr="003B7DA7">
        <w:rPr>
          <w:sz w:val="24"/>
          <w:rtl/>
        </w:rPr>
        <w:t xml:space="preserve"> </w:t>
      </w:r>
      <w:r w:rsidRPr="003B7DA7">
        <w:rPr>
          <w:rFonts w:hint="cs"/>
          <w:sz w:val="24"/>
          <w:rtl/>
        </w:rPr>
        <w:t>بخرد</w:t>
      </w:r>
      <w:r w:rsidRPr="003B7DA7">
        <w:rPr>
          <w:sz w:val="24"/>
          <w:rtl/>
        </w:rPr>
        <w:t xml:space="preserve"> </w:t>
      </w:r>
      <w:r w:rsidRPr="003B7DA7">
        <w:rPr>
          <w:rFonts w:ascii="Cambria Math" w:hAnsi="Cambria Math" w:cs="Cambria Math" w:hint="cs"/>
          <w:sz w:val="24"/>
          <w:rtl/>
        </w:rPr>
        <w:t>⇒</w:t>
      </w:r>
      <w:r w:rsidRPr="003B7DA7">
        <w:rPr>
          <w:sz w:val="24"/>
          <w:rtl/>
        </w:rPr>
        <w:t xml:space="preserve"> </w:t>
      </w:r>
      <w:r w:rsidRPr="003B7DA7">
        <w:rPr>
          <w:rFonts w:ascii="Segoe UI Symbol" w:hAnsi="Segoe UI Symbol" w:cs="Segoe UI Symbol"/>
          <w:sz w:val="24"/>
        </w:rPr>
        <w:t>🔻</w:t>
      </w:r>
      <w:r w:rsidRPr="003B7DA7">
        <w:rPr>
          <w:sz w:val="24"/>
        </w:rPr>
        <w:t xml:space="preserve"> </w:t>
      </w:r>
      <w:r w:rsidRPr="003B7DA7">
        <w:rPr>
          <w:sz w:val="24"/>
          <w:rtl/>
        </w:rPr>
        <w:t xml:space="preserve">15 </w:t>
      </w:r>
      <w:r w:rsidRPr="003B7DA7">
        <w:rPr>
          <w:rFonts w:hint="cs"/>
          <w:sz w:val="24"/>
          <w:rtl/>
        </w:rPr>
        <w:t>دلار</w:t>
      </w:r>
      <w:r w:rsidRPr="003B7DA7">
        <w:rPr>
          <w:sz w:val="24"/>
          <w:rtl/>
        </w:rPr>
        <w:t xml:space="preserve"> </w:t>
      </w:r>
      <w:r w:rsidRPr="003B7DA7">
        <w:rPr>
          <w:rFonts w:hint="cs"/>
          <w:sz w:val="24"/>
          <w:rtl/>
        </w:rPr>
        <w:t>ضرر</w:t>
      </w:r>
      <w:r w:rsidRPr="003B7DA7">
        <w:rPr>
          <w:sz w:val="24"/>
          <w:rtl/>
        </w:rPr>
        <w:t xml:space="preserve"> </w:t>
      </w:r>
      <w:r w:rsidRPr="003B7DA7">
        <w:rPr>
          <w:rFonts w:hint="cs"/>
          <w:sz w:val="24"/>
          <w:rtl/>
        </w:rPr>
        <w:t>خالص</w:t>
      </w:r>
    </w:p>
    <w:p w14:paraId="3E91E62D" w14:textId="6603D53C" w:rsidR="003B7DA7" w:rsidRPr="003B7DA7" w:rsidRDefault="003B7DA7" w:rsidP="003B7DA7">
      <w:pPr>
        <w:spacing w:line="360" w:lineRule="auto"/>
        <w:rPr>
          <w:sz w:val="24"/>
          <w:rtl/>
        </w:rPr>
      </w:pPr>
      <w:r w:rsidRPr="003B7DA7">
        <w:rPr>
          <w:rFonts w:hint="cs"/>
          <w:sz w:val="24"/>
          <w:rtl/>
        </w:rPr>
        <w:t>حالت</w:t>
      </w:r>
      <w:r w:rsidRPr="003B7DA7">
        <w:rPr>
          <w:sz w:val="24"/>
          <w:rtl/>
        </w:rPr>
        <w:t xml:space="preserve"> </w:t>
      </w:r>
      <w:r w:rsidRPr="003B7DA7">
        <w:rPr>
          <w:rFonts w:hint="cs"/>
          <w:sz w:val="24"/>
          <w:rtl/>
        </w:rPr>
        <w:t>دوم</w:t>
      </w:r>
      <w:r w:rsidRPr="003B7DA7">
        <w:rPr>
          <w:sz w:val="24"/>
          <w:rtl/>
        </w:rPr>
        <w:t xml:space="preserve">: </w:t>
      </w:r>
      <w:r w:rsidRPr="003B7DA7">
        <w:rPr>
          <w:rFonts w:hint="cs"/>
          <w:sz w:val="24"/>
          <w:rtl/>
        </w:rPr>
        <w:t>قیمت</w:t>
      </w:r>
      <w:r w:rsidRPr="003B7DA7">
        <w:rPr>
          <w:sz w:val="24"/>
          <w:rtl/>
        </w:rPr>
        <w:t xml:space="preserve"> </w:t>
      </w:r>
      <w:r w:rsidRPr="003B7DA7">
        <w:rPr>
          <w:rFonts w:hint="cs"/>
          <w:sz w:val="24"/>
          <w:rtl/>
        </w:rPr>
        <w:t>سهام</w:t>
      </w:r>
      <w:r w:rsidRPr="003B7DA7">
        <w:rPr>
          <w:sz w:val="24"/>
          <w:rtl/>
        </w:rPr>
        <w:t xml:space="preserve"> </w:t>
      </w:r>
      <w:r w:rsidRPr="003B7DA7">
        <w:rPr>
          <w:rFonts w:hint="cs"/>
          <w:sz w:val="24"/>
          <w:rtl/>
        </w:rPr>
        <w:t>در</w:t>
      </w:r>
      <w:r w:rsidRPr="003B7DA7">
        <w:rPr>
          <w:sz w:val="24"/>
          <w:rtl/>
        </w:rPr>
        <w:t xml:space="preserve"> </w:t>
      </w:r>
      <w:r w:rsidRPr="003B7DA7">
        <w:rPr>
          <w:rFonts w:hint="cs"/>
          <w:sz w:val="24"/>
          <w:rtl/>
        </w:rPr>
        <w:t>تاریخ</w:t>
      </w:r>
      <w:r w:rsidRPr="003B7DA7">
        <w:rPr>
          <w:sz w:val="24"/>
          <w:rtl/>
        </w:rPr>
        <w:t xml:space="preserve"> </w:t>
      </w:r>
      <w:r w:rsidRPr="003B7DA7">
        <w:rPr>
          <w:rFonts w:hint="cs"/>
          <w:sz w:val="24"/>
          <w:rtl/>
        </w:rPr>
        <w:t>انقضا</w:t>
      </w:r>
      <w:r w:rsidRPr="003B7DA7">
        <w:rPr>
          <w:sz w:val="24"/>
          <w:rtl/>
        </w:rPr>
        <w:t xml:space="preserve"> 95 </w:t>
      </w:r>
      <w:r w:rsidRPr="003B7DA7">
        <w:rPr>
          <w:rFonts w:hint="cs"/>
          <w:sz w:val="24"/>
          <w:rtl/>
        </w:rPr>
        <w:t>دلار</w:t>
      </w:r>
    </w:p>
    <w:p w14:paraId="49F89E4D" w14:textId="0723B7CB" w:rsidR="003B7DA7" w:rsidRPr="003B7DA7" w:rsidRDefault="003B7DA7" w:rsidP="00C302CE">
      <w:pPr>
        <w:spacing w:line="360" w:lineRule="auto"/>
        <w:rPr>
          <w:sz w:val="24"/>
          <w:rtl/>
        </w:rPr>
      </w:pPr>
      <w:r w:rsidRPr="003B7DA7">
        <w:rPr>
          <w:rFonts w:ascii="Segoe UI Symbol" w:hAnsi="Segoe UI Symbol" w:cs="Segoe UI Symbol" w:hint="cs"/>
          <w:sz w:val="24"/>
          <w:rtl/>
        </w:rPr>
        <w:t>✅</w:t>
      </w:r>
      <w:r w:rsidRPr="003B7DA7">
        <w:rPr>
          <w:sz w:val="24"/>
          <w:rtl/>
        </w:rPr>
        <w:t xml:space="preserve"> </w:t>
      </w:r>
      <w:r w:rsidRPr="003B7DA7">
        <w:rPr>
          <w:rFonts w:hint="cs"/>
          <w:sz w:val="24"/>
          <w:rtl/>
        </w:rPr>
        <w:t>نقطه</w:t>
      </w:r>
      <w:r w:rsidRPr="003B7DA7">
        <w:rPr>
          <w:sz w:val="24"/>
          <w:rtl/>
        </w:rPr>
        <w:t xml:space="preserve"> </w:t>
      </w:r>
      <w:r w:rsidRPr="003B7DA7">
        <w:rPr>
          <w:rFonts w:hint="cs"/>
          <w:sz w:val="24"/>
          <w:rtl/>
        </w:rPr>
        <w:t>سر</w:t>
      </w:r>
      <w:r w:rsidRPr="003B7DA7">
        <w:rPr>
          <w:sz w:val="24"/>
          <w:rtl/>
        </w:rPr>
        <w:t xml:space="preserve"> </w:t>
      </w:r>
      <w:r w:rsidRPr="003B7DA7">
        <w:rPr>
          <w:rFonts w:hint="cs"/>
          <w:sz w:val="24"/>
          <w:rtl/>
        </w:rPr>
        <w:t>به</w:t>
      </w:r>
      <w:r w:rsidRPr="003B7DA7">
        <w:rPr>
          <w:sz w:val="24"/>
          <w:rtl/>
        </w:rPr>
        <w:t xml:space="preserve"> </w:t>
      </w:r>
      <w:r w:rsidRPr="003B7DA7">
        <w:rPr>
          <w:rFonts w:hint="cs"/>
          <w:sz w:val="24"/>
          <w:rtl/>
        </w:rPr>
        <w:t>سر</w:t>
      </w:r>
    </w:p>
    <w:p w14:paraId="61DDC7B6" w14:textId="77777777" w:rsidR="003B7DA7" w:rsidRPr="003B7DA7" w:rsidRDefault="003B7DA7" w:rsidP="003B7DA7">
      <w:pPr>
        <w:spacing w:line="360" w:lineRule="auto"/>
        <w:rPr>
          <w:sz w:val="24"/>
          <w:rtl/>
        </w:rPr>
      </w:pPr>
      <w:r w:rsidRPr="003B7DA7">
        <w:rPr>
          <w:rFonts w:ascii="Segoe UI Symbol" w:hAnsi="Segoe UI Symbol" w:cs="Segoe UI Symbol"/>
          <w:sz w:val="24"/>
        </w:rPr>
        <w:t>🔹</w:t>
      </w:r>
      <w:r w:rsidRPr="003B7DA7">
        <w:rPr>
          <w:sz w:val="24"/>
          <w:rtl/>
        </w:rPr>
        <w:t xml:space="preserve"> </w:t>
      </w:r>
      <w:r w:rsidRPr="003B7DA7">
        <w:rPr>
          <w:rFonts w:hint="cs"/>
          <w:sz w:val="24"/>
          <w:rtl/>
        </w:rPr>
        <w:t>خریدار</w:t>
      </w:r>
      <w:r w:rsidRPr="003B7DA7">
        <w:rPr>
          <w:sz w:val="24"/>
          <w:rtl/>
        </w:rPr>
        <w:t xml:space="preserve"> </w:t>
      </w:r>
      <w:r w:rsidRPr="003B7DA7">
        <w:rPr>
          <w:rFonts w:hint="cs"/>
          <w:sz w:val="24"/>
          <w:rtl/>
        </w:rPr>
        <w:t>اختیار</w:t>
      </w:r>
      <w:r w:rsidRPr="003B7DA7">
        <w:rPr>
          <w:sz w:val="24"/>
          <w:rtl/>
        </w:rPr>
        <w:t xml:space="preserve"> </w:t>
      </w:r>
      <w:r w:rsidRPr="003B7DA7">
        <w:rPr>
          <w:rFonts w:hint="cs"/>
          <w:sz w:val="24"/>
          <w:rtl/>
        </w:rPr>
        <w:t>دارد</w:t>
      </w:r>
      <w:r w:rsidRPr="003B7DA7">
        <w:rPr>
          <w:sz w:val="24"/>
          <w:rtl/>
        </w:rPr>
        <w:t xml:space="preserve"> </w:t>
      </w:r>
      <w:r w:rsidRPr="003B7DA7">
        <w:rPr>
          <w:rFonts w:hint="cs"/>
          <w:sz w:val="24"/>
          <w:rtl/>
        </w:rPr>
        <w:t>سهام</w:t>
      </w:r>
      <w:r w:rsidRPr="003B7DA7">
        <w:rPr>
          <w:sz w:val="24"/>
          <w:rtl/>
        </w:rPr>
        <w:t xml:space="preserve"> </w:t>
      </w:r>
      <w:r w:rsidRPr="003B7DA7">
        <w:rPr>
          <w:rFonts w:hint="cs"/>
          <w:sz w:val="24"/>
          <w:rtl/>
        </w:rPr>
        <w:t>را</w:t>
      </w:r>
      <w:r w:rsidRPr="003B7DA7">
        <w:rPr>
          <w:sz w:val="24"/>
          <w:rtl/>
        </w:rPr>
        <w:t xml:space="preserve"> </w:t>
      </w:r>
      <w:r w:rsidRPr="003B7DA7">
        <w:rPr>
          <w:rFonts w:hint="cs"/>
          <w:sz w:val="24"/>
          <w:rtl/>
        </w:rPr>
        <w:t>به</w:t>
      </w:r>
      <w:r w:rsidRPr="003B7DA7">
        <w:rPr>
          <w:sz w:val="24"/>
          <w:rtl/>
        </w:rPr>
        <w:t xml:space="preserve"> </w:t>
      </w:r>
      <w:r w:rsidRPr="003B7DA7">
        <w:rPr>
          <w:rFonts w:hint="cs"/>
          <w:sz w:val="24"/>
          <w:rtl/>
        </w:rPr>
        <w:t>قیمت</w:t>
      </w:r>
      <w:r w:rsidRPr="003B7DA7">
        <w:rPr>
          <w:sz w:val="24"/>
          <w:rtl/>
        </w:rPr>
        <w:t xml:space="preserve"> 100 </w:t>
      </w:r>
      <w:r w:rsidRPr="003B7DA7">
        <w:rPr>
          <w:rFonts w:hint="cs"/>
          <w:sz w:val="24"/>
          <w:rtl/>
        </w:rPr>
        <w:t>دلار</w:t>
      </w:r>
      <w:r w:rsidRPr="003B7DA7">
        <w:rPr>
          <w:sz w:val="24"/>
          <w:rtl/>
        </w:rPr>
        <w:t xml:space="preserve"> </w:t>
      </w:r>
      <w:r w:rsidRPr="003B7DA7">
        <w:rPr>
          <w:rFonts w:hint="cs"/>
          <w:sz w:val="24"/>
          <w:rtl/>
        </w:rPr>
        <w:t>بفروشد،</w:t>
      </w:r>
      <w:r w:rsidRPr="003B7DA7">
        <w:rPr>
          <w:sz w:val="24"/>
          <w:rtl/>
        </w:rPr>
        <w:t xml:space="preserve"> </w:t>
      </w:r>
      <w:r w:rsidRPr="003B7DA7">
        <w:rPr>
          <w:rFonts w:hint="cs"/>
          <w:sz w:val="24"/>
          <w:rtl/>
        </w:rPr>
        <w:t>در</w:t>
      </w:r>
      <w:r w:rsidRPr="003B7DA7">
        <w:rPr>
          <w:sz w:val="24"/>
          <w:rtl/>
        </w:rPr>
        <w:t xml:space="preserve"> </w:t>
      </w:r>
      <w:r w:rsidRPr="003B7DA7">
        <w:rPr>
          <w:rFonts w:hint="cs"/>
          <w:sz w:val="24"/>
          <w:rtl/>
        </w:rPr>
        <w:t>حالی‌که</w:t>
      </w:r>
      <w:r w:rsidRPr="003B7DA7">
        <w:rPr>
          <w:sz w:val="24"/>
          <w:rtl/>
        </w:rPr>
        <w:t xml:space="preserve"> </w:t>
      </w:r>
      <w:r w:rsidRPr="003B7DA7">
        <w:rPr>
          <w:rFonts w:hint="cs"/>
          <w:sz w:val="24"/>
          <w:rtl/>
        </w:rPr>
        <w:t>قیمت</w:t>
      </w:r>
      <w:r w:rsidRPr="003B7DA7">
        <w:rPr>
          <w:sz w:val="24"/>
          <w:rtl/>
        </w:rPr>
        <w:t xml:space="preserve"> </w:t>
      </w:r>
      <w:r w:rsidRPr="003B7DA7">
        <w:rPr>
          <w:rFonts w:hint="cs"/>
          <w:sz w:val="24"/>
          <w:rtl/>
        </w:rPr>
        <w:t>بازار</w:t>
      </w:r>
      <w:r w:rsidRPr="003B7DA7">
        <w:rPr>
          <w:sz w:val="24"/>
          <w:rtl/>
        </w:rPr>
        <w:t xml:space="preserve"> 95 </w:t>
      </w:r>
      <w:r w:rsidRPr="003B7DA7">
        <w:rPr>
          <w:rFonts w:hint="cs"/>
          <w:sz w:val="24"/>
          <w:rtl/>
        </w:rPr>
        <w:t>دلار</w:t>
      </w:r>
      <w:r w:rsidRPr="003B7DA7">
        <w:rPr>
          <w:sz w:val="24"/>
          <w:rtl/>
        </w:rPr>
        <w:t xml:space="preserve"> </w:t>
      </w:r>
      <w:r w:rsidRPr="003B7DA7">
        <w:rPr>
          <w:rFonts w:hint="cs"/>
          <w:sz w:val="24"/>
          <w:rtl/>
        </w:rPr>
        <w:t>است</w:t>
      </w:r>
      <w:r w:rsidRPr="003B7DA7">
        <w:rPr>
          <w:sz w:val="24"/>
          <w:rtl/>
        </w:rPr>
        <w:t>.</w:t>
      </w:r>
    </w:p>
    <w:p w14:paraId="144385DC" w14:textId="564C7908" w:rsidR="003B7DA7" w:rsidRPr="003B7DA7" w:rsidRDefault="003B7DA7" w:rsidP="00270542">
      <w:pPr>
        <w:spacing w:line="360" w:lineRule="auto"/>
        <w:rPr>
          <w:sz w:val="24"/>
          <w:rtl/>
        </w:rPr>
      </w:pPr>
      <w:r w:rsidRPr="003B7DA7">
        <w:rPr>
          <w:rFonts w:ascii="Segoe UI Symbol" w:hAnsi="Segoe UI Symbol" w:cs="Segoe UI Symbol"/>
          <w:sz w:val="24"/>
        </w:rPr>
        <w:t>🔸</w:t>
      </w:r>
      <w:r w:rsidRPr="003B7DA7">
        <w:rPr>
          <w:sz w:val="24"/>
          <w:rtl/>
        </w:rPr>
        <w:t xml:space="preserve"> </w:t>
      </w:r>
      <w:r w:rsidRPr="003B7DA7">
        <w:rPr>
          <w:rFonts w:hint="cs"/>
          <w:sz w:val="24"/>
          <w:rtl/>
        </w:rPr>
        <w:t>سود</w:t>
      </w:r>
      <w:r w:rsidRPr="003B7DA7">
        <w:rPr>
          <w:sz w:val="24"/>
          <w:rtl/>
        </w:rPr>
        <w:t xml:space="preserve"> </w:t>
      </w:r>
      <w:r w:rsidRPr="003B7DA7">
        <w:rPr>
          <w:rFonts w:hint="cs"/>
          <w:sz w:val="24"/>
          <w:rtl/>
        </w:rPr>
        <w:t>ناخالص</w:t>
      </w:r>
      <w:r w:rsidRPr="003B7DA7">
        <w:rPr>
          <w:sz w:val="24"/>
          <w:rtl/>
        </w:rPr>
        <w:t xml:space="preserve"> </w:t>
      </w:r>
      <w:r w:rsidR="00270542">
        <w:rPr>
          <w:sz w:val="24"/>
        </w:rPr>
        <w:t>=</w:t>
      </w:r>
      <w:r w:rsidRPr="003B7DA7">
        <w:rPr>
          <w:sz w:val="24"/>
          <w:rtl/>
        </w:rPr>
        <w:t xml:space="preserve"> 100 </w:t>
      </w:r>
      <w:r w:rsidRPr="003B7DA7">
        <w:rPr>
          <w:rFonts w:ascii="Sakkal Majalla" w:hAnsi="Sakkal Majalla" w:cs="Sakkal Majalla" w:hint="cs"/>
          <w:sz w:val="24"/>
          <w:rtl/>
        </w:rPr>
        <w:t>−</w:t>
      </w:r>
      <w:r w:rsidRPr="003B7DA7">
        <w:rPr>
          <w:sz w:val="24"/>
          <w:rtl/>
        </w:rPr>
        <w:t xml:space="preserve"> 95 </w:t>
      </w:r>
      <w:r w:rsidR="00270542">
        <w:rPr>
          <w:sz w:val="24"/>
        </w:rPr>
        <w:t>=</w:t>
      </w:r>
      <w:r w:rsidRPr="003B7DA7">
        <w:rPr>
          <w:sz w:val="24"/>
          <w:rtl/>
        </w:rPr>
        <w:t xml:space="preserve"> 5 </w:t>
      </w:r>
      <w:r w:rsidRPr="003B7DA7">
        <w:rPr>
          <w:rFonts w:hint="cs"/>
          <w:sz w:val="24"/>
          <w:rtl/>
        </w:rPr>
        <w:t>دلار</w:t>
      </w:r>
    </w:p>
    <w:p w14:paraId="7D72FC3F" w14:textId="2A2CBCC9" w:rsidR="003B7DA7" w:rsidRPr="003B7DA7" w:rsidRDefault="003B7DA7" w:rsidP="00270542">
      <w:pPr>
        <w:spacing w:line="360" w:lineRule="auto"/>
        <w:rPr>
          <w:sz w:val="24"/>
          <w:rtl/>
        </w:rPr>
      </w:pPr>
      <w:r w:rsidRPr="003B7DA7">
        <w:rPr>
          <w:rFonts w:ascii="Segoe UI Symbol" w:hAnsi="Segoe UI Symbol" w:cs="Segoe UI Symbol"/>
          <w:sz w:val="24"/>
        </w:rPr>
        <w:t>🔸</w:t>
      </w:r>
      <w:r w:rsidRPr="003B7DA7">
        <w:rPr>
          <w:sz w:val="24"/>
          <w:rtl/>
        </w:rPr>
        <w:t xml:space="preserve"> </w:t>
      </w:r>
      <w:r w:rsidRPr="003B7DA7">
        <w:rPr>
          <w:rFonts w:hint="cs"/>
          <w:sz w:val="24"/>
          <w:rtl/>
        </w:rPr>
        <w:t>سود</w:t>
      </w:r>
      <w:r w:rsidRPr="003B7DA7">
        <w:rPr>
          <w:sz w:val="24"/>
          <w:rtl/>
        </w:rPr>
        <w:t xml:space="preserve"> </w:t>
      </w:r>
      <w:r w:rsidRPr="003B7DA7">
        <w:rPr>
          <w:rFonts w:hint="cs"/>
          <w:sz w:val="24"/>
          <w:rtl/>
        </w:rPr>
        <w:t>خالص</w:t>
      </w:r>
      <w:r w:rsidRPr="003B7DA7">
        <w:rPr>
          <w:sz w:val="24"/>
          <w:rtl/>
        </w:rPr>
        <w:t xml:space="preserve"> </w:t>
      </w:r>
      <w:r w:rsidR="00270542">
        <w:rPr>
          <w:sz w:val="24"/>
        </w:rPr>
        <w:t>=</w:t>
      </w:r>
      <w:r w:rsidRPr="003B7DA7">
        <w:rPr>
          <w:sz w:val="24"/>
          <w:rtl/>
        </w:rPr>
        <w:t xml:space="preserve"> 5 </w:t>
      </w:r>
      <w:r w:rsidRPr="003B7DA7">
        <w:rPr>
          <w:rFonts w:ascii="Sakkal Majalla" w:hAnsi="Sakkal Majalla" w:cs="Sakkal Majalla" w:hint="cs"/>
          <w:sz w:val="24"/>
          <w:rtl/>
        </w:rPr>
        <w:t>−</w:t>
      </w:r>
      <w:r w:rsidR="00270542">
        <w:rPr>
          <w:sz w:val="24"/>
          <w:rtl/>
        </w:rPr>
        <w:t xml:space="preserve"> 5 </w:t>
      </w:r>
      <w:r w:rsidR="00270542">
        <w:rPr>
          <w:sz w:val="24"/>
        </w:rPr>
        <w:t xml:space="preserve">= </w:t>
      </w:r>
      <w:r w:rsidR="00270542">
        <w:rPr>
          <w:rFonts w:hint="cs"/>
          <w:sz w:val="24"/>
          <w:rtl/>
        </w:rPr>
        <w:t xml:space="preserve"> </w:t>
      </w:r>
      <w:r w:rsidRPr="003B7DA7">
        <w:rPr>
          <w:rFonts w:hint="cs"/>
          <w:sz w:val="24"/>
          <w:rtl/>
        </w:rPr>
        <w:t>صفر</w:t>
      </w:r>
      <w:r w:rsidRPr="003B7DA7">
        <w:rPr>
          <w:sz w:val="24"/>
          <w:rtl/>
        </w:rPr>
        <w:t xml:space="preserve"> (</w:t>
      </w:r>
      <w:r w:rsidRPr="003B7DA7">
        <w:rPr>
          <w:rFonts w:hint="cs"/>
          <w:sz w:val="24"/>
          <w:rtl/>
        </w:rPr>
        <w:t>سر</w:t>
      </w:r>
      <w:r w:rsidRPr="003B7DA7">
        <w:rPr>
          <w:sz w:val="24"/>
          <w:rtl/>
        </w:rPr>
        <w:t xml:space="preserve"> </w:t>
      </w:r>
      <w:r w:rsidRPr="003B7DA7">
        <w:rPr>
          <w:rFonts w:hint="cs"/>
          <w:sz w:val="24"/>
          <w:rtl/>
        </w:rPr>
        <w:t>به</w:t>
      </w:r>
      <w:r w:rsidRPr="003B7DA7">
        <w:rPr>
          <w:sz w:val="24"/>
          <w:rtl/>
        </w:rPr>
        <w:t xml:space="preserve"> </w:t>
      </w:r>
      <w:r w:rsidRPr="003B7DA7">
        <w:rPr>
          <w:rFonts w:hint="cs"/>
          <w:sz w:val="24"/>
          <w:rtl/>
        </w:rPr>
        <w:t>سر</w:t>
      </w:r>
      <w:r w:rsidRPr="003B7DA7">
        <w:rPr>
          <w:sz w:val="24"/>
          <w:rtl/>
        </w:rPr>
        <w:t>)</w:t>
      </w:r>
    </w:p>
    <w:p w14:paraId="2B01332E" w14:textId="6FDF333B" w:rsidR="003B7DA7" w:rsidRPr="003B7DA7" w:rsidRDefault="003B7DA7" w:rsidP="00C302CE">
      <w:pPr>
        <w:spacing w:line="360" w:lineRule="auto"/>
        <w:rPr>
          <w:sz w:val="24"/>
          <w:rtl/>
        </w:rPr>
      </w:pPr>
      <w:r w:rsidRPr="003B7DA7">
        <w:rPr>
          <w:rFonts w:ascii="Segoe UI Symbol" w:hAnsi="Segoe UI Symbol" w:cs="Segoe UI Symbol"/>
          <w:sz w:val="24"/>
        </w:rPr>
        <w:t>🔸</w:t>
      </w:r>
      <w:r w:rsidRPr="003B7DA7">
        <w:rPr>
          <w:sz w:val="24"/>
          <w:rtl/>
        </w:rPr>
        <w:t xml:space="preserve"> </w:t>
      </w:r>
      <w:r w:rsidRPr="003B7DA7">
        <w:rPr>
          <w:rFonts w:hint="cs"/>
          <w:sz w:val="24"/>
          <w:rtl/>
        </w:rPr>
        <w:t>فروشنده</w:t>
      </w:r>
      <w:r w:rsidRPr="003B7DA7">
        <w:rPr>
          <w:sz w:val="24"/>
          <w:rtl/>
        </w:rPr>
        <w:t xml:space="preserve"> 5 </w:t>
      </w:r>
      <w:r w:rsidRPr="003B7DA7">
        <w:rPr>
          <w:rFonts w:hint="cs"/>
          <w:sz w:val="24"/>
          <w:rtl/>
        </w:rPr>
        <w:t>دلار</w:t>
      </w:r>
      <w:r w:rsidRPr="003B7DA7">
        <w:rPr>
          <w:sz w:val="24"/>
          <w:rtl/>
        </w:rPr>
        <w:t xml:space="preserve"> </w:t>
      </w:r>
      <w:r w:rsidRPr="003B7DA7">
        <w:rPr>
          <w:rFonts w:hint="cs"/>
          <w:sz w:val="24"/>
          <w:rtl/>
        </w:rPr>
        <w:t>از</w:t>
      </w:r>
      <w:r w:rsidRPr="003B7DA7">
        <w:rPr>
          <w:sz w:val="24"/>
          <w:rtl/>
        </w:rPr>
        <w:t xml:space="preserve"> </w:t>
      </w:r>
      <w:r w:rsidRPr="003B7DA7">
        <w:rPr>
          <w:rFonts w:hint="cs"/>
          <w:sz w:val="24"/>
          <w:rtl/>
        </w:rPr>
        <w:t>تفاوت</w:t>
      </w:r>
      <w:r w:rsidRPr="003B7DA7">
        <w:rPr>
          <w:sz w:val="24"/>
          <w:rtl/>
        </w:rPr>
        <w:t xml:space="preserve"> </w:t>
      </w:r>
      <w:r w:rsidRPr="003B7DA7">
        <w:rPr>
          <w:rFonts w:hint="cs"/>
          <w:sz w:val="24"/>
          <w:rtl/>
        </w:rPr>
        <w:t>قیمت</w:t>
      </w:r>
      <w:r w:rsidRPr="003B7DA7">
        <w:rPr>
          <w:sz w:val="24"/>
          <w:rtl/>
        </w:rPr>
        <w:t xml:space="preserve"> </w:t>
      </w:r>
      <w:r w:rsidRPr="003B7DA7">
        <w:rPr>
          <w:rFonts w:hint="cs"/>
          <w:sz w:val="24"/>
          <w:rtl/>
        </w:rPr>
        <w:t>ضرر</w:t>
      </w:r>
      <w:r w:rsidRPr="003B7DA7">
        <w:rPr>
          <w:sz w:val="24"/>
          <w:rtl/>
        </w:rPr>
        <w:t xml:space="preserve"> </w:t>
      </w:r>
      <w:r w:rsidRPr="003B7DA7">
        <w:rPr>
          <w:rFonts w:hint="cs"/>
          <w:sz w:val="24"/>
          <w:rtl/>
        </w:rPr>
        <w:t>کرده،</w:t>
      </w:r>
      <w:r w:rsidRPr="003B7DA7">
        <w:rPr>
          <w:sz w:val="24"/>
          <w:rtl/>
        </w:rPr>
        <w:t xml:space="preserve"> </w:t>
      </w:r>
      <w:r w:rsidRPr="003B7DA7">
        <w:rPr>
          <w:rFonts w:hint="cs"/>
          <w:sz w:val="24"/>
          <w:rtl/>
        </w:rPr>
        <w:t>ولی</w:t>
      </w:r>
      <w:r w:rsidRPr="003B7DA7">
        <w:rPr>
          <w:sz w:val="24"/>
          <w:rtl/>
        </w:rPr>
        <w:t xml:space="preserve"> 5 </w:t>
      </w:r>
      <w:r w:rsidRPr="003B7DA7">
        <w:rPr>
          <w:rFonts w:hint="cs"/>
          <w:sz w:val="24"/>
          <w:rtl/>
        </w:rPr>
        <w:t>دلار</w:t>
      </w:r>
      <w:r w:rsidRPr="003B7DA7">
        <w:rPr>
          <w:sz w:val="24"/>
          <w:rtl/>
        </w:rPr>
        <w:t xml:space="preserve"> </w:t>
      </w:r>
      <w:r w:rsidRPr="003B7DA7">
        <w:rPr>
          <w:rFonts w:hint="cs"/>
          <w:sz w:val="24"/>
          <w:rtl/>
        </w:rPr>
        <w:t>پریمیوم</w:t>
      </w:r>
      <w:r w:rsidRPr="003B7DA7">
        <w:rPr>
          <w:sz w:val="24"/>
          <w:rtl/>
        </w:rPr>
        <w:t xml:space="preserve"> </w:t>
      </w:r>
      <w:r w:rsidRPr="003B7DA7">
        <w:rPr>
          <w:rFonts w:hint="cs"/>
          <w:sz w:val="24"/>
          <w:rtl/>
        </w:rPr>
        <w:t>گرفته</w:t>
      </w:r>
      <w:r w:rsidRPr="003B7DA7">
        <w:rPr>
          <w:sz w:val="24"/>
          <w:rtl/>
        </w:rPr>
        <w:t xml:space="preserve"> </w:t>
      </w:r>
      <w:r w:rsidRPr="003B7DA7">
        <w:rPr>
          <w:rFonts w:ascii="Cambria Math" w:hAnsi="Cambria Math" w:cs="Cambria Math" w:hint="cs"/>
          <w:sz w:val="24"/>
          <w:rtl/>
        </w:rPr>
        <w:t>⇒</w:t>
      </w:r>
      <w:r w:rsidRPr="003B7DA7">
        <w:rPr>
          <w:sz w:val="24"/>
          <w:rtl/>
        </w:rPr>
        <w:t xml:space="preserve"> </w:t>
      </w:r>
      <w:r w:rsidRPr="003B7DA7">
        <w:rPr>
          <w:rFonts w:ascii="Segoe UI Symbol" w:hAnsi="Segoe UI Symbol" w:cs="Segoe UI Symbol" w:hint="cs"/>
          <w:sz w:val="24"/>
          <w:rtl/>
        </w:rPr>
        <w:t>❕</w:t>
      </w:r>
      <w:r w:rsidRPr="003B7DA7">
        <w:rPr>
          <w:sz w:val="24"/>
          <w:rtl/>
        </w:rPr>
        <w:t xml:space="preserve"> </w:t>
      </w:r>
      <w:r w:rsidRPr="003B7DA7">
        <w:rPr>
          <w:rFonts w:hint="cs"/>
          <w:sz w:val="24"/>
          <w:rtl/>
        </w:rPr>
        <w:t>وضعیت</w:t>
      </w:r>
      <w:r w:rsidRPr="003B7DA7">
        <w:rPr>
          <w:sz w:val="24"/>
          <w:rtl/>
        </w:rPr>
        <w:t xml:space="preserve"> </w:t>
      </w:r>
      <w:r w:rsidRPr="003B7DA7">
        <w:rPr>
          <w:rFonts w:hint="cs"/>
          <w:sz w:val="24"/>
          <w:rtl/>
        </w:rPr>
        <w:t>سر</w:t>
      </w:r>
      <w:r w:rsidRPr="003B7DA7">
        <w:rPr>
          <w:sz w:val="24"/>
          <w:rtl/>
        </w:rPr>
        <w:t xml:space="preserve"> </w:t>
      </w:r>
      <w:r w:rsidRPr="003B7DA7">
        <w:rPr>
          <w:rFonts w:hint="cs"/>
          <w:sz w:val="24"/>
          <w:rtl/>
        </w:rPr>
        <w:t>به</w:t>
      </w:r>
      <w:r w:rsidRPr="003B7DA7">
        <w:rPr>
          <w:sz w:val="24"/>
          <w:rtl/>
        </w:rPr>
        <w:t xml:space="preserve"> </w:t>
      </w:r>
      <w:r w:rsidRPr="003B7DA7">
        <w:rPr>
          <w:rFonts w:hint="cs"/>
          <w:sz w:val="24"/>
          <w:rtl/>
        </w:rPr>
        <w:t>سر</w:t>
      </w:r>
    </w:p>
    <w:p w14:paraId="6815392F" w14:textId="1EFF1755" w:rsidR="003B7DA7" w:rsidRPr="003B7DA7" w:rsidRDefault="003B7DA7" w:rsidP="003B7DA7">
      <w:pPr>
        <w:spacing w:line="360" w:lineRule="auto"/>
        <w:rPr>
          <w:sz w:val="24"/>
          <w:rtl/>
        </w:rPr>
      </w:pPr>
      <w:r w:rsidRPr="003B7DA7">
        <w:rPr>
          <w:rFonts w:hint="cs"/>
          <w:sz w:val="24"/>
          <w:rtl/>
        </w:rPr>
        <w:t>حالت</w:t>
      </w:r>
      <w:r w:rsidRPr="003B7DA7">
        <w:rPr>
          <w:sz w:val="24"/>
          <w:rtl/>
        </w:rPr>
        <w:t xml:space="preserve"> </w:t>
      </w:r>
      <w:r w:rsidRPr="003B7DA7">
        <w:rPr>
          <w:rFonts w:hint="cs"/>
          <w:sz w:val="24"/>
          <w:rtl/>
        </w:rPr>
        <w:t>سوم</w:t>
      </w:r>
      <w:r w:rsidRPr="003B7DA7">
        <w:rPr>
          <w:sz w:val="24"/>
          <w:rtl/>
        </w:rPr>
        <w:t xml:space="preserve">: </w:t>
      </w:r>
      <w:r w:rsidRPr="003B7DA7">
        <w:rPr>
          <w:rFonts w:hint="cs"/>
          <w:sz w:val="24"/>
          <w:rtl/>
        </w:rPr>
        <w:t>قیمت</w:t>
      </w:r>
      <w:r w:rsidRPr="003B7DA7">
        <w:rPr>
          <w:sz w:val="24"/>
          <w:rtl/>
        </w:rPr>
        <w:t xml:space="preserve"> </w:t>
      </w:r>
      <w:r w:rsidRPr="003B7DA7">
        <w:rPr>
          <w:rFonts w:hint="cs"/>
          <w:sz w:val="24"/>
          <w:rtl/>
        </w:rPr>
        <w:t>سهام</w:t>
      </w:r>
      <w:r w:rsidRPr="003B7DA7">
        <w:rPr>
          <w:sz w:val="24"/>
          <w:rtl/>
        </w:rPr>
        <w:t xml:space="preserve"> </w:t>
      </w:r>
      <w:r w:rsidRPr="003B7DA7">
        <w:rPr>
          <w:rFonts w:hint="cs"/>
          <w:sz w:val="24"/>
          <w:rtl/>
        </w:rPr>
        <w:t>در</w:t>
      </w:r>
      <w:r w:rsidRPr="003B7DA7">
        <w:rPr>
          <w:sz w:val="24"/>
          <w:rtl/>
        </w:rPr>
        <w:t xml:space="preserve"> </w:t>
      </w:r>
      <w:r w:rsidRPr="003B7DA7">
        <w:rPr>
          <w:rFonts w:hint="cs"/>
          <w:sz w:val="24"/>
          <w:rtl/>
        </w:rPr>
        <w:t>تاریخ</w:t>
      </w:r>
      <w:r w:rsidRPr="003B7DA7">
        <w:rPr>
          <w:sz w:val="24"/>
          <w:rtl/>
        </w:rPr>
        <w:t xml:space="preserve"> </w:t>
      </w:r>
      <w:r w:rsidRPr="003B7DA7">
        <w:rPr>
          <w:rFonts w:hint="cs"/>
          <w:sz w:val="24"/>
          <w:rtl/>
        </w:rPr>
        <w:t>انقضا</w:t>
      </w:r>
      <w:r w:rsidRPr="003B7DA7">
        <w:rPr>
          <w:sz w:val="24"/>
          <w:rtl/>
        </w:rPr>
        <w:t xml:space="preserve"> 100 </w:t>
      </w:r>
      <w:r w:rsidRPr="003B7DA7">
        <w:rPr>
          <w:rFonts w:hint="cs"/>
          <w:sz w:val="24"/>
          <w:rtl/>
        </w:rPr>
        <w:t>دلار</w:t>
      </w:r>
      <w:r w:rsidRPr="003B7DA7">
        <w:rPr>
          <w:sz w:val="24"/>
          <w:rtl/>
        </w:rPr>
        <w:t xml:space="preserve"> </w:t>
      </w:r>
      <w:r w:rsidRPr="003B7DA7">
        <w:rPr>
          <w:rFonts w:hint="cs"/>
          <w:sz w:val="24"/>
          <w:rtl/>
        </w:rPr>
        <w:t>یا</w:t>
      </w:r>
      <w:r w:rsidRPr="003B7DA7">
        <w:rPr>
          <w:sz w:val="24"/>
          <w:rtl/>
        </w:rPr>
        <w:t xml:space="preserve"> </w:t>
      </w:r>
      <w:r w:rsidRPr="003B7DA7">
        <w:rPr>
          <w:rFonts w:hint="cs"/>
          <w:sz w:val="24"/>
          <w:rtl/>
        </w:rPr>
        <w:t>بالاتر</w:t>
      </w:r>
    </w:p>
    <w:p w14:paraId="54B2019F" w14:textId="57ADD4C4" w:rsidR="003B7DA7" w:rsidRPr="003B7DA7" w:rsidRDefault="003B7DA7" w:rsidP="00C302CE">
      <w:pPr>
        <w:spacing w:line="360" w:lineRule="auto"/>
        <w:rPr>
          <w:sz w:val="24"/>
          <w:rtl/>
        </w:rPr>
      </w:pPr>
      <w:r w:rsidRPr="003B7DA7">
        <w:rPr>
          <w:rFonts w:ascii="Segoe UI Symbol" w:hAnsi="Segoe UI Symbol" w:cs="Segoe UI Symbol" w:hint="cs"/>
          <w:sz w:val="24"/>
          <w:rtl/>
        </w:rPr>
        <w:t>❌</w:t>
      </w:r>
      <w:r w:rsidRPr="003B7DA7">
        <w:rPr>
          <w:sz w:val="24"/>
          <w:rtl/>
        </w:rPr>
        <w:t xml:space="preserve"> </w:t>
      </w:r>
      <w:r w:rsidRPr="003B7DA7">
        <w:rPr>
          <w:rFonts w:hint="cs"/>
          <w:sz w:val="24"/>
          <w:rtl/>
        </w:rPr>
        <w:t>خارج</w:t>
      </w:r>
      <w:r w:rsidRPr="003B7DA7">
        <w:rPr>
          <w:sz w:val="24"/>
          <w:rtl/>
        </w:rPr>
        <w:t xml:space="preserve"> </w:t>
      </w:r>
      <w:r w:rsidRPr="003B7DA7">
        <w:rPr>
          <w:rFonts w:hint="cs"/>
          <w:sz w:val="24"/>
          <w:rtl/>
        </w:rPr>
        <w:t>از</w:t>
      </w:r>
      <w:r w:rsidRPr="003B7DA7">
        <w:rPr>
          <w:sz w:val="24"/>
          <w:rtl/>
        </w:rPr>
        <w:t xml:space="preserve"> </w:t>
      </w:r>
      <w:r w:rsidRPr="003B7DA7">
        <w:rPr>
          <w:rFonts w:hint="cs"/>
          <w:sz w:val="24"/>
          <w:rtl/>
        </w:rPr>
        <w:t>سود</w:t>
      </w:r>
      <w:r w:rsidRPr="003B7DA7">
        <w:rPr>
          <w:sz w:val="24"/>
          <w:rtl/>
        </w:rPr>
        <w:t xml:space="preserve"> </w:t>
      </w:r>
      <w:r w:rsidRPr="003B7DA7">
        <w:rPr>
          <w:rFonts w:hint="cs"/>
          <w:sz w:val="24"/>
          <w:rtl/>
        </w:rPr>
        <w:t>برای</w:t>
      </w:r>
      <w:r w:rsidRPr="003B7DA7">
        <w:rPr>
          <w:sz w:val="24"/>
          <w:rtl/>
        </w:rPr>
        <w:t xml:space="preserve"> </w:t>
      </w:r>
      <w:r w:rsidRPr="003B7DA7">
        <w:rPr>
          <w:rFonts w:hint="cs"/>
          <w:sz w:val="24"/>
          <w:rtl/>
        </w:rPr>
        <w:t>خریدار</w:t>
      </w:r>
      <w:r w:rsidRPr="003B7DA7">
        <w:rPr>
          <w:sz w:val="24"/>
          <w:rtl/>
        </w:rPr>
        <w:t xml:space="preserve"> </w:t>
      </w:r>
      <w:r w:rsidRPr="003B7DA7">
        <w:rPr>
          <w:rFonts w:hint="cs"/>
          <w:sz w:val="24"/>
          <w:rtl/>
        </w:rPr>
        <w:t>اختیار</w:t>
      </w:r>
      <w:r w:rsidRPr="003B7DA7">
        <w:rPr>
          <w:sz w:val="24"/>
          <w:rtl/>
        </w:rPr>
        <w:t xml:space="preserve"> </w:t>
      </w:r>
      <w:r w:rsidRPr="003B7DA7">
        <w:rPr>
          <w:rFonts w:hint="cs"/>
          <w:sz w:val="24"/>
          <w:rtl/>
        </w:rPr>
        <w:t>فروش</w:t>
      </w:r>
    </w:p>
    <w:p w14:paraId="4BF50DE6" w14:textId="77777777" w:rsidR="003B7DA7" w:rsidRPr="003B7DA7" w:rsidRDefault="003B7DA7" w:rsidP="003B7DA7">
      <w:pPr>
        <w:spacing w:line="360" w:lineRule="auto"/>
        <w:rPr>
          <w:sz w:val="24"/>
          <w:rtl/>
        </w:rPr>
      </w:pPr>
      <w:r w:rsidRPr="003B7DA7">
        <w:rPr>
          <w:rFonts w:ascii="Segoe UI Symbol" w:hAnsi="Segoe UI Symbol" w:cs="Segoe UI Symbol"/>
          <w:sz w:val="24"/>
        </w:rPr>
        <w:t>🔹</w:t>
      </w:r>
      <w:r w:rsidRPr="003B7DA7">
        <w:rPr>
          <w:sz w:val="24"/>
          <w:rtl/>
        </w:rPr>
        <w:t xml:space="preserve"> </w:t>
      </w:r>
      <w:r w:rsidRPr="003B7DA7">
        <w:rPr>
          <w:rFonts w:hint="cs"/>
          <w:sz w:val="24"/>
          <w:rtl/>
        </w:rPr>
        <w:t>خریدار</w:t>
      </w:r>
      <w:r w:rsidRPr="003B7DA7">
        <w:rPr>
          <w:sz w:val="24"/>
          <w:rtl/>
        </w:rPr>
        <w:t xml:space="preserve"> </w:t>
      </w:r>
      <w:r w:rsidRPr="003B7DA7">
        <w:rPr>
          <w:rFonts w:hint="cs"/>
          <w:sz w:val="24"/>
          <w:rtl/>
        </w:rPr>
        <w:t>از</w:t>
      </w:r>
      <w:r w:rsidRPr="003B7DA7">
        <w:rPr>
          <w:sz w:val="24"/>
          <w:rtl/>
        </w:rPr>
        <w:t xml:space="preserve"> </w:t>
      </w:r>
      <w:r w:rsidRPr="003B7DA7">
        <w:rPr>
          <w:rFonts w:hint="cs"/>
          <w:sz w:val="24"/>
          <w:rtl/>
        </w:rPr>
        <w:t>اختیار</w:t>
      </w:r>
      <w:r w:rsidRPr="003B7DA7">
        <w:rPr>
          <w:sz w:val="24"/>
          <w:rtl/>
        </w:rPr>
        <w:t xml:space="preserve"> </w:t>
      </w:r>
      <w:r w:rsidRPr="003B7DA7">
        <w:rPr>
          <w:rFonts w:hint="cs"/>
          <w:sz w:val="24"/>
          <w:rtl/>
        </w:rPr>
        <w:t>خود</w:t>
      </w:r>
      <w:r w:rsidRPr="003B7DA7">
        <w:rPr>
          <w:sz w:val="24"/>
          <w:rtl/>
        </w:rPr>
        <w:t xml:space="preserve"> </w:t>
      </w:r>
      <w:r w:rsidRPr="003B7DA7">
        <w:rPr>
          <w:rFonts w:hint="cs"/>
          <w:sz w:val="24"/>
          <w:rtl/>
        </w:rPr>
        <w:t>استفاده</w:t>
      </w:r>
      <w:r w:rsidRPr="003B7DA7">
        <w:rPr>
          <w:sz w:val="24"/>
          <w:rtl/>
        </w:rPr>
        <w:t xml:space="preserve"> </w:t>
      </w:r>
      <w:r w:rsidRPr="003B7DA7">
        <w:rPr>
          <w:rFonts w:hint="cs"/>
          <w:sz w:val="24"/>
          <w:rtl/>
        </w:rPr>
        <w:t>نمی‌کند،</w:t>
      </w:r>
      <w:r w:rsidRPr="003B7DA7">
        <w:rPr>
          <w:sz w:val="24"/>
          <w:rtl/>
        </w:rPr>
        <w:t xml:space="preserve"> </w:t>
      </w:r>
      <w:r w:rsidRPr="003B7DA7">
        <w:rPr>
          <w:rFonts w:hint="cs"/>
          <w:sz w:val="24"/>
          <w:rtl/>
        </w:rPr>
        <w:t>چون</w:t>
      </w:r>
      <w:r w:rsidRPr="003B7DA7">
        <w:rPr>
          <w:sz w:val="24"/>
          <w:rtl/>
        </w:rPr>
        <w:t xml:space="preserve"> </w:t>
      </w:r>
      <w:r w:rsidRPr="003B7DA7">
        <w:rPr>
          <w:rFonts w:hint="cs"/>
          <w:sz w:val="24"/>
          <w:rtl/>
        </w:rPr>
        <w:t>قیمت</w:t>
      </w:r>
      <w:r w:rsidRPr="003B7DA7">
        <w:rPr>
          <w:sz w:val="24"/>
          <w:rtl/>
        </w:rPr>
        <w:t xml:space="preserve"> </w:t>
      </w:r>
      <w:r w:rsidRPr="003B7DA7">
        <w:rPr>
          <w:rFonts w:hint="cs"/>
          <w:sz w:val="24"/>
          <w:rtl/>
        </w:rPr>
        <w:t>بازار</w:t>
      </w:r>
      <w:r w:rsidRPr="003B7DA7">
        <w:rPr>
          <w:sz w:val="24"/>
          <w:rtl/>
        </w:rPr>
        <w:t xml:space="preserve"> </w:t>
      </w:r>
      <w:r w:rsidRPr="003B7DA7">
        <w:rPr>
          <w:rFonts w:hint="cs"/>
          <w:sz w:val="24"/>
          <w:rtl/>
        </w:rPr>
        <w:t>بالاتر</w:t>
      </w:r>
      <w:r w:rsidRPr="003B7DA7">
        <w:rPr>
          <w:sz w:val="24"/>
          <w:rtl/>
        </w:rPr>
        <w:t xml:space="preserve"> </w:t>
      </w:r>
      <w:r w:rsidRPr="003B7DA7">
        <w:rPr>
          <w:rFonts w:hint="cs"/>
          <w:sz w:val="24"/>
          <w:rtl/>
        </w:rPr>
        <w:t>از</w:t>
      </w:r>
      <w:r w:rsidRPr="003B7DA7">
        <w:rPr>
          <w:sz w:val="24"/>
          <w:rtl/>
        </w:rPr>
        <w:t xml:space="preserve"> </w:t>
      </w:r>
      <w:r w:rsidRPr="003B7DA7">
        <w:rPr>
          <w:rFonts w:hint="cs"/>
          <w:sz w:val="24"/>
          <w:rtl/>
        </w:rPr>
        <w:t>قیمت</w:t>
      </w:r>
      <w:r w:rsidRPr="003B7DA7">
        <w:rPr>
          <w:sz w:val="24"/>
          <w:rtl/>
        </w:rPr>
        <w:t xml:space="preserve"> </w:t>
      </w:r>
      <w:r w:rsidRPr="003B7DA7">
        <w:rPr>
          <w:rFonts w:hint="cs"/>
          <w:sz w:val="24"/>
          <w:rtl/>
        </w:rPr>
        <w:t>اعمال</w:t>
      </w:r>
      <w:r w:rsidRPr="003B7DA7">
        <w:rPr>
          <w:sz w:val="24"/>
          <w:rtl/>
        </w:rPr>
        <w:t xml:space="preserve"> </w:t>
      </w:r>
      <w:r w:rsidRPr="003B7DA7">
        <w:rPr>
          <w:rFonts w:hint="cs"/>
          <w:sz w:val="24"/>
          <w:rtl/>
        </w:rPr>
        <w:t>است</w:t>
      </w:r>
      <w:r w:rsidRPr="003B7DA7">
        <w:rPr>
          <w:sz w:val="24"/>
          <w:rtl/>
        </w:rPr>
        <w:t>.</w:t>
      </w:r>
    </w:p>
    <w:p w14:paraId="132301EE" w14:textId="08190FE4" w:rsidR="003B7DA7" w:rsidRPr="003B7DA7" w:rsidRDefault="003B7DA7" w:rsidP="00270542">
      <w:pPr>
        <w:spacing w:line="360" w:lineRule="auto"/>
        <w:rPr>
          <w:sz w:val="24"/>
          <w:rtl/>
        </w:rPr>
      </w:pPr>
      <w:r w:rsidRPr="003B7DA7">
        <w:rPr>
          <w:rFonts w:ascii="Segoe UI Symbol" w:hAnsi="Segoe UI Symbol" w:cs="Segoe UI Symbol"/>
          <w:sz w:val="24"/>
        </w:rPr>
        <w:lastRenderedPageBreak/>
        <w:t>🔸</w:t>
      </w:r>
      <w:r w:rsidRPr="003B7DA7">
        <w:rPr>
          <w:sz w:val="24"/>
          <w:rtl/>
        </w:rPr>
        <w:t xml:space="preserve"> </w:t>
      </w:r>
      <w:r w:rsidRPr="003B7DA7">
        <w:rPr>
          <w:rFonts w:hint="cs"/>
          <w:sz w:val="24"/>
          <w:rtl/>
        </w:rPr>
        <w:t>ضرر</w:t>
      </w:r>
      <w:r w:rsidRPr="003B7DA7">
        <w:rPr>
          <w:sz w:val="24"/>
          <w:rtl/>
        </w:rPr>
        <w:t xml:space="preserve"> </w:t>
      </w:r>
      <w:r w:rsidRPr="003B7DA7">
        <w:rPr>
          <w:rFonts w:hint="cs"/>
          <w:sz w:val="24"/>
          <w:rtl/>
        </w:rPr>
        <w:t>خریدار</w:t>
      </w:r>
      <w:r w:rsidRPr="003B7DA7">
        <w:rPr>
          <w:sz w:val="24"/>
          <w:rtl/>
        </w:rPr>
        <w:t xml:space="preserve"> </w:t>
      </w:r>
      <w:r w:rsidR="00270542">
        <w:rPr>
          <w:sz w:val="24"/>
        </w:rPr>
        <w:t>=</w:t>
      </w:r>
      <w:r w:rsidRPr="003B7DA7">
        <w:rPr>
          <w:sz w:val="24"/>
          <w:rtl/>
        </w:rPr>
        <w:t xml:space="preserve"> </w:t>
      </w:r>
      <w:r w:rsidRPr="003B7DA7">
        <w:rPr>
          <w:rFonts w:hint="cs"/>
          <w:sz w:val="24"/>
          <w:rtl/>
        </w:rPr>
        <w:t>کل</w:t>
      </w:r>
      <w:r w:rsidRPr="003B7DA7">
        <w:rPr>
          <w:sz w:val="24"/>
          <w:rtl/>
        </w:rPr>
        <w:t xml:space="preserve"> </w:t>
      </w:r>
      <w:r w:rsidRPr="003B7DA7">
        <w:rPr>
          <w:rFonts w:hint="cs"/>
          <w:sz w:val="24"/>
          <w:rtl/>
        </w:rPr>
        <w:t>پریمیوم</w:t>
      </w:r>
      <w:r w:rsidRPr="003B7DA7">
        <w:rPr>
          <w:sz w:val="24"/>
          <w:rtl/>
        </w:rPr>
        <w:t xml:space="preserve"> </w:t>
      </w:r>
      <w:r w:rsidRPr="003B7DA7">
        <w:rPr>
          <w:rFonts w:hint="cs"/>
          <w:sz w:val="24"/>
          <w:rtl/>
        </w:rPr>
        <w:t>پرداختی</w:t>
      </w:r>
      <w:r w:rsidRPr="003B7DA7">
        <w:rPr>
          <w:sz w:val="24"/>
          <w:rtl/>
        </w:rPr>
        <w:t xml:space="preserve"> </w:t>
      </w:r>
      <w:r w:rsidR="00270542">
        <w:rPr>
          <w:sz w:val="24"/>
        </w:rPr>
        <w:t>=</w:t>
      </w:r>
      <w:r w:rsidRPr="003B7DA7">
        <w:rPr>
          <w:sz w:val="24"/>
          <w:rtl/>
        </w:rPr>
        <w:t xml:space="preserve"> </w:t>
      </w:r>
      <w:r w:rsidRPr="003B7DA7">
        <w:rPr>
          <w:rFonts w:ascii="Segoe UI Symbol" w:hAnsi="Segoe UI Symbol" w:cs="Segoe UI Symbol" w:hint="cs"/>
          <w:sz w:val="24"/>
          <w:rtl/>
        </w:rPr>
        <w:t>❌</w:t>
      </w:r>
      <w:r w:rsidRPr="003B7DA7">
        <w:rPr>
          <w:sz w:val="24"/>
          <w:rtl/>
        </w:rPr>
        <w:t xml:space="preserve"> 5 </w:t>
      </w:r>
      <w:r w:rsidRPr="003B7DA7">
        <w:rPr>
          <w:rFonts w:hint="cs"/>
          <w:sz w:val="24"/>
          <w:rtl/>
        </w:rPr>
        <w:t>دلار</w:t>
      </w:r>
      <w:r w:rsidRPr="003B7DA7">
        <w:rPr>
          <w:sz w:val="24"/>
          <w:rtl/>
        </w:rPr>
        <w:t xml:space="preserve"> </w:t>
      </w:r>
      <w:r w:rsidRPr="003B7DA7">
        <w:rPr>
          <w:rFonts w:hint="cs"/>
          <w:sz w:val="24"/>
          <w:rtl/>
        </w:rPr>
        <w:t>ضرر</w:t>
      </w:r>
    </w:p>
    <w:p w14:paraId="410DC4FA" w14:textId="77777777" w:rsidR="003B7DA7" w:rsidRPr="003B7DA7" w:rsidRDefault="003B7DA7" w:rsidP="003B7DA7">
      <w:pPr>
        <w:spacing w:line="360" w:lineRule="auto"/>
        <w:rPr>
          <w:sz w:val="24"/>
          <w:rtl/>
        </w:rPr>
      </w:pPr>
      <w:r w:rsidRPr="003B7DA7">
        <w:rPr>
          <w:rFonts w:ascii="Segoe UI Symbol" w:hAnsi="Segoe UI Symbol" w:cs="Segoe UI Symbol"/>
          <w:sz w:val="24"/>
        </w:rPr>
        <w:t>🔸</w:t>
      </w:r>
      <w:r w:rsidRPr="003B7DA7">
        <w:rPr>
          <w:sz w:val="24"/>
          <w:rtl/>
        </w:rPr>
        <w:t xml:space="preserve"> </w:t>
      </w:r>
      <w:r w:rsidRPr="003B7DA7">
        <w:rPr>
          <w:rFonts w:hint="cs"/>
          <w:sz w:val="24"/>
          <w:rtl/>
        </w:rPr>
        <w:t>فروشنده</w:t>
      </w:r>
      <w:r w:rsidRPr="003B7DA7">
        <w:rPr>
          <w:sz w:val="24"/>
          <w:rtl/>
        </w:rPr>
        <w:t xml:space="preserve"> </w:t>
      </w:r>
      <w:r w:rsidRPr="003B7DA7">
        <w:rPr>
          <w:rFonts w:hint="cs"/>
          <w:sz w:val="24"/>
          <w:rtl/>
        </w:rPr>
        <w:t>اختیار</w:t>
      </w:r>
      <w:r w:rsidRPr="003B7DA7">
        <w:rPr>
          <w:sz w:val="24"/>
          <w:rtl/>
        </w:rPr>
        <w:t xml:space="preserve"> </w:t>
      </w:r>
      <w:r w:rsidRPr="003B7DA7">
        <w:rPr>
          <w:rFonts w:hint="cs"/>
          <w:sz w:val="24"/>
          <w:rtl/>
        </w:rPr>
        <w:t>از</w:t>
      </w:r>
      <w:r w:rsidRPr="003B7DA7">
        <w:rPr>
          <w:sz w:val="24"/>
          <w:rtl/>
        </w:rPr>
        <w:t xml:space="preserve"> </w:t>
      </w:r>
      <w:r w:rsidRPr="003B7DA7">
        <w:rPr>
          <w:rFonts w:hint="cs"/>
          <w:sz w:val="24"/>
          <w:rtl/>
        </w:rPr>
        <w:t>انجام</w:t>
      </w:r>
      <w:r w:rsidRPr="003B7DA7">
        <w:rPr>
          <w:sz w:val="24"/>
          <w:rtl/>
        </w:rPr>
        <w:t xml:space="preserve"> </w:t>
      </w:r>
      <w:r w:rsidRPr="003B7DA7">
        <w:rPr>
          <w:rFonts w:hint="cs"/>
          <w:sz w:val="24"/>
          <w:rtl/>
        </w:rPr>
        <w:t>معامله</w:t>
      </w:r>
      <w:r w:rsidRPr="003B7DA7">
        <w:rPr>
          <w:sz w:val="24"/>
          <w:rtl/>
        </w:rPr>
        <w:t xml:space="preserve"> </w:t>
      </w:r>
      <w:r w:rsidRPr="003B7DA7">
        <w:rPr>
          <w:rFonts w:hint="cs"/>
          <w:sz w:val="24"/>
          <w:rtl/>
        </w:rPr>
        <w:t>معاف</w:t>
      </w:r>
      <w:r w:rsidRPr="003B7DA7">
        <w:rPr>
          <w:sz w:val="24"/>
          <w:rtl/>
        </w:rPr>
        <w:t xml:space="preserve"> </w:t>
      </w:r>
      <w:r w:rsidRPr="003B7DA7">
        <w:rPr>
          <w:rFonts w:hint="cs"/>
          <w:sz w:val="24"/>
          <w:rtl/>
        </w:rPr>
        <w:t>است</w:t>
      </w:r>
      <w:r w:rsidRPr="003B7DA7">
        <w:rPr>
          <w:sz w:val="24"/>
          <w:rtl/>
        </w:rPr>
        <w:t xml:space="preserve"> </w:t>
      </w:r>
      <w:r w:rsidRPr="003B7DA7">
        <w:rPr>
          <w:rFonts w:hint="cs"/>
          <w:sz w:val="24"/>
          <w:rtl/>
        </w:rPr>
        <w:t>و</w:t>
      </w:r>
      <w:r w:rsidRPr="003B7DA7">
        <w:rPr>
          <w:sz w:val="24"/>
          <w:rtl/>
        </w:rPr>
        <w:t xml:space="preserve"> </w:t>
      </w:r>
      <w:r w:rsidRPr="003B7DA7">
        <w:rPr>
          <w:rFonts w:hint="cs"/>
          <w:sz w:val="24"/>
          <w:rtl/>
        </w:rPr>
        <w:t>کل</w:t>
      </w:r>
      <w:r w:rsidRPr="003B7DA7">
        <w:rPr>
          <w:sz w:val="24"/>
          <w:rtl/>
        </w:rPr>
        <w:t xml:space="preserve"> </w:t>
      </w:r>
      <w:r w:rsidRPr="003B7DA7">
        <w:rPr>
          <w:rFonts w:hint="cs"/>
          <w:sz w:val="24"/>
          <w:rtl/>
        </w:rPr>
        <w:t>پریمیوم</w:t>
      </w:r>
      <w:r w:rsidRPr="003B7DA7">
        <w:rPr>
          <w:sz w:val="24"/>
          <w:rtl/>
        </w:rPr>
        <w:t xml:space="preserve"> </w:t>
      </w:r>
      <w:r w:rsidRPr="003B7DA7">
        <w:rPr>
          <w:rFonts w:hint="cs"/>
          <w:sz w:val="24"/>
          <w:rtl/>
        </w:rPr>
        <w:t>را</w:t>
      </w:r>
      <w:r w:rsidRPr="003B7DA7">
        <w:rPr>
          <w:sz w:val="24"/>
          <w:rtl/>
        </w:rPr>
        <w:t xml:space="preserve"> </w:t>
      </w:r>
      <w:r w:rsidRPr="003B7DA7">
        <w:rPr>
          <w:rFonts w:hint="cs"/>
          <w:sz w:val="24"/>
          <w:rtl/>
        </w:rPr>
        <w:t>نگه</w:t>
      </w:r>
      <w:r w:rsidRPr="003B7DA7">
        <w:rPr>
          <w:sz w:val="24"/>
          <w:rtl/>
        </w:rPr>
        <w:t xml:space="preserve"> </w:t>
      </w:r>
      <w:r w:rsidRPr="003B7DA7">
        <w:rPr>
          <w:rFonts w:hint="cs"/>
          <w:sz w:val="24"/>
          <w:rtl/>
        </w:rPr>
        <w:t>می‌دارد</w:t>
      </w:r>
      <w:r w:rsidRPr="003B7DA7">
        <w:rPr>
          <w:sz w:val="24"/>
          <w:rtl/>
        </w:rPr>
        <w:t xml:space="preserve"> </w:t>
      </w:r>
      <w:r w:rsidRPr="003B7DA7">
        <w:rPr>
          <w:rFonts w:ascii="Cambria Math" w:hAnsi="Cambria Math" w:cs="Cambria Math" w:hint="cs"/>
          <w:sz w:val="24"/>
          <w:rtl/>
        </w:rPr>
        <w:t>⇒</w:t>
      </w:r>
      <w:r w:rsidRPr="003B7DA7">
        <w:rPr>
          <w:sz w:val="24"/>
          <w:rtl/>
        </w:rPr>
        <w:t xml:space="preserve"> </w:t>
      </w:r>
      <w:r w:rsidRPr="003B7DA7">
        <w:rPr>
          <w:rFonts w:ascii="Segoe UI Symbol" w:hAnsi="Segoe UI Symbol" w:cs="Segoe UI Symbol" w:hint="cs"/>
          <w:sz w:val="24"/>
          <w:rtl/>
        </w:rPr>
        <w:t>✅</w:t>
      </w:r>
      <w:r w:rsidRPr="003B7DA7">
        <w:rPr>
          <w:sz w:val="24"/>
          <w:rtl/>
        </w:rPr>
        <w:t xml:space="preserve"> 5 </w:t>
      </w:r>
      <w:r w:rsidRPr="003B7DA7">
        <w:rPr>
          <w:rFonts w:hint="cs"/>
          <w:sz w:val="24"/>
          <w:rtl/>
        </w:rPr>
        <w:t>دلار</w:t>
      </w:r>
      <w:r w:rsidRPr="003B7DA7">
        <w:rPr>
          <w:sz w:val="24"/>
          <w:rtl/>
        </w:rPr>
        <w:t xml:space="preserve"> </w:t>
      </w:r>
      <w:r w:rsidRPr="003B7DA7">
        <w:rPr>
          <w:rFonts w:hint="cs"/>
          <w:sz w:val="24"/>
          <w:rtl/>
        </w:rPr>
        <w:t>سود</w:t>
      </w:r>
    </w:p>
    <w:p w14:paraId="5DBA0AF1" w14:textId="7AB3FE6A" w:rsidR="00254C9A" w:rsidRDefault="00254C9A" w:rsidP="00C63B11">
      <w:pPr>
        <w:spacing w:line="360" w:lineRule="auto"/>
        <w:jc w:val="both"/>
        <w:rPr>
          <w:sz w:val="24"/>
          <w:rtl/>
        </w:rPr>
      </w:pPr>
    </w:p>
    <w:p w14:paraId="663434FF" w14:textId="6CB64FB6" w:rsidR="00254C9A" w:rsidRDefault="00254C9A" w:rsidP="00C63B11">
      <w:pPr>
        <w:spacing w:line="360" w:lineRule="auto"/>
        <w:jc w:val="both"/>
        <w:rPr>
          <w:sz w:val="24"/>
          <w:rtl/>
        </w:rPr>
      </w:pPr>
      <w:r>
        <w:rPr>
          <w:noProof/>
        </w:rPr>
        <w:drawing>
          <wp:inline distT="0" distB="0" distL="0" distR="0" wp14:anchorId="291CF2CD" wp14:editId="1BE2A78B">
            <wp:extent cx="5943600" cy="36404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640455"/>
                    </a:xfrm>
                    <a:prstGeom prst="rect">
                      <a:avLst/>
                    </a:prstGeom>
                  </pic:spPr>
                </pic:pic>
              </a:graphicData>
            </a:graphic>
          </wp:inline>
        </w:drawing>
      </w:r>
    </w:p>
    <w:p w14:paraId="5FD75877" w14:textId="64C7B074" w:rsidR="00254C9A" w:rsidRPr="003E300D" w:rsidRDefault="00254C9A" w:rsidP="00C63B11">
      <w:pPr>
        <w:spacing w:line="360" w:lineRule="auto"/>
        <w:jc w:val="both"/>
        <w:rPr>
          <w:sz w:val="24"/>
          <w:rtl/>
        </w:rPr>
      </w:pPr>
    </w:p>
    <w:p w14:paraId="266ED28C" w14:textId="40DE7B0E" w:rsidR="003E300D" w:rsidRPr="006250E0" w:rsidRDefault="003E300D" w:rsidP="006250E0">
      <w:pPr>
        <w:pStyle w:val="Heading3"/>
        <w:rPr>
          <w:rtl/>
        </w:rPr>
      </w:pPr>
      <w:bookmarkStart w:id="42" w:name="_Toc184931091"/>
      <w:bookmarkStart w:id="43" w:name="_Toc194885313"/>
      <w:r w:rsidRPr="006250E0">
        <w:rPr>
          <w:rFonts w:hint="cs"/>
          <w:rtl/>
        </w:rPr>
        <w:t>تعیین ارزش آپشن‌ها</w:t>
      </w:r>
      <w:bookmarkEnd w:id="42"/>
      <w:bookmarkEnd w:id="43"/>
    </w:p>
    <w:p w14:paraId="04900FB7" w14:textId="77777777" w:rsidR="003E300D" w:rsidRPr="003E300D" w:rsidRDefault="003E300D" w:rsidP="003E300D">
      <w:pPr>
        <w:spacing w:line="360" w:lineRule="auto"/>
        <w:jc w:val="both"/>
        <w:rPr>
          <w:sz w:val="24"/>
        </w:rPr>
      </w:pPr>
      <w:r w:rsidRPr="003E300D">
        <w:rPr>
          <w:sz w:val="24"/>
          <w:rtl/>
        </w:rPr>
        <w:t>ارزش ذات</w:t>
      </w:r>
      <w:r w:rsidRPr="003E300D">
        <w:rPr>
          <w:rFonts w:hint="cs"/>
          <w:sz w:val="24"/>
          <w:rtl/>
        </w:rPr>
        <w:t>ی</w:t>
      </w:r>
      <w:r w:rsidRPr="003E300D">
        <w:rPr>
          <w:sz w:val="24"/>
          <w:rtl/>
        </w:rPr>
        <w:t xml:space="preserve"> و زمان</w:t>
      </w:r>
      <w:r w:rsidRPr="003E300D">
        <w:rPr>
          <w:rFonts w:hint="cs"/>
          <w:sz w:val="24"/>
          <w:rtl/>
        </w:rPr>
        <w:t>ی</w:t>
      </w:r>
      <w:r w:rsidRPr="003E300D">
        <w:rPr>
          <w:sz w:val="24"/>
          <w:rtl/>
        </w:rPr>
        <w:t xml:space="preserve"> دو مؤلفه اصل</w:t>
      </w:r>
      <w:r w:rsidRPr="003E300D">
        <w:rPr>
          <w:rFonts w:hint="cs"/>
          <w:sz w:val="24"/>
          <w:rtl/>
        </w:rPr>
        <w:t>ی</w:t>
      </w:r>
      <w:r w:rsidRPr="003E300D">
        <w:rPr>
          <w:sz w:val="24"/>
          <w:rtl/>
        </w:rPr>
        <w:t xml:space="preserve"> تشک</w:t>
      </w:r>
      <w:r w:rsidRPr="003E300D">
        <w:rPr>
          <w:rFonts w:hint="cs"/>
          <w:sz w:val="24"/>
          <w:rtl/>
        </w:rPr>
        <w:t>ی</w:t>
      </w:r>
      <w:r w:rsidRPr="003E300D">
        <w:rPr>
          <w:rFonts w:hint="eastAsia"/>
          <w:sz w:val="24"/>
          <w:rtl/>
        </w:rPr>
        <w:t>ل‌دهنده</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w:t>
      </w:r>
      <w:r w:rsidRPr="003E300D">
        <w:rPr>
          <w:rFonts w:hint="cs"/>
          <w:sz w:val="24"/>
          <w:rtl/>
        </w:rPr>
        <w:t>ی</w:t>
      </w:r>
      <w:r w:rsidRPr="003E300D">
        <w:rPr>
          <w:rFonts w:hint="eastAsia"/>
          <w:sz w:val="24"/>
          <w:rtl/>
        </w:rPr>
        <w:t>ک</w:t>
      </w:r>
      <w:r w:rsidRPr="003E300D">
        <w:rPr>
          <w:sz w:val="24"/>
          <w:rtl/>
        </w:rPr>
        <w:t xml:space="preserve"> آپشن هستند. درک ا</w:t>
      </w:r>
      <w:r w:rsidRPr="003E300D">
        <w:rPr>
          <w:rFonts w:hint="cs"/>
          <w:sz w:val="24"/>
          <w:rtl/>
        </w:rPr>
        <w:t>ی</w:t>
      </w:r>
      <w:r w:rsidRPr="003E300D">
        <w:rPr>
          <w:rFonts w:hint="eastAsia"/>
          <w:sz w:val="24"/>
          <w:rtl/>
        </w:rPr>
        <w:t>ن</w:t>
      </w:r>
      <w:r w:rsidRPr="003E300D">
        <w:rPr>
          <w:sz w:val="24"/>
          <w:rtl/>
        </w:rPr>
        <w:t xml:space="preserve"> دو مفهوم برا</w:t>
      </w:r>
      <w:r w:rsidRPr="003E300D">
        <w:rPr>
          <w:rFonts w:hint="cs"/>
          <w:sz w:val="24"/>
          <w:rtl/>
        </w:rPr>
        <w:t>ی</w:t>
      </w:r>
      <w:r w:rsidRPr="003E300D">
        <w:rPr>
          <w:sz w:val="24"/>
          <w:rtl/>
        </w:rPr>
        <w:t xml:space="preserve"> سرما</w:t>
      </w:r>
      <w:r w:rsidRPr="003E300D">
        <w:rPr>
          <w:rFonts w:hint="cs"/>
          <w:sz w:val="24"/>
          <w:rtl/>
        </w:rPr>
        <w:t>ی</w:t>
      </w:r>
      <w:r w:rsidRPr="003E300D">
        <w:rPr>
          <w:rFonts w:hint="eastAsia"/>
          <w:sz w:val="24"/>
          <w:rtl/>
        </w:rPr>
        <w:t>ه‌گذاران</w:t>
      </w:r>
      <w:r w:rsidRPr="003E300D">
        <w:rPr>
          <w:sz w:val="24"/>
          <w:rtl/>
        </w:rPr>
        <w:t xml:space="preserve"> در بازارها</w:t>
      </w:r>
      <w:r w:rsidRPr="003E300D">
        <w:rPr>
          <w:rFonts w:hint="cs"/>
          <w:sz w:val="24"/>
          <w:rtl/>
        </w:rPr>
        <w:t>ی</w:t>
      </w:r>
      <w:r w:rsidRPr="003E300D">
        <w:rPr>
          <w:sz w:val="24"/>
          <w:rtl/>
        </w:rPr>
        <w:t xml:space="preserve"> اخت</w:t>
      </w:r>
      <w:r w:rsidRPr="003E300D">
        <w:rPr>
          <w:rFonts w:hint="cs"/>
          <w:sz w:val="24"/>
          <w:rtl/>
        </w:rPr>
        <w:t>ی</w:t>
      </w:r>
      <w:r w:rsidRPr="003E300D">
        <w:rPr>
          <w:rFonts w:hint="eastAsia"/>
          <w:sz w:val="24"/>
          <w:rtl/>
        </w:rPr>
        <w:t>ار</w:t>
      </w:r>
      <w:r w:rsidRPr="003E300D">
        <w:rPr>
          <w:sz w:val="24"/>
          <w:rtl/>
        </w:rPr>
        <w:t xml:space="preserve"> معامله بس</w:t>
      </w:r>
      <w:r w:rsidRPr="003E300D">
        <w:rPr>
          <w:rFonts w:hint="cs"/>
          <w:sz w:val="24"/>
          <w:rtl/>
        </w:rPr>
        <w:t>ی</w:t>
      </w:r>
      <w:r w:rsidRPr="003E300D">
        <w:rPr>
          <w:rFonts w:hint="eastAsia"/>
          <w:sz w:val="24"/>
          <w:rtl/>
        </w:rPr>
        <w:t>ار</w:t>
      </w:r>
      <w:r w:rsidRPr="003E300D">
        <w:rPr>
          <w:sz w:val="24"/>
          <w:rtl/>
        </w:rPr>
        <w:t xml:space="preserve"> مهم است.</w:t>
      </w:r>
    </w:p>
    <w:p w14:paraId="25B7A491" w14:textId="77777777" w:rsidR="003E300D" w:rsidRPr="00B30135" w:rsidRDefault="003E300D" w:rsidP="00D64580">
      <w:pPr>
        <w:pStyle w:val="Heading3"/>
        <w:rPr>
          <w:rtl/>
        </w:rPr>
      </w:pPr>
      <w:bookmarkStart w:id="44" w:name="_Toc194885314"/>
      <w:r w:rsidRPr="00B30135">
        <w:rPr>
          <w:rtl/>
        </w:rPr>
        <w:t>ارزش ذات</w:t>
      </w:r>
      <w:r w:rsidRPr="00B30135">
        <w:rPr>
          <w:rFonts w:hint="cs"/>
          <w:rtl/>
        </w:rPr>
        <w:t>ی</w:t>
      </w:r>
      <w:r w:rsidRPr="00B30135">
        <w:rPr>
          <w:rtl/>
        </w:rPr>
        <w:t xml:space="preserve"> </w:t>
      </w:r>
      <w:r w:rsidRPr="00B30135">
        <w:rPr>
          <w:vertAlign w:val="superscript"/>
          <w:rtl/>
        </w:rPr>
        <w:footnoteReference w:id="37"/>
      </w:r>
      <w:bookmarkEnd w:id="44"/>
    </w:p>
    <w:p w14:paraId="044505E5" w14:textId="3A01A88F" w:rsidR="00A83A82" w:rsidRPr="00A83A82" w:rsidRDefault="00A83A82" w:rsidP="00A83A82">
      <w:pPr>
        <w:spacing w:line="360" w:lineRule="auto"/>
        <w:rPr>
          <w:sz w:val="24"/>
          <w:rtl/>
        </w:rPr>
      </w:pPr>
      <w:r w:rsidRPr="00A83A82">
        <w:rPr>
          <w:rFonts w:hint="cs"/>
          <w:sz w:val="24"/>
          <w:rtl/>
        </w:rPr>
        <w:lastRenderedPageBreak/>
        <w:t>ارزش</w:t>
      </w:r>
      <w:r w:rsidRPr="00A83A82">
        <w:rPr>
          <w:sz w:val="24"/>
          <w:rtl/>
        </w:rPr>
        <w:t xml:space="preserve"> </w:t>
      </w:r>
      <w:r w:rsidRPr="00A83A82">
        <w:rPr>
          <w:rFonts w:hint="cs"/>
          <w:sz w:val="24"/>
          <w:rtl/>
        </w:rPr>
        <w:t>ذاتی</w:t>
      </w:r>
      <w:r w:rsidRPr="00A83A82">
        <w:rPr>
          <w:sz w:val="24"/>
        </w:rPr>
        <w:t xml:space="preserve"> </w:t>
      </w:r>
      <w:r w:rsidRPr="00A83A82">
        <w:rPr>
          <w:rFonts w:hint="cs"/>
          <w:sz w:val="24"/>
          <w:rtl/>
        </w:rPr>
        <w:t>یکی</w:t>
      </w:r>
      <w:r w:rsidRPr="00A83A82">
        <w:rPr>
          <w:sz w:val="24"/>
          <w:rtl/>
        </w:rPr>
        <w:t xml:space="preserve"> </w:t>
      </w:r>
      <w:r w:rsidRPr="00A83A82">
        <w:rPr>
          <w:rFonts w:hint="cs"/>
          <w:sz w:val="24"/>
          <w:rtl/>
        </w:rPr>
        <w:t>از</w:t>
      </w:r>
      <w:r w:rsidRPr="00A83A82">
        <w:rPr>
          <w:sz w:val="24"/>
          <w:rtl/>
        </w:rPr>
        <w:t xml:space="preserve"> </w:t>
      </w:r>
      <w:r w:rsidRPr="00A83A82">
        <w:rPr>
          <w:rFonts w:hint="cs"/>
          <w:sz w:val="24"/>
          <w:rtl/>
        </w:rPr>
        <w:t>مهم‌ترین</w:t>
      </w:r>
      <w:r w:rsidRPr="00A83A82">
        <w:rPr>
          <w:sz w:val="24"/>
          <w:rtl/>
        </w:rPr>
        <w:t xml:space="preserve"> </w:t>
      </w:r>
      <w:r w:rsidRPr="00A83A82">
        <w:rPr>
          <w:rFonts w:hint="cs"/>
          <w:sz w:val="24"/>
          <w:rtl/>
        </w:rPr>
        <w:t>مفاهیم</w:t>
      </w:r>
      <w:r w:rsidRPr="00A83A82">
        <w:rPr>
          <w:sz w:val="24"/>
          <w:rtl/>
        </w:rPr>
        <w:t xml:space="preserve"> </w:t>
      </w:r>
      <w:r w:rsidRPr="00A83A82">
        <w:rPr>
          <w:rFonts w:hint="cs"/>
          <w:sz w:val="24"/>
          <w:rtl/>
        </w:rPr>
        <w:t>در</w:t>
      </w:r>
      <w:r w:rsidRPr="00A83A82">
        <w:rPr>
          <w:sz w:val="24"/>
          <w:rtl/>
        </w:rPr>
        <w:t xml:space="preserve"> </w:t>
      </w:r>
      <w:r w:rsidRPr="00A83A82">
        <w:rPr>
          <w:rFonts w:hint="cs"/>
          <w:sz w:val="24"/>
          <w:rtl/>
        </w:rPr>
        <w:t>قیمت‌گذاری</w:t>
      </w:r>
      <w:r w:rsidRPr="00A83A82">
        <w:rPr>
          <w:sz w:val="24"/>
          <w:rtl/>
        </w:rPr>
        <w:t xml:space="preserve"> </w:t>
      </w:r>
      <w:r w:rsidRPr="00A83A82">
        <w:rPr>
          <w:rFonts w:hint="cs"/>
          <w:sz w:val="24"/>
          <w:rtl/>
        </w:rPr>
        <w:t>قراردادهای</w:t>
      </w:r>
      <w:r w:rsidRPr="00A83A82">
        <w:rPr>
          <w:sz w:val="24"/>
          <w:rtl/>
        </w:rPr>
        <w:t xml:space="preserve"> </w:t>
      </w:r>
      <w:r w:rsidRPr="00A83A82">
        <w:rPr>
          <w:rFonts w:hint="cs"/>
          <w:sz w:val="24"/>
          <w:rtl/>
        </w:rPr>
        <w:t>اختیار</w:t>
      </w:r>
      <w:r w:rsidRPr="00A83A82">
        <w:rPr>
          <w:sz w:val="24"/>
          <w:rtl/>
        </w:rPr>
        <w:t xml:space="preserve"> </w:t>
      </w:r>
      <w:r w:rsidRPr="00A83A82">
        <w:rPr>
          <w:rFonts w:hint="cs"/>
          <w:sz w:val="24"/>
          <w:rtl/>
        </w:rPr>
        <w:t>معامله</w:t>
      </w:r>
      <w:r w:rsidRPr="00A83A82">
        <w:rPr>
          <w:sz w:val="24"/>
          <w:rtl/>
        </w:rPr>
        <w:t xml:space="preserve"> (</w:t>
      </w:r>
      <w:r w:rsidRPr="00A83A82">
        <w:rPr>
          <w:rFonts w:hint="cs"/>
          <w:sz w:val="24"/>
          <w:rtl/>
        </w:rPr>
        <w:t>آپشن</w:t>
      </w:r>
      <w:r w:rsidRPr="00A83A82">
        <w:rPr>
          <w:sz w:val="24"/>
          <w:rtl/>
        </w:rPr>
        <w:t xml:space="preserve">) </w:t>
      </w:r>
      <w:r w:rsidRPr="00A83A82">
        <w:rPr>
          <w:rFonts w:hint="cs"/>
          <w:sz w:val="24"/>
          <w:rtl/>
        </w:rPr>
        <w:t>است</w:t>
      </w:r>
      <w:r w:rsidRPr="00A83A82">
        <w:rPr>
          <w:sz w:val="24"/>
          <w:rtl/>
        </w:rPr>
        <w:t xml:space="preserve"> </w:t>
      </w:r>
      <w:r w:rsidRPr="00A83A82">
        <w:rPr>
          <w:rFonts w:hint="cs"/>
          <w:sz w:val="24"/>
          <w:rtl/>
        </w:rPr>
        <w:t>و</w:t>
      </w:r>
      <w:r w:rsidRPr="00A83A82">
        <w:rPr>
          <w:sz w:val="24"/>
          <w:rtl/>
        </w:rPr>
        <w:t xml:space="preserve"> </w:t>
      </w:r>
      <w:r w:rsidRPr="00A83A82">
        <w:rPr>
          <w:rFonts w:hint="cs"/>
          <w:sz w:val="24"/>
          <w:rtl/>
        </w:rPr>
        <w:t>به</w:t>
      </w:r>
      <w:r w:rsidRPr="00A83A82">
        <w:rPr>
          <w:sz w:val="24"/>
          <w:rtl/>
        </w:rPr>
        <w:t xml:space="preserve"> </w:t>
      </w:r>
      <w:r w:rsidRPr="00A83A82">
        <w:rPr>
          <w:rFonts w:hint="cs"/>
          <w:sz w:val="24"/>
          <w:rtl/>
        </w:rPr>
        <w:t>تفاوت</w:t>
      </w:r>
      <w:r w:rsidRPr="00A83A82">
        <w:rPr>
          <w:sz w:val="24"/>
          <w:rtl/>
        </w:rPr>
        <w:t xml:space="preserve"> </w:t>
      </w:r>
      <w:r w:rsidRPr="00A83A82">
        <w:rPr>
          <w:rFonts w:hint="cs"/>
          <w:sz w:val="24"/>
          <w:rtl/>
        </w:rPr>
        <w:t>بین</w:t>
      </w:r>
      <w:r w:rsidRPr="00A83A82">
        <w:rPr>
          <w:sz w:val="24"/>
          <w:rtl/>
        </w:rPr>
        <w:t xml:space="preserve"> </w:t>
      </w:r>
      <w:r w:rsidRPr="00A83A82">
        <w:rPr>
          <w:rFonts w:hint="cs"/>
          <w:sz w:val="24"/>
          <w:rtl/>
        </w:rPr>
        <w:t>قیمت</w:t>
      </w:r>
      <w:r w:rsidRPr="00A83A82">
        <w:rPr>
          <w:sz w:val="24"/>
          <w:rtl/>
        </w:rPr>
        <w:t xml:space="preserve"> </w:t>
      </w:r>
      <w:r w:rsidRPr="00A83A82">
        <w:rPr>
          <w:rFonts w:hint="cs"/>
          <w:sz w:val="24"/>
          <w:rtl/>
        </w:rPr>
        <w:t>اعمال</w:t>
      </w:r>
      <w:r>
        <w:rPr>
          <w:sz w:val="24"/>
          <w:rtl/>
        </w:rPr>
        <w:t xml:space="preserve"> </w:t>
      </w:r>
      <w:r>
        <w:rPr>
          <w:rFonts w:hint="cs"/>
          <w:sz w:val="24"/>
          <w:rtl/>
        </w:rPr>
        <w:t>و</w:t>
      </w:r>
      <w:r w:rsidRPr="00A83A82">
        <w:rPr>
          <w:sz w:val="24"/>
          <w:rtl/>
        </w:rPr>
        <w:t xml:space="preserve"> </w:t>
      </w:r>
      <w:r w:rsidRPr="00A83A82">
        <w:rPr>
          <w:rFonts w:hint="cs"/>
          <w:sz w:val="24"/>
          <w:rtl/>
        </w:rPr>
        <w:t>قیمت</w:t>
      </w:r>
      <w:r w:rsidRPr="00A83A82">
        <w:rPr>
          <w:sz w:val="24"/>
          <w:rtl/>
        </w:rPr>
        <w:t xml:space="preserve"> </w:t>
      </w:r>
      <w:r w:rsidRPr="00A83A82">
        <w:rPr>
          <w:rFonts w:hint="cs"/>
          <w:sz w:val="24"/>
          <w:rtl/>
        </w:rPr>
        <w:t>فعلی</w:t>
      </w:r>
      <w:r w:rsidRPr="00A83A82">
        <w:rPr>
          <w:sz w:val="24"/>
          <w:rtl/>
        </w:rPr>
        <w:t xml:space="preserve"> </w:t>
      </w:r>
      <w:r w:rsidRPr="00A83A82">
        <w:rPr>
          <w:rFonts w:hint="cs"/>
          <w:sz w:val="24"/>
          <w:rtl/>
        </w:rPr>
        <w:t>دارایی</w:t>
      </w:r>
      <w:r w:rsidRPr="00A83A82">
        <w:rPr>
          <w:sz w:val="24"/>
          <w:rtl/>
        </w:rPr>
        <w:t xml:space="preserve"> </w:t>
      </w:r>
      <w:r w:rsidRPr="00A83A82">
        <w:rPr>
          <w:rFonts w:hint="cs"/>
          <w:sz w:val="24"/>
          <w:rtl/>
        </w:rPr>
        <w:t>پایه</w:t>
      </w:r>
      <w:r w:rsidRPr="00A83A82">
        <w:rPr>
          <w:sz w:val="24"/>
          <w:rtl/>
        </w:rPr>
        <w:t xml:space="preserve"> </w:t>
      </w:r>
      <w:r w:rsidRPr="00A83A82">
        <w:rPr>
          <w:rFonts w:hint="cs"/>
          <w:sz w:val="24"/>
          <w:rtl/>
        </w:rPr>
        <w:t>در</w:t>
      </w:r>
      <w:r w:rsidRPr="00A83A82">
        <w:rPr>
          <w:sz w:val="24"/>
          <w:rtl/>
        </w:rPr>
        <w:t xml:space="preserve"> </w:t>
      </w:r>
      <w:r w:rsidRPr="00A83A82">
        <w:rPr>
          <w:rFonts w:hint="cs"/>
          <w:sz w:val="24"/>
          <w:rtl/>
        </w:rPr>
        <w:t>بازار</w:t>
      </w:r>
      <w:r w:rsidRPr="00A83A82">
        <w:rPr>
          <w:sz w:val="24"/>
          <w:rtl/>
        </w:rPr>
        <w:t xml:space="preserve"> </w:t>
      </w:r>
      <w:r w:rsidRPr="00A83A82">
        <w:rPr>
          <w:rFonts w:hint="cs"/>
          <w:sz w:val="24"/>
          <w:rtl/>
        </w:rPr>
        <w:t>اشاره</w:t>
      </w:r>
      <w:r w:rsidRPr="00A83A82">
        <w:rPr>
          <w:sz w:val="24"/>
          <w:rtl/>
        </w:rPr>
        <w:t xml:space="preserve"> </w:t>
      </w:r>
      <w:r w:rsidRPr="00A83A82">
        <w:rPr>
          <w:rFonts w:hint="cs"/>
          <w:sz w:val="24"/>
          <w:rtl/>
        </w:rPr>
        <w:t>دارد</w:t>
      </w:r>
      <w:r w:rsidRPr="00A83A82">
        <w:rPr>
          <w:sz w:val="24"/>
          <w:rtl/>
        </w:rPr>
        <w:t xml:space="preserve">. </w:t>
      </w:r>
      <w:r w:rsidRPr="00A83A82">
        <w:rPr>
          <w:rFonts w:hint="cs"/>
          <w:sz w:val="24"/>
          <w:rtl/>
        </w:rPr>
        <w:t>این</w:t>
      </w:r>
      <w:r w:rsidRPr="00A83A82">
        <w:rPr>
          <w:sz w:val="24"/>
          <w:rtl/>
        </w:rPr>
        <w:t xml:space="preserve"> </w:t>
      </w:r>
      <w:r w:rsidRPr="00A83A82">
        <w:rPr>
          <w:rFonts w:hint="cs"/>
          <w:sz w:val="24"/>
          <w:rtl/>
        </w:rPr>
        <w:t>مقدار</w:t>
      </w:r>
      <w:r w:rsidRPr="00A83A82">
        <w:rPr>
          <w:sz w:val="24"/>
          <w:rtl/>
        </w:rPr>
        <w:t xml:space="preserve"> </w:t>
      </w:r>
      <w:r w:rsidRPr="00A83A82">
        <w:rPr>
          <w:rFonts w:hint="cs"/>
          <w:sz w:val="24"/>
          <w:rtl/>
        </w:rPr>
        <w:t>نشان</w:t>
      </w:r>
      <w:r w:rsidRPr="00A83A82">
        <w:rPr>
          <w:sz w:val="24"/>
          <w:rtl/>
        </w:rPr>
        <w:t xml:space="preserve"> </w:t>
      </w:r>
      <w:r w:rsidRPr="00A83A82">
        <w:rPr>
          <w:rFonts w:hint="cs"/>
          <w:sz w:val="24"/>
          <w:rtl/>
        </w:rPr>
        <w:t>می‌دهد</w:t>
      </w:r>
      <w:r w:rsidRPr="00A83A82">
        <w:rPr>
          <w:sz w:val="24"/>
          <w:rtl/>
        </w:rPr>
        <w:t xml:space="preserve"> </w:t>
      </w:r>
      <w:r w:rsidRPr="00A83A82">
        <w:rPr>
          <w:rFonts w:hint="cs"/>
          <w:sz w:val="24"/>
          <w:rtl/>
        </w:rPr>
        <w:t>که</w:t>
      </w:r>
      <w:r w:rsidRPr="00A83A82">
        <w:rPr>
          <w:sz w:val="24"/>
          <w:rtl/>
        </w:rPr>
        <w:t xml:space="preserve"> </w:t>
      </w:r>
      <w:r w:rsidRPr="00A83A82">
        <w:rPr>
          <w:rFonts w:hint="cs"/>
          <w:sz w:val="24"/>
          <w:rtl/>
        </w:rPr>
        <w:t>اگر</w:t>
      </w:r>
      <w:r w:rsidRPr="00A83A82">
        <w:rPr>
          <w:sz w:val="24"/>
          <w:rtl/>
        </w:rPr>
        <w:t xml:space="preserve"> </w:t>
      </w:r>
      <w:r w:rsidRPr="00A83A82">
        <w:rPr>
          <w:rFonts w:hint="cs"/>
          <w:sz w:val="24"/>
          <w:rtl/>
        </w:rPr>
        <w:t>اختیار</w:t>
      </w:r>
      <w:r w:rsidRPr="00A83A82">
        <w:rPr>
          <w:sz w:val="24"/>
          <w:rtl/>
        </w:rPr>
        <w:t xml:space="preserve"> </w:t>
      </w:r>
      <w:r w:rsidRPr="00A83A82">
        <w:rPr>
          <w:rFonts w:hint="cs"/>
          <w:sz w:val="24"/>
          <w:rtl/>
        </w:rPr>
        <w:t>معامله</w:t>
      </w:r>
      <w:r w:rsidRPr="00A83A82">
        <w:rPr>
          <w:sz w:val="24"/>
          <w:rtl/>
        </w:rPr>
        <w:t xml:space="preserve"> </w:t>
      </w:r>
      <w:r w:rsidRPr="00A83A82">
        <w:rPr>
          <w:rFonts w:hint="cs"/>
          <w:sz w:val="24"/>
          <w:rtl/>
        </w:rPr>
        <w:t>در</w:t>
      </w:r>
      <w:r w:rsidRPr="00A83A82">
        <w:rPr>
          <w:sz w:val="24"/>
          <w:rtl/>
        </w:rPr>
        <w:t xml:space="preserve"> </w:t>
      </w:r>
      <w:r w:rsidRPr="00A83A82">
        <w:rPr>
          <w:rFonts w:hint="cs"/>
          <w:sz w:val="24"/>
          <w:rtl/>
        </w:rPr>
        <w:t>همان</w:t>
      </w:r>
      <w:r w:rsidRPr="00A83A82">
        <w:rPr>
          <w:sz w:val="24"/>
          <w:rtl/>
        </w:rPr>
        <w:t xml:space="preserve"> </w:t>
      </w:r>
      <w:r w:rsidRPr="00A83A82">
        <w:rPr>
          <w:rFonts w:hint="cs"/>
          <w:sz w:val="24"/>
          <w:rtl/>
        </w:rPr>
        <w:t>لحظه</w:t>
      </w:r>
      <w:r w:rsidRPr="00A83A82">
        <w:rPr>
          <w:sz w:val="24"/>
          <w:rtl/>
        </w:rPr>
        <w:t xml:space="preserve"> </w:t>
      </w:r>
      <w:r w:rsidRPr="00A83A82">
        <w:rPr>
          <w:rFonts w:hint="cs"/>
          <w:sz w:val="24"/>
          <w:rtl/>
        </w:rPr>
        <w:t>اجرا</w:t>
      </w:r>
      <w:r w:rsidRPr="00A83A82">
        <w:rPr>
          <w:sz w:val="24"/>
          <w:rtl/>
        </w:rPr>
        <w:t xml:space="preserve"> </w:t>
      </w:r>
      <w:r w:rsidRPr="00A83A82">
        <w:rPr>
          <w:rFonts w:hint="cs"/>
          <w:sz w:val="24"/>
          <w:rtl/>
        </w:rPr>
        <w:t>شود،</w:t>
      </w:r>
      <w:r w:rsidRPr="00A83A82">
        <w:rPr>
          <w:sz w:val="24"/>
          <w:rtl/>
        </w:rPr>
        <w:t xml:space="preserve"> </w:t>
      </w:r>
      <w:r w:rsidRPr="00A83A82">
        <w:rPr>
          <w:rFonts w:hint="cs"/>
          <w:sz w:val="24"/>
          <w:rtl/>
        </w:rPr>
        <w:t>چه</w:t>
      </w:r>
      <w:r w:rsidRPr="00A83A82">
        <w:rPr>
          <w:sz w:val="24"/>
          <w:rtl/>
        </w:rPr>
        <w:t xml:space="preserve"> </w:t>
      </w:r>
      <w:r w:rsidRPr="00A83A82">
        <w:rPr>
          <w:rFonts w:hint="cs"/>
          <w:sz w:val="24"/>
          <w:rtl/>
        </w:rPr>
        <w:t>مقدار</w:t>
      </w:r>
      <w:r w:rsidRPr="00A83A82">
        <w:rPr>
          <w:sz w:val="24"/>
          <w:rtl/>
        </w:rPr>
        <w:t xml:space="preserve"> </w:t>
      </w:r>
      <w:r w:rsidRPr="00A83A82">
        <w:rPr>
          <w:rFonts w:hint="cs"/>
          <w:sz w:val="24"/>
          <w:rtl/>
        </w:rPr>
        <w:t>سود</w:t>
      </w:r>
      <w:r w:rsidRPr="00A83A82">
        <w:rPr>
          <w:sz w:val="24"/>
          <w:rtl/>
        </w:rPr>
        <w:t xml:space="preserve"> </w:t>
      </w:r>
      <w:r w:rsidRPr="00A83A82">
        <w:rPr>
          <w:rFonts w:hint="cs"/>
          <w:sz w:val="24"/>
          <w:rtl/>
        </w:rPr>
        <w:t>واقعی</w:t>
      </w:r>
      <w:r w:rsidRPr="00A83A82">
        <w:rPr>
          <w:sz w:val="24"/>
          <w:rtl/>
        </w:rPr>
        <w:t xml:space="preserve"> </w:t>
      </w:r>
      <w:r w:rsidRPr="00A83A82">
        <w:rPr>
          <w:rFonts w:hint="cs"/>
          <w:sz w:val="24"/>
          <w:rtl/>
        </w:rPr>
        <w:t>نصیب</w:t>
      </w:r>
      <w:r w:rsidRPr="00A83A82">
        <w:rPr>
          <w:sz w:val="24"/>
          <w:rtl/>
        </w:rPr>
        <w:t xml:space="preserve"> </w:t>
      </w:r>
      <w:r w:rsidRPr="00A83A82">
        <w:rPr>
          <w:rFonts w:hint="cs"/>
          <w:sz w:val="24"/>
          <w:rtl/>
        </w:rPr>
        <w:t>دارنده</w:t>
      </w:r>
      <w:r w:rsidRPr="00A83A82">
        <w:rPr>
          <w:sz w:val="24"/>
          <w:rtl/>
        </w:rPr>
        <w:t xml:space="preserve"> </w:t>
      </w:r>
      <w:r w:rsidRPr="00A83A82">
        <w:rPr>
          <w:rFonts w:hint="cs"/>
          <w:sz w:val="24"/>
          <w:rtl/>
        </w:rPr>
        <w:t>آن</w:t>
      </w:r>
      <w:r w:rsidRPr="00A83A82">
        <w:rPr>
          <w:sz w:val="24"/>
          <w:rtl/>
        </w:rPr>
        <w:t xml:space="preserve"> </w:t>
      </w:r>
      <w:r w:rsidRPr="00A83A82">
        <w:rPr>
          <w:rFonts w:hint="cs"/>
          <w:sz w:val="24"/>
          <w:rtl/>
        </w:rPr>
        <w:t>خواهد</w:t>
      </w:r>
      <w:r w:rsidRPr="00A83A82">
        <w:rPr>
          <w:sz w:val="24"/>
          <w:rtl/>
        </w:rPr>
        <w:t xml:space="preserve"> </w:t>
      </w:r>
      <w:r w:rsidRPr="00A83A82">
        <w:rPr>
          <w:rFonts w:hint="cs"/>
          <w:sz w:val="24"/>
          <w:rtl/>
        </w:rPr>
        <w:t>شد</w:t>
      </w:r>
      <w:r w:rsidRPr="00A83A82">
        <w:rPr>
          <w:sz w:val="24"/>
          <w:rtl/>
        </w:rPr>
        <w:t>.</w:t>
      </w:r>
    </w:p>
    <w:p w14:paraId="4DB39AA9" w14:textId="77777777" w:rsidR="00A83A82" w:rsidRDefault="00A83A82" w:rsidP="00A83A82">
      <w:pPr>
        <w:spacing w:line="360" w:lineRule="auto"/>
        <w:jc w:val="both"/>
        <w:rPr>
          <w:sz w:val="24"/>
          <w:rtl/>
        </w:rPr>
      </w:pPr>
      <w:r w:rsidRPr="00A83A82">
        <w:rPr>
          <w:rFonts w:hint="cs"/>
          <w:sz w:val="24"/>
          <w:rtl/>
        </w:rPr>
        <w:t>ارزش</w:t>
      </w:r>
      <w:r w:rsidRPr="00A83A82">
        <w:rPr>
          <w:sz w:val="24"/>
          <w:rtl/>
        </w:rPr>
        <w:t xml:space="preserve"> </w:t>
      </w:r>
      <w:r w:rsidRPr="00A83A82">
        <w:rPr>
          <w:rFonts w:hint="cs"/>
          <w:sz w:val="24"/>
          <w:rtl/>
        </w:rPr>
        <w:t>ذاتی</w:t>
      </w:r>
      <w:r w:rsidRPr="00A83A82">
        <w:rPr>
          <w:sz w:val="24"/>
          <w:rtl/>
        </w:rPr>
        <w:t xml:space="preserve"> </w:t>
      </w:r>
      <w:r w:rsidRPr="00A83A82">
        <w:rPr>
          <w:rFonts w:hint="cs"/>
          <w:sz w:val="24"/>
          <w:rtl/>
        </w:rPr>
        <w:t>یک</w:t>
      </w:r>
      <w:r w:rsidRPr="00A83A82">
        <w:rPr>
          <w:sz w:val="24"/>
          <w:rtl/>
        </w:rPr>
        <w:t xml:space="preserve"> </w:t>
      </w:r>
      <w:r w:rsidRPr="00A83A82">
        <w:rPr>
          <w:rFonts w:hint="cs"/>
          <w:sz w:val="24"/>
          <w:rtl/>
        </w:rPr>
        <w:t>اختیار</w:t>
      </w:r>
      <w:r w:rsidRPr="00A83A82">
        <w:rPr>
          <w:sz w:val="24"/>
          <w:rtl/>
        </w:rPr>
        <w:t xml:space="preserve"> </w:t>
      </w:r>
      <w:r w:rsidRPr="00A83A82">
        <w:rPr>
          <w:rFonts w:hint="cs"/>
          <w:sz w:val="24"/>
          <w:rtl/>
        </w:rPr>
        <w:t>معامله</w:t>
      </w:r>
      <w:r w:rsidRPr="00A83A82">
        <w:rPr>
          <w:sz w:val="24"/>
          <w:rtl/>
        </w:rPr>
        <w:t xml:space="preserve"> </w:t>
      </w:r>
      <w:r w:rsidRPr="00A83A82">
        <w:rPr>
          <w:rFonts w:hint="cs"/>
          <w:sz w:val="24"/>
          <w:rtl/>
        </w:rPr>
        <w:t>تنها</w:t>
      </w:r>
      <w:r w:rsidRPr="00A83A82">
        <w:rPr>
          <w:sz w:val="24"/>
          <w:rtl/>
        </w:rPr>
        <w:t xml:space="preserve"> </w:t>
      </w:r>
      <w:r w:rsidRPr="00A83A82">
        <w:rPr>
          <w:rFonts w:hint="cs"/>
          <w:sz w:val="24"/>
          <w:rtl/>
        </w:rPr>
        <w:t>زمانی</w:t>
      </w:r>
      <w:r w:rsidRPr="00A83A82">
        <w:rPr>
          <w:sz w:val="24"/>
          <w:rtl/>
        </w:rPr>
        <w:t xml:space="preserve"> </w:t>
      </w:r>
      <w:r w:rsidRPr="00A83A82">
        <w:rPr>
          <w:rFonts w:hint="cs"/>
          <w:sz w:val="24"/>
          <w:rtl/>
        </w:rPr>
        <w:t>وجود</w:t>
      </w:r>
      <w:r w:rsidRPr="00A83A82">
        <w:rPr>
          <w:sz w:val="24"/>
          <w:rtl/>
        </w:rPr>
        <w:t xml:space="preserve"> </w:t>
      </w:r>
      <w:r w:rsidRPr="00A83A82">
        <w:rPr>
          <w:rFonts w:hint="cs"/>
          <w:sz w:val="24"/>
          <w:rtl/>
        </w:rPr>
        <w:t>دارد</w:t>
      </w:r>
      <w:r w:rsidRPr="00A83A82">
        <w:rPr>
          <w:sz w:val="24"/>
          <w:rtl/>
        </w:rPr>
        <w:t xml:space="preserve"> </w:t>
      </w:r>
      <w:r w:rsidRPr="00A83A82">
        <w:rPr>
          <w:rFonts w:hint="cs"/>
          <w:sz w:val="24"/>
          <w:rtl/>
        </w:rPr>
        <w:t>که</w:t>
      </w:r>
      <w:r w:rsidRPr="00A83A82">
        <w:rPr>
          <w:sz w:val="24"/>
          <w:rtl/>
        </w:rPr>
        <w:t xml:space="preserve"> </w:t>
      </w:r>
      <w:r w:rsidRPr="00A83A82">
        <w:rPr>
          <w:rFonts w:hint="cs"/>
          <w:sz w:val="24"/>
          <w:rtl/>
        </w:rPr>
        <w:t>این</w:t>
      </w:r>
      <w:r w:rsidRPr="00A83A82">
        <w:rPr>
          <w:sz w:val="24"/>
          <w:rtl/>
        </w:rPr>
        <w:t xml:space="preserve"> </w:t>
      </w:r>
      <w:r w:rsidRPr="00A83A82">
        <w:rPr>
          <w:rFonts w:hint="cs"/>
          <w:sz w:val="24"/>
          <w:rtl/>
        </w:rPr>
        <w:t>اختیار</w:t>
      </w:r>
      <w:r w:rsidRPr="00A83A82">
        <w:rPr>
          <w:sz w:val="24"/>
          <w:rtl/>
        </w:rPr>
        <w:t xml:space="preserve"> </w:t>
      </w:r>
      <w:r w:rsidRPr="00A83A82">
        <w:rPr>
          <w:rFonts w:hint="cs"/>
          <w:sz w:val="24"/>
          <w:rtl/>
        </w:rPr>
        <w:t>در</w:t>
      </w:r>
      <w:r w:rsidRPr="00A83A82">
        <w:rPr>
          <w:sz w:val="24"/>
          <w:rtl/>
        </w:rPr>
        <w:t xml:space="preserve"> </w:t>
      </w:r>
      <w:r w:rsidRPr="00A83A82">
        <w:rPr>
          <w:rFonts w:hint="cs"/>
          <w:sz w:val="24"/>
          <w:rtl/>
        </w:rPr>
        <w:t>سود</w:t>
      </w:r>
      <w:r>
        <w:rPr>
          <w:sz w:val="24"/>
          <w:rtl/>
        </w:rPr>
        <w:t xml:space="preserve"> </w:t>
      </w:r>
      <w:r>
        <w:rPr>
          <w:rFonts w:hint="cs"/>
          <w:sz w:val="24"/>
          <w:rtl/>
        </w:rPr>
        <w:t>ب</w:t>
      </w:r>
      <w:r w:rsidRPr="00A83A82">
        <w:rPr>
          <w:rFonts w:hint="cs"/>
          <w:sz w:val="24"/>
          <w:rtl/>
        </w:rPr>
        <w:t>اشد؛</w:t>
      </w:r>
      <w:r w:rsidRPr="00A83A82">
        <w:rPr>
          <w:sz w:val="24"/>
          <w:rtl/>
        </w:rPr>
        <w:t xml:space="preserve"> </w:t>
      </w:r>
      <w:r w:rsidRPr="00A83A82">
        <w:rPr>
          <w:rFonts w:hint="cs"/>
          <w:sz w:val="24"/>
          <w:rtl/>
        </w:rPr>
        <w:t>به</w:t>
      </w:r>
      <w:r w:rsidRPr="00A83A82">
        <w:rPr>
          <w:sz w:val="24"/>
          <w:rtl/>
        </w:rPr>
        <w:t xml:space="preserve"> </w:t>
      </w:r>
      <w:r w:rsidRPr="00A83A82">
        <w:rPr>
          <w:rFonts w:hint="cs"/>
          <w:sz w:val="24"/>
          <w:rtl/>
        </w:rPr>
        <w:t>این</w:t>
      </w:r>
      <w:r w:rsidRPr="00A83A82">
        <w:rPr>
          <w:sz w:val="24"/>
          <w:rtl/>
        </w:rPr>
        <w:t xml:space="preserve"> </w:t>
      </w:r>
      <w:r w:rsidRPr="00A83A82">
        <w:rPr>
          <w:rFonts w:hint="cs"/>
          <w:sz w:val="24"/>
          <w:rtl/>
        </w:rPr>
        <w:t>معنا</w:t>
      </w:r>
      <w:r w:rsidRPr="00A83A82">
        <w:rPr>
          <w:sz w:val="24"/>
          <w:rtl/>
        </w:rPr>
        <w:t xml:space="preserve"> </w:t>
      </w:r>
      <w:r w:rsidRPr="00A83A82">
        <w:rPr>
          <w:rFonts w:hint="cs"/>
          <w:sz w:val="24"/>
          <w:rtl/>
        </w:rPr>
        <w:t>که</w:t>
      </w:r>
      <w:r w:rsidRPr="00A83A82">
        <w:rPr>
          <w:sz w:val="24"/>
          <w:rtl/>
        </w:rPr>
        <w:t xml:space="preserve"> </w:t>
      </w:r>
      <w:r w:rsidRPr="00A83A82">
        <w:rPr>
          <w:rFonts w:hint="cs"/>
          <w:sz w:val="24"/>
          <w:rtl/>
        </w:rPr>
        <w:t>قیمت</w:t>
      </w:r>
      <w:r w:rsidRPr="00A83A82">
        <w:rPr>
          <w:sz w:val="24"/>
          <w:rtl/>
        </w:rPr>
        <w:t xml:space="preserve"> </w:t>
      </w:r>
      <w:r w:rsidRPr="00A83A82">
        <w:rPr>
          <w:rFonts w:hint="cs"/>
          <w:sz w:val="24"/>
          <w:rtl/>
        </w:rPr>
        <w:t>بازار</w:t>
      </w:r>
      <w:r w:rsidRPr="00A83A82">
        <w:rPr>
          <w:sz w:val="24"/>
          <w:rtl/>
        </w:rPr>
        <w:t xml:space="preserve"> </w:t>
      </w:r>
      <w:r w:rsidRPr="00A83A82">
        <w:rPr>
          <w:rFonts w:hint="cs"/>
          <w:sz w:val="24"/>
          <w:rtl/>
        </w:rPr>
        <w:t>دارایی</w:t>
      </w:r>
      <w:r w:rsidRPr="00A83A82">
        <w:rPr>
          <w:sz w:val="24"/>
          <w:rtl/>
        </w:rPr>
        <w:t xml:space="preserve"> </w:t>
      </w:r>
      <w:r w:rsidRPr="00A83A82">
        <w:rPr>
          <w:rFonts w:hint="cs"/>
          <w:sz w:val="24"/>
          <w:rtl/>
        </w:rPr>
        <w:t>پایه</w:t>
      </w:r>
      <w:r w:rsidRPr="00A83A82">
        <w:rPr>
          <w:sz w:val="24"/>
          <w:rtl/>
        </w:rPr>
        <w:t xml:space="preserve"> </w:t>
      </w:r>
      <w:r w:rsidRPr="00A83A82">
        <w:rPr>
          <w:rFonts w:hint="cs"/>
          <w:sz w:val="24"/>
          <w:rtl/>
        </w:rPr>
        <w:t>به</w:t>
      </w:r>
      <w:r w:rsidRPr="00A83A82">
        <w:rPr>
          <w:sz w:val="24"/>
          <w:rtl/>
        </w:rPr>
        <w:t xml:space="preserve"> </w:t>
      </w:r>
      <w:r w:rsidRPr="00A83A82">
        <w:rPr>
          <w:rFonts w:hint="cs"/>
          <w:sz w:val="24"/>
          <w:rtl/>
        </w:rPr>
        <w:t>نفع</w:t>
      </w:r>
      <w:r w:rsidRPr="00A83A82">
        <w:rPr>
          <w:sz w:val="24"/>
          <w:rtl/>
        </w:rPr>
        <w:t xml:space="preserve"> </w:t>
      </w:r>
      <w:r w:rsidRPr="00A83A82">
        <w:rPr>
          <w:rFonts w:hint="cs"/>
          <w:sz w:val="24"/>
          <w:rtl/>
        </w:rPr>
        <w:t>دارنده</w:t>
      </w:r>
      <w:r w:rsidRPr="00A83A82">
        <w:rPr>
          <w:sz w:val="24"/>
          <w:rtl/>
        </w:rPr>
        <w:t xml:space="preserve"> </w:t>
      </w:r>
      <w:r w:rsidRPr="00A83A82">
        <w:rPr>
          <w:rFonts w:hint="cs"/>
          <w:sz w:val="24"/>
          <w:rtl/>
        </w:rPr>
        <w:t>اختیار</w:t>
      </w:r>
      <w:r w:rsidRPr="00A83A82">
        <w:rPr>
          <w:sz w:val="24"/>
          <w:rtl/>
        </w:rPr>
        <w:t xml:space="preserve"> </w:t>
      </w:r>
      <w:r w:rsidRPr="00A83A82">
        <w:rPr>
          <w:rFonts w:hint="cs"/>
          <w:sz w:val="24"/>
          <w:rtl/>
        </w:rPr>
        <w:t>تغییر</w:t>
      </w:r>
      <w:r w:rsidRPr="00A83A82">
        <w:rPr>
          <w:sz w:val="24"/>
          <w:rtl/>
        </w:rPr>
        <w:t xml:space="preserve"> </w:t>
      </w:r>
      <w:r w:rsidRPr="00A83A82">
        <w:rPr>
          <w:rFonts w:hint="cs"/>
          <w:sz w:val="24"/>
          <w:rtl/>
        </w:rPr>
        <w:t>کرده</w:t>
      </w:r>
      <w:r w:rsidRPr="00A83A82">
        <w:rPr>
          <w:sz w:val="24"/>
          <w:rtl/>
        </w:rPr>
        <w:t xml:space="preserve"> </w:t>
      </w:r>
      <w:r w:rsidRPr="00A83A82">
        <w:rPr>
          <w:rFonts w:hint="cs"/>
          <w:sz w:val="24"/>
          <w:rtl/>
        </w:rPr>
        <w:t>باشد</w:t>
      </w:r>
      <w:r w:rsidRPr="00A83A82">
        <w:rPr>
          <w:sz w:val="24"/>
          <w:rtl/>
        </w:rPr>
        <w:t xml:space="preserve">. </w:t>
      </w:r>
      <w:r w:rsidRPr="00A83A82">
        <w:rPr>
          <w:rFonts w:hint="cs"/>
          <w:sz w:val="24"/>
          <w:rtl/>
        </w:rPr>
        <w:t>در</w:t>
      </w:r>
      <w:r w:rsidRPr="00A83A82">
        <w:rPr>
          <w:sz w:val="24"/>
          <w:rtl/>
        </w:rPr>
        <w:t xml:space="preserve"> </w:t>
      </w:r>
      <w:r w:rsidRPr="00A83A82">
        <w:rPr>
          <w:rFonts w:hint="cs"/>
          <w:sz w:val="24"/>
          <w:rtl/>
        </w:rPr>
        <w:t>غیر</w:t>
      </w:r>
      <w:r w:rsidRPr="00A83A82">
        <w:rPr>
          <w:sz w:val="24"/>
          <w:rtl/>
        </w:rPr>
        <w:t xml:space="preserve"> </w:t>
      </w:r>
      <w:r w:rsidRPr="00A83A82">
        <w:rPr>
          <w:rFonts w:hint="cs"/>
          <w:sz w:val="24"/>
          <w:rtl/>
        </w:rPr>
        <w:t>این</w:t>
      </w:r>
      <w:r w:rsidRPr="00A83A82">
        <w:rPr>
          <w:sz w:val="24"/>
          <w:rtl/>
        </w:rPr>
        <w:t xml:space="preserve"> </w:t>
      </w:r>
      <w:r w:rsidRPr="00A83A82">
        <w:rPr>
          <w:rFonts w:hint="cs"/>
          <w:sz w:val="24"/>
          <w:rtl/>
        </w:rPr>
        <w:t>صورت،</w:t>
      </w:r>
      <w:r w:rsidRPr="00A83A82">
        <w:rPr>
          <w:sz w:val="24"/>
          <w:rtl/>
        </w:rPr>
        <w:t xml:space="preserve"> </w:t>
      </w:r>
      <w:r w:rsidRPr="00A83A82">
        <w:rPr>
          <w:rFonts w:hint="cs"/>
          <w:sz w:val="24"/>
          <w:rtl/>
        </w:rPr>
        <w:t>اگر</w:t>
      </w:r>
      <w:r w:rsidRPr="00A83A82">
        <w:rPr>
          <w:sz w:val="24"/>
          <w:rtl/>
        </w:rPr>
        <w:t xml:space="preserve"> </w:t>
      </w:r>
      <w:r w:rsidRPr="00A83A82">
        <w:rPr>
          <w:rFonts w:hint="cs"/>
          <w:sz w:val="24"/>
          <w:rtl/>
        </w:rPr>
        <w:t>قیمت</w:t>
      </w:r>
      <w:r w:rsidRPr="00A83A82">
        <w:rPr>
          <w:sz w:val="24"/>
          <w:rtl/>
        </w:rPr>
        <w:t xml:space="preserve"> </w:t>
      </w:r>
      <w:r w:rsidRPr="00A83A82">
        <w:rPr>
          <w:rFonts w:hint="cs"/>
          <w:sz w:val="24"/>
          <w:rtl/>
        </w:rPr>
        <w:t>بازار</w:t>
      </w:r>
      <w:r w:rsidRPr="00A83A82">
        <w:rPr>
          <w:sz w:val="24"/>
          <w:rtl/>
        </w:rPr>
        <w:t xml:space="preserve"> </w:t>
      </w:r>
      <w:r w:rsidRPr="00A83A82">
        <w:rPr>
          <w:rFonts w:hint="cs"/>
          <w:sz w:val="24"/>
          <w:rtl/>
        </w:rPr>
        <w:t>با</w:t>
      </w:r>
      <w:r w:rsidRPr="00A83A82">
        <w:rPr>
          <w:sz w:val="24"/>
          <w:rtl/>
        </w:rPr>
        <w:t xml:space="preserve"> </w:t>
      </w:r>
      <w:r w:rsidRPr="00A83A82">
        <w:rPr>
          <w:rFonts w:hint="cs"/>
          <w:sz w:val="24"/>
          <w:rtl/>
        </w:rPr>
        <w:t>قیمت</w:t>
      </w:r>
      <w:r w:rsidRPr="00A83A82">
        <w:rPr>
          <w:sz w:val="24"/>
          <w:rtl/>
        </w:rPr>
        <w:t xml:space="preserve"> </w:t>
      </w:r>
      <w:r w:rsidRPr="00A83A82">
        <w:rPr>
          <w:rFonts w:hint="cs"/>
          <w:sz w:val="24"/>
          <w:rtl/>
        </w:rPr>
        <w:t>اعمال</w:t>
      </w:r>
      <w:r w:rsidRPr="00A83A82">
        <w:rPr>
          <w:sz w:val="24"/>
          <w:rtl/>
        </w:rPr>
        <w:t xml:space="preserve"> </w:t>
      </w:r>
      <w:r w:rsidRPr="00A83A82">
        <w:rPr>
          <w:rFonts w:hint="cs"/>
          <w:sz w:val="24"/>
          <w:rtl/>
        </w:rPr>
        <w:t>برابر</w:t>
      </w:r>
      <w:r w:rsidRPr="00A83A82">
        <w:rPr>
          <w:sz w:val="24"/>
          <w:rtl/>
        </w:rPr>
        <w:t xml:space="preserve"> </w:t>
      </w:r>
      <w:r w:rsidRPr="00A83A82">
        <w:rPr>
          <w:rFonts w:hint="cs"/>
          <w:sz w:val="24"/>
          <w:rtl/>
        </w:rPr>
        <w:t>یا</w:t>
      </w:r>
      <w:r w:rsidRPr="00A83A82">
        <w:rPr>
          <w:sz w:val="24"/>
          <w:rtl/>
        </w:rPr>
        <w:t xml:space="preserve"> </w:t>
      </w:r>
      <w:r w:rsidRPr="00A83A82">
        <w:rPr>
          <w:rFonts w:hint="cs"/>
          <w:sz w:val="24"/>
          <w:rtl/>
        </w:rPr>
        <w:t>به</w:t>
      </w:r>
      <w:r w:rsidRPr="00A83A82">
        <w:rPr>
          <w:sz w:val="24"/>
          <w:rtl/>
        </w:rPr>
        <w:t xml:space="preserve"> </w:t>
      </w:r>
      <w:r w:rsidRPr="00A83A82">
        <w:rPr>
          <w:rFonts w:hint="cs"/>
          <w:sz w:val="24"/>
          <w:rtl/>
        </w:rPr>
        <w:t>ضرر</w:t>
      </w:r>
      <w:r w:rsidRPr="00A83A82">
        <w:rPr>
          <w:sz w:val="24"/>
          <w:rtl/>
        </w:rPr>
        <w:t xml:space="preserve"> </w:t>
      </w:r>
      <w:r w:rsidRPr="00A83A82">
        <w:rPr>
          <w:rFonts w:hint="cs"/>
          <w:sz w:val="24"/>
          <w:rtl/>
        </w:rPr>
        <w:t>دارنده</w:t>
      </w:r>
      <w:r w:rsidRPr="00A83A82">
        <w:rPr>
          <w:sz w:val="24"/>
          <w:rtl/>
        </w:rPr>
        <w:t xml:space="preserve"> </w:t>
      </w:r>
      <w:r w:rsidRPr="00A83A82">
        <w:rPr>
          <w:rFonts w:hint="cs"/>
          <w:sz w:val="24"/>
          <w:rtl/>
        </w:rPr>
        <w:t>باشد،</w:t>
      </w:r>
      <w:r w:rsidRPr="00A83A82">
        <w:rPr>
          <w:sz w:val="24"/>
          <w:rtl/>
        </w:rPr>
        <w:t xml:space="preserve"> </w:t>
      </w:r>
      <w:r w:rsidRPr="00A83A82">
        <w:rPr>
          <w:rFonts w:hint="cs"/>
          <w:sz w:val="24"/>
          <w:rtl/>
        </w:rPr>
        <w:t>ارزش</w:t>
      </w:r>
      <w:r w:rsidRPr="00A83A82">
        <w:rPr>
          <w:sz w:val="24"/>
          <w:rtl/>
        </w:rPr>
        <w:t xml:space="preserve"> </w:t>
      </w:r>
      <w:r w:rsidRPr="00A83A82">
        <w:rPr>
          <w:rFonts w:hint="cs"/>
          <w:sz w:val="24"/>
          <w:rtl/>
        </w:rPr>
        <w:t>ذاتی</w:t>
      </w:r>
      <w:r w:rsidRPr="00A83A82">
        <w:rPr>
          <w:sz w:val="24"/>
          <w:rtl/>
        </w:rPr>
        <w:t xml:space="preserve"> </w:t>
      </w:r>
      <w:r w:rsidRPr="00A83A82">
        <w:rPr>
          <w:rFonts w:hint="cs"/>
          <w:sz w:val="24"/>
          <w:rtl/>
        </w:rPr>
        <w:t>برابر</w:t>
      </w:r>
      <w:r w:rsidRPr="00A83A82">
        <w:rPr>
          <w:sz w:val="24"/>
          <w:rtl/>
        </w:rPr>
        <w:t xml:space="preserve"> </w:t>
      </w:r>
      <w:r w:rsidRPr="00A83A82">
        <w:rPr>
          <w:rFonts w:hint="cs"/>
          <w:sz w:val="24"/>
          <w:rtl/>
        </w:rPr>
        <w:t>با</w:t>
      </w:r>
      <w:r w:rsidRPr="00A83A82">
        <w:rPr>
          <w:sz w:val="24"/>
          <w:rtl/>
        </w:rPr>
        <w:t xml:space="preserve"> </w:t>
      </w:r>
      <w:r w:rsidRPr="00A83A82">
        <w:rPr>
          <w:rFonts w:hint="cs"/>
          <w:sz w:val="24"/>
          <w:rtl/>
        </w:rPr>
        <w:t>صفر</w:t>
      </w:r>
      <w:r w:rsidRPr="00A83A82">
        <w:rPr>
          <w:sz w:val="24"/>
          <w:rtl/>
        </w:rPr>
        <w:t xml:space="preserve"> </w:t>
      </w:r>
      <w:r w:rsidRPr="00A83A82">
        <w:rPr>
          <w:rFonts w:hint="cs"/>
          <w:sz w:val="24"/>
          <w:rtl/>
        </w:rPr>
        <w:t>خواهد</w:t>
      </w:r>
      <w:r w:rsidRPr="00A83A82">
        <w:rPr>
          <w:sz w:val="24"/>
          <w:rtl/>
        </w:rPr>
        <w:t xml:space="preserve"> </w:t>
      </w:r>
      <w:r w:rsidRPr="00A83A82">
        <w:rPr>
          <w:rFonts w:hint="cs"/>
          <w:sz w:val="24"/>
          <w:rtl/>
        </w:rPr>
        <w:t>بود</w:t>
      </w:r>
      <w:r w:rsidRPr="00A83A82">
        <w:rPr>
          <w:sz w:val="24"/>
          <w:rtl/>
        </w:rPr>
        <w:t xml:space="preserve"> </w:t>
      </w:r>
      <w:r w:rsidRPr="00A83A82">
        <w:rPr>
          <w:rFonts w:hint="cs"/>
          <w:sz w:val="24"/>
          <w:rtl/>
        </w:rPr>
        <w:t>و</w:t>
      </w:r>
      <w:r w:rsidRPr="00A83A82">
        <w:rPr>
          <w:sz w:val="24"/>
          <w:rtl/>
        </w:rPr>
        <w:t xml:space="preserve"> </w:t>
      </w:r>
      <w:r w:rsidRPr="00A83A82">
        <w:rPr>
          <w:rFonts w:hint="cs"/>
          <w:sz w:val="24"/>
          <w:rtl/>
        </w:rPr>
        <w:t>کل</w:t>
      </w:r>
      <w:r w:rsidRPr="00A83A82">
        <w:rPr>
          <w:sz w:val="24"/>
          <w:rtl/>
        </w:rPr>
        <w:t xml:space="preserve"> </w:t>
      </w:r>
      <w:r w:rsidRPr="00A83A82">
        <w:rPr>
          <w:rFonts w:hint="cs"/>
          <w:sz w:val="24"/>
          <w:rtl/>
        </w:rPr>
        <w:t>ارزش</w:t>
      </w:r>
      <w:r w:rsidRPr="00A83A82">
        <w:rPr>
          <w:sz w:val="24"/>
          <w:rtl/>
        </w:rPr>
        <w:t xml:space="preserve"> </w:t>
      </w:r>
      <w:r w:rsidRPr="00A83A82">
        <w:rPr>
          <w:rFonts w:hint="cs"/>
          <w:sz w:val="24"/>
          <w:rtl/>
        </w:rPr>
        <w:t>آپشن</w:t>
      </w:r>
      <w:r w:rsidRPr="00A83A82">
        <w:rPr>
          <w:sz w:val="24"/>
          <w:rtl/>
        </w:rPr>
        <w:t xml:space="preserve"> </w:t>
      </w:r>
      <w:r w:rsidRPr="00A83A82">
        <w:rPr>
          <w:rFonts w:hint="cs"/>
          <w:sz w:val="24"/>
          <w:rtl/>
        </w:rPr>
        <w:t>تنها</w:t>
      </w:r>
      <w:r w:rsidRPr="00A83A82">
        <w:rPr>
          <w:sz w:val="24"/>
          <w:rtl/>
        </w:rPr>
        <w:t xml:space="preserve"> </w:t>
      </w:r>
      <w:r w:rsidRPr="00A83A82">
        <w:rPr>
          <w:rFonts w:hint="cs"/>
          <w:sz w:val="24"/>
          <w:rtl/>
        </w:rPr>
        <w:t>به</w:t>
      </w:r>
      <w:r w:rsidRPr="00A83A82">
        <w:rPr>
          <w:sz w:val="24"/>
          <w:rtl/>
        </w:rPr>
        <w:t xml:space="preserve"> </w:t>
      </w:r>
      <w:r w:rsidRPr="00A83A82">
        <w:rPr>
          <w:rFonts w:hint="cs"/>
          <w:sz w:val="24"/>
          <w:rtl/>
        </w:rPr>
        <w:t>ارزش</w:t>
      </w:r>
      <w:r w:rsidRPr="00A83A82">
        <w:rPr>
          <w:sz w:val="24"/>
          <w:rtl/>
        </w:rPr>
        <w:t xml:space="preserve"> </w:t>
      </w:r>
      <w:r>
        <w:rPr>
          <w:rFonts w:hint="cs"/>
          <w:sz w:val="24"/>
          <w:rtl/>
        </w:rPr>
        <w:t>زمان</w:t>
      </w:r>
      <w:r w:rsidRPr="00A83A82">
        <w:rPr>
          <w:sz w:val="24"/>
        </w:rPr>
        <w:t xml:space="preserve"> </w:t>
      </w:r>
      <w:r w:rsidRPr="00A83A82">
        <w:rPr>
          <w:rFonts w:hint="cs"/>
          <w:sz w:val="24"/>
          <w:rtl/>
        </w:rPr>
        <w:t>وابسته</w:t>
      </w:r>
      <w:r w:rsidRPr="00A83A82">
        <w:rPr>
          <w:sz w:val="24"/>
          <w:rtl/>
        </w:rPr>
        <w:t xml:space="preserve"> </w:t>
      </w:r>
      <w:r w:rsidRPr="00A83A82">
        <w:rPr>
          <w:rFonts w:hint="cs"/>
          <w:sz w:val="24"/>
          <w:rtl/>
        </w:rPr>
        <w:t>خواهد</w:t>
      </w:r>
      <w:r w:rsidRPr="00A83A82">
        <w:rPr>
          <w:sz w:val="24"/>
          <w:rtl/>
        </w:rPr>
        <w:t xml:space="preserve"> </w:t>
      </w:r>
      <w:r w:rsidRPr="00A83A82">
        <w:rPr>
          <w:rFonts w:hint="cs"/>
          <w:sz w:val="24"/>
          <w:rtl/>
        </w:rPr>
        <w:t>بود</w:t>
      </w:r>
      <w:r w:rsidRPr="00A83A82">
        <w:rPr>
          <w:sz w:val="24"/>
          <w:rtl/>
        </w:rPr>
        <w:t>.</w:t>
      </w:r>
    </w:p>
    <w:p w14:paraId="208F220A" w14:textId="4F6AC27A" w:rsidR="003E300D" w:rsidRPr="003E300D" w:rsidRDefault="003E300D" w:rsidP="00A83A82">
      <w:pPr>
        <w:spacing w:line="360" w:lineRule="auto"/>
        <w:jc w:val="both"/>
        <w:rPr>
          <w:sz w:val="24"/>
          <w:rtl/>
        </w:rPr>
      </w:pPr>
      <w:r w:rsidRPr="003E300D">
        <w:rPr>
          <w:sz w:val="24"/>
          <w:rtl/>
        </w:rPr>
        <w:t>مثال عددی</w:t>
      </w:r>
    </w:p>
    <w:p w14:paraId="2D01DFE4" w14:textId="6EDAA356" w:rsidR="008403C3" w:rsidRDefault="008403C3" w:rsidP="008403C3">
      <w:pPr>
        <w:spacing w:line="360" w:lineRule="auto"/>
        <w:jc w:val="both"/>
        <w:rPr>
          <w:rtl/>
        </w:rPr>
      </w:pPr>
      <w:r w:rsidRPr="008403C3">
        <w:rPr>
          <w:rFonts w:hint="cs"/>
          <w:rtl/>
        </w:rPr>
        <w:t>فرض</w:t>
      </w:r>
      <w:r w:rsidRPr="008403C3">
        <w:rPr>
          <w:rtl/>
        </w:rPr>
        <w:t xml:space="preserve"> </w:t>
      </w:r>
      <w:r w:rsidRPr="008403C3">
        <w:rPr>
          <w:rFonts w:hint="cs"/>
          <w:rtl/>
        </w:rPr>
        <w:t>کنید</w:t>
      </w:r>
      <w:r w:rsidRPr="008403C3">
        <w:rPr>
          <w:rtl/>
        </w:rPr>
        <w:t xml:space="preserve"> </w:t>
      </w:r>
      <w:r w:rsidRPr="008403C3">
        <w:rPr>
          <w:rFonts w:hint="cs"/>
          <w:rtl/>
        </w:rPr>
        <w:t>یک</w:t>
      </w:r>
      <w:r w:rsidRPr="008403C3">
        <w:rPr>
          <w:rtl/>
        </w:rPr>
        <w:t xml:space="preserve"> </w:t>
      </w:r>
      <w:r w:rsidRPr="008403C3">
        <w:rPr>
          <w:rFonts w:hint="cs"/>
          <w:rtl/>
        </w:rPr>
        <w:t>سرمایه‌گذار</w:t>
      </w:r>
      <w:r w:rsidRPr="008403C3">
        <w:rPr>
          <w:rtl/>
        </w:rPr>
        <w:t xml:space="preserve"> </w:t>
      </w:r>
      <w:r w:rsidRPr="008403C3">
        <w:rPr>
          <w:rFonts w:hint="cs"/>
          <w:rtl/>
        </w:rPr>
        <w:t>یک</w:t>
      </w:r>
      <w:r w:rsidRPr="008403C3">
        <w:rPr>
          <w:rtl/>
        </w:rPr>
        <w:t xml:space="preserve"> </w:t>
      </w:r>
      <w:r w:rsidRPr="008403C3">
        <w:rPr>
          <w:rFonts w:hint="cs"/>
          <w:rtl/>
        </w:rPr>
        <w:t>اختیار</w:t>
      </w:r>
      <w:r w:rsidRPr="008403C3">
        <w:rPr>
          <w:rtl/>
        </w:rPr>
        <w:t xml:space="preserve"> </w:t>
      </w:r>
      <w:r w:rsidRPr="008403C3">
        <w:rPr>
          <w:rFonts w:hint="cs"/>
          <w:rtl/>
        </w:rPr>
        <w:t>خرید</w:t>
      </w:r>
      <w:r w:rsidRPr="008403C3">
        <w:rPr>
          <w:rtl/>
        </w:rPr>
        <w:t xml:space="preserve"> </w:t>
      </w:r>
      <w:r w:rsidRPr="008403C3">
        <w:rPr>
          <w:rFonts w:hint="cs"/>
          <w:rtl/>
        </w:rPr>
        <w:t>با</w:t>
      </w:r>
      <w:r w:rsidRPr="008403C3">
        <w:rPr>
          <w:rtl/>
        </w:rPr>
        <w:t xml:space="preserve"> </w:t>
      </w:r>
      <w:r w:rsidRPr="008403C3">
        <w:rPr>
          <w:rFonts w:hint="cs"/>
          <w:rtl/>
        </w:rPr>
        <w:t>قیمت</w:t>
      </w:r>
      <w:r w:rsidRPr="008403C3">
        <w:rPr>
          <w:rtl/>
        </w:rPr>
        <w:t xml:space="preserve"> </w:t>
      </w:r>
      <w:r w:rsidRPr="008403C3">
        <w:rPr>
          <w:rFonts w:hint="cs"/>
          <w:rtl/>
        </w:rPr>
        <w:t>اعمال</w:t>
      </w:r>
      <w:r w:rsidRPr="008403C3">
        <w:rPr>
          <w:rtl/>
        </w:rPr>
        <w:t xml:space="preserve"> 100 </w:t>
      </w:r>
      <w:r w:rsidRPr="008403C3">
        <w:rPr>
          <w:rFonts w:hint="cs"/>
          <w:rtl/>
        </w:rPr>
        <w:t>دلار</w:t>
      </w:r>
      <w:r w:rsidRPr="008403C3">
        <w:rPr>
          <w:rtl/>
        </w:rPr>
        <w:t xml:space="preserve"> </w:t>
      </w:r>
      <w:r w:rsidRPr="008403C3">
        <w:rPr>
          <w:rFonts w:hint="cs"/>
          <w:rtl/>
        </w:rPr>
        <w:t>خریداری</w:t>
      </w:r>
      <w:r w:rsidRPr="008403C3">
        <w:rPr>
          <w:rtl/>
        </w:rPr>
        <w:t xml:space="preserve"> </w:t>
      </w:r>
      <w:r w:rsidRPr="008403C3">
        <w:rPr>
          <w:rFonts w:hint="cs"/>
          <w:rtl/>
        </w:rPr>
        <w:t>کرده</w:t>
      </w:r>
      <w:r w:rsidRPr="008403C3">
        <w:rPr>
          <w:rtl/>
        </w:rPr>
        <w:t xml:space="preserve"> </w:t>
      </w:r>
      <w:r w:rsidRPr="008403C3">
        <w:rPr>
          <w:rFonts w:hint="cs"/>
          <w:rtl/>
        </w:rPr>
        <w:t>است</w:t>
      </w:r>
      <w:r w:rsidRPr="008403C3">
        <w:rPr>
          <w:rtl/>
        </w:rPr>
        <w:t xml:space="preserve">. </w:t>
      </w:r>
      <w:r w:rsidRPr="008403C3">
        <w:rPr>
          <w:rFonts w:hint="cs"/>
          <w:rtl/>
        </w:rPr>
        <w:t>اگر</w:t>
      </w:r>
      <w:r w:rsidRPr="008403C3">
        <w:rPr>
          <w:rtl/>
        </w:rPr>
        <w:t xml:space="preserve"> </w:t>
      </w:r>
      <w:r w:rsidRPr="008403C3">
        <w:rPr>
          <w:rFonts w:hint="cs"/>
          <w:rtl/>
        </w:rPr>
        <w:t>قیمت</w:t>
      </w:r>
      <w:r w:rsidRPr="008403C3">
        <w:rPr>
          <w:rtl/>
        </w:rPr>
        <w:t xml:space="preserve"> </w:t>
      </w:r>
      <w:r w:rsidRPr="008403C3">
        <w:rPr>
          <w:rFonts w:hint="cs"/>
          <w:rtl/>
        </w:rPr>
        <w:t>دارایی</w:t>
      </w:r>
      <w:r w:rsidRPr="008403C3">
        <w:rPr>
          <w:rtl/>
        </w:rPr>
        <w:t xml:space="preserve"> </w:t>
      </w:r>
      <w:r w:rsidRPr="008403C3">
        <w:rPr>
          <w:rFonts w:hint="cs"/>
          <w:rtl/>
        </w:rPr>
        <w:t>در</w:t>
      </w:r>
      <w:r w:rsidRPr="008403C3">
        <w:rPr>
          <w:rtl/>
        </w:rPr>
        <w:t xml:space="preserve"> </w:t>
      </w:r>
      <w:r w:rsidRPr="008403C3">
        <w:rPr>
          <w:rFonts w:hint="cs"/>
          <w:rtl/>
        </w:rPr>
        <w:t>بازار</w:t>
      </w:r>
      <w:r w:rsidRPr="008403C3">
        <w:rPr>
          <w:rtl/>
        </w:rPr>
        <w:t xml:space="preserve"> 120 </w:t>
      </w:r>
      <w:r w:rsidRPr="008403C3">
        <w:rPr>
          <w:rFonts w:hint="cs"/>
          <w:rtl/>
        </w:rPr>
        <w:t>دلار</w:t>
      </w:r>
      <w:r w:rsidRPr="008403C3">
        <w:rPr>
          <w:rtl/>
        </w:rPr>
        <w:t xml:space="preserve"> </w:t>
      </w:r>
      <w:r w:rsidRPr="008403C3">
        <w:rPr>
          <w:rFonts w:hint="cs"/>
          <w:rtl/>
        </w:rPr>
        <w:t>باشد،</w:t>
      </w:r>
      <w:r w:rsidRPr="008403C3">
        <w:rPr>
          <w:rtl/>
        </w:rPr>
        <w:t xml:space="preserve"> </w:t>
      </w:r>
      <w:r w:rsidRPr="008403C3">
        <w:rPr>
          <w:rFonts w:hint="cs"/>
          <w:rtl/>
        </w:rPr>
        <w:t>ارزش</w:t>
      </w:r>
      <w:r w:rsidRPr="008403C3">
        <w:rPr>
          <w:rtl/>
        </w:rPr>
        <w:t xml:space="preserve"> </w:t>
      </w:r>
      <w:r w:rsidRPr="008403C3">
        <w:rPr>
          <w:rFonts w:hint="cs"/>
          <w:rtl/>
        </w:rPr>
        <w:t>ذاتی</w:t>
      </w:r>
      <w:r w:rsidRPr="008403C3">
        <w:rPr>
          <w:rtl/>
        </w:rPr>
        <w:t xml:space="preserve"> </w:t>
      </w:r>
      <w:r w:rsidRPr="008403C3">
        <w:rPr>
          <w:rFonts w:hint="cs"/>
          <w:rtl/>
        </w:rPr>
        <w:t>این</w:t>
      </w:r>
      <w:r w:rsidRPr="008403C3">
        <w:rPr>
          <w:rtl/>
        </w:rPr>
        <w:t xml:space="preserve"> </w:t>
      </w:r>
      <w:r w:rsidRPr="008403C3">
        <w:rPr>
          <w:rFonts w:hint="cs"/>
          <w:rtl/>
        </w:rPr>
        <w:t>اختیار</w:t>
      </w:r>
      <w:r w:rsidRPr="008403C3">
        <w:rPr>
          <w:rtl/>
        </w:rPr>
        <w:t xml:space="preserve"> </w:t>
      </w:r>
      <w:r w:rsidRPr="008403C3">
        <w:rPr>
          <w:rFonts w:hint="cs"/>
          <w:rtl/>
        </w:rPr>
        <w:t xml:space="preserve">برابر20دلار </w:t>
      </w:r>
      <w:r w:rsidRPr="008403C3">
        <w:rPr>
          <w:rtl/>
        </w:rPr>
        <w:t xml:space="preserve"> </w:t>
      </w:r>
      <w:r w:rsidRPr="008403C3">
        <w:rPr>
          <w:rFonts w:hint="cs"/>
          <w:rtl/>
        </w:rPr>
        <w:t>خواهد</w:t>
      </w:r>
      <w:r w:rsidRPr="008403C3">
        <w:rPr>
          <w:rtl/>
        </w:rPr>
        <w:t xml:space="preserve"> </w:t>
      </w:r>
      <w:r w:rsidRPr="008403C3">
        <w:rPr>
          <w:rFonts w:hint="cs"/>
          <w:rtl/>
        </w:rPr>
        <w:t>بود</w:t>
      </w:r>
      <w:r>
        <w:rPr>
          <w:rFonts w:hint="cs"/>
          <w:rtl/>
        </w:rPr>
        <w:t xml:space="preserve"> </w:t>
      </w:r>
      <w:r w:rsidRPr="008403C3">
        <w:rPr>
          <w:rFonts w:hint="cs"/>
          <w:rtl/>
        </w:rPr>
        <w:t>یعنی</w:t>
      </w:r>
      <w:r w:rsidRPr="008403C3">
        <w:rPr>
          <w:rtl/>
        </w:rPr>
        <w:t xml:space="preserve"> </w:t>
      </w:r>
      <w:r w:rsidRPr="008403C3">
        <w:rPr>
          <w:rFonts w:hint="cs"/>
          <w:rtl/>
        </w:rPr>
        <w:t>دارنده</w:t>
      </w:r>
      <w:r w:rsidRPr="008403C3">
        <w:rPr>
          <w:rtl/>
        </w:rPr>
        <w:t xml:space="preserve"> </w:t>
      </w:r>
      <w:r w:rsidRPr="008403C3">
        <w:rPr>
          <w:rFonts w:hint="cs"/>
          <w:rtl/>
        </w:rPr>
        <w:t>اختیار</w:t>
      </w:r>
      <w:r w:rsidRPr="008403C3">
        <w:rPr>
          <w:rtl/>
        </w:rPr>
        <w:t xml:space="preserve"> </w:t>
      </w:r>
      <w:r w:rsidRPr="008403C3">
        <w:rPr>
          <w:rFonts w:hint="cs"/>
          <w:rtl/>
        </w:rPr>
        <w:t>می‌تواند</w:t>
      </w:r>
      <w:r w:rsidRPr="008403C3">
        <w:rPr>
          <w:rtl/>
        </w:rPr>
        <w:t xml:space="preserve"> </w:t>
      </w:r>
      <w:r w:rsidRPr="008403C3">
        <w:rPr>
          <w:rFonts w:hint="cs"/>
          <w:rtl/>
        </w:rPr>
        <w:t>دارایی</w:t>
      </w:r>
      <w:r w:rsidRPr="008403C3">
        <w:rPr>
          <w:rtl/>
        </w:rPr>
        <w:t xml:space="preserve"> </w:t>
      </w:r>
      <w:r w:rsidRPr="008403C3">
        <w:rPr>
          <w:rFonts w:hint="cs"/>
          <w:rtl/>
        </w:rPr>
        <w:t>را</w:t>
      </w:r>
      <w:r w:rsidRPr="008403C3">
        <w:rPr>
          <w:rtl/>
        </w:rPr>
        <w:t xml:space="preserve"> </w:t>
      </w:r>
      <w:r w:rsidRPr="008403C3">
        <w:rPr>
          <w:rFonts w:hint="cs"/>
          <w:rtl/>
        </w:rPr>
        <w:t>به</w:t>
      </w:r>
      <w:r w:rsidRPr="008403C3">
        <w:rPr>
          <w:rtl/>
        </w:rPr>
        <w:t xml:space="preserve"> </w:t>
      </w:r>
      <w:r w:rsidRPr="008403C3">
        <w:rPr>
          <w:rFonts w:hint="cs"/>
          <w:rtl/>
        </w:rPr>
        <w:t>قیمت</w:t>
      </w:r>
      <w:r w:rsidRPr="008403C3">
        <w:rPr>
          <w:rtl/>
        </w:rPr>
        <w:t xml:space="preserve"> 100 </w:t>
      </w:r>
      <w:r w:rsidRPr="008403C3">
        <w:rPr>
          <w:rFonts w:hint="cs"/>
          <w:rtl/>
        </w:rPr>
        <w:t>دلار</w:t>
      </w:r>
      <w:r w:rsidRPr="008403C3">
        <w:rPr>
          <w:rtl/>
        </w:rPr>
        <w:t xml:space="preserve"> </w:t>
      </w:r>
      <w:r w:rsidRPr="008403C3">
        <w:rPr>
          <w:rFonts w:hint="cs"/>
          <w:rtl/>
        </w:rPr>
        <w:t>بخرد</w:t>
      </w:r>
      <w:r w:rsidRPr="008403C3">
        <w:rPr>
          <w:rtl/>
        </w:rPr>
        <w:t xml:space="preserve"> </w:t>
      </w:r>
      <w:r w:rsidRPr="008403C3">
        <w:rPr>
          <w:rFonts w:hint="cs"/>
          <w:rtl/>
        </w:rPr>
        <w:t>و</w:t>
      </w:r>
      <w:r w:rsidRPr="008403C3">
        <w:rPr>
          <w:rtl/>
        </w:rPr>
        <w:t xml:space="preserve"> </w:t>
      </w:r>
      <w:r w:rsidRPr="008403C3">
        <w:rPr>
          <w:rFonts w:hint="cs"/>
          <w:rtl/>
        </w:rPr>
        <w:t>در</w:t>
      </w:r>
      <w:r w:rsidRPr="008403C3">
        <w:rPr>
          <w:rtl/>
        </w:rPr>
        <w:t xml:space="preserve"> </w:t>
      </w:r>
      <w:r w:rsidRPr="008403C3">
        <w:rPr>
          <w:rFonts w:hint="cs"/>
          <w:rtl/>
        </w:rPr>
        <w:t>بازار</w:t>
      </w:r>
      <w:r w:rsidRPr="008403C3">
        <w:rPr>
          <w:rtl/>
        </w:rPr>
        <w:t xml:space="preserve"> </w:t>
      </w:r>
      <w:r w:rsidRPr="008403C3">
        <w:rPr>
          <w:rFonts w:hint="cs"/>
          <w:rtl/>
        </w:rPr>
        <w:t>به</w:t>
      </w:r>
      <w:r w:rsidRPr="008403C3">
        <w:rPr>
          <w:rtl/>
        </w:rPr>
        <w:t xml:space="preserve"> </w:t>
      </w:r>
      <w:r w:rsidRPr="008403C3">
        <w:rPr>
          <w:rFonts w:hint="cs"/>
          <w:rtl/>
        </w:rPr>
        <w:t>قیمت</w:t>
      </w:r>
      <w:r w:rsidRPr="008403C3">
        <w:rPr>
          <w:rtl/>
        </w:rPr>
        <w:t xml:space="preserve"> 120 </w:t>
      </w:r>
      <w:r w:rsidRPr="008403C3">
        <w:rPr>
          <w:rFonts w:hint="cs"/>
          <w:rtl/>
        </w:rPr>
        <w:t>دلار</w:t>
      </w:r>
      <w:r w:rsidRPr="008403C3">
        <w:rPr>
          <w:rtl/>
        </w:rPr>
        <w:t xml:space="preserve"> </w:t>
      </w:r>
      <w:r w:rsidRPr="008403C3">
        <w:rPr>
          <w:rFonts w:hint="cs"/>
          <w:rtl/>
        </w:rPr>
        <w:t>بفروشد،</w:t>
      </w:r>
      <w:r w:rsidRPr="008403C3">
        <w:rPr>
          <w:rtl/>
        </w:rPr>
        <w:t xml:space="preserve"> </w:t>
      </w:r>
      <w:r w:rsidRPr="008403C3">
        <w:rPr>
          <w:rFonts w:hint="cs"/>
          <w:rtl/>
        </w:rPr>
        <w:t>که</w:t>
      </w:r>
      <w:r w:rsidRPr="008403C3">
        <w:rPr>
          <w:rtl/>
        </w:rPr>
        <w:t xml:space="preserve"> </w:t>
      </w:r>
      <w:r w:rsidRPr="008403C3">
        <w:rPr>
          <w:rFonts w:hint="cs"/>
          <w:rtl/>
        </w:rPr>
        <w:t>سودی</w:t>
      </w:r>
      <w:r w:rsidRPr="008403C3">
        <w:rPr>
          <w:rtl/>
        </w:rPr>
        <w:t xml:space="preserve"> </w:t>
      </w:r>
      <w:r w:rsidRPr="008403C3">
        <w:rPr>
          <w:rFonts w:hint="cs"/>
          <w:rtl/>
        </w:rPr>
        <w:t>معادل</w:t>
      </w:r>
      <w:r w:rsidRPr="008403C3">
        <w:rPr>
          <w:rtl/>
        </w:rPr>
        <w:t xml:space="preserve"> 20 </w:t>
      </w:r>
      <w:r w:rsidRPr="008403C3">
        <w:rPr>
          <w:rFonts w:hint="cs"/>
          <w:rtl/>
        </w:rPr>
        <w:t>دلار</w:t>
      </w:r>
      <w:r w:rsidRPr="008403C3">
        <w:rPr>
          <w:rtl/>
        </w:rPr>
        <w:t xml:space="preserve"> </w:t>
      </w:r>
      <w:r w:rsidRPr="008403C3">
        <w:rPr>
          <w:rFonts w:hint="cs"/>
          <w:rtl/>
        </w:rPr>
        <w:t>به</w:t>
      </w:r>
      <w:r w:rsidRPr="008403C3">
        <w:rPr>
          <w:rtl/>
        </w:rPr>
        <w:t xml:space="preserve"> </w:t>
      </w:r>
      <w:r w:rsidRPr="008403C3">
        <w:rPr>
          <w:rFonts w:hint="cs"/>
          <w:rtl/>
        </w:rPr>
        <w:t>ازای</w:t>
      </w:r>
      <w:r w:rsidRPr="008403C3">
        <w:rPr>
          <w:rtl/>
        </w:rPr>
        <w:t xml:space="preserve"> </w:t>
      </w:r>
      <w:r w:rsidRPr="008403C3">
        <w:rPr>
          <w:rFonts w:hint="cs"/>
          <w:rtl/>
        </w:rPr>
        <w:t>هر</w:t>
      </w:r>
      <w:r w:rsidRPr="008403C3">
        <w:rPr>
          <w:rtl/>
        </w:rPr>
        <w:t xml:space="preserve"> </w:t>
      </w:r>
      <w:r w:rsidRPr="008403C3">
        <w:rPr>
          <w:rFonts w:hint="cs"/>
          <w:rtl/>
        </w:rPr>
        <w:t>سهم</w:t>
      </w:r>
      <w:r w:rsidRPr="008403C3">
        <w:rPr>
          <w:rtl/>
        </w:rPr>
        <w:t xml:space="preserve"> </w:t>
      </w:r>
      <w:r w:rsidRPr="008403C3">
        <w:rPr>
          <w:rFonts w:hint="cs"/>
          <w:rtl/>
        </w:rPr>
        <w:t>خواهد</w:t>
      </w:r>
      <w:r w:rsidRPr="008403C3">
        <w:rPr>
          <w:rtl/>
        </w:rPr>
        <w:t xml:space="preserve"> </w:t>
      </w:r>
      <w:r w:rsidRPr="008403C3">
        <w:rPr>
          <w:rFonts w:hint="cs"/>
          <w:rtl/>
        </w:rPr>
        <w:t>داشت</w:t>
      </w:r>
      <w:r w:rsidRPr="008403C3">
        <w:rPr>
          <w:rtl/>
        </w:rPr>
        <w:t>.</w:t>
      </w:r>
    </w:p>
    <w:p w14:paraId="4244A262" w14:textId="7D03CB55" w:rsidR="008403C3" w:rsidRPr="008403C3" w:rsidRDefault="008403C3" w:rsidP="008403C3">
      <w:pPr>
        <w:spacing w:line="360" w:lineRule="auto"/>
        <w:jc w:val="both"/>
        <w:rPr>
          <w:rtl/>
        </w:rPr>
      </w:pPr>
      <w:r w:rsidRPr="008403C3">
        <w:rPr>
          <w:rFonts w:hint="cs"/>
          <w:rtl/>
        </w:rPr>
        <w:t>در</w:t>
      </w:r>
      <w:r w:rsidRPr="008403C3">
        <w:rPr>
          <w:rtl/>
        </w:rPr>
        <w:t xml:space="preserve"> </w:t>
      </w:r>
      <w:r w:rsidRPr="008403C3">
        <w:rPr>
          <w:rFonts w:hint="cs"/>
          <w:rtl/>
        </w:rPr>
        <w:t>مقابل،</w:t>
      </w:r>
      <w:r w:rsidRPr="008403C3">
        <w:rPr>
          <w:rtl/>
        </w:rPr>
        <w:t xml:space="preserve"> </w:t>
      </w:r>
      <w:r w:rsidRPr="008403C3">
        <w:rPr>
          <w:rFonts w:hint="cs"/>
          <w:rtl/>
        </w:rPr>
        <w:t>اگر</w:t>
      </w:r>
      <w:r w:rsidRPr="008403C3">
        <w:rPr>
          <w:rtl/>
        </w:rPr>
        <w:t xml:space="preserve"> </w:t>
      </w:r>
      <w:r w:rsidRPr="008403C3">
        <w:rPr>
          <w:rFonts w:hint="cs"/>
          <w:rtl/>
        </w:rPr>
        <w:t>یک</w:t>
      </w:r>
      <w:r w:rsidRPr="008403C3">
        <w:rPr>
          <w:rtl/>
        </w:rPr>
        <w:t xml:space="preserve"> </w:t>
      </w:r>
      <w:r w:rsidRPr="008403C3">
        <w:rPr>
          <w:rFonts w:hint="cs"/>
          <w:rtl/>
        </w:rPr>
        <w:t>سرمایه‌گذار</w:t>
      </w:r>
      <w:r w:rsidRPr="008403C3">
        <w:rPr>
          <w:rtl/>
        </w:rPr>
        <w:t xml:space="preserve"> </w:t>
      </w:r>
      <w:r w:rsidRPr="008403C3">
        <w:rPr>
          <w:rFonts w:hint="cs"/>
          <w:rtl/>
        </w:rPr>
        <w:t>یک</w:t>
      </w:r>
      <w:r w:rsidRPr="008403C3">
        <w:rPr>
          <w:rtl/>
        </w:rPr>
        <w:t xml:space="preserve"> </w:t>
      </w:r>
      <w:r w:rsidRPr="008403C3">
        <w:rPr>
          <w:rFonts w:hint="cs"/>
          <w:rtl/>
        </w:rPr>
        <w:t>اختیار</w:t>
      </w:r>
      <w:r w:rsidRPr="008403C3">
        <w:rPr>
          <w:rtl/>
        </w:rPr>
        <w:t xml:space="preserve"> </w:t>
      </w:r>
      <w:r w:rsidRPr="008403C3">
        <w:rPr>
          <w:rFonts w:hint="cs"/>
          <w:rtl/>
        </w:rPr>
        <w:t>فروش</w:t>
      </w:r>
      <w:r w:rsidRPr="008403C3">
        <w:rPr>
          <w:rtl/>
        </w:rPr>
        <w:t xml:space="preserve"> </w:t>
      </w:r>
      <w:r w:rsidRPr="008403C3">
        <w:rPr>
          <w:rFonts w:hint="cs"/>
          <w:rtl/>
        </w:rPr>
        <w:t>با</w:t>
      </w:r>
      <w:r w:rsidRPr="008403C3">
        <w:rPr>
          <w:rtl/>
        </w:rPr>
        <w:t xml:space="preserve"> </w:t>
      </w:r>
      <w:r w:rsidRPr="008403C3">
        <w:rPr>
          <w:rFonts w:hint="cs"/>
          <w:rtl/>
        </w:rPr>
        <w:t>قیمت</w:t>
      </w:r>
      <w:r w:rsidRPr="008403C3">
        <w:rPr>
          <w:rtl/>
        </w:rPr>
        <w:t xml:space="preserve"> </w:t>
      </w:r>
      <w:r w:rsidRPr="008403C3">
        <w:rPr>
          <w:rFonts w:hint="cs"/>
          <w:rtl/>
        </w:rPr>
        <w:t>اعمال</w:t>
      </w:r>
      <w:r w:rsidRPr="008403C3">
        <w:rPr>
          <w:rtl/>
        </w:rPr>
        <w:t xml:space="preserve"> 100 </w:t>
      </w:r>
      <w:r w:rsidRPr="008403C3">
        <w:rPr>
          <w:rFonts w:hint="cs"/>
          <w:rtl/>
        </w:rPr>
        <w:t>دلار</w:t>
      </w:r>
      <w:r w:rsidRPr="008403C3">
        <w:rPr>
          <w:rtl/>
        </w:rPr>
        <w:t xml:space="preserve"> </w:t>
      </w:r>
      <w:r w:rsidRPr="008403C3">
        <w:rPr>
          <w:rFonts w:hint="cs"/>
          <w:rtl/>
        </w:rPr>
        <w:t>خریداری</w:t>
      </w:r>
      <w:r w:rsidRPr="008403C3">
        <w:rPr>
          <w:rtl/>
        </w:rPr>
        <w:t xml:space="preserve"> </w:t>
      </w:r>
      <w:r w:rsidRPr="008403C3">
        <w:rPr>
          <w:rFonts w:hint="cs"/>
          <w:rtl/>
        </w:rPr>
        <w:t>کند</w:t>
      </w:r>
      <w:r w:rsidRPr="008403C3">
        <w:rPr>
          <w:rtl/>
        </w:rPr>
        <w:t xml:space="preserve"> </w:t>
      </w:r>
      <w:r w:rsidRPr="008403C3">
        <w:rPr>
          <w:rFonts w:hint="cs"/>
          <w:rtl/>
        </w:rPr>
        <w:t>و</w:t>
      </w:r>
      <w:r w:rsidRPr="008403C3">
        <w:rPr>
          <w:rtl/>
        </w:rPr>
        <w:t xml:space="preserve"> </w:t>
      </w:r>
      <w:r w:rsidRPr="008403C3">
        <w:rPr>
          <w:rFonts w:hint="cs"/>
          <w:rtl/>
        </w:rPr>
        <w:t>قیمت</w:t>
      </w:r>
      <w:r w:rsidRPr="008403C3">
        <w:rPr>
          <w:rtl/>
        </w:rPr>
        <w:t xml:space="preserve"> </w:t>
      </w:r>
      <w:r w:rsidRPr="008403C3">
        <w:rPr>
          <w:rFonts w:hint="cs"/>
          <w:rtl/>
        </w:rPr>
        <w:t>بازار</w:t>
      </w:r>
      <w:r w:rsidRPr="008403C3">
        <w:rPr>
          <w:rtl/>
        </w:rPr>
        <w:t xml:space="preserve"> 80 </w:t>
      </w:r>
      <w:r w:rsidRPr="008403C3">
        <w:rPr>
          <w:rFonts w:hint="cs"/>
          <w:rtl/>
        </w:rPr>
        <w:t>دلار</w:t>
      </w:r>
      <w:r w:rsidRPr="008403C3">
        <w:rPr>
          <w:rtl/>
        </w:rPr>
        <w:t xml:space="preserve"> </w:t>
      </w:r>
      <w:r w:rsidRPr="008403C3">
        <w:rPr>
          <w:rFonts w:hint="cs"/>
          <w:rtl/>
        </w:rPr>
        <w:t>باشد،</w:t>
      </w:r>
      <w:r w:rsidRPr="008403C3">
        <w:rPr>
          <w:rtl/>
        </w:rPr>
        <w:t xml:space="preserve"> </w:t>
      </w:r>
      <w:r w:rsidRPr="008403C3">
        <w:rPr>
          <w:rFonts w:hint="cs"/>
          <w:rtl/>
        </w:rPr>
        <w:t>ارزش</w:t>
      </w:r>
      <w:r w:rsidRPr="008403C3">
        <w:rPr>
          <w:rtl/>
        </w:rPr>
        <w:t xml:space="preserve"> </w:t>
      </w:r>
      <w:r w:rsidRPr="008403C3">
        <w:rPr>
          <w:rFonts w:hint="cs"/>
          <w:rtl/>
        </w:rPr>
        <w:t>ذاتی</w:t>
      </w:r>
      <w:r w:rsidRPr="008403C3">
        <w:rPr>
          <w:rtl/>
        </w:rPr>
        <w:t xml:space="preserve"> </w:t>
      </w:r>
      <w:r w:rsidRPr="008403C3">
        <w:rPr>
          <w:rFonts w:hint="cs"/>
          <w:rtl/>
        </w:rPr>
        <w:t>اختیار</w:t>
      </w:r>
      <w:r w:rsidRPr="008403C3">
        <w:rPr>
          <w:rtl/>
        </w:rPr>
        <w:t xml:space="preserve"> </w:t>
      </w:r>
      <w:r w:rsidRPr="008403C3">
        <w:rPr>
          <w:rFonts w:hint="cs"/>
          <w:rtl/>
        </w:rPr>
        <w:t>فروش</w:t>
      </w:r>
      <w:r w:rsidRPr="008403C3">
        <w:rPr>
          <w:rtl/>
        </w:rPr>
        <w:t xml:space="preserve"> </w:t>
      </w:r>
      <w:r>
        <w:rPr>
          <w:rFonts w:hint="cs"/>
          <w:rtl/>
        </w:rPr>
        <w:t xml:space="preserve">برابر 20دلار خواهد بود. </w:t>
      </w:r>
      <w:r w:rsidRPr="008403C3">
        <w:rPr>
          <w:rFonts w:hint="cs"/>
          <w:rtl/>
        </w:rPr>
        <w:t>در</w:t>
      </w:r>
      <w:r w:rsidRPr="008403C3">
        <w:rPr>
          <w:rtl/>
        </w:rPr>
        <w:t xml:space="preserve"> </w:t>
      </w:r>
      <w:r w:rsidRPr="008403C3">
        <w:rPr>
          <w:rFonts w:hint="cs"/>
          <w:rtl/>
        </w:rPr>
        <w:t>این</w:t>
      </w:r>
      <w:r w:rsidRPr="008403C3">
        <w:rPr>
          <w:rtl/>
        </w:rPr>
        <w:t xml:space="preserve"> </w:t>
      </w:r>
      <w:r w:rsidRPr="008403C3">
        <w:rPr>
          <w:rFonts w:hint="cs"/>
          <w:rtl/>
        </w:rPr>
        <w:t>شرایط،</w:t>
      </w:r>
      <w:r w:rsidRPr="008403C3">
        <w:rPr>
          <w:rtl/>
        </w:rPr>
        <w:t xml:space="preserve"> </w:t>
      </w:r>
      <w:r w:rsidRPr="008403C3">
        <w:rPr>
          <w:rFonts w:hint="cs"/>
          <w:rtl/>
        </w:rPr>
        <w:t>دارنده</w:t>
      </w:r>
      <w:r w:rsidRPr="008403C3">
        <w:rPr>
          <w:rtl/>
        </w:rPr>
        <w:t xml:space="preserve"> </w:t>
      </w:r>
      <w:r w:rsidRPr="008403C3">
        <w:rPr>
          <w:rFonts w:hint="cs"/>
          <w:rtl/>
        </w:rPr>
        <w:t>اختیار</w:t>
      </w:r>
      <w:r w:rsidRPr="008403C3">
        <w:rPr>
          <w:rtl/>
        </w:rPr>
        <w:t xml:space="preserve"> </w:t>
      </w:r>
      <w:r w:rsidRPr="008403C3">
        <w:rPr>
          <w:rFonts w:hint="cs"/>
          <w:rtl/>
        </w:rPr>
        <w:t>می‌تواند</w:t>
      </w:r>
      <w:r w:rsidRPr="008403C3">
        <w:rPr>
          <w:rtl/>
        </w:rPr>
        <w:t xml:space="preserve"> </w:t>
      </w:r>
      <w:r w:rsidRPr="008403C3">
        <w:rPr>
          <w:rFonts w:hint="cs"/>
          <w:rtl/>
        </w:rPr>
        <w:t>دارایی</w:t>
      </w:r>
      <w:r w:rsidRPr="008403C3">
        <w:rPr>
          <w:rtl/>
        </w:rPr>
        <w:t xml:space="preserve"> </w:t>
      </w:r>
      <w:r w:rsidRPr="008403C3">
        <w:rPr>
          <w:rFonts w:hint="cs"/>
          <w:rtl/>
        </w:rPr>
        <w:t>را</w:t>
      </w:r>
      <w:r w:rsidRPr="008403C3">
        <w:rPr>
          <w:rtl/>
        </w:rPr>
        <w:t xml:space="preserve"> </w:t>
      </w:r>
      <w:r w:rsidRPr="008403C3">
        <w:rPr>
          <w:rFonts w:hint="cs"/>
          <w:rtl/>
        </w:rPr>
        <w:t>در</w:t>
      </w:r>
      <w:r w:rsidRPr="008403C3">
        <w:rPr>
          <w:rtl/>
        </w:rPr>
        <w:t xml:space="preserve"> </w:t>
      </w:r>
      <w:r w:rsidRPr="008403C3">
        <w:rPr>
          <w:rFonts w:hint="cs"/>
          <w:rtl/>
        </w:rPr>
        <w:t>بازار</w:t>
      </w:r>
      <w:r w:rsidRPr="008403C3">
        <w:rPr>
          <w:rtl/>
        </w:rPr>
        <w:t xml:space="preserve"> </w:t>
      </w:r>
      <w:r w:rsidRPr="008403C3">
        <w:rPr>
          <w:rFonts w:hint="cs"/>
          <w:rtl/>
        </w:rPr>
        <w:t>به</w:t>
      </w:r>
      <w:r w:rsidRPr="008403C3">
        <w:rPr>
          <w:rtl/>
        </w:rPr>
        <w:t xml:space="preserve"> </w:t>
      </w:r>
      <w:r w:rsidRPr="008403C3">
        <w:rPr>
          <w:rFonts w:hint="cs"/>
          <w:rtl/>
        </w:rPr>
        <w:t>قیمت</w:t>
      </w:r>
      <w:r w:rsidRPr="008403C3">
        <w:rPr>
          <w:rtl/>
        </w:rPr>
        <w:t xml:space="preserve"> 80 </w:t>
      </w:r>
      <w:r w:rsidRPr="008403C3">
        <w:rPr>
          <w:rFonts w:hint="cs"/>
          <w:rtl/>
        </w:rPr>
        <w:t>دلار</w:t>
      </w:r>
      <w:r w:rsidRPr="008403C3">
        <w:rPr>
          <w:rtl/>
        </w:rPr>
        <w:t xml:space="preserve"> </w:t>
      </w:r>
      <w:r w:rsidRPr="008403C3">
        <w:rPr>
          <w:rFonts w:hint="cs"/>
          <w:rtl/>
        </w:rPr>
        <w:t>بخرد</w:t>
      </w:r>
      <w:r w:rsidRPr="008403C3">
        <w:rPr>
          <w:rtl/>
        </w:rPr>
        <w:t xml:space="preserve"> </w:t>
      </w:r>
      <w:r w:rsidRPr="008403C3">
        <w:rPr>
          <w:rFonts w:hint="cs"/>
          <w:rtl/>
        </w:rPr>
        <w:t>و</w:t>
      </w:r>
      <w:r w:rsidRPr="008403C3">
        <w:rPr>
          <w:rtl/>
        </w:rPr>
        <w:t xml:space="preserve"> </w:t>
      </w:r>
      <w:r w:rsidRPr="008403C3">
        <w:rPr>
          <w:rFonts w:hint="cs"/>
          <w:rtl/>
        </w:rPr>
        <w:t>از</w:t>
      </w:r>
      <w:r w:rsidRPr="008403C3">
        <w:rPr>
          <w:rtl/>
        </w:rPr>
        <w:t xml:space="preserve"> </w:t>
      </w:r>
      <w:r w:rsidRPr="008403C3">
        <w:rPr>
          <w:rFonts w:hint="cs"/>
          <w:rtl/>
        </w:rPr>
        <w:t>طریق</w:t>
      </w:r>
      <w:r w:rsidRPr="008403C3">
        <w:rPr>
          <w:rtl/>
        </w:rPr>
        <w:t xml:space="preserve"> </w:t>
      </w:r>
      <w:r w:rsidRPr="008403C3">
        <w:rPr>
          <w:rFonts w:hint="cs"/>
          <w:rtl/>
        </w:rPr>
        <w:t>اجرای</w:t>
      </w:r>
      <w:r w:rsidRPr="008403C3">
        <w:rPr>
          <w:rtl/>
        </w:rPr>
        <w:t xml:space="preserve"> </w:t>
      </w:r>
      <w:r w:rsidRPr="008403C3">
        <w:rPr>
          <w:rFonts w:hint="cs"/>
          <w:rtl/>
        </w:rPr>
        <w:t>اختیار،</w:t>
      </w:r>
      <w:r w:rsidRPr="008403C3">
        <w:rPr>
          <w:rtl/>
        </w:rPr>
        <w:t xml:space="preserve"> </w:t>
      </w:r>
      <w:r w:rsidRPr="008403C3">
        <w:rPr>
          <w:rFonts w:hint="cs"/>
          <w:rtl/>
        </w:rPr>
        <w:t>آن</w:t>
      </w:r>
      <w:r w:rsidRPr="008403C3">
        <w:rPr>
          <w:rtl/>
        </w:rPr>
        <w:t xml:space="preserve"> </w:t>
      </w:r>
      <w:r w:rsidRPr="008403C3">
        <w:rPr>
          <w:rFonts w:hint="cs"/>
          <w:rtl/>
        </w:rPr>
        <w:t>را</w:t>
      </w:r>
      <w:r w:rsidRPr="008403C3">
        <w:rPr>
          <w:rtl/>
        </w:rPr>
        <w:t xml:space="preserve"> </w:t>
      </w:r>
      <w:r w:rsidRPr="008403C3">
        <w:rPr>
          <w:rFonts w:hint="cs"/>
          <w:rtl/>
        </w:rPr>
        <w:t>به</w:t>
      </w:r>
      <w:r w:rsidRPr="008403C3">
        <w:rPr>
          <w:rtl/>
        </w:rPr>
        <w:t xml:space="preserve"> 100 </w:t>
      </w:r>
      <w:r w:rsidRPr="008403C3">
        <w:rPr>
          <w:rFonts w:hint="cs"/>
          <w:rtl/>
        </w:rPr>
        <w:t>دلار</w:t>
      </w:r>
      <w:r w:rsidRPr="008403C3">
        <w:rPr>
          <w:rtl/>
        </w:rPr>
        <w:t xml:space="preserve"> </w:t>
      </w:r>
      <w:r w:rsidRPr="008403C3">
        <w:rPr>
          <w:rFonts w:hint="cs"/>
          <w:rtl/>
        </w:rPr>
        <w:t>بفروشد</w:t>
      </w:r>
      <w:r w:rsidRPr="008403C3">
        <w:rPr>
          <w:rtl/>
        </w:rPr>
        <w:t xml:space="preserve"> </w:t>
      </w:r>
      <w:r w:rsidRPr="008403C3">
        <w:rPr>
          <w:rFonts w:hint="cs"/>
          <w:rtl/>
        </w:rPr>
        <w:t>و</w:t>
      </w:r>
      <w:r w:rsidRPr="008403C3">
        <w:rPr>
          <w:rtl/>
        </w:rPr>
        <w:t xml:space="preserve"> 20 </w:t>
      </w:r>
      <w:r w:rsidRPr="008403C3">
        <w:rPr>
          <w:rFonts w:hint="cs"/>
          <w:rtl/>
        </w:rPr>
        <w:t>دلار</w:t>
      </w:r>
      <w:r w:rsidRPr="008403C3">
        <w:rPr>
          <w:rtl/>
        </w:rPr>
        <w:t xml:space="preserve"> </w:t>
      </w:r>
      <w:r w:rsidRPr="008403C3">
        <w:rPr>
          <w:rFonts w:hint="cs"/>
          <w:rtl/>
        </w:rPr>
        <w:t>سود</w:t>
      </w:r>
      <w:r w:rsidRPr="008403C3">
        <w:rPr>
          <w:rtl/>
        </w:rPr>
        <w:t xml:space="preserve"> </w:t>
      </w:r>
      <w:r w:rsidRPr="008403C3">
        <w:rPr>
          <w:rFonts w:hint="cs"/>
          <w:rtl/>
        </w:rPr>
        <w:t>کسب</w:t>
      </w:r>
      <w:r w:rsidRPr="008403C3">
        <w:rPr>
          <w:rtl/>
        </w:rPr>
        <w:t xml:space="preserve"> </w:t>
      </w:r>
      <w:r w:rsidRPr="008403C3">
        <w:rPr>
          <w:rFonts w:hint="cs"/>
          <w:rtl/>
        </w:rPr>
        <w:t>کند</w:t>
      </w:r>
      <w:r w:rsidRPr="008403C3">
        <w:rPr>
          <w:rtl/>
        </w:rPr>
        <w:t>.</w:t>
      </w:r>
    </w:p>
    <w:p w14:paraId="54B90816" w14:textId="49D85B55" w:rsidR="008403C3" w:rsidRPr="008403C3" w:rsidRDefault="008403C3" w:rsidP="008403C3">
      <w:pPr>
        <w:jc w:val="both"/>
        <w:rPr>
          <w:rtl/>
        </w:rPr>
      </w:pPr>
    </w:p>
    <w:p w14:paraId="25A058D6" w14:textId="77777777" w:rsidR="003E300D" w:rsidRPr="003E300D" w:rsidRDefault="003E300D" w:rsidP="00D64580">
      <w:pPr>
        <w:pStyle w:val="Heading3"/>
        <w:rPr>
          <w:rtl/>
        </w:rPr>
      </w:pPr>
      <w:bookmarkStart w:id="45" w:name="_Toc194885315"/>
      <w:r w:rsidRPr="003E300D">
        <w:rPr>
          <w:rtl/>
        </w:rPr>
        <w:t>ارزش زمان</w:t>
      </w:r>
      <w:r w:rsidRPr="003E300D">
        <w:rPr>
          <w:rFonts w:hint="cs"/>
          <w:rtl/>
        </w:rPr>
        <w:t>ی</w:t>
      </w:r>
      <w:r w:rsidRPr="003E300D">
        <w:rPr>
          <w:vertAlign w:val="superscript"/>
          <w:rtl/>
        </w:rPr>
        <w:footnoteReference w:id="38"/>
      </w:r>
      <w:bookmarkEnd w:id="45"/>
      <w:r w:rsidRPr="003E300D">
        <w:t xml:space="preserve">  </w:t>
      </w:r>
    </w:p>
    <w:p w14:paraId="137CD679" w14:textId="77777777" w:rsidR="003E300D" w:rsidRPr="003E300D" w:rsidRDefault="003E300D" w:rsidP="003E300D">
      <w:pPr>
        <w:spacing w:line="360" w:lineRule="auto"/>
        <w:jc w:val="both"/>
        <w:rPr>
          <w:sz w:val="24"/>
          <w:rtl/>
        </w:rPr>
      </w:pPr>
      <w:r w:rsidRPr="003E300D">
        <w:rPr>
          <w:sz w:val="24"/>
          <w:rtl/>
        </w:rPr>
        <w:t>ارزش زمان</w:t>
      </w:r>
      <w:r w:rsidRPr="003E300D">
        <w:rPr>
          <w:rFonts w:hint="cs"/>
          <w:sz w:val="24"/>
          <w:rtl/>
        </w:rPr>
        <w:t>ی ی</w:t>
      </w:r>
      <w:r w:rsidRPr="003E300D">
        <w:rPr>
          <w:rFonts w:hint="eastAsia"/>
          <w:sz w:val="24"/>
          <w:rtl/>
        </w:rPr>
        <w:t>ک</w:t>
      </w:r>
      <w:r w:rsidRPr="003E300D">
        <w:rPr>
          <w:rFonts w:hint="cs"/>
          <w:sz w:val="24"/>
          <w:rtl/>
        </w:rPr>
        <w:t>ی</w:t>
      </w:r>
      <w:r w:rsidRPr="003E300D">
        <w:rPr>
          <w:sz w:val="24"/>
          <w:rtl/>
        </w:rPr>
        <w:t xml:space="preserve"> از مهم‌تر</w:t>
      </w:r>
      <w:r w:rsidRPr="003E300D">
        <w:rPr>
          <w:rFonts w:hint="cs"/>
          <w:sz w:val="24"/>
          <w:rtl/>
        </w:rPr>
        <w:t>ی</w:t>
      </w:r>
      <w:r w:rsidRPr="003E300D">
        <w:rPr>
          <w:rFonts w:hint="eastAsia"/>
          <w:sz w:val="24"/>
          <w:rtl/>
        </w:rPr>
        <w:t>ن</w:t>
      </w:r>
      <w:r w:rsidRPr="003E300D">
        <w:rPr>
          <w:sz w:val="24"/>
          <w:rtl/>
        </w:rPr>
        <w:t xml:space="preserve"> مفاه</w:t>
      </w:r>
      <w:r w:rsidRPr="003E300D">
        <w:rPr>
          <w:rFonts w:hint="cs"/>
          <w:sz w:val="24"/>
          <w:rtl/>
        </w:rPr>
        <w:t>ی</w:t>
      </w:r>
      <w:r w:rsidRPr="003E300D">
        <w:rPr>
          <w:rFonts w:hint="eastAsia"/>
          <w:sz w:val="24"/>
          <w:rtl/>
        </w:rPr>
        <w:t>م</w:t>
      </w:r>
      <w:r w:rsidRPr="003E300D">
        <w:rPr>
          <w:sz w:val="24"/>
          <w:rtl/>
        </w:rPr>
        <w:t xml:space="preserve"> در ق</w:t>
      </w:r>
      <w:r w:rsidRPr="003E300D">
        <w:rPr>
          <w:rFonts w:hint="cs"/>
          <w:sz w:val="24"/>
          <w:rtl/>
        </w:rPr>
        <w:t>ی</w:t>
      </w:r>
      <w:r w:rsidRPr="003E300D">
        <w:rPr>
          <w:rFonts w:hint="eastAsia"/>
          <w:sz w:val="24"/>
          <w:rtl/>
        </w:rPr>
        <w:t>مت‌گذار</w:t>
      </w:r>
      <w:r w:rsidRPr="003E300D">
        <w:rPr>
          <w:rFonts w:hint="cs"/>
          <w:sz w:val="24"/>
          <w:rtl/>
        </w:rPr>
        <w:t>ی</w:t>
      </w:r>
      <w:r w:rsidRPr="003E300D">
        <w:rPr>
          <w:sz w:val="24"/>
          <w:rtl/>
        </w:rPr>
        <w:t xml:space="preserve"> آپشن‌ها است که تفاوت ب</w:t>
      </w:r>
      <w:r w:rsidRPr="003E300D">
        <w:rPr>
          <w:rFonts w:hint="cs"/>
          <w:sz w:val="24"/>
          <w:rtl/>
        </w:rPr>
        <w:t>ی</w:t>
      </w:r>
      <w:r w:rsidRPr="003E300D">
        <w:rPr>
          <w:rFonts w:hint="eastAsia"/>
          <w:sz w:val="24"/>
          <w:rtl/>
        </w:rPr>
        <w:t>ن</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بازار آپشن (</w:t>
      </w:r>
      <w:r w:rsidRPr="003E300D">
        <w:rPr>
          <w:rFonts w:hint="cs"/>
          <w:sz w:val="24"/>
          <w:rtl/>
        </w:rPr>
        <w:t>پریمیوم)</w:t>
      </w:r>
      <w:r w:rsidRPr="003E300D">
        <w:rPr>
          <w:sz w:val="24"/>
          <w:rtl/>
        </w:rPr>
        <w:t xml:space="preserve"> و ارزش ذات</w:t>
      </w:r>
      <w:r w:rsidRPr="003E300D">
        <w:rPr>
          <w:rFonts w:hint="cs"/>
          <w:sz w:val="24"/>
          <w:rtl/>
        </w:rPr>
        <w:t>ی</w:t>
      </w:r>
      <w:r w:rsidRPr="003E300D">
        <w:rPr>
          <w:sz w:val="24"/>
          <w:rtl/>
        </w:rPr>
        <w:t xml:space="preserve"> آن را نشان م</w:t>
      </w:r>
      <w:r w:rsidRPr="003E300D">
        <w:rPr>
          <w:rFonts w:hint="cs"/>
          <w:sz w:val="24"/>
          <w:rtl/>
        </w:rPr>
        <w:t>ی‌</w:t>
      </w:r>
      <w:r w:rsidRPr="003E300D">
        <w:rPr>
          <w:rFonts w:hint="eastAsia"/>
          <w:sz w:val="24"/>
          <w:rtl/>
        </w:rPr>
        <w:t>دهد</w:t>
      </w:r>
      <w:r w:rsidRPr="003E300D">
        <w:rPr>
          <w:sz w:val="24"/>
          <w:rtl/>
        </w:rPr>
        <w:t>. ارزش زمان</w:t>
      </w:r>
      <w:r w:rsidRPr="003E300D">
        <w:rPr>
          <w:rFonts w:hint="cs"/>
          <w:sz w:val="24"/>
          <w:rtl/>
        </w:rPr>
        <w:t>ی</w:t>
      </w:r>
      <w:r w:rsidRPr="003E300D">
        <w:rPr>
          <w:sz w:val="24"/>
          <w:rtl/>
        </w:rPr>
        <w:t xml:space="preserve"> نشان‌دهنده پتانس</w:t>
      </w:r>
      <w:r w:rsidRPr="003E300D">
        <w:rPr>
          <w:rFonts w:hint="cs"/>
          <w:sz w:val="24"/>
          <w:rtl/>
        </w:rPr>
        <w:t>ی</w:t>
      </w:r>
      <w:r w:rsidRPr="003E300D">
        <w:rPr>
          <w:rFonts w:hint="eastAsia"/>
          <w:sz w:val="24"/>
          <w:rtl/>
        </w:rPr>
        <w:t>ل</w:t>
      </w:r>
      <w:r w:rsidRPr="003E300D">
        <w:rPr>
          <w:sz w:val="24"/>
          <w:rtl/>
        </w:rPr>
        <w:t xml:space="preserve"> آپشن برا</w:t>
      </w:r>
      <w:r w:rsidRPr="003E300D">
        <w:rPr>
          <w:rFonts w:hint="cs"/>
          <w:sz w:val="24"/>
          <w:rtl/>
        </w:rPr>
        <w:t>ی</w:t>
      </w:r>
      <w:r w:rsidRPr="003E300D">
        <w:rPr>
          <w:sz w:val="24"/>
          <w:rtl/>
        </w:rPr>
        <w:t xml:space="preserve"> افزا</w:t>
      </w:r>
      <w:r w:rsidRPr="003E300D">
        <w:rPr>
          <w:rFonts w:hint="cs"/>
          <w:sz w:val="24"/>
          <w:rtl/>
        </w:rPr>
        <w:t>ی</w:t>
      </w:r>
      <w:r w:rsidRPr="003E300D">
        <w:rPr>
          <w:rFonts w:hint="eastAsia"/>
          <w:sz w:val="24"/>
          <w:rtl/>
        </w:rPr>
        <w:t>ش</w:t>
      </w:r>
      <w:r w:rsidRPr="003E300D">
        <w:rPr>
          <w:sz w:val="24"/>
          <w:rtl/>
        </w:rPr>
        <w:t xml:space="preserve"> ارزش قبل از تار</w:t>
      </w:r>
      <w:r w:rsidRPr="003E300D">
        <w:rPr>
          <w:rFonts w:hint="cs"/>
          <w:sz w:val="24"/>
          <w:rtl/>
        </w:rPr>
        <w:t>ی</w:t>
      </w:r>
      <w:r w:rsidRPr="003E300D">
        <w:rPr>
          <w:rFonts w:hint="eastAsia"/>
          <w:sz w:val="24"/>
          <w:rtl/>
        </w:rPr>
        <w:t>خ</w:t>
      </w:r>
      <w:r w:rsidRPr="003E300D">
        <w:rPr>
          <w:sz w:val="24"/>
          <w:rtl/>
        </w:rPr>
        <w:t xml:space="preserve"> انقضا است و به عوامل مختلف</w:t>
      </w:r>
      <w:r w:rsidRPr="003E300D">
        <w:rPr>
          <w:rFonts w:hint="cs"/>
          <w:sz w:val="24"/>
          <w:rtl/>
        </w:rPr>
        <w:t>ی</w:t>
      </w:r>
      <w:r w:rsidRPr="003E300D">
        <w:rPr>
          <w:sz w:val="24"/>
          <w:rtl/>
        </w:rPr>
        <w:t xml:space="preserve"> از جمله زمان باق</w:t>
      </w:r>
      <w:r w:rsidRPr="003E300D">
        <w:rPr>
          <w:rFonts w:hint="cs"/>
          <w:sz w:val="24"/>
          <w:rtl/>
        </w:rPr>
        <w:t>ی‌</w:t>
      </w:r>
      <w:r w:rsidRPr="003E300D">
        <w:rPr>
          <w:rFonts w:hint="eastAsia"/>
          <w:sz w:val="24"/>
          <w:rtl/>
        </w:rPr>
        <w:t>مانده</w:t>
      </w:r>
      <w:r w:rsidRPr="003E300D">
        <w:rPr>
          <w:sz w:val="24"/>
          <w:rtl/>
        </w:rPr>
        <w:t xml:space="preserve"> تا انقضا، نوسان</w:t>
      </w:r>
      <w:r w:rsidRPr="003E300D">
        <w:rPr>
          <w:rFonts w:hint="eastAsia"/>
          <w:sz w:val="24"/>
          <w:rtl/>
        </w:rPr>
        <w:t>ات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و نرخ بهره بستگ</w:t>
      </w:r>
      <w:r w:rsidRPr="003E300D">
        <w:rPr>
          <w:rFonts w:hint="cs"/>
          <w:sz w:val="24"/>
          <w:rtl/>
        </w:rPr>
        <w:t>ی</w:t>
      </w:r>
      <w:r w:rsidRPr="003E300D">
        <w:rPr>
          <w:sz w:val="24"/>
          <w:rtl/>
        </w:rPr>
        <w:t xml:space="preserve"> دارد</w:t>
      </w:r>
      <w:r w:rsidRPr="003E300D">
        <w:rPr>
          <w:sz w:val="24"/>
        </w:rPr>
        <w:t>.</w:t>
      </w:r>
    </w:p>
    <w:p w14:paraId="373C936F" w14:textId="77777777" w:rsidR="003E300D" w:rsidRPr="003E300D" w:rsidRDefault="003E300D" w:rsidP="00CB4420">
      <w:pPr>
        <w:numPr>
          <w:ilvl w:val="0"/>
          <w:numId w:val="84"/>
        </w:numPr>
        <w:spacing w:line="360" w:lineRule="auto"/>
        <w:jc w:val="both"/>
        <w:rPr>
          <w:b/>
          <w:bCs/>
          <w:sz w:val="24"/>
        </w:rPr>
      </w:pPr>
      <w:r w:rsidRPr="003E300D">
        <w:rPr>
          <w:b/>
          <w:bCs/>
          <w:sz w:val="24"/>
          <w:rtl/>
        </w:rPr>
        <w:t>عوامل مؤثر بر ارزش زمانی</w:t>
      </w:r>
      <w:r w:rsidRPr="003E300D">
        <w:rPr>
          <w:b/>
          <w:bCs/>
          <w:sz w:val="24"/>
        </w:rPr>
        <w:t>:</w:t>
      </w:r>
    </w:p>
    <w:p w14:paraId="29F0DAFF" w14:textId="77777777" w:rsidR="003E300D" w:rsidRPr="003E300D" w:rsidRDefault="003E300D" w:rsidP="00CB4420">
      <w:pPr>
        <w:numPr>
          <w:ilvl w:val="1"/>
          <w:numId w:val="83"/>
        </w:numPr>
        <w:spacing w:line="360" w:lineRule="auto"/>
        <w:jc w:val="both"/>
        <w:rPr>
          <w:sz w:val="24"/>
        </w:rPr>
      </w:pPr>
      <w:r w:rsidRPr="003E300D">
        <w:rPr>
          <w:sz w:val="24"/>
          <w:rtl/>
        </w:rPr>
        <w:lastRenderedPageBreak/>
        <w:t>زمان تا انقضا</w:t>
      </w:r>
      <w:r w:rsidRPr="003E300D">
        <w:rPr>
          <w:sz w:val="24"/>
        </w:rPr>
        <w:t xml:space="preserve">: </w:t>
      </w:r>
      <w:r w:rsidRPr="003E300D">
        <w:rPr>
          <w:sz w:val="24"/>
          <w:rtl/>
        </w:rPr>
        <w:t>هرچه زمان تا انقضا بیشتر باشد، احتمال افزایش قیمت دارایی پایه و در نتیجه سودآوری آپشن بیشتر است، بنابراین ارزش زمانی نیز بیشتر خواهد بود</w:t>
      </w:r>
      <w:r w:rsidRPr="003E300D">
        <w:rPr>
          <w:sz w:val="24"/>
        </w:rPr>
        <w:t>.</w:t>
      </w:r>
    </w:p>
    <w:p w14:paraId="180E4207" w14:textId="77777777" w:rsidR="003E300D" w:rsidRPr="003E300D" w:rsidRDefault="003E300D" w:rsidP="00CB4420">
      <w:pPr>
        <w:numPr>
          <w:ilvl w:val="1"/>
          <w:numId w:val="83"/>
        </w:numPr>
        <w:spacing w:line="360" w:lineRule="auto"/>
        <w:jc w:val="both"/>
        <w:rPr>
          <w:sz w:val="24"/>
        </w:rPr>
      </w:pPr>
      <w:r w:rsidRPr="003E300D">
        <w:rPr>
          <w:sz w:val="24"/>
          <w:rtl/>
        </w:rPr>
        <w:t>نوسانات</w:t>
      </w:r>
      <w:r w:rsidRPr="003E300D">
        <w:rPr>
          <w:sz w:val="24"/>
        </w:rPr>
        <w:t xml:space="preserve">: </w:t>
      </w:r>
      <w:r w:rsidRPr="003E300D">
        <w:rPr>
          <w:sz w:val="24"/>
          <w:rtl/>
        </w:rPr>
        <w:t>افزایش نوسانات قیمت دارایی پایه، احتمال سودآوری آپشن را افزایش می‌دهد و در نتیجه ارزش زمانی آن را بیشتر می‌کند</w:t>
      </w:r>
      <w:r w:rsidRPr="003E300D">
        <w:rPr>
          <w:sz w:val="24"/>
        </w:rPr>
        <w:t>.</w:t>
      </w:r>
    </w:p>
    <w:p w14:paraId="7607D4C4" w14:textId="77777777" w:rsidR="003E300D" w:rsidRPr="003E300D" w:rsidRDefault="003E300D" w:rsidP="00CB4420">
      <w:pPr>
        <w:numPr>
          <w:ilvl w:val="0"/>
          <w:numId w:val="86"/>
        </w:numPr>
        <w:spacing w:line="360" w:lineRule="auto"/>
        <w:jc w:val="both"/>
        <w:rPr>
          <w:b/>
          <w:bCs/>
          <w:sz w:val="24"/>
        </w:rPr>
      </w:pPr>
      <w:r w:rsidRPr="003E300D">
        <w:rPr>
          <w:b/>
          <w:bCs/>
          <w:sz w:val="24"/>
          <w:rtl/>
        </w:rPr>
        <w:t>تغییرات ارزش زمانی</w:t>
      </w:r>
      <w:r w:rsidRPr="003E300D">
        <w:rPr>
          <w:b/>
          <w:bCs/>
          <w:sz w:val="24"/>
        </w:rPr>
        <w:t>:</w:t>
      </w:r>
    </w:p>
    <w:p w14:paraId="257A5552" w14:textId="77777777" w:rsidR="003E300D" w:rsidRPr="003E300D" w:rsidRDefault="003E300D" w:rsidP="00CB4420">
      <w:pPr>
        <w:numPr>
          <w:ilvl w:val="1"/>
          <w:numId w:val="85"/>
        </w:numPr>
        <w:spacing w:line="360" w:lineRule="auto"/>
        <w:jc w:val="both"/>
        <w:rPr>
          <w:sz w:val="24"/>
        </w:rPr>
      </w:pPr>
      <w:r w:rsidRPr="003E300D">
        <w:rPr>
          <w:sz w:val="24"/>
          <w:rtl/>
        </w:rPr>
        <w:t>نزدیک‌شدن به تاریخ انقضا</w:t>
      </w:r>
      <w:r w:rsidRPr="003E300D">
        <w:rPr>
          <w:sz w:val="24"/>
        </w:rPr>
        <w:t xml:space="preserve">: </w:t>
      </w:r>
      <w:r w:rsidRPr="003E300D">
        <w:rPr>
          <w:sz w:val="24"/>
          <w:rtl/>
        </w:rPr>
        <w:t>با نزدیک‌شدن به تاریخ انقضا، ارزش زمانی به‌تدریج کاهش می‌یابد و در نهایت در زمان انقضا به صفر می‌رسد</w:t>
      </w:r>
      <w:r w:rsidRPr="003E300D">
        <w:rPr>
          <w:sz w:val="24"/>
        </w:rPr>
        <w:t>.</w:t>
      </w:r>
    </w:p>
    <w:p w14:paraId="6127F6D7" w14:textId="77777777" w:rsidR="003E300D" w:rsidRPr="003E300D" w:rsidRDefault="003E300D" w:rsidP="00CB4420">
      <w:pPr>
        <w:numPr>
          <w:ilvl w:val="1"/>
          <w:numId w:val="85"/>
        </w:numPr>
        <w:spacing w:line="360" w:lineRule="auto"/>
        <w:jc w:val="both"/>
        <w:rPr>
          <w:sz w:val="24"/>
        </w:rPr>
      </w:pPr>
      <w:r w:rsidRPr="003E300D">
        <w:rPr>
          <w:sz w:val="24"/>
          <w:rtl/>
        </w:rPr>
        <w:t>افزایش نوسانات</w:t>
      </w:r>
      <w:r w:rsidRPr="003E300D">
        <w:rPr>
          <w:sz w:val="24"/>
        </w:rPr>
        <w:t xml:space="preserve">: </w:t>
      </w:r>
      <w:r w:rsidRPr="003E300D">
        <w:rPr>
          <w:sz w:val="24"/>
          <w:rtl/>
        </w:rPr>
        <w:t>افزایش نوسانات باعث افزایش ارزش زمانی می‌شود</w:t>
      </w:r>
      <w:r w:rsidRPr="003E300D">
        <w:rPr>
          <w:sz w:val="24"/>
        </w:rPr>
        <w:t>.</w:t>
      </w:r>
    </w:p>
    <w:p w14:paraId="55357DF5" w14:textId="77777777" w:rsidR="003E300D" w:rsidRPr="003E300D" w:rsidRDefault="003E300D" w:rsidP="00CB4420">
      <w:pPr>
        <w:numPr>
          <w:ilvl w:val="1"/>
          <w:numId w:val="85"/>
        </w:numPr>
        <w:spacing w:line="360" w:lineRule="auto"/>
        <w:jc w:val="both"/>
        <w:rPr>
          <w:sz w:val="24"/>
        </w:rPr>
      </w:pPr>
      <w:r w:rsidRPr="003E300D">
        <w:rPr>
          <w:sz w:val="24"/>
          <w:rtl/>
        </w:rPr>
        <w:t>کاهش نوسانات</w:t>
      </w:r>
      <w:r w:rsidRPr="003E300D">
        <w:rPr>
          <w:sz w:val="24"/>
        </w:rPr>
        <w:t xml:space="preserve">: </w:t>
      </w:r>
      <w:r w:rsidRPr="003E300D">
        <w:rPr>
          <w:sz w:val="24"/>
          <w:rtl/>
        </w:rPr>
        <w:t>کاهش نوسانات باعث کاهش ارزش زمانی می‌شود</w:t>
      </w:r>
      <w:r w:rsidRPr="003E300D">
        <w:rPr>
          <w:sz w:val="24"/>
        </w:rPr>
        <w:t>.</w:t>
      </w:r>
    </w:p>
    <w:p w14:paraId="002DF068" w14:textId="77777777" w:rsidR="003E300D" w:rsidRPr="003E300D" w:rsidRDefault="003E300D" w:rsidP="003E300D">
      <w:pPr>
        <w:spacing w:line="360" w:lineRule="auto"/>
        <w:jc w:val="both"/>
        <w:rPr>
          <w:sz w:val="24"/>
        </w:rPr>
      </w:pPr>
      <w:r w:rsidRPr="003E300D">
        <w:rPr>
          <w:sz w:val="24"/>
          <w:rtl/>
        </w:rPr>
        <w:t>مثال</w:t>
      </w:r>
      <w:r w:rsidRPr="003E300D">
        <w:rPr>
          <w:sz w:val="24"/>
        </w:rPr>
        <w:t xml:space="preserve">: </w:t>
      </w:r>
      <w:r w:rsidRPr="003E300D">
        <w:rPr>
          <w:sz w:val="24"/>
          <w:rtl/>
        </w:rPr>
        <w:t>اگر قیمت یک آپشن خرید 15 تومان باشد و ارزش ذاتی آن 10 تومان باشد، ارزش زمانی آن 5 تومان خواهد بود</w:t>
      </w:r>
      <w:r w:rsidRPr="003E300D">
        <w:rPr>
          <w:sz w:val="24"/>
        </w:rPr>
        <w:t>.</w:t>
      </w:r>
    </w:p>
    <w:p w14:paraId="44E2113F" w14:textId="77777777" w:rsidR="003E300D" w:rsidRPr="003E300D" w:rsidRDefault="003E300D" w:rsidP="003E300D">
      <w:pPr>
        <w:spacing w:line="360" w:lineRule="auto"/>
        <w:jc w:val="both"/>
        <w:rPr>
          <w:sz w:val="24"/>
          <w:rtl/>
        </w:rPr>
      </w:pPr>
      <w:r w:rsidRPr="003E300D">
        <w:rPr>
          <w:sz w:val="24"/>
          <w:rtl/>
        </w:rPr>
        <w:t>ارزش زمان</w:t>
      </w:r>
      <w:r w:rsidRPr="003E300D">
        <w:rPr>
          <w:rFonts w:hint="cs"/>
          <w:sz w:val="24"/>
          <w:rtl/>
        </w:rPr>
        <w:t>ی</w:t>
      </w:r>
      <w:r w:rsidRPr="003E300D">
        <w:rPr>
          <w:sz w:val="24"/>
          <w:rtl/>
        </w:rPr>
        <w:t xml:space="preserve"> </w:t>
      </w:r>
      <w:r w:rsidRPr="003E300D">
        <w:rPr>
          <w:rFonts w:hint="cs"/>
          <w:sz w:val="24"/>
          <w:rtl/>
        </w:rPr>
        <w:t>ی</w:t>
      </w:r>
      <w:r w:rsidRPr="003E300D">
        <w:rPr>
          <w:rFonts w:hint="eastAsia"/>
          <w:sz w:val="24"/>
          <w:rtl/>
        </w:rPr>
        <w:t>ک</w:t>
      </w:r>
      <w:r w:rsidRPr="003E300D">
        <w:rPr>
          <w:sz w:val="24"/>
          <w:rtl/>
        </w:rPr>
        <w:t xml:space="preserve"> آپشن نشان‌دهنده احتمال افزا</w:t>
      </w:r>
      <w:r w:rsidRPr="003E300D">
        <w:rPr>
          <w:rFonts w:hint="cs"/>
          <w:sz w:val="24"/>
          <w:rtl/>
        </w:rPr>
        <w:t>ی</w:t>
      </w:r>
      <w:r w:rsidRPr="003E300D">
        <w:rPr>
          <w:rFonts w:hint="eastAsia"/>
          <w:sz w:val="24"/>
          <w:rtl/>
        </w:rPr>
        <w:t>ش</w:t>
      </w:r>
      <w:r w:rsidRPr="003E300D">
        <w:rPr>
          <w:sz w:val="24"/>
          <w:rtl/>
        </w:rPr>
        <w:t xml:space="preserve"> ارزش آپشن قبل از تار</w:t>
      </w:r>
      <w:r w:rsidRPr="003E300D">
        <w:rPr>
          <w:rFonts w:hint="cs"/>
          <w:sz w:val="24"/>
          <w:rtl/>
        </w:rPr>
        <w:t>ی</w:t>
      </w:r>
      <w:r w:rsidRPr="003E300D">
        <w:rPr>
          <w:rFonts w:hint="eastAsia"/>
          <w:sz w:val="24"/>
          <w:rtl/>
        </w:rPr>
        <w:t>خ</w:t>
      </w:r>
      <w:r w:rsidRPr="003E300D">
        <w:rPr>
          <w:sz w:val="24"/>
          <w:rtl/>
        </w:rPr>
        <w:t xml:space="preserve"> انقضا است و به عوامل مختلف</w:t>
      </w:r>
      <w:r w:rsidRPr="003E300D">
        <w:rPr>
          <w:rFonts w:hint="cs"/>
          <w:sz w:val="24"/>
          <w:rtl/>
        </w:rPr>
        <w:t>ی</w:t>
      </w:r>
      <w:r w:rsidRPr="003E300D">
        <w:rPr>
          <w:sz w:val="24"/>
          <w:rtl/>
        </w:rPr>
        <w:t xml:space="preserve"> از جمله زمان باق</w:t>
      </w:r>
      <w:r w:rsidRPr="003E300D">
        <w:rPr>
          <w:rFonts w:hint="cs"/>
          <w:sz w:val="24"/>
          <w:rtl/>
        </w:rPr>
        <w:t>ی‌</w:t>
      </w:r>
      <w:r w:rsidRPr="003E300D">
        <w:rPr>
          <w:rFonts w:hint="eastAsia"/>
          <w:sz w:val="24"/>
          <w:rtl/>
        </w:rPr>
        <w:t>مانده،</w:t>
      </w:r>
      <w:r w:rsidRPr="003E300D">
        <w:rPr>
          <w:sz w:val="24"/>
          <w:rtl/>
        </w:rPr>
        <w:t xml:space="preserve"> نوسانات و نرخ بهره بستگ</w:t>
      </w:r>
      <w:r w:rsidRPr="003E300D">
        <w:rPr>
          <w:rFonts w:hint="cs"/>
          <w:sz w:val="24"/>
          <w:rtl/>
        </w:rPr>
        <w:t>ی</w:t>
      </w:r>
      <w:r w:rsidRPr="003E300D">
        <w:rPr>
          <w:sz w:val="24"/>
          <w:rtl/>
        </w:rPr>
        <w:t xml:space="preserve"> دارد. ارزش زمان</w:t>
      </w:r>
      <w:r w:rsidRPr="003E300D">
        <w:rPr>
          <w:rFonts w:hint="cs"/>
          <w:sz w:val="24"/>
          <w:rtl/>
        </w:rPr>
        <w:t>ی</w:t>
      </w:r>
      <w:r w:rsidRPr="003E300D">
        <w:rPr>
          <w:sz w:val="24"/>
          <w:rtl/>
        </w:rPr>
        <w:t xml:space="preserve"> به‌مرورزمان کاهش م</w:t>
      </w:r>
      <w:r w:rsidRPr="003E300D">
        <w:rPr>
          <w:rFonts w:hint="cs"/>
          <w:sz w:val="24"/>
          <w:rtl/>
        </w:rPr>
        <w:t>ی‌ی</w:t>
      </w:r>
      <w:r w:rsidRPr="003E300D">
        <w:rPr>
          <w:rFonts w:hint="eastAsia"/>
          <w:sz w:val="24"/>
          <w:rtl/>
        </w:rPr>
        <w:t>ابد</w:t>
      </w:r>
      <w:r w:rsidRPr="003E300D">
        <w:rPr>
          <w:sz w:val="24"/>
          <w:rtl/>
        </w:rPr>
        <w:t xml:space="preserve"> و در تار</w:t>
      </w:r>
      <w:r w:rsidRPr="003E300D">
        <w:rPr>
          <w:rFonts w:hint="cs"/>
          <w:sz w:val="24"/>
          <w:rtl/>
        </w:rPr>
        <w:t>ی</w:t>
      </w:r>
      <w:r w:rsidRPr="003E300D">
        <w:rPr>
          <w:rFonts w:hint="eastAsia"/>
          <w:sz w:val="24"/>
          <w:rtl/>
        </w:rPr>
        <w:t>خ</w:t>
      </w:r>
      <w:r w:rsidRPr="003E300D">
        <w:rPr>
          <w:sz w:val="24"/>
          <w:rtl/>
        </w:rPr>
        <w:t xml:space="preserve"> انقضا به صفر م</w:t>
      </w:r>
      <w:r w:rsidRPr="003E300D">
        <w:rPr>
          <w:rFonts w:hint="cs"/>
          <w:sz w:val="24"/>
          <w:rtl/>
        </w:rPr>
        <w:t>ی‌</w:t>
      </w:r>
      <w:r w:rsidRPr="003E300D">
        <w:rPr>
          <w:rFonts w:hint="eastAsia"/>
          <w:sz w:val="24"/>
          <w:rtl/>
        </w:rPr>
        <w:t>رسد،</w:t>
      </w:r>
      <w:r w:rsidRPr="003E300D">
        <w:rPr>
          <w:sz w:val="24"/>
          <w:rtl/>
        </w:rPr>
        <w:t xml:space="preserve"> ز</w:t>
      </w:r>
      <w:r w:rsidRPr="003E300D">
        <w:rPr>
          <w:rFonts w:hint="cs"/>
          <w:sz w:val="24"/>
          <w:rtl/>
        </w:rPr>
        <w:t>ی</w:t>
      </w:r>
      <w:r w:rsidRPr="003E300D">
        <w:rPr>
          <w:rFonts w:hint="eastAsia"/>
          <w:sz w:val="24"/>
          <w:rtl/>
        </w:rPr>
        <w:t>را</w:t>
      </w:r>
      <w:r w:rsidRPr="003E300D">
        <w:rPr>
          <w:sz w:val="24"/>
          <w:rtl/>
        </w:rPr>
        <w:t xml:space="preserve"> آپشن تنها دارا</w:t>
      </w:r>
      <w:r w:rsidRPr="003E300D">
        <w:rPr>
          <w:rFonts w:hint="cs"/>
          <w:sz w:val="24"/>
          <w:rtl/>
        </w:rPr>
        <w:t>ی</w:t>
      </w:r>
      <w:r w:rsidRPr="003E300D">
        <w:rPr>
          <w:sz w:val="24"/>
          <w:rtl/>
        </w:rPr>
        <w:t xml:space="preserve"> ارزش ذات</w:t>
      </w:r>
      <w:r w:rsidRPr="003E300D">
        <w:rPr>
          <w:rFonts w:hint="cs"/>
          <w:sz w:val="24"/>
          <w:rtl/>
        </w:rPr>
        <w:t>ی</w:t>
      </w:r>
      <w:r w:rsidRPr="003E300D">
        <w:rPr>
          <w:sz w:val="24"/>
          <w:rtl/>
        </w:rPr>
        <w:t xml:space="preserve"> خ</w:t>
      </w:r>
      <w:r w:rsidRPr="003E300D">
        <w:rPr>
          <w:rFonts w:hint="eastAsia"/>
          <w:sz w:val="24"/>
          <w:rtl/>
        </w:rPr>
        <w:t>واهد</w:t>
      </w:r>
      <w:r w:rsidRPr="003E300D">
        <w:rPr>
          <w:sz w:val="24"/>
          <w:rtl/>
        </w:rPr>
        <w:t xml:space="preserve"> بود. درک ا</w:t>
      </w:r>
      <w:r w:rsidRPr="003E300D">
        <w:rPr>
          <w:rFonts w:hint="cs"/>
          <w:sz w:val="24"/>
          <w:rtl/>
        </w:rPr>
        <w:t>ی</w:t>
      </w:r>
      <w:r w:rsidRPr="003E300D">
        <w:rPr>
          <w:rFonts w:hint="eastAsia"/>
          <w:sz w:val="24"/>
          <w:rtl/>
        </w:rPr>
        <w:t>ن</w:t>
      </w:r>
      <w:r w:rsidRPr="003E300D">
        <w:rPr>
          <w:sz w:val="24"/>
          <w:rtl/>
        </w:rPr>
        <w:t xml:space="preserve"> مفهوم برا</w:t>
      </w:r>
      <w:r w:rsidRPr="003E300D">
        <w:rPr>
          <w:rFonts w:hint="cs"/>
          <w:sz w:val="24"/>
          <w:rtl/>
        </w:rPr>
        <w:t>ی</w:t>
      </w:r>
      <w:r w:rsidRPr="003E300D">
        <w:rPr>
          <w:sz w:val="24"/>
          <w:rtl/>
        </w:rPr>
        <w:t xml:space="preserve"> معامله‌گران آپشن بس</w:t>
      </w:r>
      <w:r w:rsidRPr="003E300D">
        <w:rPr>
          <w:rFonts w:hint="cs"/>
          <w:sz w:val="24"/>
          <w:rtl/>
        </w:rPr>
        <w:t>ی</w:t>
      </w:r>
      <w:r w:rsidRPr="003E300D">
        <w:rPr>
          <w:rFonts w:hint="eastAsia"/>
          <w:sz w:val="24"/>
          <w:rtl/>
        </w:rPr>
        <w:t>ار</w:t>
      </w:r>
      <w:r w:rsidRPr="003E300D">
        <w:rPr>
          <w:sz w:val="24"/>
          <w:rtl/>
        </w:rPr>
        <w:t xml:space="preserve"> مهم است ز</w:t>
      </w:r>
      <w:r w:rsidRPr="003E300D">
        <w:rPr>
          <w:rFonts w:hint="cs"/>
          <w:sz w:val="24"/>
          <w:rtl/>
        </w:rPr>
        <w:t>ی</w:t>
      </w:r>
      <w:r w:rsidRPr="003E300D">
        <w:rPr>
          <w:rFonts w:hint="eastAsia"/>
          <w:sz w:val="24"/>
          <w:rtl/>
        </w:rPr>
        <w:t>را</w:t>
      </w:r>
      <w:r w:rsidRPr="003E300D">
        <w:rPr>
          <w:sz w:val="24"/>
          <w:rtl/>
        </w:rPr>
        <w:t xml:space="preserve"> م</w:t>
      </w:r>
      <w:r w:rsidRPr="003E300D">
        <w:rPr>
          <w:rFonts w:hint="cs"/>
          <w:sz w:val="24"/>
          <w:rtl/>
        </w:rPr>
        <w:t>ی‌</w:t>
      </w:r>
      <w:r w:rsidRPr="003E300D">
        <w:rPr>
          <w:rFonts w:hint="eastAsia"/>
          <w:sz w:val="24"/>
          <w:rtl/>
        </w:rPr>
        <w:t>تواند</w:t>
      </w:r>
      <w:r w:rsidRPr="003E300D">
        <w:rPr>
          <w:sz w:val="24"/>
          <w:rtl/>
        </w:rPr>
        <w:t xml:space="preserve"> به آنها کمک کند تا تصم</w:t>
      </w:r>
      <w:r w:rsidRPr="003E300D">
        <w:rPr>
          <w:rFonts w:hint="cs"/>
          <w:sz w:val="24"/>
          <w:rtl/>
        </w:rPr>
        <w:t>ی</w:t>
      </w:r>
      <w:r w:rsidRPr="003E300D">
        <w:rPr>
          <w:rFonts w:hint="eastAsia"/>
          <w:sz w:val="24"/>
          <w:rtl/>
        </w:rPr>
        <w:t>مات</w:t>
      </w:r>
      <w:r w:rsidRPr="003E300D">
        <w:rPr>
          <w:sz w:val="24"/>
          <w:rtl/>
        </w:rPr>
        <w:t xml:space="preserve"> بهتر</w:t>
      </w:r>
      <w:r w:rsidRPr="003E300D">
        <w:rPr>
          <w:rFonts w:hint="cs"/>
          <w:sz w:val="24"/>
          <w:rtl/>
        </w:rPr>
        <w:t>ی</w:t>
      </w:r>
      <w:r w:rsidRPr="003E300D">
        <w:rPr>
          <w:sz w:val="24"/>
          <w:rtl/>
        </w:rPr>
        <w:t xml:space="preserve"> در خصوص خر</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فروش آپشن‌ها بگ</w:t>
      </w:r>
      <w:r w:rsidRPr="003E300D">
        <w:rPr>
          <w:rFonts w:hint="cs"/>
          <w:sz w:val="24"/>
          <w:rtl/>
        </w:rPr>
        <w:t>ی</w:t>
      </w:r>
      <w:r w:rsidRPr="003E300D">
        <w:rPr>
          <w:rFonts w:hint="eastAsia"/>
          <w:sz w:val="24"/>
          <w:rtl/>
        </w:rPr>
        <w:t>رند</w:t>
      </w:r>
      <w:r w:rsidRPr="003E300D">
        <w:rPr>
          <w:sz w:val="24"/>
          <w:rtl/>
        </w:rPr>
        <w:t xml:space="preserve"> و ر</w:t>
      </w:r>
      <w:r w:rsidRPr="003E300D">
        <w:rPr>
          <w:rFonts w:hint="cs"/>
          <w:sz w:val="24"/>
          <w:rtl/>
        </w:rPr>
        <w:t>ی</w:t>
      </w:r>
      <w:r w:rsidRPr="003E300D">
        <w:rPr>
          <w:rFonts w:hint="eastAsia"/>
          <w:sz w:val="24"/>
          <w:rtl/>
        </w:rPr>
        <w:t>سک‌ها</w:t>
      </w:r>
      <w:r w:rsidRPr="003E300D">
        <w:rPr>
          <w:rFonts w:hint="cs"/>
          <w:sz w:val="24"/>
          <w:rtl/>
        </w:rPr>
        <w:t>ی</w:t>
      </w:r>
      <w:r w:rsidRPr="003E300D">
        <w:rPr>
          <w:sz w:val="24"/>
          <w:rtl/>
        </w:rPr>
        <w:t xml:space="preserve"> خود را بهتر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کنند</w:t>
      </w:r>
      <w:r w:rsidRPr="003E300D">
        <w:rPr>
          <w:sz w:val="24"/>
        </w:rPr>
        <w:t>.</w:t>
      </w:r>
    </w:p>
    <w:p w14:paraId="2FBC71BC" w14:textId="77777777" w:rsidR="003E300D" w:rsidRPr="003E300D" w:rsidRDefault="003E300D" w:rsidP="003E300D">
      <w:pPr>
        <w:spacing w:line="360" w:lineRule="auto"/>
        <w:jc w:val="both"/>
        <w:rPr>
          <w:sz w:val="24"/>
          <w:rtl/>
        </w:rPr>
      </w:pPr>
      <w:r w:rsidRPr="003E300D">
        <w:rPr>
          <w:rFonts w:hint="cs"/>
          <w:sz w:val="24"/>
          <w:rtl/>
        </w:rPr>
        <w:t xml:space="preserve">نکته مهم دیگر این است که </w:t>
      </w:r>
      <w:r w:rsidRPr="003E300D">
        <w:rPr>
          <w:sz w:val="24"/>
          <w:rtl/>
        </w:rPr>
        <w:t>قراردادها</w:t>
      </w:r>
      <w:r w:rsidRPr="003E300D">
        <w:rPr>
          <w:rFonts w:hint="cs"/>
          <w:sz w:val="24"/>
          <w:rtl/>
        </w:rPr>
        <w:t>یی</w:t>
      </w:r>
      <w:r w:rsidRPr="003E300D">
        <w:rPr>
          <w:sz w:val="24"/>
          <w:rtl/>
        </w:rPr>
        <w:t xml:space="preserve"> که شد</w:t>
      </w:r>
      <w:r w:rsidRPr="003E300D">
        <w:rPr>
          <w:rFonts w:hint="cs"/>
          <w:sz w:val="24"/>
          <w:rtl/>
        </w:rPr>
        <w:t>ی</w:t>
      </w:r>
      <w:r w:rsidRPr="003E300D">
        <w:rPr>
          <w:rFonts w:hint="eastAsia"/>
          <w:sz w:val="24"/>
          <w:rtl/>
        </w:rPr>
        <w:t>داً</w:t>
      </w:r>
      <w:r w:rsidRPr="003E300D">
        <w:rPr>
          <w:sz w:val="24"/>
          <w:rtl/>
        </w:rPr>
        <w:t xml:space="preserve"> در سود هستند ارزش زمان</w:t>
      </w:r>
      <w:r w:rsidRPr="003E300D">
        <w:rPr>
          <w:rFonts w:hint="cs"/>
          <w:sz w:val="24"/>
          <w:rtl/>
        </w:rPr>
        <w:t>ی</w:t>
      </w:r>
      <w:r w:rsidRPr="003E300D">
        <w:rPr>
          <w:sz w:val="24"/>
          <w:rtl/>
        </w:rPr>
        <w:t xml:space="preserve"> ندارند و برابر ارزش ذات</w:t>
      </w:r>
      <w:r w:rsidRPr="003E300D">
        <w:rPr>
          <w:rFonts w:hint="cs"/>
          <w:sz w:val="24"/>
          <w:rtl/>
        </w:rPr>
        <w:t>ی</w:t>
      </w:r>
      <w:r w:rsidRPr="003E300D">
        <w:rPr>
          <w:sz w:val="24"/>
          <w:rtl/>
        </w:rPr>
        <w:t xml:space="preserve"> آن معامله می‌شوند.</w:t>
      </w:r>
    </w:p>
    <w:p w14:paraId="6B63F696" w14:textId="77777777" w:rsidR="003E300D" w:rsidRPr="003E300D" w:rsidRDefault="003E300D" w:rsidP="003E300D">
      <w:pPr>
        <w:spacing w:line="360" w:lineRule="auto"/>
        <w:jc w:val="both"/>
        <w:rPr>
          <w:sz w:val="24"/>
          <w:rtl/>
        </w:rPr>
      </w:pPr>
      <w:r w:rsidRPr="003E300D">
        <w:rPr>
          <w:rFonts w:hint="cs"/>
          <w:sz w:val="24"/>
          <w:rtl/>
        </w:rPr>
        <w:t xml:space="preserve">مثال </w:t>
      </w:r>
    </w:p>
    <w:p w14:paraId="74F7C8A8" w14:textId="77777777" w:rsidR="003E300D" w:rsidRPr="003E300D" w:rsidRDefault="003E300D" w:rsidP="003E300D">
      <w:pPr>
        <w:spacing w:line="360" w:lineRule="auto"/>
        <w:jc w:val="both"/>
        <w:rPr>
          <w:sz w:val="24"/>
          <w:rtl/>
        </w:rPr>
      </w:pPr>
      <w:r w:rsidRPr="003E300D">
        <w:rPr>
          <w:sz w:val="24"/>
          <w:rtl/>
        </w:rPr>
        <w:t>ق</w:t>
      </w:r>
      <w:r w:rsidRPr="003E300D">
        <w:rPr>
          <w:rFonts w:hint="cs"/>
          <w:sz w:val="24"/>
          <w:rtl/>
        </w:rPr>
        <w:t>ی</w:t>
      </w:r>
      <w:r w:rsidRPr="003E300D">
        <w:rPr>
          <w:rFonts w:hint="eastAsia"/>
          <w:sz w:val="24"/>
          <w:rtl/>
        </w:rPr>
        <w:t>مت</w:t>
      </w:r>
      <w:r w:rsidRPr="003E300D">
        <w:rPr>
          <w:rFonts w:hint="cs"/>
          <w:sz w:val="24"/>
          <w:rtl/>
        </w:rPr>
        <w:t xml:space="preserve"> اتریوم</w:t>
      </w:r>
      <w:r w:rsidRPr="003E300D">
        <w:rPr>
          <w:sz w:val="24"/>
          <w:rtl/>
        </w:rPr>
        <w:t xml:space="preserve"> امروز ۳۰۰۰ دلار است و پوت آپشن با اعمال ۳۳۰۰ دلار را ۴۵۰ دلار م</w:t>
      </w:r>
      <w:r w:rsidRPr="003E300D">
        <w:rPr>
          <w:rFonts w:hint="cs"/>
          <w:sz w:val="24"/>
          <w:rtl/>
        </w:rPr>
        <w:t>ی‌</w:t>
      </w:r>
      <w:r w:rsidRPr="003E300D">
        <w:rPr>
          <w:rFonts w:hint="eastAsia"/>
          <w:sz w:val="24"/>
          <w:rtl/>
        </w:rPr>
        <w:t>فروشند؛</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سربه‌سر و ارزش ذات</w:t>
      </w:r>
      <w:r w:rsidRPr="003E300D">
        <w:rPr>
          <w:rFonts w:hint="cs"/>
          <w:sz w:val="24"/>
          <w:rtl/>
        </w:rPr>
        <w:t>ی</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پوت آپشن چه‌قدر</w:t>
      </w:r>
      <w:r w:rsidRPr="003E300D">
        <w:rPr>
          <w:rFonts w:hint="cs"/>
          <w:sz w:val="24"/>
          <w:rtl/>
        </w:rPr>
        <w:t xml:space="preserve"> می‌باشد؟</w:t>
      </w:r>
    </w:p>
    <w:p w14:paraId="60D9D216" w14:textId="77777777" w:rsidR="003E300D" w:rsidRPr="003E300D" w:rsidRDefault="003E300D" w:rsidP="003E300D">
      <w:pPr>
        <w:spacing w:line="360" w:lineRule="auto"/>
        <w:jc w:val="both"/>
        <w:rPr>
          <w:sz w:val="24"/>
        </w:rPr>
      </w:pPr>
      <w:r w:rsidRPr="003E300D">
        <w:rPr>
          <w:sz w:val="24"/>
          <w:rtl/>
        </w:rPr>
        <w:t>ارزش</w:t>
      </w:r>
      <w:r w:rsidRPr="003E300D">
        <w:rPr>
          <w:rFonts w:ascii="Cambria" w:hAnsi="Cambria" w:cs="Cambria" w:hint="cs"/>
          <w:sz w:val="24"/>
          <w:rtl/>
        </w:rPr>
        <w:t> </w:t>
      </w:r>
      <w:r w:rsidRPr="003E300D">
        <w:rPr>
          <w:sz w:val="24"/>
          <w:rtl/>
        </w:rPr>
        <w:t>ذاتی</w:t>
      </w:r>
      <w:r w:rsidRPr="003E300D">
        <w:rPr>
          <w:sz w:val="24"/>
        </w:rPr>
        <w:t>=</w:t>
      </w:r>
      <w:r w:rsidRPr="003E300D">
        <w:rPr>
          <w:sz w:val="24"/>
          <w:rtl/>
        </w:rPr>
        <w:t>قیمت</w:t>
      </w:r>
      <w:r w:rsidRPr="003E300D">
        <w:rPr>
          <w:rFonts w:ascii="Cambria" w:hAnsi="Cambria" w:cs="Cambria" w:hint="cs"/>
          <w:sz w:val="24"/>
          <w:rtl/>
        </w:rPr>
        <w:t> </w:t>
      </w:r>
      <w:r w:rsidRPr="003E300D">
        <w:rPr>
          <w:sz w:val="24"/>
          <w:rtl/>
        </w:rPr>
        <w:t>اعمال</w:t>
      </w:r>
      <w:r w:rsidRPr="003E300D">
        <w:rPr>
          <w:sz w:val="24"/>
        </w:rPr>
        <w:t>−</w:t>
      </w:r>
      <w:r w:rsidRPr="003E300D">
        <w:rPr>
          <w:sz w:val="24"/>
          <w:rtl/>
        </w:rPr>
        <w:t>قیمت</w:t>
      </w:r>
      <w:r w:rsidRPr="003E300D">
        <w:rPr>
          <w:rFonts w:ascii="Cambria" w:hAnsi="Cambria" w:cs="Cambria" w:hint="cs"/>
          <w:sz w:val="24"/>
          <w:rtl/>
        </w:rPr>
        <w:t> </w:t>
      </w:r>
      <w:r w:rsidRPr="003E300D">
        <w:rPr>
          <w:sz w:val="24"/>
          <w:rtl/>
        </w:rPr>
        <w:t>دارایی</w:t>
      </w:r>
      <w:r w:rsidRPr="003E300D">
        <w:rPr>
          <w:rFonts w:hint="cs"/>
          <w:sz w:val="24"/>
          <w:rtl/>
        </w:rPr>
        <w:t xml:space="preserve"> </w:t>
      </w:r>
    </w:p>
    <w:p w14:paraId="1F5D75FA" w14:textId="77777777" w:rsidR="003E300D" w:rsidRPr="003E300D" w:rsidRDefault="003E300D" w:rsidP="003E300D">
      <w:pPr>
        <w:spacing w:line="360" w:lineRule="auto"/>
        <w:jc w:val="both"/>
        <w:rPr>
          <w:sz w:val="24"/>
        </w:rPr>
      </w:pPr>
      <w:r w:rsidRPr="003E300D">
        <w:rPr>
          <w:rFonts w:hint="cs"/>
          <w:sz w:val="24"/>
          <w:rtl/>
        </w:rPr>
        <w:t xml:space="preserve"> </w:t>
      </w:r>
      <w:r w:rsidRPr="003E300D">
        <w:rPr>
          <w:sz w:val="24"/>
          <w:rtl/>
        </w:rPr>
        <w:t>ارزش</w:t>
      </w:r>
      <w:r w:rsidRPr="003E300D">
        <w:rPr>
          <w:rFonts w:ascii="Cambria" w:hAnsi="Cambria" w:cs="Cambria" w:hint="cs"/>
          <w:sz w:val="24"/>
          <w:rtl/>
        </w:rPr>
        <w:t> </w:t>
      </w:r>
      <w:r w:rsidRPr="003E300D">
        <w:rPr>
          <w:rFonts w:hint="cs"/>
          <w:sz w:val="24"/>
          <w:rtl/>
        </w:rPr>
        <w:t>ذاتی</w:t>
      </w:r>
      <w:r w:rsidRPr="003E300D">
        <w:rPr>
          <w:sz w:val="24"/>
        </w:rPr>
        <w:t>=</w:t>
      </w:r>
      <w:r w:rsidRPr="003E300D">
        <w:rPr>
          <w:sz w:val="24"/>
          <w:rtl/>
        </w:rPr>
        <w:t>۳۳۰۰</w:t>
      </w:r>
      <w:r w:rsidRPr="003E300D">
        <w:rPr>
          <w:sz w:val="24"/>
        </w:rPr>
        <w:t>−</w:t>
      </w:r>
      <w:r w:rsidRPr="003E300D">
        <w:rPr>
          <w:sz w:val="24"/>
          <w:rtl/>
        </w:rPr>
        <w:t>۳۰۰۰</w:t>
      </w:r>
      <w:r w:rsidRPr="003E300D">
        <w:rPr>
          <w:sz w:val="24"/>
        </w:rPr>
        <w:t>=</w:t>
      </w:r>
      <w:r w:rsidRPr="003E300D">
        <w:rPr>
          <w:sz w:val="24"/>
          <w:rtl/>
        </w:rPr>
        <w:t>۳۰۰</w:t>
      </w:r>
      <w:r w:rsidRPr="003E300D">
        <w:rPr>
          <w:rFonts w:ascii="Cambria" w:hAnsi="Cambria" w:cs="Cambria" w:hint="cs"/>
          <w:sz w:val="24"/>
          <w:rtl/>
        </w:rPr>
        <w:t> </w:t>
      </w:r>
    </w:p>
    <w:p w14:paraId="5F83C572" w14:textId="77777777" w:rsidR="003E300D" w:rsidRPr="003E300D" w:rsidRDefault="003E300D" w:rsidP="003E300D">
      <w:pPr>
        <w:spacing w:line="360" w:lineRule="auto"/>
        <w:jc w:val="both"/>
        <w:rPr>
          <w:sz w:val="24"/>
          <w:rtl/>
        </w:rPr>
      </w:pPr>
      <w:r w:rsidRPr="003E300D">
        <w:rPr>
          <w:sz w:val="24"/>
          <w:rtl/>
        </w:rPr>
        <w:lastRenderedPageBreak/>
        <w:t>قیمت سربه‌سر</w:t>
      </w:r>
      <w:r w:rsidRPr="003E300D">
        <w:rPr>
          <w:rFonts w:hint="cs"/>
          <w:sz w:val="24"/>
          <w:rtl/>
        </w:rPr>
        <w:t>ی</w:t>
      </w:r>
    </w:p>
    <w:p w14:paraId="5D3A8725" w14:textId="77777777" w:rsidR="003E300D" w:rsidRPr="003E300D" w:rsidRDefault="003E300D" w:rsidP="003E300D">
      <w:pPr>
        <w:spacing w:line="360" w:lineRule="auto"/>
        <w:jc w:val="both"/>
        <w:rPr>
          <w:sz w:val="24"/>
        </w:rPr>
      </w:pPr>
      <w:r w:rsidRPr="003E300D">
        <w:rPr>
          <w:rFonts w:hint="cs"/>
          <w:sz w:val="24"/>
          <w:rtl/>
        </w:rPr>
        <w:t>ب</w:t>
      </w:r>
      <w:r w:rsidRPr="003E300D">
        <w:rPr>
          <w:sz w:val="24"/>
          <w:rtl/>
        </w:rPr>
        <w:t>رای محاسبه قیمت سربه‌سر، پریمیوم دریافت‌شده از فروش پوت را به قیمت اعمال اضافه می‌کنیم. قیمت سربه‌سر نشان می‌دهد که معامله‌گر چه مقدار باید دارایی پایه</w:t>
      </w:r>
      <w:r w:rsidRPr="003E300D">
        <w:rPr>
          <w:sz w:val="24"/>
        </w:rPr>
        <w:t xml:space="preserve"> </w:t>
      </w:r>
      <w:r w:rsidRPr="003E300D">
        <w:rPr>
          <w:rFonts w:hint="cs"/>
          <w:sz w:val="24"/>
          <w:rtl/>
        </w:rPr>
        <w:t>اتریوم</w:t>
      </w:r>
      <w:r w:rsidRPr="003E300D">
        <w:rPr>
          <w:sz w:val="24"/>
        </w:rPr>
        <w:t xml:space="preserve"> </w:t>
      </w:r>
      <w:r w:rsidRPr="003E300D">
        <w:rPr>
          <w:sz w:val="24"/>
          <w:rtl/>
        </w:rPr>
        <w:t>را خریداری کند تا دقیقاً سود و زیان خنثی شود</w:t>
      </w:r>
      <w:r w:rsidRPr="003E300D">
        <w:rPr>
          <w:sz w:val="24"/>
        </w:rPr>
        <w:t>.</w:t>
      </w:r>
    </w:p>
    <w:p w14:paraId="295F8364" w14:textId="77777777" w:rsidR="003E300D" w:rsidRPr="003E300D" w:rsidRDefault="003E300D" w:rsidP="003E300D">
      <w:pPr>
        <w:spacing w:line="360" w:lineRule="auto"/>
        <w:jc w:val="both"/>
        <w:rPr>
          <w:bCs/>
          <w:sz w:val="24"/>
          <w:rtl/>
        </w:rPr>
      </w:pPr>
      <w:bookmarkStart w:id="46" w:name="_Toc184931092"/>
      <w:r w:rsidRPr="003E300D">
        <w:rPr>
          <w:bCs/>
          <w:sz w:val="24"/>
          <w:rtl/>
        </w:rPr>
        <w:t>ق</w:t>
      </w:r>
      <w:r w:rsidRPr="003E300D">
        <w:rPr>
          <w:rFonts w:hint="cs"/>
          <w:bCs/>
          <w:sz w:val="24"/>
          <w:rtl/>
        </w:rPr>
        <w:t>ی</w:t>
      </w:r>
      <w:r w:rsidRPr="003E300D">
        <w:rPr>
          <w:rFonts w:hint="eastAsia"/>
          <w:bCs/>
          <w:sz w:val="24"/>
          <w:rtl/>
        </w:rPr>
        <w:t>مت</w:t>
      </w:r>
      <w:r w:rsidRPr="003E300D">
        <w:rPr>
          <w:rFonts w:ascii="Cambria" w:hAnsi="Cambria" w:cs="Cambria" w:hint="cs"/>
          <w:bCs/>
          <w:sz w:val="24"/>
          <w:rtl/>
        </w:rPr>
        <w:t> </w:t>
      </w:r>
      <w:r w:rsidRPr="003E300D">
        <w:rPr>
          <w:rFonts w:hint="cs"/>
          <w:bCs/>
          <w:sz w:val="24"/>
          <w:rtl/>
        </w:rPr>
        <w:t>سربه‌سر</w:t>
      </w:r>
      <w:r w:rsidRPr="003E300D">
        <w:rPr>
          <w:bCs/>
          <w:sz w:val="24"/>
          <w:rtl/>
        </w:rPr>
        <w:t>= ق</w:t>
      </w:r>
      <w:r w:rsidRPr="003E300D">
        <w:rPr>
          <w:rFonts w:hint="cs"/>
          <w:bCs/>
          <w:sz w:val="24"/>
          <w:rtl/>
        </w:rPr>
        <w:t>ی</w:t>
      </w:r>
      <w:r w:rsidRPr="003E300D">
        <w:rPr>
          <w:rFonts w:hint="eastAsia"/>
          <w:bCs/>
          <w:sz w:val="24"/>
          <w:rtl/>
        </w:rPr>
        <w:t>مت</w:t>
      </w:r>
      <w:r w:rsidRPr="003E300D">
        <w:rPr>
          <w:rFonts w:ascii="Cambria" w:hAnsi="Cambria" w:cs="Cambria" w:hint="cs"/>
          <w:bCs/>
          <w:sz w:val="24"/>
          <w:rtl/>
        </w:rPr>
        <w:t> </w:t>
      </w:r>
      <w:r w:rsidRPr="003E300D">
        <w:rPr>
          <w:rFonts w:hint="cs"/>
          <w:bCs/>
          <w:sz w:val="24"/>
          <w:rtl/>
        </w:rPr>
        <w:t>اعمال</w:t>
      </w:r>
      <w:r w:rsidRPr="003E300D">
        <w:rPr>
          <w:rFonts w:ascii="Sakkal Majalla" w:hAnsi="Sakkal Majalla" w:cs="Sakkal Majalla" w:hint="cs"/>
          <w:bCs/>
          <w:sz w:val="24"/>
          <w:rtl/>
        </w:rPr>
        <w:t>−</w:t>
      </w:r>
      <w:r w:rsidRPr="003E300D">
        <w:rPr>
          <w:rFonts w:hint="cs"/>
          <w:bCs/>
          <w:sz w:val="24"/>
          <w:rtl/>
        </w:rPr>
        <w:t>پری</w:t>
      </w:r>
      <w:r w:rsidRPr="003E300D">
        <w:rPr>
          <w:rFonts w:hint="eastAsia"/>
          <w:bCs/>
          <w:sz w:val="24"/>
          <w:rtl/>
        </w:rPr>
        <w:t>م</w:t>
      </w:r>
      <w:r w:rsidRPr="003E300D">
        <w:rPr>
          <w:rFonts w:hint="cs"/>
          <w:bCs/>
          <w:sz w:val="24"/>
          <w:rtl/>
        </w:rPr>
        <w:t>ی</w:t>
      </w:r>
      <w:r w:rsidRPr="003E300D">
        <w:rPr>
          <w:rFonts w:hint="eastAsia"/>
          <w:bCs/>
          <w:sz w:val="24"/>
          <w:rtl/>
        </w:rPr>
        <w:t>وم</w:t>
      </w:r>
      <w:r w:rsidRPr="003E300D">
        <w:rPr>
          <w:rFonts w:ascii="Cambria" w:hAnsi="Cambria" w:cs="Cambria" w:hint="cs"/>
          <w:bCs/>
          <w:sz w:val="24"/>
          <w:rtl/>
        </w:rPr>
        <w:t> </w:t>
      </w:r>
      <w:r w:rsidRPr="003E300D">
        <w:rPr>
          <w:bCs/>
          <w:sz w:val="24"/>
          <w:rtl/>
        </w:rPr>
        <w:t xml:space="preserve"> بنابرا</w:t>
      </w:r>
      <w:r w:rsidRPr="003E300D">
        <w:rPr>
          <w:rFonts w:hint="cs"/>
          <w:bCs/>
          <w:sz w:val="24"/>
          <w:rtl/>
        </w:rPr>
        <w:t>ی</w:t>
      </w:r>
      <w:r w:rsidRPr="003E300D">
        <w:rPr>
          <w:rFonts w:hint="eastAsia"/>
          <w:bCs/>
          <w:sz w:val="24"/>
          <w:rtl/>
        </w:rPr>
        <w:t>ن</w:t>
      </w:r>
      <w:r w:rsidRPr="003E300D">
        <w:rPr>
          <w:bCs/>
          <w:sz w:val="24"/>
          <w:rtl/>
        </w:rPr>
        <w:t xml:space="preserve"> ۲۸۵۰ ق</w:t>
      </w:r>
      <w:r w:rsidRPr="003E300D">
        <w:rPr>
          <w:rFonts w:hint="cs"/>
          <w:bCs/>
          <w:sz w:val="24"/>
          <w:rtl/>
        </w:rPr>
        <w:t>ی</w:t>
      </w:r>
      <w:r w:rsidRPr="003E300D">
        <w:rPr>
          <w:rFonts w:hint="eastAsia"/>
          <w:bCs/>
          <w:sz w:val="24"/>
          <w:rtl/>
        </w:rPr>
        <w:t>مت</w:t>
      </w:r>
      <w:r w:rsidRPr="003E300D">
        <w:rPr>
          <w:bCs/>
          <w:sz w:val="24"/>
          <w:rtl/>
        </w:rPr>
        <w:t xml:space="preserve"> سربه‌سر</w:t>
      </w:r>
      <w:r w:rsidRPr="003E300D">
        <w:rPr>
          <w:rFonts w:hint="cs"/>
          <w:bCs/>
          <w:sz w:val="24"/>
          <w:rtl/>
        </w:rPr>
        <w:t>ی</w:t>
      </w:r>
      <w:r w:rsidRPr="003E300D">
        <w:rPr>
          <w:bCs/>
          <w:sz w:val="24"/>
          <w:rtl/>
        </w:rPr>
        <w:t xml:space="preserve"> خواهد بود. </w:t>
      </w:r>
    </w:p>
    <w:p w14:paraId="50404AD9" w14:textId="70A12BDE" w:rsidR="003E300D" w:rsidRPr="003E300D" w:rsidRDefault="008477D0" w:rsidP="008477D0">
      <w:pPr>
        <w:pStyle w:val="Heading3"/>
        <w:rPr>
          <w:rtl/>
        </w:rPr>
      </w:pPr>
      <w:bookmarkStart w:id="47" w:name="_Toc194885316"/>
      <w:r>
        <w:rPr>
          <w:rFonts w:hint="cs"/>
          <w:rtl/>
        </w:rPr>
        <w:t>مکانیزم معاملات آپشن</w:t>
      </w:r>
      <w:bookmarkEnd w:id="46"/>
      <w:bookmarkEnd w:id="47"/>
    </w:p>
    <w:p w14:paraId="4D845786" w14:textId="77777777" w:rsidR="003E300D" w:rsidRPr="003E300D" w:rsidRDefault="003E300D" w:rsidP="003E300D">
      <w:pPr>
        <w:spacing w:line="360" w:lineRule="auto"/>
        <w:jc w:val="both"/>
        <w:rPr>
          <w:b/>
          <w:bCs/>
          <w:sz w:val="24"/>
          <w:rtl/>
        </w:rPr>
      </w:pPr>
      <w:r w:rsidRPr="003E300D">
        <w:rPr>
          <w:b/>
          <w:bCs/>
          <w:sz w:val="24"/>
          <w:rtl/>
        </w:rPr>
        <w:t>نکول</w:t>
      </w:r>
      <w:r w:rsidRPr="003E300D">
        <w:rPr>
          <w:b/>
          <w:bCs/>
          <w:sz w:val="24"/>
          <w:vertAlign w:val="superscript"/>
          <w:rtl/>
        </w:rPr>
        <w:footnoteReference w:id="39"/>
      </w:r>
    </w:p>
    <w:p w14:paraId="691E90B6" w14:textId="77777777" w:rsidR="003E300D" w:rsidRPr="003E300D" w:rsidRDefault="003E300D" w:rsidP="003E300D">
      <w:pPr>
        <w:spacing w:line="360" w:lineRule="auto"/>
        <w:jc w:val="both"/>
        <w:rPr>
          <w:sz w:val="24"/>
          <w:rtl/>
        </w:rPr>
      </w:pPr>
      <w:r w:rsidRPr="003E300D">
        <w:rPr>
          <w:sz w:val="24"/>
          <w:rtl/>
        </w:rPr>
        <w:t>نکول به وضع</w:t>
      </w:r>
      <w:r w:rsidRPr="003E300D">
        <w:rPr>
          <w:rFonts w:hint="cs"/>
          <w:sz w:val="24"/>
          <w:rtl/>
        </w:rPr>
        <w:t>ی</w:t>
      </w:r>
      <w:r w:rsidRPr="003E300D">
        <w:rPr>
          <w:rFonts w:hint="eastAsia"/>
          <w:sz w:val="24"/>
          <w:rtl/>
        </w:rPr>
        <w:t>ت</w:t>
      </w:r>
      <w:r w:rsidRPr="003E300D">
        <w:rPr>
          <w:rFonts w:hint="cs"/>
          <w:sz w:val="24"/>
          <w:rtl/>
        </w:rPr>
        <w:t>ی</w:t>
      </w:r>
      <w:r w:rsidRPr="003E300D">
        <w:rPr>
          <w:sz w:val="24"/>
          <w:rtl/>
        </w:rPr>
        <w:t xml:space="preserve"> اشاره دارد که در آن طرف قرارداد آپشن قادر به انجام تعهدات مال</w:t>
      </w:r>
      <w:r w:rsidRPr="003E300D">
        <w:rPr>
          <w:rFonts w:hint="cs"/>
          <w:sz w:val="24"/>
          <w:rtl/>
        </w:rPr>
        <w:t>ی</w:t>
      </w:r>
      <w:r w:rsidRPr="003E300D">
        <w:rPr>
          <w:sz w:val="24"/>
          <w:rtl/>
        </w:rPr>
        <w:t xml:space="preserve"> خود ن</w:t>
      </w:r>
      <w:r w:rsidRPr="003E300D">
        <w:rPr>
          <w:rFonts w:hint="cs"/>
          <w:sz w:val="24"/>
          <w:rtl/>
        </w:rPr>
        <w:t>ی</w:t>
      </w:r>
      <w:r w:rsidRPr="003E300D">
        <w:rPr>
          <w:rFonts w:hint="eastAsia"/>
          <w:sz w:val="24"/>
          <w:rtl/>
        </w:rPr>
        <w:t>ست</w:t>
      </w:r>
      <w:r w:rsidRPr="003E300D">
        <w:rPr>
          <w:sz w:val="24"/>
          <w:rtl/>
        </w:rPr>
        <w:t>. ا</w:t>
      </w:r>
      <w:r w:rsidRPr="003E300D">
        <w:rPr>
          <w:rFonts w:hint="cs"/>
          <w:sz w:val="24"/>
          <w:rtl/>
        </w:rPr>
        <w:t>ی</w:t>
      </w:r>
      <w:r w:rsidRPr="003E300D">
        <w:rPr>
          <w:rFonts w:hint="eastAsia"/>
          <w:sz w:val="24"/>
          <w:rtl/>
        </w:rPr>
        <w:t>ن</w:t>
      </w:r>
      <w:r w:rsidRPr="003E300D">
        <w:rPr>
          <w:sz w:val="24"/>
          <w:rtl/>
        </w:rPr>
        <w:t xml:space="preserve"> اتفاق م</w:t>
      </w:r>
      <w:r w:rsidRPr="003E300D">
        <w:rPr>
          <w:rFonts w:hint="cs"/>
          <w:sz w:val="24"/>
          <w:rtl/>
        </w:rPr>
        <w:t>ی‌</w:t>
      </w:r>
      <w:r w:rsidRPr="003E300D">
        <w:rPr>
          <w:rFonts w:hint="eastAsia"/>
          <w:sz w:val="24"/>
          <w:rtl/>
        </w:rPr>
        <w:t>تواند</w:t>
      </w:r>
      <w:r w:rsidRPr="003E300D">
        <w:rPr>
          <w:sz w:val="24"/>
          <w:rtl/>
        </w:rPr>
        <w:t xml:space="preserve"> به ازدست‌دادن اعتبار و جر</w:t>
      </w:r>
      <w:r w:rsidRPr="003E300D">
        <w:rPr>
          <w:rFonts w:hint="cs"/>
          <w:sz w:val="24"/>
          <w:rtl/>
        </w:rPr>
        <w:t>ی</w:t>
      </w:r>
      <w:r w:rsidRPr="003E300D">
        <w:rPr>
          <w:rFonts w:hint="eastAsia"/>
          <w:sz w:val="24"/>
          <w:rtl/>
        </w:rPr>
        <w:t>مه‌ها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منجر شود. در اخت</w:t>
      </w:r>
      <w:r w:rsidRPr="003E300D">
        <w:rPr>
          <w:rFonts w:hint="cs"/>
          <w:sz w:val="24"/>
          <w:rtl/>
        </w:rPr>
        <w:t>ی</w:t>
      </w:r>
      <w:r w:rsidRPr="003E300D">
        <w:rPr>
          <w:rFonts w:hint="eastAsia"/>
          <w:sz w:val="24"/>
          <w:rtl/>
        </w:rPr>
        <w:t>ار</w:t>
      </w:r>
      <w:r w:rsidRPr="003E300D">
        <w:rPr>
          <w:sz w:val="24"/>
          <w:rtl/>
        </w:rPr>
        <w:t xml:space="preserve"> معامله نکول از سمت دارنده موقع</w:t>
      </w:r>
      <w:r w:rsidRPr="003E300D">
        <w:rPr>
          <w:rFonts w:hint="cs"/>
          <w:sz w:val="24"/>
          <w:rtl/>
        </w:rPr>
        <w:t>ی</w:t>
      </w:r>
      <w:r w:rsidRPr="003E300D">
        <w:rPr>
          <w:rFonts w:hint="eastAsia"/>
          <w:sz w:val="24"/>
          <w:rtl/>
        </w:rPr>
        <w:t>ت</w:t>
      </w:r>
      <w:r w:rsidRPr="003E300D">
        <w:rPr>
          <w:sz w:val="24"/>
          <w:rtl/>
        </w:rPr>
        <w:t xml:space="preserve"> باز فروش معن</w:t>
      </w:r>
      <w:r w:rsidRPr="003E300D">
        <w:rPr>
          <w:rFonts w:hint="cs"/>
          <w:sz w:val="24"/>
          <w:rtl/>
        </w:rPr>
        <w:t>ی</w:t>
      </w:r>
      <w:r w:rsidRPr="003E300D">
        <w:rPr>
          <w:sz w:val="24"/>
          <w:rtl/>
        </w:rPr>
        <w:t xml:space="preserve"> دارد.</w:t>
      </w:r>
    </w:p>
    <w:p w14:paraId="54A27892" w14:textId="77777777" w:rsidR="003E300D" w:rsidRPr="003E300D" w:rsidRDefault="003E300D" w:rsidP="003E300D">
      <w:pPr>
        <w:spacing w:line="360" w:lineRule="auto"/>
        <w:jc w:val="both"/>
        <w:rPr>
          <w:b/>
          <w:bCs/>
          <w:sz w:val="24"/>
          <w:rtl/>
        </w:rPr>
      </w:pPr>
      <w:r w:rsidRPr="003E300D">
        <w:rPr>
          <w:rFonts w:hint="eastAsia"/>
          <w:b/>
          <w:bCs/>
          <w:sz w:val="24"/>
          <w:rtl/>
        </w:rPr>
        <w:t>وجه</w:t>
      </w:r>
      <w:r w:rsidRPr="003E300D">
        <w:rPr>
          <w:b/>
          <w:bCs/>
          <w:sz w:val="24"/>
          <w:rtl/>
        </w:rPr>
        <w:t xml:space="preserve"> تضم</w:t>
      </w:r>
      <w:r w:rsidRPr="003E300D">
        <w:rPr>
          <w:rFonts w:hint="cs"/>
          <w:b/>
          <w:bCs/>
          <w:sz w:val="24"/>
          <w:rtl/>
        </w:rPr>
        <w:t>ی</w:t>
      </w:r>
      <w:r w:rsidRPr="003E300D">
        <w:rPr>
          <w:rFonts w:hint="eastAsia"/>
          <w:b/>
          <w:bCs/>
          <w:sz w:val="24"/>
          <w:rtl/>
        </w:rPr>
        <w:t>ن</w:t>
      </w:r>
      <w:r w:rsidRPr="003E300D">
        <w:rPr>
          <w:b/>
          <w:bCs/>
          <w:sz w:val="24"/>
          <w:rtl/>
        </w:rPr>
        <w:t xml:space="preserve"> اول</w:t>
      </w:r>
      <w:r w:rsidRPr="003E300D">
        <w:rPr>
          <w:rFonts w:hint="cs"/>
          <w:b/>
          <w:bCs/>
          <w:sz w:val="24"/>
          <w:rtl/>
        </w:rPr>
        <w:t>ی</w:t>
      </w:r>
      <w:r w:rsidRPr="003E300D">
        <w:rPr>
          <w:rFonts w:hint="eastAsia"/>
          <w:b/>
          <w:bCs/>
          <w:sz w:val="24"/>
          <w:rtl/>
        </w:rPr>
        <w:t>ه</w:t>
      </w:r>
      <w:r w:rsidRPr="003E300D">
        <w:rPr>
          <w:b/>
          <w:bCs/>
          <w:sz w:val="24"/>
          <w:vertAlign w:val="superscript"/>
          <w:rtl/>
        </w:rPr>
        <w:footnoteReference w:id="40"/>
      </w:r>
    </w:p>
    <w:p w14:paraId="77F86CCD" w14:textId="77777777" w:rsidR="003E300D" w:rsidRPr="003E300D" w:rsidRDefault="003E300D" w:rsidP="003E300D">
      <w:pPr>
        <w:spacing w:line="360" w:lineRule="auto"/>
        <w:jc w:val="both"/>
        <w:rPr>
          <w:sz w:val="24"/>
          <w:rtl/>
        </w:rPr>
      </w:pPr>
      <w:r w:rsidRPr="003E300D">
        <w:rPr>
          <w:sz w:val="24"/>
          <w:rtl/>
        </w:rPr>
        <w:t>وجه تضمین اولیه یک ابزار حیاتی برای تأمین امنیت مالی در معاملات بازارهای مالی است، به‌ویژه برای کسانی که موقعیت فروش دارند. این وجه به‌عنوان یک تضمین مالی بلوکه می‌شود تا از ناتوانی در پوشش تعهدات مالی جلوگیری کرده و ثبات و امنیت بازار را حفظ کند. معامله‌گران باید از اهمیت وجه تضمین اولیه آگاه باشند و به مدیریت صحیح آن توجه کنند تا از ریسک‌های مالی جلوگیری کنند و معاملات خود را به‌درستی انجام دهند</w:t>
      </w:r>
      <w:r w:rsidRPr="003E300D">
        <w:rPr>
          <w:sz w:val="24"/>
        </w:rPr>
        <w:t>.</w:t>
      </w:r>
    </w:p>
    <w:p w14:paraId="1072E6AB" w14:textId="77777777" w:rsidR="003E300D" w:rsidRPr="003E300D" w:rsidRDefault="003E300D" w:rsidP="003E300D">
      <w:pPr>
        <w:spacing w:line="360" w:lineRule="auto"/>
        <w:jc w:val="both"/>
        <w:rPr>
          <w:b/>
          <w:bCs/>
          <w:sz w:val="24"/>
          <w:rtl/>
        </w:rPr>
      </w:pPr>
      <w:r w:rsidRPr="003E300D">
        <w:rPr>
          <w:rFonts w:hint="eastAsia"/>
          <w:b/>
          <w:bCs/>
          <w:sz w:val="24"/>
          <w:rtl/>
        </w:rPr>
        <w:t>حداقل</w:t>
      </w:r>
      <w:r w:rsidRPr="003E300D">
        <w:rPr>
          <w:b/>
          <w:bCs/>
          <w:sz w:val="24"/>
          <w:rtl/>
        </w:rPr>
        <w:t xml:space="preserve"> وجه تضم</w:t>
      </w:r>
      <w:r w:rsidRPr="003E300D">
        <w:rPr>
          <w:rFonts w:hint="cs"/>
          <w:b/>
          <w:bCs/>
          <w:sz w:val="24"/>
          <w:rtl/>
        </w:rPr>
        <w:t>ی</w:t>
      </w:r>
      <w:r w:rsidRPr="003E300D">
        <w:rPr>
          <w:rFonts w:hint="eastAsia"/>
          <w:b/>
          <w:bCs/>
          <w:sz w:val="24"/>
          <w:rtl/>
        </w:rPr>
        <w:t>ن</w:t>
      </w:r>
      <w:r w:rsidRPr="003E300D">
        <w:rPr>
          <w:b/>
          <w:bCs/>
          <w:sz w:val="24"/>
          <w:vertAlign w:val="superscript"/>
          <w:rtl/>
        </w:rPr>
        <w:footnoteReference w:id="41"/>
      </w:r>
    </w:p>
    <w:p w14:paraId="2307DAB5" w14:textId="77777777" w:rsidR="003E300D" w:rsidRPr="003E300D" w:rsidRDefault="003E300D" w:rsidP="003E300D">
      <w:pPr>
        <w:spacing w:line="360" w:lineRule="auto"/>
        <w:jc w:val="both"/>
        <w:rPr>
          <w:sz w:val="24"/>
          <w:rtl/>
        </w:rPr>
      </w:pPr>
      <w:r w:rsidRPr="003E300D">
        <w:rPr>
          <w:rFonts w:hint="eastAsia"/>
          <w:sz w:val="24"/>
          <w:rtl/>
        </w:rPr>
        <w:t>حداقل</w:t>
      </w:r>
      <w:r w:rsidRPr="003E300D">
        <w:rPr>
          <w:sz w:val="24"/>
          <w:rtl/>
        </w:rPr>
        <w:t xml:space="preserve"> وجه تضم</w:t>
      </w:r>
      <w:r w:rsidRPr="003E300D">
        <w:rPr>
          <w:rFonts w:hint="cs"/>
          <w:sz w:val="24"/>
          <w:rtl/>
        </w:rPr>
        <w:t>ی</w:t>
      </w:r>
      <w:r w:rsidRPr="003E300D">
        <w:rPr>
          <w:rFonts w:hint="eastAsia"/>
          <w:sz w:val="24"/>
          <w:rtl/>
        </w:rPr>
        <w:t>ن،</w:t>
      </w:r>
      <w:r w:rsidRPr="003E300D">
        <w:rPr>
          <w:sz w:val="24"/>
          <w:rtl/>
        </w:rPr>
        <w:t xml:space="preserve"> کمتر</w:t>
      </w:r>
      <w:r w:rsidRPr="003E300D">
        <w:rPr>
          <w:rFonts w:hint="cs"/>
          <w:sz w:val="24"/>
          <w:rtl/>
        </w:rPr>
        <w:t>ی</w:t>
      </w:r>
      <w:r w:rsidRPr="003E300D">
        <w:rPr>
          <w:rFonts w:hint="eastAsia"/>
          <w:sz w:val="24"/>
          <w:rtl/>
        </w:rPr>
        <w:t>ن</w:t>
      </w:r>
      <w:r w:rsidRPr="003E300D">
        <w:rPr>
          <w:sz w:val="24"/>
          <w:rtl/>
        </w:rPr>
        <w:t xml:space="preserve"> مقدار</w:t>
      </w:r>
      <w:r w:rsidRPr="003E300D">
        <w:rPr>
          <w:rFonts w:hint="cs"/>
          <w:sz w:val="24"/>
          <w:rtl/>
        </w:rPr>
        <w:t>ی</w:t>
      </w:r>
      <w:r w:rsidRPr="003E300D">
        <w:rPr>
          <w:sz w:val="24"/>
          <w:rtl/>
        </w:rPr>
        <w:t xml:space="preserve"> است که معامله‌گر با</w:t>
      </w:r>
      <w:r w:rsidRPr="003E300D">
        <w:rPr>
          <w:rFonts w:hint="cs"/>
          <w:sz w:val="24"/>
          <w:rtl/>
        </w:rPr>
        <w:t>ی</w:t>
      </w:r>
      <w:r w:rsidRPr="003E300D">
        <w:rPr>
          <w:rFonts w:hint="eastAsia"/>
          <w:sz w:val="24"/>
          <w:rtl/>
        </w:rPr>
        <w:t>د</w:t>
      </w:r>
      <w:r w:rsidRPr="003E300D">
        <w:rPr>
          <w:sz w:val="24"/>
          <w:rtl/>
        </w:rPr>
        <w:t xml:space="preserve"> در حساب خود داشته باشد تا پوز</w:t>
      </w:r>
      <w:r w:rsidRPr="003E300D">
        <w:rPr>
          <w:rFonts w:hint="cs"/>
          <w:sz w:val="24"/>
          <w:rtl/>
        </w:rPr>
        <w:t>ی</w:t>
      </w:r>
      <w:r w:rsidRPr="003E300D">
        <w:rPr>
          <w:rFonts w:hint="eastAsia"/>
          <w:sz w:val="24"/>
          <w:rtl/>
        </w:rPr>
        <w:t>شن</w:t>
      </w:r>
      <w:r w:rsidRPr="003E300D">
        <w:rPr>
          <w:sz w:val="24"/>
          <w:rtl/>
        </w:rPr>
        <w:t xml:space="preserve"> معاملات</w:t>
      </w:r>
      <w:r w:rsidRPr="003E300D">
        <w:rPr>
          <w:rFonts w:hint="cs"/>
          <w:sz w:val="24"/>
          <w:rtl/>
        </w:rPr>
        <w:t>ی</w:t>
      </w:r>
      <w:r w:rsidRPr="003E300D">
        <w:rPr>
          <w:sz w:val="24"/>
          <w:rtl/>
        </w:rPr>
        <w:t xml:space="preserve"> خود را حفظ کند. اگر موجود</w:t>
      </w:r>
      <w:r w:rsidRPr="003E300D">
        <w:rPr>
          <w:rFonts w:hint="cs"/>
          <w:sz w:val="24"/>
          <w:rtl/>
        </w:rPr>
        <w:t>ی</w:t>
      </w:r>
      <w:r w:rsidRPr="003E300D">
        <w:rPr>
          <w:sz w:val="24"/>
          <w:rtl/>
        </w:rPr>
        <w:t xml:space="preserve"> حساب کمتر از ا</w:t>
      </w:r>
      <w:r w:rsidRPr="003E300D">
        <w:rPr>
          <w:rFonts w:hint="cs"/>
          <w:sz w:val="24"/>
          <w:rtl/>
        </w:rPr>
        <w:t>ی</w:t>
      </w:r>
      <w:r w:rsidRPr="003E300D">
        <w:rPr>
          <w:rFonts w:hint="eastAsia"/>
          <w:sz w:val="24"/>
          <w:rtl/>
        </w:rPr>
        <w:t>ن</w:t>
      </w:r>
      <w:r w:rsidRPr="003E300D">
        <w:rPr>
          <w:sz w:val="24"/>
          <w:rtl/>
        </w:rPr>
        <w:t xml:space="preserve"> مقدار شود، معامله‌گر با</w:t>
      </w:r>
      <w:r w:rsidRPr="003E300D">
        <w:rPr>
          <w:rFonts w:hint="cs"/>
          <w:sz w:val="24"/>
          <w:rtl/>
        </w:rPr>
        <w:t>ی</w:t>
      </w:r>
      <w:r w:rsidRPr="003E300D">
        <w:rPr>
          <w:rFonts w:hint="eastAsia"/>
          <w:sz w:val="24"/>
          <w:rtl/>
        </w:rPr>
        <w:t>د</w:t>
      </w:r>
      <w:r w:rsidRPr="003E300D">
        <w:rPr>
          <w:sz w:val="24"/>
          <w:rtl/>
        </w:rPr>
        <w:t xml:space="preserve"> وجه جبران</w:t>
      </w:r>
      <w:r w:rsidRPr="003E300D">
        <w:rPr>
          <w:rFonts w:hint="cs"/>
          <w:sz w:val="24"/>
          <w:rtl/>
        </w:rPr>
        <w:t>ی</w:t>
      </w:r>
      <w:r w:rsidRPr="003E300D">
        <w:rPr>
          <w:sz w:val="24"/>
          <w:rtl/>
        </w:rPr>
        <w:t xml:space="preserve"> اضافه کند</w:t>
      </w:r>
      <w:r w:rsidRPr="003E300D">
        <w:rPr>
          <w:sz w:val="24"/>
        </w:rPr>
        <w:t>.</w:t>
      </w:r>
    </w:p>
    <w:p w14:paraId="7F5E0826" w14:textId="77777777" w:rsidR="003E300D" w:rsidRPr="003E300D" w:rsidRDefault="003E300D" w:rsidP="003E300D">
      <w:pPr>
        <w:spacing w:line="360" w:lineRule="auto"/>
        <w:jc w:val="both"/>
        <w:rPr>
          <w:b/>
          <w:bCs/>
          <w:sz w:val="24"/>
          <w:rtl/>
        </w:rPr>
      </w:pPr>
      <w:r w:rsidRPr="003E300D">
        <w:rPr>
          <w:rFonts w:hint="eastAsia"/>
          <w:b/>
          <w:bCs/>
          <w:sz w:val="24"/>
          <w:rtl/>
        </w:rPr>
        <w:t>وجه</w:t>
      </w:r>
      <w:r w:rsidRPr="003E300D">
        <w:rPr>
          <w:b/>
          <w:bCs/>
          <w:sz w:val="24"/>
          <w:rtl/>
        </w:rPr>
        <w:t xml:space="preserve"> تضم</w:t>
      </w:r>
      <w:r w:rsidRPr="003E300D">
        <w:rPr>
          <w:rFonts w:hint="cs"/>
          <w:b/>
          <w:bCs/>
          <w:sz w:val="24"/>
          <w:rtl/>
        </w:rPr>
        <w:t>ی</w:t>
      </w:r>
      <w:r w:rsidRPr="003E300D">
        <w:rPr>
          <w:rFonts w:hint="eastAsia"/>
          <w:b/>
          <w:bCs/>
          <w:sz w:val="24"/>
          <w:rtl/>
        </w:rPr>
        <w:t>ن</w:t>
      </w:r>
      <w:r w:rsidRPr="003E300D">
        <w:rPr>
          <w:b/>
          <w:bCs/>
          <w:sz w:val="24"/>
          <w:rtl/>
        </w:rPr>
        <w:t xml:space="preserve"> جبران</w:t>
      </w:r>
      <w:r w:rsidRPr="003E300D">
        <w:rPr>
          <w:rFonts w:hint="cs"/>
          <w:b/>
          <w:bCs/>
          <w:sz w:val="24"/>
          <w:rtl/>
        </w:rPr>
        <w:t>ی</w:t>
      </w:r>
      <w:r w:rsidRPr="003E300D">
        <w:rPr>
          <w:b/>
          <w:bCs/>
          <w:sz w:val="24"/>
          <w:vertAlign w:val="superscript"/>
          <w:rtl/>
        </w:rPr>
        <w:footnoteReference w:id="42"/>
      </w:r>
    </w:p>
    <w:p w14:paraId="556B9510" w14:textId="77777777" w:rsidR="003E300D" w:rsidRPr="003E300D" w:rsidRDefault="003E300D" w:rsidP="003E300D">
      <w:pPr>
        <w:spacing w:line="360" w:lineRule="auto"/>
        <w:jc w:val="both"/>
        <w:rPr>
          <w:sz w:val="24"/>
          <w:rtl/>
        </w:rPr>
      </w:pPr>
      <w:r w:rsidRPr="003E300D">
        <w:rPr>
          <w:rFonts w:hint="eastAsia"/>
          <w:sz w:val="24"/>
          <w:rtl/>
        </w:rPr>
        <w:lastRenderedPageBreak/>
        <w:t>ا</w:t>
      </w:r>
      <w:r w:rsidRPr="003E300D">
        <w:rPr>
          <w:rFonts w:hint="cs"/>
          <w:sz w:val="24"/>
          <w:rtl/>
        </w:rPr>
        <w:t>ی</w:t>
      </w:r>
      <w:r w:rsidRPr="003E300D">
        <w:rPr>
          <w:rFonts w:hint="eastAsia"/>
          <w:sz w:val="24"/>
          <w:rtl/>
        </w:rPr>
        <w:t>ن</w:t>
      </w:r>
      <w:r w:rsidRPr="003E300D">
        <w:rPr>
          <w:sz w:val="24"/>
          <w:rtl/>
        </w:rPr>
        <w:t xml:space="preserve"> وجه به مبلغ</w:t>
      </w:r>
      <w:r w:rsidRPr="003E300D">
        <w:rPr>
          <w:rFonts w:hint="cs"/>
          <w:sz w:val="24"/>
          <w:rtl/>
        </w:rPr>
        <w:t>ی</w:t>
      </w:r>
      <w:r w:rsidRPr="003E300D">
        <w:rPr>
          <w:sz w:val="24"/>
          <w:rtl/>
        </w:rPr>
        <w:t xml:space="preserve"> اشاره دارد که پس از کاهش موجود</w:t>
      </w:r>
      <w:r w:rsidRPr="003E300D">
        <w:rPr>
          <w:rFonts w:hint="cs"/>
          <w:sz w:val="24"/>
          <w:rtl/>
        </w:rPr>
        <w:t>ی</w:t>
      </w:r>
      <w:r w:rsidRPr="003E300D">
        <w:rPr>
          <w:sz w:val="24"/>
          <w:rtl/>
        </w:rPr>
        <w:t xml:space="preserve"> حساب به ز</w:t>
      </w:r>
      <w:r w:rsidRPr="003E300D">
        <w:rPr>
          <w:rFonts w:hint="cs"/>
          <w:sz w:val="24"/>
          <w:rtl/>
        </w:rPr>
        <w:t>ی</w:t>
      </w:r>
      <w:r w:rsidRPr="003E300D">
        <w:rPr>
          <w:rFonts w:hint="eastAsia"/>
          <w:sz w:val="24"/>
          <w:rtl/>
        </w:rPr>
        <w:t>ر</w:t>
      </w:r>
      <w:r w:rsidRPr="003E300D">
        <w:rPr>
          <w:sz w:val="24"/>
          <w:rtl/>
        </w:rPr>
        <w:t xml:space="preserve"> حداقل وجه تضم</w:t>
      </w:r>
      <w:r w:rsidRPr="003E300D">
        <w:rPr>
          <w:rFonts w:hint="cs"/>
          <w:sz w:val="24"/>
          <w:rtl/>
        </w:rPr>
        <w:t>ی</w:t>
      </w:r>
      <w:r w:rsidRPr="003E300D">
        <w:rPr>
          <w:rFonts w:hint="eastAsia"/>
          <w:sz w:val="24"/>
          <w:rtl/>
        </w:rPr>
        <w:t>ن،</w:t>
      </w:r>
      <w:r w:rsidRPr="003E300D">
        <w:rPr>
          <w:sz w:val="24"/>
          <w:rtl/>
        </w:rPr>
        <w:t xml:space="preserve"> برا</w:t>
      </w:r>
      <w:r w:rsidRPr="003E300D">
        <w:rPr>
          <w:rFonts w:hint="cs"/>
          <w:sz w:val="24"/>
          <w:rtl/>
        </w:rPr>
        <w:t>ی</w:t>
      </w:r>
      <w:r w:rsidRPr="003E300D">
        <w:rPr>
          <w:sz w:val="24"/>
          <w:rtl/>
        </w:rPr>
        <w:t xml:space="preserve"> جبران کمبود و حفظ موقع</w:t>
      </w:r>
      <w:r w:rsidRPr="003E300D">
        <w:rPr>
          <w:rFonts w:hint="cs"/>
          <w:sz w:val="24"/>
          <w:rtl/>
        </w:rPr>
        <w:t>ی</w:t>
      </w:r>
      <w:r w:rsidRPr="003E300D">
        <w:rPr>
          <w:rFonts w:hint="eastAsia"/>
          <w:sz w:val="24"/>
          <w:rtl/>
        </w:rPr>
        <w:t>ت</w:t>
      </w:r>
      <w:r w:rsidRPr="003E300D">
        <w:rPr>
          <w:sz w:val="24"/>
          <w:rtl/>
        </w:rPr>
        <w:t xml:space="preserve"> معاملات</w:t>
      </w:r>
      <w:r w:rsidRPr="003E300D">
        <w:rPr>
          <w:rFonts w:hint="cs"/>
          <w:sz w:val="24"/>
          <w:rtl/>
        </w:rPr>
        <w:t>ی</w:t>
      </w:r>
      <w:r w:rsidRPr="003E300D">
        <w:rPr>
          <w:sz w:val="24"/>
          <w:rtl/>
        </w:rPr>
        <w:t xml:space="preserve"> ن</w:t>
      </w:r>
      <w:r w:rsidRPr="003E300D">
        <w:rPr>
          <w:rFonts w:hint="cs"/>
          <w:sz w:val="24"/>
          <w:rtl/>
        </w:rPr>
        <w:t>ی</w:t>
      </w:r>
      <w:r w:rsidRPr="003E300D">
        <w:rPr>
          <w:rFonts w:hint="eastAsia"/>
          <w:sz w:val="24"/>
          <w:rtl/>
        </w:rPr>
        <w:t>از</w:t>
      </w:r>
      <w:r w:rsidRPr="003E300D">
        <w:rPr>
          <w:sz w:val="24"/>
          <w:rtl/>
        </w:rPr>
        <w:t xml:space="preserve"> است</w:t>
      </w:r>
      <w:r w:rsidRPr="003E300D">
        <w:rPr>
          <w:sz w:val="24"/>
        </w:rPr>
        <w:t>.</w:t>
      </w:r>
    </w:p>
    <w:p w14:paraId="1B425903" w14:textId="77777777" w:rsidR="003E300D" w:rsidRPr="003E300D" w:rsidRDefault="003E300D" w:rsidP="003E300D">
      <w:pPr>
        <w:spacing w:line="360" w:lineRule="auto"/>
        <w:jc w:val="both"/>
        <w:rPr>
          <w:b/>
          <w:bCs/>
          <w:sz w:val="24"/>
          <w:rtl/>
        </w:rPr>
      </w:pPr>
      <w:r w:rsidRPr="003E300D">
        <w:rPr>
          <w:rFonts w:hint="eastAsia"/>
          <w:b/>
          <w:bCs/>
          <w:sz w:val="24"/>
          <w:rtl/>
        </w:rPr>
        <w:t>وضع</w:t>
      </w:r>
      <w:r w:rsidRPr="003E300D">
        <w:rPr>
          <w:rFonts w:hint="cs"/>
          <w:b/>
          <w:bCs/>
          <w:sz w:val="24"/>
          <w:rtl/>
        </w:rPr>
        <w:t>ی</w:t>
      </w:r>
      <w:r w:rsidRPr="003E300D">
        <w:rPr>
          <w:rFonts w:hint="eastAsia"/>
          <w:b/>
          <w:bCs/>
          <w:sz w:val="24"/>
          <w:rtl/>
        </w:rPr>
        <w:t>ت</w:t>
      </w:r>
      <w:r w:rsidRPr="003E300D">
        <w:rPr>
          <w:b/>
          <w:bCs/>
          <w:sz w:val="24"/>
          <w:rtl/>
        </w:rPr>
        <w:t xml:space="preserve"> حساب مشتقه</w:t>
      </w:r>
      <w:r w:rsidRPr="003E300D">
        <w:rPr>
          <w:b/>
          <w:bCs/>
          <w:sz w:val="24"/>
          <w:vertAlign w:val="superscript"/>
          <w:rtl/>
        </w:rPr>
        <w:footnoteReference w:id="43"/>
      </w:r>
    </w:p>
    <w:p w14:paraId="5B5D8588" w14:textId="77777777" w:rsidR="003E300D" w:rsidRPr="003E300D" w:rsidRDefault="003E300D" w:rsidP="003E300D">
      <w:pPr>
        <w:spacing w:line="360" w:lineRule="auto"/>
        <w:jc w:val="both"/>
        <w:rPr>
          <w:sz w:val="24"/>
          <w:rtl/>
        </w:rPr>
      </w:pPr>
      <w:r w:rsidRPr="003E300D">
        <w:rPr>
          <w:rFonts w:hint="eastAsia"/>
          <w:sz w:val="24"/>
          <w:rtl/>
        </w:rPr>
        <w:t>وضع</w:t>
      </w:r>
      <w:r w:rsidRPr="003E300D">
        <w:rPr>
          <w:rFonts w:hint="cs"/>
          <w:sz w:val="24"/>
          <w:rtl/>
        </w:rPr>
        <w:t>ی</w:t>
      </w:r>
      <w:r w:rsidRPr="003E300D">
        <w:rPr>
          <w:rFonts w:hint="eastAsia"/>
          <w:sz w:val="24"/>
          <w:rtl/>
        </w:rPr>
        <w:t>ت</w:t>
      </w:r>
      <w:r w:rsidRPr="003E300D">
        <w:rPr>
          <w:sz w:val="24"/>
          <w:rtl/>
        </w:rPr>
        <w:t xml:space="preserve"> حساب مشتقه ب</w:t>
      </w:r>
      <w:r w:rsidRPr="003E300D">
        <w:rPr>
          <w:rFonts w:hint="cs"/>
          <w:sz w:val="24"/>
          <w:rtl/>
        </w:rPr>
        <w:t>ی</w:t>
      </w:r>
      <w:r w:rsidRPr="003E300D">
        <w:rPr>
          <w:rFonts w:hint="eastAsia"/>
          <w:sz w:val="24"/>
          <w:rtl/>
        </w:rPr>
        <w:t>انگر</w:t>
      </w:r>
      <w:r w:rsidRPr="003E300D">
        <w:rPr>
          <w:sz w:val="24"/>
          <w:rtl/>
        </w:rPr>
        <w:t xml:space="preserve"> سلامت مال</w:t>
      </w:r>
      <w:r w:rsidRPr="003E300D">
        <w:rPr>
          <w:rFonts w:hint="cs"/>
          <w:sz w:val="24"/>
          <w:rtl/>
        </w:rPr>
        <w:t>ی</w:t>
      </w:r>
      <w:r w:rsidRPr="003E300D">
        <w:rPr>
          <w:sz w:val="24"/>
          <w:rtl/>
        </w:rPr>
        <w:t xml:space="preserve"> معامله‌گر در بازار مشتقه است و در سه حالت ز</w:t>
      </w:r>
      <w:r w:rsidRPr="003E300D">
        <w:rPr>
          <w:rFonts w:hint="cs"/>
          <w:sz w:val="24"/>
          <w:rtl/>
        </w:rPr>
        <w:t>ی</w:t>
      </w:r>
      <w:r w:rsidRPr="003E300D">
        <w:rPr>
          <w:rFonts w:hint="eastAsia"/>
          <w:sz w:val="24"/>
          <w:rtl/>
        </w:rPr>
        <w:t>ر</w:t>
      </w:r>
      <w:r w:rsidRPr="003E300D">
        <w:rPr>
          <w:sz w:val="24"/>
          <w:rtl/>
        </w:rPr>
        <w:t xml:space="preserve"> قرار م</w:t>
      </w:r>
      <w:r w:rsidRPr="003E300D">
        <w:rPr>
          <w:rFonts w:hint="cs"/>
          <w:sz w:val="24"/>
          <w:rtl/>
        </w:rPr>
        <w:t>ی‌</w:t>
      </w:r>
      <w:r w:rsidRPr="003E300D">
        <w:rPr>
          <w:rFonts w:hint="eastAsia"/>
          <w:sz w:val="24"/>
          <w:rtl/>
        </w:rPr>
        <w:t>گ</w:t>
      </w:r>
      <w:r w:rsidRPr="003E300D">
        <w:rPr>
          <w:rFonts w:hint="cs"/>
          <w:sz w:val="24"/>
          <w:rtl/>
        </w:rPr>
        <w:t>ی</w:t>
      </w:r>
      <w:r w:rsidRPr="003E300D">
        <w:rPr>
          <w:rFonts w:hint="eastAsia"/>
          <w:sz w:val="24"/>
          <w:rtl/>
        </w:rPr>
        <w:t>رد</w:t>
      </w:r>
      <w:r w:rsidRPr="003E300D">
        <w:rPr>
          <w:sz w:val="24"/>
        </w:rPr>
        <w:t>:</w:t>
      </w:r>
    </w:p>
    <w:p w14:paraId="2DD88A26" w14:textId="77777777" w:rsidR="003E300D" w:rsidRPr="003E300D" w:rsidRDefault="003E300D" w:rsidP="00CB4420">
      <w:pPr>
        <w:numPr>
          <w:ilvl w:val="0"/>
          <w:numId w:val="87"/>
        </w:numPr>
        <w:spacing w:line="360" w:lineRule="auto"/>
        <w:jc w:val="both"/>
        <w:rPr>
          <w:sz w:val="24"/>
        </w:rPr>
      </w:pPr>
      <w:r w:rsidRPr="003E300D">
        <w:rPr>
          <w:rFonts w:hint="eastAsia"/>
          <w:sz w:val="24"/>
          <w:rtl/>
        </w:rPr>
        <w:t>وضع</w:t>
      </w:r>
      <w:r w:rsidRPr="003E300D">
        <w:rPr>
          <w:rFonts w:hint="cs"/>
          <w:sz w:val="24"/>
          <w:rtl/>
        </w:rPr>
        <w:t>ی</w:t>
      </w:r>
      <w:r w:rsidRPr="003E300D">
        <w:rPr>
          <w:rFonts w:hint="eastAsia"/>
          <w:sz w:val="24"/>
          <w:rtl/>
        </w:rPr>
        <w:t>ت</w:t>
      </w:r>
      <w:r w:rsidRPr="003E300D">
        <w:rPr>
          <w:sz w:val="24"/>
          <w:rtl/>
        </w:rPr>
        <w:t xml:space="preserve"> عاد</w:t>
      </w:r>
      <w:r w:rsidRPr="003E300D">
        <w:rPr>
          <w:rFonts w:hint="cs"/>
          <w:sz w:val="24"/>
          <w:rtl/>
        </w:rPr>
        <w:t>ی</w:t>
      </w:r>
      <w:r w:rsidRPr="003E300D">
        <w:rPr>
          <w:sz w:val="24"/>
          <w:vertAlign w:val="superscript"/>
          <w:rtl/>
        </w:rPr>
        <w:footnoteReference w:id="44"/>
      </w:r>
      <w:r w:rsidRPr="003E300D">
        <w:rPr>
          <w:sz w:val="24"/>
          <w:rtl/>
        </w:rPr>
        <w:t>: تعر</w:t>
      </w:r>
      <w:r w:rsidRPr="003E300D">
        <w:rPr>
          <w:rFonts w:hint="cs"/>
          <w:sz w:val="24"/>
          <w:rtl/>
        </w:rPr>
        <w:t>ی</w:t>
      </w:r>
      <w:r w:rsidRPr="003E300D">
        <w:rPr>
          <w:rFonts w:hint="eastAsia"/>
          <w:sz w:val="24"/>
          <w:rtl/>
        </w:rPr>
        <w:t>ف</w:t>
      </w:r>
      <w:r w:rsidRPr="003E300D">
        <w:rPr>
          <w:sz w:val="24"/>
          <w:rtl/>
        </w:rPr>
        <w:t>: وضع</w:t>
      </w:r>
      <w:r w:rsidRPr="003E300D">
        <w:rPr>
          <w:rFonts w:hint="cs"/>
          <w:sz w:val="24"/>
          <w:rtl/>
        </w:rPr>
        <w:t>ی</w:t>
      </w:r>
      <w:r w:rsidRPr="003E300D">
        <w:rPr>
          <w:rFonts w:hint="eastAsia"/>
          <w:sz w:val="24"/>
          <w:rtl/>
        </w:rPr>
        <w:t>ت</w:t>
      </w:r>
      <w:r w:rsidRPr="003E300D">
        <w:rPr>
          <w:sz w:val="24"/>
          <w:rtl/>
        </w:rPr>
        <w:t xml:space="preserve"> عاد</w:t>
      </w:r>
      <w:r w:rsidRPr="003E300D">
        <w:rPr>
          <w:rFonts w:hint="cs"/>
          <w:sz w:val="24"/>
          <w:rtl/>
        </w:rPr>
        <w:t>ی</w:t>
      </w:r>
      <w:r w:rsidRPr="003E300D">
        <w:rPr>
          <w:sz w:val="24"/>
          <w:rtl/>
        </w:rPr>
        <w:t xml:space="preserve"> زمان</w:t>
      </w:r>
      <w:r w:rsidRPr="003E300D">
        <w:rPr>
          <w:rFonts w:hint="cs"/>
          <w:sz w:val="24"/>
          <w:rtl/>
        </w:rPr>
        <w:t>ی</w:t>
      </w:r>
      <w:r w:rsidRPr="003E300D">
        <w:rPr>
          <w:sz w:val="24"/>
          <w:rtl/>
        </w:rPr>
        <w:t xml:space="preserve"> است که موجود</w:t>
      </w:r>
      <w:r w:rsidRPr="003E300D">
        <w:rPr>
          <w:rFonts w:hint="cs"/>
          <w:sz w:val="24"/>
          <w:rtl/>
        </w:rPr>
        <w:t>ی</w:t>
      </w:r>
      <w:r w:rsidRPr="003E300D">
        <w:rPr>
          <w:sz w:val="24"/>
          <w:rtl/>
        </w:rPr>
        <w:t xml:space="preserve"> حساب به‌اندازه کاف</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پوشش تعهدات مال</w:t>
      </w:r>
      <w:r w:rsidRPr="003E300D">
        <w:rPr>
          <w:rFonts w:hint="cs"/>
          <w:sz w:val="24"/>
          <w:rtl/>
        </w:rPr>
        <w:t>ی</w:t>
      </w:r>
      <w:r w:rsidRPr="003E300D">
        <w:rPr>
          <w:sz w:val="24"/>
          <w:rtl/>
        </w:rPr>
        <w:t xml:space="preserve"> مربوط به موقع</w:t>
      </w:r>
      <w:r w:rsidRPr="003E300D">
        <w:rPr>
          <w:rFonts w:hint="cs"/>
          <w:sz w:val="24"/>
          <w:rtl/>
        </w:rPr>
        <w:t>ی</w:t>
      </w:r>
      <w:r w:rsidRPr="003E300D">
        <w:rPr>
          <w:rFonts w:hint="eastAsia"/>
          <w:sz w:val="24"/>
          <w:rtl/>
        </w:rPr>
        <w:t>ت‌ها</w:t>
      </w:r>
      <w:r w:rsidRPr="003E300D">
        <w:rPr>
          <w:rFonts w:hint="cs"/>
          <w:sz w:val="24"/>
          <w:rtl/>
        </w:rPr>
        <w:t>ی</w:t>
      </w:r>
      <w:r w:rsidRPr="003E300D">
        <w:rPr>
          <w:sz w:val="24"/>
          <w:rtl/>
        </w:rPr>
        <w:t xml:space="preserve"> فروش موجود است. در ا</w:t>
      </w:r>
      <w:r w:rsidRPr="003E300D">
        <w:rPr>
          <w:rFonts w:hint="cs"/>
          <w:sz w:val="24"/>
          <w:rtl/>
        </w:rPr>
        <w:t>ی</w:t>
      </w:r>
      <w:r w:rsidRPr="003E300D">
        <w:rPr>
          <w:rFonts w:hint="eastAsia"/>
          <w:sz w:val="24"/>
          <w:rtl/>
        </w:rPr>
        <w:t>ن</w:t>
      </w:r>
      <w:r w:rsidRPr="003E300D">
        <w:rPr>
          <w:sz w:val="24"/>
          <w:rtl/>
        </w:rPr>
        <w:t xml:space="preserve"> حالت، معامله‌گر قادر است تا به‌راحتی تعهدات مال</w:t>
      </w:r>
      <w:r w:rsidRPr="003E300D">
        <w:rPr>
          <w:rFonts w:hint="cs"/>
          <w:sz w:val="24"/>
          <w:rtl/>
        </w:rPr>
        <w:t>ی</w:t>
      </w:r>
      <w:r w:rsidRPr="003E300D">
        <w:rPr>
          <w:sz w:val="24"/>
          <w:rtl/>
        </w:rPr>
        <w:t xml:space="preserve"> خود را پوشش دهد و ه</w:t>
      </w:r>
      <w:r w:rsidRPr="003E300D">
        <w:rPr>
          <w:rFonts w:hint="cs"/>
          <w:sz w:val="24"/>
          <w:rtl/>
        </w:rPr>
        <w:t>ی</w:t>
      </w:r>
      <w:r w:rsidRPr="003E300D">
        <w:rPr>
          <w:rFonts w:hint="eastAsia"/>
          <w:sz w:val="24"/>
          <w:rtl/>
        </w:rPr>
        <w:t>چ</w:t>
      </w:r>
      <w:r w:rsidRPr="003E300D">
        <w:rPr>
          <w:sz w:val="24"/>
          <w:rtl/>
        </w:rPr>
        <w:t xml:space="preserve"> نگران</w:t>
      </w:r>
      <w:r w:rsidRPr="003E300D">
        <w:rPr>
          <w:rFonts w:hint="cs"/>
          <w:sz w:val="24"/>
          <w:rtl/>
        </w:rPr>
        <w:t>ی</w:t>
      </w:r>
      <w:r w:rsidRPr="003E300D">
        <w:rPr>
          <w:sz w:val="24"/>
          <w:rtl/>
        </w:rPr>
        <w:t xml:space="preserve"> از نظر عدم توانا</w:t>
      </w:r>
      <w:r w:rsidRPr="003E300D">
        <w:rPr>
          <w:rFonts w:hint="cs"/>
          <w:sz w:val="24"/>
          <w:rtl/>
        </w:rPr>
        <w:t>یی</w:t>
      </w:r>
      <w:r w:rsidRPr="003E300D">
        <w:rPr>
          <w:sz w:val="24"/>
          <w:rtl/>
        </w:rPr>
        <w:t xml:space="preserve"> در انجام تعهدات وجود ندارد</w:t>
      </w:r>
      <w:r w:rsidRPr="003E300D">
        <w:rPr>
          <w:sz w:val="24"/>
        </w:rPr>
        <w:t>.</w:t>
      </w:r>
    </w:p>
    <w:p w14:paraId="6738A22D" w14:textId="77777777" w:rsidR="003E300D" w:rsidRPr="003E300D" w:rsidRDefault="003E300D" w:rsidP="00CB4420">
      <w:pPr>
        <w:numPr>
          <w:ilvl w:val="0"/>
          <w:numId w:val="87"/>
        </w:numPr>
        <w:spacing w:line="360" w:lineRule="auto"/>
        <w:jc w:val="both"/>
        <w:rPr>
          <w:sz w:val="24"/>
          <w:rtl/>
        </w:rPr>
      </w:pPr>
      <w:r w:rsidRPr="003E300D">
        <w:rPr>
          <w:rFonts w:hint="eastAsia"/>
          <w:sz w:val="24"/>
          <w:rtl/>
        </w:rPr>
        <w:t>وضع</w:t>
      </w:r>
      <w:r w:rsidRPr="003E300D">
        <w:rPr>
          <w:rFonts w:hint="cs"/>
          <w:sz w:val="24"/>
          <w:rtl/>
        </w:rPr>
        <w:t>ی</w:t>
      </w:r>
      <w:r w:rsidRPr="003E300D">
        <w:rPr>
          <w:rFonts w:hint="eastAsia"/>
          <w:sz w:val="24"/>
          <w:rtl/>
        </w:rPr>
        <w:t>ت</w:t>
      </w:r>
      <w:r w:rsidRPr="003E300D">
        <w:rPr>
          <w:sz w:val="24"/>
          <w:rtl/>
        </w:rPr>
        <w:t xml:space="preserve"> خطر</w:t>
      </w:r>
      <w:r w:rsidRPr="003E300D">
        <w:rPr>
          <w:sz w:val="24"/>
          <w:vertAlign w:val="superscript"/>
          <w:rtl/>
        </w:rPr>
        <w:footnoteReference w:id="45"/>
      </w:r>
      <w:r w:rsidRPr="003E300D">
        <w:rPr>
          <w:sz w:val="24"/>
          <w:rtl/>
        </w:rPr>
        <w:t>: وضعیت خطر زمانی است که موجودی حساب به حداقل وجه تضمین نزدیک می‌شود. در این وضعیت، حساب معامله‌گر ممکن است با خطراتی مواجه شود که نیاز به مراقبت و اقدام فوری دارد تا از ورود به وضعیت اخطاریه وجه تضمین جلوگیری شود</w:t>
      </w:r>
      <w:r w:rsidRPr="003E300D">
        <w:rPr>
          <w:sz w:val="24"/>
        </w:rPr>
        <w:t>.</w:t>
      </w:r>
    </w:p>
    <w:p w14:paraId="02B29867" w14:textId="77777777" w:rsidR="003E300D" w:rsidRPr="003E300D" w:rsidRDefault="003E300D" w:rsidP="00CB4420">
      <w:pPr>
        <w:numPr>
          <w:ilvl w:val="0"/>
          <w:numId w:val="87"/>
        </w:numPr>
        <w:spacing w:line="360" w:lineRule="auto"/>
        <w:jc w:val="both"/>
        <w:rPr>
          <w:sz w:val="24"/>
          <w:rtl/>
        </w:rPr>
      </w:pPr>
      <w:r w:rsidRPr="003E300D">
        <w:rPr>
          <w:rFonts w:hint="eastAsia"/>
          <w:sz w:val="24"/>
          <w:rtl/>
        </w:rPr>
        <w:t>وضع</w:t>
      </w:r>
      <w:r w:rsidRPr="003E300D">
        <w:rPr>
          <w:rFonts w:hint="cs"/>
          <w:sz w:val="24"/>
          <w:rtl/>
        </w:rPr>
        <w:t>ی</w:t>
      </w:r>
      <w:r w:rsidRPr="003E300D">
        <w:rPr>
          <w:rFonts w:hint="eastAsia"/>
          <w:sz w:val="24"/>
          <w:rtl/>
        </w:rPr>
        <w:t>ت</w:t>
      </w:r>
      <w:r w:rsidRPr="003E300D">
        <w:rPr>
          <w:sz w:val="24"/>
          <w:rtl/>
        </w:rPr>
        <w:t xml:space="preserve"> اخطار</w:t>
      </w:r>
      <w:r w:rsidRPr="003E300D">
        <w:rPr>
          <w:rFonts w:hint="cs"/>
          <w:sz w:val="24"/>
          <w:rtl/>
        </w:rPr>
        <w:t>ی</w:t>
      </w:r>
      <w:r w:rsidRPr="003E300D">
        <w:rPr>
          <w:rFonts w:hint="eastAsia"/>
          <w:sz w:val="24"/>
          <w:rtl/>
        </w:rPr>
        <w:t>ه</w:t>
      </w:r>
      <w:r w:rsidRPr="003E300D">
        <w:rPr>
          <w:sz w:val="24"/>
          <w:rtl/>
        </w:rPr>
        <w:t xml:space="preserve"> وجه تضم</w:t>
      </w:r>
      <w:r w:rsidRPr="003E300D">
        <w:rPr>
          <w:rFonts w:hint="cs"/>
          <w:sz w:val="24"/>
          <w:rtl/>
        </w:rPr>
        <w:t>ی</w:t>
      </w:r>
      <w:r w:rsidRPr="003E300D">
        <w:rPr>
          <w:rFonts w:hint="eastAsia"/>
          <w:sz w:val="24"/>
          <w:rtl/>
        </w:rPr>
        <w:t>ن</w:t>
      </w:r>
      <w:r w:rsidRPr="003E300D">
        <w:rPr>
          <w:sz w:val="24"/>
          <w:vertAlign w:val="superscript"/>
          <w:rtl/>
        </w:rPr>
        <w:footnoteReference w:id="46"/>
      </w:r>
      <w:r w:rsidRPr="003E300D">
        <w:rPr>
          <w:sz w:val="24"/>
          <w:rtl/>
        </w:rPr>
        <w:t>: وضعیت اخطاریه وجه تضمین زمانی است که موجودی حساب کمتر از حداقل وجه تضمین شده و نیاز به افزایش وجه تضمین جبرانی است. این وضعیت نشان‌دهنده این است که حساب به میزان قابل‌توجهی از حداقل وجه تضمین پایین‌تر آمده و نیاز به اقدام فوری برای جبران آن دارد</w:t>
      </w:r>
      <w:r w:rsidRPr="003E300D">
        <w:rPr>
          <w:sz w:val="24"/>
        </w:rPr>
        <w:t>.</w:t>
      </w:r>
    </w:p>
    <w:p w14:paraId="188D6B28" w14:textId="77777777" w:rsidR="003E300D" w:rsidRPr="003E300D" w:rsidRDefault="003E300D" w:rsidP="003E300D">
      <w:pPr>
        <w:spacing w:line="360" w:lineRule="auto"/>
        <w:jc w:val="both"/>
        <w:rPr>
          <w:b/>
          <w:bCs/>
          <w:sz w:val="24"/>
          <w:rtl/>
        </w:rPr>
      </w:pPr>
      <w:r w:rsidRPr="003E300D">
        <w:rPr>
          <w:rFonts w:hint="eastAsia"/>
          <w:b/>
          <w:bCs/>
          <w:sz w:val="24"/>
          <w:rtl/>
        </w:rPr>
        <w:t>انواع</w:t>
      </w:r>
      <w:r w:rsidRPr="003E300D">
        <w:rPr>
          <w:b/>
          <w:bCs/>
          <w:sz w:val="24"/>
          <w:rtl/>
        </w:rPr>
        <w:t xml:space="preserve"> معاملات</w:t>
      </w:r>
    </w:p>
    <w:p w14:paraId="045498CE" w14:textId="13242515" w:rsidR="003E300D" w:rsidRPr="003B14A2" w:rsidRDefault="003E300D" w:rsidP="00CB4420">
      <w:pPr>
        <w:numPr>
          <w:ilvl w:val="0"/>
          <w:numId w:val="88"/>
        </w:numPr>
        <w:spacing w:line="360" w:lineRule="auto"/>
        <w:jc w:val="both"/>
        <w:rPr>
          <w:sz w:val="24"/>
          <w:rtl/>
        </w:rPr>
      </w:pPr>
      <w:r w:rsidRPr="003B14A2">
        <w:rPr>
          <w:rFonts w:hint="eastAsia"/>
          <w:sz w:val="24"/>
          <w:rtl/>
        </w:rPr>
        <w:t>معاملات</w:t>
      </w:r>
      <w:r w:rsidRPr="003B14A2">
        <w:rPr>
          <w:sz w:val="24"/>
          <w:rtl/>
        </w:rPr>
        <w:t xml:space="preserve"> فزا</w:t>
      </w:r>
      <w:r w:rsidRPr="003B14A2">
        <w:rPr>
          <w:rFonts w:hint="cs"/>
          <w:sz w:val="24"/>
          <w:rtl/>
        </w:rPr>
        <w:t>ی</w:t>
      </w:r>
      <w:r w:rsidRPr="003B14A2">
        <w:rPr>
          <w:rFonts w:hint="eastAsia"/>
          <w:sz w:val="24"/>
          <w:rtl/>
        </w:rPr>
        <w:t>نده</w:t>
      </w:r>
      <w:r w:rsidR="003B14A2" w:rsidRPr="003B14A2">
        <w:rPr>
          <w:rStyle w:val="FootnoteReference"/>
          <w:sz w:val="24"/>
          <w:rtl/>
        </w:rPr>
        <w:footnoteReference w:id="47"/>
      </w:r>
      <w:r w:rsidRPr="003B14A2">
        <w:rPr>
          <w:sz w:val="24"/>
        </w:rPr>
        <w:t xml:space="preserve">: </w:t>
      </w:r>
      <w:r w:rsidRPr="003B14A2">
        <w:rPr>
          <w:sz w:val="24"/>
          <w:rtl/>
        </w:rPr>
        <w:t>معامله‌ا</w:t>
      </w:r>
      <w:r w:rsidRPr="003B14A2">
        <w:rPr>
          <w:rFonts w:hint="cs"/>
          <w:sz w:val="24"/>
          <w:rtl/>
        </w:rPr>
        <w:t xml:space="preserve">ی که تعدادی موقعیت باز برای شخص ایجاد کند و یا تعداد موقعیت‌های </w:t>
      </w:r>
      <w:r w:rsidRPr="003B14A2">
        <w:rPr>
          <w:sz w:val="24"/>
          <w:rtl/>
        </w:rPr>
        <w:t>باز او</w:t>
      </w:r>
      <w:r w:rsidRPr="003B14A2">
        <w:rPr>
          <w:rFonts w:hint="cs"/>
          <w:sz w:val="24"/>
          <w:rtl/>
        </w:rPr>
        <w:t xml:space="preserve"> را افزایش دهد که دو نوع می‌باشد:</w:t>
      </w:r>
    </w:p>
    <w:p w14:paraId="3C76D4F4" w14:textId="77777777" w:rsidR="003E300D" w:rsidRPr="003E300D" w:rsidRDefault="003E300D" w:rsidP="00CB4420">
      <w:pPr>
        <w:numPr>
          <w:ilvl w:val="0"/>
          <w:numId w:val="89"/>
        </w:numPr>
        <w:spacing w:line="360" w:lineRule="auto"/>
        <w:jc w:val="both"/>
        <w:rPr>
          <w:sz w:val="24"/>
          <w:rtl/>
        </w:rPr>
      </w:pPr>
      <w:r w:rsidRPr="003E300D">
        <w:rPr>
          <w:rFonts w:hint="eastAsia"/>
          <w:sz w:val="24"/>
          <w:rtl/>
        </w:rPr>
        <w:t>فروش</w:t>
      </w:r>
      <w:r w:rsidRPr="003E300D">
        <w:rPr>
          <w:sz w:val="24"/>
          <w:rtl/>
        </w:rPr>
        <w:t xml:space="preserve"> فزا</w:t>
      </w:r>
      <w:r w:rsidRPr="003E300D">
        <w:rPr>
          <w:rFonts w:hint="cs"/>
          <w:sz w:val="24"/>
          <w:rtl/>
        </w:rPr>
        <w:t>ی</w:t>
      </w:r>
      <w:r w:rsidRPr="003E300D">
        <w:rPr>
          <w:rFonts w:hint="eastAsia"/>
          <w:sz w:val="24"/>
          <w:rtl/>
        </w:rPr>
        <w:t>نده</w:t>
      </w:r>
      <w:r w:rsidRPr="003E300D">
        <w:rPr>
          <w:sz w:val="24"/>
          <w:vertAlign w:val="superscript"/>
          <w:rtl/>
        </w:rPr>
        <w:footnoteReference w:id="48"/>
      </w:r>
      <w:r w:rsidRPr="003E300D">
        <w:rPr>
          <w:sz w:val="24"/>
          <w:rtl/>
        </w:rPr>
        <w:t>: فروش موقع</w:t>
      </w:r>
      <w:r w:rsidRPr="003E300D">
        <w:rPr>
          <w:rFonts w:hint="cs"/>
          <w:sz w:val="24"/>
          <w:rtl/>
        </w:rPr>
        <w:t>ی</w:t>
      </w:r>
      <w:r w:rsidRPr="003E300D">
        <w:rPr>
          <w:rFonts w:hint="eastAsia"/>
          <w:sz w:val="24"/>
          <w:rtl/>
        </w:rPr>
        <w:t>ت</w:t>
      </w:r>
      <w:r w:rsidRPr="003E300D">
        <w:rPr>
          <w:rFonts w:hint="cs"/>
          <w:sz w:val="24"/>
          <w:rtl/>
        </w:rPr>
        <w:t>ی</w:t>
      </w:r>
      <w:r w:rsidRPr="003E300D">
        <w:rPr>
          <w:sz w:val="24"/>
          <w:rtl/>
        </w:rPr>
        <w:t xml:space="preserve"> که معامله‌گر انتظار کاهش ق</w:t>
      </w:r>
      <w:r w:rsidRPr="003E300D">
        <w:rPr>
          <w:rFonts w:hint="cs"/>
          <w:sz w:val="24"/>
          <w:rtl/>
        </w:rPr>
        <w:t>ی</w:t>
      </w:r>
      <w:r w:rsidRPr="003E300D">
        <w:rPr>
          <w:rFonts w:hint="eastAsia"/>
          <w:sz w:val="24"/>
          <w:rtl/>
        </w:rPr>
        <w:t>مت</w:t>
      </w:r>
      <w:r w:rsidRPr="003E300D">
        <w:rPr>
          <w:sz w:val="24"/>
          <w:rtl/>
        </w:rPr>
        <w:t xml:space="preserve"> را دارد</w:t>
      </w:r>
      <w:r w:rsidRPr="003E300D">
        <w:rPr>
          <w:sz w:val="24"/>
        </w:rPr>
        <w:t>.</w:t>
      </w:r>
    </w:p>
    <w:p w14:paraId="35D45E5F" w14:textId="77777777" w:rsidR="003E300D" w:rsidRPr="003E300D" w:rsidRDefault="003E300D" w:rsidP="00CB4420">
      <w:pPr>
        <w:numPr>
          <w:ilvl w:val="0"/>
          <w:numId w:val="89"/>
        </w:numPr>
        <w:spacing w:line="360" w:lineRule="auto"/>
        <w:jc w:val="both"/>
        <w:rPr>
          <w:sz w:val="24"/>
          <w:rtl/>
        </w:rPr>
      </w:pPr>
      <w:r w:rsidRPr="003E300D">
        <w:rPr>
          <w:rFonts w:hint="eastAsia"/>
          <w:sz w:val="24"/>
          <w:rtl/>
        </w:rPr>
        <w:lastRenderedPageBreak/>
        <w:t>خر</w:t>
      </w:r>
      <w:r w:rsidRPr="003E300D">
        <w:rPr>
          <w:rFonts w:hint="cs"/>
          <w:sz w:val="24"/>
          <w:rtl/>
        </w:rPr>
        <w:t>ی</w:t>
      </w:r>
      <w:r w:rsidRPr="003E300D">
        <w:rPr>
          <w:rFonts w:hint="eastAsia"/>
          <w:sz w:val="24"/>
          <w:rtl/>
        </w:rPr>
        <w:t>د</w:t>
      </w:r>
      <w:r w:rsidRPr="003E300D">
        <w:rPr>
          <w:sz w:val="24"/>
          <w:rtl/>
        </w:rPr>
        <w:t xml:space="preserve"> فزا</w:t>
      </w:r>
      <w:r w:rsidRPr="003E300D">
        <w:rPr>
          <w:rFonts w:hint="cs"/>
          <w:sz w:val="24"/>
          <w:rtl/>
        </w:rPr>
        <w:t>ی</w:t>
      </w:r>
      <w:r w:rsidRPr="003E300D">
        <w:rPr>
          <w:rFonts w:hint="eastAsia"/>
          <w:sz w:val="24"/>
          <w:rtl/>
        </w:rPr>
        <w:t>نده</w:t>
      </w:r>
      <w:r w:rsidRPr="003E300D">
        <w:rPr>
          <w:sz w:val="24"/>
          <w:vertAlign w:val="superscript"/>
          <w:rtl/>
        </w:rPr>
        <w:footnoteReference w:id="49"/>
      </w:r>
      <w:r w:rsidRPr="003E300D">
        <w:rPr>
          <w:sz w:val="24"/>
          <w:rtl/>
        </w:rPr>
        <w:t>: خر</w:t>
      </w:r>
      <w:r w:rsidRPr="003E300D">
        <w:rPr>
          <w:rFonts w:hint="cs"/>
          <w:sz w:val="24"/>
          <w:rtl/>
        </w:rPr>
        <w:t>ی</w:t>
      </w:r>
      <w:r w:rsidRPr="003E300D">
        <w:rPr>
          <w:rFonts w:hint="eastAsia"/>
          <w:sz w:val="24"/>
          <w:rtl/>
        </w:rPr>
        <w:t>د</w:t>
      </w:r>
      <w:r w:rsidRPr="003E300D">
        <w:rPr>
          <w:sz w:val="24"/>
          <w:rtl/>
        </w:rPr>
        <w:t xml:space="preserve"> موقع</w:t>
      </w:r>
      <w:r w:rsidRPr="003E300D">
        <w:rPr>
          <w:rFonts w:hint="cs"/>
          <w:sz w:val="24"/>
          <w:rtl/>
        </w:rPr>
        <w:t>ی</w:t>
      </w:r>
      <w:r w:rsidRPr="003E300D">
        <w:rPr>
          <w:rFonts w:hint="eastAsia"/>
          <w:sz w:val="24"/>
          <w:rtl/>
        </w:rPr>
        <w:t>ت</w:t>
      </w:r>
      <w:r w:rsidRPr="003E300D">
        <w:rPr>
          <w:rFonts w:hint="cs"/>
          <w:sz w:val="24"/>
          <w:rtl/>
        </w:rPr>
        <w:t>ی</w:t>
      </w:r>
      <w:r w:rsidRPr="003E300D">
        <w:rPr>
          <w:sz w:val="24"/>
          <w:rtl/>
        </w:rPr>
        <w:t xml:space="preserve"> که معامله‌گر انتظار افزا</w:t>
      </w:r>
      <w:r w:rsidRPr="003E300D">
        <w:rPr>
          <w:rFonts w:hint="cs"/>
          <w:sz w:val="24"/>
          <w:rtl/>
        </w:rPr>
        <w:t>ی</w:t>
      </w:r>
      <w:r w:rsidRPr="003E300D">
        <w:rPr>
          <w:rFonts w:hint="eastAsia"/>
          <w:sz w:val="24"/>
          <w:rtl/>
        </w:rPr>
        <w:t>ش</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را دارد</w:t>
      </w:r>
      <w:r w:rsidRPr="003E300D">
        <w:rPr>
          <w:sz w:val="24"/>
        </w:rPr>
        <w:t>.</w:t>
      </w:r>
    </w:p>
    <w:p w14:paraId="2F353229" w14:textId="2DA2F09B" w:rsidR="003E300D" w:rsidRPr="007A02B1" w:rsidRDefault="003E300D" w:rsidP="00CB4420">
      <w:pPr>
        <w:numPr>
          <w:ilvl w:val="0"/>
          <w:numId w:val="90"/>
        </w:numPr>
        <w:spacing w:line="360" w:lineRule="auto"/>
        <w:jc w:val="both"/>
        <w:rPr>
          <w:b/>
          <w:bCs/>
          <w:sz w:val="24"/>
          <w:rtl/>
        </w:rPr>
      </w:pPr>
      <w:r w:rsidRPr="007A02B1">
        <w:rPr>
          <w:rFonts w:hint="eastAsia"/>
          <w:b/>
          <w:bCs/>
          <w:sz w:val="24"/>
          <w:rtl/>
        </w:rPr>
        <w:t>معاملات</w:t>
      </w:r>
      <w:r w:rsidRPr="007A02B1">
        <w:rPr>
          <w:b/>
          <w:bCs/>
          <w:sz w:val="24"/>
          <w:rtl/>
        </w:rPr>
        <w:t xml:space="preserve"> کاهنده</w:t>
      </w:r>
      <w:r w:rsidR="003B14A2" w:rsidRPr="007A02B1">
        <w:rPr>
          <w:rStyle w:val="FootnoteReference"/>
          <w:b/>
          <w:bCs/>
          <w:sz w:val="24"/>
        </w:rPr>
        <w:footnoteReference w:id="50"/>
      </w:r>
      <w:r w:rsidRPr="007A02B1">
        <w:rPr>
          <w:b/>
          <w:bCs/>
          <w:sz w:val="24"/>
        </w:rPr>
        <w:t>:</w:t>
      </w:r>
    </w:p>
    <w:p w14:paraId="26D22BF5" w14:textId="77777777" w:rsidR="003E300D" w:rsidRPr="003E300D" w:rsidRDefault="003E300D" w:rsidP="00CB4420">
      <w:pPr>
        <w:numPr>
          <w:ilvl w:val="0"/>
          <w:numId w:val="91"/>
        </w:numPr>
        <w:spacing w:line="360" w:lineRule="auto"/>
        <w:jc w:val="both"/>
        <w:rPr>
          <w:sz w:val="24"/>
          <w:rtl/>
        </w:rPr>
      </w:pPr>
      <w:r w:rsidRPr="003E300D">
        <w:rPr>
          <w:rFonts w:hint="eastAsia"/>
          <w:sz w:val="24"/>
          <w:rtl/>
        </w:rPr>
        <w:t>فروش</w:t>
      </w:r>
      <w:r w:rsidRPr="003E300D">
        <w:rPr>
          <w:sz w:val="24"/>
          <w:rtl/>
        </w:rPr>
        <w:t xml:space="preserve"> کاهنده</w:t>
      </w:r>
      <w:r w:rsidRPr="003E300D">
        <w:rPr>
          <w:sz w:val="24"/>
          <w:vertAlign w:val="superscript"/>
          <w:rtl/>
        </w:rPr>
        <w:footnoteReference w:id="51"/>
      </w:r>
      <w:r w:rsidRPr="003E300D">
        <w:rPr>
          <w:sz w:val="24"/>
          <w:rtl/>
        </w:rPr>
        <w:t>: فروش موقع</w:t>
      </w:r>
      <w:r w:rsidRPr="003E300D">
        <w:rPr>
          <w:rFonts w:hint="cs"/>
          <w:sz w:val="24"/>
          <w:rtl/>
        </w:rPr>
        <w:t>ی</w:t>
      </w:r>
      <w:r w:rsidRPr="003E300D">
        <w:rPr>
          <w:rFonts w:hint="eastAsia"/>
          <w:sz w:val="24"/>
          <w:rtl/>
        </w:rPr>
        <w:t>ت</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کاهش ز</w:t>
      </w:r>
      <w:r w:rsidRPr="003E300D">
        <w:rPr>
          <w:rFonts w:hint="cs"/>
          <w:sz w:val="24"/>
          <w:rtl/>
        </w:rPr>
        <w:t>ی</w:t>
      </w:r>
      <w:r w:rsidRPr="003E300D">
        <w:rPr>
          <w:rFonts w:hint="eastAsia"/>
          <w:sz w:val="24"/>
          <w:rtl/>
        </w:rPr>
        <w:t>ان</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خروج از </w:t>
      </w:r>
      <w:r w:rsidRPr="003E300D">
        <w:rPr>
          <w:rFonts w:hint="cs"/>
          <w:sz w:val="24"/>
          <w:rtl/>
        </w:rPr>
        <w:t>ی</w:t>
      </w:r>
      <w:r w:rsidRPr="003E300D">
        <w:rPr>
          <w:rFonts w:hint="eastAsia"/>
          <w:sz w:val="24"/>
          <w:rtl/>
        </w:rPr>
        <w:t>ک</w:t>
      </w:r>
      <w:r w:rsidRPr="003E300D">
        <w:rPr>
          <w:sz w:val="24"/>
          <w:rtl/>
        </w:rPr>
        <w:t xml:space="preserve"> معامله</w:t>
      </w:r>
      <w:r w:rsidRPr="003E300D">
        <w:rPr>
          <w:sz w:val="24"/>
        </w:rPr>
        <w:t>.</w:t>
      </w:r>
    </w:p>
    <w:p w14:paraId="67ED2068" w14:textId="77777777" w:rsidR="003E300D" w:rsidRPr="003E300D" w:rsidRDefault="003E300D" w:rsidP="00CB4420">
      <w:pPr>
        <w:numPr>
          <w:ilvl w:val="0"/>
          <w:numId w:val="91"/>
        </w:numPr>
        <w:spacing w:line="360" w:lineRule="auto"/>
        <w:jc w:val="both"/>
        <w:rPr>
          <w:sz w:val="24"/>
          <w:rtl/>
        </w:rPr>
      </w:pPr>
      <w:r w:rsidRPr="003E300D">
        <w:rPr>
          <w:rFonts w:hint="eastAsia"/>
          <w:sz w:val="24"/>
          <w:rtl/>
        </w:rPr>
        <w:t>خر</w:t>
      </w:r>
      <w:r w:rsidRPr="003E300D">
        <w:rPr>
          <w:rFonts w:hint="cs"/>
          <w:sz w:val="24"/>
          <w:rtl/>
        </w:rPr>
        <w:t>ی</w:t>
      </w:r>
      <w:r w:rsidRPr="003E300D">
        <w:rPr>
          <w:rFonts w:hint="eastAsia"/>
          <w:sz w:val="24"/>
          <w:rtl/>
        </w:rPr>
        <w:t>د</w:t>
      </w:r>
      <w:r w:rsidRPr="003E300D">
        <w:rPr>
          <w:sz w:val="24"/>
          <w:rtl/>
        </w:rPr>
        <w:t xml:space="preserve"> کاهنده</w:t>
      </w:r>
      <w:r w:rsidRPr="003E300D">
        <w:rPr>
          <w:sz w:val="24"/>
          <w:vertAlign w:val="superscript"/>
          <w:rtl/>
        </w:rPr>
        <w:footnoteReference w:id="52"/>
      </w:r>
      <w:r w:rsidRPr="003E300D">
        <w:rPr>
          <w:sz w:val="24"/>
          <w:rtl/>
        </w:rPr>
        <w:t>: خر</w:t>
      </w:r>
      <w:r w:rsidRPr="003E300D">
        <w:rPr>
          <w:rFonts w:hint="cs"/>
          <w:sz w:val="24"/>
          <w:rtl/>
        </w:rPr>
        <w:t>ی</w:t>
      </w:r>
      <w:r w:rsidRPr="003E300D">
        <w:rPr>
          <w:rFonts w:hint="eastAsia"/>
          <w:sz w:val="24"/>
          <w:rtl/>
        </w:rPr>
        <w:t>د</w:t>
      </w:r>
      <w:r w:rsidRPr="003E300D">
        <w:rPr>
          <w:sz w:val="24"/>
          <w:rtl/>
        </w:rPr>
        <w:t xml:space="preserve"> موقع</w:t>
      </w:r>
      <w:r w:rsidRPr="003E300D">
        <w:rPr>
          <w:rFonts w:hint="cs"/>
          <w:sz w:val="24"/>
          <w:rtl/>
        </w:rPr>
        <w:t>ی</w:t>
      </w:r>
      <w:r w:rsidRPr="003E300D">
        <w:rPr>
          <w:rFonts w:hint="eastAsia"/>
          <w:sz w:val="24"/>
          <w:rtl/>
        </w:rPr>
        <w:t>ت</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بستن موقع</w:t>
      </w:r>
      <w:r w:rsidRPr="003E300D">
        <w:rPr>
          <w:rFonts w:hint="cs"/>
          <w:sz w:val="24"/>
          <w:rtl/>
        </w:rPr>
        <w:t>ی</w:t>
      </w:r>
      <w:r w:rsidRPr="003E300D">
        <w:rPr>
          <w:rFonts w:hint="eastAsia"/>
          <w:sz w:val="24"/>
          <w:rtl/>
        </w:rPr>
        <w:t>ت</w:t>
      </w:r>
      <w:r w:rsidRPr="003E300D">
        <w:rPr>
          <w:sz w:val="24"/>
          <w:rtl/>
        </w:rPr>
        <w:t xml:space="preserve"> کوتاه </w:t>
      </w:r>
      <w:r w:rsidRPr="003E300D">
        <w:rPr>
          <w:rFonts w:hint="cs"/>
          <w:sz w:val="24"/>
          <w:rtl/>
        </w:rPr>
        <w:t>ی</w:t>
      </w:r>
      <w:r w:rsidRPr="003E300D">
        <w:rPr>
          <w:rFonts w:hint="eastAsia"/>
          <w:sz w:val="24"/>
          <w:rtl/>
        </w:rPr>
        <w:t>ا</w:t>
      </w:r>
      <w:r w:rsidRPr="003E300D">
        <w:rPr>
          <w:sz w:val="24"/>
          <w:rtl/>
        </w:rPr>
        <w:t xml:space="preserve"> کاهش ر</w:t>
      </w:r>
      <w:r w:rsidRPr="003E300D">
        <w:rPr>
          <w:rFonts w:hint="cs"/>
          <w:sz w:val="24"/>
          <w:rtl/>
        </w:rPr>
        <w:t>ی</w:t>
      </w:r>
      <w:r w:rsidRPr="003E300D">
        <w:rPr>
          <w:rFonts w:hint="eastAsia"/>
          <w:sz w:val="24"/>
          <w:rtl/>
        </w:rPr>
        <w:t>سک</w:t>
      </w:r>
      <w:r w:rsidRPr="003E300D">
        <w:rPr>
          <w:sz w:val="24"/>
        </w:rPr>
        <w:t>.</w:t>
      </w:r>
    </w:p>
    <w:p w14:paraId="0F011DC9" w14:textId="77777777" w:rsidR="003E300D" w:rsidRPr="003E300D" w:rsidRDefault="003E300D" w:rsidP="003E300D">
      <w:pPr>
        <w:spacing w:line="360" w:lineRule="auto"/>
        <w:jc w:val="both"/>
        <w:rPr>
          <w:b/>
          <w:bCs/>
          <w:sz w:val="24"/>
          <w:rtl/>
        </w:rPr>
      </w:pPr>
      <w:r w:rsidRPr="003E300D">
        <w:rPr>
          <w:rFonts w:hint="eastAsia"/>
          <w:b/>
          <w:bCs/>
          <w:sz w:val="24"/>
          <w:rtl/>
        </w:rPr>
        <w:t>شکاف</w:t>
      </w:r>
      <w:r w:rsidRPr="003E300D">
        <w:rPr>
          <w:b/>
          <w:bCs/>
          <w:sz w:val="24"/>
          <w:rtl/>
        </w:rPr>
        <w:t xml:space="preserve"> ق</w:t>
      </w:r>
      <w:r w:rsidRPr="003E300D">
        <w:rPr>
          <w:rFonts w:hint="cs"/>
          <w:b/>
          <w:bCs/>
          <w:sz w:val="24"/>
          <w:rtl/>
        </w:rPr>
        <w:t>ی</w:t>
      </w:r>
      <w:r w:rsidRPr="003E300D">
        <w:rPr>
          <w:rFonts w:hint="eastAsia"/>
          <w:b/>
          <w:bCs/>
          <w:sz w:val="24"/>
          <w:rtl/>
        </w:rPr>
        <w:t>مت</w:t>
      </w:r>
      <w:r w:rsidRPr="003E300D">
        <w:rPr>
          <w:b/>
          <w:bCs/>
          <w:sz w:val="24"/>
          <w:rtl/>
        </w:rPr>
        <w:t xml:space="preserve"> عرضه و تقاضا</w:t>
      </w:r>
    </w:p>
    <w:p w14:paraId="38E05FFE" w14:textId="77777777" w:rsidR="003E300D" w:rsidRPr="003E300D" w:rsidRDefault="003E300D" w:rsidP="003E300D">
      <w:pPr>
        <w:spacing w:line="360" w:lineRule="auto"/>
        <w:jc w:val="both"/>
        <w:rPr>
          <w:sz w:val="24"/>
          <w:rtl/>
        </w:rPr>
      </w:pPr>
      <w:r w:rsidRPr="003E300D">
        <w:rPr>
          <w:rFonts w:hint="eastAsia"/>
          <w:sz w:val="24"/>
          <w:rtl/>
        </w:rPr>
        <w:t>شکاف</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عرضه و تقاضا تفاوت ب</w:t>
      </w:r>
      <w:r w:rsidRPr="003E300D">
        <w:rPr>
          <w:rFonts w:hint="cs"/>
          <w:sz w:val="24"/>
          <w:rtl/>
        </w:rPr>
        <w:t>ی</w:t>
      </w:r>
      <w:r w:rsidRPr="003E300D">
        <w:rPr>
          <w:rFonts w:hint="eastAsia"/>
          <w:sz w:val="24"/>
          <w:rtl/>
        </w:rPr>
        <w:t>ن</w:t>
      </w:r>
      <w:r w:rsidRPr="003E300D">
        <w:rPr>
          <w:sz w:val="24"/>
          <w:rtl/>
        </w:rPr>
        <w:t xml:space="preserve"> بالاتر</w:t>
      </w:r>
      <w:r w:rsidRPr="003E300D">
        <w:rPr>
          <w:rFonts w:hint="cs"/>
          <w:sz w:val="24"/>
          <w:rtl/>
        </w:rPr>
        <w:t>ی</w:t>
      </w:r>
      <w:r w:rsidRPr="003E300D">
        <w:rPr>
          <w:rFonts w:hint="eastAsia"/>
          <w:sz w:val="24"/>
          <w:rtl/>
        </w:rPr>
        <w:t>ن</w:t>
      </w:r>
      <w:r w:rsidRPr="003E300D">
        <w:rPr>
          <w:sz w:val="24"/>
          <w:rtl/>
        </w:rPr>
        <w:t xml:space="preserve"> ق</w:t>
      </w:r>
      <w:r w:rsidRPr="003E300D">
        <w:rPr>
          <w:rFonts w:hint="cs"/>
          <w:sz w:val="24"/>
          <w:rtl/>
        </w:rPr>
        <w:t>ی</w:t>
      </w:r>
      <w:r w:rsidRPr="003E300D">
        <w:rPr>
          <w:rFonts w:hint="eastAsia"/>
          <w:sz w:val="24"/>
          <w:rtl/>
        </w:rPr>
        <w:t>مت</w:t>
      </w:r>
      <w:r w:rsidRPr="003E300D">
        <w:rPr>
          <w:rFonts w:hint="cs"/>
          <w:sz w:val="24"/>
          <w:rtl/>
        </w:rPr>
        <w:t>ی</w:t>
      </w:r>
      <w:r w:rsidRPr="003E300D">
        <w:rPr>
          <w:sz w:val="24"/>
          <w:rtl/>
        </w:rPr>
        <w:t xml:space="preserve"> که خر</w:t>
      </w:r>
      <w:r w:rsidRPr="003E300D">
        <w:rPr>
          <w:rFonts w:hint="cs"/>
          <w:sz w:val="24"/>
          <w:rtl/>
        </w:rPr>
        <w:t>ی</w:t>
      </w:r>
      <w:r w:rsidRPr="003E300D">
        <w:rPr>
          <w:rFonts w:hint="eastAsia"/>
          <w:sz w:val="24"/>
          <w:rtl/>
        </w:rPr>
        <w:t>دار</w:t>
      </w:r>
      <w:r w:rsidRPr="003E300D">
        <w:rPr>
          <w:sz w:val="24"/>
          <w:rtl/>
        </w:rPr>
        <w:t xml:space="preserve"> حاضر است بپردازد و پا</w:t>
      </w:r>
      <w:r w:rsidRPr="003E300D">
        <w:rPr>
          <w:rFonts w:hint="cs"/>
          <w:sz w:val="24"/>
          <w:rtl/>
        </w:rPr>
        <w:t>یی</w:t>
      </w:r>
      <w:r w:rsidRPr="003E300D">
        <w:rPr>
          <w:rFonts w:hint="eastAsia"/>
          <w:sz w:val="24"/>
          <w:rtl/>
        </w:rPr>
        <w:t>ن‌تر</w:t>
      </w:r>
      <w:r w:rsidRPr="003E300D">
        <w:rPr>
          <w:rFonts w:hint="cs"/>
          <w:sz w:val="24"/>
          <w:rtl/>
        </w:rPr>
        <w:t>ی</w:t>
      </w:r>
      <w:r w:rsidRPr="003E300D">
        <w:rPr>
          <w:rFonts w:hint="eastAsia"/>
          <w:sz w:val="24"/>
          <w:rtl/>
        </w:rPr>
        <w:t>ن</w:t>
      </w:r>
      <w:r w:rsidRPr="003E300D">
        <w:rPr>
          <w:sz w:val="24"/>
          <w:rtl/>
        </w:rPr>
        <w:t xml:space="preserve"> ق</w:t>
      </w:r>
      <w:r w:rsidRPr="003E300D">
        <w:rPr>
          <w:rFonts w:hint="cs"/>
          <w:sz w:val="24"/>
          <w:rtl/>
        </w:rPr>
        <w:t>ی</w:t>
      </w:r>
      <w:r w:rsidRPr="003E300D">
        <w:rPr>
          <w:rFonts w:hint="eastAsia"/>
          <w:sz w:val="24"/>
          <w:rtl/>
        </w:rPr>
        <w:t>مت</w:t>
      </w:r>
      <w:r w:rsidRPr="003E300D">
        <w:rPr>
          <w:rFonts w:hint="cs"/>
          <w:sz w:val="24"/>
          <w:rtl/>
        </w:rPr>
        <w:t>ی</w:t>
      </w:r>
      <w:r w:rsidRPr="003E300D">
        <w:rPr>
          <w:sz w:val="24"/>
          <w:rtl/>
        </w:rPr>
        <w:t xml:space="preserve"> که فروشنده م</w:t>
      </w:r>
      <w:r w:rsidRPr="003E300D">
        <w:rPr>
          <w:rFonts w:hint="cs"/>
          <w:sz w:val="24"/>
          <w:rtl/>
        </w:rPr>
        <w:t>ی‌</w:t>
      </w:r>
      <w:r w:rsidRPr="003E300D">
        <w:rPr>
          <w:rFonts w:hint="eastAsia"/>
          <w:sz w:val="24"/>
          <w:rtl/>
        </w:rPr>
        <w:t>پذ</w:t>
      </w:r>
      <w:r w:rsidRPr="003E300D">
        <w:rPr>
          <w:rFonts w:hint="cs"/>
          <w:sz w:val="24"/>
          <w:rtl/>
        </w:rPr>
        <w:t>ی</w:t>
      </w:r>
      <w:r w:rsidRPr="003E300D">
        <w:rPr>
          <w:rFonts w:hint="eastAsia"/>
          <w:sz w:val="24"/>
          <w:rtl/>
        </w:rPr>
        <w:t>رد</w:t>
      </w:r>
      <w:r w:rsidRPr="003E300D">
        <w:rPr>
          <w:sz w:val="24"/>
          <w:rtl/>
        </w:rPr>
        <w:t xml:space="preserve"> را نشان م</w:t>
      </w:r>
      <w:r w:rsidRPr="003E300D">
        <w:rPr>
          <w:rFonts w:hint="cs"/>
          <w:sz w:val="24"/>
          <w:rtl/>
        </w:rPr>
        <w:t>ی‌</w:t>
      </w:r>
      <w:r w:rsidRPr="003E300D">
        <w:rPr>
          <w:rFonts w:hint="eastAsia"/>
          <w:sz w:val="24"/>
          <w:rtl/>
        </w:rPr>
        <w:t>دهد</w:t>
      </w:r>
      <w:r w:rsidRPr="003E300D">
        <w:rPr>
          <w:sz w:val="24"/>
          <w:rtl/>
        </w:rPr>
        <w:t>. ا</w:t>
      </w:r>
      <w:r w:rsidRPr="003E300D">
        <w:rPr>
          <w:rFonts w:hint="cs"/>
          <w:sz w:val="24"/>
          <w:rtl/>
        </w:rPr>
        <w:t>ی</w:t>
      </w:r>
      <w:r w:rsidRPr="003E300D">
        <w:rPr>
          <w:rFonts w:hint="eastAsia"/>
          <w:sz w:val="24"/>
          <w:rtl/>
        </w:rPr>
        <w:t>ن</w:t>
      </w:r>
      <w:r w:rsidRPr="003E300D">
        <w:rPr>
          <w:sz w:val="24"/>
          <w:rtl/>
        </w:rPr>
        <w:t xml:space="preserve"> شکاف م</w:t>
      </w:r>
      <w:r w:rsidRPr="003E300D">
        <w:rPr>
          <w:rFonts w:hint="cs"/>
          <w:sz w:val="24"/>
          <w:rtl/>
        </w:rPr>
        <w:t>ی‌</w:t>
      </w:r>
      <w:r w:rsidRPr="003E300D">
        <w:rPr>
          <w:rFonts w:hint="eastAsia"/>
          <w:sz w:val="24"/>
          <w:rtl/>
        </w:rPr>
        <w:t>تواند</w:t>
      </w:r>
      <w:r w:rsidRPr="003E300D">
        <w:rPr>
          <w:sz w:val="24"/>
          <w:rtl/>
        </w:rPr>
        <w:t xml:space="preserve"> بر سرعت و دقت معاملات اثر بگذارد</w:t>
      </w:r>
      <w:r w:rsidRPr="003E300D">
        <w:rPr>
          <w:sz w:val="24"/>
        </w:rPr>
        <w:t>.</w:t>
      </w:r>
    </w:p>
    <w:p w14:paraId="12CF610D" w14:textId="77777777" w:rsidR="003E300D" w:rsidRPr="003E300D" w:rsidRDefault="003E300D" w:rsidP="003E300D">
      <w:pPr>
        <w:spacing w:line="360" w:lineRule="auto"/>
        <w:jc w:val="both"/>
        <w:rPr>
          <w:sz w:val="24"/>
          <w:rtl/>
        </w:rPr>
      </w:pPr>
      <w:r w:rsidRPr="003E300D">
        <w:rPr>
          <w:rFonts w:hint="cs"/>
          <w:sz w:val="24"/>
          <w:rtl/>
        </w:rPr>
        <w:t>رابطه معکوس با حجم معاملات و تعداد موقعیت‌های باز دارد</w:t>
      </w:r>
      <w:r w:rsidRPr="003E300D">
        <w:rPr>
          <w:sz w:val="24"/>
          <w:rtl/>
        </w:rPr>
        <w:t xml:space="preserve">. </w:t>
      </w:r>
      <w:r w:rsidRPr="003E300D">
        <w:rPr>
          <w:rFonts w:hint="cs"/>
          <w:sz w:val="24"/>
          <w:rtl/>
        </w:rPr>
        <w:t>هرچقدر حجم معاملات و تعداد موقعیت‌های باز بیشتر باشد شکاف قیمت مابین عرضه و تقاضا کمتر خواهد بود.</w:t>
      </w:r>
    </w:p>
    <w:p w14:paraId="38CAF807" w14:textId="77777777" w:rsidR="003E300D" w:rsidRPr="003E300D" w:rsidRDefault="003E300D" w:rsidP="003E300D">
      <w:pPr>
        <w:spacing w:line="360" w:lineRule="auto"/>
        <w:jc w:val="both"/>
        <w:rPr>
          <w:b/>
          <w:bCs/>
          <w:sz w:val="24"/>
          <w:rtl/>
        </w:rPr>
      </w:pPr>
      <w:r w:rsidRPr="003E300D">
        <w:rPr>
          <w:rFonts w:hint="cs"/>
          <w:b/>
          <w:bCs/>
          <w:sz w:val="24"/>
          <w:rtl/>
        </w:rPr>
        <w:t xml:space="preserve">قرارداد مناسب </w:t>
      </w:r>
    </w:p>
    <w:p w14:paraId="5D9A093F" w14:textId="77777777" w:rsidR="003E300D" w:rsidRPr="003E300D" w:rsidRDefault="003E300D" w:rsidP="003E300D">
      <w:pPr>
        <w:spacing w:line="360" w:lineRule="auto"/>
        <w:jc w:val="both"/>
        <w:rPr>
          <w:sz w:val="24"/>
          <w:rtl/>
        </w:rPr>
      </w:pPr>
      <w:r w:rsidRPr="003E300D">
        <w:rPr>
          <w:rFonts w:hint="cs"/>
          <w:sz w:val="24"/>
          <w:rtl/>
        </w:rPr>
        <w:t>قراردادی است که تعداد موقعیت‌های باز زیادی داشته باشد و حجم معاملات روزانه بالا و شکاف قیمتی عرضه و تقاضا کمتری را داشته باشد.</w:t>
      </w:r>
    </w:p>
    <w:p w14:paraId="19EB3111" w14:textId="77777777" w:rsidR="003E300D" w:rsidRPr="003E300D" w:rsidRDefault="003E300D" w:rsidP="003E300D">
      <w:pPr>
        <w:spacing w:line="360" w:lineRule="auto"/>
        <w:jc w:val="both"/>
        <w:rPr>
          <w:b/>
          <w:bCs/>
          <w:sz w:val="24"/>
          <w:rtl/>
        </w:rPr>
      </w:pPr>
      <w:r w:rsidRPr="003E300D">
        <w:rPr>
          <w:b/>
          <w:bCs/>
          <w:sz w:val="24"/>
          <w:rtl/>
        </w:rPr>
        <w:t>تسو</w:t>
      </w:r>
      <w:r w:rsidRPr="003E300D">
        <w:rPr>
          <w:rFonts w:hint="cs"/>
          <w:b/>
          <w:bCs/>
          <w:sz w:val="24"/>
          <w:rtl/>
        </w:rPr>
        <w:t>ی</w:t>
      </w:r>
      <w:r w:rsidRPr="003E300D">
        <w:rPr>
          <w:rFonts w:hint="eastAsia"/>
          <w:b/>
          <w:bCs/>
          <w:sz w:val="24"/>
          <w:rtl/>
        </w:rPr>
        <w:t>ه</w:t>
      </w:r>
      <w:r w:rsidRPr="003E300D">
        <w:rPr>
          <w:b/>
          <w:bCs/>
          <w:sz w:val="24"/>
          <w:rtl/>
        </w:rPr>
        <w:t xml:space="preserve"> معاملات</w:t>
      </w:r>
      <w:r w:rsidRPr="003E300D">
        <w:rPr>
          <w:b/>
          <w:bCs/>
          <w:sz w:val="24"/>
          <w:vertAlign w:val="superscript"/>
          <w:rtl/>
        </w:rPr>
        <w:footnoteReference w:id="53"/>
      </w:r>
      <w:r w:rsidRPr="003E300D">
        <w:rPr>
          <w:b/>
          <w:bCs/>
          <w:sz w:val="24"/>
          <w:rtl/>
        </w:rPr>
        <w:t xml:space="preserve"> </w:t>
      </w:r>
    </w:p>
    <w:p w14:paraId="6EC626F3" w14:textId="77777777" w:rsidR="003E300D" w:rsidRPr="003E300D" w:rsidRDefault="003E300D" w:rsidP="003E300D">
      <w:pPr>
        <w:spacing w:line="360" w:lineRule="auto"/>
        <w:jc w:val="both"/>
        <w:rPr>
          <w:sz w:val="24"/>
          <w:rtl/>
        </w:rPr>
      </w:pPr>
      <w:r w:rsidRPr="003E300D">
        <w:rPr>
          <w:rFonts w:hint="eastAsia"/>
          <w:sz w:val="24"/>
          <w:rtl/>
        </w:rPr>
        <w:t>تسو</w:t>
      </w:r>
      <w:r w:rsidRPr="003E300D">
        <w:rPr>
          <w:rFonts w:hint="cs"/>
          <w:sz w:val="24"/>
          <w:rtl/>
        </w:rPr>
        <w:t>ی</w:t>
      </w:r>
      <w:r w:rsidRPr="003E300D">
        <w:rPr>
          <w:rFonts w:hint="eastAsia"/>
          <w:sz w:val="24"/>
          <w:rtl/>
        </w:rPr>
        <w:t>ه</w:t>
      </w:r>
      <w:r w:rsidRPr="003E300D">
        <w:rPr>
          <w:sz w:val="24"/>
          <w:rtl/>
        </w:rPr>
        <w:t xml:space="preserve"> معاملات آپشن به فرا</w:t>
      </w:r>
      <w:r w:rsidRPr="003E300D">
        <w:rPr>
          <w:rFonts w:hint="cs"/>
          <w:sz w:val="24"/>
          <w:rtl/>
        </w:rPr>
        <w:t>ی</w:t>
      </w:r>
      <w:r w:rsidRPr="003E300D">
        <w:rPr>
          <w:rFonts w:hint="eastAsia"/>
          <w:sz w:val="24"/>
          <w:rtl/>
        </w:rPr>
        <w:t>ند</w:t>
      </w:r>
      <w:r w:rsidRPr="003E300D">
        <w:rPr>
          <w:rFonts w:hint="cs"/>
          <w:sz w:val="24"/>
          <w:rtl/>
        </w:rPr>
        <w:t>ی</w:t>
      </w:r>
      <w:r w:rsidRPr="003E300D">
        <w:rPr>
          <w:sz w:val="24"/>
          <w:rtl/>
        </w:rPr>
        <w:t xml:space="preserve"> اطلاق م</w:t>
      </w:r>
      <w:r w:rsidRPr="003E300D">
        <w:rPr>
          <w:rFonts w:hint="cs"/>
          <w:sz w:val="24"/>
          <w:rtl/>
        </w:rPr>
        <w:t>ی‌</w:t>
      </w:r>
      <w:r w:rsidRPr="003E300D">
        <w:rPr>
          <w:rFonts w:hint="eastAsia"/>
          <w:sz w:val="24"/>
          <w:rtl/>
        </w:rPr>
        <w:t>شود</w:t>
      </w:r>
      <w:r w:rsidRPr="003E300D">
        <w:rPr>
          <w:sz w:val="24"/>
          <w:rtl/>
        </w:rPr>
        <w:t xml:space="preserve"> که ط</w:t>
      </w:r>
      <w:r w:rsidRPr="003E300D">
        <w:rPr>
          <w:rFonts w:hint="cs"/>
          <w:sz w:val="24"/>
          <w:rtl/>
        </w:rPr>
        <w:t>ی</w:t>
      </w:r>
      <w:r w:rsidRPr="003E300D">
        <w:rPr>
          <w:sz w:val="24"/>
          <w:rtl/>
        </w:rPr>
        <w:t xml:space="preserve"> آن قرارداد آپشن پس از اعمال توسط دارنده، تسو</w:t>
      </w:r>
      <w:r w:rsidRPr="003E300D">
        <w:rPr>
          <w:rFonts w:hint="cs"/>
          <w:sz w:val="24"/>
          <w:rtl/>
        </w:rPr>
        <w:t>ی</w:t>
      </w:r>
      <w:r w:rsidRPr="003E300D">
        <w:rPr>
          <w:rFonts w:hint="eastAsia"/>
          <w:sz w:val="24"/>
          <w:rtl/>
        </w:rPr>
        <w:t>ه</w:t>
      </w:r>
      <w:r w:rsidRPr="003E300D">
        <w:rPr>
          <w:sz w:val="24"/>
          <w:rtl/>
        </w:rPr>
        <w:t xml:space="preserve"> م</w:t>
      </w:r>
      <w:r w:rsidRPr="003E300D">
        <w:rPr>
          <w:rFonts w:hint="cs"/>
          <w:sz w:val="24"/>
          <w:rtl/>
        </w:rPr>
        <w:t>ی‌</w:t>
      </w:r>
      <w:r w:rsidRPr="003E300D">
        <w:rPr>
          <w:rFonts w:hint="eastAsia"/>
          <w:sz w:val="24"/>
          <w:rtl/>
        </w:rPr>
        <w:t>شود</w:t>
      </w:r>
      <w:r w:rsidRPr="003E300D">
        <w:rPr>
          <w:sz w:val="24"/>
          <w:rtl/>
        </w:rPr>
        <w:t xml:space="preserve"> و دارنده به حق خود دست م</w:t>
      </w:r>
      <w:r w:rsidRPr="003E300D">
        <w:rPr>
          <w:rFonts w:hint="cs"/>
          <w:sz w:val="24"/>
          <w:rtl/>
        </w:rPr>
        <w:t>ی‌ی</w:t>
      </w:r>
      <w:r w:rsidRPr="003E300D">
        <w:rPr>
          <w:rFonts w:hint="eastAsia"/>
          <w:sz w:val="24"/>
          <w:rtl/>
        </w:rPr>
        <w:t>ابد</w:t>
      </w:r>
      <w:r w:rsidRPr="003E300D">
        <w:rPr>
          <w:sz w:val="24"/>
          <w:rtl/>
        </w:rPr>
        <w:t>. دو نوع اصل</w:t>
      </w:r>
      <w:r w:rsidRPr="003E300D">
        <w:rPr>
          <w:rFonts w:hint="cs"/>
          <w:sz w:val="24"/>
          <w:rtl/>
        </w:rPr>
        <w:t>ی</w:t>
      </w:r>
      <w:r w:rsidRPr="003E300D">
        <w:rPr>
          <w:sz w:val="24"/>
          <w:rtl/>
        </w:rPr>
        <w:t xml:space="preserve"> تسو</w:t>
      </w:r>
      <w:r w:rsidRPr="003E300D">
        <w:rPr>
          <w:rFonts w:hint="cs"/>
          <w:sz w:val="24"/>
          <w:rtl/>
        </w:rPr>
        <w:t>ی</w:t>
      </w:r>
      <w:r w:rsidRPr="003E300D">
        <w:rPr>
          <w:rFonts w:hint="eastAsia"/>
          <w:sz w:val="24"/>
          <w:rtl/>
        </w:rPr>
        <w:t>ه</w:t>
      </w:r>
      <w:r w:rsidRPr="003E300D">
        <w:rPr>
          <w:sz w:val="24"/>
          <w:rtl/>
        </w:rPr>
        <w:t xml:space="preserve"> وجود دارد: </w:t>
      </w:r>
    </w:p>
    <w:p w14:paraId="42D126F2" w14:textId="77777777" w:rsidR="003E300D" w:rsidRPr="003E300D" w:rsidRDefault="003E300D" w:rsidP="00CB4420">
      <w:pPr>
        <w:numPr>
          <w:ilvl w:val="0"/>
          <w:numId w:val="82"/>
        </w:numPr>
        <w:spacing w:line="360" w:lineRule="auto"/>
        <w:jc w:val="both"/>
        <w:rPr>
          <w:b/>
          <w:bCs/>
          <w:sz w:val="24"/>
          <w:rtl/>
        </w:rPr>
      </w:pPr>
      <w:r w:rsidRPr="003E300D">
        <w:rPr>
          <w:b/>
          <w:bCs/>
          <w:sz w:val="24"/>
          <w:rtl/>
        </w:rPr>
        <w:t>تسو</w:t>
      </w:r>
      <w:r w:rsidRPr="003E300D">
        <w:rPr>
          <w:rFonts w:hint="cs"/>
          <w:b/>
          <w:bCs/>
          <w:sz w:val="24"/>
          <w:rtl/>
        </w:rPr>
        <w:t>ی</w:t>
      </w:r>
      <w:r w:rsidRPr="003E300D">
        <w:rPr>
          <w:rFonts w:hint="eastAsia"/>
          <w:b/>
          <w:bCs/>
          <w:sz w:val="24"/>
          <w:rtl/>
        </w:rPr>
        <w:t>ه</w:t>
      </w:r>
      <w:r w:rsidRPr="003E300D">
        <w:rPr>
          <w:b/>
          <w:bCs/>
          <w:sz w:val="24"/>
          <w:rtl/>
        </w:rPr>
        <w:t xml:space="preserve"> نقد</w:t>
      </w:r>
      <w:r w:rsidRPr="003E300D">
        <w:rPr>
          <w:rFonts w:hint="cs"/>
          <w:b/>
          <w:bCs/>
          <w:sz w:val="24"/>
          <w:rtl/>
        </w:rPr>
        <w:t>ی</w:t>
      </w:r>
      <w:r w:rsidRPr="003E300D">
        <w:rPr>
          <w:b/>
          <w:bCs/>
          <w:sz w:val="24"/>
          <w:vertAlign w:val="superscript"/>
          <w:rtl/>
        </w:rPr>
        <w:footnoteReference w:id="54"/>
      </w:r>
      <w:r w:rsidRPr="003E300D">
        <w:rPr>
          <w:b/>
          <w:bCs/>
          <w:sz w:val="24"/>
        </w:rPr>
        <w:t xml:space="preserve"> </w:t>
      </w:r>
    </w:p>
    <w:p w14:paraId="6CCFF6B1" w14:textId="77777777" w:rsidR="003E300D" w:rsidRPr="003E300D" w:rsidRDefault="003E300D" w:rsidP="003E300D">
      <w:pPr>
        <w:spacing w:line="360" w:lineRule="auto"/>
        <w:jc w:val="both"/>
        <w:rPr>
          <w:sz w:val="24"/>
          <w:rtl/>
        </w:rPr>
      </w:pPr>
      <w:r w:rsidRPr="003E300D">
        <w:rPr>
          <w:rFonts w:hint="eastAsia"/>
          <w:sz w:val="24"/>
          <w:rtl/>
        </w:rPr>
        <w:lastRenderedPageBreak/>
        <w:t>در</w:t>
      </w:r>
      <w:r w:rsidRPr="003E300D">
        <w:rPr>
          <w:sz w:val="24"/>
          <w:rtl/>
        </w:rPr>
        <w:t xml:space="preserve"> تسو</w:t>
      </w:r>
      <w:r w:rsidRPr="003E300D">
        <w:rPr>
          <w:rFonts w:hint="cs"/>
          <w:sz w:val="24"/>
          <w:rtl/>
        </w:rPr>
        <w:t>ی</w:t>
      </w:r>
      <w:r w:rsidRPr="003E300D">
        <w:rPr>
          <w:rFonts w:hint="eastAsia"/>
          <w:sz w:val="24"/>
          <w:rtl/>
        </w:rPr>
        <w:t>ه</w:t>
      </w:r>
      <w:r w:rsidRPr="003E300D">
        <w:rPr>
          <w:sz w:val="24"/>
          <w:rtl/>
        </w:rPr>
        <w:t xml:space="preserve"> نقد</w:t>
      </w:r>
      <w:r w:rsidRPr="003E300D">
        <w:rPr>
          <w:rFonts w:hint="cs"/>
          <w:sz w:val="24"/>
          <w:rtl/>
        </w:rPr>
        <w:t>ی</w:t>
      </w:r>
      <w:r w:rsidRPr="003E300D">
        <w:rPr>
          <w:rFonts w:hint="eastAsia"/>
          <w:sz w:val="24"/>
          <w:rtl/>
        </w:rPr>
        <w:t>،</w:t>
      </w:r>
      <w:r w:rsidRPr="003E300D">
        <w:rPr>
          <w:sz w:val="24"/>
          <w:rtl/>
        </w:rPr>
        <w:t xml:space="preserve"> ه</w:t>
      </w:r>
      <w:r w:rsidRPr="003E300D">
        <w:rPr>
          <w:rFonts w:hint="cs"/>
          <w:sz w:val="24"/>
          <w:rtl/>
        </w:rPr>
        <w:t>ی</w:t>
      </w:r>
      <w:r w:rsidRPr="003E300D">
        <w:rPr>
          <w:rFonts w:hint="eastAsia"/>
          <w:sz w:val="24"/>
          <w:rtl/>
        </w:rPr>
        <w:t>چ</w:t>
      </w:r>
      <w:r w:rsidRPr="003E300D">
        <w:rPr>
          <w:sz w:val="24"/>
          <w:rtl/>
        </w:rPr>
        <w:t xml:space="preserve"> تحو</w:t>
      </w:r>
      <w:r w:rsidRPr="003E300D">
        <w:rPr>
          <w:rFonts w:hint="cs"/>
          <w:sz w:val="24"/>
          <w:rtl/>
        </w:rPr>
        <w:t>ی</w:t>
      </w:r>
      <w:r w:rsidRPr="003E300D">
        <w:rPr>
          <w:rFonts w:hint="eastAsia"/>
          <w:sz w:val="24"/>
          <w:rtl/>
        </w:rPr>
        <w:t>ل</w:t>
      </w:r>
      <w:r w:rsidRPr="003E300D">
        <w:rPr>
          <w:sz w:val="24"/>
          <w:rtl/>
        </w:rPr>
        <w:t xml:space="preserve"> ف</w:t>
      </w:r>
      <w:r w:rsidRPr="003E300D">
        <w:rPr>
          <w:rFonts w:hint="cs"/>
          <w:sz w:val="24"/>
          <w:rtl/>
        </w:rPr>
        <w:t>ی</w:t>
      </w:r>
      <w:r w:rsidRPr="003E300D">
        <w:rPr>
          <w:rFonts w:hint="eastAsia"/>
          <w:sz w:val="24"/>
          <w:rtl/>
        </w:rPr>
        <w:t>ز</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انجام نم</w:t>
      </w:r>
      <w:r w:rsidRPr="003E300D">
        <w:rPr>
          <w:rFonts w:hint="cs"/>
          <w:sz w:val="24"/>
          <w:rtl/>
        </w:rPr>
        <w:t>ی‌</w:t>
      </w:r>
      <w:r w:rsidRPr="003E300D">
        <w:rPr>
          <w:rFonts w:hint="eastAsia"/>
          <w:sz w:val="24"/>
          <w:rtl/>
        </w:rPr>
        <w:t>شود</w:t>
      </w:r>
      <w:r w:rsidRPr="003E300D">
        <w:rPr>
          <w:sz w:val="24"/>
          <w:rtl/>
        </w:rPr>
        <w:t>. به‌جای آن، تفاوت ب</w:t>
      </w:r>
      <w:r w:rsidRPr="003E300D">
        <w:rPr>
          <w:rFonts w:hint="cs"/>
          <w:sz w:val="24"/>
          <w:rtl/>
        </w:rPr>
        <w:t>ی</w:t>
      </w:r>
      <w:r w:rsidRPr="003E300D">
        <w:rPr>
          <w:rFonts w:hint="eastAsia"/>
          <w:sz w:val="24"/>
          <w:rtl/>
        </w:rPr>
        <w:t>ن</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اعمال و ق</w:t>
      </w:r>
      <w:r w:rsidRPr="003E300D">
        <w:rPr>
          <w:rFonts w:hint="cs"/>
          <w:sz w:val="24"/>
          <w:rtl/>
        </w:rPr>
        <w:t>ی</w:t>
      </w:r>
      <w:r w:rsidRPr="003E300D">
        <w:rPr>
          <w:rFonts w:hint="eastAsia"/>
          <w:sz w:val="24"/>
          <w:rtl/>
        </w:rPr>
        <w:t>مت</w:t>
      </w:r>
      <w:r w:rsidRPr="003E300D">
        <w:rPr>
          <w:rFonts w:hint="cs"/>
          <w:sz w:val="24"/>
          <w:rtl/>
        </w:rPr>
        <w:t xml:space="preserve"> پایانی</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در زمان اعمال به‌صورت نقد</w:t>
      </w:r>
      <w:r w:rsidRPr="003E300D">
        <w:rPr>
          <w:rFonts w:hint="cs"/>
          <w:sz w:val="24"/>
          <w:rtl/>
        </w:rPr>
        <w:t>ی</w:t>
      </w:r>
      <w:r w:rsidRPr="003E300D">
        <w:rPr>
          <w:sz w:val="24"/>
          <w:rtl/>
        </w:rPr>
        <w:t xml:space="preserve"> پرداخت م</w:t>
      </w:r>
      <w:r w:rsidRPr="003E300D">
        <w:rPr>
          <w:rFonts w:hint="cs"/>
          <w:sz w:val="24"/>
          <w:rtl/>
        </w:rPr>
        <w:t>ی‌</w:t>
      </w:r>
      <w:r w:rsidRPr="003E300D">
        <w:rPr>
          <w:rFonts w:hint="eastAsia"/>
          <w:sz w:val="24"/>
          <w:rtl/>
        </w:rPr>
        <w:t>شود</w:t>
      </w:r>
      <w:r w:rsidRPr="003E300D">
        <w:rPr>
          <w:sz w:val="24"/>
          <w:rtl/>
        </w:rPr>
        <w:t>.</w:t>
      </w:r>
    </w:p>
    <w:p w14:paraId="0137C9E8" w14:textId="77777777" w:rsidR="003E300D" w:rsidRPr="003E300D" w:rsidRDefault="003E300D" w:rsidP="00CB4420">
      <w:pPr>
        <w:numPr>
          <w:ilvl w:val="0"/>
          <w:numId w:val="92"/>
        </w:numPr>
        <w:spacing w:line="360" w:lineRule="auto"/>
        <w:jc w:val="both"/>
        <w:rPr>
          <w:b/>
          <w:bCs/>
          <w:sz w:val="24"/>
          <w:rtl/>
        </w:rPr>
      </w:pPr>
      <w:r w:rsidRPr="003E300D">
        <w:rPr>
          <w:b/>
          <w:bCs/>
          <w:sz w:val="24"/>
          <w:rtl/>
        </w:rPr>
        <w:t>تسو</w:t>
      </w:r>
      <w:r w:rsidRPr="003E300D">
        <w:rPr>
          <w:rFonts w:hint="cs"/>
          <w:b/>
          <w:bCs/>
          <w:sz w:val="24"/>
          <w:rtl/>
        </w:rPr>
        <w:t>ی</w:t>
      </w:r>
      <w:r w:rsidRPr="003E300D">
        <w:rPr>
          <w:rFonts w:hint="eastAsia"/>
          <w:b/>
          <w:bCs/>
          <w:sz w:val="24"/>
          <w:rtl/>
        </w:rPr>
        <w:t>ه</w:t>
      </w:r>
      <w:r w:rsidRPr="003E300D">
        <w:rPr>
          <w:b/>
          <w:bCs/>
          <w:sz w:val="24"/>
          <w:rtl/>
        </w:rPr>
        <w:t xml:space="preserve"> ف</w:t>
      </w:r>
      <w:r w:rsidRPr="003E300D">
        <w:rPr>
          <w:rFonts w:hint="cs"/>
          <w:b/>
          <w:bCs/>
          <w:sz w:val="24"/>
          <w:rtl/>
        </w:rPr>
        <w:t>ی</w:t>
      </w:r>
      <w:r w:rsidRPr="003E300D">
        <w:rPr>
          <w:rFonts w:hint="eastAsia"/>
          <w:b/>
          <w:bCs/>
          <w:sz w:val="24"/>
          <w:rtl/>
        </w:rPr>
        <w:t>ز</w:t>
      </w:r>
      <w:r w:rsidRPr="003E300D">
        <w:rPr>
          <w:rFonts w:hint="cs"/>
          <w:b/>
          <w:bCs/>
          <w:sz w:val="24"/>
          <w:rtl/>
        </w:rPr>
        <w:t>ی</w:t>
      </w:r>
      <w:r w:rsidRPr="003E300D">
        <w:rPr>
          <w:rFonts w:hint="eastAsia"/>
          <w:b/>
          <w:bCs/>
          <w:sz w:val="24"/>
          <w:rtl/>
        </w:rPr>
        <w:t>ک</w:t>
      </w:r>
      <w:r w:rsidRPr="003E300D">
        <w:rPr>
          <w:rFonts w:hint="cs"/>
          <w:b/>
          <w:bCs/>
          <w:sz w:val="24"/>
          <w:rtl/>
        </w:rPr>
        <w:t>ی</w:t>
      </w:r>
      <w:r w:rsidRPr="003E300D">
        <w:rPr>
          <w:b/>
          <w:bCs/>
          <w:sz w:val="24"/>
          <w:vertAlign w:val="superscript"/>
          <w:rtl/>
        </w:rPr>
        <w:footnoteReference w:id="55"/>
      </w:r>
    </w:p>
    <w:p w14:paraId="54498872" w14:textId="29CC08A4" w:rsidR="003E300D" w:rsidRDefault="003E300D" w:rsidP="003E300D">
      <w:pPr>
        <w:spacing w:line="360" w:lineRule="auto"/>
        <w:jc w:val="both"/>
        <w:rPr>
          <w:sz w:val="24"/>
          <w:rtl/>
        </w:rPr>
      </w:pPr>
      <w:r w:rsidRPr="003E300D">
        <w:rPr>
          <w:rFonts w:hint="eastAsia"/>
          <w:sz w:val="24"/>
          <w:rtl/>
        </w:rPr>
        <w:t>در</w:t>
      </w:r>
      <w:r w:rsidRPr="003E300D">
        <w:rPr>
          <w:sz w:val="24"/>
          <w:rtl/>
        </w:rPr>
        <w:t xml:space="preserve"> تسو</w:t>
      </w:r>
      <w:r w:rsidRPr="003E300D">
        <w:rPr>
          <w:rFonts w:hint="cs"/>
          <w:sz w:val="24"/>
          <w:rtl/>
        </w:rPr>
        <w:t>ی</w:t>
      </w:r>
      <w:r w:rsidRPr="003E300D">
        <w:rPr>
          <w:rFonts w:hint="eastAsia"/>
          <w:sz w:val="24"/>
          <w:rtl/>
        </w:rPr>
        <w:t>ه</w:t>
      </w:r>
      <w:r w:rsidRPr="003E300D">
        <w:rPr>
          <w:sz w:val="24"/>
          <w:rtl/>
        </w:rPr>
        <w:t xml:space="preserve"> ف</w:t>
      </w:r>
      <w:r w:rsidRPr="003E300D">
        <w:rPr>
          <w:rFonts w:hint="cs"/>
          <w:sz w:val="24"/>
          <w:rtl/>
        </w:rPr>
        <w:t>ی</w:t>
      </w:r>
      <w:r w:rsidRPr="003E300D">
        <w:rPr>
          <w:rFonts w:hint="eastAsia"/>
          <w:sz w:val="24"/>
          <w:rtl/>
        </w:rPr>
        <w:t>ز</w:t>
      </w:r>
      <w:r w:rsidRPr="003E300D">
        <w:rPr>
          <w:rFonts w:hint="cs"/>
          <w:sz w:val="24"/>
          <w:rtl/>
        </w:rPr>
        <w:t>ی</w:t>
      </w:r>
      <w:r w:rsidRPr="003E300D">
        <w:rPr>
          <w:rFonts w:hint="eastAsia"/>
          <w:sz w:val="24"/>
          <w:rtl/>
        </w:rPr>
        <w:t>ک</w:t>
      </w:r>
      <w:r w:rsidRPr="003E300D">
        <w:rPr>
          <w:rFonts w:hint="cs"/>
          <w:sz w:val="24"/>
          <w:rtl/>
        </w:rPr>
        <w:t>ی</w:t>
      </w:r>
      <w:r w:rsidRPr="003E300D">
        <w:rPr>
          <w:rFonts w:hint="eastAsia"/>
          <w:sz w:val="24"/>
          <w:rtl/>
        </w:rPr>
        <w:t>،</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به‌صورت ف</w:t>
      </w:r>
      <w:r w:rsidRPr="003E300D">
        <w:rPr>
          <w:rFonts w:hint="cs"/>
          <w:sz w:val="24"/>
          <w:rtl/>
        </w:rPr>
        <w:t>ی</w:t>
      </w:r>
      <w:r w:rsidRPr="003E300D">
        <w:rPr>
          <w:rFonts w:hint="eastAsia"/>
          <w:sz w:val="24"/>
          <w:rtl/>
        </w:rPr>
        <w:t>ز</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تحو</w:t>
      </w:r>
      <w:r w:rsidRPr="003E300D">
        <w:rPr>
          <w:rFonts w:hint="cs"/>
          <w:sz w:val="24"/>
          <w:rtl/>
        </w:rPr>
        <w:t>ی</w:t>
      </w:r>
      <w:r w:rsidRPr="003E300D">
        <w:rPr>
          <w:rFonts w:hint="eastAsia"/>
          <w:sz w:val="24"/>
          <w:rtl/>
        </w:rPr>
        <w:t>ل</w:t>
      </w:r>
      <w:r w:rsidRPr="003E300D">
        <w:rPr>
          <w:sz w:val="24"/>
          <w:rtl/>
        </w:rPr>
        <w:t xml:space="preserve"> داده م</w:t>
      </w:r>
      <w:r w:rsidRPr="003E300D">
        <w:rPr>
          <w:rFonts w:hint="cs"/>
          <w:sz w:val="24"/>
          <w:rtl/>
        </w:rPr>
        <w:t>ی‌</w:t>
      </w:r>
      <w:r w:rsidRPr="003E300D">
        <w:rPr>
          <w:rFonts w:hint="eastAsia"/>
          <w:sz w:val="24"/>
          <w:rtl/>
        </w:rPr>
        <w:t>شود</w:t>
      </w:r>
      <w:r w:rsidRPr="003E300D">
        <w:rPr>
          <w:sz w:val="24"/>
          <w:rtl/>
        </w:rPr>
        <w:t>. ا</w:t>
      </w:r>
      <w:r w:rsidRPr="003E300D">
        <w:rPr>
          <w:rFonts w:hint="cs"/>
          <w:sz w:val="24"/>
          <w:rtl/>
        </w:rPr>
        <w:t>ی</w:t>
      </w:r>
      <w:r w:rsidRPr="003E300D">
        <w:rPr>
          <w:rFonts w:hint="eastAsia"/>
          <w:sz w:val="24"/>
          <w:rtl/>
        </w:rPr>
        <w:t>ن</w:t>
      </w:r>
      <w:r w:rsidRPr="003E300D">
        <w:rPr>
          <w:sz w:val="24"/>
          <w:rtl/>
        </w:rPr>
        <w:t xml:space="preserve"> روش ب</w:t>
      </w:r>
      <w:r w:rsidRPr="003E300D">
        <w:rPr>
          <w:rFonts w:hint="cs"/>
          <w:sz w:val="24"/>
          <w:rtl/>
        </w:rPr>
        <w:t>ی</w:t>
      </w:r>
      <w:r w:rsidRPr="003E300D">
        <w:rPr>
          <w:rFonts w:hint="eastAsia"/>
          <w:sz w:val="24"/>
          <w:rtl/>
        </w:rPr>
        <w:t>شتر</w:t>
      </w:r>
      <w:r w:rsidRPr="003E300D">
        <w:rPr>
          <w:sz w:val="24"/>
          <w:rtl/>
        </w:rPr>
        <w:t xml:space="preserve"> در موارد</w:t>
      </w:r>
      <w:r w:rsidRPr="003E300D">
        <w:rPr>
          <w:rFonts w:hint="cs"/>
          <w:sz w:val="24"/>
          <w:rtl/>
        </w:rPr>
        <w:t>ی</w:t>
      </w:r>
      <w:r w:rsidRPr="003E300D">
        <w:rPr>
          <w:sz w:val="24"/>
          <w:rtl/>
        </w:rPr>
        <w:t xml:space="preserve"> استفاده م</w:t>
      </w:r>
      <w:r w:rsidRPr="003E300D">
        <w:rPr>
          <w:rFonts w:hint="cs"/>
          <w:sz w:val="24"/>
          <w:rtl/>
        </w:rPr>
        <w:t>ی‌</w:t>
      </w:r>
      <w:r w:rsidRPr="003E300D">
        <w:rPr>
          <w:rFonts w:hint="eastAsia"/>
          <w:sz w:val="24"/>
          <w:rtl/>
        </w:rPr>
        <w:t>شود</w:t>
      </w:r>
      <w:r w:rsidRPr="003E300D">
        <w:rPr>
          <w:sz w:val="24"/>
          <w:rtl/>
        </w:rPr>
        <w:t xml:space="preserve"> که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به‌راحتی قابل‌تحویل است</w:t>
      </w:r>
    </w:p>
    <w:p w14:paraId="38C19163" w14:textId="77777777" w:rsidR="00107112" w:rsidRPr="00107112" w:rsidRDefault="00107112" w:rsidP="00107112">
      <w:pPr>
        <w:spacing w:line="360" w:lineRule="auto"/>
        <w:jc w:val="both"/>
        <w:rPr>
          <w:b/>
          <w:bCs/>
          <w:sz w:val="24"/>
        </w:rPr>
      </w:pPr>
      <w:r w:rsidRPr="00107112">
        <w:rPr>
          <w:b/>
          <w:bCs/>
          <w:sz w:val="24"/>
          <w:rtl/>
        </w:rPr>
        <w:t>مثال جامع از معاملات آپشن</w:t>
      </w:r>
    </w:p>
    <w:p w14:paraId="74F34D4A" w14:textId="77777777" w:rsidR="00107112" w:rsidRPr="00EF22C0" w:rsidRDefault="00107112" w:rsidP="00107112">
      <w:pPr>
        <w:spacing w:line="360" w:lineRule="auto"/>
        <w:jc w:val="both"/>
        <w:rPr>
          <w:sz w:val="24"/>
        </w:rPr>
      </w:pPr>
      <w:r w:rsidRPr="00107112">
        <w:rPr>
          <w:b/>
          <w:bCs/>
          <w:sz w:val="24"/>
          <w:rtl/>
        </w:rPr>
        <w:t>سناریو</w:t>
      </w:r>
      <w:r w:rsidRPr="00107112">
        <w:rPr>
          <w:b/>
          <w:bCs/>
          <w:sz w:val="24"/>
        </w:rPr>
        <w:t>:</w:t>
      </w:r>
      <w:r w:rsidRPr="00107112">
        <w:rPr>
          <w:sz w:val="24"/>
        </w:rPr>
        <w:br/>
      </w:r>
      <w:r w:rsidRPr="00107112">
        <w:rPr>
          <w:sz w:val="24"/>
          <w:rtl/>
        </w:rPr>
        <w:t>فرض کنید یک معامله‌گر به نام علی پیش‌بینی می‌کند که قیمت سهام شرکت</w:t>
      </w:r>
      <w:r w:rsidRPr="00107112">
        <w:rPr>
          <w:sz w:val="24"/>
        </w:rPr>
        <w:t xml:space="preserve"> X </w:t>
      </w:r>
      <w:r w:rsidRPr="00107112">
        <w:rPr>
          <w:sz w:val="24"/>
          <w:rtl/>
        </w:rPr>
        <w:t>که اکنون ۲۰۰ دلار است، در یک ماه آینده افزایش</w:t>
      </w:r>
      <w:r w:rsidRPr="00EF22C0">
        <w:rPr>
          <w:sz w:val="24"/>
          <w:rtl/>
        </w:rPr>
        <w:t xml:space="preserve"> خواهد یافت. در مقابل، محمد پیش‌بینی می‌کند که قیمت کاهش می‌یابد</w:t>
      </w:r>
      <w:r w:rsidRPr="00EF22C0">
        <w:rPr>
          <w:sz w:val="24"/>
        </w:rPr>
        <w:t>.</w:t>
      </w:r>
    </w:p>
    <w:p w14:paraId="34E91747" w14:textId="1AD94758" w:rsidR="00107112" w:rsidRPr="00EF22C0" w:rsidRDefault="00107112" w:rsidP="00107112">
      <w:pPr>
        <w:spacing w:line="360" w:lineRule="auto"/>
        <w:jc w:val="both"/>
        <w:rPr>
          <w:sz w:val="24"/>
        </w:rPr>
      </w:pPr>
      <w:r w:rsidRPr="00EF22C0">
        <w:rPr>
          <w:rFonts w:ascii="Segoe UI Symbol" w:hAnsi="Segoe UI Symbol" w:cs="Segoe UI Symbol"/>
          <w:sz w:val="24"/>
        </w:rPr>
        <w:t>🔹</w:t>
      </w:r>
      <w:r w:rsidRPr="00EF22C0">
        <w:rPr>
          <w:sz w:val="24"/>
        </w:rPr>
        <w:t xml:space="preserve"> </w:t>
      </w:r>
      <w:r w:rsidRPr="00EF22C0">
        <w:rPr>
          <w:sz w:val="24"/>
          <w:rtl/>
        </w:rPr>
        <w:t>علی یک قرارداد اختیار خری</w:t>
      </w:r>
      <w:r w:rsidRPr="00EF22C0">
        <w:rPr>
          <w:rFonts w:hint="cs"/>
          <w:sz w:val="24"/>
          <w:rtl/>
        </w:rPr>
        <w:t xml:space="preserve">د </w:t>
      </w:r>
      <w:r w:rsidRPr="00EF22C0">
        <w:rPr>
          <w:sz w:val="24"/>
          <w:rtl/>
        </w:rPr>
        <w:t>با قیمت اعمال ۲۱۰ دلار می‌خرد و ۷ دلار پریمیوم پرداخت می‌کند</w:t>
      </w:r>
      <w:r w:rsidRPr="00EF22C0">
        <w:rPr>
          <w:sz w:val="24"/>
        </w:rPr>
        <w:t>.</w:t>
      </w:r>
      <w:r w:rsidRPr="00EF22C0">
        <w:rPr>
          <w:sz w:val="24"/>
        </w:rPr>
        <w:br/>
      </w:r>
      <w:r w:rsidRPr="00EF22C0">
        <w:rPr>
          <w:rFonts w:ascii="Segoe UI Symbol" w:hAnsi="Segoe UI Symbol" w:cs="Segoe UI Symbol"/>
          <w:sz w:val="24"/>
        </w:rPr>
        <w:t>🔹</w:t>
      </w:r>
      <w:r w:rsidRPr="00EF22C0">
        <w:rPr>
          <w:sz w:val="24"/>
        </w:rPr>
        <w:t xml:space="preserve"> </w:t>
      </w:r>
      <w:r w:rsidR="00EF22C0">
        <w:rPr>
          <w:sz w:val="24"/>
        </w:rPr>
        <w:t xml:space="preserve">   </w:t>
      </w:r>
      <w:r w:rsidRPr="00EF22C0">
        <w:rPr>
          <w:sz w:val="24"/>
          <w:rtl/>
        </w:rPr>
        <w:t>محمد (فروشنده اختیار خرید) این قرارداد را به علی فروخته و ۷ دلار پریمیوم دریافت می‌کند</w:t>
      </w:r>
      <w:r w:rsidRPr="00EF22C0">
        <w:rPr>
          <w:sz w:val="24"/>
        </w:rPr>
        <w:t>.</w:t>
      </w:r>
    </w:p>
    <w:p w14:paraId="6D2EE152" w14:textId="77777777" w:rsidR="00107112" w:rsidRPr="00107112" w:rsidRDefault="00107112" w:rsidP="00107112">
      <w:pPr>
        <w:spacing w:line="360" w:lineRule="auto"/>
        <w:jc w:val="both"/>
        <w:rPr>
          <w:b/>
          <w:bCs/>
          <w:sz w:val="24"/>
        </w:rPr>
      </w:pPr>
      <w:r w:rsidRPr="00107112">
        <w:rPr>
          <w:b/>
          <w:bCs/>
          <w:sz w:val="24"/>
          <w:rtl/>
        </w:rPr>
        <w:t>۱</w:t>
      </w:r>
      <w:r w:rsidRPr="00107112">
        <w:rPr>
          <w:b/>
          <w:bCs/>
          <w:sz w:val="24"/>
        </w:rPr>
        <w:t xml:space="preserve">. </w:t>
      </w:r>
      <w:r w:rsidRPr="00107112">
        <w:rPr>
          <w:b/>
          <w:bCs/>
          <w:sz w:val="24"/>
          <w:rtl/>
        </w:rPr>
        <w:t>وجه تضمین اولیه و حداقل وجه تضمین</w:t>
      </w:r>
    </w:p>
    <w:p w14:paraId="3A870186" w14:textId="77777777" w:rsidR="00107112" w:rsidRPr="00EF22C0" w:rsidRDefault="00107112" w:rsidP="00107112">
      <w:pPr>
        <w:spacing w:line="360" w:lineRule="auto"/>
        <w:jc w:val="both"/>
        <w:rPr>
          <w:sz w:val="24"/>
        </w:rPr>
      </w:pPr>
      <w:r w:rsidRPr="00EF22C0">
        <w:rPr>
          <w:sz w:val="24"/>
          <w:rtl/>
        </w:rPr>
        <w:t>از آنجایی که محمد فروشنده آپشن است، باید در حساب خود وجه تضمین اولیه داشته باشد. فرض کنیم کارگزاری از او می‌خواهد حداقل ۲۰</w:t>
      </w:r>
      <w:r w:rsidRPr="00EF22C0">
        <w:rPr>
          <w:rFonts w:ascii="Sakkal Majalla" w:hAnsi="Sakkal Majalla" w:cs="Sakkal Majalla" w:hint="cs"/>
          <w:sz w:val="24"/>
          <w:rtl/>
        </w:rPr>
        <w:t>٪</w:t>
      </w:r>
      <w:r w:rsidRPr="00EF22C0">
        <w:rPr>
          <w:sz w:val="24"/>
          <w:rtl/>
        </w:rPr>
        <w:t xml:space="preserve"> </w:t>
      </w:r>
      <w:r w:rsidRPr="00EF22C0">
        <w:rPr>
          <w:rFonts w:hint="cs"/>
          <w:sz w:val="24"/>
          <w:rtl/>
        </w:rPr>
        <w:t>از</w:t>
      </w:r>
      <w:r w:rsidRPr="00EF22C0">
        <w:rPr>
          <w:sz w:val="24"/>
          <w:rtl/>
        </w:rPr>
        <w:t xml:space="preserve"> </w:t>
      </w:r>
      <w:r w:rsidRPr="00EF22C0">
        <w:rPr>
          <w:rFonts w:hint="cs"/>
          <w:sz w:val="24"/>
          <w:rtl/>
        </w:rPr>
        <w:t>ارزش</w:t>
      </w:r>
      <w:r w:rsidRPr="00EF22C0">
        <w:rPr>
          <w:sz w:val="24"/>
          <w:rtl/>
        </w:rPr>
        <w:t xml:space="preserve"> </w:t>
      </w:r>
      <w:r w:rsidRPr="00EF22C0">
        <w:rPr>
          <w:rFonts w:hint="cs"/>
          <w:sz w:val="24"/>
          <w:rtl/>
        </w:rPr>
        <w:t>قرارداد</w:t>
      </w:r>
      <w:r w:rsidRPr="00EF22C0">
        <w:rPr>
          <w:sz w:val="24"/>
          <w:rtl/>
        </w:rPr>
        <w:t xml:space="preserve"> </w:t>
      </w:r>
      <w:r w:rsidRPr="00EF22C0">
        <w:rPr>
          <w:rFonts w:hint="cs"/>
          <w:sz w:val="24"/>
          <w:rtl/>
        </w:rPr>
        <w:t>را</w:t>
      </w:r>
      <w:r w:rsidRPr="00EF22C0">
        <w:rPr>
          <w:sz w:val="24"/>
          <w:rtl/>
        </w:rPr>
        <w:t xml:space="preserve"> </w:t>
      </w:r>
      <w:r w:rsidRPr="00EF22C0">
        <w:rPr>
          <w:rFonts w:hint="cs"/>
          <w:sz w:val="24"/>
          <w:rtl/>
        </w:rPr>
        <w:t>به‌عنوان</w:t>
      </w:r>
      <w:r w:rsidRPr="00EF22C0">
        <w:rPr>
          <w:sz w:val="24"/>
          <w:rtl/>
        </w:rPr>
        <w:t xml:space="preserve"> </w:t>
      </w:r>
      <w:r w:rsidRPr="00EF22C0">
        <w:rPr>
          <w:rFonts w:hint="cs"/>
          <w:sz w:val="24"/>
          <w:rtl/>
        </w:rPr>
        <w:t>وجه</w:t>
      </w:r>
      <w:r w:rsidRPr="00EF22C0">
        <w:rPr>
          <w:sz w:val="24"/>
          <w:rtl/>
        </w:rPr>
        <w:t xml:space="preserve"> </w:t>
      </w:r>
      <w:r w:rsidRPr="00EF22C0">
        <w:rPr>
          <w:rFonts w:hint="cs"/>
          <w:sz w:val="24"/>
          <w:rtl/>
        </w:rPr>
        <w:t>تضمین</w:t>
      </w:r>
      <w:r w:rsidRPr="00EF22C0">
        <w:rPr>
          <w:sz w:val="24"/>
          <w:rtl/>
        </w:rPr>
        <w:t xml:space="preserve"> </w:t>
      </w:r>
      <w:r w:rsidRPr="00EF22C0">
        <w:rPr>
          <w:rFonts w:hint="cs"/>
          <w:sz w:val="24"/>
          <w:rtl/>
        </w:rPr>
        <w:t>بلوکه</w:t>
      </w:r>
      <w:r w:rsidRPr="00EF22C0">
        <w:rPr>
          <w:sz w:val="24"/>
          <w:rtl/>
        </w:rPr>
        <w:t xml:space="preserve"> </w:t>
      </w:r>
      <w:r w:rsidRPr="00EF22C0">
        <w:rPr>
          <w:rFonts w:hint="cs"/>
          <w:sz w:val="24"/>
          <w:rtl/>
        </w:rPr>
        <w:t>کند</w:t>
      </w:r>
      <w:r w:rsidRPr="00EF22C0">
        <w:rPr>
          <w:sz w:val="24"/>
          <w:rtl/>
        </w:rPr>
        <w:t xml:space="preserve">. </w:t>
      </w:r>
      <w:r w:rsidRPr="00EF22C0">
        <w:rPr>
          <w:rFonts w:hint="cs"/>
          <w:sz w:val="24"/>
          <w:rtl/>
        </w:rPr>
        <w:t>اگر</w:t>
      </w:r>
      <w:r w:rsidRPr="00EF22C0">
        <w:rPr>
          <w:sz w:val="24"/>
          <w:rtl/>
        </w:rPr>
        <w:t xml:space="preserve"> </w:t>
      </w:r>
      <w:r w:rsidRPr="00EF22C0">
        <w:rPr>
          <w:rFonts w:hint="cs"/>
          <w:sz w:val="24"/>
          <w:rtl/>
        </w:rPr>
        <w:t>ارزش</w:t>
      </w:r>
      <w:r w:rsidRPr="00EF22C0">
        <w:rPr>
          <w:sz w:val="24"/>
          <w:rtl/>
        </w:rPr>
        <w:t xml:space="preserve"> </w:t>
      </w:r>
      <w:r w:rsidRPr="00EF22C0">
        <w:rPr>
          <w:rFonts w:hint="cs"/>
          <w:sz w:val="24"/>
          <w:rtl/>
        </w:rPr>
        <w:t>قرارداد</w:t>
      </w:r>
      <w:r w:rsidRPr="00EF22C0">
        <w:rPr>
          <w:sz w:val="24"/>
          <w:rtl/>
        </w:rPr>
        <w:t xml:space="preserve"> </w:t>
      </w:r>
      <w:r w:rsidRPr="00EF22C0">
        <w:rPr>
          <w:rFonts w:hint="cs"/>
          <w:sz w:val="24"/>
          <w:rtl/>
        </w:rPr>
        <w:t>۱۰۰۰</w:t>
      </w:r>
      <w:r w:rsidRPr="00EF22C0">
        <w:rPr>
          <w:sz w:val="24"/>
          <w:rtl/>
        </w:rPr>
        <w:t xml:space="preserve"> </w:t>
      </w:r>
      <w:r w:rsidRPr="00EF22C0">
        <w:rPr>
          <w:rFonts w:hint="cs"/>
          <w:sz w:val="24"/>
          <w:rtl/>
        </w:rPr>
        <w:t>دلار</w:t>
      </w:r>
      <w:r w:rsidRPr="00EF22C0">
        <w:rPr>
          <w:sz w:val="24"/>
          <w:rtl/>
        </w:rPr>
        <w:t xml:space="preserve"> </w:t>
      </w:r>
      <w:r w:rsidRPr="00EF22C0">
        <w:rPr>
          <w:rFonts w:hint="cs"/>
          <w:sz w:val="24"/>
          <w:rtl/>
        </w:rPr>
        <w:t>باشد،</w:t>
      </w:r>
      <w:r w:rsidRPr="00EF22C0">
        <w:rPr>
          <w:sz w:val="24"/>
          <w:rtl/>
        </w:rPr>
        <w:t xml:space="preserve"> </w:t>
      </w:r>
      <w:r w:rsidRPr="00EF22C0">
        <w:rPr>
          <w:rFonts w:hint="cs"/>
          <w:sz w:val="24"/>
          <w:rtl/>
        </w:rPr>
        <w:t>او</w:t>
      </w:r>
      <w:r w:rsidRPr="00EF22C0">
        <w:rPr>
          <w:sz w:val="24"/>
          <w:rtl/>
        </w:rPr>
        <w:t xml:space="preserve"> </w:t>
      </w:r>
      <w:r w:rsidRPr="00EF22C0">
        <w:rPr>
          <w:rFonts w:hint="cs"/>
          <w:sz w:val="24"/>
          <w:rtl/>
        </w:rPr>
        <w:t>باید</w:t>
      </w:r>
      <w:r w:rsidRPr="00EF22C0">
        <w:rPr>
          <w:sz w:val="24"/>
          <w:rtl/>
        </w:rPr>
        <w:t xml:space="preserve"> ۲۰۰</w:t>
      </w:r>
      <w:r w:rsidRPr="00EF22C0">
        <w:rPr>
          <w:sz w:val="24"/>
        </w:rPr>
        <w:t xml:space="preserve"> </w:t>
      </w:r>
      <w:r w:rsidRPr="00EF22C0">
        <w:rPr>
          <w:sz w:val="24"/>
          <w:rtl/>
        </w:rPr>
        <w:t>دلار وجه تضمین اولیه داشته باشد</w:t>
      </w:r>
      <w:r w:rsidRPr="00EF22C0">
        <w:rPr>
          <w:sz w:val="24"/>
        </w:rPr>
        <w:t>.</w:t>
      </w:r>
    </w:p>
    <w:p w14:paraId="68523989" w14:textId="09825992" w:rsidR="00107112" w:rsidRPr="00EF22C0" w:rsidRDefault="00107112" w:rsidP="00107112">
      <w:pPr>
        <w:spacing w:line="360" w:lineRule="auto"/>
        <w:jc w:val="both"/>
        <w:rPr>
          <w:sz w:val="24"/>
        </w:rPr>
      </w:pPr>
      <w:r w:rsidRPr="00EF22C0">
        <w:rPr>
          <w:rFonts w:ascii="Segoe UI Symbol" w:hAnsi="Segoe UI Symbol" w:cs="Segoe UI Symbol"/>
          <w:sz w:val="24"/>
        </w:rPr>
        <w:t>✅</w:t>
      </w:r>
      <w:r w:rsidRPr="00EF22C0">
        <w:rPr>
          <w:sz w:val="24"/>
        </w:rPr>
        <w:t xml:space="preserve"> </w:t>
      </w:r>
      <w:r w:rsidRPr="00EF22C0">
        <w:rPr>
          <w:sz w:val="24"/>
          <w:rtl/>
        </w:rPr>
        <w:t>اگر ارزش موقعیتش کاهش یابد و موجودی حسابش به حداقل وجه تضمین (۱۲۰ دلار) برسد، نیاز به افزایش وجه تضمین دارد (وجه تضمین جبرانی</w:t>
      </w:r>
      <w:r w:rsidRPr="00EF22C0">
        <w:rPr>
          <w:sz w:val="24"/>
        </w:rPr>
        <w:t>(</w:t>
      </w:r>
    </w:p>
    <w:p w14:paraId="35761E07" w14:textId="77777777" w:rsidR="00107112" w:rsidRPr="00107112" w:rsidRDefault="00107112" w:rsidP="00107112">
      <w:pPr>
        <w:spacing w:line="360" w:lineRule="auto"/>
        <w:jc w:val="both"/>
        <w:rPr>
          <w:b/>
          <w:bCs/>
          <w:sz w:val="24"/>
        </w:rPr>
      </w:pPr>
      <w:r w:rsidRPr="00107112">
        <w:rPr>
          <w:b/>
          <w:bCs/>
          <w:sz w:val="24"/>
          <w:rtl/>
        </w:rPr>
        <w:t>۲</w:t>
      </w:r>
      <w:r w:rsidRPr="00107112">
        <w:rPr>
          <w:b/>
          <w:bCs/>
          <w:sz w:val="24"/>
        </w:rPr>
        <w:t xml:space="preserve">. </w:t>
      </w:r>
      <w:r w:rsidRPr="00107112">
        <w:rPr>
          <w:b/>
          <w:bCs/>
          <w:sz w:val="24"/>
          <w:rtl/>
        </w:rPr>
        <w:t>نکول در معاملات آپشن</w:t>
      </w:r>
    </w:p>
    <w:p w14:paraId="0F6AC38B" w14:textId="77777777" w:rsidR="00107112" w:rsidRPr="00EF22C0" w:rsidRDefault="00107112" w:rsidP="00107112">
      <w:pPr>
        <w:spacing w:line="360" w:lineRule="auto"/>
        <w:jc w:val="both"/>
        <w:rPr>
          <w:sz w:val="24"/>
        </w:rPr>
      </w:pPr>
      <w:r w:rsidRPr="00EF22C0">
        <w:rPr>
          <w:sz w:val="24"/>
          <w:rtl/>
        </w:rPr>
        <w:t>اگر قیمت سهام در روز سررسید به ۲۳۰</w:t>
      </w:r>
      <w:r w:rsidRPr="00EF22C0">
        <w:rPr>
          <w:sz w:val="24"/>
        </w:rPr>
        <w:t xml:space="preserve"> </w:t>
      </w:r>
      <w:r w:rsidRPr="00EF22C0">
        <w:rPr>
          <w:sz w:val="24"/>
          <w:rtl/>
        </w:rPr>
        <w:t>دلار برسد</w:t>
      </w:r>
      <w:r w:rsidRPr="00EF22C0">
        <w:rPr>
          <w:sz w:val="24"/>
        </w:rPr>
        <w:t>:</w:t>
      </w:r>
    </w:p>
    <w:p w14:paraId="0DDC6C8A" w14:textId="77777777" w:rsidR="00107112" w:rsidRPr="00EF22C0" w:rsidRDefault="00107112" w:rsidP="00155BFE">
      <w:pPr>
        <w:numPr>
          <w:ilvl w:val="0"/>
          <w:numId w:val="218"/>
        </w:numPr>
        <w:spacing w:line="360" w:lineRule="auto"/>
        <w:jc w:val="both"/>
        <w:rPr>
          <w:sz w:val="24"/>
        </w:rPr>
      </w:pPr>
      <w:r w:rsidRPr="00EF22C0">
        <w:rPr>
          <w:sz w:val="24"/>
          <w:rtl/>
        </w:rPr>
        <w:lastRenderedPageBreak/>
        <w:t>علی می‌تواند سهم را با قیمت ۲۱۰ دلار بخرد و در بازار آزاد به ۲۳۰ دلار بفروشد، یعنی ۲۰</w:t>
      </w:r>
      <w:r w:rsidRPr="00EF22C0">
        <w:rPr>
          <w:sz w:val="24"/>
        </w:rPr>
        <w:t xml:space="preserve"> </w:t>
      </w:r>
      <w:r w:rsidRPr="00EF22C0">
        <w:rPr>
          <w:sz w:val="24"/>
          <w:rtl/>
        </w:rPr>
        <w:t>دلار سود کند</w:t>
      </w:r>
      <w:r w:rsidRPr="00EF22C0">
        <w:rPr>
          <w:sz w:val="24"/>
        </w:rPr>
        <w:t>.</w:t>
      </w:r>
    </w:p>
    <w:p w14:paraId="5C3C90B8" w14:textId="77777777" w:rsidR="00107112" w:rsidRPr="00EF22C0" w:rsidRDefault="00107112" w:rsidP="00155BFE">
      <w:pPr>
        <w:numPr>
          <w:ilvl w:val="0"/>
          <w:numId w:val="218"/>
        </w:numPr>
        <w:spacing w:line="360" w:lineRule="auto"/>
        <w:jc w:val="both"/>
        <w:rPr>
          <w:sz w:val="24"/>
        </w:rPr>
      </w:pPr>
      <w:r w:rsidRPr="00EF22C0">
        <w:rPr>
          <w:sz w:val="24"/>
          <w:rtl/>
        </w:rPr>
        <w:t>اما محمد مجبور است سهم را با ۲۱۰ دلار بفروشد، درحالی‌که قیمت بازار ۲۳۰ دلار است، یعنی ۲۰</w:t>
      </w:r>
      <w:r w:rsidRPr="00EF22C0">
        <w:rPr>
          <w:sz w:val="24"/>
        </w:rPr>
        <w:t xml:space="preserve"> </w:t>
      </w:r>
      <w:r w:rsidRPr="00EF22C0">
        <w:rPr>
          <w:sz w:val="24"/>
          <w:rtl/>
        </w:rPr>
        <w:t>دلار ضرر می‌کند</w:t>
      </w:r>
      <w:r w:rsidRPr="00EF22C0">
        <w:rPr>
          <w:sz w:val="24"/>
        </w:rPr>
        <w:t>.</w:t>
      </w:r>
    </w:p>
    <w:p w14:paraId="1A88D197" w14:textId="77777777" w:rsidR="00107112" w:rsidRPr="00EF22C0" w:rsidRDefault="00107112" w:rsidP="00155BFE">
      <w:pPr>
        <w:numPr>
          <w:ilvl w:val="0"/>
          <w:numId w:val="218"/>
        </w:numPr>
        <w:spacing w:line="360" w:lineRule="auto"/>
        <w:jc w:val="both"/>
        <w:rPr>
          <w:sz w:val="24"/>
        </w:rPr>
      </w:pPr>
      <w:r w:rsidRPr="00EF22C0">
        <w:rPr>
          <w:sz w:val="24"/>
          <w:rtl/>
        </w:rPr>
        <w:t>اگر محمد در حساب خود موجودی کافی برای انجام تعهداتش نداشته باشد، نکول رخ می‌دهد و ممکن است کارگزاری مجبور شود موقعیت او را ببندد یا دارایی‌های او را نقد کند</w:t>
      </w:r>
      <w:r w:rsidRPr="00EF22C0">
        <w:rPr>
          <w:sz w:val="24"/>
        </w:rPr>
        <w:t>.</w:t>
      </w:r>
    </w:p>
    <w:p w14:paraId="0DDD532B" w14:textId="77777777" w:rsidR="00107112" w:rsidRPr="00107112" w:rsidRDefault="00107112" w:rsidP="00107112">
      <w:pPr>
        <w:spacing w:line="360" w:lineRule="auto"/>
        <w:jc w:val="both"/>
        <w:rPr>
          <w:b/>
          <w:bCs/>
          <w:sz w:val="24"/>
        </w:rPr>
      </w:pPr>
      <w:r w:rsidRPr="00107112">
        <w:rPr>
          <w:b/>
          <w:bCs/>
          <w:sz w:val="24"/>
          <w:rtl/>
        </w:rPr>
        <w:t>۳</w:t>
      </w:r>
      <w:r w:rsidRPr="00107112">
        <w:rPr>
          <w:b/>
          <w:bCs/>
          <w:sz w:val="24"/>
        </w:rPr>
        <w:t xml:space="preserve">. </w:t>
      </w:r>
      <w:r w:rsidRPr="00107112">
        <w:rPr>
          <w:b/>
          <w:bCs/>
          <w:sz w:val="24"/>
          <w:rtl/>
        </w:rPr>
        <w:t>شکاف قیمت عرضه و تقاضا</w:t>
      </w:r>
    </w:p>
    <w:p w14:paraId="7ECC4CC5" w14:textId="77777777" w:rsidR="00107112" w:rsidRPr="00EF22C0" w:rsidRDefault="00107112" w:rsidP="00107112">
      <w:pPr>
        <w:spacing w:line="360" w:lineRule="auto"/>
        <w:jc w:val="both"/>
        <w:rPr>
          <w:sz w:val="24"/>
        </w:rPr>
      </w:pPr>
      <w:r w:rsidRPr="00EF22C0">
        <w:rPr>
          <w:sz w:val="24"/>
          <w:rtl/>
        </w:rPr>
        <w:t>اگر بهترین پیشنهاد خرید ۶ دلار و بهترین پیشنهاد فروش ۸ دلار باشد، شکاف قیمت ۲</w:t>
      </w:r>
      <w:r w:rsidRPr="00EF22C0">
        <w:rPr>
          <w:sz w:val="24"/>
        </w:rPr>
        <w:t xml:space="preserve"> </w:t>
      </w:r>
      <w:r w:rsidRPr="00EF22C0">
        <w:rPr>
          <w:sz w:val="24"/>
          <w:rtl/>
        </w:rPr>
        <w:t>دلار است. این میزان نشان می‌دهد که نقدشوندگی کم است. اما اگر شکاف قیمت ۰.۵ دلار باشد، نشان‌دهنده حجم معاملات بالا و بازار کارآمدتر است</w:t>
      </w:r>
      <w:r w:rsidRPr="00EF22C0">
        <w:rPr>
          <w:sz w:val="24"/>
        </w:rPr>
        <w:t>.</w:t>
      </w:r>
    </w:p>
    <w:p w14:paraId="7EAA0B96" w14:textId="77777777" w:rsidR="00107112" w:rsidRPr="00107112" w:rsidRDefault="00107112" w:rsidP="00107112">
      <w:pPr>
        <w:spacing w:line="360" w:lineRule="auto"/>
        <w:jc w:val="both"/>
        <w:rPr>
          <w:b/>
          <w:bCs/>
          <w:sz w:val="24"/>
        </w:rPr>
      </w:pPr>
      <w:r w:rsidRPr="00107112">
        <w:rPr>
          <w:b/>
          <w:bCs/>
          <w:sz w:val="24"/>
          <w:rtl/>
        </w:rPr>
        <w:t>۴</w:t>
      </w:r>
      <w:r w:rsidRPr="00107112">
        <w:rPr>
          <w:b/>
          <w:bCs/>
          <w:sz w:val="24"/>
        </w:rPr>
        <w:t xml:space="preserve">. </w:t>
      </w:r>
      <w:r w:rsidRPr="00107112">
        <w:rPr>
          <w:b/>
          <w:bCs/>
          <w:sz w:val="24"/>
          <w:rtl/>
        </w:rPr>
        <w:t>وضعیت حساب مشتقه</w:t>
      </w:r>
    </w:p>
    <w:p w14:paraId="5C8B7A98" w14:textId="77777777" w:rsidR="00107112" w:rsidRPr="00EF22C0" w:rsidRDefault="00107112" w:rsidP="00155BFE">
      <w:pPr>
        <w:numPr>
          <w:ilvl w:val="0"/>
          <w:numId w:val="219"/>
        </w:numPr>
        <w:spacing w:line="360" w:lineRule="auto"/>
        <w:jc w:val="both"/>
        <w:rPr>
          <w:sz w:val="24"/>
        </w:rPr>
      </w:pPr>
      <w:r w:rsidRPr="00EF22C0">
        <w:rPr>
          <w:sz w:val="24"/>
          <w:rtl/>
        </w:rPr>
        <w:t>اگر موجودی حساب محمد بالاتر از حداقل وجه تضمین باشد، وضعیت عادی دارد</w:t>
      </w:r>
      <w:r w:rsidRPr="00EF22C0">
        <w:rPr>
          <w:sz w:val="24"/>
        </w:rPr>
        <w:t>.</w:t>
      </w:r>
    </w:p>
    <w:p w14:paraId="6DEAF1DB" w14:textId="77777777" w:rsidR="00107112" w:rsidRPr="00EF22C0" w:rsidRDefault="00107112" w:rsidP="00155BFE">
      <w:pPr>
        <w:numPr>
          <w:ilvl w:val="0"/>
          <w:numId w:val="219"/>
        </w:numPr>
        <w:spacing w:line="360" w:lineRule="auto"/>
        <w:jc w:val="both"/>
        <w:rPr>
          <w:sz w:val="24"/>
        </w:rPr>
      </w:pPr>
      <w:r w:rsidRPr="00EF22C0">
        <w:rPr>
          <w:sz w:val="24"/>
          <w:rtl/>
        </w:rPr>
        <w:t>اگر حسابش نزدیک به حداقل وجه تضمین شود، در وضعیت خطر قرار می‌گیرد</w:t>
      </w:r>
      <w:r w:rsidRPr="00EF22C0">
        <w:rPr>
          <w:sz w:val="24"/>
        </w:rPr>
        <w:t>.</w:t>
      </w:r>
    </w:p>
    <w:p w14:paraId="694D5A30" w14:textId="77777777" w:rsidR="00107112" w:rsidRPr="00107112" w:rsidRDefault="00107112" w:rsidP="00155BFE">
      <w:pPr>
        <w:numPr>
          <w:ilvl w:val="0"/>
          <w:numId w:val="219"/>
        </w:numPr>
        <w:spacing w:line="360" w:lineRule="auto"/>
        <w:jc w:val="both"/>
        <w:rPr>
          <w:sz w:val="24"/>
        </w:rPr>
      </w:pPr>
      <w:r w:rsidRPr="00EF22C0">
        <w:rPr>
          <w:sz w:val="24"/>
          <w:rtl/>
        </w:rPr>
        <w:t>اگر موجودی‌اش از حداقل وجه تضمین پایین‌تر رود، پیام اخطاریه وجه تضمین دریافت می‌کند و باید حسابش را شارژ</w:t>
      </w:r>
      <w:r w:rsidRPr="00107112">
        <w:rPr>
          <w:sz w:val="24"/>
          <w:rtl/>
        </w:rPr>
        <w:t xml:space="preserve"> کند</w:t>
      </w:r>
      <w:r w:rsidRPr="00107112">
        <w:rPr>
          <w:sz w:val="24"/>
        </w:rPr>
        <w:t>.</w:t>
      </w:r>
    </w:p>
    <w:p w14:paraId="5789D88D" w14:textId="77777777" w:rsidR="00107112" w:rsidRPr="00107112" w:rsidRDefault="00107112" w:rsidP="00107112">
      <w:pPr>
        <w:spacing w:line="360" w:lineRule="auto"/>
        <w:jc w:val="both"/>
        <w:rPr>
          <w:b/>
          <w:bCs/>
          <w:sz w:val="24"/>
        </w:rPr>
      </w:pPr>
      <w:r w:rsidRPr="00107112">
        <w:rPr>
          <w:b/>
          <w:bCs/>
          <w:sz w:val="24"/>
          <w:rtl/>
        </w:rPr>
        <w:t>۵</w:t>
      </w:r>
      <w:r w:rsidRPr="00107112">
        <w:rPr>
          <w:b/>
          <w:bCs/>
          <w:sz w:val="24"/>
        </w:rPr>
        <w:t xml:space="preserve">. </w:t>
      </w:r>
      <w:r w:rsidRPr="00107112">
        <w:rPr>
          <w:b/>
          <w:bCs/>
          <w:sz w:val="24"/>
          <w:rtl/>
        </w:rPr>
        <w:t>نمودار سود و زیان</w:t>
      </w:r>
    </w:p>
    <w:p w14:paraId="5E456F63" w14:textId="77777777" w:rsidR="00107112" w:rsidRPr="00EF22C0" w:rsidRDefault="00107112" w:rsidP="00155BFE">
      <w:pPr>
        <w:numPr>
          <w:ilvl w:val="0"/>
          <w:numId w:val="220"/>
        </w:numPr>
        <w:spacing w:line="360" w:lineRule="auto"/>
        <w:jc w:val="both"/>
        <w:rPr>
          <w:sz w:val="24"/>
        </w:rPr>
      </w:pPr>
      <w:r w:rsidRPr="00EF22C0">
        <w:rPr>
          <w:sz w:val="24"/>
          <w:rtl/>
        </w:rPr>
        <w:t>سود علی نامحدود است، زیرا هرچقدر قیمت بالا برود، او می‌تواند سهم را با قیمت ۲۱۰ دلار بخرد و با قیمت بالاتر بفروشد</w:t>
      </w:r>
      <w:r w:rsidRPr="00EF22C0">
        <w:rPr>
          <w:sz w:val="24"/>
        </w:rPr>
        <w:t>.</w:t>
      </w:r>
    </w:p>
    <w:p w14:paraId="28CF24D3" w14:textId="77777777" w:rsidR="00107112" w:rsidRPr="00107112" w:rsidRDefault="00107112" w:rsidP="00155BFE">
      <w:pPr>
        <w:numPr>
          <w:ilvl w:val="0"/>
          <w:numId w:val="220"/>
        </w:numPr>
        <w:spacing w:line="360" w:lineRule="auto"/>
        <w:jc w:val="both"/>
        <w:rPr>
          <w:sz w:val="24"/>
        </w:rPr>
      </w:pPr>
      <w:r w:rsidRPr="00EF22C0">
        <w:rPr>
          <w:sz w:val="24"/>
          <w:rtl/>
        </w:rPr>
        <w:t>اما زیان محمد نامحدود است، زیرا اگر قیمت به ۲۵۰ دلار برسد، او باید سهم را ۲۱۰ دلار بفروشد و ۴۰</w:t>
      </w:r>
      <w:r w:rsidRPr="00EF22C0">
        <w:rPr>
          <w:sz w:val="24"/>
        </w:rPr>
        <w:t xml:space="preserve"> </w:t>
      </w:r>
      <w:r w:rsidRPr="00EF22C0">
        <w:rPr>
          <w:sz w:val="24"/>
          <w:rtl/>
        </w:rPr>
        <w:t>دلار ضرر کند</w:t>
      </w:r>
      <w:r w:rsidRPr="00107112">
        <w:rPr>
          <w:sz w:val="24"/>
        </w:rPr>
        <w:t>!</w:t>
      </w:r>
    </w:p>
    <w:p w14:paraId="2DC46FCC" w14:textId="77777777" w:rsidR="00107112" w:rsidRPr="00107112" w:rsidRDefault="00107112" w:rsidP="00107112">
      <w:pPr>
        <w:spacing w:line="360" w:lineRule="auto"/>
        <w:jc w:val="both"/>
        <w:rPr>
          <w:b/>
          <w:bCs/>
          <w:sz w:val="24"/>
        </w:rPr>
      </w:pPr>
      <w:r w:rsidRPr="00107112">
        <w:rPr>
          <w:b/>
          <w:bCs/>
          <w:sz w:val="24"/>
          <w:rtl/>
        </w:rPr>
        <w:t>۶</w:t>
      </w:r>
      <w:r w:rsidRPr="00107112">
        <w:rPr>
          <w:b/>
          <w:bCs/>
          <w:sz w:val="24"/>
        </w:rPr>
        <w:t xml:space="preserve">. </w:t>
      </w:r>
      <w:r w:rsidRPr="00107112">
        <w:rPr>
          <w:b/>
          <w:bCs/>
          <w:sz w:val="24"/>
          <w:rtl/>
        </w:rPr>
        <w:t>تسویه معاملات</w:t>
      </w:r>
    </w:p>
    <w:p w14:paraId="6401A0FA" w14:textId="77777777" w:rsidR="00107112" w:rsidRPr="00EF22C0" w:rsidRDefault="00107112" w:rsidP="00155BFE">
      <w:pPr>
        <w:numPr>
          <w:ilvl w:val="0"/>
          <w:numId w:val="221"/>
        </w:numPr>
        <w:spacing w:line="360" w:lineRule="auto"/>
        <w:jc w:val="both"/>
        <w:rPr>
          <w:sz w:val="24"/>
        </w:rPr>
      </w:pPr>
      <w:r w:rsidRPr="00EF22C0">
        <w:rPr>
          <w:sz w:val="24"/>
          <w:rtl/>
        </w:rPr>
        <w:t>اگر تسویه نقدی باشد، تفاوت قیمت بازار و قیمت اعمال (۲۰ دلار) مستقیماً به علی پرداخت می‌شود</w:t>
      </w:r>
      <w:r w:rsidRPr="00EF22C0">
        <w:rPr>
          <w:sz w:val="24"/>
        </w:rPr>
        <w:t>.</w:t>
      </w:r>
    </w:p>
    <w:p w14:paraId="137431AE" w14:textId="44E24D9E" w:rsidR="00107112" w:rsidRPr="00EF22C0" w:rsidRDefault="00107112" w:rsidP="00155BFE">
      <w:pPr>
        <w:numPr>
          <w:ilvl w:val="0"/>
          <w:numId w:val="221"/>
        </w:numPr>
        <w:spacing w:line="360" w:lineRule="auto"/>
        <w:jc w:val="both"/>
        <w:rPr>
          <w:sz w:val="24"/>
          <w:rtl/>
        </w:rPr>
      </w:pPr>
      <w:r w:rsidRPr="00EF22C0">
        <w:rPr>
          <w:sz w:val="24"/>
          <w:rtl/>
        </w:rPr>
        <w:t>اگر تسویه فیزیکی باشد، محمد باید سهام را تحویل</w:t>
      </w:r>
      <w:r w:rsidRPr="00107112">
        <w:rPr>
          <w:sz w:val="24"/>
          <w:rtl/>
        </w:rPr>
        <w:t xml:space="preserve"> دهد</w:t>
      </w:r>
      <w:r w:rsidRPr="00107112">
        <w:rPr>
          <w:sz w:val="24"/>
        </w:rPr>
        <w:t>.</w:t>
      </w:r>
    </w:p>
    <w:p w14:paraId="24045BFA" w14:textId="77777777" w:rsidR="003E300D" w:rsidRPr="00452390" w:rsidRDefault="003E300D" w:rsidP="00452390">
      <w:pPr>
        <w:pStyle w:val="Heading3"/>
        <w:rPr>
          <w:rtl/>
        </w:rPr>
      </w:pPr>
      <w:bookmarkStart w:id="48" w:name="_Toc194885317"/>
      <w:r w:rsidRPr="00452390">
        <w:rPr>
          <w:rtl/>
        </w:rPr>
        <w:t>مثال‌ها</w:t>
      </w:r>
      <w:r w:rsidRPr="00452390">
        <w:rPr>
          <w:rFonts w:hint="cs"/>
          <w:rtl/>
        </w:rPr>
        <w:t>ی</w:t>
      </w:r>
      <w:r w:rsidRPr="00452390">
        <w:rPr>
          <w:rtl/>
        </w:rPr>
        <w:t xml:space="preserve"> عمل</w:t>
      </w:r>
      <w:r w:rsidRPr="00452390">
        <w:rPr>
          <w:rFonts w:hint="cs"/>
          <w:rtl/>
        </w:rPr>
        <w:t>ی</w:t>
      </w:r>
      <w:r w:rsidRPr="00452390">
        <w:rPr>
          <w:rtl/>
        </w:rPr>
        <w:t xml:space="preserve"> از قراردادها</w:t>
      </w:r>
      <w:r w:rsidRPr="00452390">
        <w:rPr>
          <w:rFonts w:hint="cs"/>
          <w:rtl/>
        </w:rPr>
        <w:t>ی</w:t>
      </w:r>
      <w:r w:rsidRPr="00452390">
        <w:rPr>
          <w:rtl/>
        </w:rPr>
        <w:t xml:space="preserve"> آپشن</w:t>
      </w:r>
      <w:bookmarkEnd w:id="48"/>
    </w:p>
    <w:p w14:paraId="56494D9A" w14:textId="77777777" w:rsidR="003E300D" w:rsidRPr="003E300D" w:rsidRDefault="003E300D" w:rsidP="003E300D">
      <w:pPr>
        <w:spacing w:line="360" w:lineRule="auto"/>
        <w:jc w:val="both"/>
        <w:rPr>
          <w:sz w:val="24"/>
        </w:rPr>
      </w:pPr>
      <w:r w:rsidRPr="003E300D">
        <w:rPr>
          <w:sz w:val="24"/>
          <w:rtl/>
        </w:rPr>
        <w:lastRenderedPageBreak/>
        <w:t>مثال ۱: آپشن خرید</w:t>
      </w:r>
      <w:r w:rsidRPr="003E300D">
        <w:rPr>
          <w:sz w:val="24"/>
        </w:rPr>
        <w:t xml:space="preserve"> </w:t>
      </w:r>
      <w:r w:rsidRPr="003E300D">
        <w:rPr>
          <w:sz w:val="24"/>
          <w:rtl/>
        </w:rPr>
        <w:t>بر روی زعفران</w:t>
      </w:r>
    </w:p>
    <w:p w14:paraId="5532E73C" w14:textId="77777777" w:rsidR="003E300D" w:rsidRPr="003E300D" w:rsidRDefault="003E300D" w:rsidP="003E300D">
      <w:pPr>
        <w:spacing w:line="360" w:lineRule="auto"/>
        <w:jc w:val="both"/>
        <w:rPr>
          <w:sz w:val="24"/>
        </w:rPr>
      </w:pPr>
      <w:r w:rsidRPr="003E300D">
        <w:rPr>
          <w:sz w:val="24"/>
          <w:rtl/>
        </w:rPr>
        <w:t>فرض کنید که قیمت زعفران در بازار فعلی ۱۰ میلیون تومان به‌ازای هر کیلوگرم است. شما اعتقاد دارید که قیمت زعفران در ماه‌های آینده افزایش خواهد یافت، بنابراین تصمیم می‌گیرید یک قرارداد آپشن خرید باقیمت اعمال ۱۱ میلیون تومان که به مدت سه ماه اعتبار دارد، خریداری کنید. برای این قرارداد شما به‌ازای هر کیلوگرم ۵۰۰ هزار تومان پرداخت می‌کنید (پریمیوم)</w:t>
      </w:r>
      <w:r w:rsidRPr="003E300D">
        <w:rPr>
          <w:sz w:val="24"/>
        </w:rPr>
        <w:t>.</w:t>
      </w:r>
    </w:p>
    <w:p w14:paraId="1CDDBDEB" w14:textId="77777777" w:rsidR="003E300D" w:rsidRPr="003E300D" w:rsidRDefault="003E300D" w:rsidP="003E300D">
      <w:pPr>
        <w:spacing w:line="360" w:lineRule="auto"/>
        <w:jc w:val="both"/>
        <w:rPr>
          <w:sz w:val="24"/>
        </w:rPr>
      </w:pPr>
      <w:r w:rsidRPr="003E300D">
        <w:rPr>
          <w:sz w:val="24"/>
          <w:rtl/>
        </w:rPr>
        <w:t>سناریوی افزایش قیمت</w:t>
      </w:r>
      <w:r w:rsidRPr="003E300D">
        <w:rPr>
          <w:sz w:val="24"/>
        </w:rPr>
        <w:t>:</w:t>
      </w:r>
    </w:p>
    <w:p w14:paraId="01CBA10A" w14:textId="77777777" w:rsidR="003E300D" w:rsidRPr="003E300D" w:rsidRDefault="003E300D" w:rsidP="003E300D">
      <w:pPr>
        <w:spacing w:line="360" w:lineRule="auto"/>
        <w:jc w:val="both"/>
        <w:rPr>
          <w:sz w:val="24"/>
          <w:rtl/>
        </w:rPr>
      </w:pPr>
      <w:r w:rsidRPr="003E300D">
        <w:rPr>
          <w:sz w:val="24"/>
          <w:rtl/>
        </w:rPr>
        <w:t>اگر پس از سه ماه، قیمت زعفران به ۱۳ میلیون تومان برسد، شما می‌توانید از آپشن خود استفاده کنید و زعفران را به قیمت ۱۱ میلیون تومان بخرید. سپس می‌توانید این زعفران را در بازار باقیمت ۱۳ میلیون تومان بفروشید. سود شما از این معامله برابر است با</w:t>
      </w:r>
      <w:r w:rsidRPr="003E300D">
        <w:rPr>
          <w:sz w:val="24"/>
        </w:rPr>
        <w:t>:</w:t>
      </w:r>
      <w:r w:rsidRPr="003E300D">
        <w:rPr>
          <w:rFonts w:hint="cs"/>
          <w:sz w:val="24"/>
          <w:rtl/>
        </w:rPr>
        <w:t xml:space="preserve"> 1.5 میلیون تومان </w:t>
      </w:r>
      <w:r w:rsidRPr="003E300D">
        <w:rPr>
          <w:sz w:val="24"/>
          <w:rtl/>
        </w:rPr>
        <w:t>سود به‌ازای هر ک</w:t>
      </w:r>
      <w:r w:rsidRPr="003E300D">
        <w:rPr>
          <w:rFonts w:hint="cs"/>
          <w:sz w:val="24"/>
          <w:rtl/>
        </w:rPr>
        <w:t>ی</w:t>
      </w:r>
      <w:r w:rsidRPr="003E300D">
        <w:rPr>
          <w:rFonts w:hint="eastAsia"/>
          <w:sz w:val="24"/>
          <w:rtl/>
        </w:rPr>
        <w:t>لوگرم</w:t>
      </w:r>
      <w:r w:rsidRPr="003E300D">
        <w:rPr>
          <w:sz w:val="24"/>
          <w:rtl/>
        </w:rPr>
        <w:t xml:space="preserve">        </w:t>
      </w:r>
    </w:p>
    <w:p w14:paraId="7BEDA6BD" w14:textId="77777777" w:rsidR="003E300D" w:rsidRPr="003E300D" w:rsidRDefault="003E300D" w:rsidP="003E300D">
      <w:pPr>
        <w:spacing w:line="360" w:lineRule="auto"/>
        <w:jc w:val="both"/>
        <w:rPr>
          <w:sz w:val="24"/>
        </w:rPr>
      </w:pPr>
      <w:r w:rsidRPr="003E300D">
        <w:rPr>
          <w:sz w:val="24"/>
          <w:rtl/>
        </w:rPr>
        <w:t>سناریوی کاهش قیمت</w:t>
      </w:r>
      <w:r w:rsidRPr="003E300D">
        <w:rPr>
          <w:sz w:val="24"/>
        </w:rPr>
        <w:t>:</w:t>
      </w:r>
    </w:p>
    <w:p w14:paraId="6722A402" w14:textId="77777777" w:rsidR="003E300D" w:rsidRPr="003E300D" w:rsidRDefault="003E300D" w:rsidP="003E300D">
      <w:pPr>
        <w:spacing w:line="360" w:lineRule="auto"/>
        <w:jc w:val="both"/>
        <w:rPr>
          <w:sz w:val="24"/>
        </w:rPr>
      </w:pPr>
      <w:r w:rsidRPr="003E300D">
        <w:rPr>
          <w:sz w:val="24"/>
          <w:rtl/>
        </w:rPr>
        <w:t>اگر پس از سه ماه، قیمت زعفران به ۹ میلیون تومان برسد، آپشن شما بی‌ارزش می‌شود و تنها زیان شما، پریمیومی است که پرداخت کرده‌اید، یعنی ۵۰۰ هزار تومان به‌ازای هر کیلوگرم</w:t>
      </w:r>
      <w:r w:rsidRPr="003E300D">
        <w:rPr>
          <w:sz w:val="24"/>
        </w:rPr>
        <w:t>.</w:t>
      </w:r>
    </w:p>
    <w:p w14:paraId="36FAE187" w14:textId="77777777" w:rsidR="003E300D" w:rsidRPr="003E300D" w:rsidRDefault="003E300D" w:rsidP="003E300D">
      <w:pPr>
        <w:spacing w:line="360" w:lineRule="auto"/>
        <w:jc w:val="both"/>
        <w:rPr>
          <w:b/>
          <w:bCs/>
          <w:sz w:val="24"/>
        </w:rPr>
      </w:pPr>
      <w:r w:rsidRPr="003E300D">
        <w:rPr>
          <w:b/>
          <w:bCs/>
          <w:sz w:val="24"/>
          <w:rtl/>
        </w:rPr>
        <w:t>مثال ۲: آپشن فروش</w:t>
      </w:r>
      <w:r w:rsidRPr="003E300D">
        <w:rPr>
          <w:b/>
          <w:bCs/>
          <w:sz w:val="24"/>
        </w:rPr>
        <w:t xml:space="preserve"> </w:t>
      </w:r>
      <w:r w:rsidRPr="003E300D">
        <w:rPr>
          <w:b/>
          <w:bCs/>
          <w:sz w:val="24"/>
          <w:rtl/>
        </w:rPr>
        <w:t>بر روی پسته</w:t>
      </w:r>
    </w:p>
    <w:p w14:paraId="51AADB19" w14:textId="77777777" w:rsidR="003E300D" w:rsidRPr="003E300D" w:rsidRDefault="003E300D" w:rsidP="003E300D">
      <w:pPr>
        <w:spacing w:line="360" w:lineRule="auto"/>
        <w:jc w:val="both"/>
        <w:rPr>
          <w:sz w:val="24"/>
        </w:rPr>
      </w:pPr>
      <w:r w:rsidRPr="003E300D">
        <w:rPr>
          <w:sz w:val="24"/>
          <w:rtl/>
        </w:rPr>
        <w:t>فرض کنید قیمت پسته در بازار فعلی ۱۲۰ هزار تومان به‌ازای هر کیلوگرم است. شما نگرانی دارید که قیمت پسته در ماه‌های آینده کاهش خواهد یافت و تصمیم می‌گیرید یک قرارداد آپشن فروش باقیمت اعمال ۱۱۰ هزار تومان که به مدت دو ماه اعتبار دارد، خریداری کنید. برای این قرارداد شما به‌ازای هر کیلوگرم ۳۰۰ هزار تومان پرداخت می‌کنید (پریمیوم)</w:t>
      </w:r>
      <w:r w:rsidRPr="003E300D">
        <w:rPr>
          <w:sz w:val="24"/>
        </w:rPr>
        <w:t>.</w:t>
      </w:r>
    </w:p>
    <w:p w14:paraId="22A42CDE" w14:textId="77777777" w:rsidR="003E300D" w:rsidRPr="003E300D" w:rsidRDefault="003E300D" w:rsidP="003E300D">
      <w:pPr>
        <w:spacing w:line="360" w:lineRule="auto"/>
        <w:jc w:val="both"/>
        <w:rPr>
          <w:sz w:val="24"/>
        </w:rPr>
      </w:pPr>
      <w:r w:rsidRPr="003E300D">
        <w:rPr>
          <w:sz w:val="24"/>
          <w:rtl/>
        </w:rPr>
        <w:t>سناریوی کاهش قیمت</w:t>
      </w:r>
      <w:r w:rsidRPr="003E300D">
        <w:rPr>
          <w:sz w:val="24"/>
        </w:rPr>
        <w:t>:</w:t>
      </w:r>
    </w:p>
    <w:p w14:paraId="0F5A11E0" w14:textId="77777777" w:rsidR="003E300D" w:rsidRPr="003E300D" w:rsidRDefault="003E300D" w:rsidP="003E300D">
      <w:pPr>
        <w:spacing w:line="360" w:lineRule="auto"/>
        <w:jc w:val="both"/>
        <w:rPr>
          <w:sz w:val="24"/>
        </w:rPr>
      </w:pPr>
      <w:r w:rsidRPr="003E300D">
        <w:rPr>
          <w:sz w:val="24"/>
          <w:rtl/>
        </w:rPr>
        <w:t>اگر پس از دو ماه، قیمت پسته به ۹۰ هزار تومان برسد، شما می‌توانید از آپشن خود استفاده کنید و پسته را به قیمت ۱۱۰ هزار تومان بفروشید. سپس می‌توانید این پسته را در بازار باقیمت ۹۰ هزار تومان بخرید. سود شما از این معامله برابر است با</w:t>
      </w:r>
      <w:r w:rsidRPr="003E300D">
        <w:rPr>
          <w:sz w:val="24"/>
        </w:rPr>
        <w:t>:</w:t>
      </w:r>
    </w:p>
    <w:p w14:paraId="0D6C6DF5" w14:textId="77777777" w:rsidR="003E300D" w:rsidRPr="003E300D" w:rsidRDefault="003E300D" w:rsidP="003E300D">
      <w:pPr>
        <w:spacing w:line="360" w:lineRule="auto"/>
        <w:jc w:val="both"/>
        <w:rPr>
          <w:sz w:val="24"/>
        </w:rPr>
      </w:pPr>
      <w:r w:rsidRPr="003E300D">
        <w:rPr>
          <w:sz w:val="24"/>
          <w:rtl/>
        </w:rPr>
        <w:t xml:space="preserve">(۱۱۰ - ۹۰) - ۰.۳ </w:t>
      </w:r>
      <w:r w:rsidRPr="003E300D">
        <w:rPr>
          <w:sz w:val="24"/>
        </w:rPr>
        <w:t>=</w:t>
      </w:r>
      <w:r w:rsidRPr="003E300D">
        <w:rPr>
          <w:sz w:val="24"/>
          <w:rtl/>
        </w:rPr>
        <w:t xml:space="preserve"> ۱۹.۷ </w:t>
      </w:r>
      <w:r w:rsidRPr="003E300D">
        <w:rPr>
          <w:sz w:val="24"/>
        </w:rPr>
        <w:t xml:space="preserve">  </w:t>
      </w:r>
      <w:r w:rsidRPr="003E300D">
        <w:rPr>
          <w:sz w:val="24"/>
          <w:rtl/>
        </w:rPr>
        <w:t>هزار تومان سود به‌ازای هر کیلوگرم</w:t>
      </w:r>
    </w:p>
    <w:p w14:paraId="13C31098" w14:textId="77777777" w:rsidR="003E300D" w:rsidRPr="003E300D" w:rsidRDefault="003E300D" w:rsidP="003E300D">
      <w:pPr>
        <w:spacing w:line="360" w:lineRule="auto"/>
        <w:jc w:val="both"/>
        <w:rPr>
          <w:sz w:val="24"/>
        </w:rPr>
      </w:pPr>
      <w:r w:rsidRPr="003E300D">
        <w:rPr>
          <w:sz w:val="24"/>
          <w:rtl/>
        </w:rPr>
        <w:t>سناریوی افزایش قیمت</w:t>
      </w:r>
      <w:r w:rsidRPr="003E300D">
        <w:rPr>
          <w:sz w:val="24"/>
        </w:rPr>
        <w:t>:</w:t>
      </w:r>
    </w:p>
    <w:p w14:paraId="3D6060B9" w14:textId="77777777" w:rsidR="003E300D" w:rsidRPr="003E300D" w:rsidRDefault="003E300D" w:rsidP="003E300D">
      <w:pPr>
        <w:spacing w:line="360" w:lineRule="auto"/>
        <w:jc w:val="both"/>
        <w:rPr>
          <w:sz w:val="24"/>
        </w:rPr>
      </w:pPr>
      <w:r w:rsidRPr="003E300D">
        <w:rPr>
          <w:sz w:val="24"/>
          <w:rtl/>
        </w:rPr>
        <w:lastRenderedPageBreak/>
        <w:t>اگر پس از دو ماه، قیمت پسته به ۱۳۰ هزار تومان برسد، آپشن شما بی‌ارزش می‌شود و تنها زیان شما، پریمیومی است که پرداخت کرده‌اید، یعنی ۳۰۰ هزار تومان به‌ازای هر کیلوگرم</w:t>
      </w:r>
      <w:r w:rsidRPr="003E300D">
        <w:rPr>
          <w:sz w:val="24"/>
        </w:rPr>
        <w:t>.</w:t>
      </w:r>
    </w:p>
    <w:p w14:paraId="356B7A51" w14:textId="77777777" w:rsidR="003E300D" w:rsidRPr="003E300D" w:rsidRDefault="003E300D" w:rsidP="003E300D">
      <w:pPr>
        <w:spacing w:line="360" w:lineRule="auto"/>
        <w:jc w:val="both"/>
        <w:rPr>
          <w:sz w:val="24"/>
          <w:rtl/>
        </w:rPr>
      </w:pPr>
      <w:r w:rsidRPr="003E300D">
        <w:rPr>
          <w:sz w:val="24"/>
          <w:rtl/>
        </w:rPr>
        <w:t>این مثال‌ها نشان می‌دهند که چگونه می‌توان از قراردادهای آپشن در بازارهای زعفران و پسته استفاده کرد تا از تغییرات قیمت بهره برد یا از ریسک‌های موجود محافظت کرد</w:t>
      </w:r>
      <w:r w:rsidRPr="003E300D">
        <w:rPr>
          <w:sz w:val="24"/>
        </w:rPr>
        <w:t>.</w:t>
      </w:r>
    </w:p>
    <w:p w14:paraId="7740387C" w14:textId="77777777" w:rsidR="003E300D" w:rsidRPr="003E300D" w:rsidRDefault="003E300D" w:rsidP="00B30135">
      <w:pPr>
        <w:pStyle w:val="Heading3"/>
        <w:rPr>
          <w:rtl/>
        </w:rPr>
      </w:pPr>
      <w:bookmarkStart w:id="49" w:name="_Toc184931093"/>
      <w:bookmarkStart w:id="50" w:name="_Toc194885318"/>
      <w:r w:rsidRPr="003E300D">
        <w:rPr>
          <w:rFonts w:hint="cs"/>
          <w:rtl/>
        </w:rPr>
        <w:t>ن</w:t>
      </w:r>
      <w:r w:rsidRPr="003E300D">
        <w:rPr>
          <w:rtl/>
        </w:rPr>
        <w:t>حوه عملکرد معاملات آپشن</w:t>
      </w:r>
      <w:r w:rsidRPr="003E300D">
        <w:rPr>
          <w:rFonts w:hint="cs"/>
          <w:rtl/>
        </w:rPr>
        <w:t xml:space="preserve"> در بازارهای مالی</w:t>
      </w:r>
      <w:bookmarkEnd w:id="49"/>
      <w:bookmarkEnd w:id="50"/>
    </w:p>
    <w:p w14:paraId="75C3DCB0" w14:textId="77777777" w:rsidR="003E300D" w:rsidRPr="003E300D" w:rsidRDefault="003E300D" w:rsidP="003E300D">
      <w:pPr>
        <w:spacing w:line="360" w:lineRule="auto"/>
        <w:jc w:val="both"/>
        <w:rPr>
          <w:sz w:val="24"/>
        </w:rPr>
      </w:pPr>
      <w:r w:rsidRPr="003E300D">
        <w:rPr>
          <w:sz w:val="24"/>
          <w:rtl/>
        </w:rPr>
        <w:t>فرض کنید شما یک آپشن خرید</w:t>
      </w:r>
      <w:r w:rsidRPr="003E300D">
        <w:rPr>
          <w:sz w:val="24"/>
        </w:rPr>
        <w:t xml:space="preserve">  </w:t>
      </w:r>
      <w:r w:rsidRPr="003E300D">
        <w:rPr>
          <w:sz w:val="24"/>
          <w:rtl/>
        </w:rPr>
        <w:t>برای سهام یک شرکت خریداری کرده‌اید. این آپشن به شما حق می‌دهد که سهام شرکت را در شش ماه آینده باقیمت 100 دلار به‌ازای هر سهم خریداری کنید. اگر قیمت سهام شرکت در طی این شش ماه به 120 دلار افزایش یابد، شما می‌توانید آپشن خود را اعمال کنید و سهام را باقیمت 100 دلار خریداری کنید و سپس باقیمت بالاتر در بازار بفروشید و سود کسب کنید</w:t>
      </w:r>
      <w:r w:rsidRPr="003E300D">
        <w:rPr>
          <w:sz w:val="24"/>
        </w:rPr>
        <w:t>.</w:t>
      </w:r>
    </w:p>
    <w:p w14:paraId="75F63EA6" w14:textId="77777777" w:rsidR="003E300D" w:rsidRPr="003E300D" w:rsidRDefault="003E300D" w:rsidP="003E300D">
      <w:pPr>
        <w:spacing w:line="360" w:lineRule="auto"/>
        <w:jc w:val="both"/>
        <w:rPr>
          <w:sz w:val="24"/>
        </w:rPr>
      </w:pPr>
      <w:r w:rsidRPr="003E300D">
        <w:rPr>
          <w:sz w:val="24"/>
          <w:rtl/>
        </w:rPr>
        <w:t>برعکس، اگر شما یک آپشن فروش</w:t>
      </w:r>
      <w:r w:rsidRPr="003E300D">
        <w:rPr>
          <w:sz w:val="24"/>
        </w:rPr>
        <w:t xml:space="preserve">  </w:t>
      </w:r>
      <w:r w:rsidRPr="003E300D">
        <w:rPr>
          <w:sz w:val="24"/>
          <w:rtl/>
        </w:rPr>
        <w:t>برای سهام همان شرکت خریداری کرده‌اید و قیمت سهام به 80 دلار کاهش یابد، می‌توانید آپشن خود را اعمال کنید و سهام را باقیمت 100 دلار بفروشید و از این کاهش قیمت سود ببرید</w:t>
      </w:r>
      <w:r w:rsidRPr="003E300D">
        <w:rPr>
          <w:sz w:val="24"/>
        </w:rPr>
        <w:t>.</w:t>
      </w:r>
    </w:p>
    <w:p w14:paraId="02CE6A1C" w14:textId="1CCB88D9" w:rsidR="003E300D" w:rsidRPr="006250E0" w:rsidRDefault="003E300D" w:rsidP="006250E0">
      <w:pPr>
        <w:pStyle w:val="Heading3"/>
      </w:pPr>
      <w:bookmarkStart w:id="51" w:name="_Toc184931094"/>
      <w:bookmarkStart w:id="52" w:name="_Toc194885319"/>
      <w:r w:rsidRPr="006250E0">
        <w:rPr>
          <w:rtl/>
        </w:rPr>
        <w:t>استفاده‌های مختلف از آپشن‌ها</w:t>
      </w:r>
      <w:bookmarkEnd w:id="51"/>
      <w:bookmarkEnd w:id="52"/>
    </w:p>
    <w:p w14:paraId="6955B63B" w14:textId="56E4C3F1" w:rsidR="00311E6B" w:rsidRDefault="003E300D" w:rsidP="00452390">
      <w:pPr>
        <w:spacing w:line="360" w:lineRule="auto"/>
        <w:jc w:val="both"/>
        <w:rPr>
          <w:sz w:val="24"/>
          <w:rtl/>
        </w:rPr>
      </w:pPr>
      <w:r w:rsidRPr="003E300D">
        <w:rPr>
          <w:sz w:val="24"/>
          <w:rtl/>
        </w:rPr>
        <w:t>آپشن‌ها جزو ابزارها</w:t>
      </w:r>
      <w:r w:rsidRPr="003E300D">
        <w:rPr>
          <w:rFonts w:hint="cs"/>
          <w:sz w:val="24"/>
          <w:rtl/>
        </w:rPr>
        <w:t>ی</w:t>
      </w:r>
      <w:r w:rsidRPr="003E300D">
        <w:rPr>
          <w:sz w:val="24"/>
          <w:rtl/>
        </w:rPr>
        <w:t xml:space="preserve"> متنوع مال</w:t>
      </w:r>
      <w:r w:rsidRPr="003E300D">
        <w:rPr>
          <w:rFonts w:hint="cs"/>
          <w:sz w:val="24"/>
          <w:rtl/>
        </w:rPr>
        <w:t>ی</w:t>
      </w:r>
      <w:r w:rsidRPr="003E300D">
        <w:rPr>
          <w:sz w:val="24"/>
          <w:rtl/>
        </w:rPr>
        <w:t xml:space="preserve"> هستند که به چند</w:t>
      </w:r>
      <w:r w:rsidRPr="003E300D">
        <w:rPr>
          <w:rFonts w:hint="cs"/>
          <w:sz w:val="24"/>
          <w:rtl/>
        </w:rPr>
        <w:t>ی</w:t>
      </w:r>
      <w:r w:rsidRPr="003E300D">
        <w:rPr>
          <w:rFonts w:hint="eastAsia"/>
          <w:sz w:val="24"/>
          <w:rtl/>
        </w:rPr>
        <w:t>ن</w:t>
      </w:r>
      <w:r w:rsidRPr="003E300D">
        <w:rPr>
          <w:sz w:val="24"/>
          <w:rtl/>
        </w:rPr>
        <w:t xml:space="preserve"> شکل در بازارها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به کار گرفته می‌شوند</w:t>
      </w:r>
      <w:r w:rsidRPr="003E300D">
        <w:rPr>
          <w:rFonts w:hint="eastAsia"/>
          <w:sz w:val="24"/>
          <w:rtl/>
        </w:rPr>
        <w:t>،</w:t>
      </w:r>
      <w:r w:rsidRPr="003E300D">
        <w:rPr>
          <w:sz w:val="24"/>
          <w:rtl/>
        </w:rPr>
        <w:t xml:space="preserve"> و هر کدام از ا</w:t>
      </w:r>
      <w:r w:rsidRPr="003E300D">
        <w:rPr>
          <w:rFonts w:hint="cs"/>
          <w:sz w:val="24"/>
          <w:rtl/>
        </w:rPr>
        <w:t>ی</w:t>
      </w:r>
      <w:r w:rsidRPr="003E300D">
        <w:rPr>
          <w:rFonts w:hint="eastAsia"/>
          <w:sz w:val="24"/>
          <w:rtl/>
        </w:rPr>
        <w:t>ن</w:t>
      </w:r>
      <w:r w:rsidRPr="003E300D">
        <w:rPr>
          <w:sz w:val="24"/>
          <w:rtl/>
        </w:rPr>
        <w:t xml:space="preserve"> کاربردها ن</w:t>
      </w:r>
      <w:r w:rsidRPr="003E300D">
        <w:rPr>
          <w:rFonts w:hint="cs"/>
          <w:sz w:val="24"/>
          <w:rtl/>
        </w:rPr>
        <w:t>ی</w:t>
      </w:r>
      <w:r w:rsidRPr="003E300D">
        <w:rPr>
          <w:rFonts w:hint="eastAsia"/>
          <w:sz w:val="24"/>
          <w:rtl/>
        </w:rPr>
        <w:t>ازها</w:t>
      </w:r>
      <w:r w:rsidRPr="003E300D">
        <w:rPr>
          <w:rFonts w:hint="cs"/>
          <w:sz w:val="24"/>
          <w:rtl/>
        </w:rPr>
        <w:t>ی</w:t>
      </w:r>
      <w:r w:rsidRPr="003E300D">
        <w:rPr>
          <w:sz w:val="24"/>
          <w:rtl/>
        </w:rPr>
        <w:t xml:space="preserve"> مختلف</w:t>
      </w:r>
      <w:r w:rsidRPr="003E300D">
        <w:rPr>
          <w:rFonts w:hint="cs"/>
          <w:sz w:val="24"/>
          <w:rtl/>
        </w:rPr>
        <w:t>ی</w:t>
      </w:r>
      <w:r w:rsidRPr="003E300D">
        <w:rPr>
          <w:sz w:val="24"/>
          <w:rtl/>
        </w:rPr>
        <w:t xml:space="preserve"> از فعالان بازار را پوشش م</w:t>
      </w:r>
      <w:r w:rsidRPr="003E300D">
        <w:rPr>
          <w:rFonts w:hint="cs"/>
          <w:sz w:val="24"/>
          <w:rtl/>
        </w:rPr>
        <w:t>ی‌</w:t>
      </w:r>
      <w:r w:rsidRPr="003E300D">
        <w:rPr>
          <w:rFonts w:hint="eastAsia"/>
          <w:sz w:val="24"/>
          <w:rtl/>
        </w:rPr>
        <w:t>دهد</w:t>
      </w:r>
      <w:r w:rsidRPr="003E300D">
        <w:rPr>
          <w:sz w:val="24"/>
          <w:rtl/>
        </w:rPr>
        <w:t xml:space="preserve">. </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مهم‌تر</w:t>
      </w:r>
      <w:r w:rsidRPr="003E300D">
        <w:rPr>
          <w:rFonts w:hint="cs"/>
          <w:sz w:val="24"/>
          <w:rtl/>
        </w:rPr>
        <w:t>ی</w:t>
      </w:r>
      <w:r w:rsidRPr="003E300D">
        <w:rPr>
          <w:rFonts w:hint="eastAsia"/>
          <w:sz w:val="24"/>
          <w:rtl/>
        </w:rPr>
        <w:t>ن</w:t>
      </w:r>
      <w:r w:rsidRPr="003E300D">
        <w:rPr>
          <w:sz w:val="24"/>
          <w:rtl/>
        </w:rPr>
        <w:t xml:space="preserve"> استفاده‌ها</w:t>
      </w:r>
      <w:r w:rsidRPr="003E300D">
        <w:rPr>
          <w:rFonts w:hint="cs"/>
          <w:sz w:val="24"/>
          <w:rtl/>
        </w:rPr>
        <w:t>ی</w:t>
      </w:r>
      <w:r w:rsidRPr="003E300D">
        <w:rPr>
          <w:sz w:val="24"/>
          <w:rtl/>
        </w:rPr>
        <w:t xml:space="preserve"> آپشن‌ها در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همان پوشش ر</w:t>
      </w:r>
      <w:r w:rsidRPr="003E300D">
        <w:rPr>
          <w:rFonts w:hint="cs"/>
          <w:sz w:val="24"/>
          <w:rtl/>
        </w:rPr>
        <w:t>ی</w:t>
      </w:r>
      <w:r w:rsidRPr="003E300D">
        <w:rPr>
          <w:rFonts w:hint="eastAsia"/>
          <w:sz w:val="24"/>
          <w:rtl/>
        </w:rPr>
        <w:t>سک</w:t>
      </w:r>
      <w:r w:rsidRPr="003E300D">
        <w:rPr>
          <w:sz w:val="24"/>
          <w:rtl/>
        </w:rPr>
        <w:t xml:space="preserve"> است. سرما</w:t>
      </w:r>
      <w:r w:rsidRPr="003E300D">
        <w:rPr>
          <w:rFonts w:hint="cs"/>
          <w:sz w:val="24"/>
          <w:rtl/>
        </w:rPr>
        <w:t>ی</w:t>
      </w:r>
      <w:r w:rsidRPr="003E300D">
        <w:rPr>
          <w:rFonts w:hint="eastAsia"/>
          <w:sz w:val="24"/>
          <w:rtl/>
        </w:rPr>
        <w:t>ه‌گذاران</w:t>
      </w:r>
      <w:r w:rsidRPr="003E300D">
        <w:rPr>
          <w:sz w:val="24"/>
          <w:rtl/>
        </w:rPr>
        <w:t xml:space="preserve"> با </w:t>
      </w:r>
      <w:r w:rsidRPr="003E300D">
        <w:rPr>
          <w:rFonts w:hint="eastAsia"/>
          <w:sz w:val="24"/>
          <w:rtl/>
        </w:rPr>
        <w:t>خر</w:t>
      </w:r>
      <w:r w:rsidRPr="003E300D">
        <w:rPr>
          <w:rFonts w:hint="cs"/>
          <w:sz w:val="24"/>
          <w:rtl/>
        </w:rPr>
        <w:t>ی</w:t>
      </w:r>
      <w:r w:rsidRPr="003E300D">
        <w:rPr>
          <w:rFonts w:hint="eastAsia"/>
          <w:sz w:val="24"/>
          <w:rtl/>
        </w:rPr>
        <w:t>د</w:t>
      </w:r>
      <w:r w:rsidRPr="003E300D">
        <w:rPr>
          <w:sz w:val="24"/>
          <w:rtl/>
        </w:rPr>
        <w:t xml:space="preserve"> آپشن‌ها</w:t>
      </w:r>
      <w:r w:rsidRPr="003E300D">
        <w:rPr>
          <w:rFonts w:hint="cs"/>
          <w:sz w:val="24"/>
          <w:rtl/>
        </w:rPr>
        <w:t>ی</w:t>
      </w:r>
      <w:r w:rsidRPr="003E300D">
        <w:rPr>
          <w:sz w:val="24"/>
          <w:rtl/>
        </w:rPr>
        <w:t xml:space="preserve"> فروش م</w:t>
      </w:r>
      <w:r w:rsidRPr="003E300D">
        <w:rPr>
          <w:rFonts w:hint="cs"/>
          <w:sz w:val="24"/>
          <w:rtl/>
        </w:rPr>
        <w:t>ی‌</w:t>
      </w:r>
      <w:r w:rsidRPr="003E300D">
        <w:rPr>
          <w:rFonts w:hint="eastAsia"/>
          <w:sz w:val="24"/>
          <w:rtl/>
        </w:rPr>
        <w:t>توانند</w:t>
      </w:r>
      <w:r w:rsidRPr="003E300D">
        <w:rPr>
          <w:sz w:val="24"/>
          <w:rtl/>
        </w:rPr>
        <w:t xml:space="preserve"> خود را در مقابل احتمال کاهش ق</w:t>
      </w:r>
      <w:r w:rsidRPr="003E300D">
        <w:rPr>
          <w:rFonts w:hint="cs"/>
          <w:sz w:val="24"/>
          <w:rtl/>
        </w:rPr>
        <w:t>ی</w:t>
      </w:r>
      <w:r w:rsidRPr="003E300D">
        <w:rPr>
          <w:rFonts w:hint="eastAsia"/>
          <w:sz w:val="24"/>
          <w:rtl/>
        </w:rPr>
        <w:t>مت</w:t>
      </w:r>
      <w:r w:rsidRPr="003E300D">
        <w:rPr>
          <w:sz w:val="24"/>
          <w:rtl/>
        </w:rPr>
        <w:t xml:space="preserve"> سهام </w:t>
      </w:r>
      <w:r w:rsidRPr="003E300D">
        <w:rPr>
          <w:rFonts w:hint="cs"/>
          <w:sz w:val="24"/>
          <w:rtl/>
        </w:rPr>
        <w:t>ی</w:t>
      </w:r>
      <w:r w:rsidRPr="003E300D">
        <w:rPr>
          <w:rFonts w:hint="eastAsia"/>
          <w:sz w:val="24"/>
          <w:rtl/>
        </w:rPr>
        <w:t>ا</w:t>
      </w:r>
      <w:r w:rsidRPr="003E300D">
        <w:rPr>
          <w:sz w:val="24"/>
          <w:rtl/>
        </w:rPr>
        <w:t xml:space="preserve"> د</w:t>
      </w:r>
      <w:r w:rsidRPr="003E300D">
        <w:rPr>
          <w:rFonts w:hint="cs"/>
          <w:sz w:val="24"/>
          <w:rtl/>
        </w:rPr>
        <w:t>ی</w:t>
      </w:r>
      <w:r w:rsidRPr="003E300D">
        <w:rPr>
          <w:rFonts w:hint="eastAsia"/>
          <w:sz w:val="24"/>
          <w:rtl/>
        </w:rPr>
        <w:t>گر</w:t>
      </w:r>
      <w:r w:rsidRPr="003E300D">
        <w:rPr>
          <w:sz w:val="24"/>
          <w:rtl/>
        </w:rPr>
        <w:t xml:space="preserve"> دارا</w:t>
      </w:r>
      <w:r w:rsidRPr="003E300D">
        <w:rPr>
          <w:rFonts w:hint="cs"/>
          <w:sz w:val="24"/>
          <w:rtl/>
        </w:rPr>
        <w:t>یی‌</w:t>
      </w:r>
      <w:r w:rsidRPr="003E300D">
        <w:rPr>
          <w:rFonts w:hint="eastAsia"/>
          <w:sz w:val="24"/>
          <w:rtl/>
        </w:rPr>
        <w:t>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محافظت کنند. ا</w:t>
      </w:r>
      <w:r w:rsidRPr="003E300D">
        <w:rPr>
          <w:rFonts w:hint="cs"/>
          <w:sz w:val="24"/>
          <w:rtl/>
        </w:rPr>
        <w:t>ی</w:t>
      </w:r>
      <w:r w:rsidRPr="003E300D">
        <w:rPr>
          <w:rFonts w:hint="eastAsia"/>
          <w:sz w:val="24"/>
          <w:rtl/>
        </w:rPr>
        <w:t>ن</w:t>
      </w:r>
      <w:r w:rsidRPr="003E300D">
        <w:rPr>
          <w:sz w:val="24"/>
          <w:rtl/>
        </w:rPr>
        <w:t xml:space="preserve"> روش به آن‌ها اجازه م</w:t>
      </w:r>
      <w:r w:rsidRPr="003E300D">
        <w:rPr>
          <w:rFonts w:hint="cs"/>
          <w:sz w:val="24"/>
          <w:rtl/>
        </w:rPr>
        <w:t>ی‌</w:t>
      </w:r>
      <w:r w:rsidRPr="003E300D">
        <w:rPr>
          <w:rFonts w:hint="eastAsia"/>
          <w:sz w:val="24"/>
          <w:rtl/>
        </w:rPr>
        <w:t>دهد</w:t>
      </w:r>
      <w:r w:rsidRPr="003E300D">
        <w:rPr>
          <w:sz w:val="24"/>
          <w:rtl/>
        </w:rPr>
        <w:t xml:space="preserve"> که حت</w:t>
      </w:r>
      <w:r w:rsidRPr="003E300D">
        <w:rPr>
          <w:rFonts w:hint="cs"/>
          <w:sz w:val="24"/>
          <w:rtl/>
        </w:rPr>
        <w:t>ی</w:t>
      </w:r>
      <w:r w:rsidRPr="003E300D">
        <w:rPr>
          <w:sz w:val="24"/>
          <w:rtl/>
        </w:rPr>
        <w:t xml:space="preserve"> در صورت سقوط بازار، از ضررها</w:t>
      </w:r>
      <w:r w:rsidRPr="003E300D">
        <w:rPr>
          <w:rFonts w:hint="cs"/>
          <w:sz w:val="24"/>
          <w:rtl/>
        </w:rPr>
        <w:t>ی</w:t>
      </w:r>
      <w:r w:rsidRPr="003E300D">
        <w:rPr>
          <w:sz w:val="24"/>
          <w:rtl/>
        </w:rPr>
        <w:t xml:space="preserve"> بزرگ جلوگ</w:t>
      </w:r>
      <w:r w:rsidRPr="003E300D">
        <w:rPr>
          <w:rFonts w:hint="cs"/>
          <w:sz w:val="24"/>
          <w:rtl/>
        </w:rPr>
        <w:t>ی</w:t>
      </w:r>
      <w:r w:rsidRPr="003E300D">
        <w:rPr>
          <w:rFonts w:hint="eastAsia"/>
          <w:sz w:val="24"/>
          <w:rtl/>
        </w:rPr>
        <w:t>ر</w:t>
      </w:r>
      <w:r w:rsidRPr="003E300D">
        <w:rPr>
          <w:rFonts w:hint="cs"/>
          <w:sz w:val="24"/>
          <w:rtl/>
        </w:rPr>
        <w:t>ی</w:t>
      </w:r>
      <w:r w:rsidRPr="003E300D">
        <w:rPr>
          <w:sz w:val="24"/>
          <w:rtl/>
        </w:rPr>
        <w:t xml:space="preserve"> کرده و سرما</w:t>
      </w:r>
      <w:r w:rsidRPr="003E300D">
        <w:rPr>
          <w:rFonts w:hint="cs"/>
          <w:sz w:val="24"/>
          <w:rtl/>
        </w:rPr>
        <w:t>ی</w:t>
      </w:r>
      <w:r w:rsidRPr="003E300D">
        <w:rPr>
          <w:rFonts w:hint="eastAsia"/>
          <w:sz w:val="24"/>
          <w:rtl/>
        </w:rPr>
        <w:t>ه</w:t>
      </w:r>
      <w:r w:rsidRPr="003E300D">
        <w:rPr>
          <w:sz w:val="24"/>
          <w:rtl/>
        </w:rPr>
        <w:t xml:space="preserve"> خود را حفظ کنند. در کنار حفاظت از سرمایه، برخ</w:t>
      </w:r>
      <w:r w:rsidRPr="003E300D">
        <w:rPr>
          <w:rFonts w:hint="cs"/>
          <w:sz w:val="24"/>
          <w:rtl/>
        </w:rPr>
        <w:t>ی</w:t>
      </w:r>
      <w:r w:rsidRPr="003E300D">
        <w:rPr>
          <w:sz w:val="24"/>
          <w:rtl/>
        </w:rPr>
        <w:t xml:space="preserve"> </w:t>
      </w:r>
      <w:r w:rsidRPr="003E300D">
        <w:rPr>
          <w:rFonts w:hint="eastAsia"/>
          <w:sz w:val="24"/>
          <w:rtl/>
        </w:rPr>
        <w:t>افراد</w:t>
      </w:r>
      <w:r w:rsidRPr="003E300D">
        <w:rPr>
          <w:sz w:val="24"/>
          <w:rtl/>
        </w:rPr>
        <w:t xml:space="preserve"> از آپشن‌ها برا</w:t>
      </w:r>
      <w:r w:rsidRPr="003E300D">
        <w:rPr>
          <w:rFonts w:hint="cs"/>
          <w:sz w:val="24"/>
          <w:rtl/>
        </w:rPr>
        <w:t>ی</w:t>
      </w:r>
      <w:r w:rsidRPr="003E300D">
        <w:rPr>
          <w:sz w:val="24"/>
          <w:rtl/>
        </w:rPr>
        <w:t xml:space="preserve"> سفته‌باز</w:t>
      </w:r>
      <w:r w:rsidRPr="003E300D">
        <w:rPr>
          <w:rFonts w:hint="cs"/>
          <w:sz w:val="24"/>
          <w:rtl/>
        </w:rPr>
        <w:t>ی</w:t>
      </w:r>
      <w:r w:rsidRPr="003E300D">
        <w:rPr>
          <w:sz w:val="24"/>
          <w:rtl/>
        </w:rPr>
        <w:t xml:space="preserve"> و کسب سود از نوسانات بازار استفاده م</w:t>
      </w:r>
      <w:r w:rsidRPr="003E300D">
        <w:rPr>
          <w:rFonts w:hint="cs"/>
          <w:sz w:val="24"/>
          <w:rtl/>
        </w:rPr>
        <w:t>ی‌</w:t>
      </w:r>
      <w:r w:rsidRPr="003E300D">
        <w:rPr>
          <w:rFonts w:hint="eastAsia"/>
          <w:sz w:val="24"/>
          <w:rtl/>
        </w:rPr>
        <w:t>کنند</w:t>
      </w:r>
      <w:r w:rsidRPr="003E300D">
        <w:rPr>
          <w:sz w:val="24"/>
          <w:rtl/>
        </w:rPr>
        <w:t>. ا</w:t>
      </w:r>
      <w:r w:rsidRPr="003E300D">
        <w:rPr>
          <w:rFonts w:hint="cs"/>
          <w:sz w:val="24"/>
          <w:rtl/>
        </w:rPr>
        <w:t>ی</w:t>
      </w:r>
      <w:r w:rsidRPr="003E300D">
        <w:rPr>
          <w:rFonts w:hint="eastAsia"/>
          <w:sz w:val="24"/>
          <w:rtl/>
        </w:rPr>
        <w:t>ن</w:t>
      </w:r>
      <w:r w:rsidRPr="003E300D">
        <w:rPr>
          <w:sz w:val="24"/>
          <w:rtl/>
        </w:rPr>
        <w:t xml:space="preserve"> افراد با تحل</w:t>
      </w:r>
      <w:r w:rsidRPr="003E300D">
        <w:rPr>
          <w:rFonts w:hint="cs"/>
          <w:sz w:val="24"/>
          <w:rtl/>
        </w:rPr>
        <w:t>ی</w:t>
      </w:r>
      <w:r w:rsidRPr="003E300D">
        <w:rPr>
          <w:rFonts w:hint="eastAsia"/>
          <w:sz w:val="24"/>
          <w:rtl/>
        </w:rPr>
        <w:t>ل</w:t>
      </w:r>
      <w:r w:rsidRPr="003E300D">
        <w:rPr>
          <w:sz w:val="24"/>
          <w:rtl/>
        </w:rPr>
        <w:t xml:space="preserve"> بازار و پ</w:t>
      </w:r>
      <w:r w:rsidRPr="003E300D">
        <w:rPr>
          <w:rFonts w:hint="cs"/>
          <w:sz w:val="24"/>
          <w:rtl/>
        </w:rPr>
        <w:t>ی</w:t>
      </w:r>
      <w:r w:rsidRPr="003E300D">
        <w:rPr>
          <w:rFonts w:hint="eastAsia"/>
          <w:sz w:val="24"/>
          <w:rtl/>
        </w:rPr>
        <w:t>ش‌ب</w:t>
      </w:r>
      <w:r w:rsidRPr="003E300D">
        <w:rPr>
          <w:rFonts w:hint="cs"/>
          <w:sz w:val="24"/>
          <w:rtl/>
        </w:rPr>
        <w:t>ی</w:t>
      </w:r>
      <w:r w:rsidRPr="003E300D">
        <w:rPr>
          <w:rFonts w:hint="eastAsia"/>
          <w:sz w:val="24"/>
          <w:rtl/>
        </w:rPr>
        <w:t>ن</w:t>
      </w:r>
      <w:r w:rsidRPr="003E300D">
        <w:rPr>
          <w:rFonts w:hint="cs"/>
          <w:sz w:val="24"/>
          <w:rtl/>
        </w:rPr>
        <w:t>ی</w:t>
      </w:r>
      <w:r w:rsidRPr="003E300D">
        <w:rPr>
          <w:sz w:val="24"/>
          <w:rtl/>
        </w:rPr>
        <w:t xml:space="preserve"> تغ</w:t>
      </w:r>
      <w:r w:rsidRPr="003E300D">
        <w:rPr>
          <w:rFonts w:hint="cs"/>
          <w:sz w:val="24"/>
          <w:rtl/>
        </w:rPr>
        <w:t>یی</w:t>
      </w:r>
      <w:r w:rsidRPr="003E300D">
        <w:rPr>
          <w:rFonts w:hint="eastAsia"/>
          <w:sz w:val="24"/>
          <w:rtl/>
        </w:rPr>
        <w:t>رات</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rFonts w:hint="eastAsia"/>
          <w:sz w:val="24"/>
          <w:rtl/>
        </w:rPr>
        <w:t>ها،</w:t>
      </w:r>
      <w:r w:rsidRPr="003E300D">
        <w:rPr>
          <w:sz w:val="24"/>
          <w:rtl/>
        </w:rPr>
        <w:t xml:space="preserve"> آپشن‌ها</w:t>
      </w:r>
      <w:r w:rsidRPr="003E300D">
        <w:rPr>
          <w:rFonts w:hint="cs"/>
          <w:sz w:val="24"/>
          <w:rtl/>
        </w:rPr>
        <w:t>یی</w:t>
      </w:r>
      <w:r w:rsidRPr="003E300D">
        <w:rPr>
          <w:sz w:val="24"/>
          <w:rtl/>
        </w:rPr>
        <w:t xml:space="preserve"> خر</w:t>
      </w:r>
      <w:r w:rsidRPr="003E300D">
        <w:rPr>
          <w:rFonts w:hint="cs"/>
          <w:sz w:val="24"/>
          <w:rtl/>
        </w:rPr>
        <w:t>ی</w:t>
      </w:r>
      <w:r w:rsidRPr="003E300D">
        <w:rPr>
          <w:rFonts w:hint="eastAsia"/>
          <w:sz w:val="24"/>
          <w:rtl/>
        </w:rPr>
        <w:t>دار</w:t>
      </w:r>
      <w:r w:rsidRPr="003E300D">
        <w:rPr>
          <w:rFonts w:hint="cs"/>
          <w:sz w:val="24"/>
          <w:rtl/>
        </w:rPr>
        <w:t>ی</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فروخته م</w:t>
      </w:r>
      <w:r w:rsidRPr="003E300D">
        <w:rPr>
          <w:rFonts w:hint="cs"/>
          <w:sz w:val="24"/>
          <w:rtl/>
        </w:rPr>
        <w:t>ی‌</w:t>
      </w:r>
      <w:r w:rsidRPr="003E300D">
        <w:rPr>
          <w:rFonts w:hint="eastAsia"/>
          <w:sz w:val="24"/>
          <w:rtl/>
        </w:rPr>
        <w:t>کنند</w:t>
      </w:r>
      <w:r w:rsidRPr="003E300D">
        <w:rPr>
          <w:sz w:val="24"/>
          <w:rtl/>
        </w:rPr>
        <w:t xml:space="preserve"> تا در صورت درست از آب در آمدن پ</w:t>
      </w:r>
      <w:r w:rsidRPr="003E300D">
        <w:rPr>
          <w:rFonts w:hint="cs"/>
          <w:sz w:val="24"/>
          <w:rtl/>
        </w:rPr>
        <w:t>ی</w:t>
      </w:r>
      <w:r w:rsidRPr="003E300D">
        <w:rPr>
          <w:rFonts w:hint="eastAsia"/>
          <w:sz w:val="24"/>
          <w:rtl/>
        </w:rPr>
        <w:t>ش‌ب</w:t>
      </w:r>
      <w:r w:rsidRPr="003E300D">
        <w:rPr>
          <w:rFonts w:hint="cs"/>
          <w:sz w:val="24"/>
          <w:rtl/>
        </w:rPr>
        <w:t>ی</w:t>
      </w:r>
      <w:r w:rsidRPr="003E300D">
        <w:rPr>
          <w:rFonts w:hint="eastAsia"/>
          <w:sz w:val="24"/>
          <w:rtl/>
        </w:rPr>
        <w:t>ن</w:t>
      </w:r>
      <w:r w:rsidRPr="003E300D">
        <w:rPr>
          <w:rFonts w:hint="cs"/>
          <w:sz w:val="24"/>
          <w:rtl/>
        </w:rPr>
        <w:t>ی‌</w:t>
      </w:r>
      <w:r w:rsidRPr="003E300D">
        <w:rPr>
          <w:rFonts w:hint="eastAsia"/>
          <w:sz w:val="24"/>
          <w:rtl/>
        </w:rPr>
        <w:t>ها</w:t>
      </w:r>
      <w:r w:rsidRPr="003E300D">
        <w:rPr>
          <w:rFonts w:hint="cs"/>
          <w:sz w:val="24"/>
          <w:rtl/>
        </w:rPr>
        <w:t>ی</w:t>
      </w:r>
      <w:r w:rsidRPr="003E300D">
        <w:rPr>
          <w:rFonts w:hint="eastAsia"/>
          <w:sz w:val="24"/>
          <w:rtl/>
        </w:rPr>
        <w:t>شان،</w:t>
      </w:r>
      <w:r w:rsidRPr="003E300D">
        <w:rPr>
          <w:sz w:val="24"/>
          <w:rtl/>
        </w:rPr>
        <w:t xml:space="preserve"> سود کسب کنند. استفاده از آپشن‌ها در ا</w:t>
      </w:r>
      <w:r w:rsidRPr="003E300D">
        <w:rPr>
          <w:rFonts w:hint="cs"/>
          <w:sz w:val="24"/>
          <w:rtl/>
        </w:rPr>
        <w:t>ی</w:t>
      </w:r>
      <w:r w:rsidRPr="003E300D">
        <w:rPr>
          <w:rFonts w:hint="eastAsia"/>
          <w:sz w:val="24"/>
          <w:rtl/>
        </w:rPr>
        <w:t>ن</w:t>
      </w:r>
      <w:r w:rsidRPr="003E300D">
        <w:rPr>
          <w:sz w:val="24"/>
          <w:rtl/>
        </w:rPr>
        <w:t xml:space="preserve"> شکل م</w:t>
      </w:r>
      <w:r w:rsidRPr="003E300D">
        <w:rPr>
          <w:rFonts w:hint="cs"/>
          <w:sz w:val="24"/>
          <w:rtl/>
        </w:rPr>
        <w:t>ی‌</w:t>
      </w:r>
      <w:r w:rsidRPr="003E300D">
        <w:rPr>
          <w:rFonts w:hint="eastAsia"/>
          <w:sz w:val="24"/>
          <w:rtl/>
        </w:rPr>
        <w:t>تواند</w:t>
      </w:r>
      <w:r w:rsidRPr="003E300D">
        <w:rPr>
          <w:sz w:val="24"/>
          <w:rtl/>
        </w:rPr>
        <w:t xml:space="preserve"> پتانس</w:t>
      </w:r>
      <w:r w:rsidRPr="003E300D">
        <w:rPr>
          <w:rFonts w:hint="cs"/>
          <w:sz w:val="24"/>
          <w:rtl/>
        </w:rPr>
        <w:t>ی</w:t>
      </w:r>
      <w:r w:rsidRPr="003E300D">
        <w:rPr>
          <w:rFonts w:hint="eastAsia"/>
          <w:sz w:val="24"/>
          <w:rtl/>
        </w:rPr>
        <w:t>ل</w:t>
      </w:r>
      <w:r w:rsidRPr="003E300D">
        <w:rPr>
          <w:sz w:val="24"/>
          <w:rtl/>
        </w:rPr>
        <w:t xml:space="preserve"> سود بالا</w:t>
      </w:r>
      <w:r w:rsidRPr="003E300D">
        <w:rPr>
          <w:rFonts w:hint="cs"/>
          <w:sz w:val="24"/>
          <w:rtl/>
        </w:rPr>
        <w:t>یی</w:t>
      </w:r>
      <w:r w:rsidRPr="003E300D">
        <w:rPr>
          <w:sz w:val="24"/>
          <w:rtl/>
        </w:rPr>
        <w:t xml:space="preserve"> داشته باشد، اما ر</w:t>
      </w:r>
      <w:r w:rsidRPr="003E300D">
        <w:rPr>
          <w:rFonts w:hint="cs"/>
          <w:sz w:val="24"/>
          <w:rtl/>
        </w:rPr>
        <w:t>ی</w:t>
      </w:r>
      <w:r w:rsidRPr="003E300D">
        <w:rPr>
          <w:rFonts w:hint="eastAsia"/>
          <w:sz w:val="24"/>
          <w:rtl/>
        </w:rPr>
        <w:t>سک</w:t>
      </w:r>
      <w:r w:rsidRPr="003E300D">
        <w:rPr>
          <w:sz w:val="24"/>
          <w:rtl/>
        </w:rPr>
        <w:t xml:space="preserve"> بالاتر</w:t>
      </w:r>
      <w:r w:rsidRPr="003E300D">
        <w:rPr>
          <w:rFonts w:hint="cs"/>
          <w:sz w:val="24"/>
          <w:rtl/>
        </w:rPr>
        <w:t>ی</w:t>
      </w:r>
      <w:r w:rsidRPr="003E300D">
        <w:rPr>
          <w:sz w:val="24"/>
          <w:rtl/>
        </w:rPr>
        <w:t xml:space="preserve"> ن</w:t>
      </w:r>
      <w:r w:rsidRPr="003E300D">
        <w:rPr>
          <w:rFonts w:hint="cs"/>
          <w:sz w:val="24"/>
          <w:rtl/>
        </w:rPr>
        <w:t>ی</w:t>
      </w:r>
      <w:r w:rsidRPr="003E300D">
        <w:rPr>
          <w:rFonts w:hint="eastAsia"/>
          <w:sz w:val="24"/>
          <w:rtl/>
        </w:rPr>
        <w:t>ز</w:t>
      </w:r>
      <w:r w:rsidRPr="003E300D">
        <w:rPr>
          <w:sz w:val="24"/>
          <w:rtl/>
        </w:rPr>
        <w:t xml:space="preserve"> به همراه دارد. نها</w:t>
      </w:r>
      <w:r w:rsidRPr="003E300D">
        <w:rPr>
          <w:rFonts w:hint="cs"/>
          <w:sz w:val="24"/>
          <w:rtl/>
        </w:rPr>
        <w:t>ی</w:t>
      </w:r>
      <w:r w:rsidRPr="003E300D">
        <w:rPr>
          <w:rFonts w:hint="eastAsia"/>
          <w:sz w:val="24"/>
          <w:rtl/>
        </w:rPr>
        <w:t>تاً،</w:t>
      </w:r>
      <w:r w:rsidRPr="003E300D">
        <w:rPr>
          <w:sz w:val="24"/>
          <w:rtl/>
        </w:rPr>
        <w:t xml:space="preserve"> آپشن‌ها م</w:t>
      </w:r>
      <w:r w:rsidRPr="003E300D">
        <w:rPr>
          <w:rFonts w:hint="cs"/>
          <w:sz w:val="24"/>
          <w:rtl/>
        </w:rPr>
        <w:t>ی‌</w:t>
      </w:r>
      <w:r w:rsidRPr="003E300D">
        <w:rPr>
          <w:rFonts w:hint="eastAsia"/>
          <w:sz w:val="24"/>
          <w:rtl/>
        </w:rPr>
        <w:t>توانند</w:t>
      </w:r>
      <w:r w:rsidRPr="003E300D">
        <w:rPr>
          <w:sz w:val="24"/>
          <w:rtl/>
        </w:rPr>
        <w:t xml:space="preserve"> </w:t>
      </w:r>
      <w:r w:rsidRPr="003E300D">
        <w:rPr>
          <w:rFonts w:hint="cs"/>
          <w:sz w:val="24"/>
          <w:rtl/>
        </w:rPr>
        <w:t>ی</w:t>
      </w:r>
      <w:r w:rsidRPr="003E300D">
        <w:rPr>
          <w:rFonts w:hint="eastAsia"/>
          <w:sz w:val="24"/>
          <w:rtl/>
        </w:rPr>
        <w:t>ک</w:t>
      </w:r>
      <w:r w:rsidRPr="003E300D">
        <w:rPr>
          <w:sz w:val="24"/>
          <w:rtl/>
        </w:rPr>
        <w:t xml:space="preserve"> منبع درآمد برا</w:t>
      </w:r>
      <w:r w:rsidRPr="003E300D">
        <w:rPr>
          <w:rFonts w:hint="cs"/>
          <w:sz w:val="24"/>
          <w:rtl/>
        </w:rPr>
        <w:t>ی</w:t>
      </w:r>
      <w:r w:rsidRPr="003E300D">
        <w:rPr>
          <w:sz w:val="24"/>
          <w:rtl/>
        </w:rPr>
        <w:t xml:space="preserve"> فروشندگان ا</w:t>
      </w:r>
      <w:r w:rsidRPr="003E300D">
        <w:rPr>
          <w:rFonts w:hint="cs"/>
          <w:sz w:val="24"/>
          <w:rtl/>
        </w:rPr>
        <w:t>ی</w:t>
      </w:r>
      <w:r w:rsidRPr="003E300D">
        <w:rPr>
          <w:rFonts w:hint="eastAsia"/>
          <w:sz w:val="24"/>
          <w:rtl/>
        </w:rPr>
        <w:t>ن</w:t>
      </w:r>
      <w:r w:rsidRPr="003E300D">
        <w:rPr>
          <w:sz w:val="24"/>
          <w:rtl/>
        </w:rPr>
        <w:t xml:space="preserve"> قراردادها باشند. فروشندگان آپشن با فروش آپشن‌ها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در</w:t>
      </w:r>
      <w:r w:rsidRPr="003E300D">
        <w:rPr>
          <w:rFonts w:hint="cs"/>
          <w:sz w:val="24"/>
          <w:rtl/>
        </w:rPr>
        <w:t>ی</w:t>
      </w:r>
      <w:r w:rsidRPr="003E300D">
        <w:rPr>
          <w:rFonts w:hint="eastAsia"/>
          <w:sz w:val="24"/>
          <w:rtl/>
        </w:rPr>
        <w:t>افت</w:t>
      </w:r>
      <w:r w:rsidRPr="003E300D">
        <w:rPr>
          <w:sz w:val="24"/>
          <w:rtl/>
        </w:rPr>
        <w:t xml:space="preserve"> م</w:t>
      </w:r>
      <w:r w:rsidRPr="003E300D">
        <w:rPr>
          <w:rFonts w:hint="cs"/>
          <w:sz w:val="24"/>
          <w:rtl/>
        </w:rPr>
        <w:t>ی‌</w:t>
      </w:r>
      <w:r w:rsidRPr="003E300D">
        <w:rPr>
          <w:rFonts w:hint="eastAsia"/>
          <w:sz w:val="24"/>
          <w:rtl/>
        </w:rPr>
        <w:t>کنند</w:t>
      </w:r>
      <w:r w:rsidRPr="003E300D">
        <w:rPr>
          <w:sz w:val="24"/>
          <w:rtl/>
        </w:rPr>
        <w:t xml:space="preserve"> که ا</w:t>
      </w:r>
      <w:r w:rsidRPr="003E300D">
        <w:rPr>
          <w:rFonts w:hint="cs"/>
          <w:sz w:val="24"/>
          <w:rtl/>
        </w:rPr>
        <w:t>ی</w:t>
      </w:r>
      <w:r w:rsidRPr="003E300D">
        <w:rPr>
          <w:rFonts w:hint="eastAsia"/>
          <w:sz w:val="24"/>
          <w:rtl/>
        </w:rPr>
        <w:t>ن</w:t>
      </w:r>
      <w:r w:rsidRPr="003E300D">
        <w:rPr>
          <w:sz w:val="24"/>
          <w:rtl/>
        </w:rPr>
        <w:t xml:space="preserve"> پول به‌عنوان درآمد آن‌ها به‌حساب م</w:t>
      </w:r>
      <w:r w:rsidRPr="003E300D">
        <w:rPr>
          <w:rFonts w:hint="cs"/>
          <w:sz w:val="24"/>
          <w:rtl/>
        </w:rPr>
        <w:t>ی‌</w:t>
      </w:r>
      <w:r w:rsidRPr="003E300D">
        <w:rPr>
          <w:sz w:val="24"/>
          <w:rtl/>
        </w:rPr>
        <w:t>آ</w:t>
      </w:r>
      <w:r w:rsidRPr="003E300D">
        <w:rPr>
          <w:rFonts w:hint="cs"/>
          <w:sz w:val="24"/>
          <w:rtl/>
        </w:rPr>
        <w:t>ی</w:t>
      </w:r>
      <w:r w:rsidRPr="003E300D">
        <w:rPr>
          <w:rFonts w:hint="eastAsia"/>
          <w:sz w:val="24"/>
          <w:rtl/>
        </w:rPr>
        <w:t>د</w:t>
      </w:r>
      <w:r w:rsidRPr="003E300D">
        <w:rPr>
          <w:sz w:val="24"/>
          <w:rtl/>
        </w:rPr>
        <w:t>. ا</w:t>
      </w:r>
      <w:r w:rsidRPr="003E300D">
        <w:rPr>
          <w:rFonts w:hint="cs"/>
          <w:sz w:val="24"/>
          <w:rtl/>
        </w:rPr>
        <w:t>ی</w:t>
      </w:r>
      <w:r w:rsidRPr="003E300D">
        <w:rPr>
          <w:rFonts w:hint="eastAsia"/>
          <w:sz w:val="24"/>
          <w:rtl/>
        </w:rPr>
        <w:t>ن</w:t>
      </w:r>
      <w:r w:rsidRPr="003E300D">
        <w:rPr>
          <w:sz w:val="24"/>
          <w:rtl/>
        </w:rPr>
        <w:t xml:space="preserve"> روش م</w:t>
      </w:r>
      <w:r w:rsidRPr="003E300D">
        <w:rPr>
          <w:rFonts w:hint="cs"/>
          <w:sz w:val="24"/>
          <w:rtl/>
        </w:rPr>
        <w:t>ی‌</w:t>
      </w:r>
      <w:r w:rsidRPr="003E300D">
        <w:rPr>
          <w:rFonts w:hint="eastAsia"/>
          <w:sz w:val="24"/>
          <w:rtl/>
        </w:rPr>
        <w:t>تواند</w:t>
      </w:r>
      <w:r w:rsidRPr="003E300D">
        <w:rPr>
          <w:sz w:val="24"/>
          <w:rtl/>
        </w:rPr>
        <w:t xml:space="preserve"> برا</w:t>
      </w:r>
      <w:r w:rsidRPr="003E300D">
        <w:rPr>
          <w:rFonts w:hint="cs"/>
          <w:sz w:val="24"/>
          <w:rtl/>
        </w:rPr>
        <w:t>ی</w:t>
      </w:r>
      <w:r w:rsidRPr="003E300D">
        <w:rPr>
          <w:sz w:val="24"/>
          <w:rtl/>
        </w:rPr>
        <w:t xml:space="preserve"> دارندگان سهام که به دنبال </w:t>
      </w:r>
      <w:r w:rsidRPr="003E300D">
        <w:rPr>
          <w:rFonts w:hint="cs"/>
          <w:sz w:val="24"/>
          <w:rtl/>
        </w:rPr>
        <w:t>ی</w:t>
      </w:r>
      <w:r w:rsidRPr="003E300D">
        <w:rPr>
          <w:rFonts w:hint="eastAsia"/>
          <w:sz w:val="24"/>
          <w:rtl/>
        </w:rPr>
        <w:t>ک</w:t>
      </w:r>
      <w:r w:rsidRPr="003E300D">
        <w:rPr>
          <w:sz w:val="24"/>
          <w:rtl/>
        </w:rPr>
        <w:t xml:space="preserve"> </w:t>
      </w:r>
      <w:r w:rsidRPr="003E300D">
        <w:rPr>
          <w:sz w:val="24"/>
          <w:rtl/>
        </w:rPr>
        <w:lastRenderedPageBreak/>
        <w:t>درآمد اضاف</w:t>
      </w:r>
      <w:r w:rsidRPr="003E300D">
        <w:rPr>
          <w:rFonts w:hint="cs"/>
          <w:sz w:val="24"/>
          <w:rtl/>
        </w:rPr>
        <w:t>ی</w:t>
      </w:r>
      <w:r w:rsidRPr="003E300D">
        <w:rPr>
          <w:sz w:val="24"/>
          <w:rtl/>
        </w:rPr>
        <w:t xml:space="preserve"> از سرما</w:t>
      </w:r>
      <w:r w:rsidRPr="003E300D">
        <w:rPr>
          <w:rFonts w:hint="cs"/>
          <w:sz w:val="24"/>
          <w:rtl/>
        </w:rPr>
        <w:t>ی</w:t>
      </w:r>
      <w:r w:rsidRPr="003E300D">
        <w:rPr>
          <w:rFonts w:hint="eastAsia"/>
          <w:sz w:val="24"/>
          <w:rtl/>
        </w:rPr>
        <w:t>ه‌گذار</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خود هستند، مناسب باشد. البته فروشنده با</w:t>
      </w:r>
      <w:r w:rsidRPr="003E300D">
        <w:rPr>
          <w:rFonts w:hint="cs"/>
          <w:sz w:val="24"/>
          <w:rtl/>
        </w:rPr>
        <w:t>ی</w:t>
      </w:r>
      <w:r w:rsidRPr="003E300D">
        <w:rPr>
          <w:rFonts w:hint="eastAsia"/>
          <w:sz w:val="24"/>
          <w:rtl/>
        </w:rPr>
        <w:t>د</w:t>
      </w:r>
      <w:r w:rsidRPr="003E300D">
        <w:rPr>
          <w:sz w:val="24"/>
          <w:rtl/>
        </w:rPr>
        <w:t xml:space="preserve"> آمادگ</w:t>
      </w:r>
      <w:r w:rsidRPr="003E300D">
        <w:rPr>
          <w:rFonts w:hint="cs"/>
          <w:sz w:val="24"/>
          <w:rtl/>
        </w:rPr>
        <w:t>ی</w:t>
      </w:r>
      <w:r w:rsidRPr="003E300D">
        <w:rPr>
          <w:sz w:val="24"/>
          <w:rtl/>
        </w:rPr>
        <w:t xml:space="preserve"> داشته باشد که در صورت اعمال آپشن از سو</w:t>
      </w:r>
      <w:r w:rsidRPr="003E300D">
        <w:rPr>
          <w:rFonts w:hint="cs"/>
          <w:sz w:val="24"/>
          <w:rtl/>
        </w:rPr>
        <w:t>ی</w:t>
      </w:r>
      <w:r w:rsidRPr="003E300D">
        <w:rPr>
          <w:sz w:val="24"/>
          <w:rtl/>
        </w:rPr>
        <w:t xml:space="preserve"> خر</w:t>
      </w:r>
      <w:r w:rsidRPr="003E300D">
        <w:rPr>
          <w:rFonts w:hint="cs"/>
          <w:sz w:val="24"/>
          <w:rtl/>
        </w:rPr>
        <w:t>ی</w:t>
      </w:r>
      <w:r w:rsidRPr="003E300D">
        <w:rPr>
          <w:rFonts w:hint="eastAsia"/>
          <w:sz w:val="24"/>
          <w:rtl/>
        </w:rPr>
        <w:t>دار،</w:t>
      </w:r>
      <w:r w:rsidRPr="003E300D">
        <w:rPr>
          <w:sz w:val="24"/>
          <w:rtl/>
        </w:rPr>
        <w:t xml:space="preserve"> دارا</w:t>
      </w:r>
      <w:r w:rsidRPr="003E300D">
        <w:rPr>
          <w:rFonts w:hint="cs"/>
          <w:sz w:val="24"/>
          <w:rtl/>
        </w:rPr>
        <w:t>یی</w:t>
      </w:r>
      <w:r w:rsidRPr="003E300D">
        <w:rPr>
          <w:sz w:val="24"/>
          <w:rtl/>
        </w:rPr>
        <w:t xml:space="preserve"> موردنظر را خریدوفروش کند </w:t>
      </w:r>
      <w:r w:rsidRPr="003E300D">
        <w:rPr>
          <w:rFonts w:hint="cs"/>
          <w:sz w:val="24"/>
          <w:rtl/>
        </w:rPr>
        <w:t>ی</w:t>
      </w:r>
      <w:r w:rsidRPr="003E300D">
        <w:rPr>
          <w:rFonts w:hint="eastAsia"/>
          <w:sz w:val="24"/>
          <w:rtl/>
        </w:rPr>
        <w:t>ا</w:t>
      </w:r>
      <w:r w:rsidRPr="003E300D">
        <w:rPr>
          <w:sz w:val="24"/>
          <w:rtl/>
        </w:rPr>
        <w:t xml:space="preserve"> تحو</w:t>
      </w:r>
      <w:r w:rsidRPr="003E300D">
        <w:rPr>
          <w:rFonts w:hint="cs"/>
          <w:sz w:val="24"/>
          <w:rtl/>
        </w:rPr>
        <w:t>ی</w:t>
      </w:r>
      <w:r w:rsidRPr="003E300D">
        <w:rPr>
          <w:rFonts w:hint="eastAsia"/>
          <w:sz w:val="24"/>
          <w:rtl/>
        </w:rPr>
        <w:t>ل</w:t>
      </w:r>
      <w:r w:rsidRPr="003E300D">
        <w:rPr>
          <w:sz w:val="24"/>
          <w:rtl/>
        </w:rPr>
        <w:t xml:space="preserve"> دهد.</w:t>
      </w:r>
    </w:p>
    <w:p w14:paraId="12BCD234" w14:textId="5216D1A7" w:rsidR="00311E6B" w:rsidRPr="00311E6B" w:rsidRDefault="00311E6B" w:rsidP="00452390">
      <w:pPr>
        <w:pStyle w:val="Heading3"/>
      </w:pPr>
      <w:bookmarkStart w:id="53" w:name="_Toc194885320"/>
      <w:r w:rsidRPr="00311E6B">
        <w:rPr>
          <w:rFonts w:hint="cs"/>
          <w:rtl/>
        </w:rPr>
        <w:t>جدول</w:t>
      </w:r>
      <w:r w:rsidRPr="00311E6B">
        <w:rPr>
          <w:rtl/>
        </w:rPr>
        <w:t xml:space="preserve"> </w:t>
      </w:r>
      <w:r w:rsidRPr="00311E6B">
        <w:rPr>
          <w:rFonts w:hint="cs"/>
          <w:rtl/>
        </w:rPr>
        <w:t>مقایسه</w:t>
      </w:r>
      <w:r w:rsidRPr="00311E6B">
        <w:rPr>
          <w:rtl/>
        </w:rPr>
        <w:t xml:space="preserve"> </w:t>
      </w:r>
      <w:r w:rsidRPr="00311E6B">
        <w:rPr>
          <w:rFonts w:hint="cs"/>
          <w:rtl/>
        </w:rPr>
        <w:t>کاربردهای</w:t>
      </w:r>
      <w:r w:rsidRPr="00311E6B">
        <w:rPr>
          <w:rtl/>
        </w:rPr>
        <w:t xml:space="preserve"> </w:t>
      </w:r>
      <w:r w:rsidRPr="00311E6B">
        <w:rPr>
          <w:rFonts w:hint="cs"/>
          <w:rtl/>
        </w:rPr>
        <w:t>آپشن‌ها</w:t>
      </w:r>
      <w:bookmarkEnd w:id="53"/>
    </w:p>
    <w:p w14:paraId="1DC5BD92" w14:textId="72C203FC" w:rsidR="003E300D" w:rsidRPr="003E300D" w:rsidRDefault="00311E6B" w:rsidP="003E300D">
      <w:pPr>
        <w:spacing w:line="360" w:lineRule="auto"/>
        <w:jc w:val="both"/>
        <w:rPr>
          <w:sz w:val="24"/>
        </w:rPr>
      </w:pPr>
      <w:r>
        <w:rPr>
          <w:noProof/>
        </w:rPr>
        <w:drawing>
          <wp:inline distT="0" distB="0" distL="0" distR="0" wp14:anchorId="181FD522" wp14:editId="18403320">
            <wp:extent cx="5848350" cy="1695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48350" cy="1695450"/>
                    </a:xfrm>
                    <a:prstGeom prst="rect">
                      <a:avLst/>
                    </a:prstGeom>
                  </pic:spPr>
                </pic:pic>
              </a:graphicData>
            </a:graphic>
          </wp:inline>
        </w:drawing>
      </w:r>
    </w:p>
    <w:p w14:paraId="6956A211" w14:textId="77777777" w:rsidR="00311E6B" w:rsidRPr="003E300D" w:rsidRDefault="00311E6B" w:rsidP="003E300D">
      <w:pPr>
        <w:spacing w:line="360" w:lineRule="auto"/>
        <w:jc w:val="both"/>
        <w:rPr>
          <w:sz w:val="24"/>
        </w:rPr>
      </w:pPr>
    </w:p>
    <w:p w14:paraId="7C3B770A" w14:textId="77777777" w:rsidR="003E300D" w:rsidRPr="003E300D" w:rsidRDefault="003E300D" w:rsidP="003E300D">
      <w:pPr>
        <w:spacing w:line="360" w:lineRule="auto"/>
        <w:jc w:val="both"/>
        <w:rPr>
          <w:sz w:val="24"/>
        </w:rPr>
      </w:pPr>
      <w:r w:rsidRPr="003E300D">
        <w:rPr>
          <w:noProof/>
          <w:sz w:val="24"/>
        </w:rPr>
        <w:drawing>
          <wp:inline distT="0" distB="0" distL="0" distR="0" wp14:anchorId="6F32C131" wp14:editId="092A6DF7">
            <wp:extent cx="6432160" cy="3276600"/>
            <wp:effectExtent l="0" t="0" r="6985" b="0"/>
            <wp:docPr id="42" name="Picture 42" descr="C:\Users\navid\Downloads\mermaid-diagram-2025-02-17-133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vid\Downloads\mermaid-diagram-2025-02-17-13303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46600" cy="3283956"/>
                    </a:xfrm>
                    <a:prstGeom prst="rect">
                      <a:avLst/>
                    </a:prstGeom>
                    <a:noFill/>
                    <a:ln>
                      <a:noFill/>
                    </a:ln>
                  </pic:spPr>
                </pic:pic>
              </a:graphicData>
            </a:graphic>
          </wp:inline>
        </w:drawing>
      </w:r>
      <w:r w:rsidRPr="003E300D">
        <w:rPr>
          <w:sz w:val="24"/>
        </w:rPr>
        <w:t xml:space="preserve"> </w:t>
      </w:r>
    </w:p>
    <w:p w14:paraId="1052B2AC" w14:textId="5BC4E9F9" w:rsidR="003E300D" w:rsidRDefault="003E300D" w:rsidP="003E300D">
      <w:pPr>
        <w:spacing w:line="360" w:lineRule="auto"/>
        <w:jc w:val="both"/>
        <w:rPr>
          <w:sz w:val="24"/>
          <w:rtl/>
        </w:rPr>
      </w:pPr>
      <w:r w:rsidRPr="003E300D">
        <w:rPr>
          <w:rFonts w:hint="cs"/>
          <w:sz w:val="24"/>
          <w:rtl/>
        </w:rPr>
        <w:t xml:space="preserve">               نمودار</w:t>
      </w:r>
      <w:r w:rsidRPr="003E300D">
        <w:rPr>
          <w:sz w:val="24"/>
          <w:rtl/>
        </w:rPr>
        <w:t>:</w:t>
      </w:r>
      <w:r w:rsidRPr="003E300D">
        <w:rPr>
          <w:rFonts w:hint="cs"/>
          <w:sz w:val="24"/>
          <w:rtl/>
        </w:rPr>
        <w:t>3-3                       کارکردهای آپشن     منبع: نگارندگان</w:t>
      </w:r>
    </w:p>
    <w:p w14:paraId="125B9507" w14:textId="711F1CA8" w:rsidR="0050400F" w:rsidRPr="00B61FD2" w:rsidRDefault="0050400F" w:rsidP="00452390">
      <w:pPr>
        <w:pStyle w:val="Heading3"/>
        <w:rPr>
          <w:rtl/>
        </w:rPr>
      </w:pPr>
      <w:bookmarkStart w:id="54" w:name="_Toc194885321"/>
      <w:r w:rsidRPr="00B61FD2">
        <w:rPr>
          <w:rFonts w:hint="eastAsia"/>
          <w:rtl/>
        </w:rPr>
        <w:t>استراتژ</w:t>
      </w:r>
      <w:r w:rsidRPr="00B61FD2">
        <w:rPr>
          <w:rFonts w:hint="cs"/>
          <w:rtl/>
        </w:rPr>
        <w:t>ی‌</w:t>
      </w:r>
      <w:r w:rsidRPr="00B61FD2">
        <w:rPr>
          <w:rFonts w:hint="eastAsia"/>
          <w:rtl/>
        </w:rPr>
        <w:t>ها</w:t>
      </w:r>
      <w:r w:rsidRPr="00B61FD2">
        <w:rPr>
          <w:rFonts w:hint="cs"/>
          <w:rtl/>
        </w:rPr>
        <w:t>ی</w:t>
      </w:r>
      <w:r w:rsidRPr="00B61FD2">
        <w:rPr>
          <w:rtl/>
        </w:rPr>
        <w:t xml:space="preserve"> معاملات</w:t>
      </w:r>
      <w:r w:rsidRPr="00B61FD2">
        <w:rPr>
          <w:rFonts w:hint="cs"/>
          <w:rtl/>
        </w:rPr>
        <w:t>ی</w:t>
      </w:r>
      <w:r w:rsidRPr="00B61FD2">
        <w:rPr>
          <w:rtl/>
        </w:rPr>
        <w:t xml:space="preserve"> با استفاده از آپشن‌ها</w:t>
      </w:r>
      <w:bookmarkEnd w:id="54"/>
    </w:p>
    <w:p w14:paraId="5E70E6DD" w14:textId="77777777" w:rsidR="0050400F" w:rsidRPr="0050400F" w:rsidRDefault="0050400F" w:rsidP="0050400F">
      <w:pPr>
        <w:spacing w:line="360" w:lineRule="auto"/>
        <w:jc w:val="both"/>
        <w:rPr>
          <w:sz w:val="24"/>
          <w:rtl/>
        </w:rPr>
      </w:pPr>
      <w:r w:rsidRPr="0050400F">
        <w:rPr>
          <w:rFonts w:hint="eastAsia"/>
          <w:sz w:val="24"/>
          <w:rtl/>
        </w:rPr>
        <w:lastRenderedPageBreak/>
        <w:t>آپشن‌ها</w:t>
      </w:r>
      <w:r w:rsidRPr="0050400F">
        <w:rPr>
          <w:sz w:val="24"/>
          <w:rtl/>
        </w:rPr>
        <w:t xml:space="preserve"> به دل</w:t>
      </w:r>
      <w:r w:rsidRPr="0050400F">
        <w:rPr>
          <w:rFonts w:hint="cs"/>
          <w:sz w:val="24"/>
          <w:rtl/>
        </w:rPr>
        <w:t>ی</w:t>
      </w:r>
      <w:r w:rsidRPr="0050400F">
        <w:rPr>
          <w:rFonts w:hint="eastAsia"/>
          <w:sz w:val="24"/>
          <w:rtl/>
        </w:rPr>
        <w:t>ل</w:t>
      </w:r>
      <w:r w:rsidRPr="0050400F">
        <w:rPr>
          <w:sz w:val="24"/>
          <w:rtl/>
        </w:rPr>
        <w:t xml:space="preserve"> انعطاف‌پذ</w:t>
      </w:r>
      <w:r w:rsidRPr="0050400F">
        <w:rPr>
          <w:rFonts w:hint="cs"/>
          <w:sz w:val="24"/>
          <w:rtl/>
        </w:rPr>
        <w:t>ی</w:t>
      </w:r>
      <w:r w:rsidRPr="0050400F">
        <w:rPr>
          <w:rFonts w:hint="eastAsia"/>
          <w:sz w:val="24"/>
          <w:rtl/>
        </w:rPr>
        <w:t>ر</w:t>
      </w:r>
      <w:r w:rsidRPr="0050400F">
        <w:rPr>
          <w:rFonts w:hint="cs"/>
          <w:sz w:val="24"/>
          <w:rtl/>
        </w:rPr>
        <w:t>ی</w:t>
      </w:r>
      <w:r w:rsidRPr="0050400F">
        <w:rPr>
          <w:sz w:val="24"/>
          <w:rtl/>
        </w:rPr>
        <w:t xml:space="preserve"> بالا، امکان استفاده در استراتژ</w:t>
      </w:r>
      <w:r w:rsidRPr="0050400F">
        <w:rPr>
          <w:rFonts w:hint="cs"/>
          <w:sz w:val="24"/>
          <w:rtl/>
        </w:rPr>
        <w:t>ی‌</w:t>
      </w:r>
      <w:r w:rsidRPr="0050400F">
        <w:rPr>
          <w:rFonts w:hint="eastAsia"/>
          <w:sz w:val="24"/>
          <w:rtl/>
        </w:rPr>
        <w:t>ها</w:t>
      </w:r>
      <w:r w:rsidRPr="0050400F">
        <w:rPr>
          <w:rFonts w:hint="cs"/>
          <w:sz w:val="24"/>
          <w:rtl/>
        </w:rPr>
        <w:t>ی</w:t>
      </w:r>
      <w:r w:rsidRPr="0050400F">
        <w:rPr>
          <w:sz w:val="24"/>
          <w:rtl/>
        </w:rPr>
        <w:t xml:space="preserve"> معاملات</w:t>
      </w:r>
      <w:r w:rsidRPr="0050400F">
        <w:rPr>
          <w:rFonts w:hint="cs"/>
          <w:sz w:val="24"/>
          <w:rtl/>
        </w:rPr>
        <w:t>ی</w:t>
      </w:r>
      <w:r w:rsidRPr="0050400F">
        <w:rPr>
          <w:sz w:val="24"/>
          <w:rtl/>
        </w:rPr>
        <w:t xml:space="preserve"> متنوع</w:t>
      </w:r>
      <w:r w:rsidRPr="0050400F">
        <w:rPr>
          <w:rFonts w:hint="cs"/>
          <w:sz w:val="24"/>
          <w:rtl/>
        </w:rPr>
        <w:t>ی</w:t>
      </w:r>
      <w:r w:rsidRPr="0050400F">
        <w:rPr>
          <w:sz w:val="24"/>
          <w:rtl/>
        </w:rPr>
        <w:t xml:space="preserve"> را فراهم م</w:t>
      </w:r>
      <w:r w:rsidRPr="0050400F">
        <w:rPr>
          <w:rFonts w:hint="cs"/>
          <w:sz w:val="24"/>
          <w:rtl/>
        </w:rPr>
        <w:t>ی‌</w:t>
      </w:r>
      <w:r w:rsidRPr="0050400F">
        <w:rPr>
          <w:rFonts w:hint="eastAsia"/>
          <w:sz w:val="24"/>
          <w:rtl/>
        </w:rPr>
        <w:t>کنند</w:t>
      </w:r>
      <w:r w:rsidRPr="0050400F">
        <w:rPr>
          <w:sz w:val="24"/>
          <w:rtl/>
        </w:rPr>
        <w:t>. برخ</w:t>
      </w:r>
      <w:r w:rsidRPr="0050400F">
        <w:rPr>
          <w:rFonts w:hint="cs"/>
          <w:sz w:val="24"/>
          <w:rtl/>
        </w:rPr>
        <w:t>ی</w:t>
      </w:r>
      <w:r w:rsidRPr="0050400F">
        <w:rPr>
          <w:sz w:val="24"/>
          <w:rtl/>
        </w:rPr>
        <w:t xml:space="preserve"> از ا</w:t>
      </w:r>
      <w:r w:rsidRPr="0050400F">
        <w:rPr>
          <w:rFonts w:hint="cs"/>
          <w:sz w:val="24"/>
          <w:rtl/>
        </w:rPr>
        <w:t>ی</w:t>
      </w:r>
      <w:r w:rsidRPr="0050400F">
        <w:rPr>
          <w:rFonts w:hint="eastAsia"/>
          <w:sz w:val="24"/>
          <w:rtl/>
        </w:rPr>
        <w:t>ن</w:t>
      </w:r>
      <w:r w:rsidRPr="0050400F">
        <w:rPr>
          <w:sz w:val="24"/>
          <w:rtl/>
        </w:rPr>
        <w:t xml:space="preserve"> استراتژ</w:t>
      </w:r>
      <w:r w:rsidRPr="0050400F">
        <w:rPr>
          <w:rFonts w:hint="cs"/>
          <w:sz w:val="24"/>
          <w:rtl/>
        </w:rPr>
        <w:t>ی‌</w:t>
      </w:r>
      <w:r w:rsidRPr="0050400F">
        <w:rPr>
          <w:rFonts w:hint="eastAsia"/>
          <w:sz w:val="24"/>
          <w:rtl/>
        </w:rPr>
        <w:t>ها</w:t>
      </w:r>
      <w:r w:rsidRPr="0050400F">
        <w:rPr>
          <w:sz w:val="24"/>
          <w:rtl/>
        </w:rPr>
        <w:t xml:space="preserve"> عبارتند از</w:t>
      </w:r>
      <w:r w:rsidRPr="0050400F">
        <w:rPr>
          <w:sz w:val="24"/>
        </w:rPr>
        <w:t>:</w:t>
      </w:r>
    </w:p>
    <w:p w14:paraId="2C558467" w14:textId="77777777" w:rsidR="0050400F" w:rsidRPr="0050400F" w:rsidRDefault="0050400F" w:rsidP="0050400F">
      <w:pPr>
        <w:spacing w:line="360" w:lineRule="auto"/>
        <w:jc w:val="both"/>
        <w:rPr>
          <w:sz w:val="24"/>
          <w:rtl/>
        </w:rPr>
      </w:pPr>
      <w:r w:rsidRPr="0050400F">
        <w:rPr>
          <w:rFonts w:hint="eastAsia"/>
          <w:sz w:val="24"/>
          <w:rtl/>
        </w:rPr>
        <w:t>خر</w:t>
      </w:r>
      <w:r w:rsidRPr="0050400F">
        <w:rPr>
          <w:rFonts w:hint="cs"/>
          <w:sz w:val="24"/>
          <w:rtl/>
        </w:rPr>
        <w:t>ی</w:t>
      </w:r>
      <w:r w:rsidRPr="0050400F">
        <w:rPr>
          <w:rFonts w:hint="eastAsia"/>
          <w:sz w:val="24"/>
          <w:rtl/>
        </w:rPr>
        <w:t>د</w:t>
      </w:r>
      <w:r w:rsidRPr="0050400F">
        <w:rPr>
          <w:sz w:val="24"/>
          <w:rtl/>
        </w:rPr>
        <w:t xml:space="preserve"> آپشن خر</w:t>
      </w:r>
      <w:r w:rsidRPr="0050400F">
        <w:rPr>
          <w:rFonts w:hint="cs"/>
          <w:sz w:val="24"/>
          <w:rtl/>
        </w:rPr>
        <w:t>ی</w:t>
      </w:r>
      <w:r w:rsidRPr="0050400F">
        <w:rPr>
          <w:rFonts w:hint="eastAsia"/>
          <w:sz w:val="24"/>
          <w:rtl/>
        </w:rPr>
        <w:t>د</w:t>
      </w:r>
      <w:r w:rsidRPr="0050400F">
        <w:rPr>
          <w:sz w:val="24"/>
        </w:rPr>
        <w:t xml:space="preserve"> </w:t>
      </w:r>
      <w:r w:rsidRPr="0050400F">
        <w:rPr>
          <w:rFonts w:hint="cs"/>
          <w:sz w:val="24"/>
          <w:rtl/>
        </w:rPr>
        <w:t>:</w:t>
      </w:r>
    </w:p>
    <w:p w14:paraId="67C52E45" w14:textId="77777777" w:rsidR="0050400F" w:rsidRPr="0050400F" w:rsidRDefault="0050400F" w:rsidP="0050400F">
      <w:pPr>
        <w:spacing w:line="360" w:lineRule="auto"/>
        <w:jc w:val="both"/>
        <w:rPr>
          <w:sz w:val="24"/>
          <w:rtl/>
        </w:rPr>
      </w:pPr>
      <w:r w:rsidRPr="0050400F">
        <w:rPr>
          <w:rFonts w:hint="eastAsia"/>
          <w:sz w:val="24"/>
          <w:rtl/>
        </w:rPr>
        <w:t>ا</w:t>
      </w:r>
      <w:r w:rsidRPr="0050400F">
        <w:rPr>
          <w:rFonts w:hint="cs"/>
          <w:sz w:val="24"/>
          <w:rtl/>
        </w:rPr>
        <w:t>ی</w:t>
      </w:r>
      <w:r w:rsidRPr="0050400F">
        <w:rPr>
          <w:rFonts w:hint="eastAsia"/>
          <w:sz w:val="24"/>
          <w:rtl/>
        </w:rPr>
        <w:t>ن</w:t>
      </w:r>
      <w:r w:rsidRPr="0050400F">
        <w:rPr>
          <w:sz w:val="24"/>
          <w:rtl/>
        </w:rPr>
        <w:t xml:space="preserve"> استراتژ</w:t>
      </w:r>
      <w:r w:rsidRPr="0050400F">
        <w:rPr>
          <w:rFonts w:hint="cs"/>
          <w:sz w:val="24"/>
          <w:rtl/>
        </w:rPr>
        <w:t>ی</w:t>
      </w:r>
      <w:r w:rsidRPr="0050400F">
        <w:rPr>
          <w:sz w:val="24"/>
          <w:rtl/>
        </w:rPr>
        <w:t xml:space="preserve"> زمان</w:t>
      </w:r>
      <w:r w:rsidRPr="0050400F">
        <w:rPr>
          <w:rFonts w:hint="cs"/>
          <w:sz w:val="24"/>
          <w:rtl/>
        </w:rPr>
        <w:t>ی</w:t>
      </w:r>
      <w:r w:rsidRPr="0050400F">
        <w:rPr>
          <w:sz w:val="24"/>
          <w:rtl/>
        </w:rPr>
        <w:t xml:space="preserve"> استفاده م</w:t>
      </w:r>
      <w:r w:rsidRPr="0050400F">
        <w:rPr>
          <w:rFonts w:hint="cs"/>
          <w:sz w:val="24"/>
          <w:rtl/>
        </w:rPr>
        <w:t>ی‌</w:t>
      </w:r>
      <w:r w:rsidRPr="0050400F">
        <w:rPr>
          <w:rFonts w:hint="eastAsia"/>
          <w:sz w:val="24"/>
          <w:rtl/>
        </w:rPr>
        <w:t>شود</w:t>
      </w:r>
      <w:r w:rsidRPr="0050400F">
        <w:rPr>
          <w:sz w:val="24"/>
          <w:rtl/>
        </w:rPr>
        <w:t xml:space="preserve"> که معامله‌گر انتظار افزا</w:t>
      </w:r>
      <w:r w:rsidRPr="0050400F">
        <w:rPr>
          <w:rFonts w:hint="cs"/>
          <w:sz w:val="24"/>
          <w:rtl/>
        </w:rPr>
        <w:t>ی</w:t>
      </w:r>
      <w:r w:rsidRPr="0050400F">
        <w:rPr>
          <w:rFonts w:hint="eastAsia"/>
          <w:sz w:val="24"/>
          <w:rtl/>
        </w:rPr>
        <w:t>ش</w:t>
      </w:r>
      <w:r w:rsidRPr="0050400F">
        <w:rPr>
          <w:sz w:val="24"/>
          <w:rtl/>
        </w:rPr>
        <w:t xml:space="preserve"> ق</w:t>
      </w:r>
      <w:r w:rsidRPr="0050400F">
        <w:rPr>
          <w:rFonts w:hint="cs"/>
          <w:sz w:val="24"/>
          <w:rtl/>
        </w:rPr>
        <w:t>ی</w:t>
      </w:r>
      <w:r w:rsidRPr="0050400F">
        <w:rPr>
          <w:rFonts w:hint="eastAsia"/>
          <w:sz w:val="24"/>
          <w:rtl/>
        </w:rPr>
        <w:t>مت</w:t>
      </w:r>
      <w:r w:rsidRPr="0050400F">
        <w:rPr>
          <w:sz w:val="24"/>
          <w:rtl/>
        </w:rPr>
        <w:t xml:space="preserve"> دارا</w:t>
      </w:r>
      <w:r w:rsidRPr="0050400F">
        <w:rPr>
          <w:rFonts w:hint="cs"/>
          <w:sz w:val="24"/>
          <w:rtl/>
        </w:rPr>
        <w:t>یی</w:t>
      </w:r>
      <w:r w:rsidRPr="0050400F">
        <w:rPr>
          <w:sz w:val="24"/>
          <w:rtl/>
        </w:rPr>
        <w:t xml:space="preserve"> پا</w:t>
      </w:r>
      <w:r w:rsidRPr="0050400F">
        <w:rPr>
          <w:rFonts w:hint="cs"/>
          <w:sz w:val="24"/>
          <w:rtl/>
        </w:rPr>
        <w:t>ی</w:t>
      </w:r>
      <w:r w:rsidRPr="0050400F">
        <w:rPr>
          <w:rFonts w:hint="eastAsia"/>
          <w:sz w:val="24"/>
          <w:rtl/>
        </w:rPr>
        <w:t>ه</w:t>
      </w:r>
      <w:r w:rsidRPr="0050400F">
        <w:rPr>
          <w:sz w:val="24"/>
          <w:rtl/>
        </w:rPr>
        <w:t xml:space="preserve"> را دارد. خر</w:t>
      </w:r>
      <w:r w:rsidRPr="0050400F">
        <w:rPr>
          <w:rFonts w:hint="cs"/>
          <w:sz w:val="24"/>
          <w:rtl/>
        </w:rPr>
        <w:t>ی</w:t>
      </w:r>
      <w:r w:rsidRPr="0050400F">
        <w:rPr>
          <w:rFonts w:hint="eastAsia"/>
          <w:sz w:val="24"/>
          <w:rtl/>
        </w:rPr>
        <w:t>دار</w:t>
      </w:r>
      <w:r w:rsidRPr="0050400F">
        <w:rPr>
          <w:sz w:val="24"/>
          <w:rtl/>
        </w:rPr>
        <w:t xml:space="preserve"> آپشن خر</w:t>
      </w:r>
      <w:r w:rsidRPr="0050400F">
        <w:rPr>
          <w:rFonts w:hint="cs"/>
          <w:sz w:val="24"/>
          <w:rtl/>
        </w:rPr>
        <w:t>ی</w:t>
      </w:r>
      <w:r w:rsidRPr="0050400F">
        <w:rPr>
          <w:rFonts w:hint="eastAsia"/>
          <w:sz w:val="24"/>
          <w:rtl/>
        </w:rPr>
        <w:t>د</w:t>
      </w:r>
      <w:r w:rsidRPr="0050400F">
        <w:rPr>
          <w:sz w:val="24"/>
          <w:rtl/>
        </w:rPr>
        <w:t xml:space="preserve"> م</w:t>
      </w:r>
      <w:r w:rsidRPr="0050400F">
        <w:rPr>
          <w:rFonts w:hint="cs"/>
          <w:sz w:val="24"/>
          <w:rtl/>
        </w:rPr>
        <w:t>ی‌</w:t>
      </w:r>
      <w:r w:rsidRPr="0050400F">
        <w:rPr>
          <w:rFonts w:hint="eastAsia"/>
          <w:sz w:val="24"/>
          <w:rtl/>
        </w:rPr>
        <w:t>تواند</w:t>
      </w:r>
      <w:r w:rsidRPr="0050400F">
        <w:rPr>
          <w:sz w:val="24"/>
          <w:rtl/>
        </w:rPr>
        <w:t xml:space="preserve"> از افزا</w:t>
      </w:r>
      <w:r w:rsidRPr="0050400F">
        <w:rPr>
          <w:rFonts w:hint="cs"/>
          <w:sz w:val="24"/>
          <w:rtl/>
        </w:rPr>
        <w:t>ی</w:t>
      </w:r>
      <w:r w:rsidRPr="0050400F">
        <w:rPr>
          <w:rFonts w:hint="eastAsia"/>
          <w:sz w:val="24"/>
          <w:rtl/>
        </w:rPr>
        <w:t>ش</w:t>
      </w:r>
      <w:r w:rsidRPr="0050400F">
        <w:rPr>
          <w:sz w:val="24"/>
          <w:rtl/>
        </w:rPr>
        <w:t xml:space="preserve"> ق</w:t>
      </w:r>
      <w:r w:rsidRPr="0050400F">
        <w:rPr>
          <w:rFonts w:hint="cs"/>
          <w:sz w:val="24"/>
          <w:rtl/>
        </w:rPr>
        <w:t>ی</w:t>
      </w:r>
      <w:r w:rsidRPr="0050400F">
        <w:rPr>
          <w:rFonts w:hint="eastAsia"/>
          <w:sz w:val="24"/>
          <w:rtl/>
        </w:rPr>
        <w:t>مت</w:t>
      </w:r>
      <w:r w:rsidRPr="0050400F">
        <w:rPr>
          <w:sz w:val="24"/>
          <w:rtl/>
        </w:rPr>
        <w:t xml:space="preserve"> دارا</w:t>
      </w:r>
      <w:r w:rsidRPr="0050400F">
        <w:rPr>
          <w:rFonts w:hint="cs"/>
          <w:sz w:val="24"/>
          <w:rtl/>
        </w:rPr>
        <w:t>یی</w:t>
      </w:r>
      <w:r w:rsidRPr="0050400F">
        <w:rPr>
          <w:sz w:val="24"/>
          <w:rtl/>
        </w:rPr>
        <w:t xml:space="preserve"> پا</w:t>
      </w:r>
      <w:r w:rsidRPr="0050400F">
        <w:rPr>
          <w:rFonts w:hint="cs"/>
          <w:sz w:val="24"/>
          <w:rtl/>
        </w:rPr>
        <w:t>ی</w:t>
      </w:r>
      <w:r w:rsidRPr="0050400F">
        <w:rPr>
          <w:rFonts w:hint="eastAsia"/>
          <w:sz w:val="24"/>
          <w:rtl/>
        </w:rPr>
        <w:t>ه</w:t>
      </w:r>
      <w:r w:rsidRPr="0050400F">
        <w:rPr>
          <w:sz w:val="24"/>
          <w:rtl/>
        </w:rPr>
        <w:t xml:space="preserve"> سود ببرد، درحالی‌که ر</w:t>
      </w:r>
      <w:r w:rsidRPr="0050400F">
        <w:rPr>
          <w:rFonts w:hint="cs"/>
          <w:sz w:val="24"/>
          <w:rtl/>
        </w:rPr>
        <w:t>ی</w:t>
      </w:r>
      <w:r w:rsidRPr="0050400F">
        <w:rPr>
          <w:rFonts w:hint="eastAsia"/>
          <w:sz w:val="24"/>
          <w:rtl/>
        </w:rPr>
        <w:t>سک</w:t>
      </w:r>
      <w:r w:rsidRPr="0050400F">
        <w:rPr>
          <w:sz w:val="24"/>
          <w:rtl/>
        </w:rPr>
        <w:t xml:space="preserve"> او محدود به پر</w:t>
      </w:r>
      <w:r w:rsidRPr="0050400F">
        <w:rPr>
          <w:rFonts w:hint="cs"/>
          <w:sz w:val="24"/>
          <w:rtl/>
        </w:rPr>
        <w:t>ی</w:t>
      </w:r>
      <w:r w:rsidRPr="0050400F">
        <w:rPr>
          <w:rFonts w:hint="eastAsia"/>
          <w:sz w:val="24"/>
          <w:rtl/>
        </w:rPr>
        <w:t>م</w:t>
      </w:r>
      <w:r w:rsidRPr="0050400F">
        <w:rPr>
          <w:rFonts w:hint="cs"/>
          <w:sz w:val="24"/>
          <w:rtl/>
        </w:rPr>
        <w:t>ی</w:t>
      </w:r>
      <w:r w:rsidRPr="0050400F">
        <w:rPr>
          <w:rFonts w:hint="eastAsia"/>
          <w:sz w:val="24"/>
          <w:rtl/>
        </w:rPr>
        <w:t>وم</w:t>
      </w:r>
      <w:r w:rsidRPr="0050400F">
        <w:rPr>
          <w:sz w:val="24"/>
          <w:rtl/>
        </w:rPr>
        <w:t xml:space="preserve"> پرداخت</w:t>
      </w:r>
      <w:r w:rsidRPr="0050400F">
        <w:rPr>
          <w:rFonts w:hint="cs"/>
          <w:sz w:val="24"/>
          <w:rtl/>
        </w:rPr>
        <w:t>ی</w:t>
      </w:r>
      <w:r w:rsidRPr="0050400F">
        <w:rPr>
          <w:sz w:val="24"/>
          <w:rtl/>
        </w:rPr>
        <w:t xml:space="preserve"> است</w:t>
      </w:r>
      <w:r w:rsidRPr="0050400F">
        <w:rPr>
          <w:sz w:val="24"/>
        </w:rPr>
        <w:t>.</w:t>
      </w:r>
    </w:p>
    <w:p w14:paraId="128CF884" w14:textId="77777777" w:rsidR="0050400F" w:rsidRPr="0050400F" w:rsidRDefault="0050400F" w:rsidP="0050400F">
      <w:pPr>
        <w:spacing w:line="360" w:lineRule="auto"/>
        <w:jc w:val="both"/>
        <w:rPr>
          <w:sz w:val="24"/>
          <w:rtl/>
        </w:rPr>
      </w:pPr>
      <w:r w:rsidRPr="0050400F">
        <w:rPr>
          <w:rFonts w:hint="eastAsia"/>
          <w:sz w:val="24"/>
          <w:rtl/>
        </w:rPr>
        <w:t>خر</w:t>
      </w:r>
      <w:r w:rsidRPr="0050400F">
        <w:rPr>
          <w:rFonts w:hint="cs"/>
          <w:sz w:val="24"/>
          <w:rtl/>
        </w:rPr>
        <w:t>ی</w:t>
      </w:r>
      <w:r w:rsidRPr="0050400F">
        <w:rPr>
          <w:rFonts w:hint="eastAsia"/>
          <w:sz w:val="24"/>
          <w:rtl/>
        </w:rPr>
        <w:t>د</w:t>
      </w:r>
      <w:r w:rsidRPr="0050400F">
        <w:rPr>
          <w:sz w:val="24"/>
          <w:rtl/>
        </w:rPr>
        <w:t xml:space="preserve"> آپشن فروش</w:t>
      </w:r>
      <w:r w:rsidRPr="0050400F">
        <w:rPr>
          <w:rFonts w:hint="cs"/>
          <w:sz w:val="24"/>
          <w:rtl/>
        </w:rPr>
        <w:t>:</w:t>
      </w:r>
    </w:p>
    <w:p w14:paraId="4526A590" w14:textId="77777777" w:rsidR="0050400F" w:rsidRPr="0050400F" w:rsidRDefault="0050400F" w:rsidP="0050400F">
      <w:pPr>
        <w:spacing w:line="360" w:lineRule="auto"/>
        <w:jc w:val="both"/>
        <w:rPr>
          <w:sz w:val="24"/>
          <w:rtl/>
        </w:rPr>
      </w:pPr>
      <w:r w:rsidRPr="0050400F">
        <w:rPr>
          <w:rFonts w:hint="eastAsia"/>
          <w:sz w:val="24"/>
          <w:rtl/>
        </w:rPr>
        <w:t>ا</w:t>
      </w:r>
      <w:r w:rsidRPr="0050400F">
        <w:rPr>
          <w:rFonts w:hint="cs"/>
          <w:sz w:val="24"/>
          <w:rtl/>
        </w:rPr>
        <w:t>ی</w:t>
      </w:r>
      <w:r w:rsidRPr="0050400F">
        <w:rPr>
          <w:rFonts w:hint="eastAsia"/>
          <w:sz w:val="24"/>
          <w:rtl/>
        </w:rPr>
        <w:t>ن</w:t>
      </w:r>
      <w:r w:rsidRPr="0050400F">
        <w:rPr>
          <w:sz w:val="24"/>
          <w:rtl/>
        </w:rPr>
        <w:t xml:space="preserve"> استراتژ</w:t>
      </w:r>
      <w:r w:rsidRPr="0050400F">
        <w:rPr>
          <w:rFonts w:hint="cs"/>
          <w:sz w:val="24"/>
          <w:rtl/>
        </w:rPr>
        <w:t>ی</w:t>
      </w:r>
      <w:r w:rsidRPr="0050400F">
        <w:rPr>
          <w:sz w:val="24"/>
          <w:rtl/>
        </w:rPr>
        <w:t xml:space="preserve"> زمان</w:t>
      </w:r>
      <w:r w:rsidRPr="0050400F">
        <w:rPr>
          <w:rFonts w:hint="cs"/>
          <w:sz w:val="24"/>
          <w:rtl/>
        </w:rPr>
        <w:t>ی</w:t>
      </w:r>
      <w:r w:rsidRPr="0050400F">
        <w:rPr>
          <w:sz w:val="24"/>
          <w:rtl/>
        </w:rPr>
        <w:t xml:space="preserve"> استفاده م</w:t>
      </w:r>
      <w:r w:rsidRPr="0050400F">
        <w:rPr>
          <w:rFonts w:hint="cs"/>
          <w:sz w:val="24"/>
          <w:rtl/>
        </w:rPr>
        <w:t>ی‌</w:t>
      </w:r>
      <w:r w:rsidRPr="0050400F">
        <w:rPr>
          <w:rFonts w:hint="eastAsia"/>
          <w:sz w:val="24"/>
          <w:rtl/>
        </w:rPr>
        <w:t>شود</w:t>
      </w:r>
      <w:r w:rsidRPr="0050400F">
        <w:rPr>
          <w:sz w:val="24"/>
          <w:rtl/>
        </w:rPr>
        <w:t xml:space="preserve"> که معامله‌گر انتظار کاهش ق</w:t>
      </w:r>
      <w:r w:rsidRPr="0050400F">
        <w:rPr>
          <w:rFonts w:hint="cs"/>
          <w:sz w:val="24"/>
          <w:rtl/>
        </w:rPr>
        <w:t>ی</w:t>
      </w:r>
      <w:r w:rsidRPr="0050400F">
        <w:rPr>
          <w:rFonts w:hint="eastAsia"/>
          <w:sz w:val="24"/>
          <w:rtl/>
        </w:rPr>
        <w:t>مت</w:t>
      </w:r>
      <w:r w:rsidRPr="0050400F">
        <w:rPr>
          <w:sz w:val="24"/>
          <w:rtl/>
        </w:rPr>
        <w:t xml:space="preserve"> دارا</w:t>
      </w:r>
      <w:r w:rsidRPr="0050400F">
        <w:rPr>
          <w:rFonts w:hint="cs"/>
          <w:sz w:val="24"/>
          <w:rtl/>
        </w:rPr>
        <w:t>یی</w:t>
      </w:r>
      <w:r w:rsidRPr="0050400F">
        <w:rPr>
          <w:sz w:val="24"/>
          <w:rtl/>
        </w:rPr>
        <w:t xml:space="preserve"> پا</w:t>
      </w:r>
      <w:r w:rsidRPr="0050400F">
        <w:rPr>
          <w:rFonts w:hint="cs"/>
          <w:sz w:val="24"/>
          <w:rtl/>
        </w:rPr>
        <w:t>ی</w:t>
      </w:r>
      <w:r w:rsidRPr="0050400F">
        <w:rPr>
          <w:rFonts w:hint="eastAsia"/>
          <w:sz w:val="24"/>
          <w:rtl/>
        </w:rPr>
        <w:t>ه</w:t>
      </w:r>
      <w:r w:rsidRPr="0050400F">
        <w:rPr>
          <w:sz w:val="24"/>
          <w:rtl/>
        </w:rPr>
        <w:t xml:space="preserve"> را دارد. خر</w:t>
      </w:r>
      <w:r w:rsidRPr="0050400F">
        <w:rPr>
          <w:rFonts w:hint="cs"/>
          <w:sz w:val="24"/>
          <w:rtl/>
        </w:rPr>
        <w:t>ی</w:t>
      </w:r>
      <w:r w:rsidRPr="0050400F">
        <w:rPr>
          <w:rFonts w:hint="eastAsia"/>
          <w:sz w:val="24"/>
          <w:rtl/>
        </w:rPr>
        <w:t>دار</w:t>
      </w:r>
      <w:r w:rsidRPr="0050400F">
        <w:rPr>
          <w:sz w:val="24"/>
          <w:rtl/>
        </w:rPr>
        <w:t xml:space="preserve"> آپشن فروش م</w:t>
      </w:r>
      <w:r w:rsidRPr="0050400F">
        <w:rPr>
          <w:rFonts w:hint="cs"/>
          <w:sz w:val="24"/>
          <w:rtl/>
        </w:rPr>
        <w:t>ی‌</w:t>
      </w:r>
      <w:r w:rsidRPr="0050400F">
        <w:rPr>
          <w:rFonts w:hint="eastAsia"/>
          <w:sz w:val="24"/>
          <w:rtl/>
        </w:rPr>
        <w:t>تواند</w:t>
      </w:r>
      <w:r w:rsidRPr="0050400F">
        <w:rPr>
          <w:sz w:val="24"/>
          <w:rtl/>
        </w:rPr>
        <w:t xml:space="preserve"> از کاهش ق</w:t>
      </w:r>
      <w:r w:rsidRPr="0050400F">
        <w:rPr>
          <w:rFonts w:hint="cs"/>
          <w:sz w:val="24"/>
          <w:rtl/>
        </w:rPr>
        <w:t>ی</w:t>
      </w:r>
      <w:r w:rsidRPr="0050400F">
        <w:rPr>
          <w:rFonts w:hint="eastAsia"/>
          <w:sz w:val="24"/>
          <w:rtl/>
        </w:rPr>
        <w:t>مت</w:t>
      </w:r>
      <w:r w:rsidRPr="0050400F">
        <w:rPr>
          <w:sz w:val="24"/>
          <w:rtl/>
        </w:rPr>
        <w:t xml:space="preserve"> دارا</w:t>
      </w:r>
      <w:r w:rsidRPr="0050400F">
        <w:rPr>
          <w:rFonts w:hint="cs"/>
          <w:sz w:val="24"/>
          <w:rtl/>
        </w:rPr>
        <w:t>یی</w:t>
      </w:r>
      <w:r w:rsidRPr="0050400F">
        <w:rPr>
          <w:sz w:val="24"/>
          <w:rtl/>
        </w:rPr>
        <w:t xml:space="preserve"> پا</w:t>
      </w:r>
      <w:r w:rsidRPr="0050400F">
        <w:rPr>
          <w:rFonts w:hint="cs"/>
          <w:sz w:val="24"/>
          <w:rtl/>
        </w:rPr>
        <w:t>ی</w:t>
      </w:r>
      <w:r w:rsidRPr="0050400F">
        <w:rPr>
          <w:rFonts w:hint="eastAsia"/>
          <w:sz w:val="24"/>
          <w:rtl/>
        </w:rPr>
        <w:t>ه</w:t>
      </w:r>
      <w:r w:rsidRPr="0050400F">
        <w:rPr>
          <w:sz w:val="24"/>
          <w:rtl/>
        </w:rPr>
        <w:t xml:space="preserve"> سود ببرد، درحالی‌که ر</w:t>
      </w:r>
      <w:r w:rsidRPr="0050400F">
        <w:rPr>
          <w:rFonts w:hint="cs"/>
          <w:sz w:val="24"/>
          <w:rtl/>
        </w:rPr>
        <w:t>ی</w:t>
      </w:r>
      <w:r w:rsidRPr="0050400F">
        <w:rPr>
          <w:rFonts w:hint="eastAsia"/>
          <w:sz w:val="24"/>
          <w:rtl/>
        </w:rPr>
        <w:t>سک</w:t>
      </w:r>
      <w:r w:rsidRPr="0050400F">
        <w:rPr>
          <w:sz w:val="24"/>
          <w:rtl/>
        </w:rPr>
        <w:t xml:space="preserve"> او محدود به پر</w:t>
      </w:r>
      <w:r w:rsidRPr="0050400F">
        <w:rPr>
          <w:rFonts w:hint="cs"/>
          <w:sz w:val="24"/>
          <w:rtl/>
        </w:rPr>
        <w:t>ی</w:t>
      </w:r>
      <w:r w:rsidRPr="0050400F">
        <w:rPr>
          <w:rFonts w:hint="eastAsia"/>
          <w:sz w:val="24"/>
          <w:rtl/>
        </w:rPr>
        <w:t>م</w:t>
      </w:r>
      <w:r w:rsidRPr="0050400F">
        <w:rPr>
          <w:rFonts w:hint="cs"/>
          <w:sz w:val="24"/>
          <w:rtl/>
        </w:rPr>
        <w:t>ی</w:t>
      </w:r>
      <w:r w:rsidRPr="0050400F">
        <w:rPr>
          <w:rFonts w:hint="eastAsia"/>
          <w:sz w:val="24"/>
          <w:rtl/>
        </w:rPr>
        <w:t>وم</w:t>
      </w:r>
      <w:r w:rsidRPr="0050400F">
        <w:rPr>
          <w:sz w:val="24"/>
          <w:rtl/>
        </w:rPr>
        <w:t xml:space="preserve"> پرداخت</w:t>
      </w:r>
      <w:r w:rsidRPr="0050400F">
        <w:rPr>
          <w:rFonts w:hint="cs"/>
          <w:sz w:val="24"/>
          <w:rtl/>
        </w:rPr>
        <w:t>ی</w:t>
      </w:r>
      <w:r w:rsidRPr="0050400F">
        <w:rPr>
          <w:sz w:val="24"/>
          <w:rtl/>
        </w:rPr>
        <w:t xml:space="preserve"> است</w:t>
      </w:r>
      <w:r w:rsidRPr="0050400F">
        <w:rPr>
          <w:sz w:val="24"/>
        </w:rPr>
        <w:t>.</w:t>
      </w:r>
    </w:p>
    <w:p w14:paraId="76AA5555" w14:textId="77777777" w:rsidR="0050400F" w:rsidRPr="0050400F" w:rsidRDefault="0050400F" w:rsidP="0050400F">
      <w:pPr>
        <w:spacing w:line="360" w:lineRule="auto"/>
        <w:jc w:val="both"/>
        <w:rPr>
          <w:sz w:val="24"/>
          <w:rtl/>
        </w:rPr>
      </w:pPr>
      <w:r w:rsidRPr="0050400F">
        <w:rPr>
          <w:rFonts w:hint="eastAsia"/>
          <w:sz w:val="24"/>
          <w:rtl/>
        </w:rPr>
        <w:t>فروش</w:t>
      </w:r>
      <w:r w:rsidRPr="0050400F">
        <w:rPr>
          <w:sz w:val="24"/>
          <w:rtl/>
        </w:rPr>
        <w:t xml:space="preserve"> آپشن خر</w:t>
      </w:r>
      <w:r w:rsidRPr="0050400F">
        <w:rPr>
          <w:rFonts w:hint="cs"/>
          <w:sz w:val="24"/>
          <w:rtl/>
        </w:rPr>
        <w:t>ی</w:t>
      </w:r>
      <w:r w:rsidRPr="0050400F">
        <w:rPr>
          <w:rFonts w:hint="eastAsia"/>
          <w:sz w:val="24"/>
          <w:rtl/>
        </w:rPr>
        <w:t>د</w:t>
      </w:r>
      <w:r w:rsidRPr="0050400F">
        <w:rPr>
          <w:sz w:val="24"/>
        </w:rPr>
        <w:t xml:space="preserve"> : </w:t>
      </w:r>
    </w:p>
    <w:p w14:paraId="7F989DC7" w14:textId="77777777" w:rsidR="0050400F" w:rsidRPr="0050400F" w:rsidRDefault="0050400F" w:rsidP="0050400F">
      <w:pPr>
        <w:spacing w:line="360" w:lineRule="auto"/>
        <w:jc w:val="both"/>
        <w:rPr>
          <w:sz w:val="24"/>
          <w:rtl/>
        </w:rPr>
      </w:pPr>
      <w:r w:rsidRPr="0050400F">
        <w:rPr>
          <w:rFonts w:hint="eastAsia"/>
          <w:sz w:val="24"/>
          <w:rtl/>
        </w:rPr>
        <w:t>ا</w:t>
      </w:r>
      <w:r w:rsidRPr="0050400F">
        <w:rPr>
          <w:rFonts w:hint="cs"/>
          <w:sz w:val="24"/>
          <w:rtl/>
        </w:rPr>
        <w:t>ی</w:t>
      </w:r>
      <w:r w:rsidRPr="0050400F">
        <w:rPr>
          <w:rFonts w:hint="eastAsia"/>
          <w:sz w:val="24"/>
          <w:rtl/>
        </w:rPr>
        <w:t>ن</w:t>
      </w:r>
      <w:r w:rsidRPr="0050400F">
        <w:rPr>
          <w:sz w:val="24"/>
          <w:rtl/>
        </w:rPr>
        <w:t xml:space="preserve"> استراتژ</w:t>
      </w:r>
      <w:r w:rsidRPr="0050400F">
        <w:rPr>
          <w:rFonts w:hint="cs"/>
          <w:sz w:val="24"/>
          <w:rtl/>
        </w:rPr>
        <w:t>ی</w:t>
      </w:r>
      <w:r w:rsidRPr="0050400F">
        <w:rPr>
          <w:sz w:val="24"/>
          <w:rtl/>
        </w:rPr>
        <w:t xml:space="preserve"> زمان</w:t>
      </w:r>
      <w:r w:rsidRPr="0050400F">
        <w:rPr>
          <w:rFonts w:hint="cs"/>
          <w:sz w:val="24"/>
          <w:rtl/>
        </w:rPr>
        <w:t>ی</w:t>
      </w:r>
      <w:r w:rsidRPr="0050400F">
        <w:rPr>
          <w:sz w:val="24"/>
          <w:rtl/>
        </w:rPr>
        <w:t xml:space="preserve"> استفاده م</w:t>
      </w:r>
      <w:r w:rsidRPr="0050400F">
        <w:rPr>
          <w:rFonts w:hint="cs"/>
          <w:sz w:val="24"/>
          <w:rtl/>
        </w:rPr>
        <w:t>ی‌</w:t>
      </w:r>
      <w:r w:rsidRPr="0050400F">
        <w:rPr>
          <w:rFonts w:hint="eastAsia"/>
          <w:sz w:val="24"/>
          <w:rtl/>
        </w:rPr>
        <w:t>شود</w:t>
      </w:r>
      <w:r w:rsidRPr="0050400F">
        <w:rPr>
          <w:sz w:val="24"/>
          <w:rtl/>
        </w:rPr>
        <w:t xml:space="preserve"> که معامله‌گر انتظار دارد ق</w:t>
      </w:r>
      <w:r w:rsidRPr="0050400F">
        <w:rPr>
          <w:rFonts w:hint="cs"/>
          <w:sz w:val="24"/>
          <w:rtl/>
        </w:rPr>
        <w:t>ی</w:t>
      </w:r>
      <w:r w:rsidRPr="0050400F">
        <w:rPr>
          <w:rFonts w:hint="eastAsia"/>
          <w:sz w:val="24"/>
          <w:rtl/>
        </w:rPr>
        <w:t>مت</w:t>
      </w:r>
      <w:r w:rsidRPr="0050400F">
        <w:rPr>
          <w:sz w:val="24"/>
          <w:rtl/>
        </w:rPr>
        <w:t xml:space="preserve"> دارا</w:t>
      </w:r>
      <w:r w:rsidRPr="0050400F">
        <w:rPr>
          <w:rFonts w:hint="cs"/>
          <w:sz w:val="24"/>
          <w:rtl/>
        </w:rPr>
        <w:t>یی</w:t>
      </w:r>
      <w:r w:rsidRPr="0050400F">
        <w:rPr>
          <w:sz w:val="24"/>
          <w:rtl/>
        </w:rPr>
        <w:t xml:space="preserve"> پا</w:t>
      </w:r>
      <w:r w:rsidRPr="0050400F">
        <w:rPr>
          <w:rFonts w:hint="cs"/>
          <w:sz w:val="24"/>
          <w:rtl/>
        </w:rPr>
        <w:t>ی</w:t>
      </w:r>
      <w:r w:rsidRPr="0050400F">
        <w:rPr>
          <w:rFonts w:hint="eastAsia"/>
          <w:sz w:val="24"/>
          <w:rtl/>
        </w:rPr>
        <w:t>ه</w:t>
      </w:r>
      <w:r w:rsidRPr="0050400F">
        <w:rPr>
          <w:sz w:val="24"/>
          <w:rtl/>
        </w:rPr>
        <w:t xml:space="preserve"> افزا</w:t>
      </w:r>
      <w:r w:rsidRPr="0050400F">
        <w:rPr>
          <w:rFonts w:hint="cs"/>
          <w:sz w:val="24"/>
          <w:rtl/>
        </w:rPr>
        <w:t>ی</w:t>
      </w:r>
      <w:r w:rsidRPr="0050400F">
        <w:rPr>
          <w:rFonts w:hint="eastAsia"/>
          <w:sz w:val="24"/>
          <w:rtl/>
        </w:rPr>
        <w:t>ش</w:t>
      </w:r>
      <w:r w:rsidRPr="0050400F">
        <w:rPr>
          <w:sz w:val="24"/>
          <w:rtl/>
        </w:rPr>
        <w:t xml:space="preserve"> نخواهد </w:t>
      </w:r>
      <w:r w:rsidRPr="0050400F">
        <w:rPr>
          <w:rFonts w:hint="cs"/>
          <w:sz w:val="24"/>
          <w:rtl/>
        </w:rPr>
        <w:t>ی</w:t>
      </w:r>
      <w:r w:rsidRPr="0050400F">
        <w:rPr>
          <w:rFonts w:hint="eastAsia"/>
          <w:sz w:val="24"/>
          <w:rtl/>
        </w:rPr>
        <w:t>افت</w:t>
      </w:r>
      <w:r w:rsidRPr="0050400F">
        <w:rPr>
          <w:sz w:val="24"/>
          <w:rtl/>
        </w:rPr>
        <w:t>. فروشنده آپشن خر</w:t>
      </w:r>
      <w:r w:rsidRPr="0050400F">
        <w:rPr>
          <w:rFonts w:hint="cs"/>
          <w:sz w:val="24"/>
          <w:rtl/>
        </w:rPr>
        <w:t>ی</w:t>
      </w:r>
      <w:r w:rsidRPr="0050400F">
        <w:rPr>
          <w:rFonts w:hint="eastAsia"/>
          <w:sz w:val="24"/>
          <w:rtl/>
        </w:rPr>
        <w:t>د</w:t>
      </w:r>
      <w:r w:rsidRPr="0050400F">
        <w:rPr>
          <w:sz w:val="24"/>
          <w:rtl/>
        </w:rPr>
        <w:t xml:space="preserve"> پر</w:t>
      </w:r>
      <w:r w:rsidRPr="0050400F">
        <w:rPr>
          <w:rFonts w:hint="cs"/>
          <w:sz w:val="24"/>
          <w:rtl/>
        </w:rPr>
        <w:t>ی</w:t>
      </w:r>
      <w:r w:rsidRPr="0050400F">
        <w:rPr>
          <w:rFonts w:hint="eastAsia"/>
          <w:sz w:val="24"/>
          <w:rtl/>
        </w:rPr>
        <w:t>م</w:t>
      </w:r>
      <w:r w:rsidRPr="0050400F">
        <w:rPr>
          <w:rFonts w:hint="cs"/>
          <w:sz w:val="24"/>
          <w:rtl/>
        </w:rPr>
        <w:t>ی</w:t>
      </w:r>
      <w:r w:rsidRPr="0050400F">
        <w:rPr>
          <w:rFonts w:hint="eastAsia"/>
          <w:sz w:val="24"/>
          <w:rtl/>
        </w:rPr>
        <w:t>وم</w:t>
      </w:r>
      <w:r w:rsidRPr="0050400F">
        <w:rPr>
          <w:sz w:val="24"/>
          <w:rtl/>
        </w:rPr>
        <w:t xml:space="preserve"> در</w:t>
      </w:r>
      <w:r w:rsidRPr="0050400F">
        <w:rPr>
          <w:rFonts w:hint="cs"/>
          <w:sz w:val="24"/>
          <w:rtl/>
        </w:rPr>
        <w:t>ی</w:t>
      </w:r>
      <w:r w:rsidRPr="0050400F">
        <w:rPr>
          <w:rFonts w:hint="eastAsia"/>
          <w:sz w:val="24"/>
          <w:rtl/>
        </w:rPr>
        <w:t>افت</w:t>
      </w:r>
      <w:r w:rsidRPr="0050400F">
        <w:rPr>
          <w:sz w:val="24"/>
          <w:rtl/>
        </w:rPr>
        <w:t xml:space="preserve"> م</w:t>
      </w:r>
      <w:r w:rsidRPr="0050400F">
        <w:rPr>
          <w:rFonts w:hint="cs"/>
          <w:sz w:val="24"/>
          <w:rtl/>
        </w:rPr>
        <w:t>ی‌</w:t>
      </w:r>
      <w:r w:rsidRPr="0050400F">
        <w:rPr>
          <w:rFonts w:hint="eastAsia"/>
          <w:sz w:val="24"/>
          <w:rtl/>
        </w:rPr>
        <w:t>کند،</w:t>
      </w:r>
      <w:r w:rsidRPr="0050400F">
        <w:rPr>
          <w:sz w:val="24"/>
          <w:rtl/>
        </w:rPr>
        <w:t xml:space="preserve"> اما در صورت افزا</w:t>
      </w:r>
      <w:r w:rsidRPr="0050400F">
        <w:rPr>
          <w:rFonts w:hint="cs"/>
          <w:sz w:val="24"/>
          <w:rtl/>
        </w:rPr>
        <w:t>ی</w:t>
      </w:r>
      <w:r w:rsidRPr="0050400F">
        <w:rPr>
          <w:rFonts w:hint="eastAsia"/>
          <w:sz w:val="24"/>
          <w:rtl/>
        </w:rPr>
        <w:t>ش</w:t>
      </w:r>
      <w:r w:rsidRPr="0050400F">
        <w:rPr>
          <w:sz w:val="24"/>
          <w:rtl/>
        </w:rPr>
        <w:t xml:space="preserve"> ق</w:t>
      </w:r>
      <w:r w:rsidRPr="0050400F">
        <w:rPr>
          <w:rFonts w:hint="cs"/>
          <w:sz w:val="24"/>
          <w:rtl/>
        </w:rPr>
        <w:t>ی</w:t>
      </w:r>
      <w:r w:rsidRPr="0050400F">
        <w:rPr>
          <w:rFonts w:hint="eastAsia"/>
          <w:sz w:val="24"/>
          <w:rtl/>
        </w:rPr>
        <w:t>مت</w:t>
      </w:r>
      <w:r w:rsidRPr="0050400F">
        <w:rPr>
          <w:sz w:val="24"/>
          <w:rtl/>
        </w:rPr>
        <w:t xml:space="preserve"> دارا</w:t>
      </w:r>
      <w:r w:rsidRPr="0050400F">
        <w:rPr>
          <w:rFonts w:hint="cs"/>
          <w:sz w:val="24"/>
          <w:rtl/>
        </w:rPr>
        <w:t>یی</w:t>
      </w:r>
      <w:r w:rsidRPr="0050400F">
        <w:rPr>
          <w:sz w:val="24"/>
          <w:rtl/>
        </w:rPr>
        <w:t xml:space="preserve"> پا</w:t>
      </w:r>
      <w:r w:rsidRPr="0050400F">
        <w:rPr>
          <w:rFonts w:hint="cs"/>
          <w:sz w:val="24"/>
          <w:rtl/>
        </w:rPr>
        <w:t>ی</w:t>
      </w:r>
      <w:r w:rsidRPr="0050400F">
        <w:rPr>
          <w:rFonts w:hint="eastAsia"/>
          <w:sz w:val="24"/>
          <w:rtl/>
        </w:rPr>
        <w:t>ه،</w:t>
      </w:r>
      <w:r w:rsidRPr="0050400F">
        <w:rPr>
          <w:sz w:val="24"/>
          <w:rtl/>
        </w:rPr>
        <w:t xml:space="preserve"> ممکن است متحمل ز</w:t>
      </w:r>
      <w:r w:rsidRPr="0050400F">
        <w:rPr>
          <w:rFonts w:hint="cs"/>
          <w:sz w:val="24"/>
          <w:rtl/>
        </w:rPr>
        <w:t>ی</w:t>
      </w:r>
      <w:r w:rsidRPr="0050400F">
        <w:rPr>
          <w:rFonts w:hint="eastAsia"/>
          <w:sz w:val="24"/>
          <w:rtl/>
        </w:rPr>
        <w:t>ان</w:t>
      </w:r>
      <w:r w:rsidRPr="0050400F">
        <w:rPr>
          <w:sz w:val="24"/>
          <w:rtl/>
        </w:rPr>
        <w:t xml:space="preserve"> شود</w:t>
      </w:r>
      <w:r w:rsidRPr="0050400F">
        <w:rPr>
          <w:sz w:val="24"/>
        </w:rPr>
        <w:t>.</w:t>
      </w:r>
    </w:p>
    <w:p w14:paraId="1CE9DDE5" w14:textId="77777777" w:rsidR="0050400F" w:rsidRPr="0050400F" w:rsidRDefault="0050400F" w:rsidP="0050400F">
      <w:pPr>
        <w:spacing w:line="360" w:lineRule="auto"/>
        <w:jc w:val="both"/>
        <w:rPr>
          <w:sz w:val="24"/>
          <w:rtl/>
        </w:rPr>
      </w:pPr>
      <w:r w:rsidRPr="0050400F">
        <w:rPr>
          <w:rFonts w:hint="eastAsia"/>
          <w:sz w:val="24"/>
          <w:rtl/>
        </w:rPr>
        <w:t>فروش</w:t>
      </w:r>
      <w:r w:rsidRPr="0050400F">
        <w:rPr>
          <w:sz w:val="24"/>
          <w:rtl/>
        </w:rPr>
        <w:t xml:space="preserve"> آپشن ف</w:t>
      </w:r>
      <w:r w:rsidRPr="0050400F">
        <w:rPr>
          <w:rFonts w:hint="cs"/>
          <w:sz w:val="24"/>
          <w:rtl/>
        </w:rPr>
        <w:t xml:space="preserve">روش: </w:t>
      </w:r>
    </w:p>
    <w:p w14:paraId="52F264BF" w14:textId="77777777" w:rsidR="0050400F" w:rsidRPr="0050400F" w:rsidRDefault="0050400F" w:rsidP="0050400F">
      <w:pPr>
        <w:spacing w:line="360" w:lineRule="auto"/>
        <w:jc w:val="both"/>
        <w:rPr>
          <w:sz w:val="24"/>
          <w:rtl/>
        </w:rPr>
      </w:pPr>
      <w:r w:rsidRPr="0050400F">
        <w:rPr>
          <w:rFonts w:hint="eastAsia"/>
          <w:sz w:val="24"/>
          <w:rtl/>
        </w:rPr>
        <w:t>ا</w:t>
      </w:r>
      <w:r w:rsidRPr="0050400F">
        <w:rPr>
          <w:rFonts w:hint="cs"/>
          <w:sz w:val="24"/>
          <w:rtl/>
        </w:rPr>
        <w:t>ی</w:t>
      </w:r>
      <w:r w:rsidRPr="0050400F">
        <w:rPr>
          <w:rFonts w:hint="eastAsia"/>
          <w:sz w:val="24"/>
          <w:rtl/>
        </w:rPr>
        <w:t>ن</w:t>
      </w:r>
      <w:r w:rsidRPr="0050400F">
        <w:rPr>
          <w:sz w:val="24"/>
          <w:rtl/>
        </w:rPr>
        <w:t xml:space="preserve"> استراتژ</w:t>
      </w:r>
      <w:r w:rsidRPr="0050400F">
        <w:rPr>
          <w:rFonts w:hint="cs"/>
          <w:sz w:val="24"/>
          <w:rtl/>
        </w:rPr>
        <w:t>ی</w:t>
      </w:r>
      <w:r w:rsidRPr="0050400F">
        <w:rPr>
          <w:sz w:val="24"/>
          <w:rtl/>
        </w:rPr>
        <w:t xml:space="preserve"> زمان</w:t>
      </w:r>
      <w:r w:rsidRPr="0050400F">
        <w:rPr>
          <w:rFonts w:hint="cs"/>
          <w:sz w:val="24"/>
          <w:rtl/>
        </w:rPr>
        <w:t>ی</w:t>
      </w:r>
      <w:r w:rsidRPr="0050400F">
        <w:rPr>
          <w:sz w:val="24"/>
          <w:rtl/>
        </w:rPr>
        <w:t xml:space="preserve"> استفاده م</w:t>
      </w:r>
      <w:r w:rsidRPr="0050400F">
        <w:rPr>
          <w:rFonts w:hint="cs"/>
          <w:sz w:val="24"/>
          <w:rtl/>
        </w:rPr>
        <w:t>ی‌</w:t>
      </w:r>
      <w:r w:rsidRPr="0050400F">
        <w:rPr>
          <w:rFonts w:hint="eastAsia"/>
          <w:sz w:val="24"/>
          <w:rtl/>
        </w:rPr>
        <w:t>شود</w:t>
      </w:r>
      <w:r w:rsidRPr="0050400F">
        <w:rPr>
          <w:sz w:val="24"/>
          <w:rtl/>
        </w:rPr>
        <w:t xml:space="preserve"> که معامله‌گر انتظار دارد ق</w:t>
      </w:r>
      <w:r w:rsidRPr="0050400F">
        <w:rPr>
          <w:rFonts w:hint="cs"/>
          <w:sz w:val="24"/>
          <w:rtl/>
        </w:rPr>
        <w:t>ی</w:t>
      </w:r>
      <w:r w:rsidRPr="0050400F">
        <w:rPr>
          <w:rFonts w:hint="eastAsia"/>
          <w:sz w:val="24"/>
          <w:rtl/>
        </w:rPr>
        <w:t>مت</w:t>
      </w:r>
      <w:r w:rsidRPr="0050400F">
        <w:rPr>
          <w:sz w:val="24"/>
          <w:rtl/>
        </w:rPr>
        <w:t xml:space="preserve"> دارا</w:t>
      </w:r>
      <w:r w:rsidRPr="0050400F">
        <w:rPr>
          <w:rFonts w:hint="cs"/>
          <w:sz w:val="24"/>
          <w:rtl/>
        </w:rPr>
        <w:t>یی</w:t>
      </w:r>
      <w:r w:rsidRPr="0050400F">
        <w:rPr>
          <w:sz w:val="24"/>
          <w:rtl/>
        </w:rPr>
        <w:t xml:space="preserve"> پا</w:t>
      </w:r>
      <w:r w:rsidRPr="0050400F">
        <w:rPr>
          <w:rFonts w:hint="cs"/>
          <w:sz w:val="24"/>
          <w:rtl/>
        </w:rPr>
        <w:t>ی</w:t>
      </w:r>
      <w:r w:rsidRPr="0050400F">
        <w:rPr>
          <w:rFonts w:hint="eastAsia"/>
          <w:sz w:val="24"/>
          <w:rtl/>
        </w:rPr>
        <w:t>ه</w:t>
      </w:r>
      <w:r w:rsidRPr="0050400F">
        <w:rPr>
          <w:sz w:val="24"/>
          <w:rtl/>
        </w:rPr>
        <w:t xml:space="preserve"> کاهش نخواهد </w:t>
      </w:r>
      <w:r w:rsidRPr="0050400F">
        <w:rPr>
          <w:rFonts w:hint="cs"/>
          <w:sz w:val="24"/>
          <w:rtl/>
        </w:rPr>
        <w:t>ی</w:t>
      </w:r>
      <w:r w:rsidRPr="0050400F">
        <w:rPr>
          <w:rFonts w:hint="eastAsia"/>
          <w:sz w:val="24"/>
          <w:rtl/>
        </w:rPr>
        <w:t>افت</w:t>
      </w:r>
      <w:r w:rsidRPr="0050400F">
        <w:rPr>
          <w:sz w:val="24"/>
          <w:rtl/>
        </w:rPr>
        <w:t>. فروشنده آپشن فروش پر</w:t>
      </w:r>
      <w:r w:rsidRPr="0050400F">
        <w:rPr>
          <w:rFonts w:hint="cs"/>
          <w:sz w:val="24"/>
          <w:rtl/>
        </w:rPr>
        <w:t>ی</w:t>
      </w:r>
      <w:r w:rsidRPr="0050400F">
        <w:rPr>
          <w:rFonts w:hint="eastAsia"/>
          <w:sz w:val="24"/>
          <w:rtl/>
        </w:rPr>
        <w:t>م</w:t>
      </w:r>
      <w:r w:rsidRPr="0050400F">
        <w:rPr>
          <w:rFonts w:hint="cs"/>
          <w:sz w:val="24"/>
          <w:rtl/>
        </w:rPr>
        <w:t>ی</w:t>
      </w:r>
      <w:r w:rsidRPr="0050400F">
        <w:rPr>
          <w:rFonts w:hint="eastAsia"/>
          <w:sz w:val="24"/>
          <w:rtl/>
        </w:rPr>
        <w:t>وم</w:t>
      </w:r>
      <w:r w:rsidRPr="0050400F">
        <w:rPr>
          <w:sz w:val="24"/>
          <w:rtl/>
        </w:rPr>
        <w:t xml:space="preserve"> در</w:t>
      </w:r>
      <w:r w:rsidRPr="0050400F">
        <w:rPr>
          <w:rFonts w:hint="cs"/>
          <w:sz w:val="24"/>
          <w:rtl/>
        </w:rPr>
        <w:t>ی</w:t>
      </w:r>
      <w:r w:rsidRPr="0050400F">
        <w:rPr>
          <w:rFonts w:hint="eastAsia"/>
          <w:sz w:val="24"/>
          <w:rtl/>
        </w:rPr>
        <w:t>افت</w:t>
      </w:r>
      <w:r w:rsidRPr="0050400F">
        <w:rPr>
          <w:sz w:val="24"/>
          <w:rtl/>
        </w:rPr>
        <w:t xml:space="preserve"> م</w:t>
      </w:r>
      <w:r w:rsidRPr="0050400F">
        <w:rPr>
          <w:rFonts w:hint="cs"/>
          <w:sz w:val="24"/>
          <w:rtl/>
        </w:rPr>
        <w:t>ی‌</w:t>
      </w:r>
      <w:r w:rsidRPr="0050400F">
        <w:rPr>
          <w:rFonts w:hint="eastAsia"/>
          <w:sz w:val="24"/>
          <w:rtl/>
        </w:rPr>
        <w:t>کند،</w:t>
      </w:r>
      <w:r w:rsidRPr="0050400F">
        <w:rPr>
          <w:sz w:val="24"/>
          <w:rtl/>
        </w:rPr>
        <w:t xml:space="preserve"> اما در صورت کاهش ق</w:t>
      </w:r>
      <w:r w:rsidRPr="0050400F">
        <w:rPr>
          <w:rFonts w:hint="cs"/>
          <w:sz w:val="24"/>
          <w:rtl/>
        </w:rPr>
        <w:t>ی</w:t>
      </w:r>
      <w:r w:rsidRPr="0050400F">
        <w:rPr>
          <w:rFonts w:hint="eastAsia"/>
          <w:sz w:val="24"/>
          <w:rtl/>
        </w:rPr>
        <w:t>مت</w:t>
      </w:r>
      <w:r w:rsidRPr="0050400F">
        <w:rPr>
          <w:sz w:val="24"/>
          <w:rtl/>
        </w:rPr>
        <w:t xml:space="preserve"> دارا</w:t>
      </w:r>
      <w:r w:rsidRPr="0050400F">
        <w:rPr>
          <w:rFonts w:hint="cs"/>
          <w:sz w:val="24"/>
          <w:rtl/>
        </w:rPr>
        <w:t>یی</w:t>
      </w:r>
      <w:r w:rsidRPr="0050400F">
        <w:rPr>
          <w:sz w:val="24"/>
          <w:rtl/>
        </w:rPr>
        <w:t xml:space="preserve"> پا</w:t>
      </w:r>
      <w:r w:rsidRPr="0050400F">
        <w:rPr>
          <w:rFonts w:hint="cs"/>
          <w:sz w:val="24"/>
          <w:rtl/>
        </w:rPr>
        <w:t>ی</w:t>
      </w:r>
      <w:r w:rsidRPr="0050400F">
        <w:rPr>
          <w:rFonts w:hint="eastAsia"/>
          <w:sz w:val="24"/>
          <w:rtl/>
        </w:rPr>
        <w:t>ه،</w:t>
      </w:r>
      <w:r w:rsidRPr="0050400F">
        <w:rPr>
          <w:sz w:val="24"/>
          <w:rtl/>
        </w:rPr>
        <w:t xml:space="preserve"> ممکن است متحمل ز</w:t>
      </w:r>
      <w:r w:rsidRPr="0050400F">
        <w:rPr>
          <w:rFonts w:hint="cs"/>
          <w:sz w:val="24"/>
          <w:rtl/>
        </w:rPr>
        <w:t>ی</w:t>
      </w:r>
      <w:r w:rsidRPr="0050400F">
        <w:rPr>
          <w:rFonts w:hint="eastAsia"/>
          <w:sz w:val="24"/>
          <w:rtl/>
        </w:rPr>
        <w:t>ان</w:t>
      </w:r>
      <w:r w:rsidRPr="0050400F">
        <w:rPr>
          <w:sz w:val="24"/>
          <w:rtl/>
        </w:rPr>
        <w:t xml:space="preserve"> شود</w:t>
      </w:r>
      <w:r w:rsidRPr="0050400F">
        <w:rPr>
          <w:sz w:val="24"/>
        </w:rPr>
        <w:t>.</w:t>
      </w:r>
    </w:p>
    <w:p w14:paraId="380FC2F6" w14:textId="77777777" w:rsidR="0050400F" w:rsidRPr="0050400F" w:rsidRDefault="0050400F" w:rsidP="0050400F">
      <w:pPr>
        <w:spacing w:line="360" w:lineRule="auto"/>
        <w:jc w:val="both"/>
        <w:rPr>
          <w:sz w:val="24"/>
          <w:rtl/>
        </w:rPr>
      </w:pPr>
      <w:r w:rsidRPr="0050400F">
        <w:rPr>
          <w:rFonts w:hint="eastAsia"/>
          <w:sz w:val="24"/>
          <w:rtl/>
        </w:rPr>
        <w:t>استراتژ</w:t>
      </w:r>
      <w:r w:rsidRPr="0050400F">
        <w:rPr>
          <w:rFonts w:hint="cs"/>
          <w:sz w:val="24"/>
          <w:rtl/>
        </w:rPr>
        <w:t>ی‌</w:t>
      </w:r>
      <w:r w:rsidRPr="0050400F">
        <w:rPr>
          <w:rFonts w:hint="eastAsia"/>
          <w:sz w:val="24"/>
          <w:rtl/>
        </w:rPr>
        <w:t>ها</w:t>
      </w:r>
      <w:r w:rsidRPr="0050400F">
        <w:rPr>
          <w:rFonts w:hint="cs"/>
          <w:sz w:val="24"/>
          <w:rtl/>
        </w:rPr>
        <w:t>ی</w:t>
      </w:r>
      <w:r w:rsidRPr="0050400F">
        <w:rPr>
          <w:sz w:val="24"/>
          <w:rtl/>
        </w:rPr>
        <w:t xml:space="preserve"> ترک</w:t>
      </w:r>
      <w:r w:rsidRPr="0050400F">
        <w:rPr>
          <w:rFonts w:hint="cs"/>
          <w:sz w:val="24"/>
          <w:rtl/>
        </w:rPr>
        <w:t>ی</w:t>
      </w:r>
      <w:r w:rsidRPr="0050400F">
        <w:rPr>
          <w:rFonts w:hint="eastAsia"/>
          <w:sz w:val="24"/>
          <w:rtl/>
        </w:rPr>
        <w:t>ب</w:t>
      </w:r>
      <w:r w:rsidRPr="0050400F">
        <w:rPr>
          <w:rFonts w:hint="cs"/>
          <w:sz w:val="24"/>
          <w:rtl/>
        </w:rPr>
        <w:t>ی</w:t>
      </w:r>
      <w:r w:rsidRPr="0050400F">
        <w:rPr>
          <w:sz w:val="24"/>
        </w:rPr>
        <w:t>:</w:t>
      </w:r>
    </w:p>
    <w:p w14:paraId="4FB72D76" w14:textId="37FE24D4" w:rsidR="0050400F" w:rsidRPr="0050400F" w:rsidRDefault="0050400F" w:rsidP="0050400F">
      <w:pPr>
        <w:spacing w:line="360" w:lineRule="auto"/>
        <w:jc w:val="both"/>
        <w:rPr>
          <w:sz w:val="24"/>
          <w:rtl/>
        </w:rPr>
      </w:pPr>
      <w:r w:rsidRPr="0050400F">
        <w:rPr>
          <w:rFonts w:hint="eastAsia"/>
          <w:sz w:val="24"/>
          <w:rtl/>
        </w:rPr>
        <w:t>معامله‌گران</w:t>
      </w:r>
      <w:r w:rsidRPr="0050400F">
        <w:rPr>
          <w:sz w:val="24"/>
          <w:rtl/>
        </w:rPr>
        <w:t xml:space="preserve"> م</w:t>
      </w:r>
      <w:r w:rsidRPr="0050400F">
        <w:rPr>
          <w:rFonts w:hint="cs"/>
          <w:sz w:val="24"/>
          <w:rtl/>
        </w:rPr>
        <w:t>ی‌</w:t>
      </w:r>
      <w:r w:rsidRPr="0050400F">
        <w:rPr>
          <w:rFonts w:hint="eastAsia"/>
          <w:sz w:val="24"/>
          <w:rtl/>
        </w:rPr>
        <w:t>توانند</w:t>
      </w:r>
      <w:r w:rsidRPr="0050400F">
        <w:rPr>
          <w:sz w:val="24"/>
          <w:rtl/>
        </w:rPr>
        <w:t xml:space="preserve"> از ترک</w:t>
      </w:r>
      <w:r w:rsidRPr="0050400F">
        <w:rPr>
          <w:rFonts w:hint="cs"/>
          <w:sz w:val="24"/>
          <w:rtl/>
        </w:rPr>
        <w:t>ی</w:t>
      </w:r>
      <w:r w:rsidRPr="0050400F">
        <w:rPr>
          <w:rFonts w:hint="eastAsia"/>
          <w:sz w:val="24"/>
          <w:rtl/>
        </w:rPr>
        <w:t>ب</w:t>
      </w:r>
      <w:r w:rsidRPr="0050400F">
        <w:rPr>
          <w:sz w:val="24"/>
          <w:rtl/>
        </w:rPr>
        <w:t xml:space="preserve"> آپشن‌ها</w:t>
      </w:r>
      <w:r w:rsidRPr="0050400F">
        <w:rPr>
          <w:rFonts w:hint="cs"/>
          <w:sz w:val="24"/>
          <w:rtl/>
        </w:rPr>
        <w:t>ی</w:t>
      </w:r>
      <w:r w:rsidRPr="0050400F">
        <w:rPr>
          <w:sz w:val="24"/>
          <w:rtl/>
        </w:rPr>
        <w:t xml:space="preserve"> خریدوفروش برا</w:t>
      </w:r>
      <w:r w:rsidRPr="0050400F">
        <w:rPr>
          <w:rFonts w:hint="cs"/>
          <w:sz w:val="24"/>
          <w:rtl/>
        </w:rPr>
        <w:t>ی</w:t>
      </w:r>
      <w:r w:rsidRPr="0050400F">
        <w:rPr>
          <w:sz w:val="24"/>
          <w:rtl/>
        </w:rPr>
        <w:t xml:space="preserve"> ا</w:t>
      </w:r>
      <w:r w:rsidRPr="0050400F">
        <w:rPr>
          <w:rFonts w:hint="cs"/>
          <w:sz w:val="24"/>
          <w:rtl/>
        </w:rPr>
        <w:t>ی</w:t>
      </w:r>
      <w:r w:rsidRPr="0050400F">
        <w:rPr>
          <w:rFonts w:hint="eastAsia"/>
          <w:sz w:val="24"/>
          <w:rtl/>
        </w:rPr>
        <w:t>جاد</w:t>
      </w:r>
      <w:r w:rsidRPr="0050400F">
        <w:rPr>
          <w:sz w:val="24"/>
          <w:rtl/>
        </w:rPr>
        <w:t xml:space="preserve"> استراتژ</w:t>
      </w:r>
      <w:r w:rsidRPr="0050400F">
        <w:rPr>
          <w:rFonts w:hint="cs"/>
          <w:sz w:val="24"/>
          <w:rtl/>
        </w:rPr>
        <w:t>ی‌</w:t>
      </w:r>
      <w:r w:rsidRPr="0050400F">
        <w:rPr>
          <w:rFonts w:hint="eastAsia"/>
          <w:sz w:val="24"/>
          <w:rtl/>
        </w:rPr>
        <w:t>ها</w:t>
      </w:r>
      <w:r w:rsidRPr="0050400F">
        <w:rPr>
          <w:rFonts w:hint="cs"/>
          <w:sz w:val="24"/>
          <w:rtl/>
        </w:rPr>
        <w:t>ی</w:t>
      </w:r>
      <w:r w:rsidRPr="0050400F">
        <w:rPr>
          <w:sz w:val="24"/>
          <w:rtl/>
        </w:rPr>
        <w:t xml:space="preserve"> پ</w:t>
      </w:r>
      <w:r w:rsidRPr="0050400F">
        <w:rPr>
          <w:rFonts w:hint="cs"/>
          <w:sz w:val="24"/>
          <w:rtl/>
        </w:rPr>
        <w:t>ی</w:t>
      </w:r>
      <w:r w:rsidRPr="0050400F">
        <w:rPr>
          <w:rFonts w:hint="eastAsia"/>
          <w:sz w:val="24"/>
          <w:rtl/>
        </w:rPr>
        <w:t>چ</w:t>
      </w:r>
      <w:r w:rsidRPr="0050400F">
        <w:rPr>
          <w:rFonts w:hint="cs"/>
          <w:sz w:val="24"/>
          <w:rtl/>
        </w:rPr>
        <w:t>ی</w:t>
      </w:r>
      <w:r w:rsidRPr="0050400F">
        <w:rPr>
          <w:rFonts w:hint="eastAsia"/>
          <w:sz w:val="24"/>
          <w:rtl/>
        </w:rPr>
        <w:t>ده‌تر</w:t>
      </w:r>
      <w:r w:rsidRPr="0050400F">
        <w:rPr>
          <w:sz w:val="24"/>
          <w:rtl/>
        </w:rPr>
        <w:t xml:space="preserve"> مانند استرادل، استرانگل</w:t>
      </w:r>
      <w:r w:rsidRPr="0050400F">
        <w:rPr>
          <w:sz w:val="24"/>
        </w:rPr>
        <w:t xml:space="preserve"> </w:t>
      </w:r>
      <w:r w:rsidRPr="0050400F">
        <w:rPr>
          <w:sz w:val="24"/>
          <w:rtl/>
        </w:rPr>
        <w:t>و اسپر</w:t>
      </w:r>
      <w:r w:rsidRPr="0050400F">
        <w:rPr>
          <w:rFonts w:hint="cs"/>
          <w:sz w:val="24"/>
          <w:rtl/>
        </w:rPr>
        <w:t>ی</w:t>
      </w:r>
      <w:r w:rsidRPr="0050400F">
        <w:rPr>
          <w:rFonts w:hint="eastAsia"/>
          <w:sz w:val="24"/>
          <w:rtl/>
        </w:rPr>
        <w:t>د</w:t>
      </w:r>
      <w:r w:rsidRPr="0050400F">
        <w:rPr>
          <w:sz w:val="24"/>
        </w:rPr>
        <w:t xml:space="preserve"> </w:t>
      </w:r>
      <w:r w:rsidRPr="0050400F">
        <w:rPr>
          <w:sz w:val="24"/>
          <w:rtl/>
        </w:rPr>
        <w:t>استفاده کنند. ا</w:t>
      </w:r>
      <w:r w:rsidRPr="0050400F">
        <w:rPr>
          <w:rFonts w:hint="cs"/>
          <w:sz w:val="24"/>
          <w:rtl/>
        </w:rPr>
        <w:t>ی</w:t>
      </w:r>
      <w:r w:rsidRPr="0050400F">
        <w:rPr>
          <w:rFonts w:hint="eastAsia"/>
          <w:sz w:val="24"/>
          <w:rtl/>
        </w:rPr>
        <w:t>ن</w:t>
      </w:r>
      <w:r w:rsidRPr="0050400F">
        <w:rPr>
          <w:sz w:val="24"/>
          <w:rtl/>
        </w:rPr>
        <w:t xml:space="preserve"> استراتژ</w:t>
      </w:r>
      <w:r w:rsidRPr="0050400F">
        <w:rPr>
          <w:rFonts w:hint="cs"/>
          <w:sz w:val="24"/>
          <w:rtl/>
        </w:rPr>
        <w:t>ی‌</w:t>
      </w:r>
      <w:r w:rsidRPr="0050400F">
        <w:rPr>
          <w:rFonts w:hint="eastAsia"/>
          <w:sz w:val="24"/>
          <w:rtl/>
        </w:rPr>
        <w:t>ها</w:t>
      </w:r>
      <w:r w:rsidRPr="0050400F">
        <w:rPr>
          <w:sz w:val="24"/>
          <w:rtl/>
        </w:rPr>
        <w:t xml:space="preserve"> به معامله‌گران امکان م</w:t>
      </w:r>
      <w:r w:rsidRPr="0050400F">
        <w:rPr>
          <w:rFonts w:hint="cs"/>
          <w:sz w:val="24"/>
          <w:rtl/>
        </w:rPr>
        <w:t>ی‌</w:t>
      </w:r>
      <w:r w:rsidRPr="0050400F">
        <w:rPr>
          <w:rFonts w:hint="eastAsia"/>
          <w:sz w:val="24"/>
          <w:rtl/>
        </w:rPr>
        <w:t>دهند</w:t>
      </w:r>
      <w:r w:rsidRPr="0050400F">
        <w:rPr>
          <w:sz w:val="24"/>
          <w:rtl/>
        </w:rPr>
        <w:t xml:space="preserve"> تا در شرا</w:t>
      </w:r>
      <w:r w:rsidRPr="0050400F">
        <w:rPr>
          <w:rFonts w:hint="cs"/>
          <w:sz w:val="24"/>
          <w:rtl/>
        </w:rPr>
        <w:t>ی</w:t>
      </w:r>
      <w:r w:rsidRPr="0050400F">
        <w:rPr>
          <w:rFonts w:hint="eastAsia"/>
          <w:sz w:val="24"/>
          <w:rtl/>
        </w:rPr>
        <w:t>ط</w:t>
      </w:r>
      <w:r w:rsidRPr="0050400F">
        <w:rPr>
          <w:sz w:val="24"/>
          <w:rtl/>
        </w:rPr>
        <w:t xml:space="preserve"> مختلف بازار به طور مؤثرتر</w:t>
      </w:r>
      <w:r w:rsidRPr="0050400F">
        <w:rPr>
          <w:rFonts w:hint="cs"/>
          <w:sz w:val="24"/>
          <w:rtl/>
        </w:rPr>
        <w:t>ی</w:t>
      </w:r>
      <w:r w:rsidRPr="0050400F">
        <w:rPr>
          <w:sz w:val="24"/>
          <w:rtl/>
        </w:rPr>
        <w:t xml:space="preserve"> عمل کنند و ر</w:t>
      </w:r>
      <w:r w:rsidRPr="0050400F">
        <w:rPr>
          <w:rFonts w:hint="cs"/>
          <w:sz w:val="24"/>
          <w:rtl/>
        </w:rPr>
        <w:t>ی</w:t>
      </w:r>
      <w:r w:rsidRPr="0050400F">
        <w:rPr>
          <w:rFonts w:hint="eastAsia"/>
          <w:sz w:val="24"/>
          <w:rtl/>
        </w:rPr>
        <w:t>سک‌ها</w:t>
      </w:r>
      <w:r w:rsidRPr="0050400F">
        <w:rPr>
          <w:rFonts w:hint="cs"/>
          <w:sz w:val="24"/>
          <w:rtl/>
        </w:rPr>
        <w:t>ی</w:t>
      </w:r>
      <w:r w:rsidRPr="0050400F">
        <w:rPr>
          <w:sz w:val="24"/>
          <w:rtl/>
        </w:rPr>
        <w:t xml:space="preserve"> خود را بهتر مد</w:t>
      </w:r>
      <w:r w:rsidRPr="0050400F">
        <w:rPr>
          <w:rFonts w:hint="cs"/>
          <w:sz w:val="24"/>
          <w:rtl/>
        </w:rPr>
        <w:t>ی</w:t>
      </w:r>
      <w:r w:rsidRPr="0050400F">
        <w:rPr>
          <w:rFonts w:hint="eastAsia"/>
          <w:sz w:val="24"/>
          <w:rtl/>
        </w:rPr>
        <w:t>ر</w:t>
      </w:r>
      <w:r w:rsidRPr="0050400F">
        <w:rPr>
          <w:rFonts w:hint="cs"/>
          <w:sz w:val="24"/>
          <w:rtl/>
        </w:rPr>
        <w:t>ی</w:t>
      </w:r>
      <w:r w:rsidRPr="0050400F">
        <w:rPr>
          <w:rFonts w:hint="eastAsia"/>
          <w:sz w:val="24"/>
          <w:rtl/>
        </w:rPr>
        <w:t>ت</w:t>
      </w:r>
      <w:r w:rsidRPr="0050400F">
        <w:rPr>
          <w:sz w:val="24"/>
          <w:rtl/>
        </w:rPr>
        <w:t xml:space="preserve"> کنند</w:t>
      </w:r>
      <w:r w:rsidRPr="0050400F">
        <w:rPr>
          <w:sz w:val="24"/>
        </w:rPr>
        <w:t>.</w:t>
      </w:r>
      <w:r w:rsidR="009F68E3">
        <w:rPr>
          <w:rFonts w:hint="cs"/>
          <w:sz w:val="24"/>
          <w:rtl/>
        </w:rPr>
        <w:t>در فصل های بعدی تمامی این استراتژی ها مفصل بیان خواهند شد.</w:t>
      </w:r>
    </w:p>
    <w:p w14:paraId="4532BF76" w14:textId="6991CD90" w:rsidR="003E300D" w:rsidRPr="000E2F3D" w:rsidRDefault="003E300D" w:rsidP="000E2F3D">
      <w:pPr>
        <w:pStyle w:val="Heading3"/>
        <w:rPr>
          <w:rtl/>
        </w:rPr>
      </w:pPr>
      <w:bookmarkStart w:id="55" w:name="_Toc194885322"/>
      <w:r w:rsidRPr="000E2F3D">
        <w:rPr>
          <w:rFonts w:hint="cs"/>
          <w:rtl/>
        </w:rPr>
        <w:t>خلاصه فصل</w:t>
      </w:r>
      <w:bookmarkEnd w:id="55"/>
    </w:p>
    <w:p w14:paraId="46E7DE98" w14:textId="16DFC959" w:rsidR="003E300D" w:rsidRPr="003E300D" w:rsidRDefault="003E300D" w:rsidP="003E300D">
      <w:pPr>
        <w:spacing w:line="360" w:lineRule="auto"/>
        <w:jc w:val="both"/>
        <w:rPr>
          <w:sz w:val="24"/>
        </w:rPr>
      </w:pPr>
      <w:r w:rsidRPr="003E300D">
        <w:rPr>
          <w:sz w:val="24"/>
          <w:rtl/>
        </w:rPr>
        <w:lastRenderedPageBreak/>
        <w:t>آپشن یکی از ابزارهای مهم در بازارهای مالی است که به سرمایه‌گذاران امکان می‌دهد با سرمایه کمتری نسبت به خرید مستقیم دارایی‌ها، از تغییرات قیمتی بهره‌برداری کنند. آپشن قراردادی است بین دو طرف که به یکی از طرفین حق (ولی نه الزام) می‌دهد تا در آینده دارایی مشخصی را با قیمتی از پیش تعیین شده خریداری یا بفروشد. این دارایی می‌تواند سهام، اوراق‌قرضه، ارز، کالاها یا هر دارایی مالی دیگری باشد</w:t>
      </w:r>
      <w:r w:rsidRPr="003E300D">
        <w:rPr>
          <w:sz w:val="24"/>
        </w:rPr>
        <w:t>.</w:t>
      </w:r>
    </w:p>
    <w:p w14:paraId="4853470F" w14:textId="77777777" w:rsidR="003E300D" w:rsidRPr="003E300D" w:rsidRDefault="003E300D" w:rsidP="003E300D">
      <w:pPr>
        <w:spacing w:line="360" w:lineRule="auto"/>
        <w:jc w:val="both"/>
        <w:rPr>
          <w:sz w:val="24"/>
        </w:rPr>
      </w:pPr>
      <w:r w:rsidRPr="003E300D">
        <w:rPr>
          <w:sz w:val="24"/>
          <w:rtl/>
        </w:rPr>
        <w:t>انواع آپشن‌ها</w:t>
      </w:r>
      <w:r w:rsidRPr="003E300D">
        <w:rPr>
          <w:sz w:val="24"/>
        </w:rPr>
        <w:t>:</w:t>
      </w:r>
    </w:p>
    <w:p w14:paraId="3DD9DC1F" w14:textId="77777777" w:rsidR="003E300D" w:rsidRPr="003E300D" w:rsidRDefault="003E300D" w:rsidP="00CB4420">
      <w:pPr>
        <w:numPr>
          <w:ilvl w:val="0"/>
          <w:numId w:val="139"/>
        </w:numPr>
        <w:spacing w:line="360" w:lineRule="auto"/>
        <w:jc w:val="both"/>
        <w:rPr>
          <w:sz w:val="24"/>
        </w:rPr>
      </w:pPr>
      <w:r w:rsidRPr="003E300D">
        <w:rPr>
          <w:sz w:val="24"/>
          <w:rtl/>
        </w:rPr>
        <w:t>آپشن خرید</w:t>
      </w:r>
      <w:r w:rsidRPr="003E300D">
        <w:rPr>
          <w:sz w:val="24"/>
        </w:rPr>
        <w:t xml:space="preserve">: </w:t>
      </w:r>
      <w:r w:rsidRPr="003E300D">
        <w:rPr>
          <w:sz w:val="24"/>
          <w:rtl/>
        </w:rPr>
        <w:t>به خریدار حق می‌دهد دارایی مشخصی را در تاریخ مشخصی باقیمت معین خریداری کند</w:t>
      </w:r>
      <w:r w:rsidRPr="003E300D">
        <w:rPr>
          <w:sz w:val="24"/>
        </w:rPr>
        <w:t>.</w:t>
      </w:r>
    </w:p>
    <w:p w14:paraId="69DE6AA6" w14:textId="77777777" w:rsidR="003E300D" w:rsidRPr="003E300D" w:rsidRDefault="003E300D" w:rsidP="00CB4420">
      <w:pPr>
        <w:numPr>
          <w:ilvl w:val="0"/>
          <w:numId w:val="139"/>
        </w:numPr>
        <w:spacing w:line="360" w:lineRule="auto"/>
        <w:jc w:val="both"/>
        <w:rPr>
          <w:sz w:val="24"/>
        </w:rPr>
      </w:pPr>
      <w:r w:rsidRPr="003E300D">
        <w:rPr>
          <w:sz w:val="24"/>
          <w:rtl/>
        </w:rPr>
        <w:t>آپشن فروش</w:t>
      </w:r>
      <w:r w:rsidRPr="003E300D">
        <w:rPr>
          <w:sz w:val="24"/>
        </w:rPr>
        <w:t xml:space="preserve">: </w:t>
      </w:r>
      <w:r w:rsidRPr="003E300D">
        <w:rPr>
          <w:sz w:val="24"/>
          <w:rtl/>
        </w:rPr>
        <w:t>به خریدار حق می‌دهد دارایی مشخصی را در تاریخ مشخصی باقیمت معین بفروشد</w:t>
      </w:r>
      <w:r w:rsidRPr="003E300D">
        <w:rPr>
          <w:sz w:val="24"/>
        </w:rPr>
        <w:t>.</w:t>
      </w:r>
    </w:p>
    <w:p w14:paraId="14AE56E5" w14:textId="77777777" w:rsidR="003E300D" w:rsidRPr="003E300D" w:rsidRDefault="003E300D" w:rsidP="003E300D">
      <w:pPr>
        <w:spacing w:line="360" w:lineRule="auto"/>
        <w:jc w:val="both"/>
        <w:rPr>
          <w:sz w:val="24"/>
        </w:rPr>
      </w:pPr>
      <w:r w:rsidRPr="003E300D">
        <w:rPr>
          <w:sz w:val="24"/>
          <w:rtl/>
        </w:rPr>
        <w:t>اجزای اصلی قرارداد آپشن</w:t>
      </w:r>
      <w:r w:rsidRPr="003E300D">
        <w:rPr>
          <w:sz w:val="24"/>
        </w:rPr>
        <w:t>:</w:t>
      </w:r>
    </w:p>
    <w:p w14:paraId="7F485AF1" w14:textId="77777777" w:rsidR="003E300D" w:rsidRPr="003E300D" w:rsidRDefault="003E300D" w:rsidP="00CB4420">
      <w:pPr>
        <w:numPr>
          <w:ilvl w:val="0"/>
          <w:numId w:val="140"/>
        </w:numPr>
        <w:spacing w:line="360" w:lineRule="auto"/>
        <w:jc w:val="both"/>
        <w:rPr>
          <w:sz w:val="24"/>
        </w:rPr>
      </w:pPr>
      <w:r w:rsidRPr="003E300D">
        <w:rPr>
          <w:sz w:val="24"/>
          <w:rtl/>
        </w:rPr>
        <w:t>دارایی پایه</w:t>
      </w:r>
      <w:r w:rsidRPr="003E300D">
        <w:rPr>
          <w:sz w:val="24"/>
        </w:rPr>
        <w:t xml:space="preserve">: </w:t>
      </w:r>
      <w:r w:rsidRPr="003E300D">
        <w:rPr>
          <w:sz w:val="24"/>
          <w:rtl/>
        </w:rPr>
        <w:t>دارایی که قرارداد آپشن بر اساس آن تنظیم شده است</w:t>
      </w:r>
      <w:r w:rsidRPr="003E300D">
        <w:rPr>
          <w:sz w:val="24"/>
        </w:rPr>
        <w:t>.</w:t>
      </w:r>
    </w:p>
    <w:p w14:paraId="15D5C1E5" w14:textId="77777777" w:rsidR="003E300D" w:rsidRPr="003E300D" w:rsidRDefault="003E300D" w:rsidP="00CB4420">
      <w:pPr>
        <w:numPr>
          <w:ilvl w:val="0"/>
          <w:numId w:val="140"/>
        </w:numPr>
        <w:spacing w:line="360" w:lineRule="auto"/>
        <w:jc w:val="both"/>
        <w:rPr>
          <w:sz w:val="24"/>
        </w:rPr>
      </w:pPr>
      <w:r w:rsidRPr="003E300D">
        <w:rPr>
          <w:sz w:val="24"/>
          <w:rtl/>
        </w:rPr>
        <w:t>قیمت اعمال</w:t>
      </w:r>
      <w:r w:rsidRPr="003E300D">
        <w:rPr>
          <w:sz w:val="24"/>
        </w:rPr>
        <w:t xml:space="preserve">: </w:t>
      </w:r>
      <w:r w:rsidRPr="003E300D">
        <w:rPr>
          <w:sz w:val="24"/>
          <w:rtl/>
        </w:rPr>
        <w:t>قیمتی که خریدار می‌تواند دارایی را خریداری یا بفروشد</w:t>
      </w:r>
      <w:r w:rsidRPr="003E300D">
        <w:rPr>
          <w:sz w:val="24"/>
        </w:rPr>
        <w:t>.</w:t>
      </w:r>
    </w:p>
    <w:p w14:paraId="447C28DC" w14:textId="77777777" w:rsidR="003E300D" w:rsidRPr="003E300D" w:rsidRDefault="003E300D" w:rsidP="00CB4420">
      <w:pPr>
        <w:numPr>
          <w:ilvl w:val="0"/>
          <w:numId w:val="140"/>
        </w:numPr>
        <w:spacing w:line="360" w:lineRule="auto"/>
        <w:jc w:val="both"/>
        <w:rPr>
          <w:sz w:val="24"/>
        </w:rPr>
      </w:pPr>
      <w:r w:rsidRPr="003E300D">
        <w:rPr>
          <w:sz w:val="24"/>
          <w:rtl/>
        </w:rPr>
        <w:t>تاریخ انقضا</w:t>
      </w:r>
      <w:r w:rsidRPr="003E300D">
        <w:rPr>
          <w:sz w:val="24"/>
        </w:rPr>
        <w:t xml:space="preserve">: </w:t>
      </w:r>
      <w:r w:rsidRPr="003E300D">
        <w:rPr>
          <w:sz w:val="24"/>
          <w:rtl/>
        </w:rPr>
        <w:t>تاریخی که در آن قرارداد آپشن منقضی می‌شود</w:t>
      </w:r>
      <w:r w:rsidRPr="003E300D">
        <w:rPr>
          <w:sz w:val="24"/>
        </w:rPr>
        <w:t>.</w:t>
      </w:r>
    </w:p>
    <w:p w14:paraId="6A386260" w14:textId="77777777" w:rsidR="003E300D" w:rsidRPr="003E300D" w:rsidRDefault="003E300D" w:rsidP="00CB4420">
      <w:pPr>
        <w:numPr>
          <w:ilvl w:val="0"/>
          <w:numId w:val="140"/>
        </w:numPr>
        <w:spacing w:line="360" w:lineRule="auto"/>
        <w:jc w:val="both"/>
        <w:rPr>
          <w:sz w:val="24"/>
        </w:rPr>
      </w:pPr>
      <w:r w:rsidRPr="003E300D">
        <w:rPr>
          <w:sz w:val="24"/>
          <w:rtl/>
        </w:rPr>
        <w:t>پریمیوم</w:t>
      </w:r>
      <w:r w:rsidRPr="003E300D">
        <w:rPr>
          <w:sz w:val="24"/>
        </w:rPr>
        <w:t xml:space="preserve">: </w:t>
      </w:r>
      <w:r w:rsidRPr="003E300D">
        <w:rPr>
          <w:sz w:val="24"/>
          <w:rtl/>
        </w:rPr>
        <w:t>مبلغی که خریدار آپشن به فروشنده پرداخت می‌کند</w:t>
      </w:r>
      <w:r w:rsidRPr="003E300D">
        <w:rPr>
          <w:sz w:val="24"/>
        </w:rPr>
        <w:t>.</w:t>
      </w:r>
    </w:p>
    <w:p w14:paraId="1022F0A4" w14:textId="77777777" w:rsidR="003E300D" w:rsidRPr="003E300D" w:rsidRDefault="003E300D" w:rsidP="003E300D">
      <w:pPr>
        <w:spacing w:line="360" w:lineRule="auto"/>
        <w:jc w:val="both"/>
        <w:rPr>
          <w:sz w:val="24"/>
        </w:rPr>
      </w:pPr>
      <w:r w:rsidRPr="003E300D">
        <w:rPr>
          <w:sz w:val="24"/>
          <w:rtl/>
        </w:rPr>
        <w:t>انواع آپشن‌ها از نظر زمان اعمال</w:t>
      </w:r>
      <w:r w:rsidRPr="003E300D">
        <w:rPr>
          <w:sz w:val="24"/>
        </w:rPr>
        <w:t>:</w:t>
      </w:r>
    </w:p>
    <w:p w14:paraId="27768F68" w14:textId="77777777" w:rsidR="003E300D" w:rsidRPr="003E300D" w:rsidRDefault="003E300D" w:rsidP="00CB4420">
      <w:pPr>
        <w:numPr>
          <w:ilvl w:val="0"/>
          <w:numId w:val="141"/>
        </w:numPr>
        <w:spacing w:line="360" w:lineRule="auto"/>
        <w:jc w:val="both"/>
        <w:rPr>
          <w:sz w:val="24"/>
        </w:rPr>
      </w:pPr>
      <w:r w:rsidRPr="003E300D">
        <w:rPr>
          <w:sz w:val="24"/>
          <w:rtl/>
        </w:rPr>
        <w:t>آپشن‌های اروپایی</w:t>
      </w:r>
      <w:r w:rsidRPr="003E300D">
        <w:rPr>
          <w:sz w:val="24"/>
        </w:rPr>
        <w:t xml:space="preserve">: </w:t>
      </w:r>
      <w:r w:rsidRPr="003E300D">
        <w:rPr>
          <w:sz w:val="24"/>
          <w:rtl/>
        </w:rPr>
        <w:t>فقط در تاریخ انقضا قابل‌اعمال هستند</w:t>
      </w:r>
      <w:r w:rsidRPr="003E300D">
        <w:rPr>
          <w:sz w:val="24"/>
        </w:rPr>
        <w:t>.</w:t>
      </w:r>
    </w:p>
    <w:p w14:paraId="0A685BBB" w14:textId="77777777" w:rsidR="003E300D" w:rsidRPr="003E300D" w:rsidRDefault="003E300D" w:rsidP="00CB4420">
      <w:pPr>
        <w:numPr>
          <w:ilvl w:val="0"/>
          <w:numId w:val="141"/>
        </w:numPr>
        <w:spacing w:line="360" w:lineRule="auto"/>
        <w:jc w:val="both"/>
        <w:rPr>
          <w:sz w:val="24"/>
        </w:rPr>
      </w:pPr>
      <w:r w:rsidRPr="003E300D">
        <w:rPr>
          <w:sz w:val="24"/>
          <w:rtl/>
        </w:rPr>
        <w:t>آپشن‌های آمریکایی</w:t>
      </w:r>
      <w:r w:rsidRPr="003E300D">
        <w:rPr>
          <w:sz w:val="24"/>
        </w:rPr>
        <w:t xml:space="preserve">: </w:t>
      </w:r>
      <w:r w:rsidRPr="003E300D">
        <w:rPr>
          <w:sz w:val="24"/>
          <w:rtl/>
        </w:rPr>
        <w:t>در هر زمانی تا تاریخ انقضا قابل‌اعمال هستند</w:t>
      </w:r>
      <w:r w:rsidRPr="003E300D">
        <w:rPr>
          <w:sz w:val="24"/>
        </w:rPr>
        <w:t>.</w:t>
      </w:r>
    </w:p>
    <w:p w14:paraId="6093CB54" w14:textId="77777777" w:rsidR="003E300D" w:rsidRPr="003E300D" w:rsidRDefault="003E300D" w:rsidP="003E300D">
      <w:pPr>
        <w:spacing w:line="360" w:lineRule="auto"/>
        <w:jc w:val="both"/>
        <w:rPr>
          <w:sz w:val="24"/>
        </w:rPr>
      </w:pPr>
      <w:r w:rsidRPr="003E300D">
        <w:rPr>
          <w:sz w:val="24"/>
          <w:rtl/>
        </w:rPr>
        <w:t>انواع آپشن‌ها از نظر قیمت اعمال</w:t>
      </w:r>
      <w:r w:rsidRPr="003E300D">
        <w:rPr>
          <w:sz w:val="24"/>
        </w:rPr>
        <w:t>:</w:t>
      </w:r>
    </w:p>
    <w:p w14:paraId="20EC50C6" w14:textId="77777777" w:rsidR="003E300D" w:rsidRPr="003E300D" w:rsidRDefault="003E300D" w:rsidP="00CB4420">
      <w:pPr>
        <w:numPr>
          <w:ilvl w:val="0"/>
          <w:numId w:val="142"/>
        </w:numPr>
        <w:spacing w:line="360" w:lineRule="auto"/>
        <w:jc w:val="both"/>
        <w:rPr>
          <w:sz w:val="24"/>
        </w:rPr>
      </w:pPr>
      <w:r w:rsidRPr="003E300D">
        <w:rPr>
          <w:sz w:val="24"/>
          <w:rtl/>
        </w:rPr>
        <w:t>در سود</w:t>
      </w:r>
      <w:r w:rsidRPr="003E300D">
        <w:rPr>
          <w:sz w:val="24"/>
        </w:rPr>
        <w:t xml:space="preserve">: </w:t>
      </w:r>
    </w:p>
    <w:p w14:paraId="24E38E0E" w14:textId="77777777" w:rsidR="003E300D" w:rsidRPr="003E300D" w:rsidRDefault="003E300D" w:rsidP="00155BFE">
      <w:pPr>
        <w:numPr>
          <w:ilvl w:val="1"/>
          <w:numId w:val="147"/>
        </w:numPr>
        <w:spacing w:line="360" w:lineRule="auto"/>
        <w:jc w:val="both"/>
        <w:rPr>
          <w:sz w:val="24"/>
        </w:rPr>
      </w:pPr>
      <w:r w:rsidRPr="003E300D">
        <w:rPr>
          <w:sz w:val="24"/>
          <w:rtl/>
        </w:rPr>
        <w:t>آپشن کال: قیمت دارایی پایه بالاتر از قیمت اعمال</w:t>
      </w:r>
      <w:r w:rsidRPr="003E300D">
        <w:rPr>
          <w:sz w:val="24"/>
        </w:rPr>
        <w:t>.</w:t>
      </w:r>
    </w:p>
    <w:p w14:paraId="48CD658F" w14:textId="77777777" w:rsidR="003E300D" w:rsidRPr="003E300D" w:rsidRDefault="003E300D" w:rsidP="00155BFE">
      <w:pPr>
        <w:numPr>
          <w:ilvl w:val="1"/>
          <w:numId w:val="147"/>
        </w:numPr>
        <w:spacing w:line="360" w:lineRule="auto"/>
        <w:jc w:val="both"/>
        <w:rPr>
          <w:sz w:val="24"/>
        </w:rPr>
      </w:pPr>
      <w:r w:rsidRPr="003E300D">
        <w:rPr>
          <w:sz w:val="24"/>
          <w:rtl/>
        </w:rPr>
        <w:t>آپشن پوت: قیمت دارایی پایه کمتر از قیمت اعمال</w:t>
      </w:r>
      <w:r w:rsidRPr="003E300D">
        <w:rPr>
          <w:sz w:val="24"/>
        </w:rPr>
        <w:t>.</w:t>
      </w:r>
    </w:p>
    <w:p w14:paraId="0ABDFAD1" w14:textId="77777777" w:rsidR="003E300D" w:rsidRPr="003E300D" w:rsidRDefault="003E300D" w:rsidP="00CB4420">
      <w:pPr>
        <w:numPr>
          <w:ilvl w:val="0"/>
          <w:numId w:val="142"/>
        </w:numPr>
        <w:spacing w:line="360" w:lineRule="auto"/>
        <w:jc w:val="both"/>
        <w:rPr>
          <w:sz w:val="24"/>
        </w:rPr>
      </w:pPr>
      <w:r w:rsidRPr="003E300D">
        <w:rPr>
          <w:sz w:val="24"/>
          <w:rtl/>
        </w:rPr>
        <w:lastRenderedPageBreak/>
        <w:t>بی‌تفاوت</w:t>
      </w:r>
      <w:r w:rsidRPr="003E300D">
        <w:rPr>
          <w:sz w:val="24"/>
        </w:rPr>
        <w:t xml:space="preserve">: </w:t>
      </w:r>
      <w:r w:rsidRPr="003E300D">
        <w:rPr>
          <w:sz w:val="24"/>
          <w:rtl/>
        </w:rPr>
        <w:t>قیمت دارایی پایه تقریباً برابر باقیمت اعمال</w:t>
      </w:r>
      <w:r w:rsidRPr="003E300D">
        <w:rPr>
          <w:sz w:val="24"/>
        </w:rPr>
        <w:t>.</w:t>
      </w:r>
    </w:p>
    <w:p w14:paraId="354BCB90" w14:textId="77777777" w:rsidR="003E300D" w:rsidRPr="003E300D" w:rsidRDefault="003E300D" w:rsidP="00CB4420">
      <w:pPr>
        <w:numPr>
          <w:ilvl w:val="0"/>
          <w:numId w:val="142"/>
        </w:numPr>
        <w:spacing w:line="360" w:lineRule="auto"/>
        <w:jc w:val="both"/>
        <w:rPr>
          <w:sz w:val="24"/>
        </w:rPr>
      </w:pPr>
      <w:r w:rsidRPr="003E300D">
        <w:rPr>
          <w:sz w:val="24"/>
          <w:rtl/>
        </w:rPr>
        <w:t>در ضرر</w:t>
      </w:r>
      <w:r w:rsidRPr="003E300D">
        <w:rPr>
          <w:sz w:val="24"/>
        </w:rPr>
        <w:t>:</w:t>
      </w:r>
    </w:p>
    <w:p w14:paraId="37CD3086" w14:textId="77777777" w:rsidR="003E300D" w:rsidRPr="003E300D" w:rsidRDefault="003E300D" w:rsidP="00155BFE">
      <w:pPr>
        <w:numPr>
          <w:ilvl w:val="1"/>
          <w:numId w:val="148"/>
        </w:numPr>
        <w:spacing w:line="360" w:lineRule="auto"/>
        <w:jc w:val="both"/>
        <w:rPr>
          <w:sz w:val="24"/>
        </w:rPr>
      </w:pPr>
      <w:r w:rsidRPr="003E300D">
        <w:rPr>
          <w:sz w:val="24"/>
          <w:rtl/>
        </w:rPr>
        <w:t>آپشن کال: قیمت دارایی پایه کمتر از قیمت اعمال</w:t>
      </w:r>
      <w:r w:rsidRPr="003E300D">
        <w:rPr>
          <w:sz w:val="24"/>
        </w:rPr>
        <w:t>.</w:t>
      </w:r>
    </w:p>
    <w:p w14:paraId="55CB5D05" w14:textId="77777777" w:rsidR="003E300D" w:rsidRPr="003E300D" w:rsidRDefault="003E300D" w:rsidP="00155BFE">
      <w:pPr>
        <w:numPr>
          <w:ilvl w:val="1"/>
          <w:numId w:val="148"/>
        </w:numPr>
        <w:spacing w:line="360" w:lineRule="auto"/>
        <w:jc w:val="both"/>
        <w:rPr>
          <w:sz w:val="24"/>
        </w:rPr>
      </w:pPr>
      <w:r w:rsidRPr="003E300D">
        <w:rPr>
          <w:sz w:val="24"/>
          <w:rtl/>
        </w:rPr>
        <w:t>آپشن پوت: قیمت دارایی پایه بالاتر از قیمت اعمال</w:t>
      </w:r>
      <w:r w:rsidRPr="003E300D">
        <w:rPr>
          <w:sz w:val="24"/>
        </w:rPr>
        <w:t>.</w:t>
      </w:r>
    </w:p>
    <w:p w14:paraId="75BC6892" w14:textId="77777777" w:rsidR="003E300D" w:rsidRPr="003E300D" w:rsidRDefault="003E300D" w:rsidP="003E300D">
      <w:pPr>
        <w:spacing w:line="360" w:lineRule="auto"/>
        <w:jc w:val="both"/>
        <w:rPr>
          <w:sz w:val="24"/>
        </w:rPr>
      </w:pPr>
      <w:r w:rsidRPr="003E300D">
        <w:rPr>
          <w:sz w:val="24"/>
          <w:rtl/>
        </w:rPr>
        <w:t>ارزش آپشن</w:t>
      </w:r>
      <w:r w:rsidRPr="003E300D">
        <w:rPr>
          <w:sz w:val="24"/>
        </w:rPr>
        <w:t>:</w:t>
      </w:r>
    </w:p>
    <w:p w14:paraId="5804AE7C" w14:textId="77777777" w:rsidR="003E300D" w:rsidRPr="003E300D" w:rsidRDefault="003E300D" w:rsidP="00CB4420">
      <w:pPr>
        <w:numPr>
          <w:ilvl w:val="0"/>
          <w:numId w:val="143"/>
        </w:numPr>
        <w:spacing w:line="360" w:lineRule="auto"/>
        <w:jc w:val="both"/>
        <w:rPr>
          <w:sz w:val="24"/>
        </w:rPr>
      </w:pPr>
      <w:r w:rsidRPr="003E300D">
        <w:rPr>
          <w:sz w:val="24"/>
          <w:rtl/>
        </w:rPr>
        <w:t>ارزش ذاتی</w:t>
      </w:r>
      <w:r w:rsidRPr="003E300D">
        <w:rPr>
          <w:sz w:val="24"/>
        </w:rPr>
        <w:t xml:space="preserve">: </w:t>
      </w:r>
      <w:r w:rsidRPr="003E300D">
        <w:rPr>
          <w:sz w:val="24"/>
          <w:rtl/>
        </w:rPr>
        <w:t>تفاوت بین قیمت دارایی پایه و قیمت اعمال</w:t>
      </w:r>
      <w:r w:rsidRPr="003E300D">
        <w:rPr>
          <w:sz w:val="24"/>
        </w:rPr>
        <w:t>.</w:t>
      </w:r>
    </w:p>
    <w:p w14:paraId="46A6B838" w14:textId="77777777" w:rsidR="003E300D" w:rsidRPr="003E300D" w:rsidRDefault="003E300D" w:rsidP="00CB4420">
      <w:pPr>
        <w:numPr>
          <w:ilvl w:val="0"/>
          <w:numId w:val="143"/>
        </w:numPr>
        <w:spacing w:line="360" w:lineRule="auto"/>
        <w:jc w:val="both"/>
        <w:rPr>
          <w:sz w:val="24"/>
        </w:rPr>
      </w:pPr>
      <w:r w:rsidRPr="003E300D">
        <w:rPr>
          <w:sz w:val="24"/>
          <w:rtl/>
        </w:rPr>
        <w:t>ارزش زمانی</w:t>
      </w:r>
      <w:r w:rsidRPr="003E300D">
        <w:rPr>
          <w:sz w:val="24"/>
        </w:rPr>
        <w:t xml:space="preserve">: </w:t>
      </w:r>
      <w:r w:rsidRPr="003E300D">
        <w:rPr>
          <w:sz w:val="24"/>
          <w:rtl/>
        </w:rPr>
        <w:t>تفاوت بین قیمت بازار آپشن و ارزش ذاتی آن. ارزش زمانی به عواملی مانند زمان باقی‌مانده تا انقضا، نوسانات دارایی پایه و نرخ بهره بستگی دارد</w:t>
      </w:r>
      <w:r w:rsidRPr="003E300D">
        <w:rPr>
          <w:sz w:val="24"/>
        </w:rPr>
        <w:t>.</w:t>
      </w:r>
    </w:p>
    <w:p w14:paraId="04F608C6" w14:textId="77777777" w:rsidR="003E300D" w:rsidRPr="003E300D" w:rsidRDefault="003E300D" w:rsidP="003E300D">
      <w:pPr>
        <w:spacing w:line="360" w:lineRule="auto"/>
        <w:jc w:val="both"/>
        <w:rPr>
          <w:sz w:val="24"/>
        </w:rPr>
      </w:pPr>
      <w:r w:rsidRPr="003E300D">
        <w:rPr>
          <w:sz w:val="24"/>
          <w:rtl/>
        </w:rPr>
        <w:t>مفاهیم کلیدی در معاملات آپشن</w:t>
      </w:r>
      <w:r w:rsidRPr="003E300D">
        <w:rPr>
          <w:sz w:val="24"/>
        </w:rPr>
        <w:t>:</w:t>
      </w:r>
    </w:p>
    <w:p w14:paraId="6DBB51E5" w14:textId="77777777" w:rsidR="003E300D" w:rsidRPr="003E300D" w:rsidRDefault="003E300D" w:rsidP="00CB4420">
      <w:pPr>
        <w:numPr>
          <w:ilvl w:val="0"/>
          <w:numId w:val="144"/>
        </w:numPr>
        <w:spacing w:line="360" w:lineRule="auto"/>
        <w:jc w:val="both"/>
        <w:rPr>
          <w:sz w:val="24"/>
        </w:rPr>
      </w:pPr>
      <w:r w:rsidRPr="003E300D">
        <w:rPr>
          <w:sz w:val="24"/>
          <w:rtl/>
        </w:rPr>
        <w:t>نکول</w:t>
      </w:r>
      <w:r w:rsidRPr="003E300D">
        <w:rPr>
          <w:sz w:val="24"/>
        </w:rPr>
        <w:t xml:space="preserve">: </w:t>
      </w:r>
      <w:r w:rsidRPr="003E300D">
        <w:rPr>
          <w:sz w:val="24"/>
          <w:rtl/>
        </w:rPr>
        <w:t>عدم توانایی طرف قرارداد در انجام تعهدات مالی</w:t>
      </w:r>
      <w:r w:rsidRPr="003E300D">
        <w:rPr>
          <w:sz w:val="24"/>
        </w:rPr>
        <w:t>.</w:t>
      </w:r>
    </w:p>
    <w:p w14:paraId="4641A059" w14:textId="77777777" w:rsidR="003E300D" w:rsidRPr="003E300D" w:rsidRDefault="003E300D" w:rsidP="00CB4420">
      <w:pPr>
        <w:numPr>
          <w:ilvl w:val="0"/>
          <w:numId w:val="144"/>
        </w:numPr>
        <w:spacing w:line="360" w:lineRule="auto"/>
        <w:jc w:val="both"/>
        <w:rPr>
          <w:sz w:val="24"/>
        </w:rPr>
      </w:pPr>
      <w:r w:rsidRPr="003E300D">
        <w:rPr>
          <w:sz w:val="24"/>
          <w:rtl/>
        </w:rPr>
        <w:t>وجه تضمین اولیه</w:t>
      </w:r>
      <w:r w:rsidRPr="003E300D">
        <w:rPr>
          <w:sz w:val="24"/>
        </w:rPr>
        <w:t xml:space="preserve">: </w:t>
      </w:r>
      <w:r w:rsidRPr="003E300D">
        <w:rPr>
          <w:sz w:val="24"/>
          <w:rtl/>
        </w:rPr>
        <w:t>مبلغی که به‌عنوان تضمین مالی بلوکه می‌شود</w:t>
      </w:r>
      <w:r w:rsidRPr="003E300D">
        <w:rPr>
          <w:sz w:val="24"/>
        </w:rPr>
        <w:t>.</w:t>
      </w:r>
    </w:p>
    <w:p w14:paraId="5EB14E5F" w14:textId="77777777" w:rsidR="003E300D" w:rsidRPr="003E300D" w:rsidRDefault="003E300D" w:rsidP="00CB4420">
      <w:pPr>
        <w:numPr>
          <w:ilvl w:val="0"/>
          <w:numId w:val="144"/>
        </w:numPr>
        <w:spacing w:line="360" w:lineRule="auto"/>
        <w:jc w:val="both"/>
        <w:rPr>
          <w:sz w:val="24"/>
        </w:rPr>
      </w:pPr>
      <w:r w:rsidRPr="003E300D">
        <w:rPr>
          <w:sz w:val="24"/>
          <w:rtl/>
        </w:rPr>
        <w:t>حداقل وجه تضمین</w:t>
      </w:r>
      <w:r w:rsidRPr="003E300D">
        <w:rPr>
          <w:sz w:val="24"/>
        </w:rPr>
        <w:t xml:space="preserve">: </w:t>
      </w:r>
      <w:r w:rsidRPr="003E300D">
        <w:rPr>
          <w:sz w:val="24"/>
          <w:rtl/>
        </w:rPr>
        <w:t>کمترین مبلغ لازم برای حفظ موقعیت معاملاتی</w:t>
      </w:r>
      <w:r w:rsidRPr="003E300D">
        <w:rPr>
          <w:sz w:val="24"/>
        </w:rPr>
        <w:t>.</w:t>
      </w:r>
    </w:p>
    <w:p w14:paraId="53187CC2" w14:textId="77777777" w:rsidR="003E300D" w:rsidRPr="003E300D" w:rsidRDefault="003E300D" w:rsidP="00CB4420">
      <w:pPr>
        <w:numPr>
          <w:ilvl w:val="0"/>
          <w:numId w:val="144"/>
        </w:numPr>
        <w:spacing w:line="360" w:lineRule="auto"/>
        <w:jc w:val="both"/>
        <w:rPr>
          <w:sz w:val="24"/>
        </w:rPr>
      </w:pPr>
      <w:r w:rsidRPr="003E300D">
        <w:rPr>
          <w:sz w:val="24"/>
          <w:rtl/>
        </w:rPr>
        <w:t>وجه تضمین جبرانی</w:t>
      </w:r>
      <w:r w:rsidRPr="003E300D">
        <w:rPr>
          <w:sz w:val="24"/>
        </w:rPr>
        <w:t xml:space="preserve">: </w:t>
      </w:r>
      <w:r w:rsidRPr="003E300D">
        <w:rPr>
          <w:sz w:val="24"/>
          <w:rtl/>
        </w:rPr>
        <w:t>مبلغی که برای جبران کمبود موجودی حساب نیاز است</w:t>
      </w:r>
      <w:r w:rsidRPr="003E300D">
        <w:rPr>
          <w:sz w:val="24"/>
        </w:rPr>
        <w:t>.</w:t>
      </w:r>
    </w:p>
    <w:p w14:paraId="6D770E0B" w14:textId="77777777" w:rsidR="003E300D" w:rsidRPr="003E300D" w:rsidRDefault="003E300D" w:rsidP="003E300D">
      <w:pPr>
        <w:spacing w:line="360" w:lineRule="auto"/>
        <w:jc w:val="both"/>
        <w:rPr>
          <w:sz w:val="24"/>
        </w:rPr>
      </w:pPr>
      <w:r w:rsidRPr="003E300D">
        <w:rPr>
          <w:sz w:val="24"/>
          <w:rtl/>
        </w:rPr>
        <w:t>انواع معاملات</w:t>
      </w:r>
      <w:r w:rsidRPr="003E300D">
        <w:rPr>
          <w:sz w:val="24"/>
        </w:rPr>
        <w:t>:</w:t>
      </w:r>
    </w:p>
    <w:p w14:paraId="0B62A799" w14:textId="77777777" w:rsidR="003E300D" w:rsidRPr="003E300D" w:rsidRDefault="003E300D" w:rsidP="00CB4420">
      <w:pPr>
        <w:numPr>
          <w:ilvl w:val="0"/>
          <w:numId w:val="145"/>
        </w:numPr>
        <w:spacing w:line="360" w:lineRule="auto"/>
        <w:jc w:val="both"/>
        <w:rPr>
          <w:sz w:val="24"/>
        </w:rPr>
      </w:pPr>
      <w:r w:rsidRPr="003E300D">
        <w:rPr>
          <w:sz w:val="24"/>
          <w:rtl/>
        </w:rPr>
        <w:t>معاملات فزاینده</w:t>
      </w:r>
      <w:r w:rsidRPr="003E300D">
        <w:rPr>
          <w:sz w:val="24"/>
        </w:rPr>
        <w:t xml:space="preserve">: </w:t>
      </w:r>
      <w:r w:rsidRPr="003E300D">
        <w:rPr>
          <w:sz w:val="24"/>
          <w:rtl/>
        </w:rPr>
        <w:t>افزایش تعداد موقعیت‌های باز</w:t>
      </w:r>
      <w:r w:rsidRPr="003E300D">
        <w:rPr>
          <w:sz w:val="24"/>
        </w:rPr>
        <w:t>.</w:t>
      </w:r>
    </w:p>
    <w:p w14:paraId="62C445C3" w14:textId="77777777" w:rsidR="003E300D" w:rsidRPr="003E300D" w:rsidRDefault="003E300D" w:rsidP="00CB4420">
      <w:pPr>
        <w:numPr>
          <w:ilvl w:val="0"/>
          <w:numId w:val="145"/>
        </w:numPr>
        <w:spacing w:line="360" w:lineRule="auto"/>
        <w:jc w:val="both"/>
        <w:rPr>
          <w:sz w:val="24"/>
        </w:rPr>
      </w:pPr>
      <w:r w:rsidRPr="003E300D">
        <w:rPr>
          <w:sz w:val="24"/>
          <w:rtl/>
        </w:rPr>
        <w:t>معاملات کاهنده</w:t>
      </w:r>
      <w:r w:rsidRPr="003E300D">
        <w:rPr>
          <w:sz w:val="24"/>
        </w:rPr>
        <w:t xml:space="preserve">: </w:t>
      </w:r>
      <w:r w:rsidRPr="003E300D">
        <w:rPr>
          <w:sz w:val="24"/>
          <w:rtl/>
        </w:rPr>
        <w:t>کاهش تعداد موقعیت‌های باز</w:t>
      </w:r>
      <w:r w:rsidRPr="003E300D">
        <w:rPr>
          <w:sz w:val="24"/>
        </w:rPr>
        <w:t>.</w:t>
      </w:r>
    </w:p>
    <w:p w14:paraId="1EB537FD" w14:textId="77777777" w:rsidR="003E300D" w:rsidRPr="003E300D" w:rsidRDefault="003E300D" w:rsidP="003E300D">
      <w:pPr>
        <w:spacing w:line="360" w:lineRule="auto"/>
        <w:jc w:val="both"/>
        <w:rPr>
          <w:sz w:val="24"/>
        </w:rPr>
      </w:pPr>
      <w:r w:rsidRPr="003E300D">
        <w:rPr>
          <w:sz w:val="24"/>
          <w:rtl/>
        </w:rPr>
        <w:t>تسویه معاملات</w:t>
      </w:r>
      <w:r w:rsidRPr="003E300D">
        <w:rPr>
          <w:sz w:val="24"/>
        </w:rPr>
        <w:t>:</w:t>
      </w:r>
    </w:p>
    <w:p w14:paraId="293198D6" w14:textId="77777777" w:rsidR="003E300D" w:rsidRPr="003E300D" w:rsidRDefault="003E300D" w:rsidP="00CB4420">
      <w:pPr>
        <w:numPr>
          <w:ilvl w:val="0"/>
          <w:numId w:val="146"/>
        </w:numPr>
        <w:spacing w:line="360" w:lineRule="auto"/>
        <w:jc w:val="both"/>
        <w:rPr>
          <w:sz w:val="24"/>
        </w:rPr>
      </w:pPr>
      <w:r w:rsidRPr="003E300D">
        <w:rPr>
          <w:sz w:val="24"/>
          <w:rtl/>
        </w:rPr>
        <w:t>تسویه نقدی</w:t>
      </w:r>
      <w:r w:rsidRPr="003E300D">
        <w:rPr>
          <w:sz w:val="24"/>
        </w:rPr>
        <w:t xml:space="preserve">: </w:t>
      </w:r>
      <w:r w:rsidRPr="003E300D">
        <w:rPr>
          <w:sz w:val="24"/>
          <w:rtl/>
        </w:rPr>
        <w:t>پرداخت تفاوت قیمت به‌صورت نقدی</w:t>
      </w:r>
      <w:r w:rsidRPr="003E300D">
        <w:rPr>
          <w:sz w:val="24"/>
        </w:rPr>
        <w:t>.</w:t>
      </w:r>
    </w:p>
    <w:p w14:paraId="6EC11EDC" w14:textId="77777777" w:rsidR="003E300D" w:rsidRPr="003E300D" w:rsidRDefault="003E300D" w:rsidP="00CB4420">
      <w:pPr>
        <w:numPr>
          <w:ilvl w:val="0"/>
          <w:numId w:val="146"/>
        </w:numPr>
        <w:spacing w:line="360" w:lineRule="auto"/>
        <w:jc w:val="both"/>
        <w:rPr>
          <w:sz w:val="24"/>
        </w:rPr>
      </w:pPr>
      <w:r w:rsidRPr="003E300D">
        <w:rPr>
          <w:sz w:val="24"/>
          <w:rtl/>
        </w:rPr>
        <w:t>تسویه فیزیکی</w:t>
      </w:r>
      <w:r w:rsidRPr="003E300D">
        <w:rPr>
          <w:sz w:val="24"/>
        </w:rPr>
        <w:t xml:space="preserve">: </w:t>
      </w:r>
      <w:r w:rsidRPr="003E300D">
        <w:rPr>
          <w:sz w:val="24"/>
          <w:rtl/>
        </w:rPr>
        <w:t>تحویل فیزیکی دارایی پایه</w:t>
      </w:r>
      <w:r w:rsidRPr="003E300D">
        <w:rPr>
          <w:sz w:val="24"/>
        </w:rPr>
        <w:t>.</w:t>
      </w:r>
    </w:p>
    <w:p w14:paraId="1759A270" w14:textId="6F750BA3" w:rsidR="003E300D" w:rsidRDefault="003E300D" w:rsidP="00B30135">
      <w:pPr>
        <w:spacing w:line="360" w:lineRule="auto"/>
        <w:jc w:val="both"/>
        <w:rPr>
          <w:sz w:val="24"/>
          <w:rtl/>
        </w:rPr>
      </w:pPr>
      <w:r w:rsidRPr="003E300D">
        <w:rPr>
          <w:sz w:val="24"/>
          <w:rtl/>
        </w:rPr>
        <w:lastRenderedPageBreak/>
        <w:t>ا</w:t>
      </w:r>
      <w:r w:rsidRPr="003E300D">
        <w:rPr>
          <w:rFonts w:hint="cs"/>
          <w:sz w:val="24"/>
          <w:rtl/>
        </w:rPr>
        <w:t>ی</w:t>
      </w:r>
      <w:r w:rsidRPr="003E300D">
        <w:rPr>
          <w:rFonts w:hint="eastAsia"/>
          <w:sz w:val="24"/>
          <w:rtl/>
        </w:rPr>
        <w:t>ن</w:t>
      </w:r>
      <w:r w:rsidRPr="003E300D">
        <w:rPr>
          <w:sz w:val="24"/>
          <w:rtl/>
        </w:rPr>
        <w:t xml:space="preserve"> فصل به بررس</w:t>
      </w:r>
      <w:r w:rsidRPr="003E300D">
        <w:rPr>
          <w:rFonts w:hint="cs"/>
          <w:sz w:val="24"/>
          <w:rtl/>
        </w:rPr>
        <w:t>ی</w:t>
      </w:r>
      <w:r w:rsidRPr="003E300D">
        <w:rPr>
          <w:sz w:val="24"/>
          <w:rtl/>
        </w:rPr>
        <w:t xml:space="preserve"> مفاه</w:t>
      </w:r>
      <w:r w:rsidRPr="003E300D">
        <w:rPr>
          <w:rFonts w:hint="cs"/>
          <w:sz w:val="24"/>
          <w:rtl/>
        </w:rPr>
        <w:t>ی</w:t>
      </w:r>
      <w:r w:rsidRPr="003E300D">
        <w:rPr>
          <w:rFonts w:hint="eastAsia"/>
          <w:sz w:val="24"/>
          <w:rtl/>
        </w:rPr>
        <w:t>م</w:t>
      </w:r>
      <w:r w:rsidRPr="003E300D">
        <w:rPr>
          <w:sz w:val="24"/>
          <w:rtl/>
        </w:rPr>
        <w:t xml:space="preserve"> پا</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معاملات آپشن، انواع آن، اجزا</w:t>
      </w:r>
      <w:r w:rsidRPr="003E300D">
        <w:rPr>
          <w:rFonts w:hint="cs"/>
          <w:sz w:val="24"/>
          <w:rtl/>
        </w:rPr>
        <w:t>ی</w:t>
      </w:r>
      <w:r w:rsidRPr="003E300D">
        <w:rPr>
          <w:sz w:val="24"/>
          <w:rtl/>
        </w:rPr>
        <w:t xml:space="preserve"> اصل</w:t>
      </w:r>
      <w:r w:rsidRPr="003E300D">
        <w:rPr>
          <w:rFonts w:hint="cs"/>
          <w:sz w:val="24"/>
          <w:rtl/>
        </w:rPr>
        <w:t>ی</w:t>
      </w:r>
      <w:r w:rsidRPr="003E300D">
        <w:rPr>
          <w:sz w:val="24"/>
          <w:rtl/>
        </w:rPr>
        <w:t xml:space="preserve"> قرارداد، ارزش‌گذار</w:t>
      </w:r>
      <w:r w:rsidRPr="003E300D">
        <w:rPr>
          <w:rFonts w:hint="cs"/>
          <w:sz w:val="24"/>
          <w:rtl/>
        </w:rPr>
        <w:t>ی</w:t>
      </w:r>
      <w:r w:rsidRPr="003E300D">
        <w:rPr>
          <w:sz w:val="24"/>
          <w:rtl/>
        </w:rPr>
        <w:t xml:space="preserve"> و کاربردها</w:t>
      </w:r>
      <w:r w:rsidRPr="003E300D">
        <w:rPr>
          <w:rFonts w:hint="cs"/>
          <w:sz w:val="24"/>
          <w:rtl/>
        </w:rPr>
        <w:t>ی</w:t>
      </w:r>
      <w:r w:rsidRPr="003E300D">
        <w:rPr>
          <w:sz w:val="24"/>
          <w:rtl/>
        </w:rPr>
        <w:t xml:space="preserve"> مختلف آن در بازارها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پرداخته است. درک ا</w:t>
      </w:r>
      <w:r w:rsidRPr="003E300D">
        <w:rPr>
          <w:rFonts w:hint="cs"/>
          <w:sz w:val="24"/>
          <w:rtl/>
        </w:rPr>
        <w:t>ی</w:t>
      </w:r>
      <w:r w:rsidRPr="003E300D">
        <w:rPr>
          <w:rFonts w:hint="eastAsia"/>
          <w:sz w:val="24"/>
          <w:rtl/>
        </w:rPr>
        <w:t>ن</w:t>
      </w:r>
      <w:r w:rsidRPr="003E300D">
        <w:rPr>
          <w:sz w:val="24"/>
          <w:rtl/>
        </w:rPr>
        <w:t xml:space="preserve"> مفاه</w:t>
      </w:r>
      <w:r w:rsidRPr="003E300D">
        <w:rPr>
          <w:rFonts w:hint="cs"/>
          <w:sz w:val="24"/>
          <w:rtl/>
        </w:rPr>
        <w:t>ی</w:t>
      </w:r>
      <w:r w:rsidRPr="003E300D">
        <w:rPr>
          <w:rFonts w:hint="eastAsia"/>
          <w:sz w:val="24"/>
          <w:rtl/>
        </w:rPr>
        <w:t>م</w:t>
      </w:r>
      <w:r w:rsidRPr="003E300D">
        <w:rPr>
          <w:sz w:val="24"/>
          <w:rtl/>
        </w:rPr>
        <w:t xml:space="preserve"> برا</w:t>
      </w:r>
      <w:r w:rsidRPr="003E300D">
        <w:rPr>
          <w:rFonts w:hint="cs"/>
          <w:sz w:val="24"/>
          <w:rtl/>
        </w:rPr>
        <w:t>ی</w:t>
      </w:r>
      <w:r w:rsidRPr="003E300D">
        <w:rPr>
          <w:sz w:val="24"/>
          <w:rtl/>
        </w:rPr>
        <w:t xml:space="preserve"> معامله‌گران و سرما</w:t>
      </w:r>
      <w:r w:rsidRPr="003E300D">
        <w:rPr>
          <w:rFonts w:hint="cs"/>
          <w:sz w:val="24"/>
          <w:rtl/>
        </w:rPr>
        <w:t>ی</w:t>
      </w:r>
      <w:r w:rsidRPr="003E300D">
        <w:rPr>
          <w:rFonts w:hint="eastAsia"/>
          <w:sz w:val="24"/>
          <w:rtl/>
        </w:rPr>
        <w:t>ه‌گذاران</w:t>
      </w:r>
      <w:r w:rsidRPr="003E300D">
        <w:rPr>
          <w:sz w:val="24"/>
          <w:rtl/>
        </w:rPr>
        <w:t xml:space="preserve"> در بازارها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بس</w:t>
      </w:r>
      <w:r w:rsidRPr="003E300D">
        <w:rPr>
          <w:rFonts w:hint="cs"/>
          <w:sz w:val="24"/>
          <w:rtl/>
        </w:rPr>
        <w:t>ی</w:t>
      </w:r>
      <w:r w:rsidRPr="003E300D">
        <w:rPr>
          <w:rFonts w:hint="eastAsia"/>
          <w:sz w:val="24"/>
          <w:rtl/>
        </w:rPr>
        <w:t>ار</w:t>
      </w:r>
      <w:r w:rsidRPr="003E300D">
        <w:rPr>
          <w:sz w:val="24"/>
          <w:rtl/>
        </w:rPr>
        <w:t xml:space="preserve"> ح</w:t>
      </w:r>
      <w:r w:rsidRPr="003E300D">
        <w:rPr>
          <w:rFonts w:hint="cs"/>
          <w:sz w:val="24"/>
          <w:rtl/>
        </w:rPr>
        <w:t>ی</w:t>
      </w:r>
      <w:r w:rsidRPr="003E300D">
        <w:rPr>
          <w:rFonts w:hint="eastAsia"/>
          <w:sz w:val="24"/>
          <w:rtl/>
        </w:rPr>
        <w:t>ات</w:t>
      </w:r>
      <w:r w:rsidRPr="003E300D">
        <w:rPr>
          <w:rFonts w:hint="cs"/>
          <w:sz w:val="24"/>
          <w:rtl/>
        </w:rPr>
        <w:t>ی</w:t>
      </w:r>
      <w:r w:rsidR="00B30135">
        <w:rPr>
          <w:sz w:val="24"/>
          <w:rtl/>
        </w:rPr>
        <w:t xml:space="preserve"> است.</w:t>
      </w:r>
    </w:p>
    <w:p w14:paraId="784C58EF" w14:textId="3090AB03" w:rsidR="00452390" w:rsidRDefault="00452390" w:rsidP="00B30135">
      <w:pPr>
        <w:spacing w:line="360" w:lineRule="auto"/>
        <w:jc w:val="both"/>
        <w:rPr>
          <w:sz w:val="24"/>
          <w:rtl/>
        </w:rPr>
      </w:pPr>
    </w:p>
    <w:p w14:paraId="38FD5DEB" w14:textId="52495B2A" w:rsidR="00452390" w:rsidRDefault="00452390" w:rsidP="00B30135">
      <w:pPr>
        <w:spacing w:line="360" w:lineRule="auto"/>
        <w:jc w:val="both"/>
        <w:rPr>
          <w:sz w:val="24"/>
          <w:rtl/>
        </w:rPr>
      </w:pPr>
    </w:p>
    <w:p w14:paraId="633B390A" w14:textId="77777777" w:rsidR="00452390" w:rsidRPr="003E300D" w:rsidRDefault="00452390" w:rsidP="00B30135">
      <w:pPr>
        <w:spacing w:line="360" w:lineRule="auto"/>
        <w:jc w:val="both"/>
        <w:rPr>
          <w:sz w:val="24"/>
          <w:rtl/>
        </w:rPr>
      </w:pPr>
    </w:p>
    <w:p w14:paraId="64B96645" w14:textId="5F5882A3" w:rsidR="003E300D" w:rsidRPr="003E300D" w:rsidRDefault="003E300D" w:rsidP="006250E0">
      <w:pPr>
        <w:pStyle w:val="Heading3"/>
      </w:pPr>
      <w:bookmarkStart w:id="56" w:name="_Toc194885323"/>
      <w:r w:rsidRPr="003E300D">
        <w:rPr>
          <w:rtl/>
        </w:rPr>
        <w:t>مطالعه موردی: بررسی محاسبه ارزش ذاتی و قیمت سربه‌سر یک کال آپشن در بازار ارزهای دیجیتال</w:t>
      </w:r>
      <w:bookmarkEnd w:id="56"/>
    </w:p>
    <w:p w14:paraId="37955F20" w14:textId="77777777" w:rsidR="003E300D" w:rsidRPr="003E300D" w:rsidRDefault="003E300D" w:rsidP="003E300D">
      <w:pPr>
        <w:spacing w:line="360" w:lineRule="auto"/>
        <w:jc w:val="both"/>
        <w:rPr>
          <w:sz w:val="24"/>
        </w:rPr>
      </w:pPr>
      <w:r w:rsidRPr="003E300D">
        <w:rPr>
          <w:sz w:val="24"/>
          <w:rtl/>
        </w:rPr>
        <w:t>در این مطالعه موردی، روند محاسبه ارزش ذاتی و قیمت سربه‌سر یک کال آپشن در شرایط واقعی بازار بررسی می‌شود. مثال ما به یک قرارداد کال آپشن بر روی اتریوم</w:t>
      </w:r>
      <w:r w:rsidRPr="003E300D">
        <w:rPr>
          <w:sz w:val="24"/>
        </w:rPr>
        <w:t xml:space="preserve"> </w:t>
      </w:r>
      <w:r w:rsidRPr="003E300D">
        <w:rPr>
          <w:sz w:val="24"/>
          <w:rtl/>
        </w:rPr>
        <w:t>اختصاص دارد</w:t>
      </w:r>
      <w:r w:rsidRPr="003E300D">
        <w:rPr>
          <w:sz w:val="24"/>
        </w:rPr>
        <w:t>.</w:t>
      </w:r>
    </w:p>
    <w:p w14:paraId="786F2457" w14:textId="77777777" w:rsidR="003E300D" w:rsidRPr="003E300D" w:rsidRDefault="003E300D" w:rsidP="003E300D">
      <w:pPr>
        <w:spacing w:line="360" w:lineRule="auto"/>
        <w:jc w:val="both"/>
        <w:rPr>
          <w:sz w:val="24"/>
        </w:rPr>
      </w:pPr>
      <w:r w:rsidRPr="003E300D">
        <w:rPr>
          <w:sz w:val="24"/>
          <w:rtl/>
        </w:rPr>
        <w:t>مشخصات قرارداد و شرایط بازار</w:t>
      </w:r>
    </w:p>
    <w:p w14:paraId="5AD21604" w14:textId="77777777" w:rsidR="003E300D" w:rsidRPr="003E300D" w:rsidRDefault="003E300D" w:rsidP="00CB4420">
      <w:pPr>
        <w:numPr>
          <w:ilvl w:val="0"/>
          <w:numId w:val="135"/>
        </w:numPr>
        <w:spacing w:line="360" w:lineRule="auto"/>
        <w:jc w:val="both"/>
        <w:rPr>
          <w:sz w:val="24"/>
        </w:rPr>
      </w:pPr>
      <w:r w:rsidRPr="003E300D">
        <w:rPr>
          <w:sz w:val="24"/>
          <w:rtl/>
        </w:rPr>
        <w:t>قیمت فعلی دارایی پایه</w:t>
      </w:r>
      <w:r w:rsidRPr="003E300D">
        <w:rPr>
          <w:sz w:val="24"/>
        </w:rPr>
        <w:t xml:space="preserve"> 2000 :  </w:t>
      </w:r>
      <w:r w:rsidRPr="003E300D">
        <w:rPr>
          <w:sz w:val="24"/>
          <w:rtl/>
        </w:rPr>
        <w:t>دلار</w:t>
      </w:r>
    </w:p>
    <w:p w14:paraId="48A36D65" w14:textId="77777777" w:rsidR="003E300D" w:rsidRPr="003E300D" w:rsidRDefault="003E300D" w:rsidP="00CB4420">
      <w:pPr>
        <w:numPr>
          <w:ilvl w:val="0"/>
          <w:numId w:val="135"/>
        </w:numPr>
        <w:spacing w:line="360" w:lineRule="auto"/>
        <w:jc w:val="both"/>
        <w:rPr>
          <w:sz w:val="24"/>
        </w:rPr>
      </w:pPr>
      <w:r w:rsidRPr="003E300D">
        <w:rPr>
          <w:sz w:val="24"/>
          <w:rtl/>
        </w:rPr>
        <w:t>قیمت اعمال کال آپشن</w:t>
      </w:r>
      <w:r w:rsidRPr="003E300D">
        <w:rPr>
          <w:sz w:val="24"/>
        </w:rPr>
        <w:t xml:space="preserve">: 1900 :  </w:t>
      </w:r>
      <w:r w:rsidRPr="003E300D">
        <w:rPr>
          <w:sz w:val="24"/>
          <w:rtl/>
        </w:rPr>
        <w:t>دلار</w:t>
      </w:r>
    </w:p>
    <w:p w14:paraId="40A8A2A5" w14:textId="77777777" w:rsidR="003E300D" w:rsidRPr="003E300D" w:rsidRDefault="003E300D" w:rsidP="00CB4420">
      <w:pPr>
        <w:numPr>
          <w:ilvl w:val="0"/>
          <w:numId w:val="135"/>
        </w:numPr>
        <w:spacing w:line="360" w:lineRule="auto"/>
        <w:jc w:val="both"/>
        <w:rPr>
          <w:sz w:val="24"/>
        </w:rPr>
      </w:pPr>
      <w:r w:rsidRPr="003E300D">
        <w:rPr>
          <w:sz w:val="24"/>
          <w:rtl/>
        </w:rPr>
        <w:t>پریمیوم</w:t>
      </w:r>
      <w:r w:rsidRPr="003E300D">
        <w:rPr>
          <w:sz w:val="24"/>
        </w:rPr>
        <w:t>: 150 :</w:t>
      </w:r>
      <w:r w:rsidRPr="003E300D">
        <w:rPr>
          <w:sz w:val="24"/>
          <w:rtl/>
        </w:rPr>
        <w:t>تاریخ سررسید</w:t>
      </w:r>
      <w:r w:rsidRPr="003E300D">
        <w:rPr>
          <w:sz w:val="24"/>
        </w:rPr>
        <w:t xml:space="preserve">: </w:t>
      </w:r>
      <w:r w:rsidRPr="003E300D">
        <w:rPr>
          <w:sz w:val="24"/>
          <w:rtl/>
        </w:rPr>
        <w:t>دو هفته</w:t>
      </w:r>
    </w:p>
    <w:p w14:paraId="20745D73" w14:textId="77777777" w:rsidR="003E300D" w:rsidRPr="003E300D" w:rsidRDefault="003E300D" w:rsidP="00CB4420">
      <w:pPr>
        <w:numPr>
          <w:ilvl w:val="0"/>
          <w:numId w:val="135"/>
        </w:numPr>
        <w:spacing w:line="360" w:lineRule="auto"/>
        <w:jc w:val="both"/>
        <w:rPr>
          <w:sz w:val="24"/>
        </w:rPr>
      </w:pPr>
      <w:r w:rsidRPr="003E300D">
        <w:rPr>
          <w:sz w:val="24"/>
          <w:rtl/>
        </w:rPr>
        <w:t>مقدار قرارداد</w:t>
      </w:r>
      <w:r w:rsidRPr="003E300D">
        <w:rPr>
          <w:sz w:val="24"/>
        </w:rPr>
        <w:t xml:space="preserve"> 1:  </w:t>
      </w:r>
    </w:p>
    <w:p w14:paraId="2B31BF86" w14:textId="77777777" w:rsidR="003E300D" w:rsidRPr="003E300D" w:rsidRDefault="003E300D" w:rsidP="003E300D">
      <w:pPr>
        <w:spacing w:line="360" w:lineRule="auto"/>
        <w:jc w:val="both"/>
        <w:rPr>
          <w:sz w:val="24"/>
        </w:rPr>
      </w:pPr>
      <w:r w:rsidRPr="003E300D">
        <w:rPr>
          <w:sz w:val="24"/>
          <w:rtl/>
        </w:rPr>
        <w:t>محاسبات و تحلیل‌ها</w:t>
      </w:r>
    </w:p>
    <w:p w14:paraId="2E8D3ABE" w14:textId="77777777" w:rsidR="003E300D" w:rsidRPr="003E300D" w:rsidRDefault="003E300D" w:rsidP="00CB4420">
      <w:pPr>
        <w:numPr>
          <w:ilvl w:val="1"/>
          <w:numId w:val="136"/>
        </w:numPr>
        <w:spacing w:line="360" w:lineRule="auto"/>
        <w:jc w:val="both"/>
        <w:rPr>
          <w:sz w:val="24"/>
        </w:rPr>
      </w:pPr>
      <w:r w:rsidRPr="003E300D">
        <w:rPr>
          <w:sz w:val="24"/>
          <w:rtl/>
        </w:rPr>
        <w:t>محاسبه ارزش ذاتی</w:t>
      </w:r>
      <w:r w:rsidRPr="003E300D">
        <w:rPr>
          <w:sz w:val="24"/>
        </w:rPr>
        <w:t xml:space="preserve"> </w:t>
      </w:r>
      <w:r w:rsidRPr="003E300D">
        <w:rPr>
          <w:sz w:val="24"/>
          <w:vertAlign w:val="superscript"/>
        </w:rPr>
        <w:footnoteReference w:id="56"/>
      </w:r>
    </w:p>
    <w:p w14:paraId="7B13544D" w14:textId="77777777" w:rsidR="003E300D" w:rsidRPr="003E300D" w:rsidRDefault="003E300D" w:rsidP="003E300D">
      <w:pPr>
        <w:spacing w:line="360" w:lineRule="auto"/>
        <w:jc w:val="both"/>
        <w:rPr>
          <w:sz w:val="24"/>
        </w:rPr>
      </w:pPr>
      <w:r w:rsidRPr="003E300D">
        <w:rPr>
          <w:sz w:val="24"/>
          <w:rtl/>
        </w:rPr>
        <w:t>ارزش ذاتی کال آپشن برابر است با تفاوت بین قیمت فعلی دارایی پایه و قیمت اعمال، درصورت</w:t>
      </w:r>
      <w:r w:rsidRPr="003E300D">
        <w:rPr>
          <w:rFonts w:hint="cs"/>
          <w:sz w:val="24"/>
          <w:rtl/>
        </w:rPr>
        <w:t>ی‌</w:t>
      </w:r>
      <w:r w:rsidRPr="003E300D">
        <w:rPr>
          <w:rFonts w:hint="eastAsia"/>
          <w:sz w:val="24"/>
          <w:rtl/>
        </w:rPr>
        <w:t>که</w:t>
      </w:r>
      <w:r w:rsidRPr="003E300D">
        <w:rPr>
          <w:sz w:val="24"/>
          <w:rtl/>
        </w:rPr>
        <w:t xml:space="preserve"> قیمت دارایی پایه بالاتر از قیمت اعمال باشد</w:t>
      </w:r>
      <w:r w:rsidRPr="003E300D">
        <w:rPr>
          <w:sz w:val="24"/>
        </w:rPr>
        <w:t>:</w:t>
      </w:r>
    </w:p>
    <w:p w14:paraId="2F96008A" w14:textId="77777777" w:rsidR="003E300D" w:rsidRPr="003E300D" w:rsidRDefault="003E300D" w:rsidP="003E300D">
      <w:pPr>
        <w:spacing w:line="360" w:lineRule="auto"/>
        <w:jc w:val="both"/>
        <w:rPr>
          <w:sz w:val="24"/>
          <w:rtl/>
        </w:rPr>
      </w:pPr>
      <w:r w:rsidRPr="003E300D">
        <w:rPr>
          <w:sz w:val="24"/>
          <w:rtl/>
        </w:rPr>
        <w:t>ارزش</w:t>
      </w:r>
      <w:r w:rsidRPr="003E300D">
        <w:rPr>
          <w:rFonts w:ascii="Cambria" w:hAnsi="Cambria" w:cs="Cambria" w:hint="cs"/>
          <w:sz w:val="24"/>
          <w:rtl/>
        </w:rPr>
        <w:t> </w:t>
      </w:r>
      <w:r w:rsidRPr="003E300D">
        <w:rPr>
          <w:rFonts w:hint="cs"/>
          <w:sz w:val="24"/>
          <w:rtl/>
        </w:rPr>
        <w:t>ذاتی</w:t>
      </w:r>
      <w:r w:rsidRPr="003E300D">
        <w:rPr>
          <w:sz w:val="24"/>
          <w:rtl/>
        </w:rPr>
        <w:t>=ق</w:t>
      </w:r>
      <w:r w:rsidRPr="003E300D">
        <w:rPr>
          <w:rFonts w:hint="cs"/>
          <w:sz w:val="24"/>
          <w:rtl/>
        </w:rPr>
        <w:t>ی</w:t>
      </w:r>
      <w:r w:rsidRPr="003E300D">
        <w:rPr>
          <w:rFonts w:hint="eastAsia"/>
          <w:sz w:val="24"/>
          <w:rtl/>
        </w:rPr>
        <w:t>مت</w:t>
      </w:r>
      <w:r w:rsidRPr="003E300D">
        <w:rPr>
          <w:rFonts w:ascii="Cambria" w:hAnsi="Cambria" w:cs="Cambria" w:hint="cs"/>
          <w:sz w:val="24"/>
          <w:rtl/>
        </w:rPr>
        <w:t> </w:t>
      </w:r>
      <w:r w:rsidRPr="003E300D">
        <w:rPr>
          <w:rFonts w:hint="cs"/>
          <w:sz w:val="24"/>
          <w:rtl/>
        </w:rPr>
        <w:t>اعمال</w:t>
      </w:r>
      <w:r w:rsidRPr="003E300D">
        <w:rPr>
          <w:rFonts w:ascii="Sakkal Majalla" w:hAnsi="Sakkal Majalla" w:cs="Sakkal Majalla" w:hint="cs"/>
          <w:sz w:val="24"/>
          <w:rtl/>
        </w:rPr>
        <w:t>−</w:t>
      </w:r>
      <w:r w:rsidRPr="003E300D">
        <w:rPr>
          <w:rFonts w:hint="cs"/>
          <w:sz w:val="24"/>
          <w:rtl/>
        </w:rPr>
        <w:t>قی</w:t>
      </w:r>
      <w:r w:rsidRPr="003E300D">
        <w:rPr>
          <w:rFonts w:hint="eastAsia"/>
          <w:sz w:val="24"/>
          <w:rtl/>
        </w:rPr>
        <w:t>مت</w:t>
      </w:r>
      <w:r w:rsidRPr="003E300D">
        <w:rPr>
          <w:rFonts w:ascii="Cambria" w:hAnsi="Cambria" w:cs="Cambria" w:hint="cs"/>
          <w:sz w:val="24"/>
          <w:rtl/>
        </w:rPr>
        <w:t> </w:t>
      </w:r>
      <w:r w:rsidRPr="003E300D">
        <w:rPr>
          <w:rFonts w:hint="cs"/>
          <w:sz w:val="24"/>
          <w:rtl/>
        </w:rPr>
        <w:t>دارایی</w:t>
      </w:r>
      <w:r w:rsidRPr="003E300D">
        <w:rPr>
          <w:rFonts w:ascii="Cambria" w:hAnsi="Cambria" w:cs="Cambria" w:hint="cs"/>
          <w:sz w:val="24"/>
          <w:rtl/>
        </w:rPr>
        <w:t> </w:t>
      </w:r>
      <w:r w:rsidRPr="003E300D">
        <w:rPr>
          <w:rFonts w:hint="cs"/>
          <w:sz w:val="24"/>
          <w:rtl/>
        </w:rPr>
        <w:t>پای</w:t>
      </w:r>
      <w:r w:rsidRPr="003E300D">
        <w:rPr>
          <w:rFonts w:hint="eastAsia"/>
          <w:sz w:val="24"/>
          <w:rtl/>
        </w:rPr>
        <w:t>ه</w:t>
      </w:r>
    </w:p>
    <w:p w14:paraId="289F7DA2" w14:textId="77777777" w:rsidR="003E300D" w:rsidRPr="003E300D" w:rsidRDefault="003E300D" w:rsidP="003E300D">
      <w:pPr>
        <w:spacing w:line="360" w:lineRule="auto"/>
        <w:jc w:val="both"/>
        <w:rPr>
          <w:sz w:val="24"/>
          <w:rtl/>
        </w:rPr>
      </w:pPr>
      <w:r w:rsidRPr="003E300D">
        <w:rPr>
          <w:sz w:val="24"/>
          <w:rtl/>
        </w:rPr>
        <w:lastRenderedPageBreak/>
        <w:t>ارزش ذات</w:t>
      </w:r>
      <w:r w:rsidRPr="003E300D">
        <w:rPr>
          <w:rFonts w:hint="cs"/>
          <w:sz w:val="24"/>
          <w:rtl/>
        </w:rPr>
        <w:t>ی</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کال آپشن برابر با 100 دلار است.</w:t>
      </w:r>
    </w:p>
    <w:p w14:paraId="09A37EFB" w14:textId="77777777" w:rsidR="003E300D" w:rsidRPr="003E300D" w:rsidRDefault="003E300D" w:rsidP="00CB4420">
      <w:pPr>
        <w:numPr>
          <w:ilvl w:val="0"/>
          <w:numId w:val="137"/>
        </w:numPr>
        <w:spacing w:line="360" w:lineRule="auto"/>
        <w:jc w:val="both"/>
        <w:rPr>
          <w:sz w:val="24"/>
          <w:rtl/>
        </w:rPr>
      </w:pPr>
      <w:r w:rsidRPr="003E300D">
        <w:rPr>
          <w:sz w:val="24"/>
          <w:rtl/>
        </w:rPr>
        <w:t>محاسبه قیمت سربه‌سر</w:t>
      </w:r>
      <w:r w:rsidRPr="003E300D">
        <w:rPr>
          <w:sz w:val="24"/>
          <w:vertAlign w:val="superscript"/>
          <w:rtl/>
        </w:rPr>
        <w:footnoteReference w:id="57"/>
      </w:r>
      <w:r w:rsidRPr="003E300D">
        <w:rPr>
          <w:sz w:val="24"/>
        </w:rPr>
        <w:t xml:space="preserve"> </w:t>
      </w:r>
    </w:p>
    <w:p w14:paraId="3A9D2F7B" w14:textId="629FE2C6" w:rsidR="003E300D" w:rsidRPr="003E300D" w:rsidRDefault="003E300D" w:rsidP="007A02B1">
      <w:pPr>
        <w:spacing w:line="360" w:lineRule="auto"/>
        <w:jc w:val="both"/>
        <w:rPr>
          <w:sz w:val="24"/>
          <w:rtl/>
        </w:rPr>
      </w:pPr>
      <w:r w:rsidRPr="003E300D">
        <w:rPr>
          <w:sz w:val="24"/>
          <w:rtl/>
        </w:rPr>
        <w:t>ق</w:t>
      </w:r>
      <w:r w:rsidRPr="003E300D">
        <w:rPr>
          <w:rFonts w:hint="cs"/>
          <w:sz w:val="24"/>
          <w:rtl/>
        </w:rPr>
        <w:t>ی</w:t>
      </w:r>
      <w:r w:rsidRPr="003E300D">
        <w:rPr>
          <w:rFonts w:hint="eastAsia"/>
          <w:sz w:val="24"/>
          <w:rtl/>
        </w:rPr>
        <w:t>مت</w:t>
      </w:r>
      <w:r w:rsidRPr="003E300D">
        <w:rPr>
          <w:sz w:val="24"/>
          <w:rtl/>
        </w:rPr>
        <w:t xml:space="preserve"> سربه‌سر نشان‌دهنده نقطه‌ا</w:t>
      </w:r>
      <w:r w:rsidRPr="003E300D">
        <w:rPr>
          <w:rFonts w:hint="cs"/>
          <w:sz w:val="24"/>
          <w:rtl/>
        </w:rPr>
        <w:t>ی</w:t>
      </w:r>
      <w:r w:rsidRPr="003E300D">
        <w:rPr>
          <w:sz w:val="24"/>
          <w:rtl/>
        </w:rPr>
        <w:t xml:space="preserve"> است که در آن معامله‌گر نه سود م</w:t>
      </w:r>
      <w:r w:rsidRPr="003E300D">
        <w:rPr>
          <w:rFonts w:hint="cs"/>
          <w:sz w:val="24"/>
          <w:rtl/>
        </w:rPr>
        <w:t>ی‌</w:t>
      </w:r>
      <w:r w:rsidRPr="003E300D">
        <w:rPr>
          <w:rFonts w:hint="eastAsia"/>
          <w:sz w:val="24"/>
          <w:rtl/>
        </w:rPr>
        <w:t>کند</w:t>
      </w:r>
      <w:r w:rsidRPr="003E300D">
        <w:rPr>
          <w:sz w:val="24"/>
          <w:rtl/>
        </w:rPr>
        <w:t xml:space="preserve"> و نه ز</w:t>
      </w:r>
      <w:r w:rsidRPr="003E300D">
        <w:rPr>
          <w:rFonts w:hint="cs"/>
          <w:sz w:val="24"/>
          <w:rtl/>
        </w:rPr>
        <w:t>ی</w:t>
      </w:r>
      <w:r w:rsidRPr="003E300D">
        <w:rPr>
          <w:rFonts w:hint="eastAsia"/>
          <w:sz w:val="24"/>
          <w:rtl/>
        </w:rPr>
        <w:t>ان</w:t>
      </w:r>
      <w:r w:rsidRPr="003E300D">
        <w:rPr>
          <w:sz w:val="24"/>
          <w:rtl/>
        </w:rPr>
        <w:t>. ا</w:t>
      </w:r>
      <w:r w:rsidRPr="003E300D">
        <w:rPr>
          <w:rFonts w:hint="cs"/>
          <w:sz w:val="24"/>
          <w:rtl/>
        </w:rPr>
        <w:t>ی</w:t>
      </w:r>
      <w:r w:rsidRPr="003E300D">
        <w:rPr>
          <w:rFonts w:hint="eastAsia"/>
          <w:sz w:val="24"/>
          <w:rtl/>
        </w:rPr>
        <w:t>ن</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با اضافه‌کردن پریمیوم به ق</w:t>
      </w:r>
      <w:r w:rsidRPr="003E300D">
        <w:rPr>
          <w:rFonts w:hint="cs"/>
          <w:sz w:val="24"/>
          <w:rtl/>
        </w:rPr>
        <w:t>ی</w:t>
      </w:r>
      <w:r w:rsidRPr="003E300D">
        <w:rPr>
          <w:rFonts w:hint="eastAsia"/>
          <w:sz w:val="24"/>
          <w:rtl/>
        </w:rPr>
        <w:t>مت</w:t>
      </w:r>
      <w:r w:rsidRPr="003E300D">
        <w:rPr>
          <w:sz w:val="24"/>
          <w:rtl/>
        </w:rPr>
        <w:t xml:space="preserve"> اعمال به دست م</w:t>
      </w:r>
      <w:r w:rsidRPr="003E300D">
        <w:rPr>
          <w:rFonts w:hint="cs"/>
          <w:sz w:val="24"/>
          <w:rtl/>
        </w:rPr>
        <w:t>ی‌</w:t>
      </w:r>
      <w:r w:rsidRPr="003E300D">
        <w:rPr>
          <w:rFonts w:hint="eastAsia"/>
          <w:sz w:val="24"/>
          <w:rtl/>
        </w:rPr>
        <w:t>آ</w:t>
      </w:r>
      <w:r w:rsidRPr="003E300D">
        <w:rPr>
          <w:rFonts w:hint="cs"/>
          <w:sz w:val="24"/>
          <w:rtl/>
        </w:rPr>
        <w:t>ی</w:t>
      </w:r>
      <w:r w:rsidRPr="003E300D">
        <w:rPr>
          <w:rFonts w:hint="eastAsia"/>
          <w:sz w:val="24"/>
          <w:rtl/>
        </w:rPr>
        <w:t>د</w:t>
      </w:r>
      <w:r w:rsidR="007A02B1">
        <w:rPr>
          <w:sz w:val="24"/>
          <w:rtl/>
        </w:rPr>
        <w:t>:</w:t>
      </w:r>
    </w:p>
    <w:p w14:paraId="3B336710" w14:textId="77777777" w:rsidR="003E300D" w:rsidRPr="003E300D" w:rsidRDefault="003E300D" w:rsidP="003E300D">
      <w:pPr>
        <w:spacing w:line="360" w:lineRule="auto"/>
        <w:jc w:val="both"/>
        <w:rPr>
          <w:sz w:val="24"/>
          <w:rtl/>
        </w:rPr>
      </w:pPr>
      <w:r w:rsidRPr="003E300D">
        <w:rPr>
          <w:sz w:val="24"/>
          <w:rtl/>
        </w:rPr>
        <w:t>ق</w:t>
      </w:r>
      <w:r w:rsidRPr="003E300D">
        <w:rPr>
          <w:rFonts w:hint="cs"/>
          <w:sz w:val="24"/>
          <w:rtl/>
        </w:rPr>
        <w:t>ی</w:t>
      </w:r>
      <w:r w:rsidRPr="003E300D">
        <w:rPr>
          <w:rFonts w:hint="eastAsia"/>
          <w:sz w:val="24"/>
          <w:rtl/>
        </w:rPr>
        <w:t>مت</w:t>
      </w:r>
      <w:r w:rsidRPr="003E300D">
        <w:rPr>
          <w:rFonts w:ascii="Cambria" w:hAnsi="Cambria" w:cs="Cambria" w:hint="cs"/>
          <w:sz w:val="24"/>
          <w:rtl/>
        </w:rPr>
        <w:t> </w:t>
      </w:r>
      <w:r w:rsidRPr="003E300D">
        <w:rPr>
          <w:rFonts w:hint="cs"/>
          <w:sz w:val="24"/>
          <w:rtl/>
        </w:rPr>
        <w:t xml:space="preserve">سربه‌سر </w:t>
      </w:r>
      <w:r w:rsidRPr="003E300D">
        <w:rPr>
          <w:sz w:val="24"/>
        </w:rPr>
        <w:t>=</w:t>
      </w:r>
      <w:r w:rsidRPr="003E300D">
        <w:rPr>
          <w:rFonts w:hint="cs"/>
          <w:sz w:val="24"/>
          <w:rtl/>
        </w:rPr>
        <w:t xml:space="preserve"> </w:t>
      </w:r>
      <w:r w:rsidRPr="003E300D">
        <w:rPr>
          <w:sz w:val="24"/>
          <w:rtl/>
        </w:rPr>
        <w:t>ق</w:t>
      </w:r>
      <w:r w:rsidRPr="003E300D">
        <w:rPr>
          <w:rFonts w:hint="cs"/>
          <w:sz w:val="24"/>
          <w:rtl/>
        </w:rPr>
        <w:t>ی</w:t>
      </w:r>
      <w:r w:rsidRPr="003E300D">
        <w:rPr>
          <w:rFonts w:hint="eastAsia"/>
          <w:sz w:val="24"/>
          <w:rtl/>
        </w:rPr>
        <w:t>مت</w:t>
      </w:r>
      <w:r w:rsidRPr="003E300D">
        <w:rPr>
          <w:rFonts w:ascii="Cambria" w:hAnsi="Cambria" w:cs="Cambria" w:hint="cs"/>
          <w:sz w:val="24"/>
          <w:rtl/>
        </w:rPr>
        <w:t> </w:t>
      </w:r>
      <w:r w:rsidRPr="003E300D">
        <w:rPr>
          <w:rFonts w:hint="cs"/>
          <w:sz w:val="24"/>
          <w:rtl/>
        </w:rPr>
        <w:t>اعمال</w:t>
      </w:r>
      <w:r w:rsidRPr="003E300D">
        <w:rPr>
          <w:sz w:val="24"/>
          <w:rtl/>
        </w:rPr>
        <w:t>+پریمیوم</w:t>
      </w:r>
    </w:p>
    <w:p w14:paraId="3E05A170" w14:textId="77777777" w:rsidR="003E300D" w:rsidRPr="003E300D" w:rsidRDefault="003E300D" w:rsidP="003E300D">
      <w:pPr>
        <w:spacing w:line="360" w:lineRule="auto"/>
        <w:jc w:val="both"/>
        <w:rPr>
          <w:sz w:val="24"/>
          <w:rtl/>
        </w:rPr>
      </w:pPr>
      <w:r w:rsidRPr="003E300D">
        <w:rPr>
          <w:sz w:val="24"/>
          <w:rtl/>
        </w:rPr>
        <w:t>ق</w:t>
      </w:r>
      <w:r w:rsidRPr="003E300D">
        <w:rPr>
          <w:rFonts w:hint="cs"/>
          <w:sz w:val="24"/>
          <w:rtl/>
        </w:rPr>
        <w:t>ی</w:t>
      </w:r>
      <w:r w:rsidRPr="003E300D">
        <w:rPr>
          <w:rFonts w:hint="eastAsia"/>
          <w:sz w:val="24"/>
          <w:rtl/>
        </w:rPr>
        <w:t>مت</w:t>
      </w:r>
      <w:r w:rsidRPr="003E300D">
        <w:rPr>
          <w:rFonts w:ascii="Cambria" w:hAnsi="Cambria" w:cs="Cambria" w:hint="cs"/>
          <w:sz w:val="24"/>
          <w:rtl/>
        </w:rPr>
        <w:t> </w:t>
      </w:r>
      <w:r w:rsidRPr="003E300D">
        <w:rPr>
          <w:rFonts w:hint="cs"/>
          <w:sz w:val="24"/>
          <w:rtl/>
        </w:rPr>
        <w:t>سربه‌سر</w:t>
      </w:r>
      <w:r w:rsidRPr="003E300D">
        <w:rPr>
          <w:sz w:val="24"/>
        </w:rPr>
        <w:t>=</w:t>
      </w:r>
      <w:r w:rsidRPr="003E300D">
        <w:rPr>
          <w:sz w:val="24"/>
          <w:rtl/>
        </w:rPr>
        <w:t>1900+150</w:t>
      </w:r>
      <w:r w:rsidRPr="003E300D">
        <w:rPr>
          <w:sz w:val="24"/>
        </w:rPr>
        <w:t>=</w:t>
      </w:r>
      <w:r w:rsidRPr="003E300D">
        <w:rPr>
          <w:sz w:val="24"/>
          <w:rtl/>
        </w:rPr>
        <w:t>2050دلار</w:t>
      </w:r>
    </w:p>
    <w:p w14:paraId="790F0A3E" w14:textId="77777777" w:rsidR="003E300D" w:rsidRPr="003E300D" w:rsidRDefault="003E300D" w:rsidP="003E300D">
      <w:pPr>
        <w:spacing w:line="360" w:lineRule="auto"/>
        <w:jc w:val="both"/>
        <w:rPr>
          <w:sz w:val="24"/>
          <w:rtl/>
        </w:rPr>
      </w:pPr>
      <w:r w:rsidRPr="003E300D">
        <w:rPr>
          <w:sz w:val="24"/>
          <w:rtl/>
        </w:rPr>
        <w:t>بنابرا</w:t>
      </w:r>
      <w:r w:rsidRPr="003E300D">
        <w:rPr>
          <w:rFonts w:hint="cs"/>
          <w:sz w:val="24"/>
          <w:rtl/>
        </w:rPr>
        <w:t>ی</w:t>
      </w:r>
      <w:r w:rsidRPr="003E300D">
        <w:rPr>
          <w:rFonts w:hint="eastAsia"/>
          <w:sz w:val="24"/>
          <w:rtl/>
        </w:rPr>
        <w:t>ن،</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سربه‌سر ا</w:t>
      </w:r>
      <w:r w:rsidRPr="003E300D">
        <w:rPr>
          <w:rFonts w:hint="cs"/>
          <w:sz w:val="24"/>
          <w:rtl/>
        </w:rPr>
        <w:t>ی</w:t>
      </w:r>
      <w:r w:rsidRPr="003E300D">
        <w:rPr>
          <w:rFonts w:hint="eastAsia"/>
          <w:sz w:val="24"/>
          <w:rtl/>
        </w:rPr>
        <w:t>ن</w:t>
      </w:r>
      <w:r w:rsidRPr="003E300D">
        <w:rPr>
          <w:sz w:val="24"/>
          <w:rtl/>
        </w:rPr>
        <w:t xml:space="preserve"> قرارداد 2050 دلار است. اگر ق</w:t>
      </w:r>
      <w:r w:rsidRPr="003E300D">
        <w:rPr>
          <w:rFonts w:hint="cs"/>
          <w:sz w:val="24"/>
          <w:rtl/>
        </w:rPr>
        <w:t>ی</w:t>
      </w:r>
      <w:r w:rsidRPr="003E300D">
        <w:rPr>
          <w:rFonts w:hint="eastAsia"/>
          <w:sz w:val="24"/>
          <w:rtl/>
        </w:rPr>
        <w:t>مت</w:t>
      </w:r>
      <w:r w:rsidRPr="003E300D">
        <w:rPr>
          <w:sz w:val="24"/>
          <w:rtl/>
        </w:rPr>
        <w:t xml:space="preserve"> </w:t>
      </w:r>
      <w:r w:rsidRPr="003E300D">
        <w:rPr>
          <w:rFonts w:hint="cs"/>
          <w:sz w:val="24"/>
          <w:rtl/>
        </w:rPr>
        <w:t xml:space="preserve">اتریوم </w:t>
      </w:r>
      <w:r w:rsidRPr="003E300D">
        <w:rPr>
          <w:sz w:val="24"/>
          <w:rtl/>
        </w:rPr>
        <w:t xml:space="preserve">به 2050 دلار </w:t>
      </w:r>
      <w:r w:rsidRPr="003E300D">
        <w:rPr>
          <w:rFonts w:hint="cs"/>
          <w:sz w:val="24"/>
          <w:rtl/>
        </w:rPr>
        <w:t>ی</w:t>
      </w:r>
      <w:r w:rsidRPr="003E300D">
        <w:rPr>
          <w:rFonts w:hint="eastAsia"/>
          <w:sz w:val="24"/>
          <w:rtl/>
        </w:rPr>
        <w:t>ا</w:t>
      </w:r>
      <w:r w:rsidRPr="003E300D">
        <w:rPr>
          <w:sz w:val="24"/>
          <w:rtl/>
        </w:rPr>
        <w:t xml:space="preserve"> ب</w:t>
      </w:r>
      <w:r w:rsidRPr="003E300D">
        <w:rPr>
          <w:rFonts w:hint="cs"/>
          <w:sz w:val="24"/>
          <w:rtl/>
        </w:rPr>
        <w:t>ی</w:t>
      </w:r>
      <w:r w:rsidRPr="003E300D">
        <w:rPr>
          <w:rFonts w:hint="eastAsia"/>
          <w:sz w:val="24"/>
          <w:rtl/>
        </w:rPr>
        <w:t>شتر</w:t>
      </w:r>
      <w:r w:rsidRPr="003E300D">
        <w:rPr>
          <w:sz w:val="24"/>
          <w:rtl/>
        </w:rPr>
        <w:t xml:space="preserve"> برسد، معامله‌گر سود خواهد کرد.</w:t>
      </w:r>
    </w:p>
    <w:p w14:paraId="5108F471" w14:textId="77777777" w:rsidR="003E300D" w:rsidRPr="003E300D" w:rsidRDefault="003E300D" w:rsidP="003E300D">
      <w:pPr>
        <w:spacing w:line="360" w:lineRule="auto"/>
        <w:jc w:val="both"/>
        <w:rPr>
          <w:sz w:val="24"/>
          <w:rtl/>
        </w:rPr>
      </w:pPr>
    </w:p>
    <w:p w14:paraId="5F968012" w14:textId="77777777" w:rsidR="003E300D" w:rsidRPr="003E300D" w:rsidRDefault="003E300D" w:rsidP="00CB4420">
      <w:pPr>
        <w:numPr>
          <w:ilvl w:val="0"/>
          <w:numId w:val="138"/>
        </w:numPr>
        <w:spacing w:line="360" w:lineRule="auto"/>
        <w:jc w:val="both"/>
        <w:rPr>
          <w:sz w:val="24"/>
        </w:rPr>
      </w:pPr>
      <w:r w:rsidRPr="003E300D">
        <w:rPr>
          <w:sz w:val="24"/>
          <w:rtl/>
        </w:rPr>
        <w:t>تحل</w:t>
      </w:r>
      <w:r w:rsidRPr="003E300D">
        <w:rPr>
          <w:rFonts w:hint="cs"/>
          <w:sz w:val="24"/>
          <w:rtl/>
        </w:rPr>
        <w:t>ی</w:t>
      </w:r>
      <w:r w:rsidRPr="003E300D">
        <w:rPr>
          <w:rFonts w:hint="eastAsia"/>
          <w:sz w:val="24"/>
          <w:rtl/>
        </w:rPr>
        <w:t>ل</w:t>
      </w:r>
      <w:r w:rsidRPr="003E300D">
        <w:rPr>
          <w:sz w:val="24"/>
          <w:rtl/>
        </w:rPr>
        <w:t xml:space="preserve"> سود و ز</w:t>
      </w:r>
      <w:r w:rsidRPr="003E300D">
        <w:rPr>
          <w:rFonts w:hint="cs"/>
          <w:sz w:val="24"/>
          <w:rtl/>
        </w:rPr>
        <w:t>ی</w:t>
      </w:r>
      <w:r w:rsidRPr="003E300D">
        <w:rPr>
          <w:rFonts w:hint="eastAsia"/>
          <w:sz w:val="24"/>
          <w:rtl/>
        </w:rPr>
        <w:t>ان</w:t>
      </w:r>
      <w:r w:rsidRPr="003E300D">
        <w:rPr>
          <w:sz w:val="24"/>
          <w:rtl/>
        </w:rPr>
        <w:t xml:space="preserve"> معامله‌گر در نقاط مختلف بازار</w:t>
      </w:r>
    </w:p>
    <w:p w14:paraId="2BBC1765" w14:textId="77777777" w:rsidR="003E300D" w:rsidRPr="003E300D" w:rsidRDefault="003E300D" w:rsidP="003E300D">
      <w:pPr>
        <w:spacing w:line="360" w:lineRule="auto"/>
        <w:jc w:val="both"/>
        <w:rPr>
          <w:sz w:val="24"/>
          <w:rtl/>
        </w:rPr>
      </w:pPr>
      <w:r w:rsidRPr="003E300D">
        <w:rPr>
          <w:sz w:val="24"/>
          <w:rtl/>
        </w:rPr>
        <w:t>برا</w:t>
      </w:r>
      <w:r w:rsidRPr="003E300D">
        <w:rPr>
          <w:rFonts w:hint="cs"/>
          <w:sz w:val="24"/>
          <w:rtl/>
        </w:rPr>
        <w:t>ی</w:t>
      </w:r>
      <w:r w:rsidRPr="003E300D">
        <w:rPr>
          <w:sz w:val="24"/>
          <w:rtl/>
        </w:rPr>
        <w:t xml:space="preserve"> درک بهتر، سود و ز</w:t>
      </w:r>
      <w:r w:rsidRPr="003E300D">
        <w:rPr>
          <w:rFonts w:hint="cs"/>
          <w:sz w:val="24"/>
          <w:rtl/>
        </w:rPr>
        <w:t>ی</w:t>
      </w:r>
      <w:r w:rsidRPr="003E300D">
        <w:rPr>
          <w:rFonts w:hint="eastAsia"/>
          <w:sz w:val="24"/>
          <w:rtl/>
        </w:rPr>
        <w:t>ان</w:t>
      </w:r>
      <w:r w:rsidRPr="003E300D">
        <w:rPr>
          <w:sz w:val="24"/>
          <w:rtl/>
        </w:rPr>
        <w:t xml:space="preserve"> در شرا</w:t>
      </w:r>
      <w:r w:rsidRPr="003E300D">
        <w:rPr>
          <w:rFonts w:hint="cs"/>
          <w:sz w:val="24"/>
          <w:rtl/>
        </w:rPr>
        <w:t>ی</w:t>
      </w:r>
      <w:r w:rsidRPr="003E300D">
        <w:rPr>
          <w:rFonts w:hint="eastAsia"/>
          <w:sz w:val="24"/>
          <w:rtl/>
        </w:rPr>
        <w:t>ط</w:t>
      </w:r>
      <w:r w:rsidRPr="003E300D">
        <w:rPr>
          <w:sz w:val="24"/>
          <w:rtl/>
        </w:rPr>
        <w:t xml:space="preserve"> مختلف ق</w:t>
      </w:r>
      <w:r w:rsidRPr="003E300D">
        <w:rPr>
          <w:rFonts w:hint="cs"/>
          <w:sz w:val="24"/>
          <w:rtl/>
        </w:rPr>
        <w:t>ی</w:t>
      </w:r>
      <w:r w:rsidRPr="003E300D">
        <w:rPr>
          <w:rFonts w:hint="eastAsia"/>
          <w:sz w:val="24"/>
          <w:rtl/>
        </w:rPr>
        <w:t>مت</w:t>
      </w:r>
      <w:r w:rsidRPr="003E300D">
        <w:rPr>
          <w:sz w:val="24"/>
          <w:rtl/>
        </w:rPr>
        <w:t xml:space="preserve"> اتر</w:t>
      </w:r>
      <w:r w:rsidRPr="003E300D">
        <w:rPr>
          <w:rFonts w:hint="cs"/>
          <w:sz w:val="24"/>
          <w:rtl/>
        </w:rPr>
        <w:t>ی</w:t>
      </w:r>
      <w:r w:rsidRPr="003E300D">
        <w:rPr>
          <w:rFonts w:hint="eastAsia"/>
          <w:sz w:val="24"/>
          <w:rtl/>
        </w:rPr>
        <w:t>وم</w:t>
      </w:r>
      <w:r w:rsidRPr="003E300D">
        <w:rPr>
          <w:sz w:val="24"/>
          <w:rtl/>
        </w:rPr>
        <w:t xml:space="preserve"> بررس</w:t>
      </w:r>
      <w:r w:rsidRPr="003E300D">
        <w:rPr>
          <w:rFonts w:hint="cs"/>
          <w:sz w:val="24"/>
          <w:rtl/>
        </w:rPr>
        <w:t>ی</w:t>
      </w:r>
      <w:r w:rsidRPr="003E300D">
        <w:rPr>
          <w:sz w:val="24"/>
          <w:rtl/>
        </w:rPr>
        <w:t xml:space="preserve"> م</w:t>
      </w:r>
      <w:r w:rsidRPr="003E300D">
        <w:rPr>
          <w:rFonts w:hint="cs"/>
          <w:sz w:val="24"/>
          <w:rtl/>
        </w:rPr>
        <w:t>ی‌</w:t>
      </w:r>
      <w:r w:rsidRPr="003E300D">
        <w:rPr>
          <w:rFonts w:hint="eastAsia"/>
          <w:sz w:val="24"/>
          <w:rtl/>
        </w:rPr>
        <w:t>شود</w:t>
      </w:r>
      <w:r w:rsidRPr="003E300D">
        <w:rPr>
          <w:sz w:val="24"/>
          <w:rtl/>
        </w:rPr>
        <w:t>:</w:t>
      </w:r>
    </w:p>
    <w:p w14:paraId="69DA43E6" w14:textId="77777777" w:rsidR="003E300D" w:rsidRPr="003E300D" w:rsidRDefault="003E300D" w:rsidP="003E300D">
      <w:pPr>
        <w:spacing w:line="360" w:lineRule="auto"/>
        <w:jc w:val="both"/>
        <w:rPr>
          <w:sz w:val="24"/>
          <w:rtl/>
        </w:rPr>
      </w:pPr>
    </w:p>
    <w:p w14:paraId="756BAFF5" w14:textId="77777777" w:rsidR="003E300D" w:rsidRPr="003E300D" w:rsidRDefault="003E300D" w:rsidP="003E300D">
      <w:pPr>
        <w:spacing w:line="360" w:lineRule="auto"/>
        <w:jc w:val="both"/>
        <w:rPr>
          <w:sz w:val="24"/>
          <w:rtl/>
        </w:rPr>
      </w:pPr>
      <w:r w:rsidRPr="003E300D">
        <w:rPr>
          <w:noProof/>
          <w:sz w:val="24"/>
        </w:rPr>
        <w:drawing>
          <wp:inline distT="0" distB="0" distL="0" distR="0" wp14:anchorId="3BC94544" wp14:editId="337325CF">
            <wp:extent cx="5543550" cy="17430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43550" cy="1743075"/>
                    </a:xfrm>
                    <a:prstGeom prst="rect">
                      <a:avLst/>
                    </a:prstGeom>
                  </pic:spPr>
                </pic:pic>
              </a:graphicData>
            </a:graphic>
          </wp:inline>
        </w:drawing>
      </w:r>
    </w:p>
    <w:p w14:paraId="3F4A4F4D" w14:textId="77777777" w:rsidR="003E300D" w:rsidRPr="003E300D" w:rsidRDefault="003E300D" w:rsidP="003E300D">
      <w:pPr>
        <w:spacing w:line="360" w:lineRule="auto"/>
        <w:jc w:val="both"/>
        <w:rPr>
          <w:sz w:val="24"/>
          <w:rtl/>
        </w:rPr>
      </w:pPr>
      <w:r w:rsidRPr="003E300D">
        <w:rPr>
          <w:sz w:val="24"/>
          <w:rtl/>
        </w:rPr>
        <w:t>نت</w:t>
      </w:r>
      <w:r w:rsidRPr="003E300D">
        <w:rPr>
          <w:rFonts w:hint="cs"/>
          <w:sz w:val="24"/>
          <w:rtl/>
        </w:rPr>
        <w:t>ی</w:t>
      </w:r>
      <w:r w:rsidRPr="003E300D">
        <w:rPr>
          <w:rFonts w:hint="eastAsia"/>
          <w:sz w:val="24"/>
          <w:rtl/>
        </w:rPr>
        <w:t>جه‌گ</w:t>
      </w:r>
      <w:r w:rsidRPr="003E300D">
        <w:rPr>
          <w:rFonts w:hint="cs"/>
          <w:sz w:val="24"/>
          <w:rtl/>
        </w:rPr>
        <w:t>ی</w:t>
      </w:r>
      <w:r w:rsidRPr="003E300D">
        <w:rPr>
          <w:rFonts w:hint="eastAsia"/>
          <w:sz w:val="24"/>
          <w:rtl/>
        </w:rPr>
        <w:t>ر</w:t>
      </w:r>
      <w:r w:rsidRPr="003E300D">
        <w:rPr>
          <w:rFonts w:hint="cs"/>
          <w:sz w:val="24"/>
          <w:rtl/>
        </w:rPr>
        <w:t>ی</w:t>
      </w:r>
    </w:p>
    <w:p w14:paraId="20D11C35" w14:textId="77777777" w:rsidR="003E300D" w:rsidRPr="003E300D" w:rsidRDefault="003E300D" w:rsidP="003E300D">
      <w:pPr>
        <w:spacing w:line="360" w:lineRule="auto"/>
        <w:jc w:val="both"/>
        <w:rPr>
          <w:sz w:val="24"/>
          <w:rtl/>
        </w:rPr>
      </w:pPr>
      <w:r w:rsidRPr="003E300D">
        <w:rPr>
          <w:rFonts w:hint="eastAsia"/>
          <w:sz w:val="24"/>
          <w:rtl/>
        </w:rPr>
        <w:t>ا</w:t>
      </w:r>
      <w:r w:rsidRPr="003E300D">
        <w:rPr>
          <w:rFonts w:hint="cs"/>
          <w:sz w:val="24"/>
          <w:rtl/>
        </w:rPr>
        <w:t>ی</w:t>
      </w:r>
      <w:r w:rsidRPr="003E300D">
        <w:rPr>
          <w:rFonts w:hint="eastAsia"/>
          <w:sz w:val="24"/>
          <w:rtl/>
        </w:rPr>
        <w:t>ن</w:t>
      </w:r>
      <w:r w:rsidRPr="003E300D">
        <w:rPr>
          <w:sz w:val="24"/>
          <w:rtl/>
        </w:rPr>
        <w:t xml:space="preserve"> مطالعه مورد</w:t>
      </w:r>
      <w:r w:rsidRPr="003E300D">
        <w:rPr>
          <w:rFonts w:hint="cs"/>
          <w:sz w:val="24"/>
          <w:rtl/>
        </w:rPr>
        <w:t>ی</w:t>
      </w:r>
      <w:r w:rsidRPr="003E300D">
        <w:rPr>
          <w:sz w:val="24"/>
          <w:rtl/>
        </w:rPr>
        <w:t xml:space="preserve"> نشان م</w:t>
      </w:r>
      <w:r w:rsidRPr="003E300D">
        <w:rPr>
          <w:rFonts w:hint="cs"/>
          <w:sz w:val="24"/>
          <w:rtl/>
        </w:rPr>
        <w:t>ی‌</w:t>
      </w:r>
      <w:r w:rsidRPr="003E300D">
        <w:rPr>
          <w:rFonts w:hint="eastAsia"/>
          <w:sz w:val="24"/>
          <w:rtl/>
        </w:rPr>
        <w:t>دهد</w:t>
      </w:r>
      <w:r w:rsidRPr="003E300D">
        <w:rPr>
          <w:sz w:val="24"/>
          <w:rtl/>
        </w:rPr>
        <w:t xml:space="preserve"> که با استفاده از کال آپشن، معامله‌گران م</w:t>
      </w:r>
      <w:r w:rsidRPr="003E300D">
        <w:rPr>
          <w:rFonts w:hint="cs"/>
          <w:sz w:val="24"/>
          <w:rtl/>
        </w:rPr>
        <w:t>ی‌</w:t>
      </w:r>
      <w:r w:rsidRPr="003E300D">
        <w:rPr>
          <w:rFonts w:hint="eastAsia"/>
          <w:sz w:val="24"/>
          <w:rtl/>
        </w:rPr>
        <w:t>توانند</w:t>
      </w:r>
      <w:r w:rsidRPr="003E300D">
        <w:rPr>
          <w:sz w:val="24"/>
          <w:rtl/>
        </w:rPr>
        <w:t xml:space="preserve"> از افزا</w:t>
      </w:r>
      <w:r w:rsidRPr="003E300D">
        <w:rPr>
          <w:rFonts w:hint="cs"/>
          <w:sz w:val="24"/>
          <w:rtl/>
        </w:rPr>
        <w:t>ی</w:t>
      </w:r>
      <w:r w:rsidRPr="003E300D">
        <w:rPr>
          <w:rFonts w:hint="eastAsia"/>
          <w:sz w:val="24"/>
          <w:rtl/>
        </w:rPr>
        <w:t>ش</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سود کسب کنند. در ا</w:t>
      </w:r>
      <w:r w:rsidRPr="003E300D">
        <w:rPr>
          <w:rFonts w:hint="cs"/>
          <w:sz w:val="24"/>
          <w:rtl/>
        </w:rPr>
        <w:t>ی</w:t>
      </w:r>
      <w:r w:rsidRPr="003E300D">
        <w:rPr>
          <w:rFonts w:hint="eastAsia"/>
          <w:sz w:val="24"/>
          <w:rtl/>
        </w:rPr>
        <w:t>ن</w:t>
      </w:r>
      <w:r w:rsidRPr="003E300D">
        <w:rPr>
          <w:sz w:val="24"/>
          <w:rtl/>
        </w:rPr>
        <w:t xml:space="preserve"> مثال</w:t>
      </w:r>
      <w:r w:rsidRPr="003E300D">
        <w:rPr>
          <w:sz w:val="24"/>
        </w:rPr>
        <w:t>:</w:t>
      </w:r>
    </w:p>
    <w:p w14:paraId="1133F1ED" w14:textId="77777777" w:rsidR="003E300D" w:rsidRPr="003E300D" w:rsidRDefault="003E300D" w:rsidP="003E300D">
      <w:pPr>
        <w:spacing w:line="360" w:lineRule="auto"/>
        <w:jc w:val="both"/>
        <w:rPr>
          <w:sz w:val="24"/>
          <w:rtl/>
        </w:rPr>
      </w:pPr>
      <w:r w:rsidRPr="003E300D">
        <w:rPr>
          <w:rFonts w:hint="eastAsia"/>
          <w:sz w:val="24"/>
          <w:rtl/>
        </w:rPr>
        <w:lastRenderedPageBreak/>
        <w:t>اگر</w:t>
      </w:r>
      <w:r w:rsidRPr="003E300D">
        <w:rPr>
          <w:sz w:val="24"/>
          <w:rtl/>
        </w:rPr>
        <w:t xml:space="preserve"> ق</w:t>
      </w:r>
      <w:r w:rsidRPr="003E300D">
        <w:rPr>
          <w:rFonts w:hint="cs"/>
          <w:sz w:val="24"/>
          <w:rtl/>
        </w:rPr>
        <w:t>ی</w:t>
      </w:r>
      <w:r w:rsidRPr="003E300D">
        <w:rPr>
          <w:rFonts w:hint="eastAsia"/>
          <w:sz w:val="24"/>
          <w:rtl/>
        </w:rPr>
        <w:t>مت</w:t>
      </w:r>
      <w:r w:rsidRPr="003E300D">
        <w:rPr>
          <w:sz w:val="24"/>
        </w:rPr>
        <w:t xml:space="preserve"> </w:t>
      </w:r>
      <w:r w:rsidRPr="003E300D">
        <w:rPr>
          <w:sz w:val="24"/>
          <w:rtl/>
        </w:rPr>
        <w:t>اتر</w:t>
      </w:r>
      <w:r w:rsidRPr="003E300D">
        <w:rPr>
          <w:rFonts w:hint="cs"/>
          <w:sz w:val="24"/>
          <w:rtl/>
        </w:rPr>
        <w:t>ی</w:t>
      </w:r>
      <w:r w:rsidRPr="003E300D">
        <w:rPr>
          <w:rFonts w:hint="eastAsia"/>
          <w:sz w:val="24"/>
          <w:rtl/>
        </w:rPr>
        <w:t>وم</w:t>
      </w:r>
      <w:r w:rsidRPr="003E300D">
        <w:rPr>
          <w:sz w:val="24"/>
          <w:rtl/>
        </w:rPr>
        <w:t xml:space="preserve"> در زمان سررس</w:t>
      </w:r>
      <w:r w:rsidRPr="003E300D">
        <w:rPr>
          <w:rFonts w:hint="cs"/>
          <w:sz w:val="24"/>
          <w:rtl/>
        </w:rPr>
        <w:t>ی</w:t>
      </w:r>
      <w:r w:rsidRPr="003E300D">
        <w:rPr>
          <w:rFonts w:hint="eastAsia"/>
          <w:sz w:val="24"/>
          <w:rtl/>
        </w:rPr>
        <w:t>د</w:t>
      </w:r>
      <w:r w:rsidRPr="003E300D">
        <w:rPr>
          <w:sz w:val="24"/>
          <w:rtl/>
        </w:rPr>
        <w:t xml:space="preserve"> بالاتر از 2050 دلار باشد، معامله‌گر سود م</w:t>
      </w:r>
      <w:r w:rsidRPr="003E300D">
        <w:rPr>
          <w:rFonts w:hint="cs"/>
          <w:sz w:val="24"/>
          <w:rtl/>
        </w:rPr>
        <w:t>ی‌</w:t>
      </w:r>
      <w:r w:rsidRPr="003E300D">
        <w:rPr>
          <w:rFonts w:hint="eastAsia"/>
          <w:sz w:val="24"/>
          <w:rtl/>
        </w:rPr>
        <w:t>کند</w:t>
      </w:r>
      <w:r w:rsidRPr="003E300D">
        <w:rPr>
          <w:sz w:val="24"/>
        </w:rPr>
        <w:t>.</w:t>
      </w:r>
    </w:p>
    <w:p w14:paraId="10D4CE51" w14:textId="77777777" w:rsidR="003E300D" w:rsidRPr="003E300D" w:rsidRDefault="003E300D" w:rsidP="003E300D">
      <w:pPr>
        <w:spacing w:line="360" w:lineRule="auto"/>
        <w:jc w:val="both"/>
        <w:rPr>
          <w:sz w:val="24"/>
          <w:rtl/>
        </w:rPr>
      </w:pPr>
      <w:r w:rsidRPr="003E300D">
        <w:rPr>
          <w:rFonts w:hint="eastAsia"/>
          <w:sz w:val="24"/>
          <w:rtl/>
        </w:rPr>
        <w:t>اگر</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پا</w:t>
      </w:r>
      <w:r w:rsidRPr="003E300D">
        <w:rPr>
          <w:rFonts w:hint="cs"/>
          <w:sz w:val="24"/>
          <w:rtl/>
        </w:rPr>
        <w:t>یی</w:t>
      </w:r>
      <w:r w:rsidRPr="003E300D">
        <w:rPr>
          <w:rFonts w:hint="eastAsia"/>
          <w:sz w:val="24"/>
          <w:rtl/>
        </w:rPr>
        <w:t>ن‌تر</w:t>
      </w:r>
      <w:r w:rsidRPr="003E300D">
        <w:rPr>
          <w:sz w:val="24"/>
          <w:rtl/>
        </w:rPr>
        <w:t xml:space="preserve"> از 2050 دلار باشد، معامله‌گر بخش</w:t>
      </w:r>
      <w:r w:rsidRPr="003E300D">
        <w:rPr>
          <w:rFonts w:hint="cs"/>
          <w:sz w:val="24"/>
          <w:rtl/>
        </w:rPr>
        <w:t>ی</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کل پریمیوم پرداخت</w:t>
      </w:r>
      <w:r w:rsidRPr="003E300D">
        <w:rPr>
          <w:rFonts w:hint="cs"/>
          <w:sz w:val="24"/>
          <w:rtl/>
        </w:rPr>
        <w:t>ی</w:t>
      </w:r>
      <w:r w:rsidRPr="003E300D">
        <w:rPr>
          <w:sz w:val="24"/>
          <w:rtl/>
        </w:rPr>
        <w:t xml:space="preserve"> را از دست خواهد داد</w:t>
      </w:r>
      <w:r w:rsidRPr="003E300D">
        <w:rPr>
          <w:sz w:val="24"/>
        </w:rPr>
        <w:t>.</w:t>
      </w:r>
    </w:p>
    <w:p w14:paraId="4EFBBC43" w14:textId="77777777" w:rsidR="003E300D" w:rsidRPr="003E300D" w:rsidRDefault="003E300D" w:rsidP="003E300D">
      <w:pPr>
        <w:spacing w:line="360" w:lineRule="auto"/>
        <w:jc w:val="both"/>
        <w:rPr>
          <w:sz w:val="24"/>
          <w:rtl/>
        </w:rPr>
      </w:pPr>
      <w:r w:rsidRPr="003E300D">
        <w:rPr>
          <w:rFonts w:hint="eastAsia"/>
          <w:sz w:val="24"/>
          <w:rtl/>
        </w:rPr>
        <w:t>نکته</w:t>
      </w:r>
      <w:r w:rsidRPr="003E300D">
        <w:rPr>
          <w:sz w:val="24"/>
          <w:rtl/>
        </w:rPr>
        <w:t xml:space="preserve"> آموزش</w:t>
      </w:r>
      <w:r w:rsidRPr="003E300D">
        <w:rPr>
          <w:rFonts w:hint="cs"/>
          <w:sz w:val="24"/>
          <w:rtl/>
        </w:rPr>
        <w:t>ی</w:t>
      </w:r>
      <w:r w:rsidRPr="003E300D">
        <w:rPr>
          <w:sz w:val="24"/>
          <w:rtl/>
        </w:rPr>
        <w:t>: معامله‌گران با</w:t>
      </w:r>
      <w:r w:rsidRPr="003E300D">
        <w:rPr>
          <w:rFonts w:hint="cs"/>
          <w:sz w:val="24"/>
          <w:rtl/>
        </w:rPr>
        <w:t>ی</w:t>
      </w:r>
      <w:r w:rsidRPr="003E300D">
        <w:rPr>
          <w:rFonts w:hint="eastAsia"/>
          <w:sz w:val="24"/>
          <w:rtl/>
        </w:rPr>
        <w:t>د</w:t>
      </w:r>
      <w:r w:rsidRPr="003E300D">
        <w:rPr>
          <w:sz w:val="24"/>
          <w:rtl/>
        </w:rPr>
        <w:t xml:space="preserve"> پ</w:t>
      </w:r>
      <w:r w:rsidRPr="003E300D">
        <w:rPr>
          <w:rFonts w:hint="cs"/>
          <w:sz w:val="24"/>
          <w:rtl/>
        </w:rPr>
        <w:t>ی</w:t>
      </w:r>
      <w:r w:rsidRPr="003E300D">
        <w:rPr>
          <w:rFonts w:hint="eastAsia"/>
          <w:sz w:val="24"/>
          <w:rtl/>
        </w:rPr>
        <w:t>ش</w:t>
      </w:r>
      <w:r w:rsidRPr="003E300D">
        <w:rPr>
          <w:sz w:val="24"/>
          <w:rtl/>
        </w:rPr>
        <w:t xml:space="preserve"> از ورود به بازار آپشن، مفاه</w:t>
      </w:r>
      <w:r w:rsidRPr="003E300D">
        <w:rPr>
          <w:rFonts w:hint="cs"/>
          <w:sz w:val="24"/>
          <w:rtl/>
        </w:rPr>
        <w:t>ی</w:t>
      </w:r>
      <w:r w:rsidRPr="003E300D">
        <w:rPr>
          <w:rFonts w:hint="eastAsia"/>
          <w:sz w:val="24"/>
          <w:rtl/>
        </w:rPr>
        <w:t>م</w:t>
      </w:r>
      <w:r w:rsidRPr="003E300D">
        <w:rPr>
          <w:sz w:val="24"/>
          <w:rtl/>
        </w:rPr>
        <w:t xml:space="preserve"> ارزش ذات</w:t>
      </w:r>
      <w:r w:rsidRPr="003E300D">
        <w:rPr>
          <w:rFonts w:hint="cs"/>
          <w:sz w:val="24"/>
          <w:rtl/>
        </w:rPr>
        <w:t>ی</w:t>
      </w:r>
      <w:r w:rsidRPr="003E300D">
        <w:rPr>
          <w:rFonts w:hint="eastAsia"/>
          <w:sz w:val="24"/>
          <w:rtl/>
        </w:rPr>
        <w:t>،</w:t>
      </w:r>
      <w:r w:rsidRPr="003E300D">
        <w:rPr>
          <w:sz w:val="24"/>
          <w:rtl/>
        </w:rPr>
        <w:t xml:space="preserve"> ارزش زمان</w:t>
      </w:r>
      <w:r w:rsidRPr="003E300D">
        <w:rPr>
          <w:rFonts w:hint="cs"/>
          <w:sz w:val="24"/>
          <w:rtl/>
        </w:rPr>
        <w:t>ی</w:t>
      </w:r>
      <w:r w:rsidRPr="003E300D">
        <w:rPr>
          <w:sz w:val="24"/>
          <w:rtl/>
        </w:rPr>
        <w:t xml:space="preserve"> و ق</w:t>
      </w:r>
      <w:r w:rsidRPr="003E300D">
        <w:rPr>
          <w:rFonts w:hint="cs"/>
          <w:sz w:val="24"/>
          <w:rtl/>
        </w:rPr>
        <w:t>ی</w:t>
      </w:r>
      <w:r w:rsidRPr="003E300D">
        <w:rPr>
          <w:rFonts w:hint="eastAsia"/>
          <w:sz w:val="24"/>
          <w:rtl/>
        </w:rPr>
        <w:t>مت</w:t>
      </w:r>
      <w:r w:rsidRPr="003E300D">
        <w:rPr>
          <w:sz w:val="24"/>
          <w:rtl/>
        </w:rPr>
        <w:t xml:space="preserve"> سربه‌سر را به‌خوب</w:t>
      </w:r>
      <w:r w:rsidRPr="003E300D">
        <w:rPr>
          <w:rFonts w:hint="cs"/>
          <w:sz w:val="24"/>
          <w:rtl/>
        </w:rPr>
        <w:t>ی</w:t>
      </w:r>
      <w:r w:rsidRPr="003E300D">
        <w:rPr>
          <w:sz w:val="24"/>
          <w:rtl/>
        </w:rPr>
        <w:t xml:space="preserve"> درک کنند تا بتوانند ر</w:t>
      </w:r>
      <w:r w:rsidRPr="003E300D">
        <w:rPr>
          <w:rFonts w:hint="cs"/>
          <w:sz w:val="24"/>
          <w:rtl/>
        </w:rPr>
        <w:t>ی</w:t>
      </w:r>
      <w:r w:rsidRPr="003E300D">
        <w:rPr>
          <w:rFonts w:hint="eastAsia"/>
          <w:sz w:val="24"/>
          <w:rtl/>
        </w:rPr>
        <w:t>سک</w:t>
      </w:r>
      <w:r w:rsidRPr="003E300D">
        <w:rPr>
          <w:sz w:val="24"/>
          <w:rtl/>
        </w:rPr>
        <w:t xml:space="preserve"> و بازده معاملات خود را به‌درست</w:t>
      </w:r>
      <w:r w:rsidRPr="003E300D">
        <w:rPr>
          <w:rFonts w:hint="cs"/>
          <w:sz w:val="24"/>
          <w:rtl/>
        </w:rPr>
        <w:t>ی</w:t>
      </w:r>
      <w:r w:rsidRPr="003E300D">
        <w:rPr>
          <w:sz w:val="24"/>
          <w:rtl/>
        </w:rPr>
        <w:t xml:space="preserve">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کنند.</w:t>
      </w:r>
    </w:p>
    <w:p w14:paraId="2A723114" w14:textId="77777777" w:rsidR="003E300D" w:rsidRPr="003E300D" w:rsidRDefault="003E300D" w:rsidP="003E300D">
      <w:pPr>
        <w:spacing w:line="360" w:lineRule="auto"/>
        <w:jc w:val="both"/>
        <w:rPr>
          <w:sz w:val="24"/>
          <w:rtl/>
        </w:rPr>
      </w:pPr>
    </w:p>
    <w:p w14:paraId="79D1A4D4" w14:textId="0115B546" w:rsidR="003E300D" w:rsidRDefault="003E300D" w:rsidP="003E300D">
      <w:pPr>
        <w:spacing w:line="360" w:lineRule="auto"/>
        <w:jc w:val="both"/>
        <w:rPr>
          <w:sz w:val="24"/>
          <w:rtl/>
        </w:rPr>
      </w:pPr>
    </w:p>
    <w:p w14:paraId="38D7F7FA" w14:textId="2D637179" w:rsidR="00B30135" w:rsidRDefault="00B30135" w:rsidP="003E300D">
      <w:pPr>
        <w:spacing w:line="360" w:lineRule="auto"/>
        <w:jc w:val="both"/>
        <w:rPr>
          <w:sz w:val="24"/>
          <w:rtl/>
        </w:rPr>
      </w:pPr>
    </w:p>
    <w:p w14:paraId="5B050B6B" w14:textId="77FFDC91" w:rsidR="00B30135" w:rsidRDefault="00B30135" w:rsidP="003E300D">
      <w:pPr>
        <w:spacing w:line="360" w:lineRule="auto"/>
        <w:jc w:val="both"/>
        <w:rPr>
          <w:sz w:val="24"/>
          <w:rtl/>
        </w:rPr>
      </w:pPr>
    </w:p>
    <w:p w14:paraId="2BF24C1A" w14:textId="44DB9C3B" w:rsidR="007A02B1" w:rsidRDefault="007A02B1" w:rsidP="003E300D">
      <w:pPr>
        <w:spacing w:line="360" w:lineRule="auto"/>
        <w:jc w:val="both"/>
        <w:rPr>
          <w:sz w:val="24"/>
          <w:rtl/>
        </w:rPr>
      </w:pPr>
    </w:p>
    <w:p w14:paraId="7F3EFDE7" w14:textId="4B3139D0" w:rsidR="00B30135" w:rsidRDefault="00B30135" w:rsidP="003E300D">
      <w:pPr>
        <w:spacing w:line="360" w:lineRule="auto"/>
        <w:jc w:val="both"/>
        <w:rPr>
          <w:sz w:val="24"/>
          <w:rtl/>
        </w:rPr>
      </w:pPr>
    </w:p>
    <w:p w14:paraId="3A83ADAA" w14:textId="0B4CBC45" w:rsidR="00A80255" w:rsidRDefault="00A80255" w:rsidP="003E300D">
      <w:pPr>
        <w:spacing w:line="360" w:lineRule="auto"/>
        <w:jc w:val="both"/>
        <w:rPr>
          <w:sz w:val="24"/>
          <w:rtl/>
        </w:rPr>
      </w:pPr>
    </w:p>
    <w:p w14:paraId="19DF520D" w14:textId="05899BEB" w:rsidR="00A80255" w:rsidRDefault="00A80255" w:rsidP="003E300D">
      <w:pPr>
        <w:spacing w:line="360" w:lineRule="auto"/>
        <w:jc w:val="both"/>
        <w:rPr>
          <w:sz w:val="24"/>
          <w:rtl/>
        </w:rPr>
      </w:pPr>
    </w:p>
    <w:p w14:paraId="0B2F2EB0" w14:textId="370D4EAB" w:rsidR="00A80255" w:rsidRDefault="00A80255" w:rsidP="003E300D">
      <w:pPr>
        <w:spacing w:line="360" w:lineRule="auto"/>
        <w:jc w:val="both"/>
        <w:rPr>
          <w:sz w:val="24"/>
          <w:rtl/>
        </w:rPr>
      </w:pPr>
    </w:p>
    <w:p w14:paraId="148FD67B" w14:textId="79984D05" w:rsidR="00A80255" w:rsidRDefault="00A80255" w:rsidP="003E300D">
      <w:pPr>
        <w:spacing w:line="360" w:lineRule="auto"/>
        <w:jc w:val="both"/>
        <w:rPr>
          <w:sz w:val="24"/>
          <w:rtl/>
        </w:rPr>
      </w:pPr>
    </w:p>
    <w:p w14:paraId="62CFC228" w14:textId="47589107" w:rsidR="00A80255" w:rsidRDefault="00A80255" w:rsidP="003E300D">
      <w:pPr>
        <w:spacing w:line="360" w:lineRule="auto"/>
        <w:jc w:val="both"/>
        <w:rPr>
          <w:sz w:val="24"/>
          <w:rtl/>
        </w:rPr>
      </w:pPr>
    </w:p>
    <w:p w14:paraId="2BC09FD2" w14:textId="53E51285" w:rsidR="00A80255" w:rsidRDefault="00A80255" w:rsidP="003E300D">
      <w:pPr>
        <w:spacing w:line="360" w:lineRule="auto"/>
        <w:jc w:val="both"/>
        <w:rPr>
          <w:sz w:val="24"/>
          <w:rtl/>
        </w:rPr>
      </w:pPr>
    </w:p>
    <w:p w14:paraId="16045AED" w14:textId="561E872A" w:rsidR="00A80255" w:rsidRDefault="00A80255" w:rsidP="003E300D">
      <w:pPr>
        <w:spacing w:line="360" w:lineRule="auto"/>
        <w:jc w:val="both"/>
        <w:rPr>
          <w:sz w:val="24"/>
          <w:rtl/>
        </w:rPr>
      </w:pPr>
    </w:p>
    <w:p w14:paraId="6C343D82" w14:textId="13756EF5" w:rsidR="00A80255" w:rsidRDefault="00A80255" w:rsidP="003E300D">
      <w:pPr>
        <w:spacing w:line="360" w:lineRule="auto"/>
        <w:jc w:val="both"/>
        <w:rPr>
          <w:sz w:val="24"/>
          <w:rtl/>
        </w:rPr>
      </w:pPr>
    </w:p>
    <w:p w14:paraId="1B2E6919" w14:textId="70BD9B94" w:rsidR="00A80255" w:rsidRDefault="00A80255" w:rsidP="003E300D">
      <w:pPr>
        <w:spacing w:line="360" w:lineRule="auto"/>
        <w:jc w:val="both"/>
        <w:rPr>
          <w:sz w:val="24"/>
          <w:rtl/>
        </w:rPr>
      </w:pPr>
    </w:p>
    <w:p w14:paraId="35067613" w14:textId="77777777" w:rsidR="00A80255" w:rsidRPr="003E300D" w:rsidRDefault="00A80255" w:rsidP="003E300D">
      <w:pPr>
        <w:spacing w:line="360" w:lineRule="auto"/>
        <w:jc w:val="both"/>
        <w:rPr>
          <w:sz w:val="24"/>
          <w:rtl/>
        </w:rPr>
      </w:pPr>
    </w:p>
    <w:p w14:paraId="453313C2" w14:textId="77777777" w:rsidR="00452390" w:rsidRDefault="003E300D" w:rsidP="00452390">
      <w:pPr>
        <w:pStyle w:val="Heading3"/>
        <w:jc w:val="center"/>
        <w:rPr>
          <w:sz w:val="44"/>
          <w:szCs w:val="44"/>
          <w:rtl/>
        </w:rPr>
      </w:pPr>
      <w:bookmarkStart w:id="57" w:name="_Toc194885324"/>
      <w:r w:rsidRPr="007A02B1">
        <w:rPr>
          <w:rFonts w:hint="cs"/>
          <w:sz w:val="44"/>
          <w:szCs w:val="44"/>
          <w:rtl/>
        </w:rPr>
        <w:t>فصل 4</w:t>
      </w:r>
      <w:bookmarkEnd w:id="57"/>
    </w:p>
    <w:p w14:paraId="7AAD4DAD" w14:textId="207BB748" w:rsidR="006250E0" w:rsidRPr="007A02B1" w:rsidRDefault="006250E0" w:rsidP="00452390">
      <w:pPr>
        <w:pStyle w:val="Heading3"/>
        <w:jc w:val="center"/>
        <w:rPr>
          <w:sz w:val="44"/>
          <w:szCs w:val="44"/>
          <w:rtl/>
        </w:rPr>
      </w:pPr>
      <w:bookmarkStart w:id="58" w:name="_Toc194885325"/>
      <w:r w:rsidRPr="007A02B1">
        <w:rPr>
          <w:sz w:val="44"/>
          <w:szCs w:val="44"/>
          <w:rtl/>
        </w:rPr>
        <w:t>ق</w:t>
      </w:r>
      <w:r w:rsidRPr="007A02B1">
        <w:rPr>
          <w:rFonts w:hint="cs"/>
          <w:sz w:val="44"/>
          <w:szCs w:val="44"/>
          <w:rtl/>
        </w:rPr>
        <w:t>ی</w:t>
      </w:r>
      <w:r w:rsidRPr="007A02B1">
        <w:rPr>
          <w:rFonts w:hint="eastAsia"/>
          <w:sz w:val="44"/>
          <w:szCs w:val="44"/>
          <w:rtl/>
        </w:rPr>
        <w:t>مت‌گذار</w:t>
      </w:r>
      <w:r w:rsidRPr="007A02B1">
        <w:rPr>
          <w:rFonts w:hint="cs"/>
          <w:sz w:val="44"/>
          <w:szCs w:val="44"/>
          <w:rtl/>
        </w:rPr>
        <w:t>ی</w:t>
      </w:r>
      <w:r w:rsidRPr="007A02B1">
        <w:rPr>
          <w:sz w:val="44"/>
          <w:szCs w:val="44"/>
          <w:rtl/>
        </w:rPr>
        <w:t xml:space="preserve"> آپشن‌ها: عوامل مؤثر و تحل</w:t>
      </w:r>
      <w:r w:rsidRPr="007A02B1">
        <w:rPr>
          <w:rFonts w:hint="cs"/>
          <w:sz w:val="44"/>
          <w:szCs w:val="44"/>
          <w:rtl/>
        </w:rPr>
        <w:t>ی</w:t>
      </w:r>
      <w:r w:rsidRPr="007A02B1">
        <w:rPr>
          <w:rFonts w:hint="eastAsia"/>
          <w:sz w:val="44"/>
          <w:szCs w:val="44"/>
          <w:rtl/>
        </w:rPr>
        <w:t>ل‌ها</w:t>
      </w:r>
      <w:r w:rsidRPr="007A02B1">
        <w:rPr>
          <w:rFonts w:hint="cs"/>
          <w:sz w:val="44"/>
          <w:szCs w:val="44"/>
          <w:rtl/>
        </w:rPr>
        <w:t>ی</w:t>
      </w:r>
      <w:r w:rsidRPr="007A02B1">
        <w:rPr>
          <w:sz w:val="44"/>
          <w:szCs w:val="44"/>
          <w:rtl/>
        </w:rPr>
        <w:t xml:space="preserve"> </w:t>
      </w:r>
      <w:r w:rsidRPr="007A02B1">
        <w:rPr>
          <w:rFonts w:hint="cs"/>
          <w:sz w:val="44"/>
          <w:szCs w:val="44"/>
          <w:rtl/>
        </w:rPr>
        <w:t>ی</w:t>
      </w:r>
      <w:r w:rsidRPr="007A02B1">
        <w:rPr>
          <w:rFonts w:hint="eastAsia"/>
          <w:sz w:val="44"/>
          <w:szCs w:val="44"/>
          <w:rtl/>
        </w:rPr>
        <w:t>ونان</w:t>
      </w:r>
      <w:r w:rsidRPr="007A02B1">
        <w:rPr>
          <w:rFonts w:hint="cs"/>
          <w:sz w:val="44"/>
          <w:szCs w:val="44"/>
          <w:rtl/>
        </w:rPr>
        <w:t>ی</w:t>
      </w:r>
      <w:bookmarkEnd w:id="58"/>
    </w:p>
    <w:p w14:paraId="6589DF01" w14:textId="77777777" w:rsidR="003E300D" w:rsidRPr="003E300D" w:rsidRDefault="003E300D" w:rsidP="003E300D">
      <w:pPr>
        <w:spacing w:line="360" w:lineRule="auto"/>
        <w:jc w:val="both"/>
        <w:rPr>
          <w:b/>
          <w:bCs/>
          <w:sz w:val="24"/>
          <w:rtl/>
        </w:rPr>
      </w:pPr>
    </w:p>
    <w:p w14:paraId="753D1EA0" w14:textId="50A11738" w:rsidR="003E300D" w:rsidRDefault="003E300D" w:rsidP="003E300D">
      <w:pPr>
        <w:spacing w:line="360" w:lineRule="auto"/>
        <w:jc w:val="both"/>
        <w:rPr>
          <w:b/>
          <w:bCs/>
          <w:sz w:val="24"/>
          <w:rtl/>
        </w:rPr>
      </w:pPr>
    </w:p>
    <w:p w14:paraId="4F04A911" w14:textId="03C7E32A" w:rsidR="00A80255" w:rsidRDefault="00A80255" w:rsidP="003E300D">
      <w:pPr>
        <w:spacing w:line="360" w:lineRule="auto"/>
        <w:jc w:val="both"/>
        <w:rPr>
          <w:b/>
          <w:bCs/>
          <w:sz w:val="24"/>
          <w:rtl/>
        </w:rPr>
      </w:pPr>
    </w:p>
    <w:p w14:paraId="266267A6" w14:textId="2B1F260C" w:rsidR="00A80255" w:rsidRDefault="00A80255" w:rsidP="003E300D">
      <w:pPr>
        <w:spacing w:line="360" w:lineRule="auto"/>
        <w:jc w:val="both"/>
        <w:rPr>
          <w:b/>
          <w:bCs/>
          <w:sz w:val="24"/>
          <w:rtl/>
        </w:rPr>
      </w:pPr>
    </w:p>
    <w:p w14:paraId="650367C3" w14:textId="664CC0C5" w:rsidR="00A80255" w:rsidRDefault="00A80255" w:rsidP="003E300D">
      <w:pPr>
        <w:spacing w:line="360" w:lineRule="auto"/>
        <w:jc w:val="both"/>
        <w:rPr>
          <w:b/>
          <w:bCs/>
          <w:sz w:val="24"/>
          <w:rtl/>
        </w:rPr>
      </w:pPr>
    </w:p>
    <w:p w14:paraId="298C3D74" w14:textId="6FADB719" w:rsidR="00A80255" w:rsidRDefault="00A80255" w:rsidP="003E300D">
      <w:pPr>
        <w:spacing w:line="360" w:lineRule="auto"/>
        <w:jc w:val="both"/>
        <w:rPr>
          <w:b/>
          <w:bCs/>
          <w:sz w:val="24"/>
          <w:rtl/>
        </w:rPr>
      </w:pPr>
    </w:p>
    <w:p w14:paraId="765639C2" w14:textId="3B7804EA" w:rsidR="00A80255" w:rsidRDefault="00A80255" w:rsidP="003E300D">
      <w:pPr>
        <w:spacing w:line="360" w:lineRule="auto"/>
        <w:jc w:val="both"/>
        <w:rPr>
          <w:b/>
          <w:bCs/>
          <w:sz w:val="24"/>
          <w:rtl/>
        </w:rPr>
      </w:pPr>
    </w:p>
    <w:p w14:paraId="06615BC7" w14:textId="34170554" w:rsidR="00A80255" w:rsidRDefault="00A80255" w:rsidP="003E300D">
      <w:pPr>
        <w:spacing w:line="360" w:lineRule="auto"/>
        <w:jc w:val="both"/>
        <w:rPr>
          <w:b/>
          <w:bCs/>
          <w:sz w:val="24"/>
          <w:rtl/>
        </w:rPr>
      </w:pPr>
    </w:p>
    <w:p w14:paraId="72344326" w14:textId="39C1FB3F" w:rsidR="00A80255" w:rsidRDefault="00A80255" w:rsidP="003E300D">
      <w:pPr>
        <w:spacing w:line="360" w:lineRule="auto"/>
        <w:jc w:val="both"/>
        <w:rPr>
          <w:b/>
          <w:bCs/>
          <w:sz w:val="24"/>
          <w:rtl/>
        </w:rPr>
      </w:pPr>
    </w:p>
    <w:p w14:paraId="61D060D9" w14:textId="04464D33" w:rsidR="00A80255" w:rsidRDefault="00A80255" w:rsidP="003E300D">
      <w:pPr>
        <w:spacing w:line="360" w:lineRule="auto"/>
        <w:jc w:val="both"/>
        <w:rPr>
          <w:b/>
          <w:bCs/>
          <w:sz w:val="24"/>
          <w:rtl/>
        </w:rPr>
      </w:pPr>
    </w:p>
    <w:p w14:paraId="180C3D86" w14:textId="0D86818F" w:rsidR="00A80255" w:rsidRDefault="00A80255" w:rsidP="003E300D">
      <w:pPr>
        <w:spacing w:line="360" w:lineRule="auto"/>
        <w:jc w:val="both"/>
        <w:rPr>
          <w:b/>
          <w:bCs/>
          <w:sz w:val="24"/>
          <w:rtl/>
        </w:rPr>
      </w:pPr>
    </w:p>
    <w:p w14:paraId="7C250A7C" w14:textId="3DFC20E3" w:rsidR="00A80255" w:rsidRDefault="00A80255" w:rsidP="003E300D">
      <w:pPr>
        <w:spacing w:line="360" w:lineRule="auto"/>
        <w:jc w:val="both"/>
        <w:rPr>
          <w:b/>
          <w:bCs/>
          <w:sz w:val="24"/>
          <w:rtl/>
        </w:rPr>
      </w:pPr>
    </w:p>
    <w:p w14:paraId="0C8671F2" w14:textId="3639982F" w:rsidR="00A80255" w:rsidRDefault="00A80255" w:rsidP="003E300D">
      <w:pPr>
        <w:spacing w:line="360" w:lineRule="auto"/>
        <w:jc w:val="both"/>
        <w:rPr>
          <w:b/>
          <w:bCs/>
          <w:sz w:val="24"/>
          <w:rtl/>
        </w:rPr>
      </w:pPr>
    </w:p>
    <w:p w14:paraId="5A900622" w14:textId="0BFBFBCA" w:rsidR="00A80255" w:rsidRDefault="00A80255" w:rsidP="003E300D">
      <w:pPr>
        <w:spacing w:line="360" w:lineRule="auto"/>
        <w:jc w:val="both"/>
        <w:rPr>
          <w:b/>
          <w:bCs/>
          <w:sz w:val="24"/>
          <w:rtl/>
        </w:rPr>
      </w:pPr>
    </w:p>
    <w:p w14:paraId="7834332C" w14:textId="021BF6DB" w:rsidR="00A14F80" w:rsidRPr="003E300D" w:rsidRDefault="00A14F80" w:rsidP="003E300D">
      <w:pPr>
        <w:spacing w:line="360" w:lineRule="auto"/>
        <w:jc w:val="both"/>
        <w:rPr>
          <w:b/>
          <w:bCs/>
          <w:sz w:val="24"/>
          <w:rtl/>
        </w:rPr>
      </w:pPr>
    </w:p>
    <w:p w14:paraId="059C0976" w14:textId="77777777" w:rsidR="003E300D" w:rsidRPr="003E300D" w:rsidRDefault="003E300D" w:rsidP="003E300D">
      <w:pPr>
        <w:spacing w:line="360" w:lineRule="auto"/>
        <w:jc w:val="both"/>
        <w:rPr>
          <w:sz w:val="24"/>
          <w:rtl/>
        </w:rPr>
      </w:pPr>
      <w:r w:rsidRPr="003E300D">
        <w:rPr>
          <w:sz w:val="24"/>
          <w:rtl/>
        </w:rPr>
        <w:lastRenderedPageBreak/>
        <w:t xml:space="preserve">آپشن‌ها به‌عنوان </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ابزارها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مهم در بازارها</w:t>
      </w:r>
      <w:r w:rsidRPr="003E300D">
        <w:rPr>
          <w:rFonts w:hint="cs"/>
          <w:sz w:val="24"/>
          <w:rtl/>
        </w:rPr>
        <w:t>ی</w:t>
      </w:r>
      <w:r w:rsidRPr="003E300D">
        <w:rPr>
          <w:sz w:val="24"/>
          <w:rtl/>
        </w:rPr>
        <w:t xml:space="preserve"> سرما</w:t>
      </w:r>
      <w:r w:rsidRPr="003E300D">
        <w:rPr>
          <w:rFonts w:hint="cs"/>
          <w:sz w:val="24"/>
          <w:rtl/>
        </w:rPr>
        <w:t>ی</w:t>
      </w:r>
      <w:r w:rsidRPr="003E300D">
        <w:rPr>
          <w:rFonts w:hint="eastAsia"/>
          <w:sz w:val="24"/>
          <w:rtl/>
        </w:rPr>
        <w:t>ه،</w:t>
      </w:r>
      <w:r w:rsidRPr="003E300D">
        <w:rPr>
          <w:sz w:val="24"/>
          <w:rtl/>
        </w:rPr>
        <w:t xml:space="preserve"> به معامله‌گران و سرما</w:t>
      </w:r>
      <w:r w:rsidRPr="003E300D">
        <w:rPr>
          <w:rFonts w:hint="cs"/>
          <w:sz w:val="24"/>
          <w:rtl/>
        </w:rPr>
        <w:t>ی</w:t>
      </w:r>
      <w:r w:rsidRPr="003E300D">
        <w:rPr>
          <w:rFonts w:hint="eastAsia"/>
          <w:sz w:val="24"/>
          <w:rtl/>
        </w:rPr>
        <w:t>ه‌گذاران</w:t>
      </w:r>
      <w:r w:rsidRPr="003E300D">
        <w:rPr>
          <w:sz w:val="24"/>
          <w:rtl/>
        </w:rPr>
        <w:t xml:space="preserve"> اجازه م</w:t>
      </w:r>
      <w:r w:rsidRPr="003E300D">
        <w:rPr>
          <w:rFonts w:hint="cs"/>
          <w:sz w:val="24"/>
          <w:rtl/>
        </w:rPr>
        <w:t>ی‌</w:t>
      </w:r>
      <w:r w:rsidRPr="003E300D">
        <w:rPr>
          <w:rFonts w:hint="eastAsia"/>
          <w:sz w:val="24"/>
          <w:rtl/>
        </w:rPr>
        <w:t>دهند</w:t>
      </w:r>
      <w:r w:rsidRPr="003E300D">
        <w:rPr>
          <w:sz w:val="24"/>
          <w:rtl/>
        </w:rPr>
        <w:t xml:space="preserve"> تا با استفاده از قراردادها</w:t>
      </w:r>
      <w:r w:rsidRPr="003E300D">
        <w:rPr>
          <w:rFonts w:hint="cs"/>
          <w:sz w:val="24"/>
          <w:rtl/>
        </w:rPr>
        <w:t>ی</w:t>
      </w:r>
      <w:r w:rsidRPr="003E300D">
        <w:rPr>
          <w:sz w:val="24"/>
          <w:rtl/>
        </w:rPr>
        <w:t xml:space="preserve"> مشتقه، ر</w:t>
      </w:r>
      <w:r w:rsidRPr="003E300D">
        <w:rPr>
          <w:rFonts w:hint="cs"/>
          <w:sz w:val="24"/>
          <w:rtl/>
        </w:rPr>
        <w:t>ی</w:t>
      </w:r>
      <w:r w:rsidRPr="003E300D">
        <w:rPr>
          <w:rFonts w:hint="eastAsia"/>
          <w:sz w:val="24"/>
          <w:rtl/>
        </w:rPr>
        <w:t>سک‌ها</w:t>
      </w:r>
      <w:r w:rsidRPr="003E300D">
        <w:rPr>
          <w:rFonts w:hint="cs"/>
          <w:sz w:val="24"/>
          <w:rtl/>
        </w:rPr>
        <w:t>ی</w:t>
      </w:r>
      <w:r w:rsidRPr="003E300D">
        <w:rPr>
          <w:sz w:val="24"/>
          <w:rtl/>
        </w:rPr>
        <w:t xml:space="preserve"> خود را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کنند </w:t>
      </w:r>
      <w:r w:rsidRPr="003E300D">
        <w:rPr>
          <w:rFonts w:hint="cs"/>
          <w:sz w:val="24"/>
          <w:rtl/>
        </w:rPr>
        <w:t>ی</w:t>
      </w:r>
      <w:r w:rsidRPr="003E300D">
        <w:rPr>
          <w:rFonts w:hint="eastAsia"/>
          <w:sz w:val="24"/>
          <w:rtl/>
        </w:rPr>
        <w:t>ا</w:t>
      </w:r>
      <w:r w:rsidRPr="003E300D">
        <w:rPr>
          <w:sz w:val="24"/>
          <w:rtl/>
        </w:rPr>
        <w:t xml:space="preserve"> از نوسانات بازار بهره‌بردار</w:t>
      </w:r>
      <w:r w:rsidRPr="003E300D">
        <w:rPr>
          <w:rFonts w:hint="cs"/>
          <w:sz w:val="24"/>
          <w:rtl/>
        </w:rPr>
        <w:t>ی</w:t>
      </w:r>
      <w:r w:rsidRPr="003E300D">
        <w:rPr>
          <w:sz w:val="24"/>
          <w:rtl/>
        </w:rPr>
        <w:t xml:space="preserve"> کنند.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آپشن، </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مفاه</w:t>
      </w:r>
      <w:r w:rsidRPr="003E300D">
        <w:rPr>
          <w:rFonts w:hint="cs"/>
          <w:sz w:val="24"/>
          <w:rtl/>
        </w:rPr>
        <w:t>ی</w:t>
      </w:r>
      <w:r w:rsidRPr="003E300D">
        <w:rPr>
          <w:rFonts w:hint="eastAsia"/>
          <w:sz w:val="24"/>
          <w:rtl/>
        </w:rPr>
        <w:t>م</w:t>
      </w:r>
      <w:r w:rsidRPr="003E300D">
        <w:rPr>
          <w:sz w:val="24"/>
          <w:rtl/>
        </w:rPr>
        <w:t xml:space="preserve"> اساس</w:t>
      </w:r>
      <w:r w:rsidRPr="003E300D">
        <w:rPr>
          <w:rFonts w:hint="cs"/>
          <w:sz w:val="24"/>
          <w:rtl/>
        </w:rPr>
        <w:t>ی</w:t>
      </w:r>
      <w:r w:rsidRPr="003E300D">
        <w:rPr>
          <w:sz w:val="24"/>
          <w:rtl/>
        </w:rPr>
        <w:t xml:space="preserve"> در مع</w:t>
      </w:r>
      <w:r w:rsidRPr="003E300D">
        <w:rPr>
          <w:rFonts w:hint="eastAsia"/>
          <w:sz w:val="24"/>
          <w:rtl/>
        </w:rPr>
        <w:t>املات</w:t>
      </w:r>
      <w:r w:rsidRPr="003E300D">
        <w:rPr>
          <w:sz w:val="24"/>
          <w:rtl/>
        </w:rPr>
        <w:t xml:space="preserve"> آپشن است و به مبلغ</w:t>
      </w:r>
      <w:r w:rsidRPr="003E300D">
        <w:rPr>
          <w:rFonts w:hint="cs"/>
          <w:sz w:val="24"/>
          <w:rtl/>
        </w:rPr>
        <w:t>ی</w:t>
      </w:r>
      <w:r w:rsidRPr="003E300D">
        <w:rPr>
          <w:sz w:val="24"/>
          <w:rtl/>
        </w:rPr>
        <w:t xml:space="preserve"> اشاره دارد که خر</w:t>
      </w:r>
      <w:r w:rsidRPr="003E300D">
        <w:rPr>
          <w:rFonts w:hint="cs"/>
          <w:sz w:val="24"/>
          <w:rtl/>
        </w:rPr>
        <w:t>ی</w:t>
      </w:r>
      <w:r w:rsidRPr="003E300D">
        <w:rPr>
          <w:rFonts w:hint="eastAsia"/>
          <w:sz w:val="24"/>
          <w:rtl/>
        </w:rPr>
        <w:t>دار</w:t>
      </w:r>
      <w:r w:rsidRPr="003E300D">
        <w:rPr>
          <w:sz w:val="24"/>
          <w:rtl/>
        </w:rPr>
        <w:t xml:space="preserve"> آپشن به فروشنده پرداخت م</w:t>
      </w:r>
      <w:r w:rsidRPr="003E300D">
        <w:rPr>
          <w:rFonts w:hint="cs"/>
          <w:sz w:val="24"/>
          <w:rtl/>
        </w:rPr>
        <w:t>ی‌</w:t>
      </w:r>
      <w:r w:rsidRPr="003E300D">
        <w:rPr>
          <w:rFonts w:hint="eastAsia"/>
          <w:sz w:val="24"/>
          <w:rtl/>
        </w:rPr>
        <w:t>کند</w:t>
      </w:r>
      <w:r w:rsidRPr="003E300D">
        <w:rPr>
          <w:sz w:val="24"/>
          <w:rtl/>
        </w:rPr>
        <w:t xml:space="preserve"> تا حق خر</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فروش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را به دست آورد. </w:t>
      </w:r>
    </w:p>
    <w:p w14:paraId="4E23ABB0" w14:textId="77777777" w:rsidR="003E300D" w:rsidRPr="003E300D" w:rsidRDefault="003E300D" w:rsidP="003E300D">
      <w:pPr>
        <w:spacing w:line="360" w:lineRule="auto"/>
        <w:jc w:val="both"/>
        <w:rPr>
          <w:sz w:val="24"/>
        </w:rPr>
      </w:pPr>
      <w:r w:rsidRPr="003E300D">
        <w:rPr>
          <w:sz w:val="24"/>
          <w:rtl/>
        </w:rPr>
        <w:t>عوامل متعددی مانند قیمت فعلی دارایی پایه، نوسانات بازار، مدت‌زمان تا تاریخ انقضا و نرخ بهره بدون ریسک، همگی در تعیین قیمت پریمیوم نقش مهمی ایفا می‌کنند. برای درک بهتر این عوامل، معامله‌گران از ابزارهایی به نام حروف یونانی</w:t>
      </w:r>
      <w:r w:rsidRPr="003E300D">
        <w:rPr>
          <w:sz w:val="24"/>
          <w:vertAlign w:val="superscript"/>
          <w:rtl/>
        </w:rPr>
        <w:footnoteReference w:id="58"/>
      </w:r>
      <w:r w:rsidRPr="003E300D">
        <w:rPr>
          <w:sz w:val="24"/>
          <w:rtl/>
        </w:rPr>
        <w:t xml:space="preserve"> استفاده می‌کنند. این حروف مانند </w:t>
      </w:r>
      <w:r w:rsidRPr="003E300D">
        <w:rPr>
          <w:sz w:val="24"/>
        </w:rPr>
        <w:t xml:space="preserve">Δ </w:t>
      </w:r>
      <w:r w:rsidRPr="003E300D">
        <w:rPr>
          <w:sz w:val="24"/>
          <w:rtl/>
        </w:rPr>
        <w:t xml:space="preserve">، </w:t>
      </w:r>
      <w:r w:rsidRPr="003E300D">
        <w:rPr>
          <w:sz w:val="24"/>
        </w:rPr>
        <w:t>γ</w:t>
      </w:r>
      <w:r w:rsidRPr="003E300D">
        <w:rPr>
          <w:sz w:val="24"/>
          <w:rtl/>
        </w:rPr>
        <w:t xml:space="preserve">، </w:t>
      </w:r>
      <w:r w:rsidRPr="003E300D">
        <w:rPr>
          <w:sz w:val="24"/>
        </w:rPr>
        <w:t xml:space="preserve">θ </w:t>
      </w:r>
      <w:r w:rsidRPr="003E300D">
        <w:rPr>
          <w:sz w:val="24"/>
          <w:rtl/>
        </w:rPr>
        <w:t>، وگا و رو به تحلیل تأثیر متغیرهای مختلف بر قیمت آپشن کمک می‌کنند و معامله‌گران را قادر می‌سازند تا استراتژی‌های معاملاتی خود را به طور دقیق‌تر برنامه‌ریزی کنند</w:t>
      </w:r>
      <w:r w:rsidRPr="003E300D">
        <w:rPr>
          <w:sz w:val="24"/>
        </w:rPr>
        <w:t>.</w:t>
      </w:r>
    </w:p>
    <w:p w14:paraId="497E6524" w14:textId="77777777" w:rsidR="003E300D" w:rsidRPr="003E300D" w:rsidRDefault="003E300D" w:rsidP="003E300D">
      <w:pPr>
        <w:spacing w:line="360" w:lineRule="auto"/>
        <w:jc w:val="both"/>
        <w:rPr>
          <w:sz w:val="24"/>
          <w:rtl/>
        </w:rPr>
      </w:pPr>
      <w:r w:rsidRPr="003E300D">
        <w:rPr>
          <w:sz w:val="24"/>
          <w:rtl/>
        </w:rPr>
        <w:t>در این فصل، به بررسی عوامل تعیین‌کننده قیمت پریمیوم آپشن‌ها و نقش حروف یونانی در تحلیل آپشن‌ها پرداخته خواهد شد. با استفاده از این مفاهیم، معامله‌گران می‌توانند بینش بهتری در مورد نوسانات قیمت و مدیریت ریسک در معاملات آپشن به دست آورند</w:t>
      </w:r>
      <w:r w:rsidRPr="003E300D">
        <w:rPr>
          <w:sz w:val="24"/>
        </w:rPr>
        <w:t>.</w:t>
      </w:r>
    </w:p>
    <w:p w14:paraId="10FAE6A1" w14:textId="40D7EA86" w:rsidR="003E300D" w:rsidRPr="003E300D" w:rsidRDefault="003E300D" w:rsidP="006250E0">
      <w:pPr>
        <w:pStyle w:val="Heading3"/>
        <w:rPr>
          <w:rtl/>
        </w:rPr>
      </w:pPr>
      <w:bookmarkStart w:id="59" w:name="_Toc194885326"/>
      <w:r w:rsidRPr="003E300D">
        <w:rPr>
          <w:rtl/>
        </w:rPr>
        <w:t>عوامل تع</w:t>
      </w:r>
      <w:r w:rsidRPr="003E300D">
        <w:rPr>
          <w:rFonts w:hint="cs"/>
          <w:rtl/>
        </w:rPr>
        <w:t>یی</w:t>
      </w:r>
      <w:r w:rsidRPr="003E300D">
        <w:rPr>
          <w:rFonts w:hint="eastAsia"/>
          <w:rtl/>
        </w:rPr>
        <w:t>ن‌کننده</w:t>
      </w:r>
      <w:r w:rsidRPr="003E300D">
        <w:rPr>
          <w:rtl/>
        </w:rPr>
        <w:t xml:space="preserve"> پر</w:t>
      </w:r>
      <w:r w:rsidRPr="003E300D">
        <w:rPr>
          <w:rFonts w:hint="cs"/>
          <w:rtl/>
        </w:rPr>
        <w:t>ی</w:t>
      </w:r>
      <w:r w:rsidRPr="003E300D">
        <w:rPr>
          <w:rFonts w:hint="eastAsia"/>
          <w:rtl/>
        </w:rPr>
        <w:t>م</w:t>
      </w:r>
      <w:r w:rsidRPr="003E300D">
        <w:rPr>
          <w:rFonts w:hint="cs"/>
          <w:rtl/>
        </w:rPr>
        <w:t>ی</w:t>
      </w:r>
      <w:r w:rsidRPr="003E300D">
        <w:rPr>
          <w:rFonts w:hint="eastAsia"/>
          <w:rtl/>
        </w:rPr>
        <w:t>وم</w:t>
      </w:r>
      <w:r w:rsidRPr="003E300D">
        <w:rPr>
          <w:rtl/>
        </w:rPr>
        <w:t xml:space="preserve"> آپشن‌ها</w:t>
      </w:r>
      <w:bookmarkEnd w:id="59"/>
    </w:p>
    <w:p w14:paraId="046E6C15" w14:textId="77777777" w:rsidR="003E300D" w:rsidRPr="003E300D" w:rsidRDefault="003E300D" w:rsidP="003E300D">
      <w:pPr>
        <w:numPr>
          <w:ilvl w:val="1"/>
          <w:numId w:val="23"/>
        </w:numPr>
        <w:spacing w:line="360" w:lineRule="auto"/>
        <w:jc w:val="both"/>
        <w:rPr>
          <w:sz w:val="24"/>
        </w:rPr>
      </w:pPr>
      <w:r w:rsidRPr="003E300D">
        <w:rPr>
          <w:b/>
          <w:bCs/>
          <w:sz w:val="24"/>
          <w:rtl/>
        </w:rPr>
        <w:t>ق</w:t>
      </w:r>
      <w:r w:rsidRPr="003E300D">
        <w:rPr>
          <w:rFonts w:hint="cs"/>
          <w:b/>
          <w:bCs/>
          <w:sz w:val="24"/>
          <w:rtl/>
        </w:rPr>
        <w:t>ی</w:t>
      </w:r>
      <w:r w:rsidRPr="003E300D">
        <w:rPr>
          <w:rFonts w:hint="eastAsia"/>
          <w:b/>
          <w:bCs/>
          <w:sz w:val="24"/>
          <w:rtl/>
        </w:rPr>
        <w:t>مت</w:t>
      </w:r>
      <w:r w:rsidRPr="003E300D">
        <w:rPr>
          <w:b/>
          <w:bCs/>
          <w:sz w:val="24"/>
          <w:rtl/>
        </w:rPr>
        <w:t xml:space="preserve"> فعل</w:t>
      </w:r>
      <w:r w:rsidRPr="003E300D">
        <w:rPr>
          <w:rFonts w:hint="cs"/>
          <w:b/>
          <w:bCs/>
          <w:sz w:val="24"/>
          <w:rtl/>
        </w:rPr>
        <w:t>ی</w:t>
      </w:r>
      <w:r w:rsidRPr="003E300D">
        <w:rPr>
          <w:b/>
          <w:bCs/>
          <w:sz w:val="24"/>
          <w:rtl/>
        </w:rPr>
        <w:t xml:space="preserve"> دارا</w:t>
      </w:r>
      <w:r w:rsidRPr="003E300D">
        <w:rPr>
          <w:rFonts w:hint="cs"/>
          <w:b/>
          <w:bCs/>
          <w:sz w:val="24"/>
          <w:rtl/>
        </w:rPr>
        <w:t>یی</w:t>
      </w:r>
      <w:r w:rsidRPr="003E300D">
        <w:rPr>
          <w:b/>
          <w:bCs/>
          <w:sz w:val="24"/>
          <w:rtl/>
        </w:rPr>
        <w:t xml:space="preserve"> پا</w:t>
      </w:r>
      <w:r w:rsidRPr="003E300D">
        <w:rPr>
          <w:rFonts w:hint="cs"/>
          <w:b/>
          <w:bCs/>
          <w:sz w:val="24"/>
          <w:rtl/>
        </w:rPr>
        <w:t>ی</w:t>
      </w:r>
      <w:r w:rsidRPr="003E300D">
        <w:rPr>
          <w:rFonts w:hint="eastAsia"/>
          <w:b/>
          <w:bCs/>
          <w:sz w:val="24"/>
          <w:rtl/>
        </w:rPr>
        <w:t>ه</w:t>
      </w:r>
      <w:r w:rsidRPr="003E300D">
        <w:rPr>
          <w:sz w:val="24"/>
        </w:rPr>
        <w:t>:</w:t>
      </w:r>
      <w:r w:rsidRPr="003E300D">
        <w:rPr>
          <w:rFonts w:hint="eastAsia"/>
          <w:sz w:val="24"/>
          <w:rtl/>
        </w:rPr>
        <w:t xml:space="preserve"> ق</w:t>
      </w:r>
      <w:r w:rsidRPr="003E300D">
        <w:rPr>
          <w:rFonts w:hint="cs"/>
          <w:sz w:val="24"/>
          <w:rtl/>
        </w:rPr>
        <w:t>ی</w:t>
      </w:r>
      <w:r w:rsidRPr="003E300D">
        <w:rPr>
          <w:rFonts w:hint="eastAsia"/>
          <w:sz w:val="24"/>
          <w:rtl/>
        </w:rPr>
        <w:t>مت</w:t>
      </w:r>
      <w:r w:rsidRPr="003E300D">
        <w:rPr>
          <w:sz w:val="24"/>
          <w:rtl/>
        </w:rPr>
        <w:t xml:space="preserve"> فعل</w:t>
      </w:r>
      <w:r w:rsidRPr="003E300D">
        <w:rPr>
          <w:rFonts w:hint="cs"/>
          <w:sz w:val="24"/>
          <w:rtl/>
        </w:rPr>
        <w:t>ی</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مهم‌تر</w:t>
      </w:r>
      <w:r w:rsidRPr="003E300D">
        <w:rPr>
          <w:rFonts w:hint="cs"/>
          <w:sz w:val="24"/>
          <w:rtl/>
        </w:rPr>
        <w:t>ی</w:t>
      </w:r>
      <w:r w:rsidRPr="003E300D">
        <w:rPr>
          <w:rFonts w:hint="eastAsia"/>
          <w:sz w:val="24"/>
          <w:rtl/>
        </w:rPr>
        <w:t>ن</w:t>
      </w:r>
      <w:r w:rsidRPr="003E300D">
        <w:rPr>
          <w:sz w:val="24"/>
          <w:rtl/>
        </w:rPr>
        <w:t xml:space="preserve"> عوامل تع</w:t>
      </w:r>
      <w:r w:rsidRPr="003E300D">
        <w:rPr>
          <w:rFonts w:hint="cs"/>
          <w:sz w:val="24"/>
          <w:rtl/>
        </w:rPr>
        <w:t>یی</w:t>
      </w:r>
      <w:r w:rsidRPr="003E300D">
        <w:rPr>
          <w:rFonts w:hint="eastAsia"/>
          <w:sz w:val="24"/>
          <w:rtl/>
        </w:rPr>
        <w:t>ن‌کننده</w:t>
      </w:r>
      <w:r w:rsidRPr="003E300D">
        <w:rPr>
          <w:sz w:val="24"/>
          <w:rtl/>
        </w:rPr>
        <w:t xml:space="preserve">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آپشن‌ها است. ا</w:t>
      </w:r>
      <w:r w:rsidRPr="003E300D">
        <w:rPr>
          <w:rFonts w:hint="cs"/>
          <w:sz w:val="24"/>
          <w:rtl/>
        </w:rPr>
        <w:t>ی</w:t>
      </w:r>
      <w:r w:rsidRPr="003E300D">
        <w:rPr>
          <w:rFonts w:hint="eastAsia"/>
          <w:sz w:val="24"/>
          <w:rtl/>
        </w:rPr>
        <w:t>ن</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به طور مستق</w:t>
      </w:r>
      <w:r w:rsidRPr="003E300D">
        <w:rPr>
          <w:rFonts w:hint="cs"/>
          <w:sz w:val="24"/>
          <w:rtl/>
        </w:rPr>
        <w:t>ی</w:t>
      </w:r>
      <w:r w:rsidRPr="003E300D">
        <w:rPr>
          <w:rFonts w:hint="eastAsia"/>
          <w:sz w:val="24"/>
          <w:rtl/>
        </w:rPr>
        <w:t>م</w:t>
      </w:r>
      <w:r w:rsidRPr="003E300D">
        <w:rPr>
          <w:sz w:val="24"/>
          <w:rtl/>
        </w:rPr>
        <w:t xml:space="preserve"> بر ارزش ذات</w:t>
      </w:r>
      <w:r w:rsidRPr="003E300D">
        <w:rPr>
          <w:rFonts w:hint="cs"/>
          <w:sz w:val="24"/>
          <w:rtl/>
        </w:rPr>
        <w:t>ی</w:t>
      </w:r>
      <w:r w:rsidRPr="003E300D">
        <w:rPr>
          <w:sz w:val="24"/>
          <w:rtl/>
        </w:rPr>
        <w:t xml:space="preserve"> آپشن تأث</w:t>
      </w:r>
      <w:r w:rsidRPr="003E300D">
        <w:rPr>
          <w:rFonts w:hint="cs"/>
          <w:sz w:val="24"/>
          <w:rtl/>
        </w:rPr>
        <w:t>ی</w:t>
      </w:r>
      <w:r w:rsidRPr="003E300D">
        <w:rPr>
          <w:rFonts w:hint="eastAsia"/>
          <w:sz w:val="24"/>
          <w:rtl/>
        </w:rPr>
        <w:t>ر</w:t>
      </w:r>
      <w:r w:rsidRPr="003E300D">
        <w:rPr>
          <w:sz w:val="24"/>
          <w:rtl/>
        </w:rPr>
        <w:t xml:space="preserve"> م</w:t>
      </w:r>
      <w:r w:rsidRPr="003E300D">
        <w:rPr>
          <w:rFonts w:hint="cs"/>
          <w:sz w:val="24"/>
          <w:rtl/>
        </w:rPr>
        <w:t>ی‌</w:t>
      </w:r>
      <w:r w:rsidRPr="003E300D">
        <w:rPr>
          <w:rFonts w:hint="eastAsia"/>
          <w:sz w:val="24"/>
          <w:rtl/>
        </w:rPr>
        <w:t>گذارد</w:t>
      </w:r>
      <w:r w:rsidRPr="003E300D">
        <w:rPr>
          <w:sz w:val="24"/>
        </w:rPr>
        <w:t>:</w:t>
      </w:r>
    </w:p>
    <w:p w14:paraId="1B3520F2" w14:textId="6FE148E5" w:rsidR="003E300D" w:rsidRPr="003E300D" w:rsidRDefault="003E300D" w:rsidP="00A525D7">
      <w:pPr>
        <w:numPr>
          <w:ilvl w:val="0"/>
          <w:numId w:val="24"/>
        </w:numPr>
        <w:spacing w:line="360" w:lineRule="auto"/>
        <w:jc w:val="both"/>
        <w:rPr>
          <w:sz w:val="24"/>
          <w:rtl/>
        </w:rPr>
      </w:pPr>
      <w:r w:rsidRPr="003E300D">
        <w:rPr>
          <w:sz w:val="24"/>
          <w:rtl/>
        </w:rPr>
        <w:t>آپشن‌ها</w:t>
      </w:r>
      <w:r w:rsidRPr="003E300D">
        <w:rPr>
          <w:rFonts w:hint="cs"/>
          <w:sz w:val="24"/>
          <w:rtl/>
        </w:rPr>
        <w:t>ی</w:t>
      </w:r>
      <w:r w:rsidRPr="003E300D">
        <w:rPr>
          <w:sz w:val="24"/>
          <w:rtl/>
        </w:rPr>
        <w:t xml:space="preserve"> خر</w:t>
      </w:r>
      <w:r w:rsidRPr="003E300D">
        <w:rPr>
          <w:rFonts w:hint="cs"/>
          <w:sz w:val="24"/>
          <w:rtl/>
        </w:rPr>
        <w:t>ی</w:t>
      </w:r>
      <w:r w:rsidRPr="003E300D">
        <w:rPr>
          <w:rFonts w:hint="eastAsia"/>
          <w:sz w:val="24"/>
          <w:rtl/>
        </w:rPr>
        <w:t>د</w:t>
      </w:r>
      <w:r w:rsidRPr="003E300D">
        <w:rPr>
          <w:sz w:val="24"/>
        </w:rPr>
        <w:t>:</w:t>
      </w:r>
      <w:r w:rsidRPr="003E300D">
        <w:rPr>
          <w:rFonts w:hint="cs"/>
          <w:sz w:val="24"/>
          <w:rtl/>
        </w:rPr>
        <w:t xml:space="preserve"> </w:t>
      </w:r>
      <w:r w:rsidRPr="003E300D">
        <w:rPr>
          <w:sz w:val="24"/>
        </w:rPr>
        <w:t xml:space="preserve"> </w:t>
      </w:r>
      <w:r w:rsidRPr="003E300D">
        <w:rPr>
          <w:sz w:val="24"/>
          <w:rtl/>
        </w:rPr>
        <w:t>اگر ق</w:t>
      </w:r>
      <w:r w:rsidRPr="003E300D">
        <w:rPr>
          <w:rFonts w:hint="cs"/>
          <w:sz w:val="24"/>
          <w:rtl/>
        </w:rPr>
        <w:t>ی</w:t>
      </w:r>
      <w:r w:rsidRPr="003E300D">
        <w:rPr>
          <w:rFonts w:hint="eastAsia"/>
          <w:sz w:val="24"/>
          <w:rtl/>
        </w:rPr>
        <w:t>مت</w:t>
      </w:r>
      <w:r w:rsidRPr="003E300D">
        <w:rPr>
          <w:sz w:val="24"/>
          <w:rtl/>
        </w:rPr>
        <w:t xml:space="preserve"> فعل</w:t>
      </w:r>
      <w:r w:rsidRPr="003E300D">
        <w:rPr>
          <w:rFonts w:hint="cs"/>
          <w:sz w:val="24"/>
          <w:rtl/>
        </w:rPr>
        <w:t>ی</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بالاتر از </w:t>
      </w:r>
      <w:r w:rsidR="00A525D7">
        <w:rPr>
          <w:rFonts w:hint="cs"/>
          <w:sz w:val="24"/>
          <w:rtl/>
        </w:rPr>
        <w:t xml:space="preserve">قیمت اعمال </w:t>
      </w:r>
      <w:r w:rsidRPr="003E300D">
        <w:rPr>
          <w:sz w:val="24"/>
          <w:rtl/>
        </w:rPr>
        <w:t>باشد، آپشن خر</w:t>
      </w:r>
      <w:r w:rsidRPr="003E300D">
        <w:rPr>
          <w:rFonts w:hint="cs"/>
          <w:sz w:val="24"/>
          <w:rtl/>
        </w:rPr>
        <w:t>ی</w:t>
      </w:r>
      <w:r w:rsidRPr="003E300D">
        <w:rPr>
          <w:rFonts w:hint="eastAsia"/>
          <w:sz w:val="24"/>
          <w:rtl/>
        </w:rPr>
        <w:t>د</w:t>
      </w:r>
      <w:r w:rsidRPr="003E300D">
        <w:rPr>
          <w:sz w:val="24"/>
          <w:rtl/>
        </w:rPr>
        <w:t xml:space="preserve"> دارا</w:t>
      </w:r>
      <w:r w:rsidRPr="003E300D">
        <w:rPr>
          <w:rFonts w:hint="cs"/>
          <w:sz w:val="24"/>
          <w:rtl/>
        </w:rPr>
        <w:t>ی</w:t>
      </w:r>
      <w:r w:rsidRPr="003E300D">
        <w:rPr>
          <w:sz w:val="24"/>
          <w:rtl/>
        </w:rPr>
        <w:t xml:space="preserve"> ارزش ذات</w:t>
      </w:r>
      <w:r w:rsidRPr="003E300D">
        <w:rPr>
          <w:rFonts w:hint="cs"/>
          <w:sz w:val="24"/>
          <w:rtl/>
        </w:rPr>
        <w:t>ی</w:t>
      </w:r>
      <w:r w:rsidRPr="003E300D">
        <w:rPr>
          <w:sz w:val="24"/>
          <w:rtl/>
        </w:rPr>
        <w:t xml:space="preserve"> است و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آن افزا</w:t>
      </w:r>
      <w:r w:rsidRPr="003E300D">
        <w:rPr>
          <w:rFonts w:hint="cs"/>
          <w:sz w:val="24"/>
          <w:rtl/>
        </w:rPr>
        <w:t>ی</w:t>
      </w:r>
      <w:r w:rsidRPr="003E300D">
        <w:rPr>
          <w:rFonts w:hint="eastAsia"/>
          <w:sz w:val="24"/>
          <w:rtl/>
        </w:rPr>
        <w:t>ش</w:t>
      </w:r>
      <w:r w:rsidRPr="003E300D">
        <w:rPr>
          <w:sz w:val="24"/>
          <w:rtl/>
        </w:rPr>
        <w:t xml:space="preserve"> م</w:t>
      </w:r>
      <w:r w:rsidRPr="003E300D">
        <w:rPr>
          <w:rFonts w:hint="cs"/>
          <w:sz w:val="24"/>
          <w:rtl/>
        </w:rPr>
        <w:t>ی‌ی</w:t>
      </w:r>
      <w:r w:rsidRPr="003E300D">
        <w:rPr>
          <w:rFonts w:hint="eastAsia"/>
          <w:sz w:val="24"/>
          <w:rtl/>
        </w:rPr>
        <w:t>ابد</w:t>
      </w:r>
      <w:r w:rsidRPr="003E300D">
        <w:rPr>
          <w:sz w:val="24"/>
        </w:rPr>
        <w:t>.</w:t>
      </w:r>
    </w:p>
    <w:p w14:paraId="603DAA0C" w14:textId="275F2B2C" w:rsidR="003E300D" w:rsidRPr="003E300D" w:rsidRDefault="003E300D" w:rsidP="00A525D7">
      <w:pPr>
        <w:numPr>
          <w:ilvl w:val="0"/>
          <w:numId w:val="24"/>
        </w:numPr>
        <w:spacing w:line="360" w:lineRule="auto"/>
        <w:jc w:val="both"/>
        <w:rPr>
          <w:sz w:val="24"/>
          <w:rtl/>
        </w:rPr>
      </w:pPr>
      <w:r w:rsidRPr="003E300D">
        <w:rPr>
          <w:sz w:val="24"/>
          <w:rtl/>
        </w:rPr>
        <w:t>آپشن‌ها</w:t>
      </w:r>
      <w:r w:rsidRPr="003E300D">
        <w:rPr>
          <w:rFonts w:hint="cs"/>
          <w:sz w:val="24"/>
          <w:rtl/>
        </w:rPr>
        <w:t>ی</w:t>
      </w:r>
      <w:r w:rsidRPr="003E300D">
        <w:rPr>
          <w:sz w:val="24"/>
          <w:rtl/>
        </w:rPr>
        <w:t xml:space="preserve"> فروش</w:t>
      </w:r>
      <w:r w:rsidRPr="003E300D">
        <w:rPr>
          <w:sz w:val="24"/>
        </w:rPr>
        <w:t xml:space="preserve">: </w:t>
      </w:r>
      <w:r w:rsidRPr="003E300D">
        <w:rPr>
          <w:sz w:val="24"/>
          <w:rtl/>
        </w:rPr>
        <w:t>اگر ق</w:t>
      </w:r>
      <w:r w:rsidRPr="003E300D">
        <w:rPr>
          <w:rFonts w:hint="cs"/>
          <w:sz w:val="24"/>
          <w:rtl/>
        </w:rPr>
        <w:t>ی</w:t>
      </w:r>
      <w:r w:rsidRPr="003E300D">
        <w:rPr>
          <w:rFonts w:hint="eastAsia"/>
          <w:sz w:val="24"/>
          <w:rtl/>
        </w:rPr>
        <w:t>مت</w:t>
      </w:r>
      <w:r w:rsidRPr="003E300D">
        <w:rPr>
          <w:sz w:val="24"/>
          <w:rtl/>
        </w:rPr>
        <w:t xml:space="preserve"> فعل</w:t>
      </w:r>
      <w:r w:rsidRPr="003E300D">
        <w:rPr>
          <w:rFonts w:hint="cs"/>
          <w:sz w:val="24"/>
          <w:rtl/>
        </w:rPr>
        <w:t>ی</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پا</w:t>
      </w:r>
      <w:r w:rsidRPr="003E300D">
        <w:rPr>
          <w:rFonts w:hint="cs"/>
          <w:sz w:val="24"/>
          <w:rtl/>
        </w:rPr>
        <w:t>یی</w:t>
      </w:r>
      <w:r w:rsidRPr="003E300D">
        <w:rPr>
          <w:rFonts w:hint="eastAsia"/>
          <w:sz w:val="24"/>
          <w:rtl/>
        </w:rPr>
        <w:t>ن‌تر</w:t>
      </w:r>
      <w:r w:rsidRPr="003E300D">
        <w:rPr>
          <w:sz w:val="24"/>
          <w:rtl/>
        </w:rPr>
        <w:t xml:space="preserve"> از </w:t>
      </w:r>
      <w:r w:rsidR="00A525D7" w:rsidRPr="00A525D7">
        <w:rPr>
          <w:rFonts w:hint="cs"/>
          <w:sz w:val="24"/>
          <w:rtl/>
        </w:rPr>
        <w:t>قیمت</w:t>
      </w:r>
      <w:r w:rsidR="00A525D7" w:rsidRPr="00A525D7">
        <w:rPr>
          <w:sz w:val="24"/>
          <w:rtl/>
        </w:rPr>
        <w:t xml:space="preserve"> </w:t>
      </w:r>
      <w:r w:rsidR="00A525D7" w:rsidRPr="00A525D7">
        <w:rPr>
          <w:rFonts w:hint="cs"/>
          <w:sz w:val="24"/>
          <w:rtl/>
        </w:rPr>
        <w:t>اعمال</w:t>
      </w:r>
      <w:r w:rsidR="00A525D7" w:rsidRPr="00A525D7">
        <w:rPr>
          <w:sz w:val="24"/>
          <w:rtl/>
        </w:rPr>
        <w:t xml:space="preserve"> </w:t>
      </w:r>
      <w:r w:rsidRPr="003E300D">
        <w:rPr>
          <w:sz w:val="24"/>
          <w:rtl/>
        </w:rPr>
        <w:t>باشد، آپشن فروش دارا</w:t>
      </w:r>
      <w:r w:rsidRPr="003E300D">
        <w:rPr>
          <w:rFonts w:hint="cs"/>
          <w:sz w:val="24"/>
          <w:rtl/>
        </w:rPr>
        <w:t>ی</w:t>
      </w:r>
      <w:r w:rsidRPr="003E300D">
        <w:rPr>
          <w:sz w:val="24"/>
          <w:rtl/>
        </w:rPr>
        <w:t xml:space="preserve"> ارزش ذات</w:t>
      </w:r>
      <w:r w:rsidRPr="003E300D">
        <w:rPr>
          <w:rFonts w:hint="cs"/>
          <w:sz w:val="24"/>
          <w:rtl/>
        </w:rPr>
        <w:t>ی</w:t>
      </w:r>
      <w:r w:rsidRPr="003E300D">
        <w:rPr>
          <w:sz w:val="24"/>
          <w:rtl/>
        </w:rPr>
        <w:t xml:space="preserve"> است و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آن افزا</w:t>
      </w:r>
      <w:r w:rsidRPr="003E300D">
        <w:rPr>
          <w:rFonts w:hint="cs"/>
          <w:sz w:val="24"/>
          <w:rtl/>
        </w:rPr>
        <w:t>ی</w:t>
      </w:r>
      <w:r w:rsidRPr="003E300D">
        <w:rPr>
          <w:rFonts w:hint="eastAsia"/>
          <w:sz w:val="24"/>
          <w:rtl/>
        </w:rPr>
        <w:t>ش</w:t>
      </w:r>
      <w:r w:rsidRPr="003E300D">
        <w:rPr>
          <w:sz w:val="24"/>
          <w:rtl/>
        </w:rPr>
        <w:t xml:space="preserve"> م</w:t>
      </w:r>
      <w:r w:rsidRPr="003E300D">
        <w:rPr>
          <w:rFonts w:hint="cs"/>
          <w:sz w:val="24"/>
          <w:rtl/>
        </w:rPr>
        <w:t>ی‌ی</w:t>
      </w:r>
      <w:r w:rsidRPr="003E300D">
        <w:rPr>
          <w:rFonts w:hint="eastAsia"/>
          <w:sz w:val="24"/>
          <w:rtl/>
        </w:rPr>
        <w:t>ا</w:t>
      </w:r>
      <w:r w:rsidRPr="003E300D">
        <w:rPr>
          <w:rFonts w:hint="cs"/>
          <w:sz w:val="24"/>
          <w:rtl/>
        </w:rPr>
        <w:t>بد.</w:t>
      </w:r>
    </w:p>
    <w:p w14:paraId="38B168CC" w14:textId="77777777" w:rsidR="003E300D" w:rsidRPr="003E300D" w:rsidRDefault="003E300D" w:rsidP="003E300D">
      <w:pPr>
        <w:numPr>
          <w:ilvl w:val="0"/>
          <w:numId w:val="25"/>
        </w:numPr>
        <w:spacing w:line="360" w:lineRule="auto"/>
        <w:jc w:val="both"/>
        <w:rPr>
          <w:sz w:val="24"/>
          <w:rtl/>
        </w:rPr>
      </w:pPr>
      <w:r w:rsidRPr="003E300D">
        <w:rPr>
          <w:rFonts w:hint="cs"/>
          <w:b/>
          <w:bCs/>
          <w:sz w:val="24"/>
          <w:rtl/>
        </w:rPr>
        <w:t>قیمت اعمال</w:t>
      </w:r>
      <w:r w:rsidRPr="003E300D">
        <w:rPr>
          <w:sz w:val="24"/>
        </w:rPr>
        <w:t>:</w:t>
      </w:r>
      <w:r w:rsidRPr="003E300D">
        <w:rPr>
          <w:rFonts w:hint="cs"/>
          <w:sz w:val="24"/>
          <w:rtl/>
        </w:rPr>
        <w:t xml:space="preserve"> قیمت اعمال</w:t>
      </w:r>
      <w:r w:rsidRPr="003E300D">
        <w:rPr>
          <w:rFonts w:hint="eastAsia"/>
          <w:sz w:val="24"/>
          <w:rtl/>
        </w:rPr>
        <w:t>،</w:t>
      </w:r>
      <w:r w:rsidRPr="003E300D">
        <w:rPr>
          <w:sz w:val="24"/>
          <w:rtl/>
        </w:rPr>
        <w:t xml:space="preserve"> ق</w:t>
      </w:r>
      <w:r w:rsidRPr="003E300D">
        <w:rPr>
          <w:rFonts w:hint="cs"/>
          <w:sz w:val="24"/>
          <w:rtl/>
        </w:rPr>
        <w:t>ی</w:t>
      </w:r>
      <w:r w:rsidRPr="003E300D">
        <w:rPr>
          <w:rFonts w:hint="eastAsia"/>
          <w:sz w:val="24"/>
          <w:rtl/>
        </w:rPr>
        <w:t>مت</w:t>
      </w:r>
      <w:r w:rsidRPr="003E300D">
        <w:rPr>
          <w:rFonts w:hint="cs"/>
          <w:sz w:val="24"/>
          <w:rtl/>
        </w:rPr>
        <w:t>ی</w:t>
      </w:r>
      <w:r w:rsidRPr="003E300D">
        <w:rPr>
          <w:sz w:val="24"/>
          <w:rtl/>
        </w:rPr>
        <w:t xml:space="preserve"> است که خر</w:t>
      </w:r>
      <w:r w:rsidRPr="003E300D">
        <w:rPr>
          <w:rFonts w:hint="cs"/>
          <w:sz w:val="24"/>
          <w:rtl/>
        </w:rPr>
        <w:t>ی</w:t>
      </w:r>
      <w:r w:rsidRPr="003E300D">
        <w:rPr>
          <w:rFonts w:hint="eastAsia"/>
          <w:sz w:val="24"/>
          <w:rtl/>
        </w:rPr>
        <w:t>دار</w:t>
      </w:r>
      <w:r w:rsidRPr="003E300D">
        <w:rPr>
          <w:sz w:val="24"/>
          <w:rtl/>
        </w:rPr>
        <w:t xml:space="preserve"> آپشن م</w:t>
      </w:r>
      <w:r w:rsidRPr="003E300D">
        <w:rPr>
          <w:rFonts w:hint="cs"/>
          <w:sz w:val="24"/>
          <w:rtl/>
        </w:rPr>
        <w:t>ی‌</w:t>
      </w:r>
      <w:r w:rsidRPr="003E300D">
        <w:rPr>
          <w:rFonts w:hint="eastAsia"/>
          <w:sz w:val="24"/>
          <w:rtl/>
        </w:rPr>
        <w:t>تواند</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را در آن ق</w:t>
      </w:r>
      <w:r w:rsidRPr="003E300D">
        <w:rPr>
          <w:rFonts w:hint="cs"/>
          <w:sz w:val="24"/>
          <w:rtl/>
        </w:rPr>
        <w:t>ی</w:t>
      </w:r>
      <w:r w:rsidRPr="003E300D">
        <w:rPr>
          <w:rFonts w:hint="eastAsia"/>
          <w:sz w:val="24"/>
          <w:rtl/>
        </w:rPr>
        <w:t>مت</w:t>
      </w:r>
      <w:r w:rsidRPr="003E300D">
        <w:rPr>
          <w:sz w:val="24"/>
          <w:rtl/>
        </w:rPr>
        <w:t xml:space="preserve"> خر</w:t>
      </w:r>
      <w:r w:rsidRPr="003E300D">
        <w:rPr>
          <w:rFonts w:hint="cs"/>
          <w:sz w:val="24"/>
          <w:rtl/>
        </w:rPr>
        <w:t>ی</w:t>
      </w:r>
      <w:r w:rsidRPr="003E300D">
        <w:rPr>
          <w:rFonts w:hint="eastAsia"/>
          <w:sz w:val="24"/>
          <w:rtl/>
        </w:rPr>
        <w:t>دار</w:t>
      </w:r>
      <w:r w:rsidRPr="003E300D">
        <w:rPr>
          <w:rFonts w:hint="cs"/>
          <w:sz w:val="24"/>
          <w:rtl/>
        </w:rPr>
        <w:t>ی</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بفروشد. اختلاف ب</w:t>
      </w:r>
      <w:r w:rsidRPr="003E300D">
        <w:rPr>
          <w:rFonts w:hint="cs"/>
          <w:sz w:val="24"/>
          <w:rtl/>
        </w:rPr>
        <w:t>ی</w:t>
      </w:r>
      <w:r w:rsidRPr="003E300D">
        <w:rPr>
          <w:rFonts w:hint="eastAsia"/>
          <w:sz w:val="24"/>
          <w:rtl/>
        </w:rPr>
        <w:t>ن</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فعل</w:t>
      </w:r>
      <w:r w:rsidRPr="003E300D">
        <w:rPr>
          <w:rFonts w:hint="cs"/>
          <w:sz w:val="24"/>
          <w:rtl/>
        </w:rPr>
        <w:t>ی</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و ق</w:t>
      </w:r>
      <w:r w:rsidRPr="003E300D">
        <w:rPr>
          <w:rFonts w:hint="cs"/>
          <w:sz w:val="24"/>
          <w:rtl/>
        </w:rPr>
        <w:t>ی</w:t>
      </w:r>
      <w:r w:rsidRPr="003E300D">
        <w:rPr>
          <w:rFonts w:hint="eastAsia"/>
          <w:sz w:val="24"/>
          <w:rtl/>
        </w:rPr>
        <w:t>مت</w:t>
      </w:r>
      <w:r w:rsidRPr="003E300D">
        <w:rPr>
          <w:sz w:val="24"/>
          <w:rtl/>
        </w:rPr>
        <w:t xml:space="preserve"> اعمال تأث</w:t>
      </w:r>
      <w:r w:rsidRPr="003E300D">
        <w:rPr>
          <w:rFonts w:hint="cs"/>
          <w:sz w:val="24"/>
          <w:rtl/>
        </w:rPr>
        <w:t>ی</w:t>
      </w:r>
      <w:r w:rsidRPr="003E300D">
        <w:rPr>
          <w:rFonts w:hint="eastAsia"/>
          <w:sz w:val="24"/>
          <w:rtl/>
        </w:rPr>
        <w:t>ر</w:t>
      </w:r>
      <w:r w:rsidRPr="003E300D">
        <w:rPr>
          <w:sz w:val="24"/>
          <w:rtl/>
        </w:rPr>
        <w:t xml:space="preserve"> قابل‌توجهی بر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دارد</w:t>
      </w:r>
      <w:r w:rsidRPr="003E300D">
        <w:rPr>
          <w:sz w:val="24"/>
        </w:rPr>
        <w:t>:</w:t>
      </w:r>
    </w:p>
    <w:p w14:paraId="090E3D2B" w14:textId="77777777" w:rsidR="003E300D" w:rsidRPr="003E300D" w:rsidRDefault="003E300D" w:rsidP="003E300D">
      <w:pPr>
        <w:numPr>
          <w:ilvl w:val="0"/>
          <w:numId w:val="26"/>
        </w:numPr>
        <w:spacing w:line="360" w:lineRule="auto"/>
        <w:jc w:val="both"/>
        <w:rPr>
          <w:sz w:val="24"/>
          <w:rtl/>
        </w:rPr>
      </w:pPr>
      <w:r w:rsidRPr="003E300D">
        <w:rPr>
          <w:sz w:val="24"/>
          <w:rtl/>
        </w:rPr>
        <w:lastRenderedPageBreak/>
        <w:t>آپشن‌ها</w:t>
      </w:r>
      <w:r w:rsidRPr="003E300D">
        <w:rPr>
          <w:rFonts w:hint="cs"/>
          <w:sz w:val="24"/>
          <w:rtl/>
        </w:rPr>
        <w:t>ی</w:t>
      </w:r>
      <w:r w:rsidRPr="003E300D">
        <w:rPr>
          <w:sz w:val="24"/>
          <w:rtl/>
        </w:rPr>
        <w:t xml:space="preserve"> خر</w:t>
      </w:r>
      <w:r w:rsidRPr="003E300D">
        <w:rPr>
          <w:rFonts w:hint="cs"/>
          <w:sz w:val="24"/>
          <w:rtl/>
        </w:rPr>
        <w:t>ی</w:t>
      </w:r>
      <w:r w:rsidRPr="003E300D">
        <w:rPr>
          <w:rFonts w:hint="eastAsia"/>
          <w:sz w:val="24"/>
          <w:rtl/>
        </w:rPr>
        <w:t>د</w:t>
      </w:r>
      <w:r w:rsidRPr="003E300D">
        <w:rPr>
          <w:sz w:val="24"/>
        </w:rPr>
        <w:t xml:space="preserve">: </w:t>
      </w:r>
      <w:r w:rsidRPr="003E300D">
        <w:rPr>
          <w:sz w:val="24"/>
          <w:rtl/>
        </w:rPr>
        <w:t>هرچه ق</w:t>
      </w:r>
      <w:r w:rsidRPr="003E300D">
        <w:rPr>
          <w:rFonts w:hint="cs"/>
          <w:sz w:val="24"/>
          <w:rtl/>
        </w:rPr>
        <w:t>ی</w:t>
      </w:r>
      <w:r w:rsidRPr="003E300D">
        <w:rPr>
          <w:rFonts w:hint="eastAsia"/>
          <w:sz w:val="24"/>
          <w:rtl/>
        </w:rPr>
        <w:t>مت</w:t>
      </w:r>
      <w:r w:rsidRPr="003E300D">
        <w:rPr>
          <w:sz w:val="24"/>
          <w:rtl/>
        </w:rPr>
        <w:t xml:space="preserve"> اعمال کمتر باشد و به ق</w:t>
      </w:r>
      <w:r w:rsidRPr="003E300D">
        <w:rPr>
          <w:rFonts w:hint="cs"/>
          <w:sz w:val="24"/>
          <w:rtl/>
        </w:rPr>
        <w:t>ی</w:t>
      </w:r>
      <w:r w:rsidRPr="003E300D">
        <w:rPr>
          <w:rFonts w:hint="eastAsia"/>
          <w:sz w:val="24"/>
          <w:rtl/>
        </w:rPr>
        <w:t>مت</w:t>
      </w:r>
      <w:r w:rsidRPr="003E300D">
        <w:rPr>
          <w:sz w:val="24"/>
          <w:rtl/>
        </w:rPr>
        <w:t xml:space="preserve"> فعل</w:t>
      </w:r>
      <w:r w:rsidRPr="003E300D">
        <w:rPr>
          <w:rFonts w:hint="cs"/>
          <w:sz w:val="24"/>
          <w:rtl/>
        </w:rPr>
        <w:t>ی</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نزد</w:t>
      </w:r>
      <w:r w:rsidRPr="003E300D">
        <w:rPr>
          <w:rFonts w:hint="cs"/>
          <w:sz w:val="24"/>
          <w:rtl/>
        </w:rPr>
        <w:t>ی</w:t>
      </w:r>
      <w:r w:rsidRPr="003E300D">
        <w:rPr>
          <w:rFonts w:hint="eastAsia"/>
          <w:sz w:val="24"/>
          <w:rtl/>
        </w:rPr>
        <w:t>ک‌تر</w:t>
      </w:r>
      <w:r w:rsidRPr="003E300D">
        <w:rPr>
          <w:sz w:val="24"/>
          <w:rtl/>
        </w:rPr>
        <w:t xml:space="preserve"> باشد،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آپشن خر</w:t>
      </w:r>
      <w:r w:rsidRPr="003E300D">
        <w:rPr>
          <w:rFonts w:hint="cs"/>
          <w:sz w:val="24"/>
          <w:rtl/>
        </w:rPr>
        <w:t>ی</w:t>
      </w:r>
      <w:r w:rsidRPr="003E300D">
        <w:rPr>
          <w:rFonts w:hint="eastAsia"/>
          <w:sz w:val="24"/>
          <w:rtl/>
        </w:rPr>
        <w:t>د</w:t>
      </w:r>
      <w:r w:rsidRPr="003E300D">
        <w:rPr>
          <w:sz w:val="24"/>
          <w:rtl/>
        </w:rPr>
        <w:t xml:space="preserve"> ب</w:t>
      </w:r>
      <w:r w:rsidRPr="003E300D">
        <w:rPr>
          <w:rFonts w:hint="cs"/>
          <w:sz w:val="24"/>
          <w:rtl/>
        </w:rPr>
        <w:t>ی</w:t>
      </w:r>
      <w:r w:rsidRPr="003E300D">
        <w:rPr>
          <w:rFonts w:hint="eastAsia"/>
          <w:sz w:val="24"/>
          <w:rtl/>
        </w:rPr>
        <w:t>شتر</w:t>
      </w:r>
      <w:r w:rsidRPr="003E300D">
        <w:rPr>
          <w:sz w:val="24"/>
          <w:rtl/>
        </w:rPr>
        <w:t xml:space="preserve"> خواهد بود</w:t>
      </w:r>
      <w:r w:rsidRPr="003E300D">
        <w:rPr>
          <w:sz w:val="24"/>
        </w:rPr>
        <w:t>.</w:t>
      </w:r>
    </w:p>
    <w:p w14:paraId="024D530C" w14:textId="77777777" w:rsidR="003E300D" w:rsidRPr="003E300D" w:rsidRDefault="003E300D" w:rsidP="003E300D">
      <w:pPr>
        <w:numPr>
          <w:ilvl w:val="0"/>
          <w:numId w:val="26"/>
        </w:numPr>
        <w:spacing w:line="360" w:lineRule="auto"/>
        <w:jc w:val="both"/>
        <w:rPr>
          <w:sz w:val="24"/>
          <w:rtl/>
        </w:rPr>
      </w:pPr>
      <w:r w:rsidRPr="003E300D">
        <w:rPr>
          <w:sz w:val="24"/>
          <w:rtl/>
        </w:rPr>
        <w:t>آپشن‌ها</w:t>
      </w:r>
      <w:r w:rsidRPr="003E300D">
        <w:rPr>
          <w:rFonts w:hint="cs"/>
          <w:sz w:val="24"/>
          <w:rtl/>
        </w:rPr>
        <w:t>ی</w:t>
      </w:r>
      <w:r w:rsidRPr="003E300D">
        <w:rPr>
          <w:sz w:val="24"/>
          <w:rtl/>
        </w:rPr>
        <w:t xml:space="preserve"> فروش</w:t>
      </w:r>
      <w:r w:rsidRPr="003E300D">
        <w:rPr>
          <w:sz w:val="24"/>
        </w:rPr>
        <w:t xml:space="preserve">: </w:t>
      </w:r>
      <w:r w:rsidRPr="003E300D">
        <w:rPr>
          <w:sz w:val="24"/>
          <w:rtl/>
        </w:rPr>
        <w:t>هرچه ق</w:t>
      </w:r>
      <w:r w:rsidRPr="003E300D">
        <w:rPr>
          <w:rFonts w:hint="cs"/>
          <w:sz w:val="24"/>
          <w:rtl/>
        </w:rPr>
        <w:t>ی</w:t>
      </w:r>
      <w:r w:rsidRPr="003E300D">
        <w:rPr>
          <w:rFonts w:hint="eastAsia"/>
          <w:sz w:val="24"/>
          <w:rtl/>
        </w:rPr>
        <w:t>مت</w:t>
      </w:r>
      <w:r w:rsidRPr="003E300D">
        <w:rPr>
          <w:sz w:val="24"/>
          <w:rtl/>
        </w:rPr>
        <w:t xml:space="preserve"> اعمال ب</w:t>
      </w:r>
      <w:r w:rsidRPr="003E300D">
        <w:rPr>
          <w:rFonts w:hint="cs"/>
          <w:sz w:val="24"/>
          <w:rtl/>
        </w:rPr>
        <w:t>ی</w:t>
      </w:r>
      <w:r w:rsidRPr="003E300D">
        <w:rPr>
          <w:rFonts w:hint="eastAsia"/>
          <w:sz w:val="24"/>
          <w:rtl/>
        </w:rPr>
        <w:t>شتر</w:t>
      </w:r>
      <w:r w:rsidRPr="003E300D">
        <w:rPr>
          <w:sz w:val="24"/>
          <w:rtl/>
        </w:rPr>
        <w:t xml:space="preserve"> باشد و به ق</w:t>
      </w:r>
      <w:r w:rsidRPr="003E300D">
        <w:rPr>
          <w:rFonts w:hint="cs"/>
          <w:sz w:val="24"/>
          <w:rtl/>
        </w:rPr>
        <w:t>ی</w:t>
      </w:r>
      <w:r w:rsidRPr="003E300D">
        <w:rPr>
          <w:rFonts w:hint="eastAsia"/>
          <w:sz w:val="24"/>
          <w:rtl/>
        </w:rPr>
        <w:t>مت</w:t>
      </w:r>
      <w:r w:rsidRPr="003E300D">
        <w:rPr>
          <w:sz w:val="24"/>
          <w:rtl/>
        </w:rPr>
        <w:t xml:space="preserve"> فعل</w:t>
      </w:r>
      <w:r w:rsidRPr="003E300D">
        <w:rPr>
          <w:rFonts w:hint="cs"/>
          <w:sz w:val="24"/>
          <w:rtl/>
        </w:rPr>
        <w:t>ی</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نزد</w:t>
      </w:r>
      <w:r w:rsidRPr="003E300D">
        <w:rPr>
          <w:rFonts w:hint="cs"/>
          <w:sz w:val="24"/>
          <w:rtl/>
        </w:rPr>
        <w:t>ی</w:t>
      </w:r>
      <w:r w:rsidRPr="003E300D">
        <w:rPr>
          <w:rFonts w:hint="eastAsia"/>
          <w:sz w:val="24"/>
          <w:rtl/>
        </w:rPr>
        <w:t>ک‌تر</w:t>
      </w:r>
      <w:r w:rsidRPr="003E300D">
        <w:rPr>
          <w:sz w:val="24"/>
          <w:rtl/>
        </w:rPr>
        <w:t xml:space="preserve"> باشد،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آپشن فروش ب</w:t>
      </w:r>
      <w:r w:rsidRPr="003E300D">
        <w:rPr>
          <w:rFonts w:hint="cs"/>
          <w:sz w:val="24"/>
          <w:rtl/>
        </w:rPr>
        <w:t>ی</w:t>
      </w:r>
      <w:r w:rsidRPr="003E300D">
        <w:rPr>
          <w:rFonts w:hint="eastAsia"/>
          <w:sz w:val="24"/>
          <w:rtl/>
        </w:rPr>
        <w:t>شتر</w:t>
      </w:r>
      <w:r w:rsidRPr="003E300D">
        <w:rPr>
          <w:sz w:val="24"/>
          <w:rtl/>
        </w:rPr>
        <w:t xml:space="preserve"> خواهد بود</w:t>
      </w:r>
      <w:r w:rsidRPr="003E300D">
        <w:rPr>
          <w:sz w:val="24"/>
        </w:rPr>
        <w:t>.</w:t>
      </w:r>
    </w:p>
    <w:p w14:paraId="6B779E37" w14:textId="77777777" w:rsidR="003E300D" w:rsidRPr="003E300D" w:rsidRDefault="003E300D" w:rsidP="003E300D">
      <w:pPr>
        <w:numPr>
          <w:ilvl w:val="0"/>
          <w:numId w:val="27"/>
        </w:numPr>
        <w:spacing w:line="360" w:lineRule="auto"/>
        <w:jc w:val="both"/>
        <w:rPr>
          <w:sz w:val="24"/>
          <w:rtl/>
        </w:rPr>
      </w:pPr>
      <w:r w:rsidRPr="003E300D">
        <w:rPr>
          <w:b/>
          <w:bCs/>
          <w:sz w:val="24"/>
          <w:rtl/>
        </w:rPr>
        <w:t>زمان باق</w:t>
      </w:r>
      <w:r w:rsidRPr="003E300D">
        <w:rPr>
          <w:rFonts w:hint="cs"/>
          <w:b/>
          <w:bCs/>
          <w:sz w:val="24"/>
          <w:rtl/>
        </w:rPr>
        <w:t>ی‌</w:t>
      </w:r>
      <w:r w:rsidRPr="003E300D">
        <w:rPr>
          <w:rFonts w:hint="eastAsia"/>
          <w:b/>
          <w:bCs/>
          <w:sz w:val="24"/>
          <w:rtl/>
        </w:rPr>
        <w:t>مانده</w:t>
      </w:r>
      <w:r w:rsidRPr="003E300D">
        <w:rPr>
          <w:b/>
          <w:bCs/>
          <w:sz w:val="24"/>
          <w:rtl/>
        </w:rPr>
        <w:t xml:space="preserve"> تا تار</w:t>
      </w:r>
      <w:r w:rsidRPr="003E300D">
        <w:rPr>
          <w:rFonts w:hint="cs"/>
          <w:b/>
          <w:bCs/>
          <w:sz w:val="24"/>
          <w:rtl/>
        </w:rPr>
        <w:t>ی</w:t>
      </w:r>
      <w:r w:rsidRPr="003E300D">
        <w:rPr>
          <w:rFonts w:hint="eastAsia"/>
          <w:b/>
          <w:bCs/>
          <w:sz w:val="24"/>
          <w:rtl/>
        </w:rPr>
        <w:t>خ</w:t>
      </w:r>
      <w:r w:rsidRPr="003E300D">
        <w:rPr>
          <w:b/>
          <w:bCs/>
          <w:sz w:val="24"/>
          <w:rtl/>
        </w:rPr>
        <w:t xml:space="preserve"> انقضا</w:t>
      </w:r>
      <w:r w:rsidRPr="003E300D">
        <w:rPr>
          <w:b/>
          <w:bCs/>
          <w:sz w:val="24"/>
          <w:vertAlign w:val="superscript"/>
          <w:rtl/>
        </w:rPr>
        <w:footnoteReference w:id="59"/>
      </w:r>
      <w:r w:rsidRPr="003E300D">
        <w:rPr>
          <w:rFonts w:hint="cs"/>
          <w:b/>
          <w:bCs/>
          <w:sz w:val="24"/>
          <w:rtl/>
        </w:rPr>
        <w:t xml:space="preserve">: </w:t>
      </w:r>
      <w:r w:rsidRPr="003E300D">
        <w:rPr>
          <w:sz w:val="24"/>
          <w:rtl/>
        </w:rPr>
        <w:t>زمان باق</w:t>
      </w:r>
      <w:r w:rsidRPr="003E300D">
        <w:rPr>
          <w:rFonts w:hint="cs"/>
          <w:sz w:val="24"/>
          <w:rtl/>
        </w:rPr>
        <w:t>ی‌</w:t>
      </w:r>
      <w:r w:rsidRPr="003E300D">
        <w:rPr>
          <w:rFonts w:hint="eastAsia"/>
          <w:sz w:val="24"/>
          <w:rtl/>
        </w:rPr>
        <w:t>مانده</w:t>
      </w:r>
      <w:r w:rsidRPr="003E300D">
        <w:rPr>
          <w:sz w:val="24"/>
          <w:rtl/>
        </w:rPr>
        <w:t xml:space="preserve"> تا تار</w:t>
      </w:r>
      <w:r w:rsidRPr="003E300D">
        <w:rPr>
          <w:rFonts w:hint="cs"/>
          <w:sz w:val="24"/>
          <w:rtl/>
        </w:rPr>
        <w:t>ی</w:t>
      </w:r>
      <w:r w:rsidRPr="003E300D">
        <w:rPr>
          <w:rFonts w:hint="eastAsia"/>
          <w:sz w:val="24"/>
          <w:rtl/>
        </w:rPr>
        <w:t>خ</w:t>
      </w:r>
      <w:r w:rsidRPr="003E300D">
        <w:rPr>
          <w:sz w:val="24"/>
          <w:rtl/>
        </w:rPr>
        <w:t xml:space="preserve"> انقضا ن</w:t>
      </w:r>
      <w:r w:rsidRPr="003E300D">
        <w:rPr>
          <w:rFonts w:hint="cs"/>
          <w:sz w:val="24"/>
          <w:rtl/>
        </w:rPr>
        <w:t>ی</w:t>
      </w:r>
      <w:r w:rsidRPr="003E300D">
        <w:rPr>
          <w:rFonts w:hint="eastAsia"/>
          <w:sz w:val="24"/>
          <w:rtl/>
        </w:rPr>
        <w:t>ز</w:t>
      </w:r>
      <w:r w:rsidRPr="003E300D">
        <w:rPr>
          <w:sz w:val="24"/>
          <w:rtl/>
        </w:rPr>
        <w:t xml:space="preserve"> </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عوامل مهم در تع</w:t>
      </w:r>
      <w:r w:rsidRPr="003E300D">
        <w:rPr>
          <w:rFonts w:hint="cs"/>
          <w:sz w:val="24"/>
          <w:rtl/>
        </w:rPr>
        <w:t>یی</w:t>
      </w:r>
      <w:r w:rsidRPr="003E300D">
        <w:rPr>
          <w:rFonts w:hint="eastAsia"/>
          <w:sz w:val="24"/>
          <w:rtl/>
        </w:rPr>
        <w:t>ن</w:t>
      </w:r>
      <w:r w:rsidRPr="003E300D">
        <w:rPr>
          <w:sz w:val="24"/>
          <w:rtl/>
        </w:rPr>
        <w:t xml:space="preserve">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آپشن‌ها است. هرچه زمان ب</w:t>
      </w:r>
      <w:r w:rsidRPr="003E300D">
        <w:rPr>
          <w:rFonts w:hint="cs"/>
          <w:sz w:val="24"/>
          <w:rtl/>
        </w:rPr>
        <w:t>ی</w:t>
      </w:r>
      <w:r w:rsidRPr="003E300D">
        <w:rPr>
          <w:rFonts w:hint="eastAsia"/>
          <w:sz w:val="24"/>
          <w:rtl/>
        </w:rPr>
        <w:t>شتر</w:t>
      </w:r>
      <w:r w:rsidRPr="003E300D">
        <w:rPr>
          <w:rFonts w:hint="cs"/>
          <w:sz w:val="24"/>
          <w:rtl/>
        </w:rPr>
        <w:t>ی</w:t>
      </w:r>
      <w:r w:rsidRPr="003E300D">
        <w:rPr>
          <w:sz w:val="24"/>
          <w:rtl/>
        </w:rPr>
        <w:t xml:space="preserve"> تا تار</w:t>
      </w:r>
      <w:r w:rsidRPr="003E300D">
        <w:rPr>
          <w:rFonts w:hint="cs"/>
          <w:sz w:val="24"/>
          <w:rtl/>
        </w:rPr>
        <w:t>ی</w:t>
      </w:r>
      <w:r w:rsidRPr="003E300D">
        <w:rPr>
          <w:rFonts w:hint="eastAsia"/>
          <w:sz w:val="24"/>
          <w:rtl/>
        </w:rPr>
        <w:t>خ</w:t>
      </w:r>
      <w:r w:rsidRPr="003E300D">
        <w:rPr>
          <w:sz w:val="24"/>
          <w:rtl/>
        </w:rPr>
        <w:t xml:space="preserve"> انقضا باق</w:t>
      </w:r>
      <w:r w:rsidRPr="003E300D">
        <w:rPr>
          <w:rFonts w:hint="cs"/>
          <w:sz w:val="24"/>
          <w:rtl/>
        </w:rPr>
        <w:t>ی‌</w:t>
      </w:r>
      <w:r w:rsidRPr="003E300D">
        <w:rPr>
          <w:rFonts w:hint="eastAsia"/>
          <w:sz w:val="24"/>
          <w:rtl/>
        </w:rPr>
        <w:t>مانده</w:t>
      </w:r>
      <w:r w:rsidRPr="003E300D">
        <w:rPr>
          <w:sz w:val="24"/>
          <w:rtl/>
        </w:rPr>
        <w:t xml:space="preserve"> باشد،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آپشن ب</w:t>
      </w:r>
      <w:r w:rsidRPr="003E300D">
        <w:rPr>
          <w:rFonts w:hint="cs"/>
          <w:sz w:val="24"/>
          <w:rtl/>
        </w:rPr>
        <w:t>ی</w:t>
      </w:r>
      <w:r w:rsidRPr="003E300D">
        <w:rPr>
          <w:rFonts w:hint="eastAsia"/>
          <w:sz w:val="24"/>
          <w:rtl/>
        </w:rPr>
        <w:t>شتر</w:t>
      </w:r>
      <w:r w:rsidRPr="003E300D">
        <w:rPr>
          <w:sz w:val="24"/>
          <w:rtl/>
        </w:rPr>
        <w:t xml:space="preserve"> خواهد بود. ا</w:t>
      </w:r>
      <w:r w:rsidRPr="003E300D">
        <w:rPr>
          <w:rFonts w:hint="cs"/>
          <w:sz w:val="24"/>
          <w:rtl/>
        </w:rPr>
        <w:t>ی</w:t>
      </w:r>
      <w:r w:rsidRPr="003E300D">
        <w:rPr>
          <w:rFonts w:hint="eastAsia"/>
          <w:sz w:val="24"/>
          <w:rtl/>
        </w:rPr>
        <w:t>ن</w:t>
      </w:r>
      <w:r w:rsidRPr="003E300D">
        <w:rPr>
          <w:sz w:val="24"/>
          <w:rtl/>
        </w:rPr>
        <w:t xml:space="preserve"> افزا</w:t>
      </w:r>
      <w:r w:rsidRPr="003E300D">
        <w:rPr>
          <w:rFonts w:hint="cs"/>
          <w:sz w:val="24"/>
          <w:rtl/>
        </w:rPr>
        <w:t>ی</w:t>
      </w:r>
      <w:r w:rsidRPr="003E300D">
        <w:rPr>
          <w:rFonts w:hint="eastAsia"/>
          <w:sz w:val="24"/>
          <w:rtl/>
        </w:rPr>
        <w:t>ش</w:t>
      </w:r>
      <w:r w:rsidRPr="003E300D">
        <w:rPr>
          <w:sz w:val="24"/>
          <w:rtl/>
        </w:rPr>
        <w:t xml:space="preserve"> به دل</w:t>
      </w:r>
      <w:r w:rsidRPr="003E300D">
        <w:rPr>
          <w:rFonts w:hint="cs"/>
          <w:sz w:val="24"/>
          <w:rtl/>
        </w:rPr>
        <w:t>ی</w:t>
      </w:r>
      <w:r w:rsidRPr="003E300D">
        <w:rPr>
          <w:rFonts w:hint="eastAsia"/>
          <w:sz w:val="24"/>
          <w:rtl/>
        </w:rPr>
        <w:t>ل</w:t>
      </w:r>
      <w:r w:rsidRPr="003E300D">
        <w:rPr>
          <w:sz w:val="24"/>
          <w:rtl/>
        </w:rPr>
        <w:t xml:space="preserve"> فرصت ب</w:t>
      </w:r>
      <w:r w:rsidRPr="003E300D">
        <w:rPr>
          <w:rFonts w:hint="cs"/>
          <w:sz w:val="24"/>
          <w:rtl/>
        </w:rPr>
        <w:t>ی</w:t>
      </w:r>
      <w:r w:rsidRPr="003E300D">
        <w:rPr>
          <w:rFonts w:hint="eastAsia"/>
          <w:sz w:val="24"/>
          <w:rtl/>
        </w:rPr>
        <w:t>شتر</w:t>
      </w:r>
      <w:r w:rsidRPr="003E300D">
        <w:rPr>
          <w:rFonts w:hint="cs"/>
          <w:sz w:val="24"/>
          <w:rtl/>
        </w:rPr>
        <w:t>ی</w:t>
      </w:r>
      <w:r w:rsidRPr="003E300D">
        <w:rPr>
          <w:sz w:val="24"/>
          <w:rtl/>
        </w:rPr>
        <w:t xml:space="preserve"> است که برا</w:t>
      </w:r>
      <w:r w:rsidRPr="003E300D">
        <w:rPr>
          <w:rFonts w:hint="cs"/>
          <w:sz w:val="24"/>
          <w:rtl/>
        </w:rPr>
        <w:t>ی</w:t>
      </w:r>
      <w:r w:rsidRPr="003E300D">
        <w:rPr>
          <w:sz w:val="24"/>
          <w:rtl/>
        </w:rPr>
        <w:t xml:space="preserve"> حرکت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به نفع خر</w:t>
      </w:r>
      <w:r w:rsidRPr="003E300D">
        <w:rPr>
          <w:rFonts w:hint="cs"/>
          <w:sz w:val="24"/>
          <w:rtl/>
        </w:rPr>
        <w:t>ی</w:t>
      </w:r>
      <w:r w:rsidRPr="003E300D">
        <w:rPr>
          <w:rFonts w:hint="eastAsia"/>
          <w:sz w:val="24"/>
          <w:rtl/>
        </w:rPr>
        <w:t>دار</w:t>
      </w:r>
      <w:r w:rsidRPr="003E300D">
        <w:rPr>
          <w:sz w:val="24"/>
          <w:rtl/>
        </w:rPr>
        <w:t xml:space="preserve"> آپشن وجود دارد.</w:t>
      </w:r>
    </w:p>
    <w:p w14:paraId="66FDA049" w14:textId="77777777" w:rsidR="003E300D" w:rsidRPr="003E300D" w:rsidRDefault="003E300D" w:rsidP="003E300D">
      <w:pPr>
        <w:numPr>
          <w:ilvl w:val="0"/>
          <w:numId w:val="28"/>
        </w:numPr>
        <w:spacing w:line="360" w:lineRule="auto"/>
        <w:jc w:val="both"/>
        <w:rPr>
          <w:sz w:val="24"/>
          <w:rtl/>
        </w:rPr>
      </w:pPr>
      <w:r w:rsidRPr="003E300D">
        <w:rPr>
          <w:sz w:val="24"/>
          <w:rtl/>
        </w:rPr>
        <w:t>فرسا</w:t>
      </w:r>
      <w:r w:rsidRPr="003E300D">
        <w:rPr>
          <w:rFonts w:hint="cs"/>
          <w:sz w:val="24"/>
          <w:rtl/>
        </w:rPr>
        <w:t>ی</w:t>
      </w:r>
      <w:r w:rsidRPr="003E300D">
        <w:rPr>
          <w:rFonts w:hint="eastAsia"/>
          <w:sz w:val="24"/>
          <w:rtl/>
        </w:rPr>
        <w:t>ش</w:t>
      </w:r>
      <w:r w:rsidRPr="003E300D">
        <w:rPr>
          <w:sz w:val="24"/>
          <w:rtl/>
        </w:rPr>
        <w:t xml:space="preserve"> زمان</w:t>
      </w:r>
      <w:r w:rsidRPr="003E300D">
        <w:rPr>
          <w:sz w:val="24"/>
          <w:vertAlign w:val="superscript"/>
          <w:rtl/>
        </w:rPr>
        <w:footnoteReference w:id="60"/>
      </w:r>
      <w:r w:rsidRPr="003E300D">
        <w:rPr>
          <w:rFonts w:hint="cs"/>
          <w:sz w:val="24"/>
          <w:rtl/>
        </w:rPr>
        <w:t>:</w:t>
      </w:r>
      <w:r w:rsidRPr="003E300D">
        <w:rPr>
          <w:sz w:val="24"/>
        </w:rPr>
        <w:t xml:space="preserve"> </w:t>
      </w:r>
      <w:r w:rsidRPr="003E300D">
        <w:rPr>
          <w:sz w:val="24"/>
          <w:rtl/>
        </w:rPr>
        <w:t>با نزدیک‌شدن به تار</w:t>
      </w:r>
      <w:r w:rsidRPr="003E300D">
        <w:rPr>
          <w:rFonts w:hint="cs"/>
          <w:sz w:val="24"/>
          <w:rtl/>
        </w:rPr>
        <w:t>ی</w:t>
      </w:r>
      <w:r w:rsidRPr="003E300D">
        <w:rPr>
          <w:rFonts w:hint="eastAsia"/>
          <w:sz w:val="24"/>
          <w:rtl/>
        </w:rPr>
        <w:t>خ</w:t>
      </w:r>
      <w:r w:rsidRPr="003E300D">
        <w:rPr>
          <w:sz w:val="24"/>
          <w:rtl/>
        </w:rPr>
        <w:t xml:space="preserve"> انقضا،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آپشن‌ها به دل</w:t>
      </w:r>
      <w:r w:rsidRPr="003E300D">
        <w:rPr>
          <w:rFonts w:hint="cs"/>
          <w:sz w:val="24"/>
          <w:rtl/>
        </w:rPr>
        <w:t>ی</w:t>
      </w:r>
      <w:r w:rsidRPr="003E300D">
        <w:rPr>
          <w:rFonts w:hint="eastAsia"/>
          <w:sz w:val="24"/>
          <w:rtl/>
        </w:rPr>
        <w:t>ل</w:t>
      </w:r>
      <w:r w:rsidRPr="003E300D">
        <w:rPr>
          <w:sz w:val="24"/>
          <w:rtl/>
        </w:rPr>
        <w:t xml:space="preserve"> کاهش زمان باق</w:t>
      </w:r>
      <w:r w:rsidRPr="003E300D">
        <w:rPr>
          <w:rFonts w:hint="cs"/>
          <w:sz w:val="24"/>
          <w:rtl/>
        </w:rPr>
        <w:t>ی‌</w:t>
      </w:r>
      <w:r w:rsidRPr="003E300D">
        <w:rPr>
          <w:rFonts w:hint="eastAsia"/>
          <w:sz w:val="24"/>
          <w:rtl/>
        </w:rPr>
        <w:t>مانده</w:t>
      </w:r>
      <w:r w:rsidRPr="003E300D">
        <w:rPr>
          <w:sz w:val="24"/>
          <w:rtl/>
        </w:rPr>
        <w:t xml:space="preserve"> کاهش م</w:t>
      </w:r>
      <w:r w:rsidRPr="003E300D">
        <w:rPr>
          <w:rFonts w:hint="cs"/>
          <w:sz w:val="24"/>
          <w:rtl/>
        </w:rPr>
        <w:t>ی‌ی</w:t>
      </w:r>
      <w:r w:rsidRPr="003E300D">
        <w:rPr>
          <w:rFonts w:hint="eastAsia"/>
          <w:sz w:val="24"/>
          <w:rtl/>
        </w:rPr>
        <w:t>ابد</w:t>
      </w:r>
      <w:r w:rsidRPr="003E300D">
        <w:rPr>
          <w:sz w:val="24"/>
          <w:rtl/>
        </w:rPr>
        <w:t>. ا</w:t>
      </w:r>
      <w:r w:rsidRPr="003E300D">
        <w:rPr>
          <w:rFonts w:hint="cs"/>
          <w:sz w:val="24"/>
          <w:rtl/>
        </w:rPr>
        <w:t>ی</w:t>
      </w:r>
      <w:r w:rsidRPr="003E300D">
        <w:rPr>
          <w:rFonts w:hint="eastAsia"/>
          <w:sz w:val="24"/>
          <w:rtl/>
        </w:rPr>
        <w:t>ن</w:t>
      </w:r>
      <w:r w:rsidRPr="003E300D">
        <w:rPr>
          <w:sz w:val="24"/>
          <w:rtl/>
        </w:rPr>
        <w:t xml:space="preserve"> پد</w:t>
      </w:r>
      <w:r w:rsidRPr="003E300D">
        <w:rPr>
          <w:rFonts w:hint="cs"/>
          <w:sz w:val="24"/>
          <w:rtl/>
        </w:rPr>
        <w:t>ی</w:t>
      </w:r>
      <w:r w:rsidRPr="003E300D">
        <w:rPr>
          <w:rFonts w:hint="eastAsia"/>
          <w:sz w:val="24"/>
          <w:rtl/>
        </w:rPr>
        <w:t>ده</w:t>
      </w:r>
      <w:r w:rsidRPr="003E300D">
        <w:rPr>
          <w:sz w:val="24"/>
          <w:rtl/>
        </w:rPr>
        <w:t xml:space="preserve"> به‌عنوان فرسا</w:t>
      </w:r>
      <w:r w:rsidRPr="003E300D">
        <w:rPr>
          <w:rFonts w:hint="cs"/>
          <w:sz w:val="24"/>
          <w:rtl/>
        </w:rPr>
        <w:t>ی</w:t>
      </w:r>
      <w:r w:rsidRPr="003E300D">
        <w:rPr>
          <w:rFonts w:hint="eastAsia"/>
          <w:sz w:val="24"/>
          <w:rtl/>
        </w:rPr>
        <w:t>ش</w:t>
      </w:r>
      <w:r w:rsidRPr="003E300D">
        <w:rPr>
          <w:sz w:val="24"/>
          <w:rtl/>
        </w:rPr>
        <w:t xml:space="preserve"> زمان</w:t>
      </w:r>
      <w:r w:rsidRPr="003E300D">
        <w:rPr>
          <w:rFonts w:hint="cs"/>
          <w:sz w:val="24"/>
          <w:rtl/>
        </w:rPr>
        <w:t>ی</w:t>
      </w:r>
      <w:r w:rsidRPr="003E300D">
        <w:rPr>
          <w:sz w:val="24"/>
          <w:rtl/>
        </w:rPr>
        <w:t xml:space="preserve"> شناخته م</w:t>
      </w:r>
      <w:r w:rsidRPr="003E300D">
        <w:rPr>
          <w:rFonts w:hint="cs"/>
          <w:sz w:val="24"/>
          <w:rtl/>
        </w:rPr>
        <w:t>ی‌</w:t>
      </w:r>
      <w:r w:rsidRPr="003E300D">
        <w:rPr>
          <w:rFonts w:hint="eastAsia"/>
          <w:sz w:val="24"/>
          <w:rtl/>
        </w:rPr>
        <w:t>شود</w:t>
      </w:r>
      <w:r w:rsidRPr="003E300D">
        <w:rPr>
          <w:sz w:val="24"/>
          <w:rtl/>
        </w:rPr>
        <w:t xml:space="preserve"> و تأث</w:t>
      </w:r>
      <w:r w:rsidRPr="003E300D">
        <w:rPr>
          <w:rFonts w:hint="cs"/>
          <w:sz w:val="24"/>
          <w:rtl/>
        </w:rPr>
        <w:t>ی</w:t>
      </w:r>
      <w:r w:rsidRPr="003E300D">
        <w:rPr>
          <w:rFonts w:hint="eastAsia"/>
          <w:sz w:val="24"/>
          <w:rtl/>
        </w:rPr>
        <w:t>ر</w:t>
      </w:r>
      <w:r w:rsidRPr="003E300D">
        <w:rPr>
          <w:sz w:val="24"/>
          <w:rtl/>
        </w:rPr>
        <w:t xml:space="preserve"> منف</w:t>
      </w:r>
      <w:r w:rsidRPr="003E300D">
        <w:rPr>
          <w:rFonts w:hint="cs"/>
          <w:sz w:val="24"/>
          <w:rtl/>
        </w:rPr>
        <w:t>ی</w:t>
      </w:r>
      <w:r w:rsidRPr="003E300D">
        <w:rPr>
          <w:sz w:val="24"/>
          <w:rtl/>
        </w:rPr>
        <w:t xml:space="preserve"> بر ارزش آپشن‌ها دارد</w:t>
      </w:r>
      <w:r w:rsidRPr="003E300D">
        <w:rPr>
          <w:sz w:val="24"/>
        </w:rPr>
        <w:t>.</w:t>
      </w:r>
    </w:p>
    <w:p w14:paraId="2AFB0E7A" w14:textId="77777777" w:rsidR="003E300D" w:rsidRPr="003E300D" w:rsidRDefault="003E300D" w:rsidP="003E300D">
      <w:pPr>
        <w:numPr>
          <w:ilvl w:val="0"/>
          <w:numId w:val="29"/>
        </w:numPr>
        <w:spacing w:line="360" w:lineRule="auto"/>
        <w:jc w:val="both"/>
        <w:rPr>
          <w:b/>
          <w:bCs/>
          <w:sz w:val="24"/>
          <w:rtl/>
        </w:rPr>
      </w:pPr>
      <w:r w:rsidRPr="003E300D">
        <w:rPr>
          <w:b/>
          <w:bCs/>
          <w:sz w:val="24"/>
          <w:rtl/>
        </w:rPr>
        <w:t>نوسانات</w:t>
      </w:r>
      <w:r w:rsidRPr="003E300D">
        <w:rPr>
          <w:b/>
          <w:bCs/>
          <w:sz w:val="24"/>
        </w:rPr>
        <w:t xml:space="preserve"> </w:t>
      </w:r>
      <w:r w:rsidRPr="003E300D">
        <w:rPr>
          <w:b/>
          <w:bCs/>
          <w:sz w:val="24"/>
          <w:vertAlign w:val="superscript"/>
        </w:rPr>
        <w:footnoteReference w:id="61"/>
      </w:r>
    </w:p>
    <w:p w14:paraId="7C671EC1" w14:textId="77777777" w:rsidR="003E300D" w:rsidRPr="003E300D" w:rsidRDefault="003E300D" w:rsidP="003E300D">
      <w:pPr>
        <w:spacing w:line="360" w:lineRule="auto"/>
        <w:jc w:val="both"/>
        <w:rPr>
          <w:sz w:val="24"/>
          <w:rtl/>
        </w:rPr>
      </w:pPr>
      <w:r w:rsidRPr="003E300D">
        <w:rPr>
          <w:rFonts w:hint="cs"/>
          <w:sz w:val="24"/>
          <w:rtl/>
        </w:rPr>
        <w:t>ن</w:t>
      </w:r>
      <w:r w:rsidRPr="003E300D">
        <w:rPr>
          <w:rFonts w:hint="eastAsia"/>
          <w:sz w:val="24"/>
          <w:rtl/>
        </w:rPr>
        <w:t>وسانات</w:t>
      </w:r>
      <w:r w:rsidRPr="003E300D">
        <w:rPr>
          <w:sz w:val="24"/>
          <w:rtl/>
        </w:rPr>
        <w:t xml:space="preserve"> به م</w:t>
      </w:r>
      <w:r w:rsidRPr="003E300D">
        <w:rPr>
          <w:rFonts w:hint="cs"/>
          <w:sz w:val="24"/>
          <w:rtl/>
        </w:rPr>
        <w:t>ی</w:t>
      </w:r>
      <w:r w:rsidRPr="003E300D">
        <w:rPr>
          <w:rFonts w:hint="eastAsia"/>
          <w:sz w:val="24"/>
          <w:rtl/>
        </w:rPr>
        <w:t>زان</w:t>
      </w:r>
      <w:r w:rsidRPr="003E300D">
        <w:rPr>
          <w:sz w:val="24"/>
          <w:rtl/>
        </w:rPr>
        <w:t xml:space="preserve"> تغ</w:t>
      </w:r>
      <w:r w:rsidRPr="003E300D">
        <w:rPr>
          <w:rFonts w:hint="cs"/>
          <w:sz w:val="24"/>
          <w:rtl/>
        </w:rPr>
        <w:t>یی</w:t>
      </w:r>
      <w:r w:rsidRPr="003E300D">
        <w:rPr>
          <w:rFonts w:hint="eastAsia"/>
          <w:sz w:val="24"/>
          <w:rtl/>
        </w:rPr>
        <w:t>رات</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در طول زمان اشاره دارد. نوسانات ب</w:t>
      </w:r>
      <w:r w:rsidRPr="003E300D">
        <w:rPr>
          <w:rFonts w:hint="cs"/>
          <w:sz w:val="24"/>
          <w:rtl/>
        </w:rPr>
        <w:t>ی</w:t>
      </w:r>
      <w:r w:rsidRPr="003E300D">
        <w:rPr>
          <w:rFonts w:hint="eastAsia"/>
          <w:sz w:val="24"/>
          <w:rtl/>
        </w:rPr>
        <w:t>شتر</w:t>
      </w:r>
      <w:r w:rsidRPr="003E300D">
        <w:rPr>
          <w:sz w:val="24"/>
          <w:rtl/>
        </w:rPr>
        <w:t xml:space="preserve"> به معن</w:t>
      </w:r>
      <w:r w:rsidRPr="003E300D">
        <w:rPr>
          <w:rFonts w:hint="cs"/>
          <w:sz w:val="24"/>
          <w:rtl/>
        </w:rPr>
        <w:t>ی</w:t>
      </w:r>
      <w:r w:rsidRPr="003E300D">
        <w:rPr>
          <w:sz w:val="24"/>
          <w:rtl/>
        </w:rPr>
        <w:t xml:space="preserve"> افزا</w:t>
      </w:r>
      <w:r w:rsidRPr="003E300D">
        <w:rPr>
          <w:rFonts w:hint="cs"/>
          <w:sz w:val="24"/>
          <w:rtl/>
        </w:rPr>
        <w:t>ی</w:t>
      </w:r>
      <w:r w:rsidRPr="003E300D">
        <w:rPr>
          <w:rFonts w:hint="eastAsia"/>
          <w:sz w:val="24"/>
          <w:rtl/>
        </w:rPr>
        <w:t>ش</w:t>
      </w:r>
      <w:r w:rsidRPr="003E300D">
        <w:rPr>
          <w:sz w:val="24"/>
          <w:rtl/>
        </w:rPr>
        <w:t xml:space="preserve"> احتمال حرکت ق</w:t>
      </w:r>
      <w:r w:rsidRPr="003E300D">
        <w:rPr>
          <w:rFonts w:hint="cs"/>
          <w:sz w:val="24"/>
          <w:rtl/>
        </w:rPr>
        <w:t>ی</w:t>
      </w:r>
      <w:r w:rsidRPr="003E300D">
        <w:rPr>
          <w:rFonts w:hint="eastAsia"/>
          <w:sz w:val="24"/>
          <w:rtl/>
        </w:rPr>
        <w:t>مت</w:t>
      </w:r>
      <w:r w:rsidRPr="003E300D">
        <w:rPr>
          <w:sz w:val="24"/>
          <w:rtl/>
        </w:rPr>
        <w:t xml:space="preserve"> به نفع خر</w:t>
      </w:r>
      <w:r w:rsidRPr="003E300D">
        <w:rPr>
          <w:rFonts w:hint="cs"/>
          <w:sz w:val="24"/>
          <w:rtl/>
        </w:rPr>
        <w:t>ی</w:t>
      </w:r>
      <w:r w:rsidRPr="003E300D">
        <w:rPr>
          <w:rFonts w:hint="eastAsia"/>
          <w:sz w:val="24"/>
          <w:rtl/>
        </w:rPr>
        <w:t>دار</w:t>
      </w:r>
      <w:r w:rsidRPr="003E300D">
        <w:rPr>
          <w:sz w:val="24"/>
          <w:rtl/>
        </w:rPr>
        <w:t xml:space="preserve"> آپشن است، بنابرا</w:t>
      </w:r>
      <w:r w:rsidRPr="003E300D">
        <w:rPr>
          <w:rFonts w:hint="cs"/>
          <w:sz w:val="24"/>
          <w:rtl/>
        </w:rPr>
        <w:t>ی</w:t>
      </w:r>
      <w:r w:rsidRPr="003E300D">
        <w:rPr>
          <w:rFonts w:hint="eastAsia"/>
          <w:sz w:val="24"/>
          <w:rtl/>
        </w:rPr>
        <w:t>ن</w:t>
      </w:r>
      <w:r w:rsidRPr="003E300D">
        <w:rPr>
          <w:sz w:val="24"/>
          <w:rtl/>
        </w:rPr>
        <w:t xml:space="preserve">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آپشن‌ها در شرا</w:t>
      </w:r>
      <w:r w:rsidRPr="003E300D">
        <w:rPr>
          <w:rFonts w:hint="cs"/>
          <w:sz w:val="24"/>
          <w:rtl/>
        </w:rPr>
        <w:t>ی</w:t>
      </w:r>
      <w:r w:rsidRPr="003E300D">
        <w:rPr>
          <w:rFonts w:hint="eastAsia"/>
          <w:sz w:val="24"/>
          <w:rtl/>
        </w:rPr>
        <w:t>ط</w:t>
      </w:r>
      <w:r w:rsidRPr="003E300D">
        <w:rPr>
          <w:sz w:val="24"/>
          <w:rtl/>
        </w:rPr>
        <w:t xml:space="preserve"> نوسانات بالا افزا</w:t>
      </w:r>
      <w:r w:rsidRPr="003E300D">
        <w:rPr>
          <w:rFonts w:hint="cs"/>
          <w:sz w:val="24"/>
          <w:rtl/>
        </w:rPr>
        <w:t>ی</w:t>
      </w:r>
      <w:r w:rsidRPr="003E300D">
        <w:rPr>
          <w:rFonts w:hint="eastAsia"/>
          <w:sz w:val="24"/>
          <w:rtl/>
        </w:rPr>
        <w:t>ش</w:t>
      </w:r>
      <w:r w:rsidRPr="003E300D">
        <w:rPr>
          <w:sz w:val="24"/>
          <w:rtl/>
        </w:rPr>
        <w:t xml:space="preserve"> م</w:t>
      </w:r>
      <w:r w:rsidRPr="003E300D">
        <w:rPr>
          <w:rFonts w:hint="cs"/>
          <w:sz w:val="24"/>
          <w:rtl/>
        </w:rPr>
        <w:t>ی‌ی</w:t>
      </w:r>
      <w:r w:rsidRPr="003E300D">
        <w:rPr>
          <w:rFonts w:hint="eastAsia"/>
          <w:sz w:val="24"/>
          <w:rtl/>
        </w:rPr>
        <w:t>ابد</w:t>
      </w:r>
      <w:r w:rsidRPr="003E300D">
        <w:rPr>
          <w:sz w:val="24"/>
        </w:rPr>
        <w:t>.</w:t>
      </w:r>
    </w:p>
    <w:p w14:paraId="1B13DA69" w14:textId="77777777" w:rsidR="003E300D" w:rsidRPr="003E300D" w:rsidRDefault="003E300D" w:rsidP="003E300D">
      <w:pPr>
        <w:numPr>
          <w:ilvl w:val="0"/>
          <w:numId w:val="30"/>
        </w:numPr>
        <w:spacing w:line="360" w:lineRule="auto"/>
        <w:jc w:val="both"/>
        <w:rPr>
          <w:sz w:val="24"/>
          <w:rtl/>
        </w:rPr>
      </w:pPr>
      <w:r w:rsidRPr="003E300D">
        <w:rPr>
          <w:sz w:val="24"/>
          <w:rtl/>
        </w:rPr>
        <w:t>نوسانات تار</w:t>
      </w:r>
      <w:r w:rsidRPr="003E300D">
        <w:rPr>
          <w:rFonts w:hint="cs"/>
          <w:sz w:val="24"/>
          <w:rtl/>
        </w:rPr>
        <w:t>ی</w:t>
      </w:r>
      <w:r w:rsidRPr="003E300D">
        <w:rPr>
          <w:rFonts w:hint="eastAsia"/>
          <w:sz w:val="24"/>
          <w:rtl/>
        </w:rPr>
        <w:t>خ</w:t>
      </w:r>
      <w:r w:rsidRPr="003E300D">
        <w:rPr>
          <w:rFonts w:hint="cs"/>
          <w:sz w:val="24"/>
          <w:rtl/>
        </w:rPr>
        <w:t>ی</w:t>
      </w:r>
      <w:r w:rsidRPr="003E300D">
        <w:rPr>
          <w:sz w:val="24"/>
          <w:vertAlign w:val="superscript"/>
          <w:rtl/>
        </w:rPr>
        <w:footnoteReference w:id="62"/>
      </w:r>
      <w:r w:rsidRPr="003E300D">
        <w:rPr>
          <w:sz w:val="24"/>
        </w:rPr>
        <w:t xml:space="preserve"> </w:t>
      </w:r>
      <w:r w:rsidRPr="003E300D">
        <w:rPr>
          <w:rFonts w:hint="cs"/>
          <w:sz w:val="24"/>
          <w:rtl/>
        </w:rPr>
        <w:t xml:space="preserve">: </w:t>
      </w:r>
      <w:r w:rsidRPr="003E300D">
        <w:rPr>
          <w:sz w:val="24"/>
          <w:rtl/>
        </w:rPr>
        <w:t>م</w:t>
      </w:r>
      <w:r w:rsidRPr="003E300D">
        <w:rPr>
          <w:rFonts w:hint="cs"/>
          <w:sz w:val="24"/>
          <w:rtl/>
        </w:rPr>
        <w:t>ی</w:t>
      </w:r>
      <w:r w:rsidRPr="003E300D">
        <w:rPr>
          <w:rFonts w:hint="eastAsia"/>
          <w:sz w:val="24"/>
          <w:rtl/>
        </w:rPr>
        <w:t>زان</w:t>
      </w:r>
      <w:r w:rsidRPr="003E300D">
        <w:rPr>
          <w:sz w:val="24"/>
          <w:rtl/>
        </w:rPr>
        <w:t xml:space="preserve"> تغ</w:t>
      </w:r>
      <w:r w:rsidRPr="003E300D">
        <w:rPr>
          <w:rFonts w:hint="cs"/>
          <w:sz w:val="24"/>
          <w:rtl/>
        </w:rPr>
        <w:t>یی</w:t>
      </w:r>
      <w:r w:rsidRPr="003E300D">
        <w:rPr>
          <w:rFonts w:hint="eastAsia"/>
          <w:sz w:val="24"/>
          <w:rtl/>
        </w:rPr>
        <w:t>رات</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درگذشته</w:t>
      </w:r>
      <w:r w:rsidRPr="003E300D">
        <w:rPr>
          <w:sz w:val="24"/>
        </w:rPr>
        <w:t>.</w:t>
      </w:r>
    </w:p>
    <w:p w14:paraId="63AEB134" w14:textId="77777777" w:rsidR="003E300D" w:rsidRPr="003E300D" w:rsidRDefault="003E300D" w:rsidP="003E300D">
      <w:pPr>
        <w:numPr>
          <w:ilvl w:val="0"/>
          <w:numId w:val="31"/>
        </w:numPr>
        <w:spacing w:line="360" w:lineRule="auto"/>
        <w:jc w:val="both"/>
        <w:rPr>
          <w:sz w:val="24"/>
          <w:rtl/>
        </w:rPr>
      </w:pPr>
      <w:r w:rsidRPr="003E300D">
        <w:rPr>
          <w:sz w:val="24"/>
          <w:rtl/>
        </w:rPr>
        <w:t>نوسانات ضم</w:t>
      </w:r>
      <w:r w:rsidRPr="003E300D">
        <w:rPr>
          <w:rFonts w:hint="cs"/>
          <w:sz w:val="24"/>
          <w:rtl/>
        </w:rPr>
        <w:t>نی</w:t>
      </w:r>
      <w:r w:rsidRPr="003E300D">
        <w:rPr>
          <w:sz w:val="24"/>
          <w:vertAlign w:val="superscript"/>
          <w:rtl/>
        </w:rPr>
        <w:footnoteReference w:id="63"/>
      </w:r>
      <w:r w:rsidRPr="003E300D">
        <w:rPr>
          <w:rFonts w:hint="cs"/>
          <w:sz w:val="24"/>
          <w:rtl/>
        </w:rPr>
        <w:t xml:space="preserve">: </w:t>
      </w:r>
      <w:r w:rsidRPr="003E300D">
        <w:rPr>
          <w:sz w:val="24"/>
          <w:rtl/>
        </w:rPr>
        <w:t>انتظارات بازار از نوسانات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در آ</w:t>
      </w:r>
      <w:r w:rsidRPr="003E300D">
        <w:rPr>
          <w:rFonts w:hint="cs"/>
          <w:sz w:val="24"/>
          <w:rtl/>
        </w:rPr>
        <w:t>ی</w:t>
      </w:r>
      <w:r w:rsidRPr="003E300D">
        <w:rPr>
          <w:rFonts w:hint="eastAsia"/>
          <w:sz w:val="24"/>
          <w:rtl/>
        </w:rPr>
        <w:t>نده</w:t>
      </w:r>
      <w:r w:rsidRPr="003E300D">
        <w:rPr>
          <w:sz w:val="24"/>
          <w:rtl/>
        </w:rPr>
        <w:t>. نوسانات ضمن</w:t>
      </w:r>
      <w:r w:rsidRPr="003E300D">
        <w:rPr>
          <w:rFonts w:hint="cs"/>
          <w:sz w:val="24"/>
          <w:rtl/>
        </w:rPr>
        <w:t>ی</w:t>
      </w:r>
      <w:r w:rsidRPr="003E300D">
        <w:rPr>
          <w:sz w:val="24"/>
          <w:rtl/>
        </w:rPr>
        <w:t xml:space="preserve"> ب</w:t>
      </w:r>
      <w:r w:rsidRPr="003E300D">
        <w:rPr>
          <w:rFonts w:hint="cs"/>
          <w:sz w:val="24"/>
          <w:rtl/>
        </w:rPr>
        <w:t>ی</w:t>
      </w:r>
      <w:r w:rsidRPr="003E300D">
        <w:rPr>
          <w:rFonts w:hint="eastAsia"/>
          <w:sz w:val="24"/>
          <w:rtl/>
        </w:rPr>
        <w:t>شتر</w:t>
      </w:r>
      <w:r w:rsidRPr="003E300D">
        <w:rPr>
          <w:sz w:val="24"/>
          <w:rtl/>
        </w:rPr>
        <w:t xml:space="preserve"> به معنا</w:t>
      </w:r>
      <w:r w:rsidRPr="003E300D">
        <w:rPr>
          <w:rFonts w:hint="cs"/>
          <w:sz w:val="24"/>
          <w:rtl/>
        </w:rPr>
        <w:t>ی</w:t>
      </w:r>
      <w:r w:rsidRPr="003E300D">
        <w:rPr>
          <w:sz w:val="24"/>
          <w:rtl/>
        </w:rPr>
        <w:t xml:space="preserve">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بالاتر است</w:t>
      </w:r>
      <w:r w:rsidRPr="003E300D">
        <w:rPr>
          <w:sz w:val="24"/>
        </w:rPr>
        <w:t>.</w:t>
      </w:r>
    </w:p>
    <w:p w14:paraId="3FD10789" w14:textId="77777777" w:rsidR="003E300D" w:rsidRPr="003E300D" w:rsidRDefault="003E300D" w:rsidP="003E300D">
      <w:pPr>
        <w:numPr>
          <w:ilvl w:val="0"/>
          <w:numId w:val="32"/>
        </w:numPr>
        <w:spacing w:line="360" w:lineRule="auto"/>
        <w:jc w:val="both"/>
        <w:rPr>
          <w:b/>
          <w:bCs/>
          <w:sz w:val="24"/>
          <w:rtl/>
        </w:rPr>
      </w:pPr>
      <w:r w:rsidRPr="003E300D">
        <w:rPr>
          <w:b/>
          <w:bCs/>
          <w:sz w:val="24"/>
        </w:rPr>
        <w:t xml:space="preserve"> </w:t>
      </w:r>
      <w:r w:rsidRPr="003E300D">
        <w:rPr>
          <w:b/>
          <w:bCs/>
          <w:sz w:val="24"/>
          <w:rtl/>
        </w:rPr>
        <w:t>نرخ بهره بدون ر</w:t>
      </w:r>
      <w:r w:rsidRPr="003E300D">
        <w:rPr>
          <w:rFonts w:hint="cs"/>
          <w:b/>
          <w:bCs/>
          <w:sz w:val="24"/>
          <w:rtl/>
        </w:rPr>
        <w:t>ی</w:t>
      </w:r>
      <w:r w:rsidRPr="003E300D">
        <w:rPr>
          <w:rFonts w:hint="eastAsia"/>
          <w:b/>
          <w:bCs/>
          <w:sz w:val="24"/>
          <w:rtl/>
        </w:rPr>
        <w:t>سک</w:t>
      </w:r>
      <w:r w:rsidRPr="003E300D">
        <w:rPr>
          <w:b/>
          <w:bCs/>
          <w:sz w:val="24"/>
          <w:vertAlign w:val="superscript"/>
          <w:rtl/>
        </w:rPr>
        <w:footnoteReference w:id="64"/>
      </w:r>
    </w:p>
    <w:p w14:paraId="511ADEF9" w14:textId="77777777" w:rsidR="003E300D" w:rsidRPr="003E300D" w:rsidRDefault="003E300D" w:rsidP="003E300D">
      <w:pPr>
        <w:spacing w:line="360" w:lineRule="auto"/>
        <w:jc w:val="both"/>
        <w:rPr>
          <w:sz w:val="24"/>
          <w:rtl/>
        </w:rPr>
      </w:pPr>
      <w:r w:rsidRPr="003E300D">
        <w:rPr>
          <w:rFonts w:hint="eastAsia"/>
          <w:sz w:val="24"/>
          <w:rtl/>
        </w:rPr>
        <w:t>نرخ</w:t>
      </w:r>
      <w:r w:rsidRPr="003E300D">
        <w:rPr>
          <w:sz w:val="24"/>
          <w:rtl/>
        </w:rPr>
        <w:t xml:space="preserve"> بهره بدون ر</w:t>
      </w:r>
      <w:r w:rsidRPr="003E300D">
        <w:rPr>
          <w:rFonts w:hint="cs"/>
          <w:sz w:val="24"/>
          <w:rtl/>
        </w:rPr>
        <w:t>ی</w:t>
      </w:r>
      <w:r w:rsidRPr="003E300D">
        <w:rPr>
          <w:rFonts w:hint="eastAsia"/>
          <w:sz w:val="24"/>
          <w:rtl/>
        </w:rPr>
        <w:t>سک</w:t>
      </w:r>
      <w:r w:rsidRPr="003E300D">
        <w:rPr>
          <w:sz w:val="24"/>
          <w:rtl/>
        </w:rPr>
        <w:t xml:space="preserve"> ن</w:t>
      </w:r>
      <w:r w:rsidRPr="003E300D">
        <w:rPr>
          <w:rFonts w:hint="cs"/>
          <w:sz w:val="24"/>
          <w:rtl/>
        </w:rPr>
        <w:t>ی</w:t>
      </w:r>
      <w:r w:rsidRPr="003E300D">
        <w:rPr>
          <w:rFonts w:hint="eastAsia"/>
          <w:sz w:val="24"/>
          <w:rtl/>
        </w:rPr>
        <w:t>ز</w:t>
      </w:r>
      <w:r w:rsidRPr="003E300D">
        <w:rPr>
          <w:sz w:val="24"/>
          <w:rtl/>
        </w:rPr>
        <w:t xml:space="preserve"> بر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آپشن‌ها تأث</w:t>
      </w:r>
      <w:r w:rsidRPr="003E300D">
        <w:rPr>
          <w:rFonts w:hint="cs"/>
          <w:sz w:val="24"/>
          <w:rtl/>
        </w:rPr>
        <w:t>ی</w:t>
      </w:r>
      <w:r w:rsidRPr="003E300D">
        <w:rPr>
          <w:rFonts w:hint="eastAsia"/>
          <w:sz w:val="24"/>
          <w:rtl/>
        </w:rPr>
        <w:t>ر</w:t>
      </w:r>
      <w:r w:rsidRPr="003E300D">
        <w:rPr>
          <w:sz w:val="24"/>
          <w:rtl/>
        </w:rPr>
        <w:t xml:space="preserve"> م</w:t>
      </w:r>
      <w:r w:rsidRPr="003E300D">
        <w:rPr>
          <w:rFonts w:hint="cs"/>
          <w:sz w:val="24"/>
          <w:rtl/>
        </w:rPr>
        <w:t>ی‌</w:t>
      </w:r>
      <w:r w:rsidRPr="003E300D">
        <w:rPr>
          <w:rFonts w:hint="eastAsia"/>
          <w:sz w:val="24"/>
          <w:rtl/>
        </w:rPr>
        <w:t>گذارد</w:t>
      </w:r>
      <w:r w:rsidRPr="003E300D">
        <w:rPr>
          <w:sz w:val="24"/>
          <w:rtl/>
        </w:rPr>
        <w:t>. ا</w:t>
      </w:r>
      <w:r w:rsidRPr="003E300D">
        <w:rPr>
          <w:rFonts w:hint="cs"/>
          <w:sz w:val="24"/>
          <w:rtl/>
        </w:rPr>
        <w:t>ی</w:t>
      </w:r>
      <w:r w:rsidRPr="003E300D">
        <w:rPr>
          <w:rFonts w:hint="eastAsia"/>
          <w:sz w:val="24"/>
          <w:rtl/>
        </w:rPr>
        <w:t>ن</w:t>
      </w:r>
      <w:r w:rsidRPr="003E300D">
        <w:rPr>
          <w:sz w:val="24"/>
          <w:rtl/>
        </w:rPr>
        <w:t xml:space="preserve"> نرخ به‌عنوان نرخ بهره‌ا</w:t>
      </w:r>
      <w:r w:rsidRPr="003E300D">
        <w:rPr>
          <w:rFonts w:hint="cs"/>
          <w:sz w:val="24"/>
          <w:rtl/>
        </w:rPr>
        <w:t>ی</w:t>
      </w:r>
      <w:r w:rsidRPr="003E300D">
        <w:rPr>
          <w:sz w:val="24"/>
          <w:rtl/>
        </w:rPr>
        <w:t xml:space="preserve"> تعر</w:t>
      </w:r>
      <w:r w:rsidRPr="003E300D">
        <w:rPr>
          <w:rFonts w:hint="cs"/>
          <w:sz w:val="24"/>
          <w:rtl/>
        </w:rPr>
        <w:t>ی</w:t>
      </w:r>
      <w:r w:rsidRPr="003E300D">
        <w:rPr>
          <w:rFonts w:hint="eastAsia"/>
          <w:sz w:val="24"/>
          <w:rtl/>
        </w:rPr>
        <w:t>ف</w:t>
      </w:r>
      <w:r w:rsidRPr="003E300D">
        <w:rPr>
          <w:sz w:val="24"/>
          <w:rtl/>
        </w:rPr>
        <w:t xml:space="preserve"> م</w:t>
      </w:r>
      <w:r w:rsidRPr="003E300D">
        <w:rPr>
          <w:rFonts w:hint="cs"/>
          <w:sz w:val="24"/>
          <w:rtl/>
        </w:rPr>
        <w:t>ی‌</w:t>
      </w:r>
      <w:r w:rsidRPr="003E300D">
        <w:rPr>
          <w:rFonts w:hint="eastAsia"/>
          <w:sz w:val="24"/>
          <w:rtl/>
        </w:rPr>
        <w:t>شود</w:t>
      </w:r>
      <w:r w:rsidRPr="003E300D">
        <w:rPr>
          <w:sz w:val="24"/>
          <w:rtl/>
        </w:rPr>
        <w:t xml:space="preserve"> که سرما</w:t>
      </w:r>
      <w:r w:rsidRPr="003E300D">
        <w:rPr>
          <w:rFonts w:hint="cs"/>
          <w:sz w:val="24"/>
          <w:rtl/>
        </w:rPr>
        <w:t>ی</w:t>
      </w:r>
      <w:r w:rsidRPr="003E300D">
        <w:rPr>
          <w:rFonts w:hint="eastAsia"/>
          <w:sz w:val="24"/>
          <w:rtl/>
        </w:rPr>
        <w:t>ه‌گذار</w:t>
      </w:r>
      <w:r w:rsidRPr="003E300D">
        <w:rPr>
          <w:rFonts w:hint="cs"/>
          <w:sz w:val="24"/>
          <w:rtl/>
        </w:rPr>
        <w:t>ی</w:t>
      </w:r>
      <w:r w:rsidRPr="003E300D">
        <w:rPr>
          <w:sz w:val="24"/>
          <w:rtl/>
        </w:rPr>
        <w:t xml:space="preserve"> در آن بدون ر</w:t>
      </w:r>
      <w:r w:rsidRPr="003E300D">
        <w:rPr>
          <w:rFonts w:hint="cs"/>
          <w:sz w:val="24"/>
          <w:rtl/>
        </w:rPr>
        <w:t>ی</w:t>
      </w:r>
      <w:r w:rsidRPr="003E300D">
        <w:rPr>
          <w:rFonts w:hint="eastAsia"/>
          <w:sz w:val="24"/>
          <w:rtl/>
        </w:rPr>
        <w:t>سک</w:t>
      </w:r>
      <w:r w:rsidRPr="003E300D">
        <w:rPr>
          <w:sz w:val="24"/>
          <w:rtl/>
        </w:rPr>
        <w:t xml:space="preserve"> است، مانند نرخ اوراق‌قرضه دولت</w:t>
      </w:r>
      <w:r w:rsidRPr="003E300D">
        <w:rPr>
          <w:rFonts w:hint="cs"/>
          <w:sz w:val="24"/>
          <w:rtl/>
        </w:rPr>
        <w:t>ی</w:t>
      </w:r>
      <w:r w:rsidRPr="003E300D">
        <w:rPr>
          <w:sz w:val="24"/>
        </w:rPr>
        <w:t>.</w:t>
      </w:r>
    </w:p>
    <w:p w14:paraId="0EE8C5E2" w14:textId="77777777" w:rsidR="003E300D" w:rsidRPr="003E300D" w:rsidRDefault="003E300D" w:rsidP="003E300D">
      <w:pPr>
        <w:numPr>
          <w:ilvl w:val="0"/>
          <w:numId w:val="34"/>
        </w:numPr>
        <w:spacing w:line="360" w:lineRule="auto"/>
        <w:jc w:val="both"/>
        <w:rPr>
          <w:sz w:val="24"/>
          <w:rtl/>
        </w:rPr>
      </w:pPr>
      <w:r w:rsidRPr="003E300D">
        <w:rPr>
          <w:b/>
          <w:bCs/>
          <w:sz w:val="24"/>
          <w:rtl/>
        </w:rPr>
        <w:lastRenderedPageBreak/>
        <w:t>آپشن‌ها</w:t>
      </w:r>
      <w:r w:rsidRPr="003E300D">
        <w:rPr>
          <w:rFonts w:hint="cs"/>
          <w:b/>
          <w:bCs/>
          <w:sz w:val="24"/>
          <w:rtl/>
        </w:rPr>
        <w:t>ی</w:t>
      </w:r>
      <w:r w:rsidRPr="003E300D">
        <w:rPr>
          <w:b/>
          <w:bCs/>
          <w:sz w:val="24"/>
          <w:rtl/>
        </w:rPr>
        <w:t xml:space="preserve"> خر</w:t>
      </w:r>
      <w:r w:rsidRPr="003E300D">
        <w:rPr>
          <w:rFonts w:hint="cs"/>
          <w:b/>
          <w:bCs/>
          <w:sz w:val="24"/>
          <w:rtl/>
        </w:rPr>
        <w:t>ی</w:t>
      </w:r>
      <w:r w:rsidRPr="003E300D">
        <w:rPr>
          <w:rFonts w:hint="eastAsia"/>
          <w:b/>
          <w:bCs/>
          <w:sz w:val="24"/>
          <w:rtl/>
        </w:rPr>
        <w:t>د</w:t>
      </w:r>
      <w:r w:rsidRPr="003E300D">
        <w:rPr>
          <w:b/>
          <w:bCs/>
          <w:sz w:val="24"/>
        </w:rPr>
        <w:t>:</w:t>
      </w:r>
      <w:r w:rsidRPr="003E300D">
        <w:rPr>
          <w:sz w:val="24"/>
        </w:rPr>
        <w:t xml:space="preserve"> </w:t>
      </w:r>
      <w:r w:rsidRPr="003E300D">
        <w:rPr>
          <w:sz w:val="24"/>
          <w:rtl/>
        </w:rPr>
        <w:t>با افزا</w:t>
      </w:r>
      <w:r w:rsidRPr="003E300D">
        <w:rPr>
          <w:rFonts w:hint="cs"/>
          <w:sz w:val="24"/>
          <w:rtl/>
        </w:rPr>
        <w:t>ی</w:t>
      </w:r>
      <w:r w:rsidRPr="003E300D">
        <w:rPr>
          <w:rFonts w:hint="eastAsia"/>
          <w:sz w:val="24"/>
          <w:rtl/>
        </w:rPr>
        <w:t>ش</w:t>
      </w:r>
      <w:r w:rsidRPr="003E300D">
        <w:rPr>
          <w:sz w:val="24"/>
          <w:rtl/>
        </w:rPr>
        <w:t xml:space="preserve"> نرخ بهره،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آپشن‌ها</w:t>
      </w:r>
      <w:r w:rsidRPr="003E300D">
        <w:rPr>
          <w:rFonts w:hint="cs"/>
          <w:sz w:val="24"/>
          <w:rtl/>
        </w:rPr>
        <w:t>ی</w:t>
      </w:r>
      <w:r w:rsidRPr="003E300D">
        <w:rPr>
          <w:sz w:val="24"/>
          <w:rtl/>
        </w:rPr>
        <w:t xml:space="preserve"> خر</w:t>
      </w:r>
      <w:r w:rsidRPr="003E300D">
        <w:rPr>
          <w:rFonts w:hint="cs"/>
          <w:sz w:val="24"/>
          <w:rtl/>
        </w:rPr>
        <w:t>ی</w:t>
      </w:r>
      <w:r w:rsidRPr="003E300D">
        <w:rPr>
          <w:rFonts w:hint="eastAsia"/>
          <w:sz w:val="24"/>
          <w:rtl/>
        </w:rPr>
        <w:t>د</w:t>
      </w:r>
      <w:r w:rsidRPr="003E300D">
        <w:rPr>
          <w:sz w:val="24"/>
          <w:rtl/>
        </w:rPr>
        <w:t xml:space="preserve"> افزا</w:t>
      </w:r>
      <w:r w:rsidRPr="003E300D">
        <w:rPr>
          <w:rFonts w:hint="cs"/>
          <w:sz w:val="24"/>
          <w:rtl/>
        </w:rPr>
        <w:t>ی</w:t>
      </w:r>
      <w:r w:rsidRPr="003E300D">
        <w:rPr>
          <w:rFonts w:hint="eastAsia"/>
          <w:sz w:val="24"/>
          <w:rtl/>
        </w:rPr>
        <w:t>ش</w:t>
      </w:r>
      <w:r w:rsidRPr="003E300D">
        <w:rPr>
          <w:sz w:val="24"/>
          <w:rtl/>
        </w:rPr>
        <w:t xml:space="preserve"> م</w:t>
      </w:r>
      <w:r w:rsidRPr="003E300D">
        <w:rPr>
          <w:rFonts w:hint="cs"/>
          <w:sz w:val="24"/>
          <w:rtl/>
        </w:rPr>
        <w:t>ی‌ی</w:t>
      </w:r>
      <w:r w:rsidRPr="003E300D">
        <w:rPr>
          <w:rFonts w:hint="eastAsia"/>
          <w:sz w:val="24"/>
          <w:rtl/>
        </w:rPr>
        <w:t>ابد</w:t>
      </w:r>
      <w:r w:rsidRPr="003E300D">
        <w:rPr>
          <w:sz w:val="24"/>
        </w:rPr>
        <w:t>.</w:t>
      </w:r>
    </w:p>
    <w:p w14:paraId="12FC3743" w14:textId="77777777" w:rsidR="003E300D" w:rsidRPr="003E300D" w:rsidRDefault="003E300D" w:rsidP="003E300D">
      <w:pPr>
        <w:numPr>
          <w:ilvl w:val="0"/>
          <w:numId w:val="34"/>
        </w:numPr>
        <w:spacing w:line="360" w:lineRule="auto"/>
        <w:jc w:val="both"/>
        <w:rPr>
          <w:sz w:val="24"/>
          <w:rtl/>
        </w:rPr>
      </w:pPr>
      <w:r w:rsidRPr="003E300D">
        <w:rPr>
          <w:b/>
          <w:bCs/>
          <w:sz w:val="24"/>
          <w:rtl/>
        </w:rPr>
        <w:t>آپشن‌ها</w:t>
      </w:r>
      <w:r w:rsidRPr="003E300D">
        <w:rPr>
          <w:rFonts w:hint="cs"/>
          <w:b/>
          <w:bCs/>
          <w:sz w:val="24"/>
          <w:rtl/>
        </w:rPr>
        <w:t>ی</w:t>
      </w:r>
      <w:r w:rsidRPr="003E300D">
        <w:rPr>
          <w:b/>
          <w:bCs/>
          <w:sz w:val="24"/>
          <w:rtl/>
        </w:rPr>
        <w:t xml:space="preserve"> فروش</w:t>
      </w:r>
      <w:r w:rsidRPr="003E300D">
        <w:rPr>
          <w:b/>
          <w:bCs/>
          <w:sz w:val="24"/>
        </w:rPr>
        <w:t>:</w:t>
      </w:r>
      <w:r w:rsidRPr="003E300D">
        <w:rPr>
          <w:sz w:val="24"/>
        </w:rPr>
        <w:t xml:space="preserve"> </w:t>
      </w:r>
      <w:r w:rsidRPr="003E300D">
        <w:rPr>
          <w:sz w:val="24"/>
          <w:rtl/>
        </w:rPr>
        <w:t>با افزا</w:t>
      </w:r>
      <w:r w:rsidRPr="003E300D">
        <w:rPr>
          <w:rFonts w:hint="cs"/>
          <w:sz w:val="24"/>
          <w:rtl/>
        </w:rPr>
        <w:t>ی</w:t>
      </w:r>
      <w:r w:rsidRPr="003E300D">
        <w:rPr>
          <w:rFonts w:hint="eastAsia"/>
          <w:sz w:val="24"/>
          <w:rtl/>
        </w:rPr>
        <w:t>ش</w:t>
      </w:r>
      <w:r w:rsidRPr="003E300D">
        <w:rPr>
          <w:sz w:val="24"/>
          <w:rtl/>
        </w:rPr>
        <w:t xml:space="preserve"> نرخ بهره،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آپشن‌ها</w:t>
      </w:r>
      <w:r w:rsidRPr="003E300D">
        <w:rPr>
          <w:rFonts w:hint="cs"/>
          <w:sz w:val="24"/>
          <w:rtl/>
        </w:rPr>
        <w:t>ی</w:t>
      </w:r>
      <w:r w:rsidRPr="003E300D">
        <w:rPr>
          <w:sz w:val="24"/>
          <w:rtl/>
        </w:rPr>
        <w:t xml:space="preserve"> فروش کاهش م</w:t>
      </w:r>
      <w:r w:rsidRPr="003E300D">
        <w:rPr>
          <w:rFonts w:hint="cs"/>
          <w:sz w:val="24"/>
          <w:rtl/>
        </w:rPr>
        <w:t>ی‌ی</w:t>
      </w:r>
      <w:r w:rsidRPr="003E300D">
        <w:rPr>
          <w:rFonts w:hint="eastAsia"/>
          <w:sz w:val="24"/>
          <w:rtl/>
        </w:rPr>
        <w:t>ابد</w:t>
      </w:r>
      <w:r w:rsidRPr="003E300D">
        <w:rPr>
          <w:sz w:val="24"/>
        </w:rPr>
        <w:t>.</w:t>
      </w:r>
    </w:p>
    <w:p w14:paraId="70E0B5BE" w14:textId="77777777" w:rsidR="003E300D" w:rsidRPr="003E300D" w:rsidRDefault="003E300D" w:rsidP="003E300D">
      <w:pPr>
        <w:numPr>
          <w:ilvl w:val="0"/>
          <w:numId w:val="33"/>
        </w:numPr>
        <w:spacing w:line="360" w:lineRule="auto"/>
        <w:jc w:val="both"/>
        <w:rPr>
          <w:b/>
          <w:bCs/>
          <w:sz w:val="24"/>
          <w:rtl/>
        </w:rPr>
      </w:pPr>
      <w:r w:rsidRPr="003E300D">
        <w:rPr>
          <w:b/>
          <w:bCs/>
          <w:sz w:val="24"/>
          <w:rtl/>
        </w:rPr>
        <w:t>سود سهام</w:t>
      </w:r>
      <w:r w:rsidRPr="003E300D">
        <w:rPr>
          <w:b/>
          <w:bCs/>
          <w:sz w:val="24"/>
          <w:vertAlign w:val="superscript"/>
          <w:rtl/>
        </w:rPr>
        <w:footnoteReference w:id="65"/>
      </w:r>
      <w:r w:rsidRPr="003E300D">
        <w:rPr>
          <w:b/>
          <w:bCs/>
          <w:sz w:val="24"/>
        </w:rPr>
        <w:t xml:space="preserve"> </w:t>
      </w:r>
    </w:p>
    <w:p w14:paraId="77A920E6" w14:textId="77777777" w:rsidR="003E300D" w:rsidRPr="003E300D" w:rsidRDefault="003E300D" w:rsidP="003E300D">
      <w:pPr>
        <w:spacing w:line="360" w:lineRule="auto"/>
        <w:jc w:val="both"/>
        <w:rPr>
          <w:sz w:val="24"/>
          <w:rtl/>
        </w:rPr>
      </w:pPr>
      <w:r w:rsidRPr="003E300D">
        <w:rPr>
          <w:rFonts w:hint="eastAsia"/>
          <w:sz w:val="24"/>
          <w:rtl/>
        </w:rPr>
        <w:t>اگر</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سهام شرکت</w:t>
      </w:r>
      <w:r w:rsidRPr="003E300D">
        <w:rPr>
          <w:rFonts w:hint="cs"/>
          <w:sz w:val="24"/>
          <w:rtl/>
        </w:rPr>
        <w:t>ی</w:t>
      </w:r>
      <w:r w:rsidRPr="003E300D">
        <w:rPr>
          <w:sz w:val="24"/>
          <w:rtl/>
        </w:rPr>
        <w:t xml:space="preserve"> باشد که سود سهام پرداخت م</w:t>
      </w:r>
      <w:r w:rsidRPr="003E300D">
        <w:rPr>
          <w:rFonts w:hint="cs"/>
          <w:sz w:val="24"/>
          <w:rtl/>
        </w:rPr>
        <w:t>ی‌</w:t>
      </w:r>
      <w:r w:rsidRPr="003E300D">
        <w:rPr>
          <w:rFonts w:hint="eastAsia"/>
          <w:sz w:val="24"/>
          <w:rtl/>
        </w:rPr>
        <w:t>کند،</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عامل ن</w:t>
      </w:r>
      <w:r w:rsidRPr="003E300D">
        <w:rPr>
          <w:rFonts w:hint="cs"/>
          <w:sz w:val="24"/>
          <w:rtl/>
        </w:rPr>
        <w:t>ی</w:t>
      </w:r>
      <w:r w:rsidRPr="003E300D">
        <w:rPr>
          <w:rFonts w:hint="eastAsia"/>
          <w:sz w:val="24"/>
          <w:rtl/>
        </w:rPr>
        <w:t>ز</w:t>
      </w:r>
      <w:r w:rsidRPr="003E300D">
        <w:rPr>
          <w:sz w:val="24"/>
          <w:rtl/>
        </w:rPr>
        <w:t xml:space="preserve"> بر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آپشن‌ها تأث</w:t>
      </w:r>
      <w:r w:rsidRPr="003E300D">
        <w:rPr>
          <w:rFonts w:hint="cs"/>
          <w:sz w:val="24"/>
          <w:rtl/>
        </w:rPr>
        <w:t>ی</w:t>
      </w:r>
      <w:r w:rsidRPr="003E300D">
        <w:rPr>
          <w:rFonts w:hint="eastAsia"/>
          <w:sz w:val="24"/>
          <w:rtl/>
        </w:rPr>
        <w:t>رگذار</w:t>
      </w:r>
      <w:r w:rsidRPr="003E300D">
        <w:rPr>
          <w:sz w:val="24"/>
          <w:rtl/>
        </w:rPr>
        <w:t xml:space="preserve"> است. پرداخت سود سهام م</w:t>
      </w:r>
      <w:r w:rsidRPr="003E300D">
        <w:rPr>
          <w:rFonts w:hint="cs"/>
          <w:sz w:val="24"/>
          <w:rtl/>
        </w:rPr>
        <w:t>ی‌</w:t>
      </w:r>
      <w:r w:rsidRPr="003E300D">
        <w:rPr>
          <w:rFonts w:hint="eastAsia"/>
          <w:sz w:val="24"/>
          <w:rtl/>
        </w:rPr>
        <w:t>تواند</w:t>
      </w:r>
      <w:r w:rsidRPr="003E300D">
        <w:rPr>
          <w:sz w:val="24"/>
          <w:rtl/>
        </w:rPr>
        <w:t xml:space="preserve"> ارزش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را کاهش دهد</w:t>
      </w:r>
      <w:r w:rsidRPr="003E300D">
        <w:rPr>
          <w:sz w:val="24"/>
        </w:rPr>
        <w:t>.</w:t>
      </w:r>
    </w:p>
    <w:p w14:paraId="2E600088" w14:textId="77777777" w:rsidR="003E300D" w:rsidRPr="003E300D" w:rsidRDefault="003E300D" w:rsidP="003E300D">
      <w:pPr>
        <w:numPr>
          <w:ilvl w:val="0"/>
          <w:numId w:val="35"/>
        </w:numPr>
        <w:spacing w:line="360" w:lineRule="auto"/>
        <w:jc w:val="both"/>
        <w:rPr>
          <w:sz w:val="24"/>
          <w:rtl/>
        </w:rPr>
      </w:pPr>
      <w:r w:rsidRPr="003E300D">
        <w:rPr>
          <w:sz w:val="24"/>
          <w:rtl/>
        </w:rPr>
        <w:t>آپشن‌ها</w:t>
      </w:r>
      <w:r w:rsidRPr="003E300D">
        <w:rPr>
          <w:rFonts w:hint="cs"/>
          <w:sz w:val="24"/>
          <w:rtl/>
        </w:rPr>
        <w:t>ی</w:t>
      </w:r>
      <w:r w:rsidRPr="003E300D">
        <w:rPr>
          <w:sz w:val="24"/>
          <w:rtl/>
        </w:rPr>
        <w:t xml:space="preserve"> خ</w:t>
      </w:r>
      <w:r w:rsidRPr="003E300D">
        <w:rPr>
          <w:rFonts w:hint="cs"/>
          <w:sz w:val="24"/>
          <w:rtl/>
        </w:rPr>
        <w:t xml:space="preserve">رید: </w:t>
      </w:r>
      <w:r w:rsidRPr="003E300D">
        <w:rPr>
          <w:sz w:val="24"/>
          <w:rtl/>
        </w:rPr>
        <w:t>پرداخت سود سهام معمولاً باعث کاهش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آپشن‌ها</w:t>
      </w:r>
      <w:r w:rsidRPr="003E300D">
        <w:rPr>
          <w:rFonts w:hint="cs"/>
          <w:sz w:val="24"/>
          <w:rtl/>
        </w:rPr>
        <w:t>ی</w:t>
      </w:r>
      <w:r w:rsidRPr="003E300D">
        <w:rPr>
          <w:sz w:val="24"/>
          <w:rtl/>
        </w:rPr>
        <w:t xml:space="preserve"> خر</w:t>
      </w:r>
      <w:r w:rsidRPr="003E300D">
        <w:rPr>
          <w:rFonts w:hint="cs"/>
          <w:sz w:val="24"/>
          <w:rtl/>
        </w:rPr>
        <w:t>ی</w:t>
      </w:r>
      <w:r w:rsidRPr="003E300D">
        <w:rPr>
          <w:rFonts w:hint="eastAsia"/>
          <w:sz w:val="24"/>
          <w:rtl/>
        </w:rPr>
        <w:t>د</w:t>
      </w:r>
      <w:r w:rsidRPr="003E300D">
        <w:rPr>
          <w:sz w:val="24"/>
          <w:rtl/>
        </w:rPr>
        <w:t xml:space="preserve"> م</w:t>
      </w:r>
      <w:r w:rsidRPr="003E300D">
        <w:rPr>
          <w:rFonts w:hint="cs"/>
          <w:sz w:val="24"/>
          <w:rtl/>
        </w:rPr>
        <w:t>ی‌</w:t>
      </w:r>
      <w:r w:rsidRPr="003E300D">
        <w:rPr>
          <w:rFonts w:hint="eastAsia"/>
          <w:sz w:val="24"/>
          <w:rtl/>
        </w:rPr>
        <w:t>شود،</w:t>
      </w:r>
      <w:r w:rsidRPr="003E300D">
        <w:rPr>
          <w:sz w:val="24"/>
          <w:rtl/>
        </w:rPr>
        <w:t xml:space="preserve"> ز</w:t>
      </w:r>
      <w:r w:rsidRPr="003E300D">
        <w:rPr>
          <w:rFonts w:hint="cs"/>
          <w:sz w:val="24"/>
          <w:rtl/>
        </w:rPr>
        <w:t>ی</w:t>
      </w:r>
      <w:r w:rsidRPr="003E300D">
        <w:rPr>
          <w:rFonts w:hint="eastAsia"/>
          <w:sz w:val="24"/>
          <w:rtl/>
        </w:rPr>
        <w:t>را</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سهام پس از پرداخت سود کاهش م</w:t>
      </w:r>
      <w:r w:rsidRPr="003E300D">
        <w:rPr>
          <w:rFonts w:hint="cs"/>
          <w:sz w:val="24"/>
          <w:rtl/>
        </w:rPr>
        <w:t>ی‌ی</w:t>
      </w:r>
      <w:r w:rsidRPr="003E300D">
        <w:rPr>
          <w:rFonts w:hint="eastAsia"/>
          <w:sz w:val="24"/>
          <w:rtl/>
        </w:rPr>
        <w:t>ابد</w:t>
      </w:r>
      <w:r w:rsidRPr="003E300D">
        <w:rPr>
          <w:sz w:val="24"/>
        </w:rPr>
        <w:t>.</w:t>
      </w:r>
    </w:p>
    <w:p w14:paraId="34012751" w14:textId="77777777" w:rsidR="003E300D" w:rsidRPr="003E300D" w:rsidRDefault="003E300D" w:rsidP="003E300D">
      <w:pPr>
        <w:numPr>
          <w:ilvl w:val="0"/>
          <w:numId w:val="36"/>
        </w:numPr>
        <w:spacing w:line="360" w:lineRule="auto"/>
        <w:jc w:val="both"/>
        <w:rPr>
          <w:sz w:val="24"/>
        </w:rPr>
      </w:pPr>
      <w:r w:rsidRPr="003E300D">
        <w:rPr>
          <w:sz w:val="24"/>
          <w:rtl/>
        </w:rPr>
        <w:t>آپشن‌ها</w:t>
      </w:r>
      <w:r w:rsidRPr="003E300D">
        <w:rPr>
          <w:rFonts w:hint="cs"/>
          <w:sz w:val="24"/>
          <w:rtl/>
        </w:rPr>
        <w:t>ی</w:t>
      </w:r>
      <w:r w:rsidRPr="003E300D">
        <w:rPr>
          <w:sz w:val="24"/>
          <w:rtl/>
        </w:rPr>
        <w:t xml:space="preserve"> فروش</w:t>
      </w:r>
      <w:r w:rsidRPr="003E300D">
        <w:rPr>
          <w:rFonts w:hint="cs"/>
          <w:sz w:val="24"/>
          <w:rtl/>
        </w:rPr>
        <w:t>: پ</w:t>
      </w:r>
      <w:r w:rsidRPr="003E300D">
        <w:rPr>
          <w:sz w:val="24"/>
          <w:rtl/>
        </w:rPr>
        <w:t>رداخت سود سهام معمولاً باعث افزا</w:t>
      </w:r>
      <w:r w:rsidRPr="003E300D">
        <w:rPr>
          <w:rFonts w:hint="cs"/>
          <w:sz w:val="24"/>
          <w:rtl/>
        </w:rPr>
        <w:t>ی</w:t>
      </w:r>
      <w:r w:rsidRPr="003E300D">
        <w:rPr>
          <w:rFonts w:hint="eastAsia"/>
          <w:sz w:val="24"/>
          <w:rtl/>
        </w:rPr>
        <w:t>ش</w:t>
      </w:r>
      <w:r w:rsidRPr="003E300D">
        <w:rPr>
          <w:sz w:val="24"/>
          <w:rtl/>
        </w:rPr>
        <w:t xml:space="preserve">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آپشن‌ها</w:t>
      </w:r>
      <w:r w:rsidRPr="003E300D">
        <w:rPr>
          <w:rFonts w:hint="cs"/>
          <w:sz w:val="24"/>
          <w:rtl/>
        </w:rPr>
        <w:t>ی</w:t>
      </w:r>
      <w:r w:rsidRPr="003E300D">
        <w:rPr>
          <w:sz w:val="24"/>
          <w:rtl/>
        </w:rPr>
        <w:t xml:space="preserve"> فروش م</w:t>
      </w:r>
      <w:r w:rsidRPr="003E300D">
        <w:rPr>
          <w:rFonts w:hint="cs"/>
          <w:sz w:val="24"/>
          <w:rtl/>
        </w:rPr>
        <w:t>ی‌</w:t>
      </w:r>
      <w:r w:rsidRPr="003E300D">
        <w:rPr>
          <w:rFonts w:hint="eastAsia"/>
          <w:sz w:val="24"/>
          <w:rtl/>
        </w:rPr>
        <w:t>شود</w:t>
      </w:r>
      <w:r w:rsidRPr="003E300D">
        <w:rPr>
          <w:sz w:val="24"/>
        </w:rPr>
        <w:t>.</w:t>
      </w:r>
    </w:p>
    <w:p w14:paraId="2B4E13F6" w14:textId="07C4F80C" w:rsidR="003E300D" w:rsidRPr="003E300D" w:rsidRDefault="003E300D" w:rsidP="006250E0">
      <w:pPr>
        <w:pStyle w:val="Heading3"/>
        <w:rPr>
          <w:rtl/>
        </w:rPr>
      </w:pPr>
      <w:bookmarkStart w:id="60" w:name="_Toc194885327"/>
      <w:r w:rsidRPr="003E300D">
        <w:rPr>
          <w:rtl/>
        </w:rPr>
        <w:t>مفهوم حروف یونانی در معاملات آپشن</w:t>
      </w:r>
      <w:bookmarkEnd w:id="60"/>
    </w:p>
    <w:p w14:paraId="6D608D6B" w14:textId="77777777" w:rsidR="003E300D" w:rsidRPr="003E300D" w:rsidRDefault="003E300D" w:rsidP="003E300D">
      <w:pPr>
        <w:spacing w:line="360" w:lineRule="auto"/>
        <w:jc w:val="both"/>
        <w:rPr>
          <w:sz w:val="24"/>
        </w:rPr>
      </w:pPr>
      <w:r w:rsidRPr="003E300D">
        <w:rPr>
          <w:sz w:val="24"/>
          <w:rtl/>
        </w:rPr>
        <w:t xml:space="preserve">حروف یونانی </w:t>
      </w:r>
      <w:r w:rsidRPr="003E300D">
        <w:rPr>
          <w:rFonts w:hint="cs"/>
          <w:sz w:val="24"/>
          <w:rtl/>
        </w:rPr>
        <w:t>اب</w:t>
      </w:r>
      <w:r w:rsidRPr="003E300D">
        <w:rPr>
          <w:sz w:val="24"/>
          <w:rtl/>
        </w:rPr>
        <w:t>زارهای مهمی در تحلیل و قیمت‌گذاری آپشن‌ها هستند که به معامله‌گران کمک می‌کنند تا تأثیر عوامل مختلف را بر قیمت آپشن‌ها ارزیابی کنند. هر یک از این حروف نمایانگر یک متغیر خاص است که تغییرات قیمت آپشن را بر اساس عوامل مختلف مانند نوسانات دارایی پایه، گذر زمان و نرخ بهره توضیح می‌دهد. این ابزارها به معامله‌گران امکان می‌دهند که با تحلیل دقیق‌تر، استراتژی‌های مؤثرتری برای مدیریت ریسک و کسب سود به کار بگیرند</w:t>
      </w:r>
      <w:r w:rsidRPr="003E300D">
        <w:rPr>
          <w:sz w:val="24"/>
        </w:rPr>
        <w:t>.</w:t>
      </w:r>
    </w:p>
    <w:p w14:paraId="2C1E45E5" w14:textId="77777777" w:rsidR="003E300D" w:rsidRPr="003E300D" w:rsidRDefault="003E300D" w:rsidP="003E300D">
      <w:pPr>
        <w:spacing w:line="360" w:lineRule="auto"/>
        <w:jc w:val="both"/>
        <w:rPr>
          <w:sz w:val="24"/>
        </w:rPr>
      </w:pPr>
      <w:r w:rsidRPr="003E300D">
        <w:rPr>
          <w:sz w:val="24"/>
          <w:rtl/>
        </w:rPr>
        <w:t>در معاملات آپشن، تغییرات قیمت دارایی پایه یا نوسانات بازار می‌تواند به‌سرعت ارزش آپشن را تحت‌تأثیر قرار دهد. برای درک بهتر این تغییرات و واکنش آپشن‌ها به شرایط مختلف بازار، معامله‌گران از حروف یونانی مانند دلتا، گاما، تتا، وگا و رو استفاده می‌کنند. این حروف هر کدام به بررسی یکی از جنبه‌های مهم آپشن می‌پردازند و به معامله‌گران کمک می‌کنند تا پیش‌بینی دقیق‌تری از حرکات بازار و تأثیرات آن بر موقعیت‌های معاملاتی خود داشته باشند</w:t>
      </w:r>
      <w:r w:rsidRPr="003E300D">
        <w:rPr>
          <w:sz w:val="24"/>
        </w:rPr>
        <w:t>.</w:t>
      </w:r>
    </w:p>
    <w:p w14:paraId="206C3E21" w14:textId="77777777" w:rsidR="003E300D" w:rsidRPr="003E300D" w:rsidRDefault="003E300D" w:rsidP="003E300D">
      <w:pPr>
        <w:spacing w:line="360" w:lineRule="auto"/>
        <w:jc w:val="both"/>
        <w:rPr>
          <w:sz w:val="24"/>
          <w:rtl/>
        </w:rPr>
      </w:pPr>
      <w:r w:rsidRPr="003E300D">
        <w:rPr>
          <w:sz w:val="24"/>
          <w:rtl/>
        </w:rPr>
        <w:t xml:space="preserve">در </w:t>
      </w:r>
      <w:r w:rsidRPr="003E300D">
        <w:rPr>
          <w:rFonts w:hint="cs"/>
          <w:sz w:val="24"/>
          <w:rtl/>
        </w:rPr>
        <w:t xml:space="preserve">ادامه </w:t>
      </w:r>
      <w:r w:rsidRPr="003E300D">
        <w:rPr>
          <w:sz w:val="24"/>
          <w:rtl/>
        </w:rPr>
        <w:t xml:space="preserve"> به معرفی و توضیح هر یک از این حروف یونانی پرداخته می‌شود تا معامله‌گران بتوانند درک بهتری از نقش آن‌ها در مدیریت ریسک و قیمت‌گذاری آپشن‌ها به دست آورند. این ابزارها نقش کلیدی در تدوین استراتژی‌های معاملاتی دارند و برای هر معامله‌گری که به دنبال موفقیت در بازارهای آپشن است، ضروری هستند</w:t>
      </w:r>
      <w:r w:rsidRPr="003E300D">
        <w:rPr>
          <w:sz w:val="24"/>
        </w:rPr>
        <w:t>.</w:t>
      </w:r>
    </w:p>
    <w:p w14:paraId="73984CF4" w14:textId="78E95940" w:rsidR="003E300D" w:rsidRPr="00133C40" w:rsidRDefault="00E43E72" w:rsidP="00133C40">
      <w:pPr>
        <w:pStyle w:val="Heading3"/>
        <w:rPr>
          <w:b/>
          <w:bCs w:val="0"/>
          <w:rtl/>
        </w:rPr>
      </w:pPr>
      <w:r w:rsidRPr="00133C40">
        <w:rPr>
          <w:rFonts w:hint="cs"/>
          <w:b/>
          <w:bCs w:val="0"/>
          <w:rtl/>
        </w:rPr>
        <w:lastRenderedPageBreak/>
        <w:t xml:space="preserve"> </w:t>
      </w:r>
      <w:bookmarkStart w:id="61" w:name="_Toc194885328"/>
      <w:r w:rsidRPr="00133C40">
        <w:rPr>
          <w:rStyle w:val="Heading3Char"/>
          <w:rFonts w:hint="cs"/>
          <w:b/>
          <w:bCs/>
          <w:rtl/>
        </w:rPr>
        <w:t>دلتا</w:t>
      </w:r>
      <w:r w:rsidRPr="00133C40">
        <w:rPr>
          <w:rStyle w:val="FootnoteReference"/>
          <w:b/>
          <w:bCs w:val="0"/>
          <w:rtl/>
        </w:rPr>
        <w:footnoteReference w:id="66"/>
      </w:r>
      <w:bookmarkEnd w:id="61"/>
    </w:p>
    <w:p w14:paraId="34CD2C18" w14:textId="4133FFC7" w:rsidR="003E300D" w:rsidRPr="003E300D" w:rsidRDefault="006F56FD" w:rsidP="006F56FD">
      <w:pPr>
        <w:numPr>
          <w:ilvl w:val="0"/>
          <w:numId w:val="38"/>
        </w:numPr>
        <w:spacing w:line="360" w:lineRule="auto"/>
        <w:jc w:val="both"/>
        <w:rPr>
          <w:sz w:val="24"/>
          <w:rtl/>
        </w:rPr>
      </w:pPr>
      <m:oMath>
        <m:r>
          <m:rPr>
            <m:sty m:val="p"/>
          </m:rPr>
          <w:rPr>
            <w:rFonts w:ascii="Cambria Math" w:hAnsi="Arial" w:hint="cs"/>
            <w:sz w:val="24"/>
            <w:rtl/>
          </w:rPr>
          <m:t>دلتا</m:t>
        </m:r>
        <m:r>
          <m:rPr>
            <m:sty m:val="p"/>
          </m:rPr>
          <w:rPr>
            <w:rFonts w:ascii="Cambria Math" w:hAnsi="Arial" w:cs="Arial"/>
            <w:sz w:val="24"/>
          </w:rPr>
          <m:t xml:space="preserve"> </m:t>
        </m:r>
        <m:r>
          <m:rPr>
            <m:sty m:val="p"/>
          </m:rPr>
          <w:rPr>
            <w:rFonts w:ascii="Cambria Math" w:hAnsi="Arial" w:cs="Arial"/>
            <w:sz w:val="24"/>
            <w:rtl/>
          </w:rPr>
          <m:t xml:space="preserve"> </m:t>
        </m:r>
      </m:oMath>
      <w:r w:rsidR="003E300D" w:rsidRPr="003E300D">
        <w:rPr>
          <w:rFonts w:hint="cs"/>
          <w:sz w:val="24"/>
          <w:rtl/>
        </w:rPr>
        <w:t>معیاری</w:t>
      </w:r>
      <w:r w:rsidR="003E300D" w:rsidRPr="003E300D">
        <w:rPr>
          <w:sz w:val="24"/>
          <w:rtl/>
        </w:rPr>
        <w:t xml:space="preserve"> </w:t>
      </w:r>
      <w:r w:rsidR="003E300D" w:rsidRPr="003E300D">
        <w:rPr>
          <w:rFonts w:hint="cs"/>
          <w:sz w:val="24"/>
          <w:rtl/>
        </w:rPr>
        <w:t>است</w:t>
      </w:r>
      <w:r w:rsidR="003E300D" w:rsidRPr="003E300D">
        <w:rPr>
          <w:sz w:val="24"/>
          <w:rtl/>
        </w:rPr>
        <w:t xml:space="preserve"> </w:t>
      </w:r>
      <w:r w:rsidR="003E300D" w:rsidRPr="003E300D">
        <w:rPr>
          <w:rFonts w:hint="cs"/>
          <w:sz w:val="24"/>
          <w:rtl/>
        </w:rPr>
        <w:t>که</w:t>
      </w:r>
      <w:r w:rsidR="003E300D" w:rsidRPr="003E300D">
        <w:rPr>
          <w:sz w:val="24"/>
          <w:rtl/>
        </w:rPr>
        <w:t xml:space="preserve"> </w:t>
      </w:r>
      <w:r w:rsidR="003E300D" w:rsidRPr="003E300D">
        <w:rPr>
          <w:rFonts w:hint="cs"/>
          <w:sz w:val="24"/>
          <w:rtl/>
        </w:rPr>
        <w:t>تغییر</w:t>
      </w:r>
      <w:r w:rsidR="003E300D" w:rsidRPr="003E300D">
        <w:rPr>
          <w:sz w:val="24"/>
          <w:rtl/>
        </w:rPr>
        <w:t xml:space="preserve"> </w:t>
      </w:r>
      <w:r w:rsidR="003E300D" w:rsidRPr="003E300D">
        <w:rPr>
          <w:rFonts w:hint="cs"/>
          <w:sz w:val="24"/>
          <w:rtl/>
        </w:rPr>
        <w:t>قیمت</w:t>
      </w:r>
      <w:r w:rsidR="003E300D" w:rsidRPr="003E300D">
        <w:rPr>
          <w:sz w:val="24"/>
          <w:rtl/>
        </w:rPr>
        <w:t xml:space="preserve"> </w:t>
      </w:r>
      <w:r w:rsidR="003E300D" w:rsidRPr="003E300D">
        <w:rPr>
          <w:rFonts w:hint="cs"/>
          <w:sz w:val="24"/>
          <w:rtl/>
        </w:rPr>
        <w:t>یک</w:t>
      </w:r>
      <w:r w:rsidR="003E300D" w:rsidRPr="003E300D">
        <w:rPr>
          <w:sz w:val="24"/>
          <w:rtl/>
        </w:rPr>
        <w:t xml:space="preserve"> </w:t>
      </w:r>
      <w:r w:rsidR="003E300D" w:rsidRPr="003E300D">
        <w:rPr>
          <w:rFonts w:hint="cs"/>
          <w:sz w:val="24"/>
          <w:rtl/>
        </w:rPr>
        <w:t>آپشن</w:t>
      </w:r>
      <w:r w:rsidR="003E300D" w:rsidRPr="003E300D">
        <w:rPr>
          <w:sz w:val="24"/>
          <w:rtl/>
        </w:rPr>
        <w:t xml:space="preserve"> </w:t>
      </w:r>
      <w:r w:rsidR="003E300D" w:rsidRPr="003E300D">
        <w:rPr>
          <w:rFonts w:hint="cs"/>
          <w:sz w:val="24"/>
          <w:rtl/>
        </w:rPr>
        <w:t>را</w:t>
      </w:r>
      <w:r w:rsidR="003E300D" w:rsidRPr="003E300D">
        <w:rPr>
          <w:sz w:val="24"/>
          <w:rtl/>
        </w:rPr>
        <w:t xml:space="preserve"> </w:t>
      </w:r>
      <w:r w:rsidR="003E300D" w:rsidRPr="003E300D">
        <w:rPr>
          <w:rFonts w:hint="cs"/>
          <w:sz w:val="24"/>
          <w:rtl/>
        </w:rPr>
        <w:t>در</w:t>
      </w:r>
      <w:r w:rsidR="003E300D" w:rsidRPr="003E300D">
        <w:rPr>
          <w:sz w:val="24"/>
          <w:rtl/>
        </w:rPr>
        <w:t xml:space="preserve"> </w:t>
      </w:r>
      <w:r w:rsidR="003E300D" w:rsidRPr="003E300D">
        <w:rPr>
          <w:rFonts w:hint="cs"/>
          <w:sz w:val="24"/>
          <w:rtl/>
        </w:rPr>
        <w:t>پاسخ</w:t>
      </w:r>
      <w:r w:rsidR="003E300D" w:rsidRPr="003E300D">
        <w:rPr>
          <w:sz w:val="24"/>
          <w:rtl/>
        </w:rPr>
        <w:t xml:space="preserve"> </w:t>
      </w:r>
      <w:r w:rsidR="003E300D" w:rsidRPr="003E300D">
        <w:rPr>
          <w:rFonts w:hint="cs"/>
          <w:sz w:val="24"/>
          <w:rtl/>
        </w:rPr>
        <w:t>به</w:t>
      </w:r>
      <w:r w:rsidR="003E300D" w:rsidRPr="003E300D">
        <w:rPr>
          <w:sz w:val="24"/>
          <w:rtl/>
        </w:rPr>
        <w:t xml:space="preserve"> </w:t>
      </w:r>
      <w:r w:rsidR="003E300D" w:rsidRPr="003E300D">
        <w:rPr>
          <w:rFonts w:hint="cs"/>
          <w:sz w:val="24"/>
          <w:rtl/>
        </w:rPr>
        <w:t>تغییر</w:t>
      </w:r>
      <w:r w:rsidR="003E300D" w:rsidRPr="003E300D">
        <w:rPr>
          <w:sz w:val="24"/>
          <w:rtl/>
        </w:rPr>
        <w:t xml:space="preserve"> </w:t>
      </w:r>
      <w:r w:rsidR="003E300D" w:rsidRPr="003E300D">
        <w:rPr>
          <w:rFonts w:hint="cs"/>
          <w:sz w:val="24"/>
          <w:rtl/>
        </w:rPr>
        <w:t>قیمت</w:t>
      </w:r>
      <w:r w:rsidR="003E300D" w:rsidRPr="003E300D">
        <w:rPr>
          <w:sz w:val="24"/>
          <w:rtl/>
        </w:rPr>
        <w:t xml:space="preserve"> </w:t>
      </w:r>
      <w:r w:rsidR="003E300D" w:rsidRPr="003E300D">
        <w:rPr>
          <w:rFonts w:hint="cs"/>
          <w:sz w:val="24"/>
          <w:rtl/>
        </w:rPr>
        <w:t>دارایی</w:t>
      </w:r>
      <w:r w:rsidR="003E300D" w:rsidRPr="003E300D">
        <w:rPr>
          <w:sz w:val="24"/>
          <w:rtl/>
        </w:rPr>
        <w:t xml:space="preserve"> </w:t>
      </w:r>
      <w:r w:rsidR="003E300D" w:rsidRPr="003E300D">
        <w:rPr>
          <w:rFonts w:hint="cs"/>
          <w:sz w:val="24"/>
          <w:rtl/>
        </w:rPr>
        <w:t>پایه</w:t>
      </w:r>
      <w:r w:rsidR="003E300D" w:rsidRPr="003E300D">
        <w:rPr>
          <w:sz w:val="24"/>
          <w:rtl/>
        </w:rPr>
        <w:t xml:space="preserve"> </w:t>
      </w:r>
      <w:r w:rsidR="003E300D" w:rsidRPr="003E300D">
        <w:rPr>
          <w:rFonts w:hint="cs"/>
          <w:sz w:val="24"/>
          <w:rtl/>
        </w:rPr>
        <w:t>نشان</w:t>
      </w:r>
      <w:r w:rsidR="003E300D" w:rsidRPr="003E300D">
        <w:rPr>
          <w:sz w:val="24"/>
          <w:rtl/>
        </w:rPr>
        <w:t xml:space="preserve"> </w:t>
      </w:r>
      <w:r w:rsidR="003E300D" w:rsidRPr="003E300D">
        <w:rPr>
          <w:rFonts w:hint="cs"/>
          <w:sz w:val="24"/>
          <w:rtl/>
        </w:rPr>
        <w:t>می‌دهد</w:t>
      </w:r>
      <w:r w:rsidR="003E300D" w:rsidRPr="003E300D">
        <w:rPr>
          <w:sz w:val="24"/>
        </w:rPr>
        <w:t>.</w:t>
      </w:r>
    </w:p>
    <w:p w14:paraId="3E216D82" w14:textId="381F645E" w:rsidR="003E300D" w:rsidRPr="003E300D" w:rsidRDefault="006F56FD" w:rsidP="003E300D">
      <w:pPr>
        <w:numPr>
          <w:ilvl w:val="0"/>
          <w:numId w:val="38"/>
        </w:numPr>
        <w:spacing w:line="360" w:lineRule="auto"/>
        <w:jc w:val="both"/>
        <w:rPr>
          <w:sz w:val="24"/>
          <w:rtl/>
        </w:rPr>
      </w:pPr>
      <w:r>
        <w:rPr>
          <w:rFonts w:ascii="Arial" w:hAnsi="Arial" w:cs="Arial" w:hint="cs"/>
          <w:sz w:val="24"/>
          <w:rtl/>
        </w:rPr>
        <w:t>دلتا</w:t>
      </w:r>
      <w:r w:rsidR="003E300D" w:rsidRPr="003E300D">
        <w:rPr>
          <w:sz w:val="24"/>
          <w:rtl/>
        </w:rPr>
        <w:t xml:space="preserve"> </w:t>
      </w:r>
      <w:r w:rsidR="003E300D" w:rsidRPr="003E300D">
        <w:rPr>
          <w:rFonts w:hint="cs"/>
          <w:sz w:val="24"/>
          <w:rtl/>
        </w:rPr>
        <w:t>می‌تواند</w:t>
      </w:r>
      <w:r w:rsidR="003E300D" w:rsidRPr="003E300D">
        <w:rPr>
          <w:sz w:val="24"/>
          <w:rtl/>
        </w:rPr>
        <w:t xml:space="preserve"> </w:t>
      </w:r>
      <w:r w:rsidR="003E300D" w:rsidRPr="003E300D">
        <w:rPr>
          <w:rFonts w:hint="cs"/>
          <w:sz w:val="24"/>
          <w:rtl/>
        </w:rPr>
        <w:t>بین</w:t>
      </w:r>
      <w:r w:rsidR="003E300D" w:rsidRPr="003E300D">
        <w:rPr>
          <w:sz w:val="24"/>
          <w:rtl/>
        </w:rPr>
        <w:t xml:space="preserve"> -1 </w:t>
      </w:r>
      <w:r w:rsidR="003E300D" w:rsidRPr="003E300D">
        <w:rPr>
          <w:rFonts w:hint="cs"/>
          <w:sz w:val="24"/>
          <w:rtl/>
        </w:rPr>
        <w:t>و</w:t>
      </w:r>
      <w:r w:rsidR="003E300D" w:rsidRPr="003E300D">
        <w:rPr>
          <w:sz w:val="24"/>
          <w:rtl/>
        </w:rPr>
        <w:t xml:space="preserve"> 1 </w:t>
      </w:r>
      <w:r w:rsidR="003E300D" w:rsidRPr="003E300D">
        <w:rPr>
          <w:rFonts w:hint="cs"/>
          <w:sz w:val="24"/>
          <w:rtl/>
        </w:rPr>
        <w:t>باشد</w:t>
      </w:r>
      <w:r w:rsidR="003E300D" w:rsidRPr="003E300D">
        <w:rPr>
          <w:sz w:val="24"/>
          <w:rtl/>
        </w:rPr>
        <w:t xml:space="preserve">. </w:t>
      </w:r>
      <w:r w:rsidR="003E300D" w:rsidRPr="003E300D">
        <w:rPr>
          <w:rFonts w:hint="cs"/>
          <w:sz w:val="24"/>
          <w:rtl/>
        </w:rPr>
        <w:t>برای</w:t>
      </w:r>
      <w:r w:rsidR="003E300D" w:rsidRPr="003E300D">
        <w:rPr>
          <w:sz w:val="24"/>
          <w:rtl/>
        </w:rPr>
        <w:t xml:space="preserve"> </w:t>
      </w:r>
      <w:r w:rsidR="003E300D" w:rsidRPr="003E300D">
        <w:rPr>
          <w:rFonts w:hint="cs"/>
          <w:sz w:val="24"/>
          <w:rtl/>
        </w:rPr>
        <w:t>کال</w:t>
      </w:r>
      <w:r w:rsidR="003E300D" w:rsidRPr="003E300D">
        <w:rPr>
          <w:sz w:val="24"/>
          <w:rtl/>
        </w:rPr>
        <w:t xml:space="preserve"> </w:t>
      </w:r>
      <w:r w:rsidR="003E300D" w:rsidRPr="003E300D">
        <w:rPr>
          <w:rFonts w:hint="cs"/>
          <w:sz w:val="24"/>
          <w:rtl/>
        </w:rPr>
        <w:t>آپشن‌ها،</w:t>
      </w:r>
      <w:r w:rsidR="003E300D" w:rsidRPr="003E300D">
        <w:rPr>
          <w:sz w:val="24"/>
          <w:rtl/>
        </w:rPr>
        <w:t xml:space="preserve"> </w:t>
      </w:r>
      <w:r w:rsidR="003E300D" w:rsidRPr="003E300D">
        <w:rPr>
          <w:rFonts w:ascii="Arial" w:hAnsi="Arial" w:cs="Arial" w:hint="cs"/>
          <w:sz w:val="24"/>
          <w:rtl/>
        </w:rPr>
        <w:t>∆</w:t>
      </w:r>
      <w:r w:rsidR="003E300D" w:rsidRPr="003E300D">
        <w:rPr>
          <w:rFonts w:hint="cs"/>
          <w:sz w:val="24"/>
          <w:rtl/>
        </w:rPr>
        <w:t xml:space="preserve"> معمولاً</w:t>
      </w:r>
      <w:r w:rsidR="003E300D" w:rsidRPr="003E300D">
        <w:rPr>
          <w:sz w:val="24"/>
          <w:rtl/>
        </w:rPr>
        <w:t xml:space="preserve"> </w:t>
      </w:r>
      <w:r w:rsidR="003E300D" w:rsidRPr="003E300D">
        <w:rPr>
          <w:rFonts w:hint="cs"/>
          <w:sz w:val="24"/>
          <w:rtl/>
        </w:rPr>
        <w:t>بین</w:t>
      </w:r>
      <w:r w:rsidR="003E300D" w:rsidRPr="003E300D">
        <w:rPr>
          <w:sz w:val="24"/>
          <w:rtl/>
        </w:rPr>
        <w:t xml:space="preserve"> 0 </w:t>
      </w:r>
      <w:r w:rsidR="003E300D" w:rsidRPr="003E300D">
        <w:rPr>
          <w:rFonts w:hint="cs"/>
          <w:sz w:val="24"/>
          <w:rtl/>
        </w:rPr>
        <w:t>و</w:t>
      </w:r>
      <w:r w:rsidR="003E300D" w:rsidRPr="003E300D">
        <w:rPr>
          <w:sz w:val="24"/>
          <w:rtl/>
        </w:rPr>
        <w:t xml:space="preserve"> 1 </w:t>
      </w:r>
      <w:r w:rsidR="003E300D" w:rsidRPr="003E300D">
        <w:rPr>
          <w:rFonts w:hint="cs"/>
          <w:sz w:val="24"/>
          <w:rtl/>
        </w:rPr>
        <w:t>است</w:t>
      </w:r>
      <w:r w:rsidR="003E300D" w:rsidRPr="003E300D">
        <w:rPr>
          <w:sz w:val="24"/>
          <w:rtl/>
        </w:rPr>
        <w:t xml:space="preserve"> </w:t>
      </w:r>
      <w:r w:rsidR="003E300D" w:rsidRPr="003E300D">
        <w:rPr>
          <w:rFonts w:hint="cs"/>
          <w:sz w:val="24"/>
          <w:rtl/>
        </w:rPr>
        <w:t>و</w:t>
      </w:r>
      <w:r w:rsidR="003E300D" w:rsidRPr="003E300D">
        <w:rPr>
          <w:sz w:val="24"/>
          <w:rtl/>
        </w:rPr>
        <w:t xml:space="preserve"> </w:t>
      </w:r>
      <w:r w:rsidR="003E300D" w:rsidRPr="003E300D">
        <w:rPr>
          <w:rFonts w:hint="cs"/>
          <w:sz w:val="24"/>
          <w:rtl/>
        </w:rPr>
        <w:t>برای</w:t>
      </w:r>
      <w:r w:rsidR="003E300D" w:rsidRPr="003E300D">
        <w:rPr>
          <w:sz w:val="24"/>
          <w:rtl/>
        </w:rPr>
        <w:t xml:space="preserve"> </w:t>
      </w:r>
      <w:r w:rsidR="003E300D" w:rsidRPr="003E300D">
        <w:rPr>
          <w:rFonts w:hint="cs"/>
          <w:sz w:val="24"/>
          <w:rtl/>
        </w:rPr>
        <w:t>پوت</w:t>
      </w:r>
      <w:r w:rsidR="003E300D" w:rsidRPr="003E300D">
        <w:rPr>
          <w:sz w:val="24"/>
          <w:rtl/>
        </w:rPr>
        <w:t xml:space="preserve"> </w:t>
      </w:r>
      <w:r w:rsidR="003E300D" w:rsidRPr="003E300D">
        <w:rPr>
          <w:rFonts w:hint="cs"/>
          <w:sz w:val="24"/>
          <w:rtl/>
        </w:rPr>
        <w:t>آپشن‌ها</w:t>
      </w:r>
      <w:r w:rsidR="003E300D" w:rsidRPr="003E300D">
        <w:rPr>
          <w:sz w:val="24"/>
          <w:rtl/>
        </w:rPr>
        <w:t xml:space="preserve"> </w:t>
      </w:r>
      <w:r w:rsidR="003E300D" w:rsidRPr="003E300D">
        <w:rPr>
          <w:rFonts w:hint="cs"/>
          <w:sz w:val="24"/>
          <w:rtl/>
        </w:rPr>
        <w:t>بین</w:t>
      </w:r>
      <w:r w:rsidR="003E300D" w:rsidRPr="003E300D">
        <w:rPr>
          <w:sz w:val="24"/>
          <w:rtl/>
        </w:rPr>
        <w:t xml:space="preserve"> -1 </w:t>
      </w:r>
      <w:r w:rsidR="003E300D" w:rsidRPr="003E300D">
        <w:rPr>
          <w:rFonts w:hint="cs"/>
          <w:sz w:val="24"/>
          <w:rtl/>
        </w:rPr>
        <w:t>و</w:t>
      </w:r>
      <w:r w:rsidR="003E300D" w:rsidRPr="003E300D">
        <w:rPr>
          <w:sz w:val="24"/>
          <w:rtl/>
        </w:rPr>
        <w:t xml:space="preserve"> 0</w:t>
      </w:r>
      <w:r w:rsidR="003E300D" w:rsidRPr="003E300D">
        <w:rPr>
          <w:sz w:val="24"/>
        </w:rPr>
        <w:t>.</w:t>
      </w:r>
    </w:p>
    <w:p w14:paraId="2372F76F" w14:textId="3E1BA354" w:rsidR="003E300D" w:rsidRPr="003E300D" w:rsidRDefault="003E300D" w:rsidP="006F56FD">
      <w:pPr>
        <w:numPr>
          <w:ilvl w:val="0"/>
          <w:numId w:val="38"/>
        </w:numPr>
        <w:spacing w:line="360" w:lineRule="auto"/>
        <w:jc w:val="both"/>
        <w:rPr>
          <w:sz w:val="24"/>
          <w:rtl/>
        </w:rPr>
      </w:pPr>
      <w:r w:rsidRPr="003E300D">
        <w:rPr>
          <w:rFonts w:hint="cs"/>
          <w:sz w:val="24"/>
          <w:rtl/>
        </w:rPr>
        <w:t>کاربرد</w:t>
      </w:r>
      <w:r w:rsidRPr="003E300D">
        <w:rPr>
          <w:sz w:val="24"/>
          <w:rtl/>
        </w:rPr>
        <w:t xml:space="preserve">: </w:t>
      </w:r>
      <w:r w:rsidR="006F56FD">
        <w:rPr>
          <w:rFonts w:ascii="Arial" w:hAnsi="Arial" w:cs="Arial" w:hint="cs"/>
          <w:sz w:val="24"/>
          <w:rtl/>
        </w:rPr>
        <w:t xml:space="preserve">دلتا </w:t>
      </w:r>
      <w:r w:rsidRPr="003E300D">
        <w:rPr>
          <w:rFonts w:hint="cs"/>
          <w:sz w:val="24"/>
          <w:rtl/>
        </w:rPr>
        <w:t>به</w:t>
      </w:r>
      <w:r w:rsidRPr="003E300D">
        <w:rPr>
          <w:sz w:val="24"/>
          <w:rtl/>
        </w:rPr>
        <w:t xml:space="preserve"> </w:t>
      </w:r>
      <w:r w:rsidRPr="003E300D">
        <w:rPr>
          <w:rFonts w:hint="cs"/>
          <w:sz w:val="24"/>
          <w:rtl/>
        </w:rPr>
        <w:t>معامله‌گران</w:t>
      </w:r>
      <w:r w:rsidRPr="003E300D">
        <w:rPr>
          <w:sz w:val="24"/>
          <w:rtl/>
        </w:rPr>
        <w:t xml:space="preserve"> </w:t>
      </w:r>
      <w:r w:rsidRPr="003E300D">
        <w:rPr>
          <w:rFonts w:hint="cs"/>
          <w:sz w:val="24"/>
          <w:rtl/>
        </w:rPr>
        <w:t>کمک</w:t>
      </w:r>
      <w:r w:rsidRPr="003E300D">
        <w:rPr>
          <w:sz w:val="24"/>
          <w:rtl/>
        </w:rPr>
        <w:t xml:space="preserve"> </w:t>
      </w:r>
      <w:r w:rsidRPr="003E300D">
        <w:rPr>
          <w:rFonts w:hint="cs"/>
          <w:sz w:val="24"/>
          <w:rtl/>
        </w:rPr>
        <w:t>می‌کند</w:t>
      </w:r>
      <w:r w:rsidRPr="003E300D">
        <w:rPr>
          <w:sz w:val="24"/>
          <w:rtl/>
        </w:rPr>
        <w:t xml:space="preserve"> </w:t>
      </w:r>
      <w:r w:rsidRPr="003E300D">
        <w:rPr>
          <w:rFonts w:hint="cs"/>
          <w:sz w:val="24"/>
          <w:rtl/>
        </w:rPr>
        <w:t>تا</w:t>
      </w:r>
      <w:r w:rsidRPr="003E300D">
        <w:rPr>
          <w:sz w:val="24"/>
          <w:rtl/>
        </w:rPr>
        <w:t xml:space="preserve"> </w:t>
      </w:r>
      <w:r w:rsidRPr="003E300D">
        <w:rPr>
          <w:rFonts w:hint="cs"/>
          <w:sz w:val="24"/>
          <w:rtl/>
        </w:rPr>
        <w:t>میزان</w:t>
      </w:r>
      <w:r w:rsidRPr="003E300D">
        <w:rPr>
          <w:sz w:val="24"/>
          <w:rtl/>
        </w:rPr>
        <w:t xml:space="preserve"> </w:t>
      </w:r>
      <w:r w:rsidRPr="003E300D">
        <w:rPr>
          <w:rFonts w:hint="cs"/>
          <w:sz w:val="24"/>
          <w:rtl/>
        </w:rPr>
        <w:t>حساسیت</w:t>
      </w:r>
      <w:r w:rsidRPr="003E300D">
        <w:rPr>
          <w:sz w:val="24"/>
          <w:rtl/>
        </w:rPr>
        <w:t xml:space="preserve"> </w:t>
      </w:r>
      <w:r w:rsidRPr="003E300D">
        <w:rPr>
          <w:rFonts w:hint="cs"/>
          <w:sz w:val="24"/>
          <w:rtl/>
        </w:rPr>
        <w:t>آپشن</w:t>
      </w:r>
      <w:r w:rsidRPr="003E300D">
        <w:rPr>
          <w:sz w:val="24"/>
          <w:rtl/>
        </w:rPr>
        <w:t xml:space="preserve"> </w:t>
      </w:r>
      <w:r w:rsidRPr="003E300D">
        <w:rPr>
          <w:rFonts w:hint="cs"/>
          <w:sz w:val="24"/>
          <w:rtl/>
        </w:rPr>
        <w:t>به</w:t>
      </w:r>
      <w:r w:rsidRPr="003E300D">
        <w:rPr>
          <w:sz w:val="24"/>
          <w:rtl/>
        </w:rPr>
        <w:t xml:space="preserve"> </w:t>
      </w:r>
      <w:r w:rsidRPr="003E300D">
        <w:rPr>
          <w:rFonts w:hint="cs"/>
          <w:sz w:val="24"/>
          <w:rtl/>
        </w:rPr>
        <w:t>تغییرات</w:t>
      </w:r>
      <w:r w:rsidRPr="003E300D">
        <w:rPr>
          <w:sz w:val="24"/>
          <w:rtl/>
        </w:rPr>
        <w:t xml:space="preserve"> </w:t>
      </w:r>
      <w:r w:rsidRPr="003E300D">
        <w:rPr>
          <w:rFonts w:hint="cs"/>
          <w:sz w:val="24"/>
          <w:rtl/>
        </w:rPr>
        <w:t>قیمت</w:t>
      </w:r>
      <w:r w:rsidRPr="003E300D">
        <w:rPr>
          <w:sz w:val="24"/>
          <w:rtl/>
        </w:rPr>
        <w:t xml:space="preserve"> </w:t>
      </w:r>
      <w:r w:rsidRPr="003E300D">
        <w:rPr>
          <w:rFonts w:hint="cs"/>
          <w:sz w:val="24"/>
          <w:rtl/>
        </w:rPr>
        <w:t>دارایی</w:t>
      </w:r>
      <w:r w:rsidRPr="003E300D">
        <w:rPr>
          <w:sz w:val="24"/>
          <w:rtl/>
        </w:rPr>
        <w:t xml:space="preserve"> </w:t>
      </w:r>
      <w:r w:rsidRPr="003E300D">
        <w:rPr>
          <w:rFonts w:hint="cs"/>
          <w:sz w:val="24"/>
          <w:rtl/>
        </w:rPr>
        <w:t>پایه</w:t>
      </w:r>
      <w:r w:rsidRPr="003E300D">
        <w:rPr>
          <w:sz w:val="24"/>
          <w:rtl/>
        </w:rPr>
        <w:t xml:space="preserve"> </w:t>
      </w:r>
      <w:r w:rsidRPr="003E300D">
        <w:rPr>
          <w:rFonts w:hint="cs"/>
          <w:sz w:val="24"/>
          <w:rtl/>
        </w:rPr>
        <w:t>را</w:t>
      </w:r>
      <w:r w:rsidRPr="003E300D">
        <w:rPr>
          <w:sz w:val="24"/>
          <w:rtl/>
        </w:rPr>
        <w:t xml:space="preserve"> </w:t>
      </w:r>
      <w:r w:rsidRPr="003E300D">
        <w:rPr>
          <w:rFonts w:hint="cs"/>
          <w:sz w:val="24"/>
          <w:rtl/>
        </w:rPr>
        <w:t>درک</w:t>
      </w:r>
      <w:r w:rsidRPr="003E300D">
        <w:rPr>
          <w:sz w:val="24"/>
          <w:rtl/>
        </w:rPr>
        <w:t xml:space="preserve"> </w:t>
      </w:r>
      <w:r w:rsidRPr="003E300D">
        <w:rPr>
          <w:rFonts w:hint="cs"/>
          <w:sz w:val="24"/>
          <w:rtl/>
        </w:rPr>
        <w:t>کنند</w:t>
      </w:r>
      <w:r w:rsidRPr="003E300D">
        <w:rPr>
          <w:sz w:val="24"/>
        </w:rPr>
        <w:t>.</w:t>
      </w:r>
    </w:p>
    <w:p w14:paraId="0C8B23AF" w14:textId="1EEE2561" w:rsidR="003E300D" w:rsidRPr="003E300D" w:rsidRDefault="003E300D" w:rsidP="006F56FD">
      <w:pPr>
        <w:spacing w:line="360" w:lineRule="auto"/>
        <w:jc w:val="both"/>
        <w:rPr>
          <w:sz w:val="24"/>
          <w:rtl/>
        </w:rPr>
      </w:pPr>
      <w:r w:rsidRPr="003E300D">
        <w:rPr>
          <w:rFonts w:hint="cs"/>
          <w:sz w:val="24"/>
          <w:rtl/>
        </w:rPr>
        <w:t>اگر</w:t>
      </w:r>
      <w:r w:rsidRPr="003E300D">
        <w:rPr>
          <w:sz w:val="24"/>
          <w:rtl/>
        </w:rPr>
        <w:t xml:space="preserve"> </w:t>
      </w:r>
      <w:r w:rsidRPr="003E300D">
        <w:rPr>
          <w:rFonts w:hint="cs"/>
          <w:sz w:val="24"/>
          <w:rtl/>
        </w:rPr>
        <w:t>یک</w:t>
      </w:r>
      <w:r w:rsidRPr="003E300D">
        <w:rPr>
          <w:sz w:val="24"/>
          <w:rtl/>
        </w:rPr>
        <w:t xml:space="preserve"> </w:t>
      </w:r>
      <w:r w:rsidRPr="003E300D">
        <w:rPr>
          <w:rFonts w:hint="cs"/>
          <w:sz w:val="24"/>
          <w:rtl/>
        </w:rPr>
        <w:t>کال</w:t>
      </w:r>
      <w:r w:rsidRPr="003E300D">
        <w:rPr>
          <w:sz w:val="24"/>
          <w:rtl/>
        </w:rPr>
        <w:t xml:space="preserve"> </w:t>
      </w:r>
      <w:r w:rsidRPr="003E300D">
        <w:rPr>
          <w:rFonts w:hint="cs"/>
          <w:sz w:val="24"/>
          <w:rtl/>
        </w:rPr>
        <w:t>آپشن</w:t>
      </w:r>
      <w:r w:rsidRPr="003E300D">
        <w:rPr>
          <w:sz w:val="24"/>
          <w:rtl/>
        </w:rPr>
        <w:t xml:space="preserve"> </w:t>
      </w:r>
      <w:r w:rsidRPr="003E300D">
        <w:rPr>
          <w:rFonts w:hint="cs"/>
          <w:sz w:val="24"/>
          <w:rtl/>
        </w:rPr>
        <w:t>دارای</w:t>
      </w:r>
      <w:r w:rsidRPr="003E300D">
        <w:rPr>
          <w:sz w:val="24"/>
          <w:rtl/>
        </w:rPr>
        <w:t xml:space="preserve"> </w:t>
      </w:r>
      <w:r w:rsidR="006F56FD">
        <w:rPr>
          <w:rFonts w:ascii="Arial" w:hAnsi="Arial" w:cs="Arial" w:hint="cs"/>
          <w:sz w:val="24"/>
          <w:rtl/>
        </w:rPr>
        <w:t>دلتا</w:t>
      </w:r>
      <w:r w:rsidR="006F56FD" w:rsidRPr="003E300D">
        <w:rPr>
          <w:sz w:val="24"/>
          <w:rtl/>
        </w:rPr>
        <w:t xml:space="preserve"> </w:t>
      </w:r>
      <w:r w:rsidRPr="003E300D">
        <w:rPr>
          <w:sz w:val="24"/>
          <w:rtl/>
        </w:rPr>
        <w:t xml:space="preserve">0.5 </w:t>
      </w:r>
      <w:r w:rsidRPr="003E300D">
        <w:rPr>
          <w:rFonts w:hint="cs"/>
          <w:sz w:val="24"/>
          <w:rtl/>
        </w:rPr>
        <w:t>باشد،</w:t>
      </w:r>
      <w:r w:rsidRPr="003E300D">
        <w:rPr>
          <w:sz w:val="24"/>
          <w:rtl/>
        </w:rPr>
        <w:t xml:space="preserve"> </w:t>
      </w:r>
      <w:r w:rsidRPr="003E300D">
        <w:rPr>
          <w:rFonts w:hint="cs"/>
          <w:sz w:val="24"/>
          <w:rtl/>
        </w:rPr>
        <w:t>با</w:t>
      </w:r>
      <w:r w:rsidRPr="003E300D">
        <w:rPr>
          <w:sz w:val="24"/>
          <w:rtl/>
        </w:rPr>
        <w:t xml:space="preserve"> </w:t>
      </w:r>
      <w:r w:rsidRPr="003E300D">
        <w:rPr>
          <w:rFonts w:hint="cs"/>
          <w:sz w:val="24"/>
          <w:rtl/>
        </w:rPr>
        <w:t>افزایش</w:t>
      </w:r>
      <w:r w:rsidRPr="003E300D">
        <w:rPr>
          <w:sz w:val="24"/>
          <w:rtl/>
        </w:rPr>
        <w:t xml:space="preserve"> 1 </w:t>
      </w:r>
      <w:r w:rsidRPr="003E300D">
        <w:rPr>
          <w:rFonts w:hint="cs"/>
          <w:sz w:val="24"/>
          <w:rtl/>
        </w:rPr>
        <w:t>دلاری</w:t>
      </w:r>
      <w:r w:rsidRPr="003E300D">
        <w:rPr>
          <w:sz w:val="24"/>
          <w:rtl/>
        </w:rPr>
        <w:t xml:space="preserve"> </w:t>
      </w:r>
      <w:r w:rsidRPr="003E300D">
        <w:rPr>
          <w:rFonts w:hint="cs"/>
          <w:sz w:val="24"/>
          <w:rtl/>
        </w:rPr>
        <w:t>قیمت</w:t>
      </w:r>
      <w:r w:rsidRPr="003E300D">
        <w:rPr>
          <w:sz w:val="24"/>
          <w:rtl/>
        </w:rPr>
        <w:t xml:space="preserve"> </w:t>
      </w:r>
      <w:r w:rsidRPr="003E300D">
        <w:rPr>
          <w:rFonts w:hint="cs"/>
          <w:sz w:val="24"/>
          <w:rtl/>
        </w:rPr>
        <w:t>دارایی</w:t>
      </w:r>
      <w:r w:rsidRPr="003E300D">
        <w:rPr>
          <w:sz w:val="24"/>
          <w:rtl/>
        </w:rPr>
        <w:t xml:space="preserve"> </w:t>
      </w:r>
      <w:r w:rsidRPr="003E300D">
        <w:rPr>
          <w:rFonts w:hint="cs"/>
          <w:sz w:val="24"/>
          <w:rtl/>
        </w:rPr>
        <w:t>پایه،</w:t>
      </w:r>
      <w:r w:rsidRPr="003E300D">
        <w:rPr>
          <w:sz w:val="24"/>
          <w:rtl/>
        </w:rPr>
        <w:t xml:space="preserve"> </w:t>
      </w:r>
      <w:r w:rsidRPr="003E300D">
        <w:rPr>
          <w:rFonts w:hint="cs"/>
          <w:sz w:val="24"/>
          <w:rtl/>
        </w:rPr>
        <w:t>قیمت</w:t>
      </w:r>
      <w:r w:rsidRPr="003E300D">
        <w:rPr>
          <w:sz w:val="24"/>
          <w:rtl/>
        </w:rPr>
        <w:t xml:space="preserve"> </w:t>
      </w:r>
      <w:r w:rsidRPr="003E300D">
        <w:rPr>
          <w:rFonts w:hint="cs"/>
          <w:sz w:val="24"/>
          <w:rtl/>
        </w:rPr>
        <w:t>آپشن</w:t>
      </w:r>
      <w:r w:rsidRPr="003E300D">
        <w:rPr>
          <w:sz w:val="24"/>
          <w:rtl/>
        </w:rPr>
        <w:t xml:space="preserve"> 0.5 </w:t>
      </w:r>
      <w:r w:rsidRPr="003E300D">
        <w:rPr>
          <w:rFonts w:hint="cs"/>
          <w:sz w:val="24"/>
          <w:rtl/>
        </w:rPr>
        <w:t>دلار</w:t>
      </w:r>
      <w:r w:rsidRPr="003E300D">
        <w:rPr>
          <w:sz w:val="24"/>
          <w:rtl/>
        </w:rPr>
        <w:t xml:space="preserve"> </w:t>
      </w:r>
      <w:r w:rsidRPr="003E300D">
        <w:rPr>
          <w:rFonts w:hint="cs"/>
          <w:sz w:val="24"/>
          <w:rtl/>
        </w:rPr>
        <w:t>افزایش</w:t>
      </w:r>
      <w:r w:rsidRPr="003E300D">
        <w:rPr>
          <w:sz w:val="24"/>
          <w:rtl/>
        </w:rPr>
        <w:t xml:space="preserve"> </w:t>
      </w:r>
      <w:r w:rsidRPr="003E300D">
        <w:rPr>
          <w:rFonts w:hint="cs"/>
          <w:sz w:val="24"/>
          <w:rtl/>
        </w:rPr>
        <w:t>می‌یابد</w:t>
      </w:r>
      <w:r w:rsidRPr="003E300D">
        <w:rPr>
          <w:sz w:val="24"/>
        </w:rPr>
        <w:t>.</w:t>
      </w:r>
    </w:p>
    <w:p w14:paraId="50E4B98E" w14:textId="77777777" w:rsidR="003E300D" w:rsidRPr="003E300D" w:rsidRDefault="003E300D" w:rsidP="003E300D">
      <w:pPr>
        <w:spacing w:line="360" w:lineRule="auto"/>
        <w:jc w:val="both"/>
        <w:rPr>
          <w:sz w:val="24"/>
          <w:rtl/>
        </w:rPr>
      </w:pPr>
      <w:r w:rsidRPr="003E300D">
        <w:rPr>
          <w:rFonts w:hint="cs"/>
          <w:sz w:val="24"/>
          <w:rtl/>
        </w:rPr>
        <w:t>مثال</w:t>
      </w:r>
      <w:r w:rsidRPr="003E300D">
        <w:rPr>
          <w:sz w:val="24"/>
          <w:rtl/>
        </w:rPr>
        <w:t>:</w:t>
      </w:r>
      <w:r w:rsidRPr="003E300D">
        <w:rPr>
          <w:rFonts w:hint="cs"/>
          <w:sz w:val="24"/>
          <w:rtl/>
        </w:rPr>
        <w:t xml:space="preserve"> </w:t>
      </w:r>
      <w:r w:rsidRPr="003E300D">
        <w:rPr>
          <w:rFonts w:hint="cs"/>
          <w:sz w:val="24"/>
          <w:rtl/>
          <w:lang w:bidi="ar-SA"/>
        </w:rPr>
        <w:t>فرض</w:t>
      </w:r>
      <w:r w:rsidRPr="003E300D">
        <w:rPr>
          <w:sz w:val="24"/>
          <w:rtl/>
          <w:lang w:bidi="ar-SA"/>
        </w:rPr>
        <w:t xml:space="preserve"> </w:t>
      </w:r>
      <w:r w:rsidRPr="003E300D">
        <w:rPr>
          <w:rFonts w:hint="cs"/>
          <w:sz w:val="24"/>
          <w:rtl/>
          <w:lang w:bidi="ar-SA"/>
        </w:rPr>
        <w:t>کنید</w:t>
      </w:r>
      <w:r w:rsidRPr="003E300D">
        <w:rPr>
          <w:sz w:val="24"/>
          <w:rtl/>
          <w:lang w:bidi="ar-SA"/>
        </w:rPr>
        <w:t xml:space="preserve"> </w:t>
      </w:r>
      <w:r w:rsidRPr="003E300D">
        <w:rPr>
          <w:rFonts w:hint="cs"/>
          <w:sz w:val="24"/>
          <w:rtl/>
          <w:lang w:bidi="ar-SA"/>
        </w:rPr>
        <w:t>قیمت</w:t>
      </w:r>
      <w:r w:rsidRPr="003E300D">
        <w:rPr>
          <w:sz w:val="24"/>
          <w:rtl/>
          <w:lang w:bidi="ar-SA"/>
        </w:rPr>
        <w:t xml:space="preserve"> </w:t>
      </w:r>
      <w:r w:rsidRPr="003E300D">
        <w:rPr>
          <w:rFonts w:hint="cs"/>
          <w:sz w:val="24"/>
          <w:rtl/>
          <w:lang w:bidi="ar-SA"/>
        </w:rPr>
        <w:t>سهام</w:t>
      </w:r>
      <w:r w:rsidRPr="003E300D">
        <w:rPr>
          <w:sz w:val="24"/>
          <w:rtl/>
          <w:lang w:bidi="ar-SA"/>
        </w:rPr>
        <w:t xml:space="preserve"> </w:t>
      </w:r>
      <w:r w:rsidRPr="003E300D">
        <w:rPr>
          <w:sz w:val="24"/>
        </w:rPr>
        <w:t>Z</w:t>
      </w:r>
      <w:r w:rsidRPr="003E300D">
        <w:rPr>
          <w:sz w:val="24"/>
          <w:rtl/>
          <w:lang w:bidi="ar-SA"/>
        </w:rPr>
        <w:t xml:space="preserve"> </w:t>
      </w:r>
      <w:r w:rsidRPr="003E300D">
        <w:rPr>
          <w:rFonts w:hint="cs"/>
          <w:sz w:val="24"/>
          <w:rtl/>
          <w:lang w:bidi="ar-SA"/>
        </w:rPr>
        <w:t>از</w:t>
      </w:r>
      <w:r w:rsidRPr="003E300D">
        <w:rPr>
          <w:sz w:val="24"/>
          <w:rtl/>
          <w:lang w:bidi="ar-SA"/>
        </w:rPr>
        <w:t xml:space="preserve"> 50 </w:t>
      </w:r>
      <w:r w:rsidRPr="003E300D">
        <w:rPr>
          <w:rFonts w:hint="cs"/>
          <w:sz w:val="24"/>
          <w:rtl/>
          <w:lang w:bidi="ar-SA"/>
        </w:rPr>
        <w:t>دلار</w:t>
      </w:r>
      <w:r w:rsidRPr="003E300D">
        <w:rPr>
          <w:sz w:val="24"/>
          <w:rtl/>
          <w:lang w:bidi="ar-SA"/>
        </w:rPr>
        <w:t xml:space="preserve"> </w:t>
      </w:r>
      <w:r w:rsidRPr="003E300D">
        <w:rPr>
          <w:rFonts w:hint="cs"/>
          <w:sz w:val="24"/>
          <w:rtl/>
          <w:lang w:bidi="ar-SA"/>
        </w:rPr>
        <w:t>به</w:t>
      </w:r>
      <w:r w:rsidRPr="003E300D">
        <w:rPr>
          <w:sz w:val="24"/>
          <w:rtl/>
          <w:lang w:bidi="ar-SA"/>
        </w:rPr>
        <w:t xml:space="preserve"> 52 </w:t>
      </w:r>
      <w:r w:rsidRPr="003E300D">
        <w:rPr>
          <w:rFonts w:hint="cs"/>
          <w:sz w:val="24"/>
          <w:rtl/>
          <w:lang w:bidi="ar-SA"/>
        </w:rPr>
        <w:t>دلار</w:t>
      </w:r>
      <w:r w:rsidRPr="003E300D">
        <w:rPr>
          <w:sz w:val="24"/>
          <w:rtl/>
          <w:lang w:bidi="ar-SA"/>
        </w:rPr>
        <w:t xml:space="preserve"> </w:t>
      </w:r>
      <w:r w:rsidRPr="003E300D">
        <w:rPr>
          <w:rFonts w:hint="cs"/>
          <w:sz w:val="24"/>
          <w:rtl/>
          <w:lang w:bidi="ar-SA"/>
        </w:rPr>
        <w:t>افزایش</w:t>
      </w:r>
      <w:r w:rsidRPr="003E300D">
        <w:rPr>
          <w:sz w:val="24"/>
          <w:rtl/>
          <w:lang w:bidi="ar-SA"/>
        </w:rPr>
        <w:t xml:space="preserve"> </w:t>
      </w:r>
      <w:r w:rsidRPr="003E300D">
        <w:rPr>
          <w:rFonts w:hint="cs"/>
          <w:sz w:val="24"/>
          <w:rtl/>
          <w:lang w:bidi="ar-SA"/>
        </w:rPr>
        <w:t>می‌یابد</w:t>
      </w:r>
      <w:r w:rsidRPr="003E300D">
        <w:rPr>
          <w:sz w:val="24"/>
          <w:rtl/>
          <w:lang w:bidi="ar-SA"/>
        </w:rPr>
        <w:t>.</w:t>
      </w:r>
    </w:p>
    <w:p w14:paraId="71AF5346" w14:textId="77777777" w:rsidR="003E300D" w:rsidRPr="00106534" w:rsidRDefault="003E300D" w:rsidP="00106534">
      <w:pPr>
        <w:rPr>
          <w:b/>
          <w:bCs/>
        </w:rPr>
      </w:pPr>
      <w:bookmarkStart w:id="62" w:name="_Toc194885329"/>
      <w:r w:rsidRPr="00106534">
        <w:rPr>
          <w:b/>
          <w:bCs/>
          <w:rtl/>
        </w:rPr>
        <w:t>محاسبه تغییر قیمت آپشن</w:t>
      </w:r>
      <w:r w:rsidRPr="00106534">
        <w:rPr>
          <w:b/>
          <w:bCs/>
        </w:rPr>
        <w:t>:</w:t>
      </w:r>
      <w:bookmarkEnd w:id="62"/>
    </w:p>
    <w:p w14:paraId="6E1AAAB3" w14:textId="77777777" w:rsidR="003E300D" w:rsidRPr="003E300D" w:rsidRDefault="003E300D" w:rsidP="003E300D">
      <w:pPr>
        <w:numPr>
          <w:ilvl w:val="0"/>
          <w:numId w:val="39"/>
        </w:numPr>
        <w:spacing w:line="360" w:lineRule="auto"/>
        <w:jc w:val="both"/>
        <w:rPr>
          <w:sz w:val="24"/>
        </w:rPr>
      </w:pPr>
      <w:r w:rsidRPr="003E300D">
        <w:rPr>
          <w:sz w:val="24"/>
          <w:rtl/>
        </w:rPr>
        <w:t>افزایش قیمت سهام: 2 دلار (از 50 دلار به 52 دلار</w:t>
      </w:r>
      <w:r w:rsidRPr="003E300D">
        <w:rPr>
          <w:rFonts w:hint="cs"/>
          <w:sz w:val="24"/>
          <w:rtl/>
        </w:rPr>
        <w:t>)</w:t>
      </w:r>
    </w:p>
    <w:p w14:paraId="1013820D" w14:textId="0AA93290" w:rsidR="003E300D" w:rsidRPr="006F56FD" w:rsidRDefault="006F56FD" w:rsidP="003E300D">
      <w:pPr>
        <w:numPr>
          <w:ilvl w:val="0"/>
          <w:numId w:val="39"/>
        </w:numPr>
        <w:spacing w:line="360" w:lineRule="auto"/>
        <w:jc w:val="both"/>
        <w:rPr>
          <w:sz w:val="24"/>
        </w:rPr>
      </w:pPr>
      <w:r w:rsidRPr="006F56FD">
        <w:rPr>
          <w:rFonts w:ascii="Arial" w:hAnsi="Arial" w:hint="cs"/>
          <w:sz w:val="24"/>
          <w:rtl/>
        </w:rPr>
        <w:t>دلتا</w:t>
      </w:r>
      <w:r w:rsidRPr="006F56FD">
        <w:rPr>
          <w:sz w:val="24"/>
          <w:rtl/>
        </w:rPr>
        <w:t xml:space="preserve"> </w:t>
      </w:r>
      <w:r w:rsidR="003E300D" w:rsidRPr="006F56FD">
        <w:rPr>
          <w:sz w:val="24"/>
          <w:rtl/>
        </w:rPr>
        <w:t>آپشن: 0.7</w:t>
      </w:r>
    </w:p>
    <w:p w14:paraId="5770EB49" w14:textId="55BB6FCB" w:rsidR="003E300D" w:rsidRPr="003E300D" w:rsidRDefault="003E300D" w:rsidP="006F56FD">
      <w:pPr>
        <w:spacing w:line="360" w:lineRule="auto"/>
        <w:jc w:val="both"/>
        <w:rPr>
          <w:sz w:val="24"/>
        </w:rPr>
      </w:pPr>
      <w:r w:rsidRPr="003E300D">
        <w:rPr>
          <w:sz w:val="24"/>
          <w:rtl/>
        </w:rPr>
        <w:t xml:space="preserve">تغییر قیمت آپشن = افزایش قیمت سهام × </w:t>
      </w:r>
      <w:r w:rsidR="006F56FD">
        <w:rPr>
          <w:rFonts w:ascii="Arial" w:hAnsi="Arial" w:cs="Arial" w:hint="cs"/>
          <w:sz w:val="24"/>
          <w:rtl/>
        </w:rPr>
        <w:t>دلتا</w:t>
      </w:r>
      <w:r w:rsidR="006F56FD" w:rsidRPr="003E300D">
        <w:rPr>
          <w:sz w:val="24"/>
          <w:rtl/>
        </w:rPr>
        <w:t xml:space="preserve"> </w:t>
      </w:r>
      <w:r w:rsidRPr="003E300D">
        <w:rPr>
          <w:sz w:val="24"/>
          <w:rtl/>
        </w:rPr>
        <w:t>تغییر قیمت آپشن = 2 دلار × 0.7 تغییر قیمت آپشن = 1.4 دلار</w:t>
      </w:r>
    </w:p>
    <w:p w14:paraId="21FF4310" w14:textId="77777777" w:rsidR="003E300D" w:rsidRPr="003E300D" w:rsidRDefault="003E300D" w:rsidP="003E300D">
      <w:pPr>
        <w:spacing w:line="360" w:lineRule="auto"/>
        <w:jc w:val="both"/>
        <w:rPr>
          <w:sz w:val="24"/>
          <w:rtl/>
        </w:rPr>
      </w:pPr>
      <w:r w:rsidRPr="003E300D">
        <w:rPr>
          <w:sz w:val="24"/>
          <w:rtl/>
        </w:rPr>
        <w:t>بنابراین، با افزایش قیمت سهام</w:t>
      </w:r>
      <w:r w:rsidRPr="003E300D">
        <w:rPr>
          <w:sz w:val="24"/>
        </w:rPr>
        <w:t xml:space="preserve"> XYZ </w:t>
      </w:r>
      <w:r w:rsidRPr="003E300D">
        <w:rPr>
          <w:sz w:val="24"/>
          <w:rtl/>
        </w:rPr>
        <w:t>به میزان 2 دلار، قیمت کال آپشن شما تقریباً 1.4 دلار افزایش می‌یابد</w:t>
      </w:r>
      <w:r w:rsidRPr="003E300D">
        <w:rPr>
          <w:sz w:val="24"/>
        </w:rPr>
        <w:t>.</w:t>
      </w:r>
    </w:p>
    <w:p w14:paraId="58BC73BC" w14:textId="0D3E1C7E" w:rsidR="003E300D" w:rsidRPr="00133C40" w:rsidRDefault="006F56FD" w:rsidP="00133C40">
      <w:pPr>
        <w:pStyle w:val="Heading3"/>
        <w:rPr>
          <w:b/>
          <w:bCs w:val="0"/>
          <w:rtl/>
        </w:rPr>
      </w:pPr>
      <w:bookmarkStart w:id="63" w:name="_Toc194885330"/>
      <w:r w:rsidRPr="00133C40">
        <w:rPr>
          <w:rStyle w:val="Heading3Char"/>
          <w:rFonts w:hint="cs"/>
          <w:b/>
          <w:bCs/>
          <w:rtl/>
        </w:rPr>
        <w:t>گاما</w:t>
      </w:r>
      <w:r w:rsidRPr="00133C40">
        <w:rPr>
          <w:rStyle w:val="FootnoteReference"/>
          <w:b/>
          <w:bCs w:val="0"/>
          <w:rtl/>
        </w:rPr>
        <w:footnoteReference w:id="67"/>
      </w:r>
      <w:bookmarkEnd w:id="63"/>
    </w:p>
    <w:p w14:paraId="50B0D29B" w14:textId="09370F91" w:rsidR="003E300D" w:rsidRPr="003E300D" w:rsidRDefault="006F56FD" w:rsidP="00DA5DDE">
      <w:pPr>
        <w:numPr>
          <w:ilvl w:val="0"/>
          <w:numId w:val="41"/>
        </w:numPr>
        <w:spacing w:line="360" w:lineRule="auto"/>
        <w:jc w:val="both"/>
        <w:rPr>
          <w:sz w:val="24"/>
          <w:rtl/>
        </w:rPr>
      </w:pPr>
      <w:r>
        <w:rPr>
          <w:rFonts w:hint="cs"/>
          <w:sz w:val="24"/>
          <w:rtl/>
        </w:rPr>
        <w:t>گاما</w:t>
      </w:r>
      <w:r w:rsidRPr="003E300D">
        <w:rPr>
          <w:rFonts w:hint="cs"/>
          <w:sz w:val="24"/>
          <w:rtl/>
        </w:rPr>
        <w:t xml:space="preserve"> </w:t>
      </w:r>
      <w:r w:rsidR="003E300D" w:rsidRPr="003E300D">
        <w:rPr>
          <w:rFonts w:hint="cs"/>
          <w:sz w:val="24"/>
          <w:rtl/>
        </w:rPr>
        <w:t>معیاری</w:t>
      </w:r>
      <w:r w:rsidR="003E300D" w:rsidRPr="003E300D">
        <w:rPr>
          <w:sz w:val="24"/>
          <w:rtl/>
        </w:rPr>
        <w:t xml:space="preserve"> </w:t>
      </w:r>
      <w:r w:rsidR="003E300D" w:rsidRPr="003E300D">
        <w:rPr>
          <w:rFonts w:hint="cs"/>
          <w:sz w:val="24"/>
          <w:rtl/>
        </w:rPr>
        <w:t>است</w:t>
      </w:r>
      <w:r w:rsidR="003E300D" w:rsidRPr="003E300D">
        <w:rPr>
          <w:sz w:val="24"/>
          <w:rtl/>
        </w:rPr>
        <w:t xml:space="preserve"> </w:t>
      </w:r>
      <w:r w:rsidR="003E300D" w:rsidRPr="003E300D">
        <w:rPr>
          <w:rFonts w:hint="cs"/>
          <w:sz w:val="24"/>
          <w:rtl/>
        </w:rPr>
        <w:t>که</w:t>
      </w:r>
      <w:r w:rsidR="003E300D" w:rsidRPr="003E300D">
        <w:rPr>
          <w:sz w:val="24"/>
          <w:rtl/>
        </w:rPr>
        <w:t xml:space="preserve"> </w:t>
      </w:r>
      <w:r w:rsidR="003E300D" w:rsidRPr="003E300D">
        <w:rPr>
          <w:rFonts w:hint="cs"/>
          <w:sz w:val="24"/>
          <w:rtl/>
        </w:rPr>
        <w:t>تغییر</w:t>
      </w:r>
      <w:r w:rsidR="003E300D" w:rsidRPr="003E300D">
        <w:rPr>
          <w:sz w:val="24"/>
          <w:rtl/>
        </w:rPr>
        <w:t xml:space="preserve"> </w:t>
      </w:r>
      <w:r w:rsidR="00DA5DDE" w:rsidRPr="006F56FD">
        <w:rPr>
          <w:rFonts w:ascii="Arial" w:hAnsi="Arial" w:hint="cs"/>
          <w:sz w:val="24"/>
          <w:rtl/>
        </w:rPr>
        <w:t>دلتا</w:t>
      </w:r>
      <w:r w:rsidR="00DA5DDE" w:rsidRPr="006F56FD">
        <w:rPr>
          <w:sz w:val="24"/>
          <w:rtl/>
        </w:rPr>
        <w:t xml:space="preserve"> </w:t>
      </w:r>
      <w:r w:rsidR="003E300D" w:rsidRPr="003E300D">
        <w:rPr>
          <w:rFonts w:hint="cs"/>
          <w:sz w:val="24"/>
          <w:rtl/>
        </w:rPr>
        <w:t>را</w:t>
      </w:r>
      <w:r w:rsidR="003E300D" w:rsidRPr="003E300D">
        <w:rPr>
          <w:sz w:val="24"/>
          <w:rtl/>
        </w:rPr>
        <w:t xml:space="preserve"> </w:t>
      </w:r>
      <w:r w:rsidR="003E300D" w:rsidRPr="003E300D">
        <w:rPr>
          <w:rFonts w:hint="cs"/>
          <w:sz w:val="24"/>
          <w:rtl/>
        </w:rPr>
        <w:t>در</w:t>
      </w:r>
      <w:r w:rsidR="003E300D" w:rsidRPr="003E300D">
        <w:rPr>
          <w:sz w:val="24"/>
          <w:rtl/>
        </w:rPr>
        <w:t xml:space="preserve"> </w:t>
      </w:r>
      <w:r w:rsidR="003E300D" w:rsidRPr="003E300D">
        <w:rPr>
          <w:rFonts w:hint="cs"/>
          <w:sz w:val="24"/>
          <w:rtl/>
        </w:rPr>
        <w:t>پاسخ</w:t>
      </w:r>
      <w:r w:rsidR="003E300D" w:rsidRPr="003E300D">
        <w:rPr>
          <w:sz w:val="24"/>
          <w:rtl/>
        </w:rPr>
        <w:t xml:space="preserve"> </w:t>
      </w:r>
      <w:r w:rsidR="003E300D" w:rsidRPr="003E300D">
        <w:rPr>
          <w:rFonts w:hint="cs"/>
          <w:sz w:val="24"/>
          <w:rtl/>
        </w:rPr>
        <w:t>به</w:t>
      </w:r>
      <w:r w:rsidR="003E300D" w:rsidRPr="003E300D">
        <w:rPr>
          <w:sz w:val="24"/>
          <w:rtl/>
        </w:rPr>
        <w:t xml:space="preserve"> </w:t>
      </w:r>
      <w:r w:rsidR="003E300D" w:rsidRPr="003E300D">
        <w:rPr>
          <w:rFonts w:hint="cs"/>
          <w:sz w:val="24"/>
          <w:rtl/>
        </w:rPr>
        <w:t>تغییر</w:t>
      </w:r>
      <w:r w:rsidR="003E300D" w:rsidRPr="003E300D">
        <w:rPr>
          <w:sz w:val="24"/>
          <w:rtl/>
        </w:rPr>
        <w:t xml:space="preserve"> </w:t>
      </w:r>
      <w:r w:rsidR="003E300D" w:rsidRPr="003E300D">
        <w:rPr>
          <w:rFonts w:hint="cs"/>
          <w:sz w:val="24"/>
          <w:rtl/>
        </w:rPr>
        <w:t>قیمت</w:t>
      </w:r>
      <w:r w:rsidR="003E300D" w:rsidRPr="003E300D">
        <w:rPr>
          <w:sz w:val="24"/>
          <w:rtl/>
        </w:rPr>
        <w:t xml:space="preserve"> </w:t>
      </w:r>
      <w:r w:rsidR="003E300D" w:rsidRPr="003E300D">
        <w:rPr>
          <w:rFonts w:hint="cs"/>
          <w:sz w:val="24"/>
          <w:rtl/>
        </w:rPr>
        <w:t>دارایی</w:t>
      </w:r>
      <w:r w:rsidR="003E300D" w:rsidRPr="003E300D">
        <w:rPr>
          <w:sz w:val="24"/>
          <w:rtl/>
        </w:rPr>
        <w:t xml:space="preserve"> </w:t>
      </w:r>
      <w:r w:rsidR="003E300D" w:rsidRPr="003E300D">
        <w:rPr>
          <w:rFonts w:hint="cs"/>
          <w:sz w:val="24"/>
          <w:rtl/>
        </w:rPr>
        <w:t>پایه</w:t>
      </w:r>
      <w:r w:rsidR="003E300D" w:rsidRPr="003E300D">
        <w:rPr>
          <w:sz w:val="24"/>
          <w:rtl/>
        </w:rPr>
        <w:t xml:space="preserve"> </w:t>
      </w:r>
      <w:r w:rsidR="003E300D" w:rsidRPr="003E300D">
        <w:rPr>
          <w:rFonts w:hint="cs"/>
          <w:sz w:val="24"/>
          <w:rtl/>
        </w:rPr>
        <w:t>نشان</w:t>
      </w:r>
      <w:r w:rsidR="003E300D" w:rsidRPr="003E300D">
        <w:rPr>
          <w:sz w:val="24"/>
          <w:rtl/>
        </w:rPr>
        <w:t xml:space="preserve"> </w:t>
      </w:r>
      <w:r w:rsidR="003E300D" w:rsidRPr="003E300D">
        <w:rPr>
          <w:rFonts w:hint="cs"/>
          <w:sz w:val="24"/>
          <w:rtl/>
        </w:rPr>
        <w:t>می‌دهد</w:t>
      </w:r>
      <w:r w:rsidR="003E300D" w:rsidRPr="003E300D">
        <w:rPr>
          <w:sz w:val="24"/>
        </w:rPr>
        <w:t>.</w:t>
      </w:r>
    </w:p>
    <w:p w14:paraId="2A8C5FF3" w14:textId="68D38D43" w:rsidR="003E300D" w:rsidRPr="003E300D" w:rsidRDefault="006F56FD" w:rsidP="00DA5DDE">
      <w:pPr>
        <w:numPr>
          <w:ilvl w:val="0"/>
          <w:numId w:val="41"/>
        </w:numPr>
        <w:spacing w:line="360" w:lineRule="auto"/>
        <w:jc w:val="both"/>
        <w:rPr>
          <w:sz w:val="24"/>
          <w:rtl/>
        </w:rPr>
      </w:pPr>
      <w:r>
        <w:rPr>
          <w:rFonts w:hint="cs"/>
          <w:sz w:val="24"/>
          <w:rtl/>
        </w:rPr>
        <w:t>گاما</w:t>
      </w:r>
      <w:r w:rsidRPr="003E300D">
        <w:rPr>
          <w:rFonts w:hint="cs"/>
          <w:sz w:val="24"/>
          <w:rtl/>
        </w:rPr>
        <w:t xml:space="preserve"> </w:t>
      </w:r>
      <w:r w:rsidR="003E300D" w:rsidRPr="003E300D">
        <w:rPr>
          <w:rFonts w:hint="cs"/>
          <w:sz w:val="24"/>
          <w:rtl/>
        </w:rPr>
        <w:t>نشان</w:t>
      </w:r>
      <w:r w:rsidR="003E300D" w:rsidRPr="003E300D">
        <w:rPr>
          <w:sz w:val="24"/>
          <w:rtl/>
        </w:rPr>
        <w:t xml:space="preserve"> </w:t>
      </w:r>
      <w:r w:rsidR="003E300D" w:rsidRPr="003E300D">
        <w:rPr>
          <w:rFonts w:hint="cs"/>
          <w:sz w:val="24"/>
          <w:rtl/>
        </w:rPr>
        <w:t>می‌دهد</w:t>
      </w:r>
      <w:r w:rsidR="003E300D" w:rsidRPr="003E300D">
        <w:rPr>
          <w:sz w:val="24"/>
          <w:rtl/>
        </w:rPr>
        <w:t xml:space="preserve"> </w:t>
      </w:r>
      <w:r w:rsidR="003E300D" w:rsidRPr="003E300D">
        <w:rPr>
          <w:rFonts w:hint="cs"/>
          <w:sz w:val="24"/>
          <w:rtl/>
        </w:rPr>
        <w:t>که</w:t>
      </w:r>
      <w:r w:rsidR="003E300D" w:rsidRPr="003E300D">
        <w:rPr>
          <w:sz w:val="24"/>
          <w:rtl/>
        </w:rPr>
        <w:t xml:space="preserve"> </w:t>
      </w:r>
      <w:r w:rsidR="00DA5DDE" w:rsidRPr="006F56FD">
        <w:rPr>
          <w:rFonts w:ascii="Arial" w:hAnsi="Arial" w:hint="cs"/>
          <w:sz w:val="24"/>
          <w:rtl/>
        </w:rPr>
        <w:t>دلتا</w:t>
      </w:r>
      <w:r w:rsidR="00DA5DDE" w:rsidRPr="006F56FD">
        <w:rPr>
          <w:sz w:val="24"/>
          <w:rtl/>
        </w:rPr>
        <w:t xml:space="preserve"> </w:t>
      </w:r>
      <w:r w:rsidR="003E300D" w:rsidRPr="003E300D">
        <w:rPr>
          <w:rFonts w:hint="cs"/>
          <w:sz w:val="24"/>
          <w:rtl/>
        </w:rPr>
        <w:t>چقدر</w:t>
      </w:r>
      <w:r w:rsidR="003E300D" w:rsidRPr="003E300D">
        <w:rPr>
          <w:sz w:val="24"/>
          <w:rtl/>
        </w:rPr>
        <w:t xml:space="preserve"> </w:t>
      </w:r>
      <w:r w:rsidR="003E300D" w:rsidRPr="003E300D">
        <w:rPr>
          <w:rFonts w:hint="cs"/>
          <w:sz w:val="24"/>
          <w:rtl/>
        </w:rPr>
        <w:t>تغییر</w:t>
      </w:r>
      <w:r w:rsidR="003E300D" w:rsidRPr="003E300D">
        <w:rPr>
          <w:sz w:val="24"/>
          <w:rtl/>
        </w:rPr>
        <w:t xml:space="preserve"> </w:t>
      </w:r>
      <w:r w:rsidR="003E300D" w:rsidRPr="003E300D">
        <w:rPr>
          <w:rFonts w:hint="cs"/>
          <w:sz w:val="24"/>
          <w:rtl/>
        </w:rPr>
        <w:t>خواهد</w:t>
      </w:r>
      <w:r w:rsidR="003E300D" w:rsidRPr="003E300D">
        <w:rPr>
          <w:sz w:val="24"/>
          <w:rtl/>
        </w:rPr>
        <w:t xml:space="preserve"> </w:t>
      </w:r>
      <w:r w:rsidR="003E300D" w:rsidRPr="003E300D">
        <w:rPr>
          <w:rFonts w:hint="cs"/>
          <w:sz w:val="24"/>
          <w:rtl/>
        </w:rPr>
        <w:t>کرد</w:t>
      </w:r>
      <w:r w:rsidR="003E300D" w:rsidRPr="003E300D">
        <w:rPr>
          <w:sz w:val="24"/>
          <w:rtl/>
        </w:rPr>
        <w:t xml:space="preserve"> </w:t>
      </w:r>
      <w:r w:rsidR="003E300D" w:rsidRPr="003E300D">
        <w:rPr>
          <w:rFonts w:hint="cs"/>
          <w:sz w:val="24"/>
          <w:rtl/>
        </w:rPr>
        <w:t>اگر</w:t>
      </w:r>
      <w:r w:rsidR="003E300D" w:rsidRPr="003E300D">
        <w:rPr>
          <w:sz w:val="24"/>
          <w:rtl/>
        </w:rPr>
        <w:t xml:space="preserve"> </w:t>
      </w:r>
      <w:r w:rsidR="003E300D" w:rsidRPr="003E300D">
        <w:rPr>
          <w:rFonts w:hint="cs"/>
          <w:sz w:val="24"/>
          <w:rtl/>
        </w:rPr>
        <w:t>قیمت</w:t>
      </w:r>
      <w:r w:rsidR="003E300D" w:rsidRPr="003E300D">
        <w:rPr>
          <w:sz w:val="24"/>
          <w:rtl/>
        </w:rPr>
        <w:t xml:space="preserve"> </w:t>
      </w:r>
      <w:r w:rsidR="003E300D" w:rsidRPr="003E300D">
        <w:rPr>
          <w:rFonts w:hint="cs"/>
          <w:sz w:val="24"/>
          <w:rtl/>
        </w:rPr>
        <w:t>دارایی</w:t>
      </w:r>
      <w:r w:rsidR="003E300D" w:rsidRPr="003E300D">
        <w:rPr>
          <w:sz w:val="24"/>
          <w:rtl/>
        </w:rPr>
        <w:t xml:space="preserve"> </w:t>
      </w:r>
      <w:r w:rsidR="003E300D" w:rsidRPr="003E300D">
        <w:rPr>
          <w:rFonts w:hint="cs"/>
          <w:sz w:val="24"/>
          <w:rtl/>
        </w:rPr>
        <w:t>پایه</w:t>
      </w:r>
      <w:r w:rsidR="003E300D" w:rsidRPr="003E300D">
        <w:rPr>
          <w:sz w:val="24"/>
          <w:rtl/>
        </w:rPr>
        <w:t xml:space="preserve"> 1 </w:t>
      </w:r>
      <w:r w:rsidR="003E300D" w:rsidRPr="003E300D">
        <w:rPr>
          <w:rFonts w:hint="cs"/>
          <w:sz w:val="24"/>
          <w:rtl/>
        </w:rPr>
        <w:t>دلار</w:t>
      </w:r>
      <w:r w:rsidR="003E300D" w:rsidRPr="003E300D">
        <w:rPr>
          <w:sz w:val="24"/>
          <w:rtl/>
        </w:rPr>
        <w:t xml:space="preserve"> </w:t>
      </w:r>
      <w:r w:rsidR="003E300D" w:rsidRPr="003E300D">
        <w:rPr>
          <w:rFonts w:hint="cs"/>
          <w:sz w:val="24"/>
          <w:rtl/>
        </w:rPr>
        <w:t>تغییر</w:t>
      </w:r>
      <w:r w:rsidR="003E300D" w:rsidRPr="003E300D">
        <w:rPr>
          <w:sz w:val="24"/>
          <w:rtl/>
        </w:rPr>
        <w:t xml:space="preserve"> </w:t>
      </w:r>
      <w:r w:rsidR="003E300D" w:rsidRPr="003E300D">
        <w:rPr>
          <w:rFonts w:hint="cs"/>
          <w:sz w:val="24"/>
          <w:rtl/>
        </w:rPr>
        <w:t>کند</w:t>
      </w:r>
      <w:r w:rsidR="003E300D" w:rsidRPr="003E300D">
        <w:rPr>
          <w:sz w:val="24"/>
        </w:rPr>
        <w:t>.</w:t>
      </w:r>
    </w:p>
    <w:p w14:paraId="6649A65F" w14:textId="5065D428" w:rsidR="003E300D" w:rsidRPr="003E300D" w:rsidRDefault="003E300D" w:rsidP="00DA5DDE">
      <w:pPr>
        <w:numPr>
          <w:ilvl w:val="0"/>
          <w:numId w:val="41"/>
        </w:numPr>
        <w:spacing w:line="360" w:lineRule="auto"/>
        <w:jc w:val="both"/>
        <w:rPr>
          <w:sz w:val="24"/>
          <w:rtl/>
        </w:rPr>
      </w:pPr>
      <w:r w:rsidRPr="003E300D">
        <w:rPr>
          <w:rFonts w:hint="cs"/>
          <w:sz w:val="24"/>
          <w:rtl/>
        </w:rPr>
        <w:t>کاربرد</w:t>
      </w:r>
      <w:r w:rsidRPr="003E300D">
        <w:rPr>
          <w:sz w:val="24"/>
          <w:rtl/>
        </w:rPr>
        <w:t xml:space="preserve">: </w:t>
      </w:r>
      <w:r w:rsidRPr="003E300D">
        <w:rPr>
          <w:rFonts w:hint="cs"/>
          <w:sz w:val="24"/>
          <w:rtl/>
        </w:rPr>
        <w:t>گاما</w:t>
      </w:r>
      <w:r w:rsidRPr="003E300D">
        <w:rPr>
          <w:sz w:val="24"/>
          <w:rtl/>
        </w:rPr>
        <w:t xml:space="preserve"> </w:t>
      </w:r>
      <w:r w:rsidRPr="003E300D">
        <w:rPr>
          <w:rFonts w:hint="cs"/>
          <w:sz w:val="24"/>
          <w:rtl/>
        </w:rPr>
        <w:t>به</w:t>
      </w:r>
      <w:r w:rsidRPr="003E300D">
        <w:rPr>
          <w:sz w:val="24"/>
          <w:rtl/>
        </w:rPr>
        <w:t xml:space="preserve"> </w:t>
      </w:r>
      <w:r w:rsidRPr="003E300D">
        <w:rPr>
          <w:rFonts w:hint="cs"/>
          <w:sz w:val="24"/>
          <w:rtl/>
        </w:rPr>
        <w:t>معامله‌گران</w:t>
      </w:r>
      <w:r w:rsidRPr="003E300D">
        <w:rPr>
          <w:sz w:val="24"/>
          <w:rtl/>
        </w:rPr>
        <w:t xml:space="preserve"> </w:t>
      </w:r>
      <w:r w:rsidRPr="003E300D">
        <w:rPr>
          <w:rFonts w:hint="cs"/>
          <w:sz w:val="24"/>
          <w:rtl/>
        </w:rPr>
        <w:t>کمک</w:t>
      </w:r>
      <w:r w:rsidRPr="003E300D">
        <w:rPr>
          <w:sz w:val="24"/>
          <w:rtl/>
        </w:rPr>
        <w:t xml:space="preserve"> </w:t>
      </w:r>
      <w:r w:rsidRPr="003E300D">
        <w:rPr>
          <w:rFonts w:hint="cs"/>
          <w:sz w:val="24"/>
          <w:rtl/>
        </w:rPr>
        <w:t>می‌کند</w:t>
      </w:r>
      <w:r w:rsidRPr="003E300D">
        <w:rPr>
          <w:sz w:val="24"/>
          <w:rtl/>
        </w:rPr>
        <w:t xml:space="preserve"> </w:t>
      </w:r>
      <w:r w:rsidRPr="003E300D">
        <w:rPr>
          <w:rFonts w:hint="cs"/>
          <w:sz w:val="24"/>
          <w:rtl/>
        </w:rPr>
        <w:t>تا</w:t>
      </w:r>
      <w:r w:rsidRPr="003E300D">
        <w:rPr>
          <w:sz w:val="24"/>
          <w:rtl/>
        </w:rPr>
        <w:t xml:space="preserve"> </w:t>
      </w:r>
      <w:r w:rsidRPr="003E300D">
        <w:rPr>
          <w:rFonts w:hint="cs"/>
          <w:sz w:val="24"/>
          <w:rtl/>
        </w:rPr>
        <w:t>پایداری</w:t>
      </w:r>
      <w:r w:rsidRPr="003E300D">
        <w:rPr>
          <w:sz w:val="24"/>
          <w:rtl/>
        </w:rPr>
        <w:t xml:space="preserve"> </w:t>
      </w:r>
      <w:r w:rsidR="00DA5DDE" w:rsidRPr="006F56FD">
        <w:rPr>
          <w:rFonts w:ascii="Arial" w:hAnsi="Arial" w:hint="cs"/>
          <w:sz w:val="24"/>
          <w:rtl/>
        </w:rPr>
        <w:t>دلتا</w:t>
      </w:r>
      <w:r w:rsidR="00DA5DDE" w:rsidRPr="006F56FD">
        <w:rPr>
          <w:sz w:val="24"/>
          <w:rtl/>
        </w:rPr>
        <w:t xml:space="preserve"> </w:t>
      </w:r>
      <w:r w:rsidRPr="003E300D">
        <w:rPr>
          <w:rFonts w:hint="cs"/>
          <w:sz w:val="24"/>
          <w:rtl/>
        </w:rPr>
        <w:t>را</w:t>
      </w:r>
      <w:r w:rsidRPr="003E300D">
        <w:rPr>
          <w:sz w:val="24"/>
          <w:rtl/>
        </w:rPr>
        <w:t xml:space="preserve"> </w:t>
      </w:r>
      <w:r w:rsidRPr="003E300D">
        <w:rPr>
          <w:rFonts w:hint="cs"/>
          <w:sz w:val="24"/>
          <w:rtl/>
        </w:rPr>
        <w:t>ارزیابی</w:t>
      </w:r>
      <w:r w:rsidRPr="003E300D">
        <w:rPr>
          <w:sz w:val="24"/>
          <w:rtl/>
        </w:rPr>
        <w:t xml:space="preserve"> </w:t>
      </w:r>
      <w:r w:rsidRPr="003E300D">
        <w:rPr>
          <w:rFonts w:hint="cs"/>
          <w:sz w:val="24"/>
          <w:rtl/>
        </w:rPr>
        <w:t>کنند</w:t>
      </w:r>
      <w:r w:rsidRPr="003E300D">
        <w:rPr>
          <w:sz w:val="24"/>
          <w:rtl/>
        </w:rPr>
        <w:t xml:space="preserve"> </w:t>
      </w:r>
      <w:r w:rsidRPr="003E300D">
        <w:rPr>
          <w:rFonts w:hint="cs"/>
          <w:sz w:val="24"/>
          <w:rtl/>
        </w:rPr>
        <w:t>و</w:t>
      </w:r>
      <w:r w:rsidRPr="003E300D">
        <w:rPr>
          <w:sz w:val="24"/>
          <w:rtl/>
        </w:rPr>
        <w:t xml:space="preserve"> </w:t>
      </w:r>
      <w:r w:rsidRPr="003E300D">
        <w:rPr>
          <w:rFonts w:hint="cs"/>
          <w:sz w:val="24"/>
          <w:rtl/>
        </w:rPr>
        <w:t>بدانند</w:t>
      </w:r>
      <w:r w:rsidRPr="003E300D">
        <w:rPr>
          <w:sz w:val="24"/>
          <w:rtl/>
        </w:rPr>
        <w:t xml:space="preserve"> </w:t>
      </w:r>
      <w:r w:rsidRPr="003E300D">
        <w:rPr>
          <w:rFonts w:hint="cs"/>
          <w:sz w:val="24"/>
          <w:rtl/>
        </w:rPr>
        <w:t>که</w:t>
      </w:r>
      <w:r w:rsidRPr="003E300D">
        <w:rPr>
          <w:sz w:val="24"/>
          <w:rtl/>
        </w:rPr>
        <w:t xml:space="preserve"> </w:t>
      </w:r>
      <w:r w:rsidRPr="003E300D">
        <w:rPr>
          <w:rFonts w:hint="cs"/>
          <w:sz w:val="24"/>
          <w:rtl/>
        </w:rPr>
        <w:t>دلتا</w:t>
      </w:r>
      <w:r w:rsidRPr="003E300D">
        <w:rPr>
          <w:sz w:val="24"/>
          <w:rtl/>
        </w:rPr>
        <w:t xml:space="preserve"> </w:t>
      </w:r>
      <w:r w:rsidRPr="003E300D">
        <w:rPr>
          <w:rFonts w:hint="cs"/>
          <w:sz w:val="24"/>
          <w:rtl/>
        </w:rPr>
        <w:t>چقدر</w:t>
      </w:r>
      <w:r w:rsidRPr="003E300D">
        <w:rPr>
          <w:sz w:val="24"/>
          <w:rtl/>
        </w:rPr>
        <w:t xml:space="preserve"> </w:t>
      </w:r>
      <w:r w:rsidRPr="003E300D">
        <w:rPr>
          <w:rFonts w:hint="cs"/>
          <w:sz w:val="24"/>
          <w:rtl/>
        </w:rPr>
        <w:t>سریع</w:t>
      </w:r>
      <w:r w:rsidRPr="003E300D">
        <w:rPr>
          <w:sz w:val="24"/>
          <w:rtl/>
        </w:rPr>
        <w:t xml:space="preserve"> </w:t>
      </w:r>
      <w:r w:rsidRPr="003E300D">
        <w:rPr>
          <w:rFonts w:hint="cs"/>
          <w:sz w:val="24"/>
          <w:rtl/>
        </w:rPr>
        <w:t>می‌تواند</w:t>
      </w:r>
      <w:r w:rsidRPr="003E300D">
        <w:rPr>
          <w:sz w:val="24"/>
          <w:rtl/>
        </w:rPr>
        <w:t xml:space="preserve"> </w:t>
      </w:r>
      <w:r w:rsidRPr="003E300D">
        <w:rPr>
          <w:rFonts w:hint="cs"/>
          <w:sz w:val="24"/>
          <w:rtl/>
        </w:rPr>
        <w:t>تغییر</w:t>
      </w:r>
      <w:r w:rsidRPr="003E300D">
        <w:rPr>
          <w:sz w:val="24"/>
          <w:rtl/>
        </w:rPr>
        <w:t xml:space="preserve"> </w:t>
      </w:r>
      <w:r w:rsidRPr="003E300D">
        <w:rPr>
          <w:rFonts w:hint="cs"/>
          <w:sz w:val="24"/>
          <w:rtl/>
        </w:rPr>
        <w:t>کند</w:t>
      </w:r>
      <w:r w:rsidRPr="003E300D">
        <w:rPr>
          <w:sz w:val="24"/>
        </w:rPr>
        <w:t>.</w:t>
      </w:r>
    </w:p>
    <w:p w14:paraId="32807416" w14:textId="37C59DE4" w:rsidR="003E300D" w:rsidRPr="003E300D" w:rsidRDefault="003E300D" w:rsidP="00DA5DDE">
      <w:pPr>
        <w:numPr>
          <w:ilvl w:val="0"/>
          <w:numId w:val="41"/>
        </w:numPr>
        <w:spacing w:line="360" w:lineRule="auto"/>
        <w:jc w:val="both"/>
        <w:rPr>
          <w:sz w:val="24"/>
          <w:rtl/>
        </w:rPr>
      </w:pPr>
      <w:r w:rsidRPr="003E300D">
        <w:rPr>
          <w:rFonts w:hint="cs"/>
          <w:sz w:val="24"/>
          <w:rtl/>
        </w:rPr>
        <w:t>اگر</w:t>
      </w:r>
      <w:r w:rsidRPr="003E300D">
        <w:rPr>
          <w:sz w:val="24"/>
          <w:rtl/>
        </w:rPr>
        <w:t xml:space="preserve"> </w:t>
      </w:r>
      <w:r w:rsidR="006F56FD">
        <w:rPr>
          <w:rFonts w:hint="cs"/>
          <w:sz w:val="24"/>
          <w:rtl/>
        </w:rPr>
        <w:t>گاما</w:t>
      </w:r>
      <w:r w:rsidR="006F56FD" w:rsidRPr="003E300D">
        <w:rPr>
          <w:rFonts w:hint="cs"/>
          <w:sz w:val="24"/>
          <w:rtl/>
        </w:rPr>
        <w:t xml:space="preserve"> </w:t>
      </w:r>
      <w:r w:rsidRPr="003E300D">
        <w:rPr>
          <w:rFonts w:hint="cs"/>
          <w:sz w:val="24"/>
          <w:rtl/>
        </w:rPr>
        <w:t>یک</w:t>
      </w:r>
      <w:r w:rsidRPr="003E300D">
        <w:rPr>
          <w:sz w:val="24"/>
          <w:rtl/>
        </w:rPr>
        <w:t xml:space="preserve"> </w:t>
      </w:r>
      <w:r w:rsidRPr="003E300D">
        <w:rPr>
          <w:rFonts w:hint="cs"/>
          <w:sz w:val="24"/>
          <w:rtl/>
        </w:rPr>
        <w:t>آپشن</w:t>
      </w:r>
      <w:r w:rsidRPr="003E300D">
        <w:rPr>
          <w:sz w:val="24"/>
          <w:rtl/>
        </w:rPr>
        <w:t xml:space="preserve"> 0.1 </w:t>
      </w:r>
      <w:r w:rsidRPr="003E300D">
        <w:rPr>
          <w:rFonts w:hint="cs"/>
          <w:sz w:val="24"/>
          <w:rtl/>
        </w:rPr>
        <w:t>باشد،</w:t>
      </w:r>
      <w:r w:rsidRPr="003E300D">
        <w:rPr>
          <w:sz w:val="24"/>
          <w:rtl/>
        </w:rPr>
        <w:t xml:space="preserve"> </w:t>
      </w:r>
      <w:r w:rsidRPr="003E300D">
        <w:rPr>
          <w:rFonts w:hint="cs"/>
          <w:sz w:val="24"/>
          <w:rtl/>
        </w:rPr>
        <w:t>به</w:t>
      </w:r>
      <w:r w:rsidRPr="003E300D">
        <w:rPr>
          <w:sz w:val="24"/>
          <w:rtl/>
        </w:rPr>
        <w:t xml:space="preserve"> </w:t>
      </w:r>
      <w:r w:rsidRPr="003E300D">
        <w:rPr>
          <w:rFonts w:hint="cs"/>
          <w:sz w:val="24"/>
          <w:rtl/>
        </w:rPr>
        <w:t>این</w:t>
      </w:r>
      <w:r w:rsidRPr="003E300D">
        <w:rPr>
          <w:sz w:val="24"/>
          <w:rtl/>
        </w:rPr>
        <w:t xml:space="preserve"> </w:t>
      </w:r>
      <w:r w:rsidRPr="003E300D">
        <w:rPr>
          <w:rFonts w:hint="cs"/>
          <w:sz w:val="24"/>
          <w:rtl/>
        </w:rPr>
        <w:t>معنی</w:t>
      </w:r>
      <w:r w:rsidRPr="003E300D">
        <w:rPr>
          <w:sz w:val="24"/>
          <w:rtl/>
        </w:rPr>
        <w:t xml:space="preserve"> </w:t>
      </w:r>
      <w:r w:rsidRPr="003E300D">
        <w:rPr>
          <w:rFonts w:hint="cs"/>
          <w:sz w:val="24"/>
          <w:rtl/>
        </w:rPr>
        <w:t>است</w:t>
      </w:r>
      <w:r w:rsidRPr="003E300D">
        <w:rPr>
          <w:sz w:val="24"/>
          <w:rtl/>
        </w:rPr>
        <w:t xml:space="preserve"> </w:t>
      </w:r>
      <w:r w:rsidRPr="003E300D">
        <w:rPr>
          <w:rFonts w:hint="cs"/>
          <w:sz w:val="24"/>
          <w:rtl/>
        </w:rPr>
        <w:t>که</w:t>
      </w:r>
      <w:r w:rsidRPr="003E300D">
        <w:rPr>
          <w:sz w:val="24"/>
          <w:rtl/>
        </w:rPr>
        <w:t xml:space="preserve"> </w:t>
      </w:r>
      <w:r w:rsidRPr="003E300D">
        <w:rPr>
          <w:rFonts w:hint="cs"/>
          <w:sz w:val="24"/>
          <w:rtl/>
        </w:rPr>
        <w:t>با</w:t>
      </w:r>
      <w:r w:rsidRPr="003E300D">
        <w:rPr>
          <w:sz w:val="24"/>
          <w:rtl/>
        </w:rPr>
        <w:t xml:space="preserve"> </w:t>
      </w:r>
      <w:r w:rsidRPr="003E300D">
        <w:rPr>
          <w:rFonts w:hint="cs"/>
          <w:sz w:val="24"/>
          <w:rtl/>
        </w:rPr>
        <w:t>تغییر</w:t>
      </w:r>
      <w:r w:rsidRPr="003E300D">
        <w:rPr>
          <w:sz w:val="24"/>
          <w:rtl/>
        </w:rPr>
        <w:t xml:space="preserve"> 1 </w:t>
      </w:r>
      <w:r w:rsidRPr="003E300D">
        <w:rPr>
          <w:rFonts w:hint="cs"/>
          <w:sz w:val="24"/>
          <w:rtl/>
        </w:rPr>
        <w:t>دلاری</w:t>
      </w:r>
      <w:r w:rsidRPr="003E300D">
        <w:rPr>
          <w:sz w:val="24"/>
          <w:rtl/>
        </w:rPr>
        <w:t xml:space="preserve"> </w:t>
      </w:r>
      <w:r w:rsidRPr="003E300D">
        <w:rPr>
          <w:rFonts w:hint="cs"/>
          <w:sz w:val="24"/>
          <w:rtl/>
        </w:rPr>
        <w:t>قیمت</w:t>
      </w:r>
      <w:r w:rsidRPr="003E300D">
        <w:rPr>
          <w:sz w:val="24"/>
          <w:rtl/>
        </w:rPr>
        <w:t xml:space="preserve"> </w:t>
      </w:r>
      <w:r w:rsidRPr="003E300D">
        <w:rPr>
          <w:rFonts w:hint="cs"/>
          <w:sz w:val="24"/>
          <w:rtl/>
        </w:rPr>
        <w:t>دارایی</w:t>
      </w:r>
      <w:r w:rsidRPr="003E300D">
        <w:rPr>
          <w:sz w:val="24"/>
          <w:rtl/>
        </w:rPr>
        <w:t xml:space="preserve"> </w:t>
      </w:r>
      <w:r w:rsidRPr="003E300D">
        <w:rPr>
          <w:rFonts w:hint="cs"/>
          <w:sz w:val="24"/>
          <w:rtl/>
        </w:rPr>
        <w:t>پایه،</w:t>
      </w:r>
      <w:r w:rsidRPr="003E300D">
        <w:rPr>
          <w:sz w:val="24"/>
          <w:rtl/>
        </w:rPr>
        <w:t xml:space="preserve"> </w:t>
      </w:r>
      <w:r w:rsidR="00DA5DDE" w:rsidRPr="006F56FD">
        <w:rPr>
          <w:rFonts w:ascii="Arial" w:hAnsi="Arial" w:hint="cs"/>
          <w:sz w:val="24"/>
          <w:rtl/>
        </w:rPr>
        <w:t>دلتا</w:t>
      </w:r>
      <w:r w:rsidR="00DA5DDE" w:rsidRPr="006F56FD">
        <w:rPr>
          <w:sz w:val="24"/>
          <w:rtl/>
        </w:rPr>
        <w:t xml:space="preserve"> </w:t>
      </w:r>
      <w:r w:rsidRPr="003E300D">
        <w:rPr>
          <w:sz w:val="24"/>
          <w:rtl/>
        </w:rPr>
        <w:t xml:space="preserve">0.1 </w:t>
      </w:r>
      <w:r w:rsidRPr="003E300D">
        <w:rPr>
          <w:rFonts w:hint="cs"/>
          <w:sz w:val="24"/>
          <w:rtl/>
        </w:rPr>
        <w:t>تغییر</w:t>
      </w:r>
      <w:r w:rsidRPr="003E300D">
        <w:rPr>
          <w:sz w:val="24"/>
          <w:rtl/>
        </w:rPr>
        <w:t xml:space="preserve"> </w:t>
      </w:r>
      <w:r w:rsidRPr="003E300D">
        <w:rPr>
          <w:rFonts w:hint="cs"/>
          <w:sz w:val="24"/>
          <w:rtl/>
        </w:rPr>
        <w:t>خواهد</w:t>
      </w:r>
      <w:r w:rsidRPr="003E300D">
        <w:rPr>
          <w:sz w:val="24"/>
          <w:rtl/>
        </w:rPr>
        <w:t xml:space="preserve"> </w:t>
      </w:r>
      <w:r w:rsidRPr="003E300D">
        <w:rPr>
          <w:rFonts w:hint="cs"/>
          <w:sz w:val="24"/>
          <w:rtl/>
        </w:rPr>
        <w:t>کرد</w:t>
      </w:r>
      <w:r w:rsidRPr="003E300D">
        <w:rPr>
          <w:sz w:val="24"/>
        </w:rPr>
        <w:t>.</w:t>
      </w:r>
    </w:p>
    <w:p w14:paraId="04F24736" w14:textId="46A08646" w:rsidR="003E300D" w:rsidRPr="003E300D" w:rsidRDefault="003E300D" w:rsidP="001D686B">
      <w:pPr>
        <w:spacing w:line="360" w:lineRule="auto"/>
        <w:jc w:val="both"/>
        <w:rPr>
          <w:sz w:val="24"/>
        </w:rPr>
      </w:pPr>
      <w:r w:rsidRPr="003E300D">
        <w:rPr>
          <w:rFonts w:hint="cs"/>
          <w:sz w:val="24"/>
          <w:rtl/>
        </w:rPr>
        <w:t>مثال</w:t>
      </w:r>
      <w:r w:rsidRPr="003E300D">
        <w:rPr>
          <w:sz w:val="24"/>
          <w:rtl/>
        </w:rPr>
        <w:t>: فرض کنید شما یک آپشن</w:t>
      </w:r>
      <w:r w:rsidRPr="003E300D">
        <w:rPr>
          <w:sz w:val="24"/>
        </w:rPr>
        <w:t xml:space="preserve"> </w:t>
      </w:r>
      <w:r w:rsidR="001D686B">
        <w:rPr>
          <w:rFonts w:hint="cs"/>
          <w:sz w:val="24"/>
          <w:rtl/>
        </w:rPr>
        <w:t>خرید</w:t>
      </w:r>
      <w:r w:rsidRPr="003E300D">
        <w:rPr>
          <w:sz w:val="24"/>
        </w:rPr>
        <w:t xml:space="preserve"> </w:t>
      </w:r>
      <w:r w:rsidRPr="003E300D">
        <w:rPr>
          <w:sz w:val="24"/>
          <w:rtl/>
        </w:rPr>
        <w:t>برای سهام شرکت</w:t>
      </w:r>
      <w:r w:rsidRPr="003E300D">
        <w:rPr>
          <w:sz w:val="24"/>
        </w:rPr>
        <w:t xml:space="preserve"> ABC </w:t>
      </w:r>
      <w:r w:rsidRPr="003E300D">
        <w:rPr>
          <w:sz w:val="24"/>
          <w:rtl/>
        </w:rPr>
        <w:t>دارید. مشخصات این آپشن به شرح زیر است</w:t>
      </w:r>
      <w:r w:rsidRPr="003E300D">
        <w:rPr>
          <w:sz w:val="24"/>
        </w:rPr>
        <w:t>:</w:t>
      </w:r>
    </w:p>
    <w:p w14:paraId="5DA2A693" w14:textId="77777777" w:rsidR="003E300D" w:rsidRPr="003E300D" w:rsidRDefault="003E300D" w:rsidP="003E300D">
      <w:pPr>
        <w:numPr>
          <w:ilvl w:val="0"/>
          <w:numId w:val="42"/>
        </w:numPr>
        <w:spacing w:line="360" w:lineRule="auto"/>
        <w:jc w:val="both"/>
        <w:rPr>
          <w:sz w:val="24"/>
        </w:rPr>
      </w:pPr>
      <w:r w:rsidRPr="003E300D">
        <w:rPr>
          <w:sz w:val="24"/>
          <w:rtl/>
        </w:rPr>
        <w:lastRenderedPageBreak/>
        <w:t>قیمت اعتباری</w:t>
      </w:r>
      <w:r w:rsidRPr="003E300D">
        <w:rPr>
          <w:sz w:val="24"/>
        </w:rPr>
        <w:t>:</w:t>
      </w:r>
      <w:r w:rsidRPr="003E300D">
        <w:rPr>
          <w:rFonts w:hint="cs"/>
          <w:sz w:val="24"/>
          <w:rtl/>
        </w:rPr>
        <w:t>100</w:t>
      </w:r>
      <w:r w:rsidRPr="003E300D">
        <w:rPr>
          <w:sz w:val="24"/>
        </w:rPr>
        <w:t xml:space="preserve"> </w:t>
      </w:r>
      <w:r w:rsidRPr="003E300D">
        <w:rPr>
          <w:sz w:val="24"/>
          <w:rtl/>
        </w:rPr>
        <w:t>دلار</w:t>
      </w:r>
    </w:p>
    <w:p w14:paraId="43DD4BF0" w14:textId="784E50BF" w:rsidR="003E300D" w:rsidRPr="003E300D" w:rsidRDefault="00DA5DDE" w:rsidP="003E300D">
      <w:pPr>
        <w:numPr>
          <w:ilvl w:val="0"/>
          <w:numId w:val="42"/>
        </w:numPr>
        <w:spacing w:line="360" w:lineRule="auto"/>
        <w:jc w:val="both"/>
        <w:rPr>
          <w:sz w:val="24"/>
        </w:rPr>
      </w:pPr>
      <w:r w:rsidRPr="006F56FD">
        <w:rPr>
          <w:rFonts w:ascii="Arial" w:hAnsi="Arial" w:hint="cs"/>
          <w:sz w:val="24"/>
          <w:rtl/>
        </w:rPr>
        <w:t>دلتا</w:t>
      </w:r>
      <w:r w:rsidR="003E300D" w:rsidRPr="003E300D">
        <w:rPr>
          <w:sz w:val="24"/>
        </w:rPr>
        <w:t xml:space="preserve">: </w:t>
      </w:r>
      <w:r w:rsidR="003E300D" w:rsidRPr="003E300D">
        <w:rPr>
          <w:rFonts w:hint="cs"/>
          <w:sz w:val="24"/>
          <w:rtl/>
        </w:rPr>
        <w:t xml:space="preserve">0.5 </w:t>
      </w:r>
    </w:p>
    <w:p w14:paraId="1BB71DAA" w14:textId="4C95A155" w:rsidR="003E300D" w:rsidRPr="003E300D" w:rsidRDefault="003E300D" w:rsidP="006F56FD">
      <w:pPr>
        <w:numPr>
          <w:ilvl w:val="0"/>
          <w:numId w:val="42"/>
        </w:numPr>
        <w:spacing w:line="360" w:lineRule="auto"/>
        <w:jc w:val="both"/>
        <w:rPr>
          <w:sz w:val="24"/>
        </w:rPr>
      </w:pPr>
      <w:r w:rsidRPr="003E300D">
        <w:rPr>
          <w:sz w:val="24"/>
        </w:rPr>
        <w:t xml:space="preserve">: </w:t>
      </w:r>
      <w:r w:rsidR="006F56FD">
        <w:rPr>
          <w:rFonts w:hint="cs"/>
          <w:sz w:val="24"/>
          <w:rtl/>
        </w:rPr>
        <w:t>گاما</w:t>
      </w:r>
      <w:r w:rsidR="006F56FD" w:rsidRPr="003E300D">
        <w:rPr>
          <w:rFonts w:hint="cs"/>
          <w:sz w:val="24"/>
          <w:rtl/>
        </w:rPr>
        <w:t xml:space="preserve"> </w:t>
      </w:r>
      <w:r w:rsidRPr="003E300D">
        <w:rPr>
          <w:rFonts w:hint="cs"/>
          <w:sz w:val="24"/>
          <w:rtl/>
        </w:rPr>
        <w:t>0.1</w:t>
      </w:r>
    </w:p>
    <w:p w14:paraId="5AF9D6AD" w14:textId="77777777" w:rsidR="003E300D" w:rsidRPr="003E300D" w:rsidRDefault="003E300D" w:rsidP="003E300D">
      <w:pPr>
        <w:numPr>
          <w:ilvl w:val="0"/>
          <w:numId w:val="42"/>
        </w:numPr>
        <w:spacing w:line="360" w:lineRule="auto"/>
        <w:jc w:val="both"/>
        <w:rPr>
          <w:sz w:val="24"/>
        </w:rPr>
      </w:pPr>
      <w:r w:rsidRPr="003E300D">
        <w:rPr>
          <w:sz w:val="24"/>
          <w:rtl/>
        </w:rPr>
        <w:t>قیمت دارایی پایه</w:t>
      </w:r>
      <w:r w:rsidRPr="003E300D">
        <w:rPr>
          <w:sz w:val="24"/>
        </w:rPr>
        <w:t xml:space="preserve"> : </w:t>
      </w:r>
      <w:r w:rsidRPr="003E300D">
        <w:rPr>
          <w:rFonts w:hint="cs"/>
          <w:sz w:val="24"/>
          <w:rtl/>
        </w:rPr>
        <w:t xml:space="preserve">100 </w:t>
      </w:r>
      <w:r w:rsidRPr="003E300D">
        <w:rPr>
          <w:sz w:val="24"/>
          <w:rtl/>
        </w:rPr>
        <w:t>دلار</w:t>
      </w:r>
    </w:p>
    <w:p w14:paraId="3DAD9579" w14:textId="0DA340E6" w:rsidR="003E300D" w:rsidRPr="003E300D" w:rsidRDefault="003E300D" w:rsidP="00DA5DDE">
      <w:pPr>
        <w:spacing w:line="360" w:lineRule="auto"/>
        <w:jc w:val="both"/>
        <w:rPr>
          <w:b/>
          <w:bCs/>
          <w:sz w:val="24"/>
          <w:rtl/>
        </w:rPr>
      </w:pPr>
      <w:r w:rsidRPr="003E300D">
        <w:rPr>
          <w:b/>
          <w:bCs/>
          <w:sz w:val="24"/>
          <w:rtl/>
        </w:rPr>
        <w:t>توضیح</w:t>
      </w:r>
      <w:r w:rsidR="00DA5DDE" w:rsidRPr="00DA5DDE">
        <w:rPr>
          <w:rFonts w:hint="cs"/>
          <w:sz w:val="24"/>
          <w:rtl/>
        </w:rPr>
        <w:t xml:space="preserve"> </w:t>
      </w:r>
      <w:r w:rsidR="00DA5DDE" w:rsidRPr="00E43E72">
        <w:rPr>
          <w:rFonts w:hint="cs"/>
          <w:b/>
          <w:bCs/>
          <w:sz w:val="24"/>
          <w:rtl/>
        </w:rPr>
        <w:t>گاما</w:t>
      </w:r>
      <w:r w:rsidRPr="003E300D">
        <w:rPr>
          <w:b/>
          <w:bCs/>
          <w:sz w:val="24"/>
        </w:rPr>
        <w:t>:</w:t>
      </w:r>
    </w:p>
    <w:p w14:paraId="474C08A4" w14:textId="1AF6CC21" w:rsidR="003E300D" w:rsidRPr="003E300D" w:rsidRDefault="006F56FD" w:rsidP="00DA5DDE">
      <w:pPr>
        <w:spacing w:line="360" w:lineRule="auto"/>
        <w:jc w:val="both"/>
        <w:rPr>
          <w:sz w:val="24"/>
        </w:rPr>
      </w:pPr>
      <w:r>
        <w:rPr>
          <w:rFonts w:hint="cs"/>
          <w:sz w:val="24"/>
          <w:rtl/>
        </w:rPr>
        <w:t>گاما</w:t>
      </w:r>
      <w:r w:rsidRPr="003E300D">
        <w:rPr>
          <w:sz w:val="24"/>
          <w:rtl/>
        </w:rPr>
        <w:t xml:space="preserve"> </w:t>
      </w:r>
      <w:r w:rsidR="003E300D" w:rsidRPr="003E300D">
        <w:rPr>
          <w:sz w:val="24"/>
          <w:rtl/>
        </w:rPr>
        <w:t xml:space="preserve">نشان‌دهنده میزان تغییر </w:t>
      </w:r>
      <w:r w:rsidR="00DA5DDE" w:rsidRPr="006F56FD">
        <w:rPr>
          <w:rFonts w:ascii="Arial" w:hAnsi="Arial" w:hint="cs"/>
          <w:sz w:val="24"/>
          <w:rtl/>
        </w:rPr>
        <w:t>دلتا</w:t>
      </w:r>
      <w:r w:rsidR="00DA5DDE" w:rsidRPr="006F56FD">
        <w:rPr>
          <w:sz w:val="24"/>
          <w:rtl/>
        </w:rPr>
        <w:t xml:space="preserve"> </w:t>
      </w:r>
      <w:r w:rsidR="003E300D" w:rsidRPr="003E300D">
        <w:rPr>
          <w:sz w:val="24"/>
          <w:rtl/>
        </w:rPr>
        <w:t xml:space="preserve">نسبت به تغییر قیمت دارایی پایه است. در این مثال، </w:t>
      </w:r>
      <w:r>
        <w:rPr>
          <w:rFonts w:hint="cs"/>
          <w:sz w:val="24"/>
          <w:rtl/>
        </w:rPr>
        <w:t>گاما</w:t>
      </w:r>
      <w:r w:rsidRPr="003E300D">
        <w:rPr>
          <w:sz w:val="24"/>
          <w:rtl/>
        </w:rPr>
        <w:t xml:space="preserve"> </w:t>
      </w:r>
      <w:r w:rsidR="003E300D" w:rsidRPr="003E300D">
        <w:rPr>
          <w:sz w:val="24"/>
          <w:rtl/>
        </w:rPr>
        <w:t>برابر با 0.1 است. این بدان معناست که اگر قیمت سهام</w:t>
      </w:r>
      <w:r w:rsidR="003E300D" w:rsidRPr="003E300D">
        <w:rPr>
          <w:sz w:val="24"/>
        </w:rPr>
        <w:t xml:space="preserve"> ABC </w:t>
      </w:r>
      <w:r w:rsidR="003E300D" w:rsidRPr="003E300D">
        <w:rPr>
          <w:sz w:val="24"/>
          <w:rtl/>
        </w:rPr>
        <w:t>یک دلار تغییر کند، دلتا تقریباً 0.1 تغییر خواهد کرد</w:t>
      </w:r>
      <w:r w:rsidR="003E300D" w:rsidRPr="003E300D">
        <w:rPr>
          <w:sz w:val="24"/>
        </w:rPr>
        <w:t>.</w:t>
      </w:r>
    </w:p>
    <w:p w14:paraId="4AF45292" w14:textId="77777777" w:rsidR="003E300D" w:rsidRPr="003E300D" w:rsidRDefault="003E300D" w:rsidP="003E300D">
      <w:pPr>
        <w:spacing w:line="360" w:lineRule="auto"/>
        <w:jc w:val="both"/>
        <w:rPr>
          <w:b/>
          <w:bCs/>
          <w:sz w:val="24"/>
        </w:rPr>
      </w:pPr>
      <w:r w:rsidRPr="003E300D">
        <w:rPr>
          <w:b/>
          <w:bCs/>
          <w:sz w:val="24"/>
          <w:rtl/>
        </w:rPr>
        <w:t>تغییر قیمت دارایی پایه</w:t>
      </w:r>
    </w:p>
    <w:p w14:paraId="1A108076" w14:textId="77777777" w:rsidR="003E300D" w:rsidRPr="003E300D" w:rsidRDefault="003E300D" w:rsidP="003E300D">
      <w:pPr>
        <w:spacing w:line="360" w:lineRule="auto"/>
        <w:jc w:val="both"/>
        <w:rPr>
          <w:sz w:val="24"/>
        </w:rPr>
      </w:pPr>
      <w:r w:rsidRPr="003E300D">
        <w:rPr>
          <w:sz w:val="24"/>
          <w:rtl/>
        </w:rPr>
        <w:t>فرض کنید قیمت سهام</w:t>
      </w:r>
      <w:r w:rsidRPr="003E300D">
        <w:rPr>
          <w:sz w:val="24"/>
        </w:rPr>
        <w:t xml:space="preserve"> ABC </w:t>
      </w:r>
      <w:r w:rsidRPr="003E300D">
        <w:rPr>
          <w:sz w:val="24"/>
          <w:rtl/>
        </w:rPr>
        <w:t>از 100 دلار به 102 دلار افزایش می‌یابد</w:t>
      </w:r>
      <w:r w:rsidRPr="003E300D">
        <w:rPr>
          <w:sz w:val="24"/>
        </w:rPr>
        <w:t>.</w:t>
      </w:r>
    </w:p>
    <w:p w14:paraId="061CE50B" w14:textId="08CB5E24" w:rsidR="003E300D" w:rsidRPr="003E300D" w:rsidRDefault="003E300D" w:rsidP="00DA5DDE">
      <w:pPr>
        <w:spacing w:line="360" w:lineRule="auto"/>
        <w:jc w:val="both"/>
        <w:rPr>
          <w:b/>
          <w:bCs/>
          <w:sz w:val="24"/>
        </w:rPr>
      </w:pPr>
      <w:r w:rsidRPr="003E300D">
        <w:rPr>
          <w:b/>
          <w:bCs/>
          <w:sz w:val="24"/>
          <w:rtl/>
        </w:rPr>
        <w:t xml:space="preserve">محاسبه تغییر </w:t>
      </w:r>
      <w:r w:rsidR="00DA5DDE" w:rsidRPr="00E43E72">
        <w:rPr>
          <w:rFonts w:ascii="Arial" w:hAnsi="Arial" w:hint="cs"/>
          <w:b/>
          <w:bCs/>
          <w:sz w:val="24"/>
          <w:rtl/>
        </w:rPr>
        <w:t>دلتا</w:t>
      </w:r>
      <w:r w:rsidRPr="003E300D">
        <w:rPr>
          <w:b/>
          <w:bCs/>
          <w:sz w:val="24"/>
        </w:rPr>
        <w:t>:</w:t>
      </w:r>
    </w:p>
    <w:p w14:paraId="1D8B96FD" w14:textId="77777777" w:rsidR="003E300D" w:rsidRPr="003E300D" w:rsidRDefault="003E300D" w:rsidP="003E300D">
      <w:pPr>
        <w:numPr>
          <w:ilvl w:val="0"/>
          <w:numId w:val="6"/>
        </w:numPr>
        <w:spacing w:line="360" w:lineRule="auto"/>
        <w:jc w:val="both"/>
        <w:rPr>
          <w:sz w:val="24"/>
        </w:rPr>
      </w:pPr>
      <w:r w:rsidRPr="003E300D">
        <w:rPr>
          <w:sz w:val="24"/>
          <w:rtl/>
        </w:rPr>
        <w:t>افزایش قیمت سهام: 2 دلار</w:t>
      </w:r>
    </w:p>
    <w:p w14:paraId="0F2C2009" w14:textId="6287A6B1" w:rsidR="003E300D" w:rsidRPr="003E300D" w:rsidRDefault="006F56FD" w:rsidP="003E300D">
      <w:pPr>
        <w:numPr>
          <w:ilvl w:val="0"/>
          <w:numId w:val="6"/>
        </w:numPr>
        <w:spacing w:line="360" w:lineRule="auto"/>
        <w:jc w:val="both"/>
        <w:rPr>
          <w:sz w:val="24"/>
        </w:rPr>
      </w:pPr>
      <w:r>
        <w:rPr>
          <w:rFonts w:hint="cs"/>
          <w:sz w:val="24"/>
          <w:rtl/>
        </w:rPr>
        <w:t>گاما</w:t>
      </w:r>
      <w:r w:rsidRPr="003E300D">
        <w:rPr>
          <w:sz w:val="24"/>
          <w:rtl/>
        </w:rPr>
        <w:t xml:space="preserve"> </w:t>
      </w:r>
      <w:r w:rsidR="003E300D" w:rsidRPr="003E300D">
        <w:rPr>
          <w:sz w:val="24"/>
          <w:rtl/>
        </w:rPr>
        <w:t>آپشن: 0.1</w:t>
      </w:r>
    </w:p>
    <w:p w14:paraId="2AD5AE9F" w14:textId="29EDBC27" w:rsidR="003E300D" w:rsidRPr="003E300D" w:rsidRDefault="003E300D" w:rsidP="001D686B">
      <w:pPr>
        <w:spacing w:line="360" w:lineRule="auto"/>
        <w:jc w:val="both"/>
        <w:rPr>
          <w:sz w:val="24"/>
        </w:rPr>
      </w:pPr>
      <w:r w:rsidRPr="003E300D">
        <w:rPr>
          <w:sz w:val="24"/>
          <w:rtl/>
        </w:rPr>
        <w:t xml:space="preserve">تغییر </w:t>
      </w:r>
      <w:r w:rsidR="00DA5DDE" w:rsidRPr="006F56FD">
        <w:rPr>
          <w:rFonts w:ascii="Arial" w:hAnsi="Arial" w:hint="cs"/>
          <w:sz w:val="24"/>
          <w:rtl/>
        </w:rPr>
        <w:t>دلتا</w:t>
      </w:r>
      <w:r w:rsidR="00DA5DDE" w:rsidRPr="006F56FD">
        <w:rPr>
          <w:sz w:val="24"/>
          <w:rtl/>
        </w:rPr>
        <w:t xml:space="preserve"> </w:t>
      </w:r>
      <w:r w:rsidRPr="003E300D">
        <w:rPr>
          <w:sz w:val="24"/>
          <w:rtl/>
        </w:rPr>
        <w:t xml:space="preserve">= افزایش قیمت سهام × </w:t>
      </w:r>
      <w:r w:rsidR="001D686B" w:rsidRPr="001D686B">
        <w:rPr>
          <w:sz w:val="24"/>
        </w:rPr>
        <w:t>•</w:t>
      </w:r>
      <w:r w:rsidR="001D686B" w:rsidRPr="001D686B">
        <w:rPr>
          <w:sz w:val="24"/>
        </w:rPr>
        <w:tab/>
      </w:r>
      <w:r w:rsidR="001D686B" w:rsidRPr="001D686B">
        <w:rPr>
          <w:rFonts w:hint="cs"/>
          <w:sz w:val="24"/>
          <w:rtl/>
        </w:rPr>
        <w:t>گاما</w:t>
      </w:r>
      <w:r w:rsidR="001D686B" w:rsidRPr="001D686B">
        <w:rPr>
          <w:sz w:val="24"/>
          <w:rtl/>
        </w:rPr>
        <w:t xml:space="preserve"> </w:t>
      </w:r>
      <w:r w:rsidRPr="003E300D">
        <w:rPr>
          <w:sz w:val="24"/>
          <w:rtl/>
        </w:rPr>
        <w:t xml:space="preserve">تغییر </w:t>
      </w:r>
      <w:r w:rsidR="001D686B">
        <w:rPr>
          <w:rFonts w:hint="cs"/>
          <w:sz w:val="24"/>
          <w:rtl/>
        </w:rPr>
        <w:t xml:space="preserve">دلتا </w:t>
      </w:r>
      <w:r w:rsidRPr="003E300D">
        <w:rPr>
          <w:sz w:val="24"/>
          <w:rtl/>
        </w:rPr>
        <w:t>= 2 دلار × 0.1 تغییر</w:t>
      </w:r>
      <w:r w:rsidRPr="003E300D">
        <w:rPr>
          <w:sz w:val="24"/>
        </w:rPr>
        <w:t xml:space="preserve">Δ </w:t>
      </w:r>
      <w:r w:rsidRPr="003E300D">
        <w:rPr>
          <w:rFonts w:hint="cs"/>
          <w:sz w:val="24"/>
          <w:rtl/>
        </w:rPr>
        <w:t xml:space="preserve">   </w:t>
      </w:r>
      <w:r w:rsidRPr="003E300D">
        <w:rPr>
          <w:sz w:val="24"/>
          <w:rtl/>
        </w:rPr>
        <w:t xml:space="preserve"> </w:t>
      </w:r>
      <w:r w:rsidRPr="003E300D">
        <w:rPr>
          <w:sz w:val="24"/>
        </w:rPr>
        <w:t>=</w:t>
      </w:r>
      <w:r w:rsidRPr="003E300D">
        <w:rPr>
          <w:sz w:val="24"/>
          <w:rtl/>
        </w:rPr>
        <w:t xml:space="preserve"> 0.2</w:t>
      </w:r>
    </w:p>
    <w:p w14:paraId="6298C9D3" w14:textId="77777777" w:rsidR="003E300D" w:rsidRPr="003E300D" w:rsidRDefault="003E300D" w:rsidP="003E300D">
      <w:pPr>
        <w:spacing w:line="360" w:lineRule="auto"/>
        <w:jc w:val="both"/>
        <w:rPr>
          <w:b/>
          <w:bCs/>
          <w:sz w:val="24"/>
        </w:rPr>
      </w:pPr>
      <w:r w:rsidRPr="003E300D">
        <w:rPr>
          <w:b/>
          <w:bCs/>
          <w:sz w:val="24"/>
          <w:rtl/>
        </w:rPr>
        <w:t>دلتا جدید</w:t>
      </w:r>
      <w:r w:rsidRPr="003E300D">
        <w:rPr>
          <w:b/>
          <w:bCs/>
          <w:sz w:val="24"/>
        </w:rPr>
        <w:t>:</w:t>
      </w:r>
    </w:p>
    <w:p w14:paraId="1A83891C" w14:textId="063D9BF9" w:rsidR="003E300D" w:rsidRPr="003E300D" w:rsidRDefault="00DA5DDE" w:rsidP="003E300D">
      <w:pPr>
        <w:numPr>
          <w:ilvl w:val="0"/>
          <w:numId w:val="7"/>
        </w:numPr>
        <w:spacing w:line="360" w:lineRule="auto"/>
        <w:jc w:val="both"/>
        <w:rPr>
          <w:sz w:val="24"/>
        </w:rPr>
      </w:pPr>
      <w:r w:rsidRPr="006F56FD">
        <w:rPr>
          <w:rFonts w:ascii="Arial" w:hAnsi="Arial" w:hint="cs"/>
          <w:sz w:val="24"/>
          <w:rtl/>
        </w:rPr>
        <w:t>دلتا</w:t>
      </w:r>
      <w:r w:rsidRPr="006F56FD">
        <w:rPr>
          <w:sz w:val="24"/>
          <w:rtl/>
        </w:rPr>
        <w:t xml:space="preserve"> </w:t>
      </w:r>
      <w:r w:rsidR="003E300D" w:rsidRPr="003E300D">
        <w:rPr>
          <w:sz w:val="24"/>
          <w:rtl/>
        </w:rPr>
        <w:t>اولیه: 0.5</w:t>
      </w:r>
    </w:p>
    <w:p w14:paraId="432FA866" w14:textId="56476DBF" w:rsidR="003E300D" w:rsidRPr="003E300D" w:rsidRDefault="003E300D" w:rsidP="00DA5DDE">
      <w:pPr>
        <w:numPr>
          <w:ilvl w:val="0"/>
          <w:numId w:val="7"/>
        </w:numPr>
        <w:spacing w:line="360" w:lineRule="auto"/>
        <w:jc w:val="both"/>
        <w:rPr>
          <w:sz w:val="24"/>
        </w:rPr>
      </w:pPr>
      <w:r w:rsidRPr="003E300D">
        <w:rPr>
          <w:sz w:val="24"/>
          <w:rtl/>
        </w:rPr>
        <w:t xml:space="preserve">تغییر </w:t>
      </w:r>
      <w:r w:rsidR="00DA5DDE" w:rsidRPr="006F56FD">
        <w:rPr>
          <w:rFonts w:ascii="Arial" w:hAnsi="Arial" w:hint="cs"/>
          <w:sz w:val="24"/>
          <w:rtl/>
        </w:rPr>
        <w:t>دلتا</w:t>
      </w:r>
      <w:r w:rsidRPr="003E300D">
        <w:rPr>
          <w:sz w:val="24"/>
          <w:rtl/>
        </w:rPr>
        <w:t>: 0.2</w:t>
      </w:r>
    </w:p>
    <w:p w14:paraId="165C37DC" w14:textId="39D1D415" w:rsidR="003E300D" w:rsidRPr="003E300D" w:rsidRDefault="00DA5DDE" w:rsidP="003E300D">
      <w:pPr>
        <w:spacing w:line="360" w:lineRule="auto"/>
        <w:jc w:val="both"/>
        <w:rPr>
          <w:sz w:val="24"/>
        </w:rPr>
      </w:pPr>
      <w:r w:rsidRPr="006F56FD">
        <w:rPr>
          <w:rFonts w:ascii="Arial" w:hAnsi="Arial" w:hint="cs"/>
          <w:sz w:val="24"/>
          <w:rtl/>
        </w:rPr>
        <w:t>دلتا</w:t>
      </w:r>
      <w:r w:rsidRPr="006F56FD">
        <w:rPr>
          <w:sz w:val="24"/>
          <w:rtl/>
        </w:rPr>
        <w:t xml:space="preserve"> </w:t>
      </w:r>
      <w:r w:rsidR="003E300D" w:rsidRPr="003E300D">
        <w:rPr>
          <w:sz w:val="24"/>
          <w:rtl/>
        </w:rPr>
        <w:t xml:space="preserve">جدید </w:t>
      </w:r>
      <w:r w:rsidR="003E300D" w:rsidRPr="003E300D">
        <w:rPr>
          <w:sz w:val="24"/>
        </w:rPr>
        <w:t>=</w:t>
      </w:r>
      <w:r w:rsidR="003E300D" w:rsidRPr="003E300D">
        <w:rPr>
          <w:sz w:val="24"/>
          <w:rtl/>
        </w:rPr>
        <w:t xml:space="preserve"> 0.7</w:t>
      </w:r>
    </w:p>
    <w:p w14:paraId="6AD7AE7D" w14:textId="77777777" w:rsidR="003E300D" w:rsidRPr="003E300D" w:rsidRDefault="003E300D" w:rsidP="003E300D">
      <w:pPr>
        <w:spacing w:line="360" w:lineRule="auto"/>
        <w:jc w:val="both"/>
        <w:rPr>
          <w:sz w:val="24"/>
        </w:rPr>
      </w:pPr>
      <w:r w:rsidRPr="003E300D">
        <w:rPr>
          <w:sz w:val="24"/>
          <w:rtl/>
        </w:rPr>
        <w:t>بنابراین، با افزایش قیمت سهام</w:t>
      </w:r>
      <w:r w:rsidRPr="003E300D">
        <w:rPr>
          <w:sz w:val="24"/>
        </w:rPr>
        <w:t xml:space="preserve"> ABC </w:t>
      </w:r>
      <w:r w:rsidRPr="003E300D">
        <w:rPr>
          <w:sz w:val="24"/>
          <w:rtl/>
        </w:rPr>
        <w:t>به میزان 2 دلار، دلتا از 0.5 به 0.7 تغییر خواهد کرد</w:t>
      </w:r>
      <w:r w:rsidRPr="003E300D">
        <w:rPr>
          <w:sz w:val="24"/>
        </w:rPr>
        <w:t>.</w:t>
      </w:r>
    </w:p>
    <w:p w14:paraId="6F4DDAC2" w14:textId="77777777" w:rsidR="003E300D" w:rsidRPr="003E300D" w:rsidRDefault="003E300D" w:rsidP="003E300D">
      <w:pPr>
        <w:spacing w:line="360" w:lineRule="auto"/>
        <w:jc w:val="both"/>
        <w:rPr>
          <w:sz w:val="24"/>
        </w:rPr>
      </w:pPr>
      <w:r w:rsidRPr="003E300D">
        <w:rPr>
          <w:sz w:val="24"/>
          <w:rtl/>
        </w:rPr>
        <w:t>تغییر قیمت دارایی پایه به سمت پایین</w:t>
      </w:r>
    </w:p>
    <w:p w14:paraId="18CE2D4E" w14:textId="77777777" w:rsidR="003E300D" w:rsidRPr="003E300D" w:rsidRDefault="003E300D" w:rsidP="003E300D">
      <w:pPr>
        <w:spacing w:line="360" w:lineRule="auto"/>
        <w:jc w:val="both"/>
        <w:rPr>
          <w:sz w:val="24"/>
        </w:rPr>
      </w:pPr>
      <w:r w:rsidRPr="003E300D">
        <w:rPr>
          <w:sz w:val="24"/>
          <w:rtl/>
        </w:rPr>
        <w:lastRenderedPageBreak/>
        <w:t>حال فرض کنید قیمت سهام</w:t>
      </w:r>
      <w:r w:rsidRPr="003E300D">
        <w:rPr>
          <w:sz w:val="24"/>
        </w:rPr>
        <w:t xml:space="preserve"> ABC </w:t>
      </w:r>
      <w:r w:rsidRPr="003E300D">
        <w:rPr>
          <w:sz w:val="24"/>
          <w:rtl/>
        </w:rPr>
        <w:t>از 100 دلار به 98 دلار کاهش می‌یابد</w:t>
      </w:r>
      <w:r w:rsidRPr="003E300D">
        <w:rPr>
          <w:sz w:val="24"/>
        </w:rPr>
        <w:t>.</w:t>
      </w:r>
    </w:p>
    <w:p w14:paraId="38ACC14F" w14:textId="4CB38342" w:rsidR="003E300D" w:rsidRPr="003E300D" w:rsidRDefault="003E300D" w:rsidP="00DA5DDE">
      <w:pPr>
        <w:spacing w:line="360" w:lineRule="auto"/>
        <w:jc w:val="both"/>
        <w:rPr>
          <w:b/>
          <w:bCs/>
          <w:sz w:val="24"/>
        </w:rPr>
      </w:pPr>
      <w:r w:rsidRPr="003E300D">
        <w:rPr>
          <w:b/>
          <w:bCs/>
          <w:sz w:val="24"/>
          <w:rtl/>
        </w:rPr>
        <w:t>محاسبه تغییر</w:t>
      </w:r>
      <w:r w:rsidRPr="003E300D">
        <w:rPr>
          <w:rFonts w:hint="cs"/>
          <w:b/>
          <w:bCs/>
          <w:sz w:val="24"/>
          <w:rtl/>
        </w:rPr>
        <w:t xml:space="preserve"> </w:t>
      </w:r>
      <w:r w:rsidR="00DA5DDE" w:rsidRPr="00133C40">
        <w:rPr>
          <w:rFonts w:ascii="Arial" w:hAnsi="Arial" w:hint="cs"/>
          <w:b/>
          <w:bCs/>
          <w:sz w:val="24"/>
          <w:rtl/>
        </w:rPr>
        <w:t>دلتا</w:t>
      </w:r>
      <w:r w:rsidRPr="003E300D">
        <w:rPr>
          <w:b/>
          <w:bCs/>
          <w:sz w:val="24"/>
        </w:rPr>
        <w:t>:</w:t>
      </w:r>
    </w:p>
    <w:p w14:paraId="5680C179" w14:textId="77777777" w:rsidR="003E300D" w:rsidRPr="003E300D" w:rsidRDefault="003E300D" w:rsidP="003E300D">
      <w:pPr>
        <w:numPr>
          <w:ilvl w:val="0"/>
          <w:numId w:val="8"/>
        </w:numPr>
        <w:spacing w:line="360" w:lineRule="auto"/>
        <w:jc w:val="both"/>
        <w:rPr>
          <w:sz w:val="24"/>
        </w:rPr>
      </w:pPr>
      <w:r w:rsidRPr="003E300D">
        <w:rPr>
          <w:sz w:val="24"/>
          <w:rtl/>
        </w:rPr>
        <w:t>کاهش قیمت سهام: 2 دلار</w:t>
      </w:r>
    </w:p>
    <w:p w14:paraId="248B2DA1" w14:textId="77777777" w:rsidR="003E300D" w:rsidRPr="003E300D" w:rsidRDefault="003E300D" w:rsidP="003E300D">
      <w:pPr>
        <w:numPr>
          <w:ilvl w:val="0"/>
          <w:numId w:val="8"/>
        </w:numPr>
        <w:spacing w:line="360" w:lineRule="auto"/>
        <w:jc w:val="both"/>
        <w:rPr>
          <w:sz w:val="24"/>
        </w:rPr>
      </w:pPr>
      <w:r w:rsidRPr="003E300D">
        <w:rPr>
          <w:sz w:val="24"/>
          <w:rtl/>
        </w:rPr>
        <w:t>گاما آپشن: 0.1</w:t>
      </w:r>
    </w:p>
    <w:p w14:paraId="0A6237D5" w14:textId="20FB5EC0" w:rsidR="003E300D" w:rsidRPr="003E300D" w:rsidRDefault="003E300D" w:rsidP="00DA5DDE">
      <w:pPr>
        <w:spacing w:line="360" w:lineRule="auto"/>
        <w:jc w:val="both"/>
        <w:rPr>
          <w:sz w:val="24"/>
        </w:rPr>
      </w:pPr>
      <w:r w:rsidRPr="003E300D">
        <w:rPr>
          <w:sz w:val="24"/>
          <w:rtl/>
        </w:rPr>
        <w:t xml:space="preserve">تغییر </w:t>
      </w:r>
      <w:r w:rsidR="00DA5DDE" w:rsidRPr="006F56FD">
        <w:rPr>
          <w:rFonts w:ascii="Arial" w:hAnsi="Arial" w:hint="cs"/>
          <w:sz w:val="24"/>
          <w:rtl/>
        </w:rPr>
        <w:t>دلتا</w:t>
      </w:r>
      <w:r w:rsidR="00DA5DDE" w:rsidRPr="006F56FD">
        <w:rPr>
          <w:sz w:val="24"/>
          <w:rtl/>
        </w:rPr>
        <w:t xml:space="preserve"> </w:t>
      </w:r>
      <w:r w:rsidRPr="003E300D">
        <w:rPr>
          <w:sz w:val="24"/>
          <w:rtl/>
        </w:rPr>
        <w:t>= کاهش قیمت سهام × گاما تغییر دلتا = 2 دلار × 0.1 تغییر دلتا</w:t>
      </w:r>
      <w:r w:rsidRPr="003E300D">
        <w:rPr>
          <w:sz w:val="24"/>
        </w:rPr>
        <w:t xml:space="preserve">= </w:t>
      </w:r>
      <w:r w:rsidRPr="003E300D">
        <w:rPr>
          <w:sz w:val="24"/>
          <w:rtl/>
        </w:rPr>
        <w:t xml:space="preserve"> 0.2</w:t>
      </w:r>
    </w:p>
    <w:p w14:paraId="75049EA6" w14:textId="77777777" w:rsidR="003E300D" w:rsidRPr="003E300D" w:rsidRDefault="003E300D" w:rsidP="003E300D">
      <w:pPr>
        <w:spacing w:line="360" w:lineRule="auto"/>
        <w:jc w:val="both"/>
        <w:rPr>
          <w:b/>
          <w:bCs/>
          <w:sz w:val="24"/>
        </w:rPr>
      </w:pPr>
      <w:r w:rsidRPr="003E300D">
        <w:rPr>
          <w:b/>
          <w:bCs/>
          <w:sz w:val="24"/>
          <w:rtl/>
        </w:rPr>
        <w:t>دلتا جدید</w:t>
      </w:r>
      <w:r w:rsidRPr="003E300D">
        <w:rPr>
          <w:b/>
          <w:bCs/>
          <w:sz w:val="24"/>
        </w:rPr>
        <w:t>:</w:t>
      </w:r>
    </w:p>
    <w:p w14:paraId="4D472FF4" w14:textId="77777777" w:rsidR="003E300D" w:rsidRPr="003E300D" w:rsidRDefault="003E300D" w:rsidP="003E300D">
      <w:pPr>
        <w:numPr>
          <w:ilvl w:val="0"/>
          <w:numId w:val="9"/>
        </w:numPr>
        <w:spacing w:line="360" w:lineRule="auto"/>
        <w:jc w:val="both"/>
        <w:rPr>
          <w:sz w:val="24"/>
        </w:rPr>
      </w:pPr>
      <w:r w:rsidRPr="003E300D">
        <w:rPr>
          <w:sz w:val="24"/>
          <w:rtl/>
        </w:rPr>
        <w:t>دلتا اولیه: 0.5</w:t>
      </w:r>
    </w:p>
    <w:p w14:paraId="3F0781FA" w14:textId="77777777" w:rsidR="003E300D" w:rsidRPr="003E300D" w:rsidRDefault="003E300D" w:rsidP="003E300D">
      <w:pPr>
        <w:numPr>
          <w:ilvl w:val="0"/>
          <w:numId w:val="9"/>
        </w:numPr>
        <w:spacing w:line="360" w:lineRule="auto"/>
        <w:jc w:val="both"/>
        <w:rPr>
          <w:sz w:val="24"/>
        </w:rPr>
      </w:pPr>
      <w:r w:rsidRPr="003E300D">
        <w:rPr>
          <w:sz w:val="24"/>
          <w:rtl/>
        </w:rPr>
        <w:t>تغییر دلتا: 0.2</w:t>
      </w:r>
    </w:p>
    <w:p w14:paraId="1E122199" w14:textId="03BE4AF6" w:rsidR="003E300D" w:rsidRPr="003E300D" w:rsidRDefault="00DA5DDE" w:rsidP="00DA5DDE">
      <w:pPr>
        <w:spacing w:line="360" w:lineRule="auto"/>
        <w:jc w:val="both"/>
        <w:rPr>
          <w:sz w:val="24"/>
        </w:rPr>
      </w:pPr>
      <w:r w:rsidRPr="006F56FD">
        <w:rPr>
          <w:rFonts w:ascii="Arial" w:hAnsi="Arial" w:hint="cs"/>
          <w:sz w:val="24"/>
          <w:rtl/>
        </w:rPr>
        <w:t>دلتا</w:t>
      </w:r>
      <w:r w:rsidRPr="006F56FD">
        <w:rPr>
          <w:sz w:val="24"/>
          <w:rtl/>
        </w:rPr>
        <w:t xml:space="preserve"> </w:t>
      </w:r>
      <w:r w:rsidR="003E300D" w:rsidRPr="003E300D">
        <w:rPr>
          <w:sz w:val="24"/>
          <w:rtl/>
        </w:rPr>
        <w:t xml:space="preserve">جدید </w:t>
      </w:r>
      <w:r w:rsidR="003E300D" w:rsidRPr="003E300D">
        <w:rPr>
          <w:sz w:val="24"/>
        </w:rPr>
        <w:t>=</w:t>
      </w:r>
      <w:r w:rsidR="003E300D" w:rsidRPr="003E300D">
        <w:rPr>
          <w:sz w:val="24"/>
          <w:rtl/>
        </w:rPr>
        <w:t xml:space="preserve"> </w:t>
      </w:r>
      <w:r w:rsidRPr="006F56FD">
        <w:rPr>
          <w:rFonts w:ascii="Arial" w:hAnsi="Arial" w:hint="cs"/>
          <w:sz w:val="24"/>
          <w:rtl/>
        </w:rPr>
        <w:t>دلتا</w:t>
      </w:r>
      <w:r w:rsidRPr="006F56FD">
        <w:rPr>
          <w:sz w:val="24"/>
          <w:rtl/>
        </w:rPr>
        <w:t xml:space="preserve"> </w:t>
      </w:r>
      <w:r w:rsidR="003E300D" w:rsidRPr="003E300D">
        <w:rPr>
          <w:sz w:val="24"/>
          <w:rtl/>
        </w:rPr>
        <w:t xml:space="preserve">اولیه - تغییر </w:t>
      </w:r>
      <w:r w:rsidRPr="006F56FD">
        <w:rPr>
          <w:rFonts w:ascii="Arial" w:hAnsi="Arial" w:hint="cs"/>
          <w:sz w:val="24"/>
          <w:rtl/>
        </w:rPr>
        <w:t>دلتا</w:t>
      </w:r>
      <w:r w:rsidR="003E300D" w:rsidRPr="003E300D">
        <w:rPr>
          <w:sz w:val="24"/>
        </w:rPr>
        <w:t xml:space="preserve">           </w:t>
      </w:r>
      <w:r w:rsidR="003E300D" w:rsidRPr="003E300D">
        <w:rPr>
          <w:sz w:val="24"/>
          <w:rtl/>
        </w:rPr>
        <w:t xml:space="preserve">0.5 - 0.2 </w:t>
      </w:r>
      <w:r w:rsidR="003E300D" w:rsidRPr="003E300D">
        <w:rPr>
          <w:sz w:val="24"/>
        </w:rPr>
        <w:t xml:space="preserve">= </w:t>
      </w:r>
      <w:r w:rsidR="003E300D" w:rsidRPr="003E300D">
        <w:rPr>
          <w:rFonts w:hint="cs"/>
          <w:sz w:val="24"/>
          <w:rtl/>
        </w:rPr>
        <w:t xml:space="preserve">0.3  </w:t>
      </w:r>
    </w:p>
    <w:p w14:paraId="389FB2E3" w14:textId="43CC9D37" w:rsidR="003E300D" w:rsidRPr="003E300D" w:rsidRDefault="003E300D" w:rsidP="00DA5DDE">
      <w:pPr>
        <w:spacing w:line="360" w:lineRule="auto"/>
        <w:jc w:val="both"/>
        <w:rPr>
          <w:sz w:val="24"/>
        </w:rPr>
      </w:pPr>
      <w:r w:rsidRPr="003E300D">
        <w:rPr>
          <w:sz w:val="24"/>
          <w:rtl/>
        </w:rPr>
        <w:t>در این صورت، با کاهش قیمت سهام</w:t>
      </w:r>
      <w:r w:rsidRPr="003E300D">
        <w:rPr>
          <w:sz w:val="24"/>
        </w:rPr>
        <w:t xml:space="preserve"> ABC </w:t>
      </w:r>
      <w:r w:rsidRPr="003E300D">
        <w:rPr>
          <w:sz w:val="24"/>
          <w:rtl/>
        </w:rPr>
        <w:t xml:space="preserve">به میزان 2 دلار، </w:t>
      </w:r>
      <w:r w:rsidR="00DA5DDE" w:rsidRPr="006F56FD">
        <w:rPr>
          <w:rFonts w:ascii="Arial" w:hAnsi="Arial" w:hint="cs"/>
          <w:sz w:val="24"/>
          <w:rtl/>
        </w:rPr>
        <w:t>دلتا</w:t>
      </w:r>
      <w:r w:rsidR="00DA5DDE" w:rsidRPr="006F56FD">
        <w:rPr>
          <w:sz w:val="24"/>
          <w:rtl/>
        </w:rPr>
        <w:t xml:space="preserve"> </w:t>
      </w:r>
      <w:r w:rsidRPr="003E300D">
        <w:rPr>
          <w:sz w:val="24"/>
          <w:rtl/>
        </w:rPr>
        <w:t>از 0.5 به 0.3 تغییر خواهد کرد</w:t>
      </w:r>
      <w:r w:rsidRPr="003E300D">
        <w:rPr>
          <w:sz w:val="24"/>
        </w:rPr>
        <w:t>.</w:t>
      </w:r>
    </w:p>
    <w:p w14:paraId="619E932B" w14:textId="77777777" w:rsidR="003E300D" w:rsidRPr="003E300D" w:rsidRDefault="003E300D" w:rsidP="003E300D">
      <w:pPr>
        <w:spacing w:line="360" w:lineRule="auto"/>
        <w:jc w:val="both"/>
        <w:rPr>
          <w:b/>
          <w:bCs/>
          <w:sz w:val="24"/>
        </w:rPr>
      </w:pPr>
      <w:r w:rsidRPr="003E300D">
        <w:rPr>
          <w:b/>
          <w:bCs/>
          <w:sz w:val="24"/>
          <w:rtl/>
        </w:rPr>
        <w:t>نتیجه‌گیری</w:t>
      </w:r>
      <w:r w:rsidRPr="003E300D">
        <w:rPr>
          <w:b/>
          <w:bCs/>
          <w:sz w:val="24"/>
        </w:rPr>
        <w:t>:</w:t>
      </w:r>
    </w:p>
    <w:p w14:paraId="1B80B742" w14:textId="01D68100" w:rsidR="003E300D" w:rsidRPr="003E300D" w:rsidRDefault="003E300D" w:rsidP="001D686B">
      <w:pPr>
        <w:spacing w:line="360" w:lineRule="auto"/>
        <w:jc w:val="both"/>
        <w:rPr>
          <w:sz w:val="24"/>
          <w:rtl/>
          <w:lang w:bidi="ar-SA"/>
        </w:rPr>
      </w:pPr>
      <w:r w:rsidRPr="003E300D">
        <w:rPr>
          <w:sz w:val="24"/>
          <w:rtl/>
        </w:rPr>
        <w:t xml:space="preserve">این مثال نشان می‌دهد که </w:t>
      </w:r>
      <w:r w:rsidR="004F127A">
        <w:rPr>
          <w:rFonts w:hint="cs"/>
          <w:sz w:val="24"/>
          <w:rtl/>
        </w:rPr>
        <w:t>گاما</w:t>
      </w:r>
      <w:r w:rsidR="004F127A" w:rsidRPr="003E300D">
        <w:rPr>
          <w:sz w:val="24"/>
          <w:rtl/>
        </w:rPr>
        <w:t xml:space="preserve"> </w:t>
      </w:r>
      <w:r w:rsidRPr="003E300D">
        <w:rPr>
          <w:sz w:val="24"/>
          <w:rtl/>
        </w:rPr>
        <w:t xml:space="preserve">یک معیار مهم برای درک پایداری و تغییرات دلتا است. معامله‌گران می‌توانند با استفاده از </w:t>
      </w:r>
      <w:r w:rsidR="004F127A">
        <w:rPr>
          <w:rFonts w:hint="cs"/>
          <w:sz w:val="24"/>
          <w:rtl/>
        </w:rPr>
        <w:t>گاما</w:t>
      </w:r>
      <w:r w:rsidR="004F127A" w:rsidRPr="003E300D">
        <w:rPr>
          <w:sz w:val="24"/>
          <w:rtl/>
        </w:rPr>
        <w:t xml:space="preserve"> </w:t>
      </w:r>
      <w:r w:rsidRPr="003E300D">
        <w:rPr>
          <w:sz w:val="24"/>
          <w:rtl/>
        </w:rPr>
        <w:t xml:space="preserve">، پیش‌بینی دقیق‌تری از تغییرات </w:t>
      </w:r>
      <w:r w:rsidR="00DA5DDE" w:rsidRPr="006F56FD">
        <w:rPr>
          <w:rFonts w:ascii="Arial" w:hAnsi="Arial" w:hint="cs"/>
          <w:sz w:val="24"/>
          <w:rtl/>
        </w:rPr>
        <w:t>دلتا</w:t>
      </w:r>
      <w:r w:rsidR="00DA5DDE" w:rsidRPr="006F56FD">
        <w:rPr>
          <w:sz w:val="24"/>
          <w:rtl/>
        </w:rPr>
        <w:t xml:space="preserve"> </w:t>
      </w:r>
      <w:r w:rsidRPr="003E300D">
        <w:rPr>
          <w:sz w:val="24"/>
          <w:rtl/>
        </w:rPr>
        <w:t>در پاسخ به تغییرات قیمت دارایی پایه داشته باشند و به‌ا</w:t>
      </w:r>
      <w:r w:rsidRPr="003E300D">
        <w:rPr>
          <w:rFonts w:hint="cs"/>
          <w:sz w:val="24"/>
          <w:rtl/>
        </w:rPr>
        <w:t>ی</w:t>
      </w:r>
      <w:r w:rsidRPr="003E300D">
        <w:rPr>
          <w:rFonts w:hint="eastAsia"/>
          <w:sz w:val="24"/>
          <w:rtl/>
        </w:rPr>
        <w:t>ن‌ترت</w:t>
      </w:r>
      <w:r w:rsidRPr="003E300D">
        <w:rPr>
          <w:rFonts w:hint="cs"/>
          <w:sz w:val="24"/>
          <w:rtl/>
        </w:rPr>
        <w:t>ی</w:t>
      </w:r>
      <w:r w:rsidRPr="003E300D">
        <w:rPr>
          <w:rFonts w:hint="eastAsia"/>
          <w:sz w:val="24"/>
          <w:rtl/>
        </w:rPr>
        <w:t>ب</w:t>
      </w:r>
      <w:r w:rsidRPr="003E300D">
        <w:rPr>
          <w:sz w:val="24"/>
          <w:rtl/>
        </w:rPr>
        <w:t xml:space="preserve"> ریسک‌های خود را بهتر مدیریت کنند. </w:t>
      </w:r>
      <w:r w:rsidR="004F127A">
        <w:rPr>
          <w:rFonts w:hint="cs"/>
          <w:sz w:val="24"/>
          <w:rtl/>
        </w:rPr>
        <w:t>گاما</w:t>
      </w:r>
      <w:r w:rsidR="004F127A" w:rsidRPr="003E300D">
        <w:rPr>
          <w:sz w:val="24"/>
          <w:rtl/>
        </w:rPr>
        <w:t xml:space="preserve"> </w:t>
      </w:r>
      <w:r w:rsidRPr="003E300D">
        <w:rPr>
          <w:sz w:val="24"/>
          <w:rtl/>
        </w:rPr>
        <w:t>به‌خصوص برای آپشن‌های نزدیک به پول</w:t>
      </w:r>
      <w:r w:rsidRPr="003E300D">
        <w:rPr>
          <w:sz w:val="24"/>
        </w:rPr>
        <w:t xml:space="preserve">  </w:t>
      </w:r>
      <w:r w:rsidRPr="003E300D">
        <w:rPr>
          <w:sz w:val="24"/>
          <w:rtl/>
        </w:rPr>
        <w:t xml:space="preserve">مهم است، زیرا این آپشن‌ها معمولاً دارای </w:t>
      </w:r>
      <w:r w:rsidR="004F127A">
        <w:rPr>
          <w:rFonts w:hint="cs"/>
          <w:sz w:val="24"/>
          <w:rtl/>
        </w:rPr>
        <w:t>گاما</w:t>
      </w:r>
      <w:r w:rsidR="004F127A" w:rsidRPr="003E300D">
        <w:rPr>
          <w:sz w:val="24"/>
          <w:rtl/>
        </w:rPr>
        <w:t xml:space="preserve"> </w:t>
      </w:r>
      <w:r w:rsidRPr="003E300D">
        <w:rPr>
          <w:sz w:val="24"/>
          <w:rtl/>
        </w:rPr>
        <w:t xml:space="preserve">بالاتری هستند و </w:t>
      </w:r>
      <w:r w:rsidR="00DA5DDE" w:rsidRPr="006F56FD">
        <w:rPr>
          <w:rFonts w:ascii="Arial" w:hAnsi="Arial" w:hint="cs"/>
          <w:sz w:val="24"/>
          <w:rtl/>
        </w:rPr>
        <w:t>دلتا</w:t>
      </w:r>
      <w:r w:rsidR="00DA5DDE" w:rsidRPr="006F56FD">
        <w:rPr>
          <w:sz w:val="24"/>
          <w:rtl/>
        </w:rPr>
        <w:t xml:space="preserve"> </w:t>
      </w:r>
      <w:r w:rsidRPr="003E300D">
        <w:rPr>
          <w:sz w:val="24"/>
          <w:rtl/>
        </w:rPr>
        <w:t>آن‌ها حساسیت بیشتری به تغییرات قیمت دارایی پایه دارند</w:t>
      </w:r>
      <w:r w:rsidRPr="003E300D">
        <w:rPr>
          <w:sz w:val="24"/>
        </w:rPr>
        <w:t>.</w:t>
      </w:r>
    </w:p>
    <w:p w14:paraId="34032243" w14:textId="253C340B" w:rsidR="003E300D" w:rsidRPr="003E300D" w:rsidRDefault="003E300D" w:rsidP="00133C40">
      <w:pPr>
        <w:rPr>
          <w:rtl/>
        </w:rPr>
      </w:pPr>
      <w:r w:rsidRPr="003E300D">
        <w:t xml:space="preserve"> </w:t>
      </w:r>
      <w:bookmarkStart w:id="64" w:name="_Toc194885331"/>
      <w:r w:rsidR="00A31423" w:rsidRPr="00133C40">
        <w:rPr>
          <w:rStyle w:val="Heading3Char"/>
          <w:rFonts w:eastAsiaTheme="minorHAnsi" w:hint="cs"/>
          <w:rtl/>
        </w:rPr>
        <w:t>تتا</w:t>
      </w:r>
      <w:bookmarkEnd w:id="64"/>
      <w:r w:rsidR="00A31423">
        <w:rPr>
          <w:rStyle w:val="FootnoteReference"/>
          <w:b/>
          <w:bCs/>
          <w:sz w:val="24"/>
          <w:rtl/>
        </w:rPr>
        <w:footnoteReference w:id="68"/>
      </w:r>
    </w:p>
    <w:p w14:paraId="77464286" w14:textId="5C21EAAF" w:rsidR="003E300D" w:rsidRPr="003E300D" w:rsidRDefault="00D062DF" w:rsidP="00D062DF">
      <w:pPr>
        <w:numPr>
          <w:ilvl w:val="0"/>
          <w:numId w:val="44"/>
        </w:numPr>
        <w:spacing w:line="360" w:lineRule="auto"/>
        <w:jc w:val="both"/>
        <w:rPr>
          <w:sz w:val="24"/>
          <w:rtl/>
        </w:rPr>
      </w:pPr>
      <w:r w:rsidRPr="00D062DF">
        <w:rPr>
          <w:rFonts w:hint="cs"/>
          <w:sz w:val="24"/>
          <w:rtl/>
        </w:rPr>
        <w:t xml:space="preserve">تتا </w:t>
      </w:r>
      <w:r w:rsidR="003E300D" w:rsidRPr="003E300D">
        <w:rPr>
          <w:rFonts w:hint="cs"/>
          <w:sz w:val="24"/>
          <w:rtl/>
        </w:rPr>
        <w:t>معیاری</w:t>
      </w:r>
      <w:r w:rsidR="003E300D" w:rsidRPr="003E300D">
        <w:rPr>
          <w:sz w:val="24"/>
          <w:rtl/>
        </w:rPr>
        <w:t xml:space="preserve"> </w:t>
      </w:r>
      <w:r w:rsidR="003E300D" w:rsidRPr="003E300D">
        <w:rPr>
          <w:rFonts w:hint="cs"/>
          <w:sz w:val="24"/>
          <w:rtl/>
        </w:rPr>
        <w:t>است</w:t>
      </w:r>
      <w:r w:rsidR="003E300D" w:rsidRPr="003E300D">
        <w:rPr>
          <w:sz w:val="24"/>
          <w:rtl/>
        </w:rPr>
        <w:t xml:space="preserve"> </w:t>
      </w:r>
      <w:r w:rsidR="003E300D" w:rsidRPr="003E300D">
        <w:rPr>
          <w:rFonts w:hint="cs"/>
          <w:sz w:val="24"/>
          <w:rtl/>
        </w:rPr>
        <w:t>که</w:t>
      </w:r>
      <w:r w:rsidR="003E300D" w:rsidRPr="003E300D">
        <w:rPr>
          <w:sz w:val="24"/>
          <w:rtl/>
        </w:rPr>
        <w:t xml:space="preserve"> </w:t>
      </w:r>
      <w:r w:rsidR="003E300D" w:rsidRPr="003E300D">
        <w:rPr>
          <w:rFonts w:hint="cs"/>
          <w:sz w:val="24"/>
          <w:rtl/>
        </w:rPr>
        <w:t>نشان</w:t>
      </w:r>
      <w:r w:rsidR="003E300D" w:rsidRPr="003E300D">
        <w:rPr>
          <w:sz w:val="24"/>
          <w:rtl/>
        </w:rPr>
        <w:t xml:space="preserve"> </w:t>
      </w:r>
      <w:r w:rsidR="003E300D" w:rsidRPr="003E300D">
        <w:rPr>
          <w:rFonts w:hint="cs"/>
          <w:sz w:val="24"/>
          <w:rtl/>
        </w:rPr>
        <w:t>می‌دهد</w:t>
      </w:r>
      <w:r w:rsidR="003E300D" w:rsidRPr="003E300D">
        <w:rPr>
          <w:sz w:val="24"/>
          <w:rtl/>
        </w:rPr>
        <w:t xml:space="preserve"> </w:t>
      </w:r>
      <w:r w:rsidR="003E300D" w:rsidRPr="003E300D">
        <w:rPr>
          <w:rFonts w:hint="cs"/>
          <w:sz w:val="24"/>
          <w:rtl/>
        </w:rPr>
        <w:t>قیمت</w:t>
      </w:r>
      <w:r w:rsidR="003E300D" w:rsidRPr="003E300D">
        <w:rPr>
          <w:sz w:val="24"/>
          <w:rtl/>
        </w:rPr>
        <w:t xml:space="preserve"> </w:t>
      </w:r>
      <w:r w:rsidR="003E300D" w:rsidRPr="003E300D">
        <w:rPr>
          <w:rFonts w:hint="cs"/>
          <w:sz w:val="24"/>
          <w:rtl/>
        </w:rPr>
        <w:t>یک</w:t>
      </w:r>
      <w:r w:rsidR="003E300D" w:rsidRPr="003E300D">
        <w:rPr>
          <w:sz w:val="24"/>
          <w:rtl/>
        </w:rPr>
        <w:t xml:space="preserve"> </w:t>
      </w:r>
      <w:r w:rsidR="003E300D" w:rsidRPr="003E300D">
        <w:rPr>
          <w:rFonts w:hint="cs"/>
          <w:sz w:val="24"/>
          <w:rtl/>
        </w:rPr>
        <w:t>آپشن</w:t>
      </w:r>
      <w:r w:rsidR="003E300D" w:rsidRPr="003E300D">
        <w:rPr>
          <w:sz w:val="24"/>
          <w:rtl/>
        </w:rPr>
        <w:t xml:space="preserve"> </w:t>
      </w:r>
      <w:r w:rsidR="003E300D" w:rsidRPr="003E300D">
        <w:rPr>
          <w:rFonts w:hint="cs"/>
          <w:sz w:val="24"/>
          <w:rtl/>
        </w:rPr>
        <w:t>با</w:t>
      </w:r>
      <w:r w:rsidR="003E300D" w:rsidRPr="003E300D">
        <w:rPr>
          <w:sz w:val="24"/>
          <w:rtl/>
        </w:rPr>
        <w:t xml:space="preserve"> </w:t>
      </w:r>
      <w:r w:rsidR="003E300D" w:rsidRPr="003E300D">
        <w:rPr>
          <w:rFonts w:hint="cs"/>
          <w:sz w:val="24"/>
          <w:rtl/>
        </w:rPr>
        <w:t>گذر</w:t>
      </w:r>
      <w:r w:rsidR="003E300D" w:rsidRPr="003E300D">
        <w:rPr>
          <w:sz w:val="24"/>
          <w:rtl/>
        </w:rPr>
        <w:t xml:space="preserve"> </w:t>
      </w:r>
      <w:r w:rsidR="003E300D" w:rsidRPr="003E300D">
        <w:rPr>
          <w:rFonts w:hint="cs"/>
          <w:sz w:val="24"/>
          <w:rtl/>
        </w:rPr>
        <w:t>زمان</w:t>
      </w:r>
      <w:r w:rsidR="003E300D" w:rsidRPr="003E300D">
        <w:rPr>
          <w:sz w:val="24"/>
          <w:rtl/>
        </w:rPr>
        <w:t xml:space="preserve"> </w:t>
      </w:r>
      <w:r w:rsidR="003E300D" w:rsidRPr="003E300D">
        <w:rPr>
          <w:rFonts w:hint="cs"/>
          <w:sz w:val="24"/>
          <w:rtl/>
        </w:rPr>
        <w:t>چگونه</w:t>
      </w:r>
      <w:r w:rsidR="003E300D" w:rsidRPr="003E300D">
        <w:rPr>
          <w:sz w:val="24"/>
          <w:rtl/>
        </w:rPr>
        <w:t xml:space="preserve"> </w:t>
      </w:r>
      <w:r w:rsidR="003E300D" w:rsidRPr="003E300D">
        <w:rPr>
          <w:rFonts w:hint="cs"/>
          <w:sz w:val="24"/>
          <w:rtl/>
        </w:rPr>
        <w:t>تغییر</w:t>
      </w:r>
      <w:r w:rsidR="003E300D" w:rsidRPr="003E300D">
        <w:rPr>
          <w:sz w:val="24"/>
          <w:rtl/>
        </w:rPr>
        <w:t xml:space="preserve"> </w:t>
      </w:r>
      <w:r w:rsidR="003E300D" w:rsidRPr="003E300D">
        <w:rPr>
          <w:rFonts w:hint="cs"/>
          <w:sz w:val="24"/>
          <w:rtl/>
        </w:rPr>
        <w:t>می‌کند،</w:t>
      </w:r>
      <w:r w:rsidR="003E300D" w:rsidRPr="003E300D">
        <w:rPr>
          <w:sz w:val="24"/>
          <w:rtl/>
        </w:rPr>
        <w:t xml:space="preserve"> </w:t>
      </w:r>
      <w:r w:rsidR="003E300D" w:rsidRPr="003E300D">
        <w:rPr>
          <w:rFonts w:hint="cs"/>
          <w:sz w:val="24"/>
          <w:rtl/>
        </w:rPr>
        <w:t>به‌عبارت‌دیگر،</w:t>
      </w:r>
      <w:r w:rsidR="003E300D" w:rsidRPr="003E300D">
        <w:rPr>
          <w:sz w:val="24"/>
          <w:rtl/>
        </w:rPr>
        <w:t xml:space="preserve"> </w:t>
      </w:r>
      <w:r w:rsidR="003E300D" w:rsidRPr="003E300D">
        <w:rPr>
          <w:rFonts w:hint="cs"/>
          <w:sz w:val="24"/>
          <w:rtl/>
        </w:rPr>
        <w:t>نشان‌دهنده</w:t>
      </w:r>
      <w:r w:rsidR="003E300D" w:rsidRPr="003E300D">
        <w:rPr>
          <w:sz w:val="24"/>
          <w:rtl/>
        </w:rPr>
        <w:t xml:space="preserve"> </w:t>
      </w:r>
      <w:r w:rsidR="003E300D" w:rsidRPr="003E300D">
        <w:rPr>
          <w:rFonts w:hint="cs"/>
          <w:sz w:val="24"/>
          <w:rtl/>
        </w:rPr>
        <w:t>کاهش</w:t>
      </w:r>
      <w:r w:rsidR="003E300D" w:rsidRPr="003E300D">
        <w:rPr>
          <w:sz w:val="24"/>
          <w:rtl/>
        </w:rPr>
        <w:t xml:space="preserve"> </w:t>
      </w:r>
      <w:r w:rsidR="003E300D" w:rsidRPr="003E300D">
        <w:rPr>
          <w:rFonts w:hint="cs"/>
          <w:sz w:val="24"/>
          <w:rtl/>
        </w:rPr>
        <w:t>قیمت</w:t>
      </w:r>
      <w:r w:rsidR="003E300D" w:rsidRPr="003E300D">
        <w:rPr>
          <w:sz w:val="24"/>
          <w:rtl/>
        </w:rPr>
        <w:t xml:space="preserve"> </w:t>
      </w:r>
      <w:r w:rsidR="003E300D" w:rsidRPr="003E300D">
        <w:rPr>
          <w:rFonts w:hint="cs"/>
          <w:sz w:val="24"/>
          <w:rtl/>
        </w:rPr>
        <w:t>آپشن</w:t>
      </w:r>
      <w:r w:rsidR="003E300D" w:rsidRPr="003E300D">
        <w:rPr>
          <w:sz w:val="24"/>
          <w:rtl/>
        </w:rPr>
        <w:t xml:space="preserve"> </w:t>
      </w:r>
      <w:r w:rsidR="003E300D" w:rsidRPr="003E300D">
        <w:rPr>
          <w:rFonts w:hint="cs"/>
          <w:sz w:val="24"/>
          <w:rtl/>
        </w:rPr>
        <w:t>با</w:t>
      </w:r>
      <w:r w:rsidR="003E300D" w:rsidRPr="003E300D">
        <w:rPr>
          <w:sz w:val="24"/>
          <w:rtl/>
        </w:rPr>
        <w:t xml:space="preserve"> </w:t>
      </w:r>
      <w:r w:rsidR="003E300D" w:rsidRPr="003E300D">
        <w:rPr>
          <w:rFonts w:hint="cs"/>
          <w:sz w:val="24"/>
          <w:rtl/>
        </w:rPr>
        <w:t>نزدیک‌شدن</w:t>
      </w:r>
      <w:r w:rsidR="003E300D" w:rsidRPr="003E300D">
        <w:rPr>
          <w:sz w:val="24"/>
          <w:rtl/>
        </w:rPr>
        <w:t xml:space="preserve"> </w:t>
      </w:r>
      <w:r w:rsidR="003E300D" w:rsidRPr="003E300D">
        <w:rPr>
          <w:rFonts w:hint="cs"/>
          <w:sz w:val="24"/>
          <w:rtl/>
        </w:rPr>
        <w:t>به</w:t>
      </w:r>
      <w:r w:rsidR="003E300D" w:rsidRPr="003E300D">
        <w:rPr>
          <w:sz w:val="24"/>
          <w:rtl/>
        </w:rPr>
        <w:t xml:space="preserve"> </w:t>
      </w:r>
      <w:r w:rsidR="003E300D" w:rsidRPr="003E300D">
        <w:rPr>
          <w:rFonts w:hint="cs"/>
          <w:sz w:val="24"/>
          <w:rtl/>
        </w:rPr>
        <w:t>تاریخ</w:t>
      </w:r>
      <w:r w:rsidR="003E300D" w:rsidRPr="003E300D">
        <w:rPr>
          <w:sz w:val="24"/>
          <w:rtl/>
        </w:rPr>
        <w:t xml:space="preserve"> </w:t>
      </w:r>
      <w:r w:rsidR="003E300D" w:rsidRPr="003E300D">
        <w:rPr>
          <w:rFonts w:hint="cs"/>
          <w:sz w:val="24"/>
          <w:rtl/>
        </w:rPr>
        <w:t>انقضا</w:t>
      </w:r>
      <w:r w:rsidR="003E300D" w:rsidRPr="003E300D">
        <w:rPr>
          <w:sz w:val="24"/>
          <w:rtl/>
        </w:rPr>
        <w:t xml:space="preserve"> </w:t>
      </w:r>
      <w:r w:rsidR="003E300D" w:rsidRPr="003E300D">
        <w:rPr>
          <w:rFonts w:hint="cs"/>
          <w:sz w:val="24"/>
          <w:rtl/>
        </w:rPr>
        <w:t>است</w:t>
      </w:r>
      <w:r w:rsidR="003E300D" w:rsidRPr="003E300D">
        <w:rPr>
          <w:sz w:val="24"/>
        </w:rPr>
        <w:t>.</w:t>
      </w:r>
    </w:p>
    <w:p w14:paraId="5D72F4E1" w14:textId="5561FFE9" w:rsidR="003E300D" w:rsidRPr="003E300D" w:rsidRDefault="00D062DF" w:rsidP="00D062DF">
      <w:pPr>
        <w:numPr>
          <w:ilvl w:val="0"/>
          <w:numId w:val="44"/>
        </w:numPr>
        <w:spacing w:line="360" w:lineRule="auto"/>
        <w:jc w:val="both"/>
        <w:rPr>
          <w:sz w:val="24"/>
          <w:rtl/>
        </w:rPr>
      </w:pPr>
      <w:r w:rsidRPr="00D062DF">
        <w:rPr>
          <w:rFonts w:hint="cs"/>
          <w:sz w:val="24"/>
          <w:rtl/>
        </w:rPr>
        <w:t xml:space="preserve">تتا </w:t>
      </w:r>
      <w:r w:rsidR="003E300D" w:rsidRPr="003E300D">
        <w:rPr>
          <w:rFonts w:hint="cs"/>
          <w:sz w:val="24"/>
          <w:rtl/>
        </w:rPr>
        <w:t>معمولاً</w:t>
      </w:r>
      <w:r w:rsidR="003E300D" w:rsidRPr="003E300D">
        <w:rPr>
          <w:sz w:val="24"/>
          <w:rtl/>
        </w:rPr>
        <w:t xml:space="preserve"> </w:t>
      </w:r>
      <w:r w:rsidR="003E300D" w:rsidRPr="003E300D">
        <w:rPr>
          <w:rFonts w:hint="cs"/>
          <w:sz w:val="24"/>
          <w:rtl/>
        </w:rPr>
        <w:t>منفی</w:t>
      </w:r>
      <w:r w:rsidR="003E300D" w:rsidRPr="003E300D">
        <w:rPr>
          <w:sz w:val="24"/>
          <w:rtl/>
        </w:rPr>
        <w:t xml:space="preserve"> است؛ ز</w:t>
      </w:r>
      <w:r w:rsidR="003E300D" w:rsidRPr="003E300D">
        <w:rPr>
          <w:rFonts w:hint="cs"/>
          <w:sz w:val="24"/>
          <w:rtl/>
        </w:rPr>
        <w:t>ی</w:t>
      </w:r>
      <w:r w:rsidR="003E300D" w:rsidRPr="003E300D">
        <w:rPr>
          <w:rFonts w:hint="eastAsia"/>
          <w:sz w:val="24"/>
          <w:rtl/>
        </w:rPr>
        <w:t>را</w:t>
      </w:r>
      <w:r w:rsidR="003E300D" w:rsidRPr="003E300D">
        <w:rPr>
          <w:sz w:val="24"/>
          <w:rtl/>
        </w:rPr>
        <w:t xml:space="preserve"> با </w:t>
      </w:r>
      <w:r w:rsidR="003E300D" w:rsidRPr="003E300D">
        <w:rPr>
          <w:rFonts w:hint="cs"/>
          <w:sz w:val="24"/>
          <w:rtl/>
        </w:rPr>
        <w:t>گذر</w:t>
      </w:r>
      <w:r w:rsidR="003E300D" w:rsidRPr="003E300D">
        <w:rPr>
          <w:sz w:val="24"/>
          <w:rtl/>
        </w:rPr>
        <w:t xml:space="preserve"> </w:t>
      </w:r>
      <w:r w:rsidR="003E300D" w:rsidRPr="003E300D">
        <w:rPr>
          <w:rFonts w:hint="cs"/>
          <w:sz w:val="24"/>
          <w:rtl/>
        </w:rPr>
        <w:t>زمان</w:t>
      </w:r>
      <w:r w:rsidR="003E300D" w:rsidRPr="003E300D">
        <w:rPr>
          <w:sz w:val="24"/>
          <w:rtl/>
        </w:rPr>
        <w:t xml:space="preserve"> </w:t>
      </w:r>
      <w:r w:rsidR="003E300D" w:rsidRPr="003E300D">
        <w:rPr>
          <w:rFonts w:hint="cs"/>
          <w:sz w:val="24"/>
          <w:rtl/>
        </w:rPr>
        <w:t>و</w:t>
      </w:r>
      <w:r w:rsidR="003E300D" w:rsidRPr="003E300D">
        <w:rPr>
          <w:sz w:val="24"/>
          <w:rtl/>
        </w:rPr>
        <w:t xml:space="preserve"> </w:t>
      </w:r>
      <w:r w:rsidR="003E300D" w:rsidRPr="003E300D">
        <w:rPr>
          <w:rFonts w:hint="cs"/>
          <w:sz w:val="24"/>
          <w:rtl/>
        </w:rPr>
        <w:t>نزدیک‌شدن</w:t>
      </w:r>
      <w:r w:rsidR="003E300D" w:rsidRPr="003E300D">
        <w:rPr>
          <w:sz w:val="24"/>
          <w:rtl/>
        </w:rPr>
        <w:t xml:space="preserve"> </w:t>
      </w:r>
      <w:r w:rsidR="003E300D" w:rsidRPr="003E300D">
        <w:rPr>
          <w:rFonts w:hint="cs"/>
          <w:sz w:val="24"/>
          <w:rtl/>
        </w:rPr>
        <w:t>به</w:t>
      </w:r>
      <w:r w:rsidR="003E300D" w:rsidRPr="003E300D">
        <w:rPr>
          <w:sz w:val="24"/>
          <w:rtl/>
        </w:rPr>
        <w:t xml:space="preserve"> </w:t>
      </w:r>
      <w:r w:rsidR="003E300D" w:rsidRPr="003E300D">
        <w:rPr>
          <w:rFonts w:hint="cs"/>
          <w:sz w:val="24"/>
          <w:rtl/>
        </w:rPr>
        <w:t>تاریخ</w:t>
      </w:r>
      <w:r w:rsidR="003E300D" w:rsidRPr="003E300D">
        <w:rPr>
          <w:sz w:val="24"/>
          <w:rtl/>
        </w:rPr>
        <w:t xml:space="preserve"> </w:t>
      </w:r>
      <w:r w:rsidR="003E300D" w:rsidRPr="003E300D">
        <w:rPr>
          <w:rFonts w:hint="cs"/>
          <w:sz w:val="24"/>
          <w:rtl/>
        </w:rPr>
        <w:t>انقضا،</w:t>
      </w:r>
      <w:r w:rsidR="003E300D" w:rsidRPr="003E300D">
        <w:rPr>
          <w:sz w:val="24"/>
          <w:rtl/>
        </w:rPr>
        <w:t xml:space="preserve"> </w:t>
      </w:r>
      <w:r w:rsidR="003E300D" w:rsidRPr="003E300D">
        <w:rPr>
          <w:rFonts w:hint="cs"/>
          <w:sz w:val="24"/>
          <w:rtl/>
        </w:rPr>
        <w:t>ارزش</w:t>
      </w:r>
      <w:r w:rsidR="003E300D" w:rsidRPr="003E300D">
        <w:rPr>
          <w:sz w:val="24"/>
          <w:rtl/>
        </w:rPr>
        <w:t xml:space="preserve"> </w:t>
      </w:r>
      <w:r w:rsidR="003E300D" w:rsidRPr="003E300D">
        <w:rPr>
          <w:rFonts w:hint="cs"/>
          <w:sz w:val="24"/>
          <w:rtl/>
        </w:rPr>
        <w:t>زمانی</w:t>
      </w:r>
      <w:r w:rsidR="003E300D" w:rsidRPr="003E300D">
        <w:rPr>
          <w:sz w:val="24"/>
          <w:rtl/>
        </w:rPr>
        <w:t xml:space="preserve"> </w:t>
      </w:r>
      <w:r w:rsidR="003E300D" w:rsidRPr="003E300D">
        <w:rPr>
          <w:rFonts w:hint="cs"/>
          <w:sz w:val="24"/>
          <w:rtl/>
        </w:rPr>
        <w:t>آپشن</w:t>
      </w:r>
      <w:r w:rsidR="003E300D" w:rsidRPr="003E300D">
        <w:rPr>
          <w:sz w:val="24"/>
          <w:rtl/>
        </w:rPr>
        <w:t xml:space="preserve"> </w:t>
      </w:r>
      <w:r w:rsidR="003E300D" w:rsidRPr="003E300D">
        <w:rPr>
          <w:rFonts w:hint="cs"/>
          <w:sz w:val="24"/>
          <w:rtl/>
        </w:rPr>
        <w:t>کاهش</w:t>
      </w:r>
      <w:r w:rsidR="003E300D" w:rsidRPr="003E300D">
        <w:rPr>
          <w:sz w:val="24"/>
          <w:rtl/>
        </w:rPr>
        <w:t xml:space="preserve"> </w:t>
      </w:r>
      <w:r w:rsidR="003E300D" w:rsidRPr="003E300D">
        <w:rPr>
          <w:rFonts w:hint="cs"/>
          <w:sz w:val="24"/>
          <w:rtl/>
        </w:rPr>
        <w:t>می‌یابد</w:t>
      </w:r>
      <w:r w:rsidR="003E300D" w:rsidRPr="003E300D">
        <w:rPr>
          <w:sz w:val="24"/>
        </w:rPr>
        <w:t>.</w:t>
      </w:r>
    </w:p>
    <w:p w14:paraId="1E2952A7" w14:textId="62D8124B" w:rsidR="003E300D" w:rsidRPr="003E300D" w:rsidRDefault="003E300D" w:rsidP="00D062DF">
      <w:pPr>
        <w:numPr>
          <w:ilvl w:val="0"/>
          <w:numId w:val="44"/>
        </w:numPr>
        <w:spacing w:line="360" w:lineRule="auto"/>
        <w:jc w:val="both"/>
        <w:rPr>
          <w:sz w:val="24"/>
          <w:rtl/>
        </w:rPr>
      </w:pPr>
      <w:r w:rsidRPr="003E300D">
        <w:rPr>
          <w:rFonts w:hint="cs"/>
          <w:sz w:val="24"/>
          <w:rtl/>
        </w:rPr>
        <w:lastRenderedPageBreak/>
        <w:t>کاربرد</w:t>
      </w:r>
      <w:r w:rsidRPr="003E300D">
        <w:rPr>
          <w:sz w:val="24"/>
          <w:rtl/>
        </w:rPr>
        <w:t xml:space="preserve">: </w:t>
      </w:r>
      <w:r w:rsidR="00D062DF" w:rsidRPr="00D062DF">
        <w:rPr>
          <w:rFonts w:hint="cs"/>
          <w:sz w:val="24"/>
          <w:rtl/>
        </w:rPr>
        <w:t xml:space="preserve">تتا </w:t>
      </w:r>
      <w:r w:rsidRPr="003E300D">
        <w:rPr>
          <w:rFonts w:hint="cs"/>
          <w:sz w:val="24"/>
          <w:rtl/>
        </w:rPr>
        <w:t>به</w:t>
      </w:r>
      <w:r w:rsidRPr="003E300D">
        <w:rPr>
          <w:sz w:val="24"/>
          <w:rtl/>
        </w:rPr>
        <w:t xml:space="preserve"> </w:t>
      </w:r>
      <w:r w:rsidRPr="003E300D">
        <w:rPr>
          <w:rFonts w:hint="cs"/>
          <w:sz w:val="24"/>
          <w:rtl/>
        </w:rPr>
        <w:t>معامله‌گران</w:t>
      </w:r>
      <w:r w:rsidRPr="003E300D">
        <w:rPr>
          <w:sz w:val="24"/>
          <w:rtl/>
        </w:rPr>
        <w:t xml:space="preserve"> </w:t>
      </w:r>
      <w:r w:rsidRPr="003E300D">
        <w:rPr>
          <w:rFonts w:hint="cs"/>
          <w:sz w:val="24"/>
          <w:rtl/>
        </w:rPr>
        <w:t>کمک</w:t>
      </w:r>
      <w:r w:rsidRPr="003E300D">
        <w:rPr>
          <w:sz w:val="24"/>
          <w:rtl/>
        </w:rPr>
        <w:t xml:space="preserve"> </w:t>
      </w:r>
      <w:r w:rsidRPr="003E300D">
        <w:rPr>
          <w:rFonts w:hint="cs"/>
          <w:sz w:val="24"/>
          <w:rtl/>
        </w:rPr>
        <w:t>می‌کند</w:t>
      </w:r>
      <w:r w:rsidRPr="003E300D">
        <w:rPr>
          <w:sz w:val="24"/>
          <w:rtl/>
        </w:rPr>
        <w:t xml:space="preserve"> </w:t>
      </w:r>
      <w:r w:rsidRPr="003E300D">
        <w:rPr>
          <w:rFonts w:hint="cs"/>
          <w:sz w:val="24"/>
          <w:rtl/>
        </w:rPr>
        <w:t>تا</w:t>
      </w:r>
      <w:r w:rsidRPr="003E300D">
        <w:rPr>
          <w:sz w:val="24"/>
          <w:rtl/>
        </w:rPr>
        <w:t xml:space="preserve"> </w:t>
      </w:r>
      <w:r w:rsidRPr="003E300D">
        <w:rPr>
          <w:rFonts w:hint="cs"/>
          <w:sz w:val="24"/>
          <w:rtl/>
        </w:rPr>
        <w:t>اثر</w:t>
      </w:r>
      <w:r w:rsidRPr="003E300D">
        <w:rPr>
          <w:sz w:val="24"/>
          <w:rtl/>
        </w:rPr>
        <w:t xml:space="preserve"> </w:t>
      </w:r>
      <w:r w:rsidRPr="003E300D">
        <w:rPr>
          <w:rFonts w:hint="cs"/>
          <w:sz w:val="24"/>
          <w:rtl/>
        </w:rPr>
        <w:t>گذر</w:t>
      </w:r>
      <w:r w:rsidRPr="003E300D">
        <w:rPr>
          <w:sz w:val="24"/>
          <w:rtl/>
        </w:rPr>
        <w:t xml:space="preserve"> </w:t>
      </w:r>
      <w:r w:rsidRPr="003E300D">
        <w:rPr>
          <w:rFonts w:hint="cs"/>
          <w:sz w:val="24"/>
          <w:rtl/>
        </w:rPr>
        <w:t>زمان</w:t>
      </w:r>
      <w:r w:rsidRPr="003E300D">
        <w:rPr>
          <w:sz w:val="24"/>
          <w:rtl/>
        </w:rPr>
        <w:t xml:space="preserve"> </w:t>
      </w:r>
      <w:r w:rsidRPr="003E300D">
        <w:rPr>
          <w:rFonts w:hint="cs"/>
          <w:sz w:val="24"/>
          <w:rtl/>
        </w:rPr>
        <w:t>بر</w:t>
      </w:r>
      <w:r w:rsidRPr="003E300D">
        <w:rPr>
          <w:sz w:val="24"/>
          <w:rtl/>
        </w:rPr>
        <w:t xml:space="preserve"> </w:t>
      </w:r>
      <w:r w:rsidRPr="003E300D">
        <w:rPr>
          <w:rFonts w:hint="cs"/>
          <w:sz w:val="24"/>
          <w:rtl/>
        </w:rPr>
        <w:t>روی</w:t>
      </w:r>
      <w:r w:rsidRPr="003E300D">
        <w:rPr>
          <w:sz w:val="24"/>
          <w:rtl/>
        </w:rPr>
        <w:t xml:space="preserve"> </w:t>
      </w:r>
      <w:r w:rsidRPr="003E300D">
        <w:rPr>
          <w:rFonts w:hint="cs"/>
          <w:sz w:val="24"/>
          <w:rtl/>
        </w:rPr>
        <w:t>قیمت</w:t>
      </w:r>
      <w:r w:rsidRPr="003E300D">
        <w:rPr>
          <w:sz w:val="24"/>
          <w:rtl/>
        </w:rPr>
        <w:t xml:space="preserve"> </w:t>
      </w:r>
      <w:r w:rsidRPr="003E300D">
        <w:rPr>
          <w:rFonts w:hint="cs"/>
          <w:sz w:val="24"/>
          <w:rtl/>
        </w:rPr>
        <w:t>آپشن‌ها</w:t>
      </w:r>
      <w:r w:rsidRPr="003E300D">
        <w:rPr>
          <w:sz w:val="24"/>
          <w:rtl/>
        </w:rPr>
        <w:t xml:space="preserve"> </w:t>
      </w:r>
      <w:r w:rsidRPr="003E300D">
        <w:rPr>
          <w:rFonts w:hint="cs"/>
          <w:sz w:val="24"/>
          <w:rtl/>
        </w:rPr>
        <w:t>را</w:t>
      </w:r>
      <w:r w:rsidRPr="003E300D">
        <w:rPr>
          <w:sz w:val="24"/>
          <w:rtl/>
        </w:rPr>
        <w:t xml:space="preserve"> </w:t>
      </w:r>
      <w:r w:rsidRPr="003E300D">
        <w:rPr>
          <w:rFonts w:hint="cs"/>
          <w:sz w:val="24"/>
          <w:rtl/>
        </w:rPr>
        <w:t>درک</w:t>
      </w:r>
      <w:r w:rsidRPr="003E300D">
        <w:rPr>
          <w:sz w:val="24"/>
          <w:rtl/>
        </w:rPr>
        <w:t xml:space="preserve"> </w:t>
      </w:r>
      <w:r w:rsidRPr="003E300D">
        <w:rPr>
          <w:rFonts w:hint="cs"/>
          <w:sz w:val="24"/>
          <w:rtl/>
        </w:rPr>
        <w:t>کنند</w:t>
      </w:r>
      <w:r w:rsidRPr="003E300D">
        <w:rPr>
          <w:sz w:val="24"/>
        </w:rPr>
        <w:t>.</w:t>
      </w:r>
    </w:p>
    <w:p w14:paraId="32548E43" w14:textId="448B65A4" w:rsidR="003E300D" w:rsidRPr="003E300D" w:rsidRDefault="003E300D" w:rsidP="00EA725E">
      <w:pPr>
        <w:numPr>
          <w:ilvl w:val="0"/>
          <w:numId w:val="44"/>
        </w:numPr>
        <w:spacing w:line="360" w:lineRule="auto"/>
        <w:jc w:val="both"/>
        <w:rPr>
          <w:sz w:val="24"/>
          <w:rtl/>
        </w:rPr>
      </w:pPr>
      <w:r w:rsidRPr="003E300D">
        <w:rPr>
          <w:rFonts w:hint="cs"/>
          <w:sz w:val="24"/>
          <w:rtl/>
        </w:rPr>
        <w:t>آپشن‌هایی</w:t>
      </w:r>
      <w:r w:rsidRPr="003E300D">
        <w:rPr>
          <w:sz w:val="24"/>
          <w:rtl/>
        </w:rPr>
        <w:t xml:space="preserve"> </w:t>
      </w:r>
      <w:r w:rsidRPr="003E300D">
        <w:rPr>
          <w:rFonts w:hint="cs"/>
          <w:sz w:val="24"/>
          <w:rtl/>
        </w:rPr>
        <w:t>با</w:t>
      </w:r>
      <w:r w:rsidRPr="003E300D">
        <w:rPr>
          <w:sz w:val="24"/>
          <w:rtl/>
        </w:rPr>
        <w:t xml:space="preserve"> </w:t>
      </w:r>
      <w:r w:rsidR="00EA725E">
        <w:rPr>
          <w:rFonts w:hint="cs"/>
          <w:sz w:val="24"/>
          <w:rtl/>
        </w:rPr>
        <w:t>تتا</w:t>
      </w:r>
      <w:r w:rsidRPr="003E300D">
        <w:rPr>
          <w:rFonts w:hint="cs"/>
          <w:sz w:val="24"/>
        </w:rPr>
        <w:t xml:space="preserve"> </w:t>
      </w:r>
      <w:r w:rsidRPr="003E300D">
        <w:rPr>
          <w:rFonts w:hint="cs"/>
          <w:sz w:val="24"/>
          <w:rtl/>
        </w:rPr>
        <w:t xml:space="preserve"> بالا</w:t>
      </w:r>
      <w:r w:rsidRPr="003E300D">
        <w:rPr>
          <w:sz w:val="24"/>
          <w:rtl/>
        </w:rPr>
        <w:t xml:space="preserve"> </w:t>
      </w:r>
      <w:r w:rsidRPr="003E300D">
        <w:rPr>
          <w:rFonts w:hint="cs"/>
          <w:sz w:val="24"/>
          <w:rtl/>
        </w:rPr>
        <w:t>سریع‌تر</w:t>
      </w:r>
      <w:r w:rsidRPr="003E300D">
        <w:rPr>
          <w:sz w:val="24"/>
          <w:rtl/>
        </w:rPr>
        <w:t xml:space="preserve"> </w:t>
      </w:r>
      <w:r w:rsidRPr="003E300D">
        <w:rPr>
          <w:rFonts w:hint="cs"/>
          <w:sz w:val="24"/>
          <w:rtl/>
        </w:rPr>
        <w:t>ارزش</w:t>
      </w:r>
      <w:r w:rsidRPr="003E300D">
        <w:rPr>
          <w:sz w:val="24"/>
          <w:rtl/>
        </w:rPr>
        <w:t xml:space="preserve"> </w:t>
      </w:r>
      <w:r w:rsidRPr="003E300D">
        <w:rPr>
          <w:rFonts w:hint="cs"/>
          <w:sz w:val="24"/>
          <w:rtl/>
        </w:rPr>
        <w:t>زمانی</w:t>
      </w:r>
      <w:r w:rsidRPr="003E300D">
        <w:rPr>
          <w:sz w:val="24"/>
          <w:rtl/>
        </w:rPr>
        <w:t xml:space="preserve"> </w:t>
      </w:r>
      <w:r w:rsidRPr="003E300D">
        <w:rPr>
          <w:rFonts w:hint="cs"/>
          <w:sz w:val="24"/>
          <w:rtl/>
        </w:rPr>
        <w:t>خود</w:t>
      </w:r>
      <w:r w:rsidRPr="003E300D">
        <w:rPr>
          <w:sz w:val="24"/>
          <w:rtl/>
        </w:rPr>
        <w:t xml:space="preserve"> </w:t>
      </w:r>
      <w:r w:rsidRPr="003E300D">
        <w:rPr>
          <w:rFonts w:hint="cs"/>
          <w:sz w:val="24"/>
          <w:rtl/>
        </w:rPr>
        <w:t>را</w:t>
      </w:r>
      <w:r w:rsidRPr="003E300D">
        <w:rPr>
          <w:sz w:val="24"/>
          <w:rtl/>
        </w:rPr>
        <w:t xml:space="preserve"> </w:t>
      </w:r>
      <w:r w:rsidRPr="003E300D">
        <w:rPr>
          <w:rFonts w:hint="cs"/>
          <w:sz w:val="24"/>
          <w:rtl/>
        </w:rPr>
        <w:t>از</w:t>
      </w:r>
      <w:r w:rsidRPr="003E300D">
        <w:rPr>
          <w:sz w:val="24"/>
          <w:rtl/>
        </w:rPr>
        <w:t xml:space="preserve"> </w:t>
      </w:r>
      <w:r w:rsidRPr="003E300D">
        <w:rPr>
          <w:rFonts w:hint="cs"/>
          <w:sz w:val="24"/>
          <w:rtl/>
        </w:rPr>
        <w:t>دست</w:t>
      </w:r>
      <w:r w:rsidRPr="003E300D">
        <w:rPr>
          <w:sz w:val="24"/>
          <w:rtl/>
        </w:rPr>
        <w:t xml:space="preserve"> </w:t>
      </w:r>
      <w:r w:rsidRPr="003E300D">
        <w:rPr>
          <w:rFonts w:hint="cs"/>
          <w:sz w:val="24"/>
          <w:rtl/>
        </w:rPr>
        <w:t>می‌دهند</w:t>
      </w:r>
      <w:r w:rsidRPr="003E300D">
        <w:rPr>
          <w:sz w:val="24"/>
        </w:rPr>
        <w:t>.</w:t>
      </w:r>
    </w:p>
    <w:p w14:paraId="70E25FA7" w14:textId="5335ADC0" w:rsidR="003E300D" w:rsidRPr="003E300D" w:rsidRDefault="003B14A2" w:rsidP="003B14A2">
      <w:pPr>
        <w:spacing w:line="360" w:lineRule="auto"/>
        <w:jc w:val="both"/>
        <w:rPr>
          <w:sz w:val="24"/>
        </w:rPr>
      </w:pPr>
      <w:r>
        <w:rPr>
          <w:sz w:val="24"/>
          <w:rtl/>
        </w:rPr>
        <w:t>فرض کنید شما یک کال آپش</w:t>
      </w:r>
      <w:r>
        <w:rPr>
          <w:rFonts w:hint="cs"/>
          <w:sz w:val="24"/>
          <w:rtl/>
        </w:rPr>
        <w:t>ن</w:t>
      </w:r>
      <w:r w:rsidR="003E300D" w:rsidRPr="003E300D">
        <w:rPr>
          <w:sz w:val="24"/>
        </w:rPr>
        <w:t xml:space="preserve"> </w:t>
      </w:r>
      <w:r w:rsidR="003E300D" w:rsidRPr="003E300D">
        <w:rPr>
          <w:sz w:val="24"/>
          <w:rtl/>
        </w:rPr>
        <w:t>برای سهام شرکت</w:t>
      </w:r>
      <w:r w:rsidR="003E300D" w:rsidRPr="003E300D">
        <w:rPr>
          <w:sz w:val="24"/>
        </w:rPr>
        <w:t xml:space="preserve"> XYZ </w:t>
      </w:r>
      <w:r w:rsidR="003E300D" w:rsidRPr="003E300D">
        <w:rPr>
          <w:sz w:val="24"/>
          <w:rtl/>
        </w:rPr>
        <w:t>دارید. مشخصات این آپشن به شرح زیر است</w:t>
      </w:r>
      <w:r w:rsidR="003E300D" w:rsidRPr="003E300D">
        <w:rPr>
          <w:sz w:val="24"/>
        </w:rPr>
        <w:t>:</w:t>
      </w:r>
    </w:p>
    <w:p w14:paraId="377C762A" w14:textId="77777777" w:rsidR="003E300D" w:rsidRPr="003E300D" w:rsidRDefault="003E300D" w:rsidP="003E300D">
      <w:pPr>
        <w:numPr>
          <w:ilvl w:val="0"/>
          <w:numId w:val="45"/>
        </w:numPr>
        <w:spacing w:line="360" w:lineRule="auto"/>
        <w:jc w:val="both"/>
        <w:rPr>
          <w:sz w:val="24"/>
        </w:rPr>
      </w:pPr>
      <w:r w:rsidRPr="003E300D">
        <w:rPr>
          <w:sz w:val="24"/>
          <w:rtl/>
        </w:rPr>
        <w:t>قیمت اعتباری</w:t>
      </w:r>
      <w:r w:rsidRPr="003E300D">
        <w:rPr>
          <w:sz w:val="24"/>
        </w:rPr>
        <w:t xml:space="preserve">: </w:t>
      </w:r>
      <w:r w:rsidRPr="003E300D">
        <w:rPr>
          <w:rFonts w:hint="cs"/>
          <w:sz w:val="24"/>
          <w:rtl/>
        </w:rPr>
        <w:t>100 دلار</w:t>
      </w:r>
    </w:p>
    <w:p w14:paraId="3CCE03B2" w14:textId="52E7A52B" w:rsidR="003E300D" w:rsidRPr="003E300D" w:rsidRDefault="00D062DF" w:rsidP="00D062DF">
      <w:pPr>
        <w:numPr>
          <w:ilvl w:val="0"/>
          <w:numId w:val="45"/>
        </w:numPr>
        <w:spacing w:line="360" w:lineRule="auto"/>
        <w:jc w:val="both"/>
        <w:rPr>
          <w:sz w:val="24"/>
        </w:rPr>
      </w:pPr>
      <w:r w:rsidRPr="00D062DF">
        <w:rPr>
          <w:rFonts w:hint="cs"/>
          <w:sz w:val="24"/>
          <w:rtl/>
        </w:rPr>
        <w:t>تتا</w:t>
      </w:r>
      <w:r>
        <w:rPr>
          <w:sz w:val="24"/>
          <w:lang w:bidi="ar-SA"/>
        </w:rPr>
        <w:t xml:space="preserve"> </w:t>
      </w:r>
      <w:r w:rsidR="003E300D" w:rsidRPr="003E300D">
        <w:rPr>
          <w:rFonts w:hint="cs"/>
          <w:sz w:val="24"/>
          <w:rtl/>
          <w:lang w:bidi="ar-SA"/>
        </w:rPr>
        <w:t>: 0.05</w:t>
      </w:r>
    </w:p>
    <w:p w14:paraId="4670A6B8" w14:textId="77777777" w:rsidR="003E300D" w:rsidRPr="003E300D" w:rsidRDefault="003E300D" w:rsidP="003E300D">
      <w:pPr>
        <w:numPr>
          <w:ilvl w:val="0"/>
          <w:numId w:val="45"/>
        </w:numPr>
        <w:spacing w:line="360" w:lineRule="auto"/>
        <w:jc w:val="both"/>
        <w:rPr>
          <w:sz w:val="24"/>
        </w:rPr>
      </w:pPr>
      <w:r w:rsidRPr="003E300D">
        <w:rPr>
          <w:sz w:val="24"/>
          <w:rtl/>
        </w:rPr>
        <w:t>قیمت دارایی پایه</w:t>
      </w:r>
      <w:r w:rsidRPr="003E300D">
        <w:rPr>
          <w:sz w:val="24"/>
        </w:rPr>
        <w:t>:</w:t>
      </w:r>
      <w:r w:rsidRPr="003E300D">
        <w:rPr>
          <w:rFonts w:hint="cs"/>
          <w:sz w:val="24"/>
          <w:rtl/>
          <w:lang w:bidi="ar-SA"/>
        </w:rPr>
        <w:t xml:space="preserve"> 100 دلار</w:t>
      </w:r>
    </w:p>
    <w:p w14:paraId="6AB8BFA0" w14:textId="77777777" w:rsidR="003E300D" w:rsidRPr="003E300D" w:rsidRDefault="003E300D" w:rsidP="003E300D">
      <w:pPr>
        <w:numPr>
          <w:ilvl w:val="0"/>
          <w:numId w:val="45"/>
        </w:numPr>
        <w:spacing w:line="360" w:lineRule="auto"/>
        <w:jc w:val="both"/>
        <w:rPr>
          <w:sz w:val="24"/>
        </w:rPr>
      </w:pPr>
      <w:r w:rsidRPr="003E300D">
        <w:rPr>
          <w:sz w:val="24"/>
          <w:rtl/>
        </w:rPr>
        <w:t>زمان باقی‌مانده تا انقضا</w:t>
      </w:r>
      <w:r w:rsidRPr="003E300D">
        <w:rPr>
          <w:sz w:val="24"/>
        </w:rPr>
        <w:t xml:space="preserve">: 30 </w:t>
      </w:r>
      <w:r w:rsidRPr="003E300D">
        <w:rPr>
          <w:sz w:val="24"/>
          <w:rtl/>
        </w:rPr>
        <w:t>روز</w:t>
      </w:r>
    </w:p>
    <w:p w14:paraId="4C9C54B6" w14:textId="318B4BB8" w:rsidR="003E300D" w:rsidRPr="003E300D" w:rsidRDefault="003E300D" w:rsidP="00D062DF">
      <w:pPr>
        <w:spacing w:line="360" w:lineRule="auto"/>
        <w:jc w:val="both"/>
        <w:rPr>
          <w:b/>
          <w:bCs/>
          <w:sz w:val="24"/>
        </w:rPr>
      </w:pPr>
      <w:r w:rsidRPr="003E300D">
        <w:rPr>
          <w:b/>
          <w:bCs/>
          <w:sz w:val="24"/>
          <w:rtl/>
        </w:rPr>
        <w:t>توضیح</w:t>
      </w:r>
      <w:r w:rsidRPr="003E300D">
        <w:rPr>
          <w:sz w:val="24"/>
        </w:rPr>
        <w:t xml:space="preserve"> </w:t>
      </w:r>
      <w:r w:rsidR="00D062DF" w:rsidRPr="00D062DF">
        <w:rPr>
          <w:rFonts w:hint="cs"/>
          <w:b/>
          <w:bCs/>
          <w:sz w:val="24"/>
          <w:rtl/>
        </w:rPr>
        <w:t>تتا</w:t>
      </w:r>
      <w:r w:rsidRPr="003E300D">
        <w:rPr>
          <w:b/>
          <w:bCs/>
          <w:sz w:val="24"/>
        </w:rPr>
        <w:t>:</w:t>
      </w:r>
    </w:p>
    <w:p w14:paraId="246AA010" w14:textId="77777777" w:rsidR="003E300D" w:rsidRPr="003E300D" w:rsidRDefault="003E300D" w:rsidP="003E300D">
      <w:pPr>
        <w:spacing w:line="360" w:lineRule="auto"/>
        <w:jc w:val="both"/>
        <w:rPr>
          <w:sz w:val="24"/>
        </w:rPr>
      </w:pPr>
      <w:r w:rsidRPr="003E300D">
        <w:rPr>
          <w:sz w:val="24"/>
          <w:rtl/>
        </w:rPr>
        <w:t>در این مثال، تتا برابر با -0.05 است. این بدان معناست که با گذر هر روز، قیمت آپشن تقریباً 0.05 دلار کاهش می‌یابد</w:t>
      </w:r>
      <w:r w:rsidRPr="003E300D">
        <w:rPr>
          <w:sz w:val="24"/>
        </w:rPr>
        <w:t>.</w:t>
      </w:r>
    </w:p>
    <w:p w14:paraId="298B4667" w14:textId="77777777" w:rsidR="003E300D" w:rsidRPr="003E300D" w:rsidRDefault="003E300D" w:rsidP="003E300D">
      <w:pPr>
        <w:spacing w:line="360" w:lineRule="auto"/>
        <w:jc w:val="both"/>
        <w:rPr>
          <w:b/>
          <w:bCs/>
          <w:sz w:val="24"/>
        </w:rPr>
      </w:pPr>
      <w:r w:rsidRPr="003E300D">
        <w:rPr>
          <w:b/>
          <w:bCs/>
          <w:sz w:val="24"/>
          <w:rtl/>
        </w:rPr>
        <w:t>مثال</w:t>
      </w:r>
      <w:r w:rsidRPr="003E300D">
        <w:rPr>
          <w:b/>
          <w:bCs/>
          <w:sz w:val="24"/>
        </w:rPr>
        <w:t>:</w:t>
      </w:r>
    </w:p>
    <w:p w14:paraId="5F18A6EC" w14:textId="77777777" w:rsidR="003E300D" w:rsidRPr="003E300D" w:rsidRDefault="003E300D" w:rsidP="003E300D">
      <w:pPr>
        <w:spacing w:line="360" w:lineRule="auto"/>
        <w:jc w:val="both"/>
        <w:rPr>
          <w:sz w:val="24"/>
        </w:rPr>
      </w:pPr>
      <w:r w:rsidRPr="003E300D">
        <w:rPr>
          <w:sz w:val="24"/>
          <w:rtl/>
        </w:rPr>
        <w:t>فرض کنید قیمت فعلی کال آپشن شما 2 دلار است</w:t>
      </w:r>
      <w:r w:rsidRPr="003E300D">
        <w:rPr>
          <w:sz w:val="24"/>
        </w:rPr>
        <w:t>.</w:t>
      </w:r>
    </w:p>
    <w:p w14:paraId="4FC88CD7" w14:textId="77777777" w:rsidR="003E300D" w:rsidRPr="003E300D" w:rsidRDefault="003E300D" w:rsidP="003E300D">
      <w:pPr>
        <w:spacing w:line="360" w:lineRule="auto"/>
        <w:jc w:val="both"/>
        <w:rPr>
          <w:b/>
          <w:bCs/>
          <w:sz w:val="24"/>
        </w:rPr>
      </w:pPr>
      <w:r w:rsidRPr="003E300D">
        <w:rPr>
          <w:b/>
          <w:bCs/>
          <w:sz w:val="24"/>
          <w:rtl/>
        </w:rPr>
        <w:t>محاسبه تغییر قیمت آپشن</w:t>
      </w:r>
      <w:r w:rsidRPr="003E300D">
        <w:rPr>
          <w:b/>
          <w:bCs/>
          <w:sz w:val="24"/>
        </w:rPr>
        <w:t>:</w:t>
      </w:r>
    </w:p>
    <w:p w14:paraId="5BCFFD87" w14:textId="4C1F1652" w:rsidR="003E300D" w:rsidRPr="003E300D" w:rsidRDefault="00D062DF" w:rsidP="00D062DF">
      <w:pPr>
        <w:numPr>
          <w:ilvl w:val="0"/>
          <w:numId w:val="10"/>
        </w:numPr>
        <w:spacing w:line="360" w:lineRule="auto"/>
        <w:jc w:val="both"/>
        <w:rPr>
          <w:sz w:val="24"/>
        </w:rPr>
      </w:pPr>
      <w:r w:rsidRPr="00D062DF">
        <w:rPr>
          <w:rFonts w:hint="cs"/>
          <w:sz w:val="24"/>
          <w:rtl/>
        </w:rPr>
        <w:t>تتا</w:t>
      </w:r>
      <w:r w:rsidRPr="00D062DF">
        <w:rPr>
          <w:sz w:val="24"/>
          <w:rtl/>
        </w:rPr>
        <w:t xml:space="preserve"> </w:t>
      </w:r>
      <w:r w:rsidR="003E300D" w:rsidRPr="003E300D">
        <w:rPr>
          <w:sz w:val="24"/>
          <w:rtl/>
        </w:rPr>
        <w:t>آپشن: -0.05</w:t>
      </w:r>
    </w:p>
    <w:p w14:paraId="553E13AF" w14:textId="77777777" w:rsidR="003E300D" w:rsidRPr="003E300D" w:rsidRDefault="003E300D" w:rsidP="003E300D">
      <w:pPr>
        <w:numPr>
          <w:ilvl w:val="0"/>
          <w:numId w:val="10"/>
        </w:numPr>
        <w:spacing w:line="360" w:lineRule="auto"/>
        <w:jc w:val="both"/>
        <w:rPr>
          <w:sz w:val="24"/>
        </w:rPr>
      </w:pPr>
      <w:r w:rsidRPr="003E300D">
        <w:rPr>
          <w:sz w:val="24"/>
          <w:rtl/>
        </w:rPr>
        <w:t>زمان باقی‌مانده: 30 روز</w:t>
      </w:r>
    </w:p>
    <w:p w14:paraId="49861324" w14:textId="77777777" w:rsidR="003E300D" w:rsidRPr="003E300D" w:rsidRDefault="003E300D" w:rsidP="003E300D">
      <w:pPr>
        <w:spacing w:line="360" w:lineRule="auto"/>
        <w:jc w:val="both"/>
        <w:rPr>
          <w:b/>
          <w:bCs/>
          <w:sz w:val="24"/>
        </w:rPr>
      </w:pPr>
      <w:r w:rsidRPr="003E300D">
        <w:rPr>
          <w:b/>
          <w:bCs/>
          <w:sz w:val="24"/>
          <w:rtl/>
        </w:rPr>
        <w:t>روز اول</w:t>
      </w:r>
      <w:r w:rsidRPr="003E300D">
        <w:rPr>
          <w:b/>
          <w:bCs/>
          <w:sz w:val="24"/>
        </w:rPr>
        <w:t>:</w:t>
      </w:r>
    </w:p>
    <w:p w14:paraId="37991B81" w14:textId="77777777" w:rsidR="003E300D" w:rsidRPr="003E300D" w:rsidRDefault="003E300D" w:rsidP="003E300D">
      <w:pPr>
        <w:spacing w:line="360" w:lineRule="auto"/>
        <w:jc w:val="both"/>
        <w:rPr>
          <w:sz w:val="24"/>
        </w:rPr>
      </w:pPr>
      <w:r w:rsidRPr="003E300D">
        <w:rPr>
          <w:sz w:val="24"/>
          <w:rtl/>
        </w:rPr>
        <w:t xml:space="preserve">قیمت آپشن </w:t>
      </w:r>
      <w:r w:rsidRPr="003E300D">
        <w:rPr>
          <w:sz w:val="24"/>
        </w:rPr>
        <w:t>=</w:t>
      </w:r>
      <w:r w:rsidRPr="003E300D">
        <w:rPr>
          <w:sz w:val="24"/>
          <w:rtl/>
        </w:rPr>
        <w:t xml:space="preserve"> 2 دلار - 0.05 دلار </w:t>
      </w:r>
      <w:r w:rsidRPr="003E300D">
        <w:rPr>
          <w:sz w:val="24"/>
        </w:rPr>
        <w:t>=</w:t>
      </w:r>
      <w:r w:rsidRPr="003E300D">
        <w:rPr>
          <w:sz w:val="24"/>
          <w:rtl/>
        </w:rPr>
        <w:t xml:space="preserve"> 1.95 دلار</w:t>
      </w:r>
    </w:p>
    <w:p w14:paraId="07C0EC06" w14:textId="77777777" w:rsidR="003E300D" w:rsidRPr="003E300D" w:rsidRDefault="003E300D" w:rsidP="003E300D">
      <w:pPr>
        <w:spacing w:line="360" w:lineRule="auto"/>
        <w:jc w:val="both"/>
        <w:rPr>
          <w:b/>
          <w:bCs/>
          <w:sz w:val="24"/>
        </w:rPr>
      </w:pPr>
      <w:r w:rsidRPr="003E300D">
        <w:rPr>
          <w:b/>
          <w:bCs/>
          <w:sz w:val="24"/>
          <w:rtl/>
        </w:rPr>
        <w:t>روز دوم</w:t>
      </w:r>
      <w:r w:rsidRPr="003E300D">
        <w:rPr>
          <w:b/>
          <w:bCs/>
          <w:sz w:val="24"/>
        </w:rPr>
        <w:t>:</w:t>
      </w:r>
    </w:p>
    <w:p w14:paraId="0F2B5296" w14:textId="77777777" w:rsidR="003E300D" w:rsidRPr="003E300D" w:rsidRDefault="003E300D" w:rsidP="003E300D">
      <w:pPr>
        <w:spacing w:line="360" w:lineRule="auto"/>
        <w:jc w:val="both"/>
        <w:rPr>
          <w:sz w:val="24"/>
        </w:rPr>
      </w:pPr>
      <w:r w:rsidRPr="003E300D">
        <w:rPr>
          <w:sz w:val="24"/>
          <w:rtl/>
        </w:rPr>
        <w:t xml:space="preserve">قیمت آپشن </w:t>
      </w:r>
      <w:r w:rsidRPr="003E300D">
        <w:rPr>
          <w:sz w:val="24"/>
        </w:rPr>
        <w:t>=</w:t>
      </w:r>
      <w:r w:rsidRPr="003E300D">
        <w:rPr>
          <w:sz w:val="24"/>
          <w:rtl/>
        </w:rPr>
        <w:t xml:space="preserve"> 1.95 دلار - 0.05 دلار قیمت آپشن </w:t>
      </w:r>
      <w:r w:rsidRPr="003E300D">
        <w:rPr>
          <w:sz w:val="24"/>
        </w:rPr>
        <w:t>=</w:t>
      </w:r>
      <w:r w:rsidRPr="003E300D">
        <w:rPr>
          <w:sz w:val="24"/>
          <w:rtl/>
        </w:rPr>
        <w:t xml:space="preserve"> 1.90 دلار</w:t>
      </w:r>
    </w:p>
    <w:p w14:paraId="0C0C0502" w14:textId="63E27F43" w:rsidR="003E300D" w:rsidRPr="003E300D" w:rsidRDefault="003E300D" w:rsidP="00D062DF">
      <w:pPr>
        <w:spacing w:line="360" w:lineRule="auto"/>
        <w:jc w:val="both"/>
        <w:rPr>
          <w:sz w:val="24"/>
        </w:rPr>
      </w:pPr>
      <w:r w:rsidRPr="003E300D">
        <w:rPr>
          <w:sz w:val="24"/>
          <w:rtl/>
        </w:rPr>
        <w:lastRenderedPageBreak/>
        <w:t xml:space="preserve">این روند ادامه می‌یابد تا زمانی که به تاریخ انقضا نزدیک می‌شویم. توجه داشته باشید که </w:t>
      </w:r>
      <w:r w:rsidR="00D062DF" w:rsidRPr="00D062DF">
        <w:rPr>
          <w:rFonts w:hint="cs"/>
          <w:sz w:val="24"/>
          <w:rtl/>
        </w:rPr>
        <w:t>تتا</w:t>
      </w:r>
      <w:r w:rsidR="00D062DF" w:rsidRPr="00D062DF">
        <w:rPr>
          <w:sz w:val="24"/>
          <w:rtl/>
        </w:rPr>
        <w:t xml:space="preserve"> </w:t>
      </w:r>
      <w:r w:rsidRPr="003E300D">
        <w:rPr>
          <w:sz w:val="24"/>
          <w:rtl/>
        </w:rPr>
        <w:t xml:space="preserve">همیشه منفی </w:t>
      </w:r>
      <w:r w:rsidRPr="003E300D">
        <w:rPr>
          <w:rFonts w:hint="cs"/>
          <w:sz w:val="24"/>
          <w:rtl/>
        </w:rPr>
        <w:t>است؛</w:t>
      </w:r>
      <w:r w:rsidRPr="003E300D">
        <w:rPr>
          <w:sz w:val="24"/>
          <w:rtl/>
        </w:rPr>
        <w:t xml:space="preserve"> </w:t>
      </w:r>
      <w:r w:rsidRPr="003E300D">
        <w:rPr>
          <w:rFonts w:hint="cs"/>
          <w:sz w:val="24"/>
          <w:rtl/>
        </w:rPr>
        <w:t>زیرا</w:t>
      </w:r>
      <w:r w:rsidRPr="003E300D">
        <w:rPr>
          <w:sz w:val="24"/>
          <w:rtl/>
        </w:rPr>
        <w:t xml:space="preserve"> </w:t>
      </w:r>
      <w:r w:rsidRPr="003E300D">
        <w:rPr>
          <w:rFonts w:hint="cs"/>
          <w:sz w:val="24"/>
          <w:rtl/>
        </w:rPr>
        <w:t>با</w:t>
      </w:r>
      <w:r w:rsidRPr="003E300D">
        <w:rPr>
          <w:sz w:val="24"/>
          <w:rtl/>
        </w:rPr>
        <w:t xml:space="preserve"> گذر زمان و نزدیک‌شدن به تاریخ انقضا، ارزش زمانی آپشن کاهش می‌یابد</w:t>
      </w:r>
      <w:r w:rsidRPr="003E300D">
        <w:rPr>
          <w:sz w:val="24"/>
        </w:rPr>
        <w:t>.</w:t>
      </w:r>
    </w:p>
    <w:p w14:paraId="4428E043" w14:textId="77777777" w:rsidR="003E300D" w:rsidRPr="003E300D" w:rsidRDefault="003E300D" w:rsidP="003E300D">
      <w:pPr>
        <w:spacing w:line="360" w:lineRule="auto"/>
        <w:jc w:val="both"/>
        <w:rPr>
          <w:b/>
          <w:bCs/>
          <w:sz w:val="24"/>
        </w:rPr>
      </w:pPr>
      <w:r w:rsidRPr="003E300D">
        <w:rPr>
          <w:b/>
          <w:bCs/>
          <w:sz w:val="24"/>
          <w:rtl/>
        </w:rPr>
        <w:t>مثال کامل</w:t>
      </w:r>
      <w:r w:rsidRPr="003E300D">
        <w:rPr>
          <w:b/>
          <w:bCs/>
          <w:sz w:val="24"/>
        </w:rPr>
        <w:t>:</w:t>
      </w:r>
    </w:p>
    <w:p w14:paraId="6F304F91" w14:textId="77777777" w:rsidR="003E300D" w:rsidRPr="003E300D" w:rsidRDefault="003E300D" w:rsidP="003E300D">
      <w:pPr>
        <w:spacing w:line="360" w:lineRule="auto"/>
        <w:jc w:val="both"/>
        <w:rPr>
          <w:sz w:val="24"/>
        </w:rPr>
      </w:pPr>
      <w:r w:rsidRPr="003E300D">
        <w:rPr>
          <w:sz w:val="24"/>
          <w:rtl/>
        </w:rPr>
        <w:t>فرض کنید 10 روز از زمان باقی‌مانده تا انقضا گذشته است. بنابراین 20 روز تا انقضا باقی مانده است. می‌خواهیم قیمت آپشن را بعد از این 10 روز محاسبه کنیم</w:t>
      </w:r>
      <w:r w:rsidRPr="003E300D">
        <w:rPr>
          <w:sz w:val="24"/>
        </w:rPr>
        <w:t>.</w:t>
      </w:r>
    </w:p>
    <w:p w14:paraId="2B6956BA" w14:textId="77777777" w:rsidR="003E300D" w:rsidRPr="003E300D" w:rsidRDefault="003E300D" w:rsidP="003E300D">
      <w:pPr>
        <w:spacing w:line="360" w:lineRule="auto"/>
        <w:jc w:val="both"/>
        <w:rPr>
          <w:b/>
          <w:bCs/>
          <w:sz w:val="24"/>
        </w:rPr>
      </w:pPr>
      <w:r w:rsidRPr="003E300D">
        <w:rPr>
          <w:b/>
          <w:bCs/>
          <w:sz w:val="24"/>
          <w:rtl/>
        </w:rPr>
        <w:t>محاسبه قیمت آپشن پس از 10 روز</w:t>
      </w:r>
      <w:r w:rsidRPr="003E300D">
        <w:rPr>
          <w:b/>
          <w:bCs/>
          <w:sz w:val="24"/>
        </w:rPr>
        <w:t>:</w:t>
      </w:r>
    </w:p>
    <w:p w14:paraId="0330EA87" w14:textId="77777777" w:rsidR="003E300D" w:rsidRPr="003E300D" w:rsidRDefault="003E300D" w:rsidP="003E300D">
      <w:pPr>
        <w:numPr>
          <w:ilvl w:val="0"/>
          <w:numId w:val="11"/>
        </w:numPr>
        <w:spacing w:line="360" w:lineRule="auto"/>
        <w:jc w:val="both"/>
        <w:rPr>
          <w:sz w:val="24"/>
        </w:rPr>
      </w:pPr>
      <w:r w:rsidRPr="003E300D">
        <w:rPr>
          <w:sz w:val="24"/>
          <w:rtl/>
        </w:rPr>
        <w:t>تغییر در قیمت آپشن در هر روز: 0.05 دلار</w:t>
      </w:r>
    </w:p>
    <w:p w14:paraId="06A1DF10" w14:textId="77777777" w:rsidR="003E300D" w:rsidRPr="003E300D" w:rsidRDefault="003E300D" w:rsidP="003E300D">
      <w:pPr>
        <w:numPr>
          <w:ilvl w:val="0"/>
          <w:numId w:val="11"/>
        </w:numPr>
        <w:spacing w:line="360" w:lineRule="auto"/>
        <w:jc w:val="both"/>
        <w:rPr>
          <w:sz w:val="24"/>
        </w:rPr>
      </w:pPr>
      <w:r w:rsidRPr="003E300D">
        <w:rPr>
          <w:sz w:val="24"/>
          <w:rtl/>
        </w:rPr>
        <w:t>تعداد روزها: 10 روز</w:t>
      </w:r>
    </w:p>
    <w:p w14:paraId="0AF72E21" w14:textId="77777777" w:rsidR="003E300D" w:rsidRPr="003E300D" w:rsidRDefault="003E300D" w:rsidP="003E300D">
      <w:pPr>
        <w:spacing w:line="360" w:lineRule="auto"/>
        <w:jc w:val="both"/>
        <w:rPr>
          <w:sz w:val="24"/>
        </w:rPr>
      </w:pPr>
      <w:r w:rsidRPr="003E300D">
        <w:rPr>
          <w:sz w:val="24"/>
          <w:rtl/>
        </w:rPr>
        <w:t xml:space="preserve">تغییر کل </w:t>
      </w:r>
      <w:r w:rsidRPr="003E300D">
        <w:rPr>
          <w:sz w:val="24"/>
        </w:rPr>
        <w:t>=</w:t>
      </w:r>
      <w:r w:rsidRPr="003E300D">
        <w:rPr>
          <w:sz w:val="24"/>
          <w:rtl/>
        </w:rPr>
        <w:t xml:space="preserve"> 10 روز × 0.05 دلار تغییر کل </w:t>
      </w:r>
      <w:r w:rsidRPr="003E300D">
        <w:rPr>
          <w:sz w:val="24"/>
        </w:rPr>
        <w:t>=</w:t>
      </w:r>
      <w:r w:rsidRPr="003E300D">
        <w:rPr>
          <w:sz w:val="24"/>
          <w:rtl/>
        </w:rPr>
        <w:t>0.50 دلار</w:t>
      </w:r>
    </w:p>
    <w:p w14:paraId="47B14CC5" w14:textId="77777777" w:rsidR="003E300D" w:rsidRPr="003E300D" w:rsidRDefault="003E300D" w:rsidP="003E300D">
      <w:pPr>
        <w:spacing w:line="360" w:lineRule="auto"/>
        <w:jc w:val="both"/>
        <w:rPr>
          <w:sz w:val="24"/>
        </w:rPr>
      </w:pPr>
      <w:r w:rsidRPr="003E300D">
        <w:rPr>
          <w:sz w:val="24"/>
          <w:rtl/>
        </w:rPr>
        <w:t>قیمت جدید آپشن</w:t>
      </w:r>
      <w:r w:rsidRPr="003E300D">
        <w:rPr>
          <w:sz w:val="24"/>
        </w:rPr>
        <w:t>=</w:t>
      </w:r>
      <w:r w:rsidRPr="003E300D">
        <w:rPr>
          <w:sz w:val="24"/>
          <w:rtl/>
        </w:rPr>
        <w:t xml:space="preserve"> قیمت فعلی - تغییر کل قیمت جدید آپشن </w:t>
      </w:r>
      <w:r w:rsidRPr="003E300D">
        <w:rPr>
          <w:sz w:val="24"/>
        </w:rPr>
        <w:t>=</w:t>
      </w:r>
      <w:r w:rsidRPr="003E300D">
        <w:rPr>
          <w:sz w:val="24"/>
          <w:rtl/>
        </w:rPr>
        <w:t xml:space="preserve"> 2 دلار - 0.50 دلار قیمت جدید آپشن </w:t>
      </w:r>
      <w:r w:rsidRPr="003E300D">
        <w:rPr>
          <w:sz w:val="24"/>
        </w:rPr>
        <w:t>=</w:t>
      </w:r>
      <w:r w:rsidRPr="003E300D">
        <w:rPr>
          <w:sz w:val="24"/>
          <w:rtl/>
        </w:rPr>
        <w:t xml:space="preserve"> 1.50 دلار</w:t>
      </w:r>
    </w:p>
    <w:p w14:paraId="77DAF343" w14:textId="77777777" w:rsidR="003E300D" w:rsidRPr="003E300D" w:rsidRDefault="003E300D" w:rsidP="003E300D">
      <w:pPr>
        <w:spacing w:line="360" w:lineRule="auto"/>
        <w:jc w:val="both"/>
        <w:rPr>
          <w:sz w:val="24"/>
        </w:rPr>
      </w:pPr>
      <w:r w:rsidRPr="003E300D">
        <w:rPr>
          <w:sz w:val="24"/>
          <w:rtl/>
        </w:rPr>
        <w:t>بنابراین، پس از گذشت 10 روز، قیمت کال آپشن از 2 دلار به 1.50 دلار کاهش می‌یابد</w:t>
      </w:r>
      <w:r w:rsidRPr="003E300D">
        <w:rPr>
          <w:sz w:val="24"/>
        </w:rPr>
        <w:t>.</w:t>
      </w:r>
    </w:p>
    <w:p w14:paraId="25B35883" w14:textId="77777777" w:rsidR="003E300D" w:rsidRPr="003E300D" w:rsidRDefault="003E300D" w:rsidP="003E300D">
      <w:pPr>
        <w:spacing w:line="360" w:lineRule="auto"/>
        <w:jc w:val="both"/>
        <w:rPr>
          <w:b/>
          <w:bCs/>
          <w:sz w:val="24"/>
        </w:rPr>
      </w:pPr>
      <w:r w:rsidRPr="003E300D">
        <w:rPr>
          <w:b/>
          <w:bCs/>
          <w:sz w:val="24"/>
          <w:rtl/>
        </w:rPr>
        <w:t>نتیجه‌گیری</w:t>
      </w:r>
      <w:r w:rsidRPr="003E300D">
        <w:rPr>
          <w:b/>
          <w:bCs/>
          <w:sz w:val="24"/>
        </w:rPr>
        <w:t>:</w:t>
      </w:r>
    </w:p>
    <w:p w14:paraId="6C576723" w14:textId="5B7FBCEB" w:rsidR="003E300D" w:rsidRPr="003E300D" w:rsidRDefault="003E300D" w:rsidP="00D062DF">
      <w:pPr>
        <w:spacing w:line="360" w:lineRule="auto"/>
        <w:jc w:val="both"/>
        <w:rPr>
          <w:sz w:val="24"/>
        </w:rPr>
      </w:pPr>
      <w:r w:rsidRPr="003E300D">
        <w:rPr>
          <w:sz w:val="24"/>
          <w:rtl/>
        </w:rPr>
        <w:t xml:space="preserve">این مثال نشان می‌دهد که </w:t>
      </w:r>
      <w:r w:rsidR="00D062DF" w:rsidRPr="00D062DF">
        <w:rPr>
          <w:rFonts w:hint="cs"/>
          <w:sz w:val="24"/>
          <w:rtl/>
        </w:rPr>
        <w:t>تتا</w:t>
      </w:r>
      <w:r w:rsidR="00D062DF" w:rsidRPr="00D062DF">
        <w:rPr>
          <w:sz w:val="24"/>
          <w:rtl/>
        </w:rPr>
        <w:t xml:space="preserve"> </w:t>
      </w:r>
      <w:r w:rsidRPr="003E300D">
        <w:rPr>
          <w:sz w:val="24"/>
          <w:rtl/>
        </w:rPr>
        <w:t xml:space="preserve">یک معیار مهم برای درک </w:t>
      </w:r>
      <w:r w:rsidRPr="003E300D">
        <w:rPr>
          <w:rFonts w:hint="cs"/>
          <w:sz w:val="24"/>
          <w:rtl/>
        </w:rPr>
        <w:t>تأثیر</w:t>
      </w:r>
      <w:r w:rsidRPr="003E300D">
        <w:rPr>
          <w:sz w:val="24"/>
          <w:rtl/>
        </w:rPr>
        <w:t xml:space="preserve"> گذر زمان بر روی قیمت آپشن‌ها است. معامله‌گران می‌توانند با استفاده از </w:t>
      </w:r>
      <w:r w:rsidR="00D062DF" w:rsidRPr="00D062DF">
        <w:rPr>
          <w:rFonts w:hint="cs"/>
          <w:sz w:val="24"/>
          <w:rtl/>
        </w:rPr>
        <w:t>تتا</w:t>
      </w:r>
      <w:r w:rsidR="00D062DF" w:rsidRPr="00D062DF">
        <w:rPr>
          <w:sz w:val="24"/>
          <w:rtl/>
        </w:rPr>
        <w:t xml:space="preserve"> </w:t>
      </w:r>
      <w:r w:rsidRPr="003E300D">
        <w:rPr>
          <w:sz w:val="24"/>
          <w:rtl/>
        </w:rPr>
        <w:t>، کاهش ارزش زمانی آپشن‌ها را پیش‌بینی کنند و استراتژی‌های معاملاتی خود را بهینه کنند. این اطلاعات به‌ویژه برای معامله‌گرانی که آپشن‌های نزدیک به تاریخ انقضا را معامله می‌کنند، بسیار حیاتی ا</w:t>
      </w:r>
      <w:r w:rsidRPr="003E300D">
        <w:rPr>
          <w:rFonts w:hint="cs"/>
          <w:sz w:val="24"/>
          <w:rtl/>
        </w:rPr>
        <w:t>ست.</w:t>
      </w:r>
    </w:p>
    <w:p w14:paraId="701CA9D7" w14:textId="77777777" w:rsidR="003E300D" w:rsidRPr="003E300D" w:rsidRDefault="003E300D" w:rsidP="00452390">
      <w:pPr>
        <w:pStyle w:val="Heading3"/>
        <w:rPr>
          <w:rtl/>
        </w:rPr>
      </w:pPr>
      <w:bookmarkStart w:id="65" w:name="_Toc194885332"/>
      <w:r w:rsidRPr="003E300D">
        <w:rPr>
          <w:rFonts w:hint="cs"/>
          <w:rtl/>
        </w:rPr>
        <w:t>نوسان</w:t>
      </w:r>
      <w:r w:rsidRPr="003E300D">
        <w:rPr>
          <w:rtl/>
        </w:rPr>
        <w:t xml:space="preserve"> </w:t>
      </w:r>
      <w:r w:rsidRPr="003E300D">
        <w:rPr>
          <w:rFonts w:hint="cs"/>
          <w:rtl/>
        </w:rPr>
        <w:t>ضمنی</w:t>
      </w:r>
      <w:r w:rsidRPr="003E300D">
        <w:rPr>
          <w:vertAlign w:val="superscript"/>
          <w:rtl/>
        </w:rPr>
        <w:footnoteReference w:id="69"/>
      </w:r>
      <w:bookmarkEnd w:id="65"/>
    </w:p>
    <w:p w14:paraId="16AC8E53" w14:textId="77777777" w:rsidR="003E300D" w:rsidRPr="003E300D" w:rsidRDefault="003E300D" w:rsidP="003E300D">
      <w:pPr>
        <w:numPr>
          <w:ilvl w:val="0"/>
          <w:numId w:val="47"/>
        </w:numPr>
        <w:spacing w:line="360" w:lineRule="auto"/>
        <w:jc w:val="both"/>
        <w:rPr>
          <w:sz w:val="24"/>
          <w:rtl/>
        </w:rPr>
      </w:pPr>
      <w:r w:rsidRPr="003E300D">
        <w:rPr>
          <w:rFonts w:hint="cs"/>
          <w:sz w:val="24"/>
          <w:rtl/>
        </w:rPr>
        <w:t>نوسان</w:t>
      </w:r>
      <w:r w:rsidRPr="003E300D">
        <w:rPr>
          <w:sz w:val="24"/>
          <w:rtl/>
        </w:rPr>
        <w:t xml:space="preserve"> </w:t>
      </w:r>
      <w:r w:rsidRPr="003E300D">
        <w:rPr>
          <w:rFonts w:hint="cs"/>
          <w:sz w:val="24"/>
          <w:rtl/>
        </w:rPr>
        <w:t>ضمنی</w:t>
      </w:r>
      <w:r w:rsidRPr="003E300D">
        <w:rPr>
          <w:sz w:val="24"/>
          <w:rtl/>
        </w:rPr>
        <w:t xml:space="preserve"> </w:t>
      </w:r>
      <w:r w:rsidRPr="003E300D">
        <w:rPr>
          <w:rFonts w:hint="cs"/>
          <w:sz w:val="24"/>
          <w:rtl/>
        </w:rPr>
        <w:t>معیاری</w:t>
      </w:r>
      <w:r w:rsidRPr="003E300D">
        <w:rPr>
          <w:sz w:val="24"/>
          <w:rtl/>
        </w:rPr>
        <w:t xml:space="preserve"> </w:t>
      </w:r>
      <w:r w:rsidRPr="003E300D">
        <w:rPr>
          <w:rFonts w:hint="cs"/>
          <w:sz w:val="24"/>
          <w:rtl/>
        </w:rPr>
        <w:t>است</w:t>
      </w:r>
      <w:r w:rsidRPr="003E300D">
        <w:rPr>
          <w:sz w:val="24"/>
          <w:rtl/>
        </w:rPr>
        <w:t xml:space="preserve"> </w:t>
      </w:r>
      <w:r w:rsidRPr="003E300D">
        <w:rPr>
          <w:rFonts w:hint="cs"/>
          <w:sz w:val="24"/>
          <w:rtl/>
        </w:rPr>
        <w:t>که</w:t>
      </w:r>
      <w:r w:rsidRPr="003E300D">
        <w:rPr>
          <w:sz w:val="24"/>
          <w:rtl/>
        </w:rPr>
        <w:t xml:space="preserve"> </w:t>
      </w:r>
      <w:r w:rsidRPr="003E300D">
        <w:rPr>
          <w:rFonts w:hint="cs"/>
          <w:sz w:val="24"/>
          <w:rtl/>
        </w:rPr>
        <w:t>انتظارات</w:t>
      </w:r>
      <w:r w:rsidRPr="003E300D">
        <w:rPr>
          <w:sz w:val="24"/>
          <w:rtl/>
        </w:rPr>
        <w:t xml:space="preserve"> </w:t>
      </w:r>
      <w:r w:rsidRPr="003E300D">
        <w:rPr>
          <w:rFonts w:hint="cs"/>
          <w:sz w:val="24"/>
          <w:rtl/>
        </w:rPr>
        <w:t>بازار</w:t>
      </w:r>
      <w:r w:rsidRPr="003E300D">
        <w:rPr>
          <w:sz w:val="24"/>
          <w:rtl/>
        </w:rPr>
        <w:t xml:space="preserve"> </w:t>
      </w:r>
      <w:r w:rsidRPr="003E300D">
        <w:rPr>
          <w:rFonts w:hint="cs"/>
          <w:sz w:val="24"/>
          <w:rtl/>
        </w:rPr>
        <w:t>را</w:t>
      </w:r>
      <w:r w:rsidRPr="003E300D">
        <w:rPr>
          <w:sz w:val="24"/>
          <w:rtl/>
        </w:rPr>
        <w:t xml:space="preserve"> </w:t>
      </w:r>
      <w:r w:rsidRPr="003E300D">
        <w:rPr>
          <w:rFonts w:hint="cs"/>
          <w:sz w:val="24"/>
          <w:rtl/>
        </w:rPr>
        <w:t>از</w:t>
      </w:r>
      <w:r w:rsidRPr="003E300D">
        <w:rPr>
          <w:sz w:val="24"/>
          <w:rtl/>
        </w:rPr>
        <w:t xml:space="preserve"> </w:t>
      </w:r>
      <w:r w:rsidRPr="003E300D">
        <w:rPr>
          <w:rFonts w:hint="cs"/>
          <w:sz w:val="24"/>
          <w:rtl/>
        </w:rPr>
        <w:t>نوسانات</w:t>
      </w:r>
      <w:r w:rsidRPr="003E300D">
        <w:rPr>
          <w:sz w:val="24"/>
          <w:rtl/>
        </w:rPr>
        <w:t xml:space="preserve"> </w:t>
      </w:r>
      <w:r w:rsidRPr="003E300D">
        <w:rPr>
          <w:rFonts w:hint="cs"/>
          <w:sz w:val="24"/>
          <w:rtl/>
        </w:rPr>
        <w:t>آینده</w:t>
      </w:r>
      <w:r w:rsidRPr="003E300D">
        <w:rPr>
          <w:sz w:val="24"/>
          <w:rtl/>
        </w:rPr>
        <w:t xml:space="preserve"> </w:t>
      </w:r>
      <w:r w:rsidRPr="003E300D">
        <w:rPr>
          <w:rFonts w:hint="cs"/>
          <w:sz w:val="24"/>
          <w:rtl/>
        </w:rPr>
        <w:t>قیمت</w:t>
      </w:r>
      <w:r w:rsidRPr="003E300D">
        <w:rPr>
          <w:sz w:val="24"/>
          <w:rtl/>
        </w:rPr>
        <w:t xml:space="preserve"> </w:t>
      </w:r>
      <w:r w:rsidRPr="003E300D">
        <w:rPr>
          <w:rFonts w:hint="cs"/>
          <w:sz w:val="24"/>
          <w:rtl/>
        </w:rPr>
        <w:t>دارایی</w:t>
      </w:r>
      <w:r w:rsidRPr="003E300D">
        <w:rPr>
          <w:sz w:val="24"/>
          <w:rtl/>
        </w:rPr>
        <w:t xml:space="preserve"> </w:t>
      </w:r>
      <w:r w:rsidRPr="003E300D">
        <w:rPr>
          <w:rFonts w:hint="cs"/>
          <w:sz w:val="24"/>
          <w:rtl/>
        </w:rPr>
        <w:t>پایه</w:t>
      </w:r>
      <w:r w:rsidRPr="003E300D">
        <w:rPr>
          <w:sz w:val="24"/>
          <w:rtl/>
        </w:rPr>
        <w:t xml:space="preserve"> </w:t>
      </w:r>
      <w:r w:rsidRPr="003E300D">
        <w:rPr>
          <w:rFonts w:hint="cs"/>
          <w:sz w:val="24"/>
          <w:rtl/>
        </w:rPr>
        <w:t>نشان</w:t>
      </w:r>
      <w:r w:rsidRPr="003E300D">
        <w:rPr>
          <w:sz w:val="24"/>
          <w:rtl/>
        </w:rPr>
        <w:t xml:space="preserve"> </w:t>
      </w:r>
      <w:r w:rsidRPr="003E300D">
        <w:rPr>
          <w:rFonts w:hint="cs"/>
          <w:sz w:val="24"/>
          <w:rtl/>
        </w:rPr>
        <w:t>می‌دهد</w:t>
      </w:r>
      <w:r w:rsidRPr="003E300D">
        <w:rPr>
          <w:sz w:val="24"/>
          <w:rtl/>
        </w:rPr>
        <w:t xml:space="preserve">. </w:t>
      </w:r>
      <w:r w:rsidRPr="003E300D">
        <w:rPr>
          <w:rFonts w:hint="cs"/>
          <w:sz w:val="24"/>
          <w:rtl/>
        </w:rPr>
        <w:t>این</w:t>
      </w:r>
      <w:r w:rsidRPr="003E300D">
        <w:rPr>
          <w:sz w:val="24"/>
          <w:rtl/>
        </w:rPr>
        <w:t xml:space="preserve"> </w:t>
      </w:r>
      <w:r w:rsidRPr="003E300D">
        <w:rPr>
          <w:rFonts w:hint="cs"/>
          <w:sz w:val="24"/>
          <w:rtl/>
        </w:rPr>
        <w:t>معیار</w:t>
      </w:r>
      <w:r w:rsidRPr="003E300D">
        <w:rPr>
          <w:sz w:val="24"/>
          <w:rtl/>
        </w:rPr>
        <w:t xml:space="preserve"> </w:t>
      </w:r>
      <w:r w:rsidRPr="003E300D">
        <w:rPr>
          <w:rFonts w:hint="cs"/>
          <w:sz w:val="24"/>
          <w:rtl/>
        </w:rPr>
        <w:t>از</w:t>
      </w:r>
      <w:r w:rsidRPr="003E300D">
        <w:rPr>
          <w:sz w:val="24"/>
          <w:rtl/>
        </w:rPr>
        <w:t xml:space="preserve"> </w:t>
      </w:r>
      <w:r w:rsidRPr="003E300D">
        <w:rPr>
          <w:rFonts w:hint="cs"/>
          <w:sz w:val="24"/>
          <w:rtl/>
        </w:rPr>
        <w:t>قیمت</w:t>
      </w:r>
      <w:r w:rsidRPr="003E300D">
        <w:rPr>
          <w:sz w:val="24"/>
          <w:rtl/>
        </w:rPr>
        <w:t xml:space="preserve"> </w:t>
      </w:r>
      <w:r w:rsidRPr="003E300D">
        <w:rPr>
          <w:rFonts w:hint="cs"/>
          <w:sz w:val="24"/>
          <w:rtl/>
        </w:rPr>
        <w:t>آپشن</w:t>
      </w:r>
      <w:r w:rsidRPr="003E300D">
        <w:rPr>
          <w:sz w:val="24"/>
          <w:rtl/>
        </w:rPr>
        <w:t xml:space="preserve"> </w:t>
      </w:r>
      <w:r w:rsidRPr="003E300D">
        <w:rPr>
          <w:rFonts w:hint="cs"/>
          <w:sz w:val="24"/>
          <w:rtl/>
        </w:rPr>
        <w:t>استخراج</w:t>
      </w:r>
      <w:r w:rsidRPr="003E300D">
        <w:rPr>
          <w:sz w:val="24"/>
          <w:rtl/>
        </w:rPr>
        <w:t xml:space="preserve"> </w:t>
      </w:r>
      <w:r w:rsidRPr="003E300D">
        <w:rPr>
          <w:rFonts w:hint="cs"/>
          <w:sz w:val="24"/>
          <w:rtl/>
        </w:rPr>
        <w:t>می‌شود</w:t>
      </w:r>
      <w:r w:rsidRPr="003E300D">
        <w:rPr>
          <w:sz w:val="24"/>
          <w:rtl/>
        </w:rPr>
        <w:t xml:space="preserve"> </w:t>
      </w:r>
      <w:r w:rsidRPr="003E300D">
        <w:rPr>
          <w:rFonts w:hint="cs"/>
          <w:sz w:val="24"/>
          <w:rtl/>
        </w:rPr>
        <w:t>و</w:t>
      </w:r>
      <w:r w:rsidRPr="003E300D">
        <w:rPr>
          <w:sz w:val="24"/>
          <w:rtl/>
        </w:rPr>
        <w:t xml:space="preserve"> </w:t>
      </w:r>
      <w:r w:rsidRPr="003E300D">
        <w:rPr>
          <w:rFonts w:hint="cs"/>
          <w:sz w:val="24"/>
          <w:rtl/>
        </w:rPr>
        <w:t>نشان‌دهنده</w:t>
      </w:r>
      <w:r w:rsidRPr="003E300D">
        <w:rPr>
          <w:sz w:val="24"/>
          <w:rtl/>
        </w:rPr>
        <w:t xml:space="preserve"> </w:t>
      </w:r>
      <w:r w:rsidRPr="003E300D">
        <w:rPr>
          <w:rFonts w:hint="cs"/>
          <w:sz w:val="24"/>
          <w:rtl/>
        </w:rPr>
        <w:t>میزان</w:t>
      </w:r>
      <w:r w:rsidRPr="003E300D">
        <w:rPr>
          <w:sz w:val="24"/>
          <w:rtl/>
        </w:rPr>
        <w:t xml:space="preserve"> </w:t>
      </w:r>
      <w:r w:rsidRPr="003E300D">
        <w:rPr>
          <w:rFonts w:hint="cs"/>
          <w:sz w:val="24"/>
          <w:rtl/>
        </w:rPr>
        <w:t>عدم</w:t>
      </w:r>
      <w:r w:rsidRPr="003E300D">
        <w:rPr>
          <w:sz w:val="24"/>
          <w:rtl/>
        </w:rPr>
        <w:t xml:space="preserve"> </w:t>
      </w:r>
      <w:r w:rsidRPr="003E300D">
        <w:rPr>
          <w:rFonts w:hint="cs"/>
          <w:sz w:val="24"/>
          <w:rtl/>
        </w:rPr>
        <w:t>قطعیت</w:t>
      </w:r>
      <w:r w:rsidRPr="003E300D">
        <w:rPr>
          <w:sz w:val="24"/>
          <w:rtl/>
        </w:rPr>
        <w:t xml:space="preserve"> </w:t>
      </w:r>
      <w:r w:rsidRPr="003E300D">
        <w:rPr>
          <w:rFonts w:hint="cs"/>
          <w:sz w:val="24"/>
          <w:rtl/>
        </w:rPr>
        <w:t>یا</w:t>
      </w:r>
      <w:r w:rsidRPr="003E300D">
        <w:rPr>
          <w:sz w:val="24"/>
          <w:rtl/>
        </w:rPr>
        <w:t xml:space="preserve"> </w:t>
      </w:r>
      <w:r w:rsidRPr="003E300D">
        <w:rPr>
          <w:rFonts w:hint="cs"/>
          <w:sz w:val="24"/>
          <w:rtl/>
        </w:rPr>
        <w:t>ریسک</w:t>
      </w:r>
      <w:r w:rsidRPr="003E300D">
        <w:rPr>
          <w:sz w:val="24"/>
          <w:rtl/>
        </w:rPr>
        <w:t xml:space="preserve"> </w:t>
      </w:r>
      <w:r w:rsidRPr="003E300D">
        <w:rPr>
          <w:rFonts w:hint="cs"/>
          <w:sz w:val="24"/>
          <w:rtl/>
        </w:rPr>
        <w:t>مرتبط</w:t>
      </w:r>
      <w:r w:rsidRPr="003E300D">
        <w:rPr>
          <w:sz w:val="24"/>
          <w:rtl/>
        </w:rPr>
        <w:t xml:space="preserve"> </w:t>
      </w:r>
      <w:r w:rsidRPr="003E300D">
        <w:rPr>
          <w:rFonts w:hint="cs"/>
          <w:sz w:val="24"/>
          <w:rtl/>
        </w:rPr>
        <w:t>با</w:t>
      </w:r>
      <w:r w:rsidRPr="003E300D">
        <w:rPr>
          <w:sz w:val="24"/>
          <w:rtl/>
        </w:rPr>
        <w:t xml:space="preserve"> </w:t>
      </w:r>
      <w:r w:rsidRPr="003E300D">
        <w:rPr>
          <w:rFonts w:hint="cs"/>
          <w:sz w:val="24"/>
          <w:rtl/>
        </w:rPr>
        <w:t>دارایی</w:t>
      </w:r>
      <w:r w:rsidRPr="003E300D">
        <w:rPr>
          <w:sz w:val="24"/>
          <w:rtl/>
        </w:rPr>
        <w:t xml:space="preserve"> </w:t>
      </w:r>
      <w:r w:rsidRPr="003E300D">
        <w:rPr>
          <w:rFonts w:hint="cs"/>
          <w:sz w:val="24"/>
          <w:rtl/>
        </w:rPr>
        <w:t>پایه</w:t>
      </w:r>
      <w:r w:rsidRPr="003E300D">
        <w:rPr>
          <w:sz w:val="24"/>
          <w:rtl/>
        </w:rPr>
        <w:t xml:space="preserve"> </w:t>
      </w:r>
      <w:r w:rsidRPr="003E300D">
        <w:rPr>
          <w:rFonts w:hint="cs"/>
          <w:sz w:val="24"/>
          <w:rtl/>
        </w:rPr>
        <w:t>است</w:t>
      </w:r>
      <w:r w:rsidRPr="003E300D">
        <w:rPr>
          <w:sz w:val="24"/>
        </w:rPr>
        <w:t>.</w:t>
      </w:r>
    </w:p>
    <w:p w14:paraId="74DCCB4F" w14:textId="77777777" w:rsidR="003E300D" w:rsidRPr="003E300D" w:rsidRDefault="003E300D" w:rsidP="003E300D">
      <w:pPr>
        <w:numPr>
          <w:ilvl w:val="0"/>
          <w:numId w:val="47"/>
        </w:numPr>
        <w:spacing w:line="360" w:lineRule="auto"/>
        <w:jc w:val="both"/>
        <w:rPr>
          <w:sz w:val="24"/>
          <w:rtl/>
        </w:rPr>
      </w:pPr>
      <w:r w:rsidRPr="003E300D">
        <w:rPr>
          <w:rFonts w:hint="cs"/>
          <w:sz w:val="24"/>
          <w:rtl/>
        </w:rPr>
        <w:t>نوسان</w:t>
      </w:r>
      <w:r w:rsidRPr="003E300D">
        <w:rPr>
          <w:sz w:val="24"/>
          <w:rtl/>
        </w:rPr>
        <w:t xml:space="preserve"> </w:t>
      </w:r>
      <w:r w:rsidRPr="003E300D">
        <w:rPr>
          <w:rFonts w:hint="cs"/>
          <w:sz w:val="24"/>
          <w:rtl/>
        </w:rPr>
        <w:t>ضمنی</w:t>
      </w:r>
      <w:r w:rsidRPr="003E300D">
        <w:rPr>
          <w:sz w:val="24"/>
          <w:rtl/>
        </w:rPr>
        <w:t xml:space="preserve"> </w:t>
      </w:r>
      <w:r w:rsidRPr="003E300D">
        <w:rPr>
          <w:rFonts w:hint="cs"/>
          <w:sz w:val="24"/>
          <w:rtl/>
        </w:rPr>
        <w:t>بالا</w:t>
      </w:r>
      <w:r w:rsidRPr="003E300D">
        <w:rPr>
          <w:sz w:val="24"/>
          <w:rtl/>
        </w:rPr>
        <w:t xml:space="preserve"> </w:t>
      </w:r>
      <w:r w:rsidRPr="003E300D">
        <w:rPr>
          <w:rFonts w:hint="cs"/>
          <w:sz w:val="24"/>
          <w:rtl/>
        </w:rPr>
        <w:t>نشان‌دهنده</w:t>
      </w:r>
      <w:r w:rsidRPr="003E300D">
        <w:rPr>
          <w:sz w:val="24"/>
          <w:rtl/>
        </w:rPr>
        <w:t xml:space="preserve"> </w:t>
      </w:r>
      <w:r w:rsidRPr="003E300D">
        <w:rPr>
          <w:rFonts w:hint="cs"/>
          <w:sz w:val="24"/>
          <w:rtl/>
        </w:rPr>
        <w:t>انتظار</w:t>
      </w:r>
      <w:r w:rsidRPr="003E300D">
        <w:rPr>
          <w:sz w:val="24"/>
          <w:rtl/>
        </w:rPr>
        <w:t xml:space="preserve"> </w:t>
      </w:r>
      <w:r w:rsidRPr="003E300D">
        <w:rPr>
          <w:rFonts w:hint="cs"/>
          <w:sz w:val="24"/>
          <w:rtl/>
        </w:rPr>
        <w:t>بازار</w:t>
      </w:r>
      <w:r w:rsidRPr="003E300D">
        <w:rPr>
          <w:sz w:val="24"/>
          <w:rtl/>
        </w:rPr>
        <w:t xml:space="preserve"> </w:t>
      </w:r>
      <w:r w:rsidRPr="003E300D">
        <w:rPr>
          <w:rFonts w:hint="cs"/>
          <w:sz w:val="24"/>
          <w:rtl/>
        </w:rPr>
        <w:t>برای</w:t>
      </w:r>
      <w:r w:rsidRPr="003E300D">
        <w:rPr>
          <w:sz w:val="24"/>
          <w:rtl/>
        </w:rPr>
        <w:t xml:space="preserve"> </w:t>
      </w:r>
      <w:r w:rsidRPr="003E300D">
        <w:rPr>
          <w:rFonts w:hint="cs"/>
          <w:sz w:val="24"/>
          <w:rtl/>
        </w:rPr>
        <w:t>نوسانات</w:t>
      </w:r>
      <w:r w:rsidRPr="003E300D">
        <w:rPr>
          <w:sz w:val="24"/>
          <w:rtl/>
        </w:rPr>
        <w:t xml:space="preserve"> </w:t>
      </w:r>
      <w:r w:rsidRPr="003E300D">
        <w:rPr>
          <w:rFonts w:hint="cs"/>
          <w:sz w:val="24"/>
          <w:rtl/>
        </w:rPr>
        <w:t>قیمتی</w:t>
      </w:r>
      <w:r w:rsidRPr="003E300D">
        <w:rPr>
          <w:sz w:val="24"/>
          <w:rtl/>
        </w:rPr>
        <w:t xml:space="preserve"> </w:t>
      </w:r>
      <w:r w:rsidRPr="003E300D">
        <w:rPr>
          <w:rFonts w:hint="cs"/>
          <w:sz w:val="24"/>
          <w:rtl/>
        </w:rPr>
        <w:t>بزرگ</w:t>
      </w:r>
      <w:r w:rsidRPr="003E300D">
        <w:rPr>
          <w:sz w:val="24"/>
          <w:rtl/>
        </w:rPr>
        <w:t xml:space="preserve"> </w:t>
      </w:r>
      <w:r w:rsidRPr="003E300D">
        <w:rPr>
          <w:rFonts w:hint="cs"/>
          <w:sz w:val="24"/>
          <w:rtl/>
        </w:rPr>
        <w:t>در</w:t>
      </w:r>
      <w:r w:rsidRPr="003E300D">
        <w:rPr>
          <w:sz w:val="24"/>
          <w:rtl/>
        </w:rPr>
        <w:t xml:space="preserve"> </w:t>
      </w:r>
      <w:r w:rsidRPr="003E300D">
        <w:rPr>
          <w:rFonts w:hint="cs"/>
          <w:sz w:val="24"/>
          <w:rtl/>
        </w:rPr>
        <w:t>آینده</w:t>
      </w:r>
      <w:r w:rsidRPr="003E300D">
        <w:rPr>
          <w:sz w:val="24"/>
          <w:rtl/>
        </w:rPr>
        <w:t xml:space="preserve"> </w:t>
      </w:r>
      <w:r w:rsidRPr="003E300D">
        <w:rPr>
          <w:rFonts w:hint="cs"/>
          <w:sz w:val="24"/>
          <w:rtl/>
        </w:rPr>
        <w:t>است</w:t>
      </w:r>
      <w:r w:rsidRPr="003E300D">
        <w:rPr>
          <w:sz w:val="24"/>
        </w:rPr>
        <w:t>.</w:t>
      </w:r>
    </w:p>
    <w:p w14:paraId="557088A3" w14:textId="77777777" w:rsidR="003E300D" w:rsidRPr="003E300D" w:rsidRDefault="003E300D" w:rsidP="003E300D">
      <w:pPr>
        <w:numPr>
          <w:ilvl w:val="0"/>
          <w:numId w:val="47"/>
        </w:numPr>
        <w:spacing w:line="360" w:lineRule="auto"/>
        <w:jc w:val="both"/>
        <w:rPr>
          <w:sz w:val="24"/>
          <w:rtl/>
        </w:rPr>
      </w:pPr>
      <w:r w:rsidRPr="003E300D">
        <w:rPr>
          <w:rFonts w:hint="cs"/>
          <w:sz w:val="24"/>
          <w:rtl/>
        </w:rPr>
        <w:lastRenderedPageBreak/>
        <w:t>کاربرد</w:t>
      </w:r>
      <w:r w:rsidRPr="003E300D">
        <w:rPr>
          <w:sz w:val="24"/>
          <w:rtl/>
        </w:rPr>
        <w:t xml:space="preserve">: </w:t>
      </w:r>
      <w:r w:rsidRPr="003E300D">
        <w:rPr>
          <w:rFonts w:hint="cs"/>
          <w:sz w:val="24"/>
          <w:rtl/>
        </w:rPr>
        <w:t>نوسان</w:t>
      </w:r>
      <w:r w:rsidRPr="003E300D">
        <w:rPr>
          <w:sz w:val="24"/>
          <w:rtl/>
        </w:rPr>
        <w:t xml:space="preserve"> </w:t>
      </w:r>
      <w:r w:rsidRPr="003E300D">
        <w:rPr>
          <w:rFonts w:hint="cs"/>
          <w:sz w:val="24"/>
          <w:rtl/>
        </w:rPr>
        <w:t>ضمنی</w:t>
      </w:r>
      <w:r w:rsidRPr="003E300D">
        <w:rPr>
          <w:sz w:val="24"/>
          <w:rtl/>
        </w:rPr>
        <w:t xml:space="preserve"> </w:t>
      </w:r>
      <w:r w:rsidRPr="003E300D">
        <w:rPr>
          <w:rFonts w:hint="cs"/>
          <w:sz w:val="24"/>
          <w:rtl/>
        </w:rPr>
        <w:t>به</w:t>
      </w:r>
      <w:r w:rsidRPr="003E300D">
        <w:rPr>
          <w:sz w:val="24"/>
          <w:rtl/>
        </w:rPr>
        <w:t xml:space="preserve"> </w:t>
      </w:r>
      <w:r w:rsidRPr="003E300D">
        <w:rPr>
          <w:rFonts w:hint="cs"/>
          <w:sz w:val="24"/>
          <w:rtl/>
        </w:rPr>
        <w:t>معامله‌گران</w:t>
      </w:r>
      <w:r w:rsidRPr="003E300D">
        <w:rPr>
          <w:sz w:val="24"/>
          <w:rtl/>
        </w:rPr>
        <w:t xml:space="preserve"> </w:t>
      </w:r>
      <w:r w:rsidRPr="003E300D">
        <w:rPr>
          <w:rFonts w:hint="cs"/>
          <w:sz w:val="24"/>
          <w:rtl/>
        </w:rPr>
        <w:t>کمک</w:t>
      </w:r>
      <w:r w:rsidRPr="003E300D">
        <w:rPr>
          <w:sz w:val="24"/>
          <w:rtl/>
        </w:rPr>
        <w:t xml:space="preserve"> </w:t>
      </w:r>
      <w:r w:rsidRPr="003E300D">
        <w:rPr>
          <w:rFonts w:hint="cs"/>
          <w:sz w:val="24"/>
          <w:rtl/>
        </w:rPr>
        <w:t>می‌کند</w:t>
      </w:r>
      <w:r w:rsidRPr="003E300D">
        <w:rPr>
          <w:sz w:val="24"/>
          <w:rtl/>
        </w:rPr>
        <w:t xml:space="preserve"> </w:t>
      </w:r>
      <w:r w:rsidRPr="003E300D">
        <w:rPr>
          <w:rFonts w:hint="cs"/>
          <w:sz w:val="24"/>
          <w:rtl/>
        </w:rPr>
        <w:t>تا</w:t>
      </w:r>
      <w:r w:rsidRPr="003E300D">
        <w:rPr>
          <w:sz w:val="24"/>
          <w:rtl/>
        </w:rPr>
        <w:t xml:space="preserve"> ارزش‌گذار</w:t>
      </w:r>
      <w:r w:rsidRPr="003E300D">
        <w:rPr>
          <w:rFonts w:hint="cs"/>
          <w:sz w:val="24"/>
          <w:rtl/>
        </w:rPr>
        <w:t>ی</w:t>
      </w:r>
      <w:r w:rsidRPr="003E300D">
        <w:rPr>
          <w:sz w:val="24"/>
          <w:rtl/>
        </w:rPr>
        <w:t xml:space="preserve"> </w:t>
      </w:r>
      <w:r w:rsidRPr="003E300D">
        <w:rPr>
          <w:rFonts w:hint="cs"/>
          <w:sz w:val="24"/>
          <w:rtl/>
        </w:rPr>
        <w:t>آپشن‌ها</w:t>
      </w:r>
      <w:r w:rsidRPr="003E300D">
        <w:rPr>
          <w:sz w:val="24"/>
          <w:rtl/>
        </w:rPr>
        <w:t xml:space="preserve"> </w:t>
      </w:r>
      <w:r w:rsidRPr="003E300D">
        <w:rPr>
          <w:rFonts w:hint="cs"/>
          <w:sz w:val="24"/>
          <w:rtl/>
        </w:rPr>
        <w:t>را</w:t>
      </w:r>
      <w:r w:rsidRPr="003E300D">
        <w:rPr>
          <w:sz w:val="24"/>
          <w:rtl/>
        </w:rPr>
        <w:t xml:space="preserve"> </w:t>
      </w:r>
      <w:r w:rsidRPr="003E300D">
        <w:rPr>
          <w:rFonts w:hint="cs"/>
          <w:sz w:val="24"/>
          <w:rtl/>
        </w:rPr>
        <w:t>بهتر</w:t>
      </w:r>
      <w:r w:rsidRPr="003E300D">
        <w:rPr>
          <w:sz w:val="24"/>
          <w:rtl/>
        </w:rPr>
        <w:t xml:space="preserve"> </w:t>
      </w:r>
      <w:r w:rsidRPr="003E300D">
        <w:rPr>
          <w:rFonts w:hint="cs"/>
          <w:sz w:val="24"/>
          <w:rtl/>
        </w:rPr>
        <w:t>درک</w:t>
      </w:r>
      <w:r w:rsidRPr="003E300D">
        <w:rPr>
          <w:sz w:val="24"/>
          <w:rtl/>
        </w:rPr>
        <w:t xml:space="preserve"> </w:t>
      </w:r>
      <w:r w:rsidRPr="003E300D">
        <w:rPr>
          <w:rFonts w:hint="cs"/>
          <w:sz w:val="24"/>
          <w:rtl/>
        </w:rPr>
        <w:t>کنند</w:t>
      </w:r>
      <w:r w:rsidRPr="003E300D">
        <w:rPr>
          <w:sz w:val="24"/>
          <w:rtl/>
        </w:rPr>
        <w:t xml:space="preserve"> </w:t>
      </w:r>
      <w:r w:rsidRPr="003E300D">
        <w:rPr>
          <w:rFonts w:hint="cs"/>
          <w:sz w:val="24"/>
          <w:rtl/>
        </w:rPr>
        <w:t>و</w:t>
      </w:r>
      <w:r w:rsidRPr="003E300D">
        <w:rPr>
          <w:sz w:val="24"/>
          <w:rtl/>
        </w:rPr>
        <w:t xml:space="preserve"> </w:t>
      </w:r>
      <w:r w:rsidRPr="003E300D">
        <w:rPr>
          <w:rFonts w:hint="cs"/>
          <w:sz w:val="24"/>
          <w:rtl/>
        </w:rPr>
        <w:t>به</w:t>
      </w:r>
      <w:r w:rsidRPr="003E300D">
        <w:rPr>
          <w:sz w:val="24"/>
          <w:rtl/>
        </w:rPr>
        <w:t xml:space="preserve"> </w:t>
      </w:r>
      <w:r w:rsidRPr="003E300D">
        <w:rPr>
          <w:rFonts w:hint="cs"/>
          <w:sz w:val="24"/>
          <w:rtl/>
        </w:rPr>
        <w:t>تصمیمات</w:t>
      </w:r>
      <w:r w:rsidRPr="003E300D">
        <w:rPr>
          <w:sz w:val="24"/>
          <w:rtl/>
        </w:rPr>
        <w:t xml:space="preserve"> </w:t>
      </w:r>
      <w:r w:rsidRPr="003E300D">
        <w:rPr>
          <w:rFonts w:hint="cs"/>
          <w:sz w:val="24"/>
          <w:rtl/>
        </w:rPr>
        <w:t>استراتژیک</w:t>
      </w:r>
      <w:r w:rsidRPr="003E300D">
        <w:rPr>
          <w:sz w:val="24"/>
          <w:rtl/>
        </w:rPr>
        <w:t xml:space="preserve"> </w:t>
      </w:r>
      <w:r w:rsidRPr="003E300D">
        <w:rPr>
          <w:rFonts w:hint="cs"/>
          <w:sz w:val="24"/>
          <w:rtl/>
        </w:rPr>
        <w:t>برسند</w:t>
      </w:r>
      <w:r w:rsidRPr="003E300D">
        <w:rPr>
          <w:sz w:val="24"/>
        </w:rPr>
        <w:t>.</w:t>
      </w:r>
    </w:p>
    <w:p w14:paraId="5936C7A1" w14:textId="77777777" w:rsidR="003E300D" w:rsidRPr="003E300D" w:rsidRDefault="003E300D" w:rsidP="003E300D">
      <w:pPr>
        <w:numPr>
          <w:ilvl w:val="0"/>
          <w:numId w:val="47"/>
        </w:numPr>
        <w:spacing w:line="360" w:lineRule="auto"/>
        <w:jc w:val="both"/>
        <w:rPr>
          <w:sz w:val="24"/>
          <w:rtl/>
        </w:rPr>
      </w:pPr>
      <w:r w:rsidRPr="003E300D">
        <w:rPr>
          <w:rFonts w:hint="cs"/>
          <w:sz w:val="24"/>
          <w:rtl/>
        </w:rPr>
        <w:t>آپشن‌هایی</w:t>
      </w:r>
      <w:r w:rsidRPr="003E300D">
        <w:rPr>
          <w:sz w:val="24"/>
          <w:rtl/>
        </w:rPr>
        <w:t xml:space="preserve"> </w:t>
      </w:r>
      <w:r w:rsidRPr="003E300D">
        <w:rPr>
          <w:rFonts w:hint="cs"/>
          <w:sz w:val="24"/>
          <w:rtl/>
        </w:rPr>
        <w:t>با</w:t>
      </w:r>
      <w:r w:rsidRPr="003E300D">
        <w:rPr>
          <w:sz w:val="24"/>
          <w:rtl/>
        </w:rPr>
        <w:t xml:space="preserve"> </w:t>
      </w:r>
      <w:r w:rsidRPr="003E300D">
        <w:rPr>
          <w:rFonts w:hint="cs"/>
          <w:sz w:val="24"/>
          <w:rtl/>
        </w:rPr>
        <w:t>نوسان</w:t>
      </w:r>
      <w:r w:rsidRPr="003E300D">
        <w:rPr>
          <w:sz w:val="24"/>
          <w:rtl/>
        </w:rPr>
        <w:t xml:space="preserve"> </w:t>
      </w:r>
      <w:r w:rsidRPr="003E300D">
        <w:rPr>
          <w:rFonts w:hint="cs"/>
          <w:sz w:val="24"/>
          <w:rtl/>
        </w:rPr>
        <w:t>ضمنی</w:t>
      </w:r>
      <w:r w:rsidRPr="003E300D">
        <w:rPr>
          <w:sz w:val="24"/>
          <w:rtl/>
        </w:rPr>
        <w:t xml:space="preserve"> </w:t>
      </w:r>
      <w:r w:rsidRPr="003E300D">
        <w:rPr>
          <w:rFonts w:hint="cs"/>
          <w:sz w:val="24"/>
          <w:rtl/>
        </w:rPr>
        <w:t>بالا</w:t>
      </w:r>
      <w:r w:rsidRPr="003E300D">
        <w:rPr>
          <w:sz w:val="24"/>
          <w:rtl/>
        </w:rPr>
        <w:t xml:space="preserve"> </w:t>
      </w:r>
      <w:r w:rsidRPr="003E300D">
        <w:rPr>
          <w:rFonts w:hint="cs"/>
          <w:sz w:val="24"/>
          <w:rtl/>
        </w:rPr>
        <w:t>گران‌تر</w:t>
      </w:r>
      <w:r w:rsidRPr="003E300D">
        <w:rPr>
          <w:sz w:val="24"/>
          <w:rtl/>
        </w:rPr>
        <w:t xml:space="preserve"> هستند؛ ز</w:t>
      </w:r>
      <w:r w:rsidRPr="003E300D">
        <w:rPr>
          <w:rFonts w:hint="cs"/>
          <w:sz w:val="24"/>
          <w:rtl/>
        </w:rPr>
        <w:t>ی</w:t>
      </w:r>
      <w:r w:rsidRPr="003E300D">
        <w:rPr>
          <w:rFonts w:hint="eastAsia"/>
          <w:sz w:val="24"/>
          <w:rtl/>
        </w:rPr>
        <w:t>را</w:t>
      </w:r>
      <w:r w:rsidRPr="003E300D">
        <w:rPr>
          <w:sz w:val="24"/>
          <w:rtl/>
        </w:rPr>
        <w:t xml:space="preserve"> انتظار </w:t>
      </w:r>
      <w:r w:rsidRPr="003E300D">
        <w:rPr>
          <w:rFonts w:hint="cs"/>
          <w:sz w:val="24"/>
          <w:rtl/>
        </w:rPr>
        <w:t>می‌رود</w:t>
      </w:r>
      <w:r w:rsidRPr="003E300D">
        <w:rPr>
          <w:sz w:val="24"/>
          <w:rtl/>
        </w:rPr>
        <w:t xml:space="preserve"> </w:t>
      </w:r>
      <w:r w:rsidRPr="003E300D">
        <w:rPr>
          <w:rFonts w:hint="cs"/>
          <w:sz w:val="24"/>
          <w:rtl/>
        </w:rPr>
        <w:t>نوسانات</w:t>
      </w:r>
      <w:r w:rsidRPr="003E300D">
        <w:rPr>
          <w:sz w:val="24"/>
          <w:rtl/>
        </w:rPr>
        <w:t xml:space="preserve"> </w:t>
      </w:r>
      <w:r w:rsidRPr="003E300D">
        <w:rPr>
          <w:rFonts w:hint="cs"/>
          <w:sz w:val="24"/>
          <w:rtl/>
        </w:rPr>
        <w:t>قیمتی</w:t>
      </w:r>
      <w:r w:rsidRPr="003E300D">
        <w:rPr>
          <w:sz w:val="24"/>
          <w:rtl/>
        </w:rPr>
        <w:t xml:space="preserve"> </w:t>
      </w:r>
      <w:r w:rsidRPr="003E300D">
        <w:rPr>
          <w:rFonts w:hint="cs"/>
          <w:sz w:val="24"/>
          <w:rtl/>
        </w:rPr>
        <w:t>بیشتری</w:t>
      </w:r>
      <w:r w:rsidRPr="003E300D">
        <w:rPr>
          <w:sz w:val="24"/>
          <w:rtl/>
        </w:rPr>
        <w:t xml:space="preserve"> </w:t>
      </w:r>
      <w:r w:rsidRPr="003E300D">
        <w:rPr>
          <w:rFonts w:hint="cs"/>
          <w:sz w:val="24"/>
          <w:rtl/>
        </w:rPr>
        <w:t>داشته</w:t>
      </w:r>
      <w:r w:rsidRPr="003E300D">
        <w:rPr>
          <w:sz w:val="24"/>
          <w:rtl/>
        </w:rPr>
        <w:t xml:space="preserve"> </w:t>
      </w:r>
      <w:r w:rsidRPr="003E300D">
        <w:rPr>
          <w:rFonts w:hint="cs"/>
          <w:sz w:val="24"/>
          <w:rtl/>
        </w:rPr>
        <w:t>باشند</w:t>
      </w:r>
      <w:r w:rsidRPr="003E300D">
        <w:rPr>
          <w:sz w:val="24"/>
        </w:rPr>
        <w:t>.</w:t>
      </w:r>
    </w:p>
    <w:p w14:paraId="25955357" w14:textId="77777777" w:rsidR="003E300D" w:rsidRPr="003E300D" w:rsidRDefault="003E300D" w:rsidP="003E300D">
      <w:pPr>
        <w:spacing w:line="360" w:lineRule="auto"/>
        <w:jc w:val="both"/>
        <w:rPr>
          <w:sz w:val="24"/>
          <w:rtl/>
        </w:rPr>
      </w:pPr>
      <w:r w:rsidRPr="003E300D">
        <w:rPr>
          <w:rFonts w:hint="cs"/>
          <w:sz w:val="24"/>
          <w:rtl/>
        </w:rPr>
        <w:t>مثال</w:t>
      </w:r>
      <w:r w:rsidRPr="003E300D">
        <w:rPr>
          <w:sz w:val="24"/>
          <w:rtl/>
        </w:rPr>
        <w:t xml:space="preserve">: </w:t>
      </w:r>
      <w:r w:rsidRPr="003E300D">
        <w:rPr>
          <w:rFonts w:hint="cs"/>
          <w:sz w:val="24"/>
          <w:rtl/>
        </w:rPr>
        <w:t>فرض</w:t>
      </w:r>
      <w:r w:rsidRPr="003E300D">
        <w:rPr>
          <w:sz w:val="24"/>
          <w:rtl/>
        </w:rPr>
        <w:t xml:space="preserve"> </w:t>
      </w:r>
      <w:r w:rsidRPr="003E300D">
        <w:rPr>
          <w:rFonts w:hint="cs"/>
          <w:sz w:val="24"/>
          <w:rtl/>
        </w:rPr>
        <w:t>کنید</w:t>
      </w:r>
      <w:r w:rsidRPr="003E300D">
        <w:rPr>
          <w:sz w:val="24"/>
          <w:rtl/>
        </w:rPr>
        <w:t xml:space="preserve"> </w:t>
      </w:r>
      <w:r w:rsidRPr="003E300D">
        <w:rPr>
          <w:rFonts w:hint="cs"/>
          <w:sz w:val="24"/>
          <w:rtl/>
        </w:rPr>
        <w:t>دو</w:t>
      </w:r>
      <w:r w:rsidRPr="003E300D">
        <w:rPr>
          <w:sz w:val="24"/>
          <w:rtl/>
        </w:rPr>
        <w:t xml:space="preserve"> </w:t>
      </w:r>
      <w:r w:rsidRPr="003E300D">
        <w:rPr>
          <w:rFonts w:hint="cs"/>
          <w:sz w:val="24"/>
          <w:rtl/>
        </w:rPr>
        <w:t>کال</w:t>
      </w:r>
      <w:r w:rsidRPr="003E300D">
        <w:rPr>
          <w:sz w:val="24"/>
          <w:rtl/>
        </w:rPr>
        <w:t xml:space="preserve"> </w:t>
      </w:r>
      <w:r w:rsidRPr="003E300D">
        <w:rPr>
          <w:rFonts w:hint="cs"/>
          <w:sz w:val="24"/>
          <w:rtl/>
        </w:rPr>
        <w:t>آپشن</w:t>
      </w:r>
      <w:r w:rsidRPr="003E300D">
        <w:rPr>
          <w:sz w:val="24"/>
          <w:rtl/>
        </w:rPr>
        <w:t xml:space="preserve"> </w:t>
      </w:r>
      <w:r w:rsidRPr="003E300D">
        <w:rPr>
          <w:rFonts w:hint="cs"/>
          <w:sz w:val="24"/>
          <w:rtl/>
        </w:rPr>
        <w:t>باقیمت</w:t>
      </w:r>
      <w:r w:rsidRPr="003E300D">
        <w:rPr>
          <w:sz w:val="24"/>
          <w:rtl/>
        </w:rPr>
        <w:t xml:space="preserve"> </w:t>
      </w:r>
      <w:r w:rsidRPr="003E300D">
        <w:rPr>
          <w:rFonts w:hint="cs"/>
          <w:sz w:val="24"/>
          <w:rtl/>
        </w:rPr>
        <w:t>اعتباری</w:t>
      </w:r>
      <w:r w:rsidRPr="003E300D">
        <w:rPr>
          <w:sz w:val="24"/>
          <w:rtl/>
        </w:rPr>
        <w:t xml:space="preserve"> 50 </w:t>
      </w:r>
      <w:r w:rsidRPr="003E300D">
        <w:rPr>
          <w:rFonts w:hint="cs"/>
          <w:sz w:val="24"/>
          <w:rtl/>
        </w:rPr>
        <w:t>دلار</w:t>
      </w:r>
      <w:r w:rsidRPr="003E300D">
        <w:rPr>
          <w:sz w:val="24"/>
          <w:rtl/>
        </w:rPr>
        <w:t xml:space="preserve"> </w:t>
      </w:r>
      <w:r w:rsidRPr="003E300D">
        <w:rPr>
          <w:rFonts w:hint="cs"/>
          <w:sz w:val="24"/>
          <w:rtl/>
        </w:rPr>
        <w:t>دارید</w:t>
      </w:r>
      <w:r w:rsidRPr="003E300D">
        <w:rPr>
          <w:sz w:val="24"/>
          <w:rtl/>
        </w:rPr>
        <w:t xml:space="preserve">. </w:t>
      </w:r>
      <w:r w:rsidRPr="003E300D">
        <w:rPr>
          <w:rFonts w:hint="cs"/>
          <w:sz w:val="24"/>
          <w:rtl/>
        </w:rPr>
        <w:t>آپشن</w:t>
      </w:r>
      <w:r w:rsidRPr="003E300D">
        <w:rPr>
          <w:sz w:val="24"/>
          <w:rtl/>
        </w:rPr>
        <w:t xml:space="preserve"> </w:t>
      </w:r>
      <w:r w:rsidRPr="003E300D">
        <w:rPr>
          <w:rFonts w:hint="cs"/>
          <w:sz w:val="24"/>
          <w:rtl/>
        </w:rPr>
        <w:t>اول</w:t>
      </w:r>
      <w:r w:rsidRPr="003E300D">
        <w:rPr>
          <w:sz w:val="24"/>
          <w:rtl/>
        </w:rPr>
        <w:t xml:space="preserve"> </w:t>
      </w:r>
      <w:r w:rsidRPr="003E300D">
        <w:rPr>
          <w:rFonts w:hint="cs"/>
          <w:sz w:val="24"/>
          <w:rtl/>
        </w:rPr>
        <w:t>نوسان</w:t>
      </w:r>
      <w:r w:rsidRPr="003E300D">
        <w:rPr>
          <w:sz w:val="24"/>
          <w:rtl/>
        </w:rPr>
        <w:t xml:space="preserve"> </w:t>
      </w:r>
      <w:r w:rsidRPr="003E300D">
        <w:rPr>
          <w:rFonts w:hint="cs"/>
          <w:sz w:val="24"/>
          <w:rtl/>
        </w:rPr>
        <w:t>ضمنی</w:t>
      </w:r>
      <w:r w:rsidRPr="003E300D">
        <w:rPr>
          <w:sz w:val="24"/>
          <w:rtl/>
        </w:rPr>
        <w:t xml:space="preserve"> 20% </w:t>
      </w:r>
      <w:r w:rsidRPr="003E300D">
        <w:rPr>
          <w:rFonts w:hint="cs"/>
          <w:sz w:val="24"/>
          <w:rtl/>
        </w:rPr>
        <w:t>و</w:t>
      </w:r>
      <w:r w:rsidRPr="003E300D">
        <w:rPr>
          <w:sz w:val="24"/>
          <w:rtl/>
        </w:rPr>
        <w:t xml:space="preserve"> </w:t>
      </w:r>
      <w:r w:rsidRPr="003E300D">
        <w:rPr>
          <w:rFonts w:hint="cs"/>
          <w:sz w:val="24"/>
          <w:rtl/>
        </w:rPr>
        <w:t>آپشن</w:t>
      </w:r>
      <w:r w:rsidRPr="003E300D">
        <w:rPr>
          <w:sz w:val="24"/>
          <w:rtl/>
        </w:rPr>
        <w:t xml:space="preserve"> </w:t>
      </w:r>
      <w:r w:rsidRPr="003E300D">
        <w:rPr>
          <w:rFonts w:hint="cs"/>
          <w:sz w:val="24"/>
          <w:rtl/>
        </w:rPr>
        <w:t>دوم</w:t>
      </w:r>
      <w:r w:rsidRPr="003E300D">
        <w:rPr>
          <w:sz w:val="24"/>
          <w:rtl/>
        </w:rPr>
        <w:t xml:space="preserve"> </w:t>
      </w:r>
      <w:r w:rsidRPr="003E300D">
        <w:rPr>
          <w:rFonts w:hint="cs"/>
          <w:sz w:val="24"/>
          <w:rtl/>
        </w:rPr>
        <w:t>نوسان</w:t>
      </w:r>
      <w:r w:rsidRPr="003E300D">
        <w:rPr>
          <w:sz w:val="24"/>
          <w:rtl/>
        </w:rPr>
        <w:t xml:space="preserve"> </w:t>
      </w:r>
      <w:r w:rsidRPr="003E300D">
        <w:rPr>
          <w:rFonts w:hint="cs"/>
          <w:sz w:val="24"/>
          <w:rtl/>
        </w:rPr>
        <w:t>ضمنی</w:t>
      </w:r>
      <w:r w:rsidRPr="003E300D">
        <w:rPr>
          <w:sz w:val="24"/>
          <w:rtl/>
        </w:rPr>
        <w:t xml:space="preserve"> 40% </w:t>
      </w:r>
      <w:r w:rsidRPr="003E300D">
        <w:rPr>
          <w:rFonts w:hint="cs"/>
          <w:sz w:val="24"/>
          <w:rtl/>
        </w:rPr>
        <w:t>دارد</w:t>
      </w:r>
      <w:r w:rsidRPr="003E300D">
        <w:rPr>
          <w:sz w:val="24"/>
          <w:rtl/>
        </w:rPr>
        <w:t xml:space="preserve">. </w:t>
      </w:r>
      <w:r w:rsidRPr="003E300D">
        <w:rPr>
          <w:rFonts w:hint="cs"/>
          <w:sz w:val="24"/>
          <w:rtl/>
        </w:rPr>
        <w:t>آپشن</w:t>
      </w:r>
      <w:r w:rsidRPr="003E300D">
        <w:rPr>
          <w:sz w:val="24"/>
          <w:rtl/>
        </w:rPr>
        <w:t xml:space="preserve"> </w:t>
      </w:r>
      <w:r w:rsidRPr="003E300D">
        <w:rPr>
          <w:rFonts w:hint="cs"/>
          <w:sz w:val="24"/>
          <w:rtl/>
        </w:rPr>
        <w:t>دوم</w:t>
      </w:r>
      <w:r w:rsidRPr="003E300D">
        <w:rPr>
          <w:sz w:val="24"/>
          <w:rtl/>
        </w:rPr>
        <w:t xml:space="preserve"> </w:t>
      </w:r>
      <w:r w:rsidRPr="003E300D">
        <w:rPr>
          <w:rFonts w:hint="cs"/>
          <w:sz w:val="24"/>
          <w:rtl/>
        </w:rPr>
        <w:t>گران‌تر</w:t>
      </w:r>
      <w:r w:rsidRPr="003E300D">
        <w:rPr>
          <w:sz w:val="24"/>
          <w:rtl/>
        </w:rPr>
        <w:t xml:space="preserve"> </w:t>
      </w:r>
      <w:r w:rsidRPr="003E300D">
        <w:rPr>
          <w:rFonts w:hint="cs"/>
          <w:sz w:val="24"/>
          <w:rtl/>
        </w:rPr>
        <w:t>خواهد</w:t>
      </w:r>
      <w:r w:rsidRPr="003E300D">
        <w:rPr>
          <w:sz w:val="24"/>
          <w:rtl/>
        </w:rPr>
        <w:t xml:space="preserve"> </w:t>
      </w:r>
      <w:r w:rsidRPr="003E300D">
        <w:rPr>
          <w:rFonts w:hint="cs"/>
          <w:sz w:val="24"/>
          <w:rtl/>
        </w:rPr>
        <w:t>بود</w:t>
      </w:r>
      <w:r w:rsidRPr="003E300D">
        <w:rPr>
          <w:sz w:val="24"/>
          <w:rtl/>
        </w:rPr>
        <w:t xml:space="preserve"> </w:t>
      </w:r>
      <w:r w:rsidRPr="003E300D">
        <w:rPr>
          <w:rFonts w:hint="cs"/>
          <w:sz w:val="24"/>
          <w:rtl/>
        </w:rPr>
        <w:t>زیرا</w:t>
      </w:r>
      <w:r w:rsidRPr="003E300D">
        <w:rPr>
          <w:sz w:val="24"/>
          <w:rtl/>
        </w:rPr>
        <w:t xml:space="preserve"> </w:t>
      </w:r>
      <w:r w:rsidRPr="003E300D">
        <w:rPr>
          <w:rFonts w:hint="cs"/>
          <w:sz w:val="24"/>
          <w:rtl/>
        </w:rPr>
        <w:t>بازار</w:t>
      </w:r>
      <w:r w:rsidRPr="003E300D">
        <w:rPr>
          <w:sz w:val="24"/>
          <w:rtl/>
        </w:rPr>
        <w:t xml:space="preserve"> </w:t>
      </w:r>
      <w:r w:rsidRPr="003E300D">
        <w:rPr>
          <w:rFonts w:hint="cs"/>
          <w:sz w:val="24"/>
          <w:rtl/>
        </w:rPr>
        <w:t>انتظار</w:t>
      </w:r>
      <w:r w:rsidRPr="003E300D">
        <w:rPr>
          <w:sz w:val="24"/>
          <w:rtl/>
        </w:rPr>
        <w:t xml:space="preserve"> </w:t>
      </w:r>
      <w:r w:rsidRPr="003E300D">
        <w:rPr>
          <w:rFonts w:hint="cs"/>
          <w:sz w:val="24"/>
          <w:rtl/>
        </w:rPr>
        <w:t>نوسانات</w:t>
      </w:r>
      <w:r w:rsidRPr="003E300D">
        <w:rPr>
          <w:sz w:val="24"/>
          <w:rtl/>
        </w:rPr>
        <w:t xml:space="preserve"> </w:t>
      </w:r>
      <w:r w:rsidRPr="003E300D">
        <w:rPr>
          <w:rFonts w:hint="cs"/>
          <w:sz w:val="24"/>
          <w:rtl/>
        </w:rPr>
        <w:t>قیمتی</w:t>
      </w:r>
      <w:r w:rsidRPr="003E300D">
        <w:rPr>
          <w:sz w:val="24"/>
          <w:rtl/>
        </w:rPr>
        <w:t xml:space="preserve"> </w:t>
      </w:r>
      <w:r w:rsidRPr="003E300D">
        <w:rPr>
          <w:rFonts w:hint="cs"/>
          <w:sz w:val="24"/>
          <w:rtl/>
        </w:rPr>
        <w:t>بیشتری</w:t>
      </w:r>
      <w:r w:rsidRPr="003E300D">
        <w:rPr>
          <w:sz w:val="24"/>
          <w:rtl/>
        </w:rPr>
        <w:t xml:space="preserve"> </w:t>
      </w:r>
      <w:r w:rsidRPr="003E300D">
        <w:rPr>
          <w:rFonts w:hint="cs"/>
          <w:sz w:val="24"/>
          <w:rtl/>
        </w:rPr>
        <w:t>را</w:t>
      </w:r>
      <w:r w:rsidRPr="003E300D">
        <w:rPr>
          <w:sz w:val="24"/>
          <w:rtl/>
        </w:rPr>
        <w:t xml:space="preserve"> </w:t>
      </w:r>
      <w:r w:rsidRPr="003E300D">
        <w:rPr>
          <w:rFonts w:hint="cs"/>
          <w:sz w:val="24"/>
          <w:rtl/>
        </w:rPr>
        <w:t>برای</w:t>
      </w:r>
      <w:r w:rsidRPr="003E300D">
        <w:rPr>
          <w:sz w:val="24"/>
          <w:rtl/>
        </w:rPr>
        <w:t xml:space="preserve"> </w:t>
      </w:r>
      <w:r w:rsidRPr="003E300D">
        <w:rPr>
          <w:rFonts w:hint="cs"/>
          <w:sz w:val="24"/>
          <w:rtl/>
        </w:rPr>
        <w:t>دارایی</w:t>
      </w:r>
      <w:r w:rsidRPr="003E300D">
        <w:rPr>
          <w:sz w:val="24"/>
          <w:rtl/>
        </w:rPr>
        <w:t xml:space="preserve"> </w:t>
      </w:r>
      <w:r w:rsidRPr="003E300D">
        <w:rPr>
          <w:rFonts w:hint="cs"/>
          <w:sz w:val="24"/>
          <w:rtl/>
        </w:rPr>
        <w:t>پایه</w:t>
      </w:r>
      <w:r w:rsidRPr="003E300D">
        <w:rPr>
          <w:sz w:val="24"/>
          <w:rtl/>
        </w:rPr>
        <w:t xml:space="preserve"> </w:t>
      </w:r>
      <w:r w:rsidRPr="003E300D">
        <w:rPr>
          <w:rFonts w:hint="cs"/>
          <w:sz w:val="24"/>
          <w:rtl/>
        </w:rPr>
        <w:t>دارد</w:t>
      </w:r>
      <w:r w:rsidRPr="003E300D">
        <w:rPr>
          <w:sz w:val="24"/>
          <w:rtl/>
        </w:rPr>
        <w:t>.</w:t>
      </w:r>
    </w:p>
    <w:p w14:paraId="6CAB0100" w14:textId="7A674AD4" w:rsidR="003E300D" w:rsidRPr="00133C40" w:rsidRDefault="00D062DF" w:rsidP="00133C40">
      <w:pPr>
        <w:pStyle w:val="Heading3"/>
        <w:rPr>
          <w:b/>
          <w:bCs w:val="0"/>
        </w:rPr>
      </w:pPr>
      <w:bookmarkStart w:id="66" w:name="_Toc194885333"/>
      <w:r w:rsidRPr="00133C40">
        <w:rPr>
          <w:rStyle w:val="Heading3Char"/>
          <w:rFonts w:hint="cs"/>
          <w:b/>
          <w:bCs/>
          <w:rtl/>
        </w:rPr>
        <w:t>رو</w:t>
      </w:r>
      <w:r w:rsidR="003E300D" w:rsidRPr="00133C40">
        <w:rPr>
          <w:b/>
          <w:bCs w:val="0"/>
        </w:rPr>
        <w:t xml:space="preserve"> </w:t>
      </w:r>
      <w:r w:rsidR="003E300D" w:rsidRPr="00133C40">
        <w:rPr>
          <w:b/>
          <w:bCs w:val="0"/>
          <w:vertAlign w:val="superscript"/>
          <w:rtl/>
        </w:rPr>
        <w:footnoteReference w:id="70"/>
      </w:r>
      <w:bookmarkEnd w:id="66"/>
      <w:r w:rsidR="003E300D" w:rsidRPr="00133C40">
        <w:rPr>
          <w:b/>
          <w:bCs w:val="0"/>
        </w:rPr>
        <w:t xml:space="preserve"> </w:t>
      </w:r>
    </w:p>
    <w:p w14:paraId="77525961" w14:textId="619682A3" w:rsidR="003E300D" w:rsidRPr="003E300D" w:rsidRDefault="003E300D" w:rsidP="00D062DF">
      <w:pPr>
        <w:numPr>
          <w:ilvl w:val="0"/>
          <w:numId w:val="49"/>
        </w:numPr>
        <w:spacing w:line="360" w:lineRule="auto"/>
        <w:jc w:val="both"/>
        <w:rPr>
          <w:sz w:val="24"/>
          <w:rtl/>
        </w:rPr>
      </w:pPr>
      <w:r w:rsidRPr="003E300D">
        <w:rPr>
          <w:sz w:val="24"/>
        </w:rPr>
        <w:t xml:space="preserve"> </w:t>
      </w:r>
      <w:r w:rsidR="00D062DF">
        <w:rPr>
          <w:rFonts w:hint="cs"/>
          <w:sz w:val="24"/>
          <w:rtl/>
        </w:rPr>
        <w:t>رو</w:t>
      </w:r>
      <w:r w:rsidRPr="003E300D">
        <w:rPr>
          <w:sz w:val="24"/>
        </w:rPr>
        <w:t xml:space="preserve">  </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مهم‌تر</w:t>
      </w:r>
      <w:r w:rsidRPr="003E300D">
        <w:rPr>
          <w:rFonts w:hint="cs"/>
          <w:sz w:val="24"/>
          <w:rtl/>
        </w:rPr>
        <w:t>ی</w:t>
      </w:r>
      <w:r w:rsidRPr="003E300D">
        <w:rPr>
          <w:rFonts w:hint="eastAsia"/>
          <w:sz w:val="24"/>
          <w:rtl/>
        </w:rPr>
        <w:t>ن</w:t>
      </w:r>
      <w:r w:rsidRPr="003E300D">
        <w:rPr>
          <w:sz w:val="24"/>
          <w:rtl/>
        </w:rPr>
        <w:t xml:space="preserve"> حروف </w:t>
      </w:r>
      <w:r w:rsidRPr="003E300D">
        <w:rPr>
          <w:rFonts w:hint="cs"/>
          <w:sz w:val="24"/>
          <w:rtl/>
        </w:rPr>
        <w:t>ی</w:t>
      </w:r>
      <w:r w:rsidRPr="003E300D">
        <w:rPr>
          <w:rFonts w:hint="eastAsia"/>
          <w:sz w:val="24"/>
          <w:rtl/>
        </w:rPr>
        <w:t>ونان</w:t>
      </w:r>
      <w:r w:rsidRPr="003E300D">
        <w:rPr>
          <w:rFonts w:hint="cs"/>
          <w:sz w:val="24"/>
          <w:rtl/>
        </w:rPr>
        <w:t>ی</w:t>
      </w:r>
      <w:r w:rsidRPr="003E300D">
        <w:rPr>
          <w:sz w:val="24"/>
          <w:rtl/>
        </w:rPr>
        <w:t xml:space="preserve"> در معاملات آپشن است که تأث</w:t>
      </w:r>
      <w:r w:rsidRPr="003E300D">
        <w:rPr>
          <w:rFonts w:hint="cs"/>
          <w:sz w:val="24"/>
          <w:rtl/>
        </w:rPr>
        <w:t>ی</w:t>
      </w:r>
      <w:r w:rsidRPr="003E300D">
        <w:rPr>
          <w:rFonts w:hint="eastAsia"/>
          <w:sz w:val="24"/>
          <w:rtl/>
        </w:rPr>
        <w:t>ر</w:t>
      </w:r>
      <w:r w:rsidRPr="003E300D">
        <w:rPr>
          <w:sz w:val="24"/>
          <w:rtl/>
        </w:rPr>
        <w:t xml:space="preserve"> نرخ بهره را بر ق</w:t>
      </w:r>
      <w:r w:rsidRPr="003E300D">
        <w:rPr>
          <w:rFonts w:hint="cs"/>
          <w:sz w:val="24"/>
          <w:rtl/>
        </w:rPr>
        <w:t>ی</w:t>
      </w:r>
      <w:r w:rsidRPr="003E300D">
        <w:rPr>
          <w:rFonts w:hint="eastAsia"/>
          <w:sz w:val="24"/>
          <w:rtl/>
        </w:rPr>
        <w:t>مت</w:t>
      </w:r>
      <w:r w:rsidRPr="003E300D">
        <w:rPr>
          <w:sz w:val="24"/>
          <w:rtl/>
        </w:rPr>
        <w:t xml:space="preserve"> آپشن نشان م</w:t>
      </w:r>
      <w:r w:rsidRPr="003E300D">
        <w:rPr>
          <w:rFonts w:hint="cs"/>
          <w:sz w:val="24"/>
          <w:rtl/>
        </w:rPr>
        <w:t>ی‌</w:t>
      </w:r>
      <w:r w:rsidRPr="003E300D">
        <w:rPr>
          <w:rFonts w:hint="eastAsia"/>
          <w:sz w:val="24"/>
          <w:rtl/>
        </w:rPr>
        <w:t>دهد</w:t>
      </w:r>
      <w:r w:rsidRPr="003E300D">
        <w:rPr>
          <w:sz w:val="24"/>
          <w:rtl/>
        </w:rPr>
        <w:t>. به ب</w:t>
      </w:r>
      <w:r w:rsidRPr="003E300D">
        <w:rPr>
          <w:rFonts w:hint="cs"/>
          <w:sz w:val="24"/>
          <w:rtl/>
        </w:rPr>
        <w:t>ی</w:t>
      </w:r>
      <w:r w:rsidRPr="003E300D">
        <w:rPr>
          <w:rFonts w:hint="eastAsia"/>
          <w:sz w:val="24"/>
          <w:rtl/>
        </w:rPr>
        <w:t>ان</w:t>
      </w:r>
      <w:r w:rsidRPr="003E300D">
        <w:rPr>
          <w:sz w:val="24"/>
          <w:rtl/>
        </w:rPr>
        <w:t xml:space="preserve"> ساده، رو م</w:t>
      </w:r>
      <w:r w:rsidRPr="003E300D">
        <w:rPr>
          <w:rFonts w:hint="cs"/>
          <w:sz w:val="24"/>
          <w:rtl/>
        </w:rPr>
        <w:t>ی</w:t>
      </w:r>
      <w:r w:rsidRPr="003E300D">
        <w:rPr>
          <w:rFonts w:hint="eastAsia"/>
          <w:sz w:val="24"/>
          <w:rtl/>
        </w:rPr>
        <w:t>زان</w:t>
      </w:r>
      <w:r w:rsidRPr="003E300D">
        <w:rPr>
          <w:sz w:val="24"/>
          <w:rtl/>
        </w:rPr>
        <w:t xml:space="preserve"> تغ</w:t>
      </w:r>
      <w:r w:rsidRPr="003E300D">
        <w:rPr>
          <w:rFonts w:hint="cs"/>
          <w:sz w:val="24"/>
          <w:rtl/>
        </w:rPr>
        <w:t>یی</w:t>
      </w:r>
      <w:r w:rsidRPr="003E300D">
        <w:rPr>
          <w:rFonts w:hint="eastAsia"/>
          <w:sz w:val="24"/>
          <w:rtl/>
        </w:rPr>
        <w:t>ر</w:t>
      </w:r>
      <w:r w:rsidRPr="003E300D">
        <w:rPr>
          <w:sz w:val="24"/>
          <w:rtl/>
        </w:rPr>
        <w:t xml:space="preserve"> در ق</w:t>
      </w:r>
      <w:r w:rsidRPr="003E300D">
        <w:rPr>
          <w:rFonts w:hint="cs"/>
          <w:sz w:val="24"/>
          <w:rtl/>
        </w:rPr>
        <w:t>ی</w:t>
      </w:r>
      <w:r w:rsidRPr="003E300D">
        <w:rPr>
          <w:rFonts w:hint="eastAsia"/>
          <w:sz w:val="24"/>
          <w:rtl/>
        </w:rPr>
        <w:t>مت</w:t>
      </w:r>
      <w:r w:rsidRPr="003E300D">
        <w:rPr>
          <w:sz w:val="24"/>
          <w:rtl/>
        </w:rPr>
        <w:t xml:space="preserve"> آپشن را در واکنش به تغ</w:t>
      </w:r>
      <w:r w:rsidRPr="003E300D">
        <w:rPr>
          <w:rFonts w:hint="cs"/>
          <w:sz w:val="24"/>
          <w:rtl/>
        </w:rPr>
        <w:t>یی</w:t>
      </w:r>
      <w:r w:rsidRPr="003E300D">
        <w:rPr>
          <w:rFonts w:hint="eastAsia"/>
          <w:sz w:val="24"/>
          <w:rtl/>
        </w:rPr>
        <w:t>رات</w:t>
      </w:r>
      <w:r w:rsidRPr="003E300D">
        <w:rPr>
          <w:sz w:val="24"/>
          <w:rtl/>
        </w:rPr>
        <w:t xml:space="preserve"> نرخ بهره اندازه‌گ</w:t>
      </w:r>
      <w:r w:rsidRPr="003E300D">
        <w:rPr>
          <w:rFonts w:hint="cs"/>
          <w:sz w:val="24"/>
          <w:rtl/>
        </w:rPr>
        <w:t>ی</w:t>
      </w:r>
      <w:r w:rsidRPr="003E300D">
        <w:rPr>
          <w:rFonts w:hint="eastAsia"/>
          <w:sz w:val="24"/>
          <w:rtl/>
        </w:rPr>
        <w:t>ر</w:t>
      </w:r>
      <w:r w:rsidRPr="003E300D">
        <w:rPr>
          <w:rFonts w:hint="cs"/>
          <w:sz w:val="24"/>
          <w:rtl/>
        </w:rPr>
        <w:t>ی</w:t>
      </w:r>
      <w:r w:rsidRPr="003E300D">
        <w:rPr>
          <w:sz w:val="24"/>
          <w:rtl/>
        </w:rPr>
        <w:t xml:space="preserve"> م</w:t>
      </w:r>
      <w:r w:rsidRPr="003E300D">
        <w:rPr>
          <w:rFonts w:hint="cs"/>
          <w:sz w:val="24"/>
          <w:rtl/>
        </w:rPr>
        <w:t>ی‌</w:t>
      </w:r>
      <w:r w:rsidRPr="003E300D">
        <w:rPr>
          <w:rFonts w:hint="eastAsia"/>
          <w:sz w:val="24"/>
          <w:rtl/>
        </w:rPr>
        <w:t>کند</w:t>
      </w:r>
      <w:r w:rsidRPr="003E300D">
        <w:rPr>
          <w:sz w:val="24"/>
          <w:rtl/>
        </w:rPr>
        <w:t>. نرخ بهره نقش مهم</w:t>
      </w:r>
      <w:r w:rsidRPr="003E300D">
        <w:rPr>
          <w:rFonts w:hint="cs"/>
          <w:sz w:val="24"/>
          <w:rtl/>
        </w:rPr>
        <w:t>ی</w:t>
      </w:r>
      <w:r w:rsidRPr="003E300D">
        <w:rPr>
          <w:sz w:val="24"/>
          <w:rtl/>
        </w:rPr>
        <w:t xml:space="preserve"> در ارزش‌گذار</w:t>
      </w:r>
      <w:r w:rsidRPr="003E300D">
        <w:rPr>
          <w:rFonts w:hint="cs"/>
          <w:sz w:val="24"/>
          <w:rtl/>
        </w:rPr>
        <w:t>ی</w:t>
      </w:r>
      <w:r w:rsidRPr="003E300D">
        <w:rPr>
          <w:sz w:val="24"/>
          <w:rtl/>
        </w:rPr>
        <w:t xml:space="preserve"> آپشن‌ها ا</w:t>
      </w:r>
      <w:r w:rsidRPr="003E300D">
        <w:rPr>
          <w:rFonts w:hint="cs"/>
          <w:sz w:val="24"/>
          <w:rtl/>
        </w:rPr>
        <w:t>ی</w:t>
      </w:r>
      <w:r w:rsidRPr="003E300D">
        <w:rPr>
          <w:rFonts w:hint="eastAsia"/>
          <w:sz w:val="24"/>
          <w:rtl/>
        </w:rPr>
        <w:t>فا</w:t>
      </w:r>
      <w:r w:rsidRPr="003E300D">
        <w:rPr>
          <w:sz w:val="24"/>
          <w:rtl/>
        </w:rPr>
        <w:t xml:space="preserve"> م</w:t>
      </w:r>
      <w:r w:rsidRPr="003E300D">
        <w:rPr>
          <w:rFonts w:hint="cs"/>
          <w:sz w:val="24"/>
          <w:rtl/>
        </w:rPr>
        <w:t>ی‌</w:t>
      </w:r>
      <w:r w:rsidRPr="003E300D">
        <w:rPr>
          <w:rFonts w:hint="eastAsia"/>
          <w:sz w:val="24"/>
          <w:rtl/>
        </w:rPr>
        <w:t>کند،</w:t>
      </w:r>
      <w:r w:rsidRPr="003E300D">
        <w:rPr>
          <w:sz w:val="24"/>
          <w:rtl/>
        </w:rPr>
        <w:t xml:space="preserve"> به‌و</w:t>
      </w:r>
      <w:r w:rsidRPr="003E300D">
        <w:rPr>
          <w:rFonts w:hint="cs"/>
          <w:sz w:val="24"/>
          <w:rtl/>
        </w:rPr>
        <w:t>ی</w:t>
      </w:r>
      <w:r w:rsidRPr="003E300D">
        <w:rPr>
          <w:sz w:val="24"/>
          <w:rtl/>
        </w:rPr>
        <w:t>ژه در مواقع</w:t>
      </w:r>
      <w:r w:rsidRPr="003E300D">
        <w:rPr>
          <w:rFonts w:hint="cs"/>
          <w:sz w:val="24"/>
          <w:rtl/>
        </w:rPr>
        <w:t>ی</w:t>
      </w:r>
      <w:r w:rsidRPr="003E300D">
        <w:rPr>
          <w:sz w:val="24"/>
          <w:rtl/>
        </w:rPr>
        <w:t xml:space="preserve"> که مدت‌زمان باق</w:t>
      </w:r>
      <w:r w:rsidRPr="003E300D">
        <w:rPr>
          <w:rFonts w:hint="cs"/>
          <w:sz w:val="24"/>
          <w:rtl/>
        </w:rPr>
        <w:t>ی‌</w:t>
      </w:r>
      <w:r w:rsidRPr="003E300D">
        <w:rPr>
          <w:rFonts w:hint="eastAsia"/>
          <w:sz w:val="24"/>
          <w:rtl/>
        </w:rPr>
        <w:t>مانده</w:t>
      </w:r>
      <w:r w:rsidRPr="003E300D">
        <w:rPr>
          <w:sz w:val="24"/>
          <w:rtl/>
        </w:rPr>
        <w:t xml:space="preserve"> تا سررس</w:t>
      </w:r>
      <w:r w:rsidRPr="003E300D">
        <w:rPr>
          <w:rFonts w:hint="cs"/>
          <w:sz w:val="24"/>
          <w:rtl/>
        </w:rPr>
        <w:t>ی</w:t>
      </w:r>
      <w:r w:rsidRPr="003E300D">
        <w:rPr>
          <w:rFonts w:hint="eastAsia"/>
          <w:sz w:val="24"/>
          <w:rtl/>
        </w:rPr>
        <w:t>د</w:t>
      </w:r>
      <w:r w:rsidRPr="003E300D">
        <w:rPr>
          <w:sz w:val="24"/>
          <w:rtl/>
        </w:rPr>
        <w:t xml:space="preserve"> آپشن طولان</w:t>
      </w:r>
      <w:r w:rsidRPr="003E300D">
        <w:rPr>
          <w:rFonts w:hint="cs"/>
          <w:sz w:val="24"/>
          <w:rtl/>
        </w:rPr>
        <w:t>ی</w:t>
      </w:r>
      <w:r w:rsidRPr="003E300D">
        <w:rPr>
          <w:sz w:val="24"/>
          <w:rtl/>
        </w:rPr>
        <w:t xml:space="preserve"> است</w:t>
      </w:r>
      <w:r w:rsidRPr="003E300D">
        <w:rPr>
          <w:sz w:val="24"/>
        </w:rPr>
        <w:t>.</w:t>
      </w:r>
    </w:p>
    <w:p w14:paraId="2D3BCC29" w14:textId="77777777" w:rsidR="003E300D" w:rsidRPr="003E300D" w:rsidRDefault="003E300D" w:rsidP="003E300D">
      <w:pPr>
        <w:numPr>
          <w:ilvl w:val="0"/>
          <w:numId w:val="49"/>
        </w:numPr>
        <w:spacing w:line="360" w:lineRule="auto"/>
        <w:jc w:val="both"/>
        <w:rPr>
          <w:sz w:val="24"/>
          <w:rtl/>
        </w:rPr>
      </w:pPr>
      <w:r w:rsidRPr="003E300D">
        <w:rPr>
          <w:rFonts w:hint="eastAsia"/>
          <w:sz w:val="24"/>
          <w:rtl/>
        </w:rPr>
        <w:t>رو</w:t>
      </w:r>
      <w:r w:rsidRPr="003E300D">
        <w:rPr>
          <w:sz w:val="24"/>
          <w:rtl/>
        </w:rPr>
        <w:t xml:space="preserve"> ب</w:t>
      </w:r>
      <w:r w:rsidRPr="003E300D">
        <w:rPr>
          <w:rFonts w:hint="cs"/>
          <w:sz w:val="24"/>
          <w:rtl/>
        </w:rPr>
        <w:t>ی</w:t>
      </w:r>
      <w:r w:rsidRPr="003E300D">
        <w:rPr>
          <w:rFonts w:hint="eastAsia"/>
          <w:sz w:val="24"/>
          <w:rtl/>
        </w:rPr>
        <w:t>انگر</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است که اگر نرخ بهره </w:t>
      </w:r>
      <w:r w:rsidRPr="003E300D">
        <w:rPr>
          <w:rFonts w:hint="cs"/>
          <w:sz w:val="24"/>
          <w:rtl/>
        </w:rPr>
        <w:t>ی</w:t>
      </w:r>
      <w:r w:rsidRPr="003E300D">
        <w:rPr>
          <w:rFonts w:hint="eastAsia"/>
          <w:sz w:val="24"/>
          <w:rtl/>
        </w:rPr>
        <w:t>ک</w:t>
      </w:r>
      <w:r w:rsidRPr="003E300D">
        <w:rPr>
          <w:sz w:val="24"/>
          <w:rtl/>
        </w:rPr>
        <w:t xml:space="preserve"> درصد افزا</w:t>
      </w:r>
      <w:r w:rsidRPr="003E300D">
        <w:rPr>
          <w:rFonts w:hint="cs"/>
          <w:sz w:val="24"/>
          <w:rtl/>
        </w:rPr>
        <w:t>ی</w:t>
      </w:r>
      <w:r w:rsidRPr="003E300D">
        <w:rPr>
          <w:rFonts w:hint="eastAsia"/>
          <w:sz w:val="24"/>
          <w:rtl/>
        </w:rPr>
        <w:t>ش</w:t>
      </w:r>
      <w:r w:rsidRPr="003E300D">
        <w:rPr>
          <w:sz w:val="24"/>
          <w:rtl/>
        </w:rPr>
        <w:t xml:space="preserve"> </w:t>
      </w:r>
      <w:r w:rsidRPr="003E300D">
        <w:rPr>
          <w:rFonts w:hint="cs"/>
          <w:sz w:val="24"/>
          <w:rtl/>
        </w:rPr>
        <w:t>ی</w:t>
      </w:r>
      <w:r w:rsidRPr="003E300D">
        <w:rPr>
          <w:rFonts w:hint="eastAsia"/>
          <w:sz w:val="24"/>
          <w:rtl/>
        </w:rPr>
        <w:t>ابد،</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آپشن چه م</w:t>
      </w:r>
      <w:r w:rsidRPr="003E300D">
        <w:rPr>
          <w:rFonts w:hint="cs"/>
          <w:sz w:val="24"/>
          <w:rtl/>
        </w:rPr>
        <w:t>ی</w:t>
      </w:r>
      <w:r w:rsidRPr="003E300D">
        <w:rPr>
          <w:rFonts w:hint="eastAsia"/>
          <w:sz w:val="24"/>
          <w:rtl/>
        </w:rPr>
        <w:t>زان</w:t>
      </w:r>
      <w:r w:rsidRPr="003E300D">
        <w:rPr>
          <w:sz w:val="24"/>
          <w:rtl/>
        </w:rPr>
        <w:t xml:space="preserve"> تغ</w:t>
      </w:r>
      <w:r w:rsidRPr="003E300D">
        <w:rPr>
          <w:rFonts w:hint="cs"/>
          <w:sz w:val="24"/>
          <w:rtl/>
        </w:rPr>
        <w:t>یی</w:t>
      </w:r>
      <w:r w:rsidRPr="003E300D">
        <w:rPr>
          <w:rFonts w:hint="eastAsia"/>
          <w:sz w:val="24"/>
          <w:rtl/>
        </w:rPr>
        <w:t>ر</w:t>
      </w:r>
      <w:r w:rsidRPr="003E300D">
        <w:rPr>
          <w:sz w:val="24"/>
          <w:rtl/>
        </w:rPr>
        <w:t xml:space="preserve"> خواهد کرد. ا</w:t>
      </w:r>
      <w:r w:rsidRPr="003E300D">
        <w:rPr>
          <w:rFonts w:hint="cs"/>
          <w:sz w:val="24"/>
          <w:rtl/>
        </w:rPr>
        <w:t>ی</w:t>
      </w:r>
      <w:r w:rsidRPr="003E300D">
        <w:rPr>
          <w:rFonts w:hint="eastAsia"/>
          <w:sz w:val="24"/>
          <w:rtl/>
        </w:rPr>
        <w:t>ن</w:t>
      </w:r>
      <w:r w:rsidRPr="003E300D">
        <w:rPr>
          <w:sz w:val="24"/>
          <w:rtl/>
        </w:rPr>
        <w:t xml:space="preserve"> تغ</w:t>
      </w:r>
      <w:r w:rsidRPr="003E300D">
        <w:rPr>
          <w:rFonts w:hint="cs"/>
          <w:sz w:val="24"/>
          <w:rtl/>
        </w:rPr>
        <w:t>یی</w:t>
      </w:r>
      <w:r w:rsidRPr="003E300D">
        <w:rPr>
          <w:rFonts w:hint="eastAsia"/>
          <w:sz w:val="24"/>
          <w:rtl/>
        </w:rPr>
        <w:t>رات</w:t>
      </w:r>
      <w:r w:rsidRPr="003E300D">
        <w:rPr>
          <w:sz w:val="24"/>
          <w:rtl/>
        </w:rPr>
        <w:t xml:space="preserve"> برا</w:t>
      </w:r>
      <w:r w:rsidRPr="003E300D">
        <w:rPr>
          <w:rFonts w:hint="cs"/>
          <w:sz w:val="24"/>
          <w:rtl/>
        </w:rPr>
        <w:t>ی</w:t>
      </w:r>
      <w:r w:rsidRPr="003E300D">
        <w:rPr>
          <w:sz w:val="24"/>
          <w:rtl/>
        </w:rPr>
        <w:t xml:space="preserve"> آپشن‌ها</w:t>
      </w:r>
      <w:r w:rsidRPr="003E300D">
        <w:rPr>
          <w:rFonts w:hint="cs"/>
          <w:sz w:val="24"/>
          <w:rtl/>
        </w:rPr>
        <w:t>ی</w:t>
      </w:r>
      <w:r w:rsidRPr="003E300D">
        <w:rPr>
          <w:sz w:val="24"/>
          <w:rtl/>
        </w:rPr>
        <w:t xml:space="preserve"> خر</w:t>
      </w:r>
      <w:r w:rsidRPr="003E300D">
        <w:rPr>
          <w:rFonts w:hint="cs"/>
          <w:sz w:val="24"/>
          <w:rtl/>
        </w:rPr>
        <w:t>ی</w:t>
      </w:r>
      <w:r w:rsidRPr="003E300D">
        <w:rPr>
          <w:rFonts w:hint="eastAsia"/>
          <w:sz w:val="24"/>
          <w:rtl/>
        </w:rPr>
        <w:t>د</w:t>
      </w:r>
      <w:r w:rsidRPr="003E300D">
        <w:rPr>
          <w:sz w:val="24"/>
          <w:rtl/>
        </w:rPr>
        <w:t xml:space="preserve"> (کال) و فروش (پوت) متفاوت است</w:t>
      </w:r>
      <w:r w:rsidRPr="003E300D">
        <w:rPr>
          <w:sz w:val="24"/>
        </w:rPr>
        <w:t>:</w:t>
      </w:r>
    </w:p>
    <w:p w14:paraId="6A14065A" w14:textId="77777777" w:rsidR="003E300D" w:rsidRPr="003E300D" w:rsidRDefault="003E300D" w:rsidP="003E300D">
      <w:pPr>
        <w:numPr>
          <w:ilvl w:val="0"/>
          <w:numId w:val="49"/>
        </w:numPr>
        <w:spacing w:line="360" w:lineRule="auto"/>
        <w:jc w:val="both"/>
        <w:rPr>
          <w:sz w:val="24"/>
          <w:rtl/>
        </w:rPr>
      </w:pPr>
      <w:r w:rsidRPr="003E300D">
        <w:rPr>
          <w:rFonts w:hint="eastAsia"/>
          <w:sz w:val="24"/>
          <w:rtl/>
        </w:rPr>
        <w:t>برا</w:t>
      </w:r>
      <w:r w:rsidRPr="003E300D">
        <w:rPr>
          <w:rFonts w:hint="cs"/>
          <w:sz w:val="24"/>
          <w:rtl/>
        </w:rPr>
        <w:t>ی</w:t>
      </w:r>
      <w:r w:rsidRPr="003E300D">
        <w:rPr>
          <w:sz w:val="24"/>
          <w:rtl/>
        </w:rPr>
        <w:t xml:space="preserve"> آپشن‌ها</w:t>
      </w:r>
      <w:r w:rsidRPr="003E300D">
        <w:rPr>
          <w:rFonts w:hint="cs"/>
          <w:sz w:val="24"/>
          <w:rtl/>
        </w:rPr>
        <w:t>ی</w:t>
      </w:r>
      <w:r w:rsidRPr="003E300D">
        <w:rPr>
          <w:sz w:val="24"/>
          <w:rtl/>
        </w:rPr>
        <w:t xml:space="preserve"> کال، با افزا</w:t>
      </w:r>
      <w:r w:rsidRPr="003E300D">
        <w:rPr>
          <w:rFonts w:hint="cs"/>
          <w:sz w:val="24"/>
          <w:rtl/>
        </w:rPr>
        <w:t>ی</w:t>
      </w:r>
      <w:r w:rsidRPr="003E300D">
        <w:rPr>
          <w:rFonts w:hint="eastAsia"/>
          <w:sz w:val="24"/>
          <w:rtl/>
        </w:rPr>
        <w:t>ش</w:t>
      </w:r>
      <w:r w:rsidRPr="003E300D">
        <w:rPr>
          <w:sz w:val="24"/>
          <w:rtl/>
        </w:rPr>
        <w:t xml:space="preserve"> نرخ بهره، معمولاً ق</w:t>
      </w:r>
      <w:r w:rsidRPr="003E300D">
        <w:rPr>
          <w:rFonts w:hint="cs"/>
          <w:sz w:val="24"/>
          <w:rtl/>
        </w:rPr>
        <w:t>ی</w:t>
      </w:r>
      <w:r w:rsidRPr="003E300D">
        <w:rPr>
          <w:rFonts w:hint="eastAsia"/>
          <w:sz w:val="24"/>
          <w:rtl/>
        </w:rPr>
        <w:t>مت</w:t>
      </w:r>
      <w:r w:rsidRPr="003E300D">
        <w:rPr>
          <w:sz w:val="24"/>
          <w:rtl/>
        </w:rPr>
        <w:t xml:space="preserve"> آپشن افزا</w:t>
      </w:r>
      <w:r w:rsidRPr="003E300D">
        <w:rPr>
          <w:rFonts w:hint="cs"/>
          <w:sz w:val="24"/>
          <w:rtl/>
        </w:rPr>
        <w:t>ی</w:t>
      </w:r>
      <w:r w:rsidRPr="003E300D">
        <w:rPr>
          <w:rFonts w:hint="eastAsia"/>
          <w:sz w:val="24"/>
          <w:rtl/>
        </w:rPr>
        <w:t>ش</w:t>
      </w:r>
      <w:r w:rsidRPr="003E300D">
        <w:rPr>
          <w:sz w:val="24"/>
          <w:rtl/>
        </w:rPr>
        <w:t xml:space="preserve"> م</w:t>
      </w:r>
      <w:r w:rsidRPr="003E300D">
        <w:rPr>
          <w:rFonts w:hint="cs"/>
          <w:sz w:val="24"/>
          <w:rtl/>
        </w:rPr>
        <w:t>ی‌ی</w:t>
      </w:r>
      <w:r w:rsidRPr="003E300D">
        <w:rPr>
          <w:rFonts w:hint="eastAsia"/>
          <w:sz w:val="24"/>
          <w:rtl/>
        </w:rPr>
        <w:t>ابد</w:t>
      </w:r>
      <w:r w:rsidRPr="003E300D">
        <w:rPr>
          <w:sz w:val="24"/>
          <w:rtl/>
        </w:rPr>
        <w:t>. دل</w:t>
      </w:r>
      <w:r w:rsidRPr="003E300D">
        <w:rPr>
          <w:rFonts w:hint="cs"/>
          <w:sz w:val="24"/>
          <w:rtl/>
        </w:rPr>
        <w:t>ی</w:t>
      </w:r>
      <w:r w:rsidRPr="003E300D">
        <w:rPr>
          <w:rFonts w:hint="eastAsia"/>
          <w:sz w:val="24"/>
          <w:rtl/>
        </w:rPr>
        <w:t>ل</w:t>
      </w:r>
      <w:r w:rsidRPr="003E300D">
        <w:rPr>
          <w:sz w:val="24"/>
          <w:rtl/>
        </w:rPr>
        <w:t xml:space="preserve"> آن ا</w:t>
      </w:r>
      <w:r w:rsidRPr="003E300D">
        <w:rPr>
          <w:rFonts w:hint="cs"/>
          <w:sz w:val="24"/>
          <w:rtl/>
        </w:rPr>
        <w:t>ی</w:t>
      </w:r>
      <w:r w:rsidRPr="003E300D">
        <w:rPr>
          <w:rFonts w:hint="eastAsia"/>
          <w:sz w:val="24"/>
          <w:rtl/>
        </w:rPr>
        <w:t>ن</w:t>
      </w:r>
      <w:r w:rsidRPr="003E300D">
        <w:rPr>
          <w:sz w:val="24"/>
          <w:rtl/>
        </w:rPr>
        <w:t xml:space="preserve"> است که افزا</w:t>
      </w:r>
      <w:r w:rsidRPr="003E300D">
        <w:rPr>
          <w:rFonts w:hint="cs"/>
          <w:sz w:val="24"/>
          <w:rtl/>
        </w:rPr>
        <w:t>ی</w:t>
      </w:r>
      <w:r w:rsidRPr="003E300D">
        <w:rPr>
          <w:rFonts w:hint="eastAsia"/>
          <w:sz w:val="24"/>
          <w:rtl/>
        </w:rPr>
        <w:t>ش</w:t>
      </w:r>
      <w:r w:rsidRPr="003E300D">
        <w:rPr>
          <w:sz w:val="24"/>
          <w:rtl/>
        </w:rPr>
        <w:t xml:space="preserve"> نرخ بهره به معنا</w:t>
      </w:r>
      <w:r w:rsidRPr="003E300D">
        <w:rPr>
          <w:rFonts w:hint="cs"/>
          <w:sz w:val="24"/>
          <w:rtl/>
        </w:rPr>
        <w:t>ی</w:t>
      </w:r>
      <w:r w:rsidRPr="003E300D">
        <w:rPr>
          <w:sz w:val="24"/>
          <w:rtl/>
        </w:rPr>
        <w:t xml:space="preserve"> افزا</w:t>
      </w:r>
      <w:r w:rsidRPr="003E300D">
        <w:rPr>
          <w:rFonts w:hint="cs"/>
          <w:sz w:val="24"/>
          <w:rtl/>
        </w:rPr>
        <w:t>ی</w:t>
      </w:r>
      <w:r w:rsidRPr="003E300D">
        <w:rPr>
          <w:rFonts w:hint="eastAsia"/>
          <w:sz w:val="24"/>
          <w:rtl/>
        </w:rPr>
        <w:t>ش</w:t>
      </w:r>
      <w:r w:rsidRPr="003E300D">
        <w:rPr>
          <w:sz w:val="24"/>
          <w:rtl/>
        </w:rPr>
        <w:t xml:space="preserve"> هز</w:t>
      </w:r>
      <w:r w:rsidRPr="003E300D">
        <w:rPr>
          <w:rFonts w:hint="cs"/>
          <w:sz w:val="24"/>
          <w:rtl/>
        </w:rPr>
        <w:t>ی</w:t>
      </w:r>
      <w:r w:rsidRPr="003E300D">
        <w:rPr>
          <w:rFonts w:hint="eastAsia"/>
          <w:sz w:val="24"/>
          <w:rtl/>
        </w:rPr>
        <w:t>نه</w:t>
      </w:r>
      <w:r w:rsidRPr="003E300D">
        <w:rPr>
          <w:sz w:val="24"/>
          <w:rtl/>
        </w:rPr>
        <w:t xml:space="preserve"> فرصت نگهدار</w:t>
      </w:r>
      <w:r w:rsidRPr="003E300D">
        <w:rPr>
          <w:rFonts w:hint="cs"/>
          <w:sz w:val="24"/>
          <w:rtl/>
        </w:rPr>
        <w:t>ی</w:t>
      </w:r>
      <w:r w:rsidRPr="003E300D">
        <w:rPr>
          <w:sz w:val="24"/>
          <w:rtl/>
        </w:rPr>
        <w:t xml:space="preserve"> پول نقد است و باعث م</w:t>
      </w:r>
      <w:r w:rsidRPr="003E300D">
        <w:rPr>
          <w:rFonts w:hint="cs"/>
          <w:sz w:val="24"/>
          <w:rtl/>
        </w:rPr>
        <w:t>ی‌</w:t>
      </w:r>
      <w:r w:rsidRPr="003E300D">
        <w:rPr>
          <w:rFonts w:hint="eastAsia"/>
          <w:sz w:val="24"/>
          <w:rtl/>
        </w:rPr>
        <w:t>شود</w:t>
      </w:r>
      <w:r w:rsidRPr="003E300D">
        <w:rPr>
          <w:sz w:val="24"/>
          <w:rtl/>
        </w:rPr>
        <w:t xml:space="preserve"> که دارا</w:t>
      </w:r>
      <w:r w:rsidRPr="003E300D">
        <w:rPr>
          <w:rFonts w:hint="cs"/>
          <w:sz w:val="24"/>
          <w:rtl/>
        </w:rPr>
        <w:t>یی‌</w:t>
      </w:r>
      <w:r w:rsidRPr="003E300D">
        <w:rPr>
          <w:rFonts w:hint="eastAsia"/>
          <w:sz w:val="24"/>
          <w:rtl/>
        </w:rPr>
        <w:t>ها</w:t>
      </w:r>
      <w:r w:rsidRPr="003E300D">
        <w:rPr>
          <w:rFonts w:hint="cs"/>
          <w:sz w:val="24"/>
          <w:rtl/>
        </w:rPr>
        <w:t>ی</w:t>
      </w:r>
      <w:r w:rsidRPr="003E300D">
        <w:rPr>
          <w:sz w:val="24"/>
          <w:rtl/>
        </w:rPr>
        <w:t xml:space="preserve"> مشتقه مانند آپشن‌ها</w:t>
      </w:r>
      <w:r w:rsidRPr="003E300D">
        <w:rPr>
          <w:rFonts w:hint="cs"/>
          <w:sz w:val="24"/>
          <w:rtl/>
        </w:rPr>
        <w:t>ی</w:t>
      </w:r>
      <w:r w:rsidRPr="003E300D">
        <w:rPr>
          <w:sz w:val="24"/>
          <w:rtl/>
        </w:rPr>
        <w:t xml:space="preserve"> کال جذاب‌تر شوند</w:t>
      </w:r>
      <w:r w:rsidRPr="003E300D">
        <w:rPr>
          <w:sz w:val="24"/>
        </w:rPr>
        <w:t>.</w:t>
      </w:r>
    </w:p>
    <w:p w14:paraId="1D449326" w14:textId="77777777" w:rsidR="003E300D" w:rsidRPr="003E300D" w:rsidRDefault="003E300D" w:rsidP="003E300D">
      <w:pPr>
        <w:numPr>
          <w:ilvl w:val="0"/>
          <w:numId w:val="49"/>
        </w:numPr>
        <w:spacing w:line="360" w:lineRule="auto"/>
        <w:jc w:val="both"/>
        <w:rPr>
          <w:sz w:val="24"/>
          <w:rtl/>
        </w:rPr>
      </w:pPr>
      <w:r w:rsidRPr="003E300D">
        <w:rPr>
          <w:rFonts w:hint="eastAsia"/>
          <w:sz w:val="24"/>
          <w:rtl/>
        </w:rPr>
        <w:t>برا</w:t>
      </w:r>
      <w:r w:rsidRPr="003E300D">
        <w:rPr>
          <w:rFonts w:hint="cs"/>
          <w:sz w:val="24"/>
          <w:rtl/>
        </w:rPr>
        <w:t>ی</w:t>
      </w:r>
      <w:r w:rsidRPr="003E300D">
        <w:rPr>
          <w:sz w:val="24"/>
          <w:rtl/>
        </w:rPr>
        <w:t xml:space="preserve"> آپشن‌ها</w:t>
      </w:r>
      <w:r w:rsidRPr="003E300D">
        <w:rPr>
          <w:rFonts w:hint="cs"/>
          <w:sz w:val="24"/>
          <w:rtl/>
        </w:rPr>
        <w:t>ی</w:t>
      </w:r>
      <w:r w:rsidRPr="003E300D">
        <w:rPr>
          <w:sz w:val="24"/>
          <w:rtl/>
        </w:rPr>
        <w:t xml:space="preserve"> پوت، برعکس، افزا</w:t>
      </w:r>
      <w:r w:rsidRPr="003E300D">
        <w:rPr>
          <w:rFonts w:hint="cs"/>
          <w:sz w:val="24"/>
          <w:rtl/>
        </w:rPr>
        <w:t>ی</w:t>
      </w:r>
      <w:r w:rsidRPr="003E300D">
        <w:rPr>
          <w:rFonts w:hint="eastAsia"/>
          <w:sz w:val="24"/>
          <w:rtl/>
        </w:rPr>
        <w:t>ش</w:t>
      </w:r>
      <w:r w:rsidRPr="003E300D">
        <w:rPr>
          <w:sz w:val="24"/>
          <w:rtl/>
        </w:rPr>
        <w:t xml:space="preserve"> نرخ بهره معمولاً باعث کاهش ق</w:t>
      </w:r>
      <w:r w:rsidRPr="003E300D">
        <w:rPr>
          <w:rFonts w:hint="cs"/>
          <w:sz w:val="24"/>
          <w:rtl/>
        </w:rPr>
        <w:t>ی</w:t>
      </w:r>
      <w:r w:rsidRPr="003E300D">
        <w:rPr>
          <w:rFonts w:hint="eastAsia"/>
          <w:sz w:val="24"/>
          <w:rtl/>
        </w:rPr>
        <w:t>مت</w:t>
      </w:r>
      <w:r w:rsidRPr="003E300D">
        <w:rPr>
          <w:sz w:val="24"/>
          <w:rtl/>
        </w:rPr>
        <w:t xml:space="preserve"> آپشن م</w:t>
      </w:r>
      <w:r w:rsidRPr="003E300D">
        <w:rPr>
          <w:rFonts w:hint="cs"/>
          <w:sz w:val="24"/>
          <w:rtl/>
        </w:rPr>
        <w:t>ی‌</w:t>
      </w:r>
      <w:r w:rsidRPr="003E300D">
        <w:rPr>
          <w:rFonts w:hint="eastAsia"/>
          <w:sz w:val="24"/>
          <w:rtl/>
        </w:rPr>
        <w:t>شود</w:t>
      </w:r>
      <w:r w:rsidRPr="003E300D">
        <w:rPr>
          <w:sz w:val="24"/>
          <w:rtl/>
        </w:rPr>
        <w:t>. ز</w:t>
      </w:r>
      <w:r w:rsidRPr="003E300D">
        <w:rPr>
          <w:rFonts w:hint="cs"/>
          <w:sz w:val="24"/>
          <w:rtl/>
        </w:rPr>
        <w:t>ی</w:t>
      </w:r>
      <w:r w:rsidRPr="003E300D">
        <w:rPr>
          <w:rFonts w:hint="eastAsia"/>
          <w:sz w:val="24"/>
          <w:rtl/>
        </w:rPr>
        <w:t>را</w:t>
      </w:r>
      <w:r w:rsidRPr="003E300D">
        <w:rPr>
          <w:sz w:val="24"/>
          <w:rtl/>
        </w:rPr>
        <w:t xml:space="preserve"> آپشن‌ها</w:t>
      </w:r>
      <w:r w:rsidRPr="003E300D">
        <w:rPr>
          <w:rFonts w:hint="cs"/>
          <w:sz w:val="24"/>
          <w:rtl/>
        </w:rPr>
        <w:t>ی</w:t>
      </w:r>
      <w:r w:rsidRPr="003E300D">
        <w:rPr>
          <w:sz w:val="24"/>
          <w:rtl/>
        </w:rPr>
        <w:t xml:space="preserve"> پوت به فروش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در آ</w:t>
      </w:r>
      <w:r w:rsidRPr="003E300D">
        <w:rPr>
          <w:rFonts w:hint="cs"/>
          <w:sz w:val="24"/>
          <w:rtl/>
        </w:rPr>
        <w:t>ی</w:t>
      </w:r>
      <w:r w:rsidRPr="003E300D">
        <w:rPr>
          <w:rFonts w:hint="eastAsia"/>
          <w:sz w:val="24"/>
          <w:rtl/>
        </w:rPr>
        <w:t>نده</w:t>
      </w:r>
      <w:r w:rsidRPr="003E300D">
        <w:rPr>
          <w:sz w:val="24"/>
          <w:rtl/>
        </w:rPr>
        <w:t xml:space="preserve"> اشاره دارند و افزا</w:t>
      </w:r>
      <w:r w:rsidRPr="003E300D">
        <w:rPr>
          <w:rFonts w:hint="cs"/>
          <w:sz w:val="24"/>
          <w:rtl/>
        </w:rPr>
        <w:t>ی</w:t>
      </w:r>
      <w:r w:rsidRPr="003E300D">
        <w:rPr>
          <w:rFonts w:hint="eastAsia"/>
          <w:sz w:val="24"/>
          <w:rtl/>
        </w:rPr>
        <w:t>ش</w:t>
      </w:r>
      <w:r w:rsidRPr="003E300D">
        <w:rPr>
          <w:sz w:val="24"/>
          <w:rtl/>
        </w:rPr>
        <w:t xml:space="preserve"> نرخ بهره ا</w:t>
      </w:r>
      <w:r w:rsidRPr="003E300D">
        <w:rPr>
          <w:rFonts w:hint="cs"/>
          <w:sz w:val="24"/>
          <w:rtl/>
        </w:rPr>
        <w:t>ی</w:t>
      </w:r>
      <w:r w:rsidRPr="003E300D">
        <w:rPr>
          <w:rFonts w:hint="eastAsia"/>
          <w:sz w:val="24"/>
          <w:rtl/>
        </w:rPr>
        <w:t>ن</w:t>
      </w:r>
      <w:r w:rsidRPr="003E300D">
        <w:rPr>
          <w:sz w:val="24"/>
          <w:rtl/>
        </w:rPr>
        <w:t xml:space="preserve"> فرصت را کمتر جذاب م</w:t>
      </w:r>
      <w:r w:rsidRPr="003E300D">
        <w:rPr>
          <w:rFonts w:hint="cs"/>
          <w:sz w:val="24"/>
          <w:rtl/>
        </w:rPr>
        <w:t>ی‌</w:t>
      </w:r>
      <w:r w:rsidRPr="003E300D">
        <w:rPr>
          <w:rFonts w:hint="eastAsia"/>
          <w:sz w:val="24"/>
          <w:rtl/>
        </w:rPr>
        <w:t>کند</w:t>
      </w:r>
      <w:r w:rsidRPr="003E300D">
        <w:rPr>
          <w:sz w:val="24"/>
        </w:rPr>
        <w:t>.</w:t>
      </w:r>
    </w:p>
    <w:p w14:paraId="6ACDD438" w14:textId="487D51FD" w:rsidR="003E300D" w:rsidRPr="003E300D" w:rsidRDefault="003E300D" w:rsidP="00EA725E">
      <w:pPr>
        <w:spacing w:line="360" w:lineRule="auto"/>
        <w:jc w:val="both"/>
        <w:rPr>
          <w:sz w:val="24"/>
          <w:rtl/>
        </w:rPr>
      </w:pPr>
      <w:r w:rsidRPr="003E300D">
        <w:rPr>
          <w:rFonts w:hint="eastAsia"/>
          <w:sz w:val="24"/>
          <w:rtl/>
        </w:rPr>
        <w:t>تأث</w:t>
      </w:r>
      <w:r w:rsidRPr="003E300D">
        <w:rPr>
          <w:rFonts w:hint="cs"/>
          <w:sz w:val="24"/>
          <w:rtl/>
        </w:rPr>
        <w:t>ی</w:t>
      </w:r>
      <w:r w:rsidRPr="003E300D">
        <w:rPr>
          <w:rFonts w:hint="eastAsia"/>
          <w:sz w:val="24"/>
          <w:rtl/>
        </w:rPr>
        <w:t>ر</w:t>
      </w:r>
      <w:r w:rsidRPr="003E300D">
        <w:rPr>
          <w:sz w:val="24"/>
          <w:rtl/>
        </w:rPr>
        <w:t xml:space="preserve"> نرخ بهره بر آپشن‌ها به‌خصوص زمان</w:t>
      </w:r>
      <w:r w:rsidRPr="003E300D">
        <w:rPr>
          <w:rFonts w:hint="cs"/>
          <w:sz w:val="24"/>
          <w:rtl/>
        </w:rPr>
        <w:t>ی</w:t>
      </w:r>
      <w:r w:rsidRPr="003E300D">
        <w:rPr>
          <w:sz w:val="24"/>
          <w:rtl/>
        </w:rPr>
        <w:t xml:space="preserve"> ب</w:t>
      </w:r>
      <w:r w:rsidRPr="003E300D">
        <w:rPr>
          <w:rFonts w:hint="cs"/>
          <w:sz w:val="24"/>
          <w:rtl/>
        </w:rPr>
        <w:t>ی</w:t>
      </w:r>
      <w:r w:rsidRPr="003E300D">
        <w:rPr>
          <w:rFonts w:hint="eastAsia"/>
          <w:sz w:val="24"/>
          <w:rtl/>
        </w:rPr>
        <w:t>شتر</w:t>
      </w:r>
      <w:r w:rsidRPr="003E300D">
        <w:rPr>
          <w:sz w:val="24"/>
          <w:rtl/>
        </w:rPr>
        <w:t xml:space="preserve"> قابل توجه است که آپشن‌ها دارا</w:t>
      </w:r>
      <w:r w:rsidRPr="003E300D">
        <w:rPr>
          <w:rFonts w:hint="cs"/>
          <w:sz w:val="24"/>
          <w:rtl/>
        </w:rPr>
        <w:t>ی</w:t>
      </w:r>
      <w:r w:rsidRPr="003E300D">
        <w:rPr>
          <w:sz w:val="24"/>
          <w:rtl/>
        </w:rPr>
        <w:t xml:space="preserve"> سررس</w:t>
      </w:r>
      <w:r w:rsidRPr="003E300D">
        <w:rPr>
          <w:rFonts w:hint="cs"/>
          <w:sz w:val="24"/>
          <w:rtl/>
        </w:rPr>
        <w:t>ی</w:t>
      </w:r>
      <w:r w:rsidRPr="003E300D">
        <w:rPr>
          <w:rFonts w:hint="eastAsia"/>
          <w:sz w:val="24"/>
          <w:rtl/>
        </w:rPr>
        <w:t>د</w:t>
      </w:r>
      <w:r w:rsidRPr="003E300D">
        <w:rPr>
          <w:sz w:val="24"/>
          <w:rtl/>
        </w:rPr>
        <w:t xml:space="preserve"> بلندمدت باشند. هرچه سررس</w:t>
      </w:r>
      <w:r w:rsidRPr="003E300D">
        <w:rPr>
          <w:rFonts w:hint="cs"/>
          <w:sz w:val="24"/>
          <w:rtl/>
        </w:rPr>
        <w:t>ی</w:t>
      </w:r>
      <w:r w:rsidRPr="003E300D">
        <w:rPr>
          <w:rFonts w:hint="eastAsia"/>
          <w:sz w:val="24"/>
          <w:rtl/>
        </w:rPr>
        <w:t>د</w:t>
      </w:r>
      <w:r w:rsidRPr="003E300D">
        <w:rPr>
          <w:sz w:val="24"/>
          <w:rtl/>
        </w:rPr>
        <w:t xml:space="preserve"> آپشن طولان</w:t>
      </w:r>
      <w:r w:rsidRPr="003E300D">
        <w:rPr>
          <w:rFonts w:hint="cs"/>
          <w:sz w:val="24"/>
          <w:rtl/>
        </w:rPr>
        <w:t>ی‌</w:t>
      </w:r>
      <w:r w:rsidRPr="003E300D">
        <w:rPr>
          <w:rFonts w:hint="eastAsia"/>
          <w:sz w:val="24"/>
          <w:rtl/>
        </w:rPr>
        <w:t>تر</w:t>
      </w:r>
      <w:r w:rsidRPr="003E300D">
        <w:rPr>
          <w:sz w:val="24"/>
          <w:rtl/>
        </w:rPr>
        <w:t xml:space="preserve"> باشد، حساس</w:t>
      </w:r>
      <w:r w:rsidRPr="003E300D">
        <w:rPr>
          <w:rFonts w:hint="cs"/>
          <w:sz w:val="24"/>
          <w:rtl/>
        </w:rPr>
        <w:t>ی</w:t>
      </w:r>
      <w:r w:rsidRPr="003E300D">
        <w:rPr>
          <w:rFonts w:hint="eastAsia"/>
          <w:sz w:val="24"/>
          <w:rtl/>
        </w:rPr>
        <w:t>ت</w:t>
      </w:r>
      <w:r w:rsidRPr="003E300D">
        <w:rPr>
          <w:sz w:val="24"/>
          <w:rtl/>
        </w:rPr>
        <w:t xml:space="preserve"> آن به تغ</w:t>
      </w:r>
      <w:r w:rsidRPr="003E300D">
        <w:rPr>
          <w:rFonts w:hint="cs"/>
          <w:sz w:val="24"/>
          <w:rtl/>
        </w:rPr>
        <w:t>یی</w:t>
      </w:r>
      <w:r w:rsidRPr="003E300D">
        <w:rPr>
          <w:rFonts w:hint="eastAsia"/>
          <w:sz w:val="24"/>
          <w:rtl/>
        </w:rPr>
        <w:t>رات</w:t>
      </w:r>
      <w:r w:rsidRPr="003E300D">
        <w:rPr>
          <w:sz w:val="24"/>
          <w:rtl/>
        </w:rPr>
        <w:t xml:space="preserve"> نرخ بهره (</w:t>
      </w:r>
      <w:r w:rsidRPr="003E300D">
        <w:rPr>
          <w:rFonts w:hint="cs"/>
          <w:sz w:val="24"/>
          <w:rtl/>
        </w:rPr>
        <w:t>ی</w:t>
      </w:r>
      <w:r w:rsidRPr="003E300D">
        <w:rPr>
          <w:rFonts w:hint="eastAsia"/>
          <w:sz w:val="24"/>
          <w:rtl/>
        </w:rPr>
        <w:t>عن</w:t>
      </w:r>
      <w:r w:rsidRPr="003E300D">
        <w:rPr>
          <w:rFonts w:hint="cs"/>
          <w:sz w:val="24"/>
          <w:rtl/>
        </w:rPr>
        <w:t>ی</w:t>
      </w:r>
      <w:r w:rsidRPr="003E300D">
        <w:rPr>
          <w:sz w:val="24"/>
          <w:rtl/>
        </w:rPr>
        <w:t xml:space="preserve"> مقدار </w:t>
      </w:r>
      <w:r w:rsidR="00EA725E" w:rsidRPr="00EA725E">
        <w:rPr>
          <w:rFonts w:hint="cs"/>
          <w:sz w:val="24"/>
          <w:rtl/>
        </w:rPr>
        <w:t>رو</w:t>
      </w:r>
      <w:r w:rsidRPr="00EA725E">
        <w:rPr>
          <w:sz w:val="24"/>
          <w:rtl/>
        </w:rPr>
        <w:t>)</w:t>
      </w:r>
      <w:r w:rsidRPr="003E300D">
        <w:rPr>
          <w:sz w:val="24"/>
          <w:rtl/>
        </w:rPr>
        <w:t xml:space="preserve"> ن</w:t>
      </w:r>
      <w:r w:rsidRPr="003E300D">
        <w:rPr>
          <w:rFonts w:hint="cs"/>
          <w:sz w:val="24"/>
          <w:rtl/>
        </w:rPr>
        <w:t>ی</w:t>
      </w:r>
      <w:r w:rsidRPr="003E300D">
        <w:rPr>
          <w:rFonts w:hint="eastAsia"/>
          <w:sz w:val="24"/>
          <w:rtl/>
        </w:rPr>
        <w:t>ز</w:t>
      </w:r>
      <w:r w:rsidRPr="003E300D">
        <w:rPr>
          <w:sz w:val="24"/>
          <w:rtl/>
        </w:rPr>
        <w:t xml:space="preserve"> ب</w:t>
      </w:r>
      <w:r w:rsidRPr="003E300D">
        <w:rPr>
          <w:rFonts w:hint="cs"/>
          <w:sz w:val="24"/>
          <w:rtl/>
        </w:rPr>
        <w:t>ی</w:t>
      </w:r>
      <w:r w:rsidRPr="003E300D">
        <w:rPr>
          <w:rFonts w:hint="eastAsia"/>
          <w:sz w:val="24"/>
          <w:rtl/>
        </w:rPr>
        <w:t>شتر</w:t>
      </w:r>
      <w:r w:rsidRPr="003E300D">
        <w:rPr>
          <w:sz w:val="24"/>
          <w:rtl/>
        </w:rPr>
        <w:t xml:space="preserve"> است. آپشن‌ها</w:t>
      </w:r>
      <w:r w:rsidRPr="003E300D">
        <w:rPr>
          <w:rFonts w:hint="cs"/>
          <w:sz w:val="24"/>
          <w:rtl/>
        </w:rPr>
        <w:t>ی</w:t>
      </w:r>
      <w:r w:rsidRPr="003E300D">
        <w:rPr>
          <w:sz w:val="24"/>
          <w:rtl/>
        </w:rPr>
        <w:t xml:space="preserve"> کوتاه‌مدت، به‌دل</w:t>
      </w:r>
      <w:r w:rsidRPr="003E300D">
        <w:rPr>
          <w:rFonts w:hint="cs"/>
          <w:sz w:val="24"/>
          <w:rtl/>
        </w:rPr>
        <w:t>ی</w:t>
      </w:r>
      <w:r w:rsidRPr="003E300D">
        <w:rPr>
          <w:rFonts w:hint="eastAsia"/>
          <w:sz w:val="24"/>
          <w:rtl/>
        </w:rPr>
        <w:t>ل</w:t>
      </w:r>
      <w:r w:rsidRPr="003E300D">
        <w:rPr>
          <w:sz w:val="24"/>
          <w:rtl/>
        </w:rPr>
        <w:t xml:space="preserve"> زمان محدود تا تار</w:t>
      </w:r>
      <w:r w:rsidRPr="003E300D">
        <w:rPr>
          <w:rFonts w:hint="cs"/>
          <w:sz w:val="24"/>
          <w:rtl/>
        </w:rPr>
        <w:t>ی</w:t>
      </w:r>
      <w:r w:rsidRPr="003E300D">
        <w:rPr>
          <w:rFonts w:hint="eastAsia"/>
          <w:sz w:val="24"/>
          <w:rtl/>
        </w:rPr>
        <w:t>خ</w:t>
      </w:r>
      <w:r w:rsidRPr="003E300D">
        <w:rPr>
          <w:sz w:val="24"/>
          <w:rtl/>
        </w:rPr>
        <w:t xml:space="preserve"> انقضا، تأث</w:t>
      </w:r>
      <w:r w:rsidRPr="003E300D">
        <w:rPr>
          <w:rFonts w:hint="cs"/>
          <w:sz w:val="24"/>
          <w:rtl/>
        </w:rPr>
        <w:t>ی</w:t>
      </w:r>
      <w:r w:rsidRPr="003E300D">
        <w:rPr>
          <w:rFonts w:hint="eastAsia"/>
          <w:sz w:val="24"/>
          <w:rtl/>
        </w:rPr>
        <w:t>ر</w:t>
      </w:r>
      <w:r w:rsidRPr="003E300D">
        <w:rPr>
          <w:sz w:val="24"/>
          <w:rtl/>
        </w:rPr>
        <w:t xml:space="preserve"> کم</w:t>
      </w:r>
      <w:r w:rsidRPr="003E300D">
        <w:rPr>
          <w:rFonts w:hint="eastAsia"/>
          <w:sz w:val="24"/>
          <w:rtl/>
        </w:rPr>
        <w:t>تر</w:t>
      </w:r>
      <w:r w:rsidRPr="003E300D">
        <w:rPr>
          <w:rFonts w:hint="cs"/>
          <w:sz w:val="24"/>
          <w:rtl/>
        </w:rPr>
        <w:t>ی</w:t>
      </w:r>
      <w:r w:rsidRPr="003E300D">
        <w:rPr>
          <w:sz w:val="24"/>
          <w:rtl/>
        </w:rPr>
        <w:t xml:space="preserve"> از تغ</w:t>
      </w:r>
      <w:r w:rsidRPr="003E300D">
        <w:rPr>
          <w:rFonts w:hint="cs"/>
          <w:sz w:val="24"/>
          <w:rtl/>
        </w:rPr>
        <w:t>یی</w:t>
      </w:r>
      <w:r w:rsidRPr="003E300D">
        <w:rPr>
          <w:rFonts w:hint="eastAsia"/>
          <w:sz w:val="24"/>
          <w:rtl/>
        </w:rPr>
        <w:t>رات</w:t>
      </w:r>
      <w:r w:rsidRPr="003E300D">
        <w:rPr>
          <w:sz w:val="24"/>
          <w:rtl/>
        </w:rPr>
        <w:t xml:space="preserve"> نرخ بهره م</w:t>
      </w:r>
      <w:r w:rsidRPr="003E300D">
        <w:rPr>
          <w:rFonts w:hint="cs"/>
          <w:sz w:val="24"/>
          <w:rtl/>
        </w:rPr>
        <w:t>ی‌</w:t>
      </w:r>
      <w:r w:rsidRPr="003E300D">
        <w:rPr>
          <w:rFonts w:hint="eastAsia"/>
          <w:sz w:val="24"/>
          <w:rtl/>
        </w:rPr>
        <w:t>پذ</w:t>
      </w:r>
      <w:r w:rsidRPr="003E300D">
        <w:rPr>
          <w:rFonts w:hint="cs"/>
          <w:sz w:val="24"/>
          <w:rtl/>
        </w:rPr>
        <w:t>ی</w:t>
      </w:r>
      <w:r w:rsidRPr="003E300D">
        <w:rPr>
          <w:rFonts w:hint="eastAsia"/>
          <w:sz w:val="24"/>
          <w:rtl/>
        </w:rPr>
        <w:t>رند</w:t>
      </w:r>
      <w:r w:rsidRPr="003E300D">
        <w:rPr>
          <w:sz w:val="24"/>
        </w:rPr>
        <w:t>.</w:t>
      </w:r>
    </w:p>
    <w:p w14:paraId="75536A1E" w14:textId="77777777" w:rsidR="003E300D" w:rsidRPr="003E300D" w:rsidRDefault="003E300D" w:rsidP="003E300D">
      <w:pPr>
        <w:spacing w:line="360" w:lineRule="auto"/>
        <w:jc w:val="both"/>
        <w:rPr>
          <w:sz w:val="24"/>
          <w:rtl/>
        </w:rPr>
      </w:pPr>
      <w:r w:rsidRPr="003E300D">
        <w:rPr>
          <w:rFonts w:hint="eastAsia"/>
          <w:sz w:val="24"/>
          <w:rtl/>
        </w:rPr>
        <w:lastRenderedPageBreak/>
        <w:t>برا</w:t>
      </w:r>
      <w:r w:rsidRPr="003E300D">
        <w:rPr>
          <w:rFonts w:hint="cs"/>
          <w:sz w:val="24"/>
          <w:rtl/>
        </w:rPr>
        <w:t>ی</w:t>
      </w:r>
      <w:r w:rsidRPr="003E300D">
        <w:rPr>
          <w:sz w:val="24"/>
          <w:rtl/>
        </w:rPr>
        <w:t xml:space="preserve"> سرما</w:t>
      </w:r>
      <w:r w:rsidRPr="003E300D">
        <w:rPr>
          <w:rFonts w:hint="cs"/>
          <w:sz w:val="24"/>
          <w:rtl/>
        </w:rPr>
        <w:t>ی</w:t>
      </w:r>
      <w:r w:rsidRPr="003E300D">
        <w:rPr>
          <w:rFonts w:hint="eastAsia"/>
          <w:sz w:val="24"/>
          <w:rtl/>
        </w:rPr>
        <w:t>ه‌گذاران</w:t>
      </w:r>
      <w:r w:rsidRPr="003E300D">
        <w:rPr>
          <w:rFonts w:hint="cs"/>
          <w:sz w:val="24"/>
          <w:rtl/>
        </w:rPr>
        <w:t>ی</w:t>
      </w:r>
      <w:r w:rsidRPr="003E300D">
        <w:rPr>
          <w:sz w:val="24"/>
          <w:rtl/>
        </w:rPr>
        <w:t xml:space="preserve"> که معاملات آپشن انجام م</w:t>
      </w:r>
      <w:r w:rsidRPr="003E300D">
        <w:rPr>
          <w:rFonts w:hint="cs"/>
          <w:sz w:val="24"/>
          <w:rtl/>
        </w:rPr>
        <w:t>ی‌</w:t>
      </w:r>
      <w:r w:rsidRPr="003E300D">
        <w:rPr>
          <w:rFonts w:hint="eastAsia"/>
          <w:sz w:val="24"/>
          <w:rtl/>
        </w:rPr>
        <w:t>دهند،</w:t>
      </w:r>
      <w:r w:rsidRPr="003E300D">
        <w:rPr>
          <w:sz w:val="24"/>
          <w:rtl/>
        </w:rPr>
        <w:t xml:space="preserve"> درک رو و تأث</w:t>
      </w:r>
      <w:r w:rsidRPr="003E300D">
        <w:rPr>
          <w:rFonts w:hint="cs"/>
          <w:sz w:val="24"/>
          <w:rtl/>
        </w:rPr>
        <w:t>ی</w:t>
      </w:r>
      <w:r w:rsidRPr="003E300D">
        <w:rPr>
          <w:rFonts w:hint="eastAsia"/>
          <w:sz w:val="24"/>
          <w:rtl/>
        </w:rPr>
        <w:t>ر</w:t>
      </w:r>
      <w:r w:rsidRPr="003E300D">
        <w:rPr>
          <w:sz w:val="24"/>
          <w:rtl/>
        </w:rPr>
        <w:t xml:space="preserve"> نرخ بهره بر آپشن‌ها م</w:t>
      </w:r>
      <w:r w:rsidRPr="003E300D">
        <w:rPr>
          <w:rFonts w:hint="cs"/>
          <w:sz w:val="24"/>
          <w:rtl/>
        </w:rPr>
        <w:t>ی‌</w:t>
      </w:r>
      <w:r w:rsidRPr="003E300D">
        <w:rPr>
          <w:rFonts w:hint="eastAsia"/>
          <w:sz w:val="24"/>
          <w:rtl/>
        </w:rPr>
        <w:t>تواند</w:t>
      </w:r>
      <w:r w:rsidRPr="003E300D">
        <w:rPr>
          <w:sz w:val="24"/>
          <w:rtl/>
        </w:rPr>
        <w:t xml:space="preserve"> به آن‌ها کمک کند تا استراتژ</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معاملات</w:t>
      </w:r>
      <w:r w:rsidRPr="003E300D">
        <w:rPr>
          <w:rFonts w:hint="cs"/>
          <w:sz w:val="24"/>
          <w:rtl/>
        </w:rPr>
        <w:t>ی</w:t>
      </w:r>
      <w:r w:rsidRPr="003E300D">
        <w:rPr>
          <w:sz w:val="24"/>
          <w:rtl/>
        </w:rPr>
        <w:t xml:space="preserve"> خود را بهتر تنظ</w:t>
      </w:r>
      <w:r w:rsidRPr="003E300D">
        <w:rPr>
          <w:rFonts w:hint="cs"/>
          <w:sz w:val="24"/>
          <w:rtl/>
        </w:rPr>
        <w:t>ی</w:t>
      </w:r>
      <w:r w:rsidRPr="003E300D">
        <w:rPr>
          <w:rFonts w:hint="eastAsia"/>
          <w:sz w:val="24"/>
          <w:rtl/>
        </w:rPr>
        <w:t>م</w:t>
      </w:r>
      <w:r w:rsidRPr="003E300D">
        <w:rPr>
          <w:sz w:val="24"/>
          <w:rtl/>
        </w:rPr>
        <w:t xml:space="preserve"> کنند و از تأث</w:t>
      </w:r>
      <w:r w:rsidRPr="003E300D">
        <w:rPr>
          <w:rFonts w:hint="cs"/>
          <w:sz w:val="24"/>
          <w:rtl/>
        </w:rPr>
        <w:t>ی</w:t>
      </w:r>
      <w:r w:rsidRPr="003E300D">
        <w:rPr>
          <w:rFonts w:hint="eastAsia"/>
          <w:sz w:val="24"/>
          <w:rtl/>
        </w:rPr>
        <w:t>رات</w:t>
      </w:r>
      <w:r w:rsidRPr="003E300D">
        <w:rPr>
          <w:sz w:val="24"/>
          <w:rtl/>
        </w:rPr>
        <w:t xml:space="preserve"> منف</w:t>
      </w:r>
      <w:r w:rsidRPr="003E300D">
        <w:rPr>
          <w:rFonts w:hint="cs"/>
          <w:sz w:val="24"/>
          <w:rtl/>
        </w:rPr>
        <w:t>ی</w:t>
      </w:r>
      <w:r w:rsidRPr="003E300D">
        <w:rPr>
          <w:sz w:val="24"/>
          <w:rtl/>
        </w:rPr>
        <w:t xml:space="preserve"> تغ</w:t>
      </w:r>
      <w:r w:rsidRPr="003E300D">
        <w:rPr>
          <w:rFonts w:hint="cs"/>
          <w:sz w:val="24"/>
          <w:rtl/>
        </w:rPr>
        <w:t>یی</w:t>
      </w:r>
      <w:r w:rsidRPr="003E300D">
        <w:rPr>
          <w:rFonts w:hint="eastAsia"/>
          <w:sz w:val="24"/>
          <w:rtl/>
        </w:rPr>
        <w:t>رات</w:t>
      </w:r>
      <w:r w:rsidRPr="003E300D">
        <w:rPr>
          <w:sz w:val="24"/>
          <w:rtl/>
        </w:rPr>
        <w:t xml:space="preserve"> نرخ بهره بر ق</w:t>
      </w:r>
      <w:r w:rsidRPr="003E300D">
        <w:rPr>
          <w:rFonts w:hint="cs"/>
          <w:sz w:val="24"/>
          <w:rtl/>
        </w:rPr>
        <w:t>ی</w:t>
      </w:r>
      <w:r w:rsidRPr="003E300D">
        <w:rPr>
          <w:rFonts w:hint="eastAsia"/>
          <w:sz w:val="24"/>
          <w:rtl/>
        </w:rPr>
        <w:t>مت</w:t>
      </w:r>
      <w:r w:rsidRPr="003E300D">
        <w:rPr>
          <w:sz w:val="24"/>
          <w:rtl/>
        </w:rPr>
        <w:t xml:space="preserve"> آپشن‌ها جلوگ</w:t>
      </w:r>
      <w:r w:rsidRPr="003E300D">
        <w:rPr>
          <w:rFonts w:hint="cs"/>
          <w:sz w:val="24"/>
          <w:rtl/>
        </w:rPr>
        <w:t>ی</w:t>
      </w:r>
      <w:r w:rsidRPr="003E300D">
        <w:rPr>
          <w:rFonts w:hint="eastAsia"/>
          <w:sz w:val="24"/>
          <w:rtl/>
        </w:rPr>
        <w:t>ر</w:t>
      </w:r>
      <w:r w:rsidRPr="003E300D">
        <w:rPr>
          <w:rFonts w:hint="cs"/>
          <w:sz w:val="24"/>
          <w:rtl/>
        </w:rPr>
        <w:t>ی</w:t>
      </w:r>
      <w:r w:rsidRPr="003E300D">
        <w:rPr>
          <w:sz w:val="24"/>
          <w:rtl/>
        </w:rPr>
        <w:t xml:space="preserve"> کنند. به‌و</w:t>
      </w:r>
      <w:r w:rsidRPr="003E300D">
        <w:rPr>
          <w:rFonts w:hint="cs"/>
          <w:sz w:val="24"/>
          <w:rtl/>
        </w:rPr>
        <w:t>ی</w:t>
      </w:r>
      <w:r w:rsidRPr="003E300D">
        <w:rPr>
          <w:rFonts w:hint="eastAsia"/>
          <w:sz w:val="24"/>
          <w:rtl/>
        </w:rPr>
        <w:t>ژه</w:t>
      </w:r>
      <w:r w:rsidRPr="003E300D">
        <w:rPr>
          <w:sz w:val="24"/>
          <w:rtl/>
        </w:rPr>
        <w:t xml:space="preserve"> در مح</w:t>
      </w:r>
      <w:r w:rsidRPr="003E300D">
        <w:rPr>
          <w:rFonts w:hint="cs"/>
          <w:sz w:val="24"/>
          <w:rtl/>
        </w:rPr>
        <w:t>ی</w:t>
      </w:r>
      <w:r w:rsidRPr="003E300D">
        <w:rPr>
          <w:rFonts w:hint="eastAsia"/>
          <w:sz w:val="24"/>
          <w:rtl/>
        </w:rPr>
        <w:t>ط‌ها</w:t>
      </w:r>
      <w:r w:rsidRPr="003E300D">
        <w:rPr>
          <w:rFonts w:hint="cs"/>
          <w:sz w:val="24"/>
          <w:rtl/>
        </w:rPr>
        <w:t>یی</w:t>
      </w:r>
      <w:r w:rsidRPr="003E300D">
        <w:rPr>
          <w:sz w:val="24"/>
          <w:rtl/>
        </w:rPr>
        <w:t xml:space="preserve"> که نرخ بهر</w:t>
      </w:r>
      <w:r w:rsidRPr="003E300D">
        <w:rPr>
          <w:rFonts w:hint="eastAsia"/>
          <w:sz w:val="24"/>
          <w:rtl/>
        </w:rPr>
        <w:t>ه</w:t>
      </w:r>
      <w:r w:rsidRPr="003E300D">
        <w:rPr>
          <w:sz w:val="24"/>
          <w:rtl/>
        </w:rPr>
        <w:t xml:space="preserve"> در حال تغ</w:t>
      </w:r>
      <w:r w:rsidRPr="003E300D">
        <w:rPr>
          <w:rFonts w:hint="cs"/>
          <w:sz w:val="24"/>
          <w:rtl/>
        </w:rPr>
        <w:t>یی</w:t>
      </w:r>
      <w:r w:rsidRPr="003E300D">
        <w:rPr>
          <w:rFonts w:hint="eastAsia"/>
          <w:sz w:val="24"/>
          <w:rtl/>
        </w:rPr>
        <w:t>ر</w:t>
      </w:r>
      <w:r w:rsidRPr="003E300D">
        <w:rPr>
          <w:sz w:val="24"/>
          <w:rtl/>
        </w:rPr>
        <w:t xml:space="preserve"> است، معامله‌گران م</w:t>
      </w:r>
      <w:r w:rsidRPr="003E300D">
        <w:rPr>
          <w:rFonts w:hint="cs"/>
          <w:sz w:val="24"/>
          <w:rtl/>
        </w:rPr>
        <w:t>ی‌</w:t>
      </w:r>
      <w:r w:rsidRPr="003E300D">
        <w:rPr>
          <w:rFonts w:hint="eastAsia"/>
          <w:sz w:val="24"/>
          <w:rtl/>
        </w:rPr>
        <w:t>توانند</w:t>
      </w:r>
      <w:r w:rsidRPr="003E300D">
        <w:rPr>
          <w:sz w:val="24"/>
          <w:rtl/>
        </w:rPr>
        <w:t xml:space="preserve"> با استفاده از رو، ر</w:t>
      </w:r>
      <w:r w:rsidRPr="003E300D">
        <w:rPr>
          <w:rFonts w:hint="cs"/>
          <w:sz w:val="24"/>
          <w:rtl/>
        </w:rPr>
        <w:t>ی</w:t>
      </w:r>
      <w:r w:rsidRPr="003E300D">
        <w:rPr>
          <w:rFonts w:hint="eastAsia"/>
          <w:sz w:val="24"/>
          <w:rtl/>
        </w:rPr>
        <w:t>سک‌ها</w:t>
      </w:r>
      <w:r w:rsidRPr="003E300D">
        <w:rPr>
          <w:rFonts w:hint="cs"/>
          <w:sz w:val="24"/>
          <w:rtl/>
        </w:rPr>
        <w:t>ی</w:t>
      </w:r>
      <w:r w:rsidRPr="003E300D">
        <w:rPr>
          <w:sz w:val="24"/>
          <w:rtl/>
        </w:rPr>
        <w:t xml:space="preserve"> مرتبط با نرخ بهره را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کنند</w:t>
      </w:r>
    </w:p>
    <w:p w14:paraId="0F4F69E6" w14:textId="378A8C96" w:rsidR="003E300D" w:rsidRPr="000E2F3D" w:rsidRDefault="003E300D" w:rsidP="000E2F3D">
      <w:pPr>
        <w:pStyle w:val="Heading3"/>
        <w:rPr>
          <w:rtl/>
        </w:rPr>
      </w:pPr>
      <w:bookmarkStart w:id="67" w:name="_Toc194885334"/>
      <w:r w:rsidRPr="000E2F3D">
        <w:rPr>
          <w:rFonts w:hint="cs"/>
          <w:rtl/>
        </w:rPr>
        <w:t>خلاصه فصل</w:t>
      </w:r>
      <w:bookmarkEnd w:id="67"/>
    </w:p>
    <w:p w14:paraId="749E62AF" w14:textId="77777777" w:rsidR="003E300D" w:rsidRPr="003E300D" w:rsidRDefault="003E300D" w:rsidP="003E300D">
      <w:pPr>
        <w:spacing w:line="360" w:lineRule="auto"/>
        <w:jc w:val="both"/>
        <w:rPr>
          <w:sz w:val="24"/>
          <w:rtl/>
        </w:rPr>
      </w:pPr>
      <w:r w:rsidRPr="003E300D">
        <w:rPr>
          <w:sz w:val="24"/>
          <w:rtl/>
        </w:rPr>
        <w:t xml:space="preserve">حروف </w:t>
      </w:r>
      <w:r w:rsidRPr="003E300D">
        <w:rPr>
          <w:rFonts w:hint="cs"/>
          <w:sz w:val="24"/>
          <w:rtl/>
        </w:rPr>
        <w:t>ی</w:t>
      </w:r>
      <w:r w:rsidRPr="003E300D">
        <w:rPr>
          <w:rFonts w:hint="eastAsia"/>
          <w:sz w:val="24"/>
          <w:rtl/>
        </w:rPr>
        <w:t>ونان</w:t>
      </w:r>
      <w:r w:rsidRPr="003E300D">
        <w:rPr>
          <w:rFonts w:hint="cs"/>
          <w:sz w:val="24"/>
          <w:rtl/>
        </w:rPr>
        <w:t>ی</w:t>
      </w:r>
      <w:r w:rsidRPr="003E300D">
        <w:rPr>
          <w:sz w:val="24"/>
          <w:rtl/>
        </w:rPr>
        <w:t xml:space="preserve"> نه‌تنها به معامله‌گران کمک م</w:t>
      </w:r>
      <w:r w:rsidRPr="003E300D">
        <w:rPr>
          <w:rFonts w:hint="cs"/>
          <w:sz w:val="24"/>
          <w:rtl/>
        </w:rPr>
        <w:t>ی‌</w:t>
      </w:r>
      <w:r w:rsidRPr="003E300D">
        <w:rPr>
          <w:rFonts w:hint="eastAsia"/>
          <w:sz w:val="24"/>
          <w:rtl/>
        </w:rPr>
        <w:t>کنند</w:t>
      </w:r>
      <w:r w:rsidRPr="003E300D">
        <w:rPr>
          <w:sz w:val="24"/>
          <w:rtl/>
        </w:rPr>
        <w:t xml:space="preserve"> تا ق</w:t>
      </w:r>
      <w:r w:rsidRPr="003E300D">
        <w:rPr>
          <w:rFonts w:hint="cs"/>
          <w:sz w:val="24"/>
          <w:rtl/>
        </w:rPr>
        <w:t>ی</w:t>
      </w:r>
      <w:r w:rsidRPr="003E300D">
        <w:rPr>
          <w:rFonts w:hint="eastAsia"/>
          <w:sz w:val="24"/>
          <w:rtl/>
        </w:rPr>
        <w:t>مت</w:t>
      </w:r>
      <w:r w:rsidRPr="003E300D">
        <w:rPr>
          <w:sz w:val="24"/>
          <w:rtl/>
        </w:rPr>
        <w:t xml:space="preserve"> آپشن‌ها را بهتر درک کنند، بلکه ابزارها</w:t>
      </w:r>
      <w:r w:rsidRPr="003E300D">
        <w:rPr>
          <w:rFonts w:hint="cs"/>
          <w:sz w:val="24"/>
          <w:rtl/>
        </w:rPr>
        <w:t>ی</w:t>
      </w:r>
      <w:r w:rsidRPr="003E300D">
        <w:rPr>
          <w:sz w:val="24"/>
          <w:rtl/>
        </w:rPr>
        <w:t xml:space="preserve"> قدرتمند</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در معاملات آپشن هستند. با استفاده از ا</w:t>
      </w:r>
      <w:r w:rsidRPr="003E300D">
        <w:rPr>
          <w:rFonts w:hint="cs"/>
          <w:sz w:val="24"/>
          <w:rtl/>
        </w:rPr>
        <w:t>ی</w:t>
      </w:r>
      <w:r w:rsidRPr="003E300D">
        <w:rPr>
          <w:rFonts w:hint="eastAsia"/>
          <w:sz w:val="24"/>
          <w:rtl/>
        </w:rPr>
        <w:t>ن</w:t>
      </w:r>
      <w:r w:rsidRPr="003E300D">
        <w:rPr>
          <w:sz w:val="24"/>
          <w:rtl/>
        </w:rPr>
        <w:t xml:space="preserve"> حروف، معامله‌گران م</w:t>
      </w:r>
      <w:r w:rsidRPr="003E300D">
        <w:rPr>
          <w:rFonts w:hint="cs"/>
          <w:sz w:val="24"/>
          <w:rtl/>
        </w:rPr>
        <w:t>ی‌</w:t>
      </w:r>
      <w:r w:rsidRPr="003E300D">
        <w:rPr>
          <w:rFonts w:hint="eastAsia"/>
          <w:sz w:val="24"/>
          <w:rtl/>
        </w:rPr>
        <w:t>توانند</w:t>
      </w:r>
      <w:r w:rsidRPr="003E300D">
        <w:rPr>
          <w:sz w:val="24"/>
          <w:rtl/>
        </w:rPr>
        <w:t xml:space="preserve"> تأث</w:t>
      </w:r>
      <w:r w:rsidRPr="003E300D">
        <w:rPr>
          <w:rFonts w:hint="cs"/>
          <w:sz w:val="24"/>
          <w:rtl/>
        </w:rPr>
        <w:t>ی</w:t>
      </w:r>
      <w:r w:rsidRPr="003E300D">
        <w:rPr>
          <w:rFonts w:hint="eastAsia"/>
          <w:sz w:val="24"/>
          <w:rtl/>
        </w:rPr>
        <w:t>رات</w:t>
      </w:r>
      <w:r w:rsidRPr="003E300D">
        <w:rPr>
          <w:sz w:val="24"/>
          <w:rtl/>
        </w:rPr>
        <w:t xml:space="preserve"> مختلف عوامل بازار بر موقع</w:t>
      </w:r>
      <w:r w:rsidRPr="003E300D">
        <w:rPr>
          <w:rFonts w:hint="cs"/>
          <w:sz w:val="24"/>
          <w:rtl/>
        </w:rPr>
        <w:t>ی</w:t>
      </w:r>
      <w:r w:rsidRPr="003E300D">
        <w:rPr>
          <w:rFonts w:hint="eastAsia"/>
          <w:sz w:val="24"/>
          <w:rtl/>
        </w:rPr>
        <w:t>ت‌ها</w:t>
      </w:r>
      <w:r w:rsidRPr="003E300D">
        <w:rPr>
          <w:rFonts w:hint="cs"/>
          <w:sz w:val="24"/>
          <w:rtl/>
        </w:rPr>
        <w:t>ی</w:t>
      </w:r>
      <w:r w:rsidRPr="003E300D">
        <w:rPr>
          <w:sz w:val="24"/>
          <w:rtl/>
        </w:rPr>
        <w:t xml:space="preserve"> معاملات</w:t>
      </w:r>
      <w:r w:rsidRPr="003E300D">
        <w:rPr>
          <w:rFonts w:hint="cs"/>
          <w:sz w:val="24"/>
          <w:rtl/>
        </w:rPr>
        <w:t>ی</w:t>
      </w:r>
      <w:r w:rsidRPr="003E300D">
        <w:rPr>
          <w:sz w:val="24"/>
          <w:rtl/>
        </w:rPr>
        <w:t xml:space="preserve"> خود را ارز</w:t>
      </w:r>
      <w:r w:rsidRPr="003E300D">
        <w:rPr>
          <w:rFonts w:hint="cs"/>
          <w:sz w:val="24"/>
          <w:rtl/>
        </w:rPr>
        <w:t>ی</w:t>
      </w:r>
      <w:r w:rsidRPr="003E300D">
        <w:rPr>
          <w:rFonts w:hint="eastAsia"/>
          <w:sz w:val="24"/>
          <w:rtl/>
        </w:rPr>
        <w:t>اب</w:t>
      </w:r>
      <w:r w:rsidRPr="003E300D">
        <w:rPr>
          <w:rFonts w:hint="cs"/>
          <w:sz w:val="24"/>
          <w:rtl/>
        </w:rPr>
        <w:t>ی</w:t>
      </w:r>
      <w:r w:rsidRPr="003E300D">
        <w:rPr>
          <w:sz w:val="24"/>
          <w:rtl/>
        </w:rPr>
        <w:t xml:space="preserve"> کر</w:t>
      </w:r>
      <w:r w:rsidRPr="003E300D">
        <w:rPr>
          <w:rFonts w:hint="eastAsia"/>
          <w:sz w:val="24"/>
          <w:rtl/>
        </w:rPr>
        <w:t>ده</w:t>
      </w:r>
      <w:r w:rsidRPr="003E300D">
        <w:rPr>
          <w:sz w:val="24"/>
          <w:rtl/>
        </w:rPr>
        <w:t xml:space="preserve"> و استراتژ</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مناسب را برا</w:t>
      </w:r>
      <w:r w:rsidRPr="003E300D">
        <w:rPr>
          <w:rFonts w:hint="cs"/>
          <w:sz w:val="24"/>
          <w:rtl/>
        </w:rPr>
        <w:t>ی</w:t>
      </w:r>
      <w:r w:rsidRPr="003E300D">
        <w:rPr>
          <w:sz w:val="24"/>
          <w:rtl/>
        </w:rPr>
        <w:t xml:space="preserve"> کاهش ر</w:t>
      </w:r>
      <w:r w:rsidRPr="003E300D">
        <w:rPr>
          <w:rFonts w:hint="cs"/>
          <w:sz w:val="24"/>
          <w:rtl/>
        </w:rPr>
        <w:t>ی</w:t>
      </w:r>
      <w:r w:rsidRPr="003E300D">
        <w:rPr>
          <w:rFonts w:hint="eastAsia"/>
          <w:sz w:val="24"/>
          <w:rtl/>
        </w:rPr>
        <w:t>سک</w:t>
      </w:r>
      <w:r w:rsidRPr="003E300D">
        <w:rPr>
          <w:sz w:val="24"/>
          <w:rtl/>
        </w:rPr>
        <w:t xml:space="preserve"> و افزا</w:t>
      </w:r>
      <w:r w:rsidRPr="003E300D">
        <w:rPr>
          <w:rFonts w:hint="cs"/>
          <w:sz w:val="24"/>
          <w:rtl/>
        </w:rPr>
        <w:t>ی</w:t>
      </w:r>
      <w:r w:rsidRPr="003E300D">
        <w:rPr>
          <w:rFonts w:hint="eastAsia"/>
          <w:sz w:val="24"/>
          <w:rtl/>
        </w:rPr>
        <w:t>ش</w:t>
      </w:r>
      <w:r w:rsidRPr="003E300D">
        <w:rPr>
          <w:sz w:val="24"/>
          <w:rtl/>
        </w:rPr>
        <w:t xml:space="preserve"> سودآور</w:t>
      </w:r>
      <w:r w:rsidRPr="003E300D">
        <w:rPr>
          <w:rFonts w:hint="cs"/>
          <w:sz w:val="24"/>
          <w:rtl/>
        </w:rPr>
        <w:t>ی</w:t>
      </w:r>
      <w:r w:rsidRPr="003E300D">
        <w:rPr>
          <w:sz w:val="24"/>
          <w:rtl/>
        </w:rPr>
        <w:t xml:space="preserve"> طراح</w:t>
      </w:r>
      <w:r w:rsidRPr="003E300D">
        <w:rPr>
          <w:rFonts w:hint="cs"/>
          <w:sz w:val="24"/>
          <w:rtl/>
        </w:rPr>
        <w:t>ی</w:t>
      </w:r>
      <w:r w:rsidRPr="003E300D">
        <w:rPr>
          <w:sz w:val="24"/>
          <w:rtl/>
        </w:rPr>
        <w:t xml:space="preserve"> کنند</w:t>
      </w:r>
      <w:r w:rsidRPr="003E300D">
        <w:rPr>
          <w:sz w:val="24"/>
        </w:rPr>
        <w:t>.</w:t>
      </w:r>
    </w:p>
    <w:p w14:paraId="7B3CD45F" w14:textId="77777777" w:rsidR="003E300D" w:rsidRPr="003E300D" w:rsidRDefault="003E300D" w:rsidP="003E300D">
      <w:pPr>
        <w:spacing w:line="360" w:lineRule="auto"/>
        <w:jc w:val="both"/>
        <w:rPr>
          <w:sz w:val="24"/>
          <w:rtl/>
        </w:rPr>
      </w:pPr>
      <w:r w:rsidRPr="003E300D">
        <w:rPr>
          <w:rFonts w:hint="eastAsia"/>
          <w:sz w:val="24"/>
          <w:rtl/>
        </w:rPr>
        <w:t>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با دلتا</w:t>
      </w:r>
      <w:r w:rsidRPr="003E300D">
        <w:rPr>
          <w:sz w:val="24"/>
        </w:rPr>
        <w:t xml:space="preserve"> (Δ):</w:t>
      </w:r>
    </w:p>
    <w:p w14:paraId="67AC4A01" w14:textId="77777777" w:rsidR="003E300D" w:rsidRPr="003E300D" w:rsidRDefault="003E300D" w:rsidP="003E300D">
      <w:pPr>
        <w:spacing w:line="360" w:lineRule="auto"/>
        <w:jc w:val="both"/>
        <w:rPr>
          <w:sz w:val="24"/>
          <w:rtl/>
        </w:rPr>
      </w:pPr>
      <w:r w:rsidRPr="003E300D">
        <w:rPr>
          <w:rFonts w:hint="eastAsia"/>
          <w:sz w:val="24"/>
          <w:rtl/>
        </w:rPr>
        <w:t>دلتا</w:t>
      </w:r>
      <w:r w:rsidRPr="003E300D">
        <w:rPr>
          <w:sz w:val="24"/>
          <w:rtl/>
        </w:rPr>
        <w:t xml:space="preserve"> به معامله‌گران کمک م</w:t>
      </w:r>
      <w:r w:rsidRPr="003E300D">
        <w:rPr>
          <w:rFonts w:hint="cs"/>
          <w:sz w:val="24"/>
          <w:rtl/>
        </w:rPr>
        <w:t>ی‌</w:t>
      </w:r>
      <w:r w:rsidRPr="003E300D">
        <w:rPr>
          <w:rFonts w:hint="eastAsia"/>
          <w:sz w:val="24"/>
          <w:rtl/>
        </w:rPr>
        <w:t>کند</w:t>
      </w:r>
      <w:r w:rsidRPr="003E300D">
        <w:rPr>
          <w:sz w:val="24"/>
          <w:rtl/>
        </w:rPr>
        <w:t xml:space="preserve"> تا م</w:t>
      </w:r>
      <w:r w:rsidRPr="003E300D">
        <w:rPr>
          <w:rFonts w:hint="cs"/>
          <w:sz w:val="24"/>
          <w:rtl/>
        </w:rPr>
        <w:t>ی</w:t>
      </w:r>
      <w:r w:rsidRPr="003E300D">
        <w:rPr>
          <w:rFonts w:hint="eastAsia"/>
          <w:sz w:val="24"/>
          <w:rtl/>
        </w:rPr>
        <w:t>زان</w:t>
      </w:r>
      <w:r w:rsidRPr="003E300D">
        <w:rPr>
          <w:sz w:val="24"/>
          <w:rtl/>
        </w:rPr>
        <w:t xml:space="preserve"> حساس</w:t>
      </w:r>
      <w:r w:rsidRPr="003E300D">
        <w:rPr>
          <w:rFonts w:hint="cs"/>
          <w:sz w:val="24"/>
          <w:rtl/>
        </w:rPr>
        <w:t>ی</w:t>
      </w:r>
      <w:r w:rsidRPr="003E300D">
        <w:rPr>
          <w:rFonts w:hint="eastAsia"/>
          <w:sz w:val="24"/>
          <w:rtl/>
        </w:rPr>
        <w:t>ت</w:t>
      </w:r>
      <w:r w:rsidRPr="003E300D">
        <w:rPr>
          <w:sz w:val="24"/>
          <w:rtl/>
        </w:rPr>
        <w:t xml:space="preserve"> آپشن به تغ</w:t>
      </w:r>
      <w:r w:rsidRPr="003E300D">
        <w:rPr>
          <w:rFonts w:hint="cs"/>
          <w:sz w:val="24"/>
          <w:rtl/>
        </w:rPr>
        <w:t>یی</w:t>
      </w:r>
      <w:r w:rsidRPr="003E300D">
        <w:rPr>
          <w:rFonts w:hint="eastAsia"/>
          <w:sz w:val="24"/>
          <w:rtl/>
        </w:rPr>
        <w:t>رات</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را ارز</w:t>
      </w:r>
      <w:r w:rsidRPr="003E300D">
        <w:rPr>
          <w:rFonts w:hint="cs"/>
          <w:sz w:val="24"/>
          <w:rtl/>
        </w:rPr>
        <w:t>ی</w:t>
      </w:r>
      <w:r w:rsidRPr="003E300D">
        <w:rPr>
          <w:rFonts w:hint="eastAsia"/>
          <w:sz w:val="24"/>
          <w:rtl/>
        </w:rPr>
        <w:t>اب</w:t>
      </w:r>
      <w:r w:rsidRPr="003E300D">
        <w:rPr>
          <w:rFonts w:hint="cs"/>
          <w:sz w:val="24"/>
          <w:rtl/>
        </w:rPr>
        <w:t>ی</w:t>
      </w:r>
      <w:r w:rsidRPr="003E300D">
        <w:rPr>
          <w:sz w:val="24"/>
          <w:rtl/>
        </w:rPr>
        <w:t xml:space="preserve"> کنند. برا</w:t>
      </w:r>
      <w:r w:rsidRPr="003E300D">
        <w:rPr>
          <w:rFonts w:hint="cs"/>
          <w:sz w:val="24"/>
          <w:rtl/>
        </w:rPr>
        <w:t>ی</w:t>
      </w:r>
      <w:r w:rsidRPr="003E300D">
        <w:rPr>
          <w:sz w:val="24"/>
          <w:rtl/>
        </w:rPr>
        <w:t xml:space="preserve"> مثال، اگر دلتا </w:t>
      </w:r>
      <w:r w:rsidRPr="003E300D">
        <w:rPr>
          <w:rFonts w:hint="cs"/>
          <w:sz w:val="24"/>
          <w:rtl/>
        </w:rPr>
        <w:t>ی</w:t>
      </w:r>
      <w:r w:rsidRPr="003E300D">
        <w:rPr>
          <w:rFonts w:hint="eastAsia"/>
          <w:sz w:val="24"/>
          <w:rtl/>
        </w:rPr>
        <w:t>ک</w:t>
      </w:r>
      <w:r w:rsidRPr="003E300D">
        <w:rPr>
          <w:sz w:val="24"/>
          <w:rtl/>
        </w:rPr>
        <w:t xml:space="preserve"> آپشن خر</w:t>
      </w:r>
      <w:r w:rsidRPr="003E300D">
        <w:rPr>
          <w:rFonts w:hint="cs"/>
          <w:sz w:val="24"/>
          <w:rtl/>
        </w:rPr>
        <w:t>ی</w:t>
      </w:r>
      <w:r w:rsidRPr="003E300D">
        <w:rPr>
          <w:rFonts w:hint="eastAsia"/>
          <w:sz w:val="24"/>
          <w:rtl/>
        </w:rPr>
        <w:t>د</w:t>
      </w:r>
      <w:r w:rsidRPr="003E300D">
        <w:rPr>
          <w:sz w:val="24"/>
          <w:rtl/>
        </w:rPr>
        <w:t xml:space="preserve"> ۰.۷ باشد، به ا</w:t>
      </w:r>
      <w:r w:rsidRPr="003E300D">
        <w:rPr>
          <w:rFonts w:hint="cs"/>
          <w:sz w:val="24"/>
          <w:rtl/>
        </w:rPr>
        <w:t>ی</w:t>
      </w:r>
      <w:r w:rsidRPr="003E300D">
        <w:rPr>
          <w:rFonts w:hint="eastAsia"/>
          <w:sz w:val="24"/>
          <w:rtl/>
        </w:rPr>
        <w:t>ن</w:t>
      </w:r>
      <w:r w:rsidRPr="003E300D">
        <w:rPr>
          <w:sz w:val="24"/>
          <w:rtl/>
        </w:rPr>
        <w:t xml:space="preserve"> معن</w:t>
      </w:r>
      <w:r w:rsidRPr="003E300D">
        <w:rPr>
          <w:rFonts w:hint="cs"/>
          <w:sz w:val="24"/>
          <w:rtl/>
        </w:rPr>
        <w:t>ی</w:t>
      </w:r>
      <w:r w:rsidRPr="003E300D">
        <w:rPr>
          <w:sz w:val="24"/>
          <w:rtl/>
        </w:rPr>
        <w:t xml:space="preserve"> است که با افزا</w:t>
      </w:r>
      <w:r w:rsidRPr="003E300D">
        <w:rPr>
          <w:rFonts w:hint="cs"/>
          <w:sz w:val="24"/>
          <w:rtl/>
        </w:rPr>
        <w:t>ی</w:t>
      </w:r>
      <w:r w:rsidRPr="003E300D">
        <w:rPr>
          <w:rFonts w:hint="eastAsia"/>
          <w:sz w:val="24"/>
          <w:rtl/>
        </w:rPr>
        <w:t>ش</w:t>
      </w:r>
      <w:r w:rsidRPr="003E300D">
        <w:rPr>
          <w:sz w:val="24"/>
          <w:rtl/>
        </w:rPr>
        <w:t xml:space="preserve"> ۱ دلار</w:t>
      </w:r>
      <w:r w:rsidRPr="003E300D">
        <w:rPr>
          <w:rFonts w:hint="cs"/>
          <w:sz w:val="24"/>
          <w:rtl/>
        </w:rPr>
        <w:t>ی</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آپشن ۰.۷ دلار افزا</w:t>
      </w:r>
      <w:r w:rsidRPr="003E300D">
        <w:rPr>
          <w:rFonts w:hint="cs"/>
          <w:sz w:val="24"/>
          <w:rtl/>
        </w:rPr>
        <w:t>ی</w:t>
      </w:r>
      <w:r w:rsidRPr="003E300D">
        <w:rPr>
          <w:rFonts w:hint="eastAsia"/>
          <w:sz w:val="24"/>
          <w:rtl/>
        </w:rPr>
        <w:t>ش</w:t>
      </w:r>
      <w:r w:rsidRPr="003E300D">
        <w:rPr>
          <w:sz w:val="24"/>
          <w:rtl/>
        </w:rPr>
        <w:t xml:space="preserve"> م</w:t>
      </w:r>
      <w:r w:rsidRPr="003E300D">
        <w:rPr>
          <w:rFonts w:hint="cs"/>
          <w:sz w:val="24"/>
          <w:rtl/>
        </w:rPr>
        <w:t>ی‌ی</w:t>
      </w:r>
      <w:r w:rsidRPr="003E300D">
        <w:rPr>
          <w:rFonts w:hint="eastAsia"/>
          <w:sz w:val="24"/>
          <w:rtl/>
        </w:rPr>
        <w:t>ابد</w:t>
      </w:r>
      <w:r w:rsidRPr="003E300D">
        <w:rPr>
          <w:sz w:val="24"/>
        </w:rPr>
        <w:t>.</w:t>
      </w:r>
    </w:p>
    <w:p w14:paraId="579FEE31" w14:textId="77777777" w:rsidR="003E300D" w:rsidRPr="003E300D" w:rsidRDefault="003E300D" w:rsidP="003E300D">
      <w:pPr>
        <w:spacing w:line="360" w:lineRule="auto"/>
        <w:jc w:val="both"/>
        <w:rPr>
          <w:sz w:val="24"/>
          <w:rtl/>
        </w:rPr>
      </w:pPr>
      <w:r w:rsidRPr="003E300D">
        <w:rPr>
          <w:rFonts w:hint="eastAsia"/>
          <w:sz w:val="24"/>
          <w:rtl/>
        </w:rPr>
        <w:t>معامله‌گران</w:t>
      </w:r>
      <w:r w:rsidRPr="003E300D">
        <w:rPr>
          <w:sz w:val="24"/>
          <w:rtl/>
        </w:rPr>
        <w:t xml:space="preserve"> م</w:t>
      </w:r>
      <w:r w:rsidRPr="003E300D">
        <w:rPr>
          <w:rFonts w:hint="cs"/>
          <w:sz w:val="24"/>
          <w:rtl/>
        </w:rPr>
        <w:t>ی‌</w:t>
      </w:r>
      <w:r w:rsidRPr="003E300D">
        <w:rPr>
          <w:rFonts w:hint="eastAsia"/>
          <w:sz w:val="24"/>
          <w:rtl/>
        </w:rPr>
        <w:t>توانند</w:t>
      </w:r>
      <w:r w:rsidRPr="003E300D">
        <w:rPr>
          <w:sz w:val="24"/>
          <w:rtl/>
        </w:rPr>
        <w:t xml:space="preserve"> از دلتا برا</w:t>
      </w:r>
      <w:r w:rsidRPr="003E300D">
        <w:rPr>
          <w:rFonts w:hint="cs"/>
          <w:sz w:val="24"/>
          <w:rtl/>
        </w:rPr>
        <w:t>ی</w:t>
      </w:r>
      <w:r w:rsidRPr="003E300D">
        <w:rPr>
          <w:sz w:val="24"/>
          <w:rtl/>
        </w:rPr>
        <w:t xml:space="preserve"> ا</w:t>
      </w:r>
      <w:r w:rsidRPr="003E300D">
        <w:rPr>
          <w:rFonts w:hint="cs"/>
          <w:sz w:val="24"/>
          <w:rtl/>
        </w:rPr>
        <w:t>ی</w:t>
      </w:r>
      <w:r w:rsidRPr="003E300D">
        <w:rPr>
          <w:rFonts w:hint="eastAsia"/>
          <w:sz w:val="24"/>
          <w:rtl/>
        </w:rPr>
        <w:t>جاد</w:t>
      </w:r>
      <w:r w:rsidRPr="003E300D">
        <w:rPr>
          <w:sz w:val="24"/>
          <w:rtl/>
        </w:rPr>
        <w:t xml:space="preserve"> موقع</w:t>
      </w:r>
      <w:r w:rsidRPr="003E300D">
        <w:rPr>
          <w:rFonts w:hint="cs"/>
          <w:sz w:val="24"/>
          <w:rtl/>
        </w:rPr>
        <w:t>ی</w:t>
      </w:r>
      <w:r w:rsidRPr="003E300D">
        <w:rPr>
          <w:rFonts w:hint="eastAsia"/>
          <w:sz w:val="24"/>
          <w:rtl/>
        </w:rPr>
        <w:t>ت‌ها</w:t>
      </w:r>
      <w:r w:rsidRPr="003E300D">
        <w:rPr>
          <w:rFonts w:hint="cs"/>
          <w:sz w:val="24"/>
          <w:rtl/>
        </w:rPr>
        <w:t>ی</w:t>
      </w:r>
      <w:r w:rsidRPr="003E300D">
        <w:rPr>
          <w:sz w:val="24"/>
          <w:rtl/>
        </w:rPr>
        <w:t xml:space="preserve"> دلتا-خنث</w:t>
      </w:r>
      <w:r w:rsidRPr="003E300D">
        <w:rPr>
          <w:rFonts w:hint="cs"/>
          <w:sz w:val="24"/>
          <w:rtl/>
        </w:rPr>
        <w:t>ی</w:t>
      </w:r>
      <w:r w:rsidRPr="003E300D">
        <w:rPr>
          <w:sz w:val="24"/>
          <w:rtl/>
        </w:rPr>
        <w:t xml:space="preserve"> استفاده کنند، </w:t>
      </w:r>
      <w:r w:rsidRPr="003E300D">
        <w:rPr>
          <w:rFonts w:hint="cs"/>
          <w:sz w:val="24"/>
          <w:rtl/>
        </w:rPr>
        <w:t>ی</w:t>
      </w:r>
      <w:r w:rsidRPr="003E300D">
        <w:rPr>
          <w:rFonts w:hint="eastAsia"/>
          <w:sz w:val="24"/>
          <w:rtl/>
        </w:rPr>
        <w:t>عن</w:t>
      </w:r>
      <w:r w:rsidRPr="003E300D">
        <w:rPr>
          <w:rFonts w:hint="cs"/>
          <w:sz w:val="24"/>
          <w:rtl/>
        </w:rPr>
        <w:t>ی</w:t>
      </w:r>
      <w:r w:rsidRPr="003E300D">
        <w:rPr>
          <w:sz w:val="24"/>
          <w:rtl/>
        </w:rPr>
        <w:t xml:space="preserve"> موقع</w:t>
      </w:r>
      <w:r w:rsidRPr="003E300D">
        <w:rPr>
          <w:rFonts w:hint="cs"/>
          <w:sz w:val="24"/>
          <w:rtl/>
        </w:rPr>
        <w:t>ی</w:t>
      </w:r>
      <w:r w:rsidRPr="003E300D">
        <w:rPr>
          <w:rFonts w:hint="eastAsia"/>
          <w:sz w:val="24"/>
          <w:rtl/>
        </w:rPr>
        <w:t>ت‌ها</w:t>
      </w:r>
      <w:r w:rsidRPr="003E300D">
        <w:rPr>
          <w:rFonts w:hint="cs"/>
          <w:sz w:val="24"/>
          <w:rtl/>
        </w:rPr>
        <w:t>یی</w:t>
      </w:r>
      <w:r w:rsidRPr="003E300D">
        <w:rPr>
          <w:sz w:val="24"/>
          <w:rtl/>
        </w:rPr>
        <w:t xml:space="preserve"> که در برابر تغ</w:t>
      </w:r>
      <w:r w:rsidRPr="003E300D">
        <w:rPr>
          <w:rFonts w:hint="cs"/>
          <w:sz w:val="24"/>
          <w:rtl/>
        </w:rPr>
        <w:t>یی</w:t>
      </w:r>
      <w:r w:rsidRPr="003E300D">
        <w:rPr>
          <w:rFonts w:hint="eastAsia"/>
          <w:sz w:val="24"/>
          <w:rtl/>
        </w:rPr>
        <w:t>رات</w:t>
      </w:r>
      <w:r w:rsidRPr="003E300D">
        <w:rPr>
          <w:sz w:val="24"/>
          <w:rtl/>
        </w:rPr>
        <w:t xml:space="preserve"> کوچک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ب</w:t>
      </w:r>
      <w:r w:rsidRPr="003E300D">
        <w:rPr>
          <w:rFonts w:hint="cs"/>
          <w:sz w:val="24"/>
          <w:rtl/>
        </w:rPr>
        <w:t>ی‌</w:t>
      </w:r>
      <w:r w:rsidRPr="003E300D">
        <w:rPr>
          <w:rFonts w:hint="eastAsia"/>
          <w:sz w:val="24"/>
          <w:rtl/>
        </w:rPr>
        <w:t>تفاوت</w:t>
      </w:r>
      <w:r w:rsidRPr="003E300D">
        <w:rPr>
          <w:sz w:val="24"/>
          <w:rtl/>
        </w:rPr>
        <w:t xml:space="preserve"> هستند. ا</w:t>
      </w:r>
      <w:r w:rsidRPr="003E300D">
        <w:rPr>
          <w:rFonts w:hint="cs"/>
          <w:sz w:val="24"/>
          <w:rtl/>
        </w:rPr>
        <w:t>ی</w:t>
      </w:r>
      <w:r w:rsidRPr="003E300D">
        <w:rPr>
          <w:rFonts w:hint="eastAsia"/>
          <w:sz w:val="24"/>
          <w:rtl/>
        </w:rPr>
        <w:t>ن</w:t>
      </w:r>
      <w:r w:rsidRPr="003E300D">
        <w:rPr>
          <w:sz w:val="24"/>
          <w:rtl/>
        </w:rPr>
        <w:t xml:space="preserve"> کار با ترک</w:t>
      </w:r>
      <w:r w:rsidRPr="003E300D">
        <w:rPr>
          <w:rFonts w:hint="cs"/>
          <w:sz w:val="24"/>
          <w:rtl/>
        </w:rPr>
        <w:t>ی</w:t>
      </w:r>
      <w:r w:rsidRPr="003E300D">
        <w:rPr>
          <w:rFonts w:hint="eastAsia"/>
          <w:sz w:val="24"/>
          <w:rtl/>
        </w:rPr>
        <w:t>ب</w:t>
      </w:r>
      <w:r w:rsidRPr="003E300D">
        <w:rPr>
          <w:sz w:val="24"/>
          <w:rtl/>
        </w:rPr>
        <w:t xml:space="preserve"> آپشن‌ها و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به‌گونه‌ای انجام م</w:t>
      </w:r>
      <w:r w:rsidRPr="003E300D">
        <w:rPr>
          <w:rFonts w:hint="cs"/>
          <w:sz w:val="24"/>
          <w:rtl/>
        </w:rPr>
        <w:t>ی‌</w:t>
      </w:r>
      <w:r w:rsidRPr="003E300D">
        <w:rPr>
          <w:rFonts w:hint="eastAsia"/>
          <w:sz w:val="24"/>
          <w:rtl/>
        </w:rPr>
        <w:t>شود</w:t>
      </w:r>
      <w:r w:rsidRPr="003E300D">
        <w:rPr>
          <w:sz w:val="24"/>
          <w:rtl/>
        </w:rPr>
        <w:t xml:space="preserve"> که دلتا</w:t>
      </w:r>
      <w:r w:rsidRPr="003E300D">
        <w:rPr>
          <w:rFonts w:hint="cs"/>
          <w:sz w:val="24"/>
          <w:rtl/>
        </w:rPr>
        <w:t>ی</w:t>
      </w:r>
      <w:r w:rsidRPr="003E300D">
        <w:rPr>
          <w:sz w:val="24"/>
          <w:rtl/>
        </w:rPr>
        <w:t xml:space="preserve"> کل موقع</w:t>
      </w:r>
      <w:r w:rsidRPr="003E300D">
        <w:rPr>
          <w:rFonts w:hint="cs"/>
          <w:sz w:val="24"/>
          <w:rtl/>
        </w:rPr>
        <w:t>ی</w:t>
      </w:r>
      <w:r w:rsidRPr="003E300D">
        <w:rPr>
          <w:rFonts w:hint="eastAsia"/>
          <w:sz w:val="24"/>
          <w:rtl/>
        </w:rPr>
        <w:t>ت</w:t>
      </w:r>
      <w:r w:rsidRPr="003E300D">
        <w:rPr>
          <w:sz w:val="24"/>
          <w:rtl/>
        </w:rPr>
        <w:t xml:space="preserve"> نزد</w:t>
      </w:r>
      <w:r w:rsidRPr="003E300D">
        <w:rPr>
          <w:rFonts w:hint="cs"/>
          <w:sz w:val="24"/>
          <w:rtl/>
        </w:rPr>
        <w:t>ی</w:t>
      </w:r>
      <w:r w:rsidRPr="003E300D">
        <w:rPr>
          <w:rFonts w:hint="eastAsia"/>
          <w:sz w:val="24"/>
          <w:rtl/>
        </w:rPr>
        <w:t>ک</w:t>
      </w:r>
      <w:r w:rsidRPr="003E300D">
        <w:rPr>
          <w:sz w:val="24"/>
          <w:rtl/>
        </w:rPr>
        <w:t xml:space="preserve"> به صفر باشد</w:t>
      </w:r>
      <w:r w:rsidRPr="003E300D">
        <w:rPr>
          <w:sz w:val="24"/>
        </w:rPr>
        <w:t>.</w:t>
      </w:r>
    </w:p>
    <w:p w14:paraId="2D81A1DF" w14:textId="77777777" w:rsidR="003E300D" w:rsidRPr="003E300D" w:rsidRDefault="003E300D" w:rsidP="003E300D">
      <w:pPr>
        <w:spacing w:line="360" w:lineRule="auto"/>
        <w:jc w:val="both"/>
        <w:rPr>
          <w:sz w:val="24"/>
          <w:rtl/>
        </w:rPr>
      </w:pPr>
      <w:r w:rsidRPr="003E300D">
        <w:rPr>
          <w:rFonts w:hint="eastAsia"/>
          <w:sz w:val="24"/>
          <w:rtl/>
        </w:rPr>
        <w:t>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با گاما</w:t>
      </w:r>
      <w:r w:rsidRPr="003E300D">
        <w:rPr>
          <w:sz w:val="24"/>
        </w:rPr>
        <w:t xml:space="preserve"> (γ):</w:t>
      </w:r>
    </w:p>
    <w:p w14:paraId="612BBA35" w14:textId="77777777" w:rsidR="003E300D" w:rsidRPr="003E300D" w:rsidRDefault="003E300D" w:rsidP="003E300D">
      <w:pPr>
        <w:spacing w:line="360" w:lineRule="auto"/>
        <w:jc w:val="both"/>
        <w:rPr>
          <w:sz w:val="24"/>
          <w:rtl/>
        </w:rPr>
      </w:pPr>
      <w:r w:rsidRPr="003E300D">
        <w:rPr>
          <w:rFonts w:hint="eastAsia"/>
          <w:sz w:val="24"/>
          <w:rtl/>
        </w:rPr>
        <w:t>گاما</w:t>
      </w:r>
      <w:r w:rsidRPr="003E300D">
        <w:rPr>
          <w:sz w:val="24"/>
          <w:rtl/>
        </w:rPr>
        <w:t xml:space="preserve"> تغ</w:t>
      </w:r>
      <w:r w:rsidRPr="003E300D">
        <w:rPr>
          <w:rFonts w:hint="cs"/>
          <w:sz w:val="24"/>
          <w:rtl/>
        </w:rPr>
        <w:t>یی</w:t>
      </w:r>
      <w:r w:rsidRPr="003E300D">
        <w:rPr>
          <w:rFonts w:hint="eastAsia"/>
          <w:sz w:val="24"/>
          <w:rtl/>
        </w:rPr>
        <w:t>رات</w:t>
      </w:r>
      <w:r w:rsidRPr="003E300D">
        <w:rPr>
          <w:sz w:val="24"/>
          <w:rtl/>
        </w:rPr>
        <w:t xml:space="preserve"> دلتا را در پاسخ به تغ</w:t>
      </w:r>
      <w:r w:rsidRPr="003E300D">
        <w:rPr>
          <w:rFonts w:hint="cs"/>
          <w:sz w:val="24"/>
          <w:rtl/>
        </w:rPr>
        <w:t>یی</w:t>
      </w:r>
      <w:r w:rsidRPr="003E300D">
        <w:rPr>
          <w:rFonts w:hint="eastAsia"/>
          <w:sz w:val="24"/>
          <w:rtl/>
        </w:rPr>
        <w:t>رات</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نشان م</w:t>
      </w:r>
      <w:r w:rsidRPr="003E300D">
        <w:rPr>
          <w:rFonts w:hint="cs"/>
          <w:sz w:val="24"/>
          <w:rtl/>
        </w:rPr>
        <w:t>ی‌</w:t>
      </w:r>
      <w:r w:rsidRPr="003E300D">
        <w:rPr>
          <w:rFonts w:hint="eastAsia"/>
          <w:sz w:val="24"/>
          <w:rtl/>
        </w:rPr>
        <w:t>دهد</w:t>
      </w:r>
      <w:r w:rsidRPr="003E300D">
        <w:rPr>
          <w:sz w:val="24"/>
          <w:rtl/>
        </w:rPr>
        <w:t>. گاما</w:t>
      </w:r>
      <w:r w:rsidRPr="003E300D">
        <w:rPr>
          <w:rFonts w:hint="cs"/>
          <w:sz w:val="24"/>
          <w:rtl/>
        </w:rPr>
        <w:t>ی</w:t>
      </w:r>
      <w:r w:rsidRPr="003E300D">
        <w:rPr>
          <w:sz w:val="24"/>
          <w:rtl/>
        </w:rPr>
        <w:t xml:space="preserve"> بالا به ا</w:t>
      </w:r>
      <w:r w:rsidRPr="003E300D">
        <w:rPr>
          <w:rFonts w:hint="cs"/>
          <w:sz w:val="24"/>
          <w:rtl/>
        </w:rPr>
        <w:t>ی</w:t>
      </w:r>
      <w:r w:rsidRPr="003E300D">
        <w:rPr>
          <w:rFonts w:hint="eastAsia"/>
          <w:sz w:val="24"/>
          <w:rtl/>
        </w:rPr>
        <w:t>ن</w:t>
      </w:r>
      <w:r w:rsidRPr="003E300D">
        <w:rPr>
          <w:sz w:val="24"/>
          <w:rtl/>
        </w:rPr>
        <w:t xml:space="preserve"> معن</w:t>
      </w:r>
      <w:r w:rsidRPr="003E300D">
        <w:rPr>
          <w:rFonts w:hint="cs"/>
          <w:sz w:val="24"/>
          <w:rtl/>
        </w:rPr>
        <w:t>ی</w:t>
      </w:r>
      <w:r w:rsidRPr="003E300D">
        <w:rPr>
          <w:sz w:val="24"/>
          <w:rtl/>
        </w:rPr>
        <w:t xml:space="preserve"> است که دلتا به‌سرعت تغ</w:t>
      </w:r>
      <w:r w:rsidRPr="003E300D">
        <w:rPr>
          <w:rFonts w:hint="cs"/>
          <w:sz w:val="24"/>
          <w:rtl/>
        </w:rPr>
        <w:t>یی</w:t>
      </w:r>
      <w:r w:rsidRPr="003E300D">
        <w:rPr>
          <w:rFonts w:hint="eastAsia"/>
          <w:sz w:val="24"/>
          <w:rtl/>
        </w:rPr>
        <w:t>ر</w:t>
      </w:r>
      <w:r w:rsidRPr="003E300D">
        <w:rPr>
          <w:sz w:val="24"/>
          <w:rtl/>
        </w:rPr>
        <w:t xml:space="preserve"> م</w:t>
      </w:r>
      <w:r w:rsidRPr="003E300D">
        <w:rPr>
          <w:rFonts w:hint="cs"/>
          <w:sz w:val="24"/>
          <w:rtl/>
        </w:rPr>
        <w:t>ی‌</w:t>
      </w:r>
      <w:r w:rsidRPr="003E300D">
        <w:rPr>
          <w:rFonts w:hint="eastAsia"/>
          <w:sz w:val="24"/>
          <w:rtl/>
        </w:rPr>
        <w:t>کند،</w:t>
      </w:r>
      <w:r w:rsidRPr="003E300D">
        <w:rPr>
          <w:sz w:val="24"/>
          <w:rtl/>
        </w:rPr>
        <w:t xml:space="preserve"> که م</w:t>
      </w:r>
      <w:r w:rsidRPr="003E300D">
        <w:rPr>
          <w:rFonts w:hint="cs"/>
          <w:sz w:val="24"/>
          <w:rtl/>
        </w:rPr>
        <w:t>ی‌</w:t>
      </w:r>
      <w:r w:rsidRPr="003E300D">
        <w:rPr>
          <w:rFonts w:hint="eastAsia"/>
          <w:sz w:val="24"/>
          <w:rtl/>
        </w:rPr>
        <w:t>تواند</w:t>
      </w:r>
      <w:r w:rsidRPr="003E300D">
        <w:rPr>
          <w:sz w:val="24"/>
          <w:rtl/>
        </w:rPr>
        <w:t xml:space="preserve"> هم فرصت‌ها و هم ر</w:t>
      </w:r>
      <w:r w:rsidRPr="003E300D">
        <w:rPr>
          <w:rFonts w:hint="cs"/>
          <w:sz w:val="24"/>
          <w:rtl/>
        </w:rPr>
        <w:t>ی</w:t>
      </w:r>
      <w:r w:rsidRPr="003E300D">
        <w:rPr>
          <w:rFonts w:hint="eastAsia"/>
          <w:sz w:val="24"/>
          <w:rtl/>
        </w:rPr>
        <w:t>سک‌ها</w:t>
      </w:r>
      <w:r w:rsidRPr="003E300D">
        <w:rPr>
          <w:rFonts w:hint="cs"/>
          <w:sz w:val="24"/>
          <w:rtl/>
        </w:rPr>
        <w:t>ی</w:t>
      </w:r>
      <w:r w:rsidRPr="003E300D">
        <w:rPr>
          <w:sz w:val="24"/>
          <w:rtl/>
        </w:rPr>
        <w:t xml:space="preserve"> ب</w:t>
      </w:r>
      <w:r w:rsidRPr="003E300D">
        <w:rPr>
          <w:rFonts w:hint="cs"/>
          <w:sz w:val="24"/>
          <w:rtl/>
        </w:rPr>
        <w:t>ی</w:t>
      </w:r>
      <w:r w:rsidRPr="003E300D">
        <w:rPr>
          <w:rFonts w:hint="eastAsia"/>
          <w:sz w:val="24"/>
          <w:rtl/>
        </w:rPr>
        <w:t>شتر</w:t>
      </w:r>
      <w:r w:rsidRPr="003E300D">
        <w:rPr>
          <w:rFonts w:hint="cs"/>
          <w:sz w:val="24"/>
          <w:rtl/>
        </w:rPr>
        <w:t>ی</w:t>
      </w:r>
      <w:r w:rsidRPr="003E300D">
        <w:rPr>
          <w:sz w:val="24"/>
          <w:rtl/>
        </w:rPr>
        <w:t xml:space="preserve"> ا</w:t>
      </w:r>
      <w:r w:rsidRPr="003E300D">
        <w:rPr>
          <w:rFonts w:hint="cs"/>
          <w:sz w:val="24"/>
          <w:rtl/>
        </w:rPr>
        <w:t>ی</w:t>
      </w:r>
      <w:r w:rsidRPr="003E300D">
        <w:rPr>
          <w:rFonts w:hint="eastAsia"/>
          <w:sz w:val="24"/>
          <w:rtl/>
        </w:rPr>
        <w:t>جاد</w:t>
      </w:r>
      <w:r w:rsidRPr="003E300D">
        <w:rPr>
          <w:sz w:val="24"/>
          <w:rtl/>
        </w:rPr>
        <w:t xml:space="preserve"> کند</w:t>
      </w:r>
      <w:r w:rsidRPr="003E300D">
        <w:rPr>
          <w:sz w:val="24"/>
        </w:rPr>
        <w:t>.</w:t>
      </w:r>
    </w:p>
    <w:p w14:paraId="6593670E" w14:textId="77777777" w:rsidR="003E300D" w:rsidRPr="003E300D" w:rsidRDefault="003E300D" w:rsidP="003E300D">
      <w:pPr>
        <w:spacing w:line="360" w:lineRule="auto"/>
        <w:jc w:val="both"/>
        <w:rPr>
          <w:sz w:val="24"/>
          <w:rtl/>
        </w:rPr>
      </w:pPr>
      <w:r w:rsidRPr="003E300D">
        <w:rPr>
          <w:rFonts w:hint="eastAsia"/>
          <w:sz w:val="24"/>
          <w:rtl/>
        </w:rPr>
        <w:t>معامله‌گران</w:t>
      </w:r>
      <w:r w:rsidRPr="003E300D">
        <w:rPr>
          <w:sz w:val="24"/>
          <w:rtl/>
        </w:rPr>
        <w:t xml:space="preserve"> م</w:t>
      </w:r>
      <w:r w:rsidRPr="003E300D">
        <w:rPr>
          <w:rFonts w:hint="cs"/>
          <w:sz w:val="24"/>
          <w:rtl/>
        </w:rPr>
        <w:t>ی‌</w:t>
      </w:r>
      <w:r w:rsidRPr="003E300D">
        <w:rPr>
          <w:rFonts w:hint="eastAsia"/>
          <w:sz w:val="24"/>
          <w:rtl/>
        </w:rPr>
        <w:t>توانند</w:t>
      </w:r>
      <w:r w:rsidRPr="003E300D">
        <w:rPr>
          <w:sz w:val="24"/>
          <w:rtl/>
        </w:rPr>
        <w:t xml:space="preserve"> از گاما برا</w:t>
      </w:r>
      <w:r w:rsidRPr="003E300D">
        <w:rPr>
          <w:rFonts w:hint="cs"/>
          <w:sz w:val="24"/>
          <w:rtl/>
        </w:rPr>
        <w:t>ی</w:t>
      </w:r>
      <w:r w:rsidRPr="003E300D">
        <w:rPr>
          <w:sz w:val="24"/>
          <w:rtl/>
        </w:rPr>
        <w:t xml:space="preserve"> ارز</w:t>
      </w:r>
      <w:r w:rsidRPr="003E300D">
        <w:rPr>
          <w:rFonts w:hint="cs"/>
          <w:sz w:val="24"/>
          <w:rtl/>
        </w:rPr>
        <w:t>ی</w:t>
      </w:r>
      <w:r w:rsidRPr="003E300D">
        <w:rPr>
          <w:rFonts w:hint="eastAsia"/>
          <w:sz w:val="24"/>
          <w:rtl/>
        </w:rPr>
        <w:t>اب</w:t>
      </w:r>
      <w:r w:rsidRPr="003E300D">
        <w:rPr>
          <w:rFonts w:hint="cs"/>
          <w:sz w:val="24"/>
          <w:rtl/>
        </w:rPr>
        <w:t>ی</w:t>
      </w:r>
      <w:r w:rsidRPr="003E300D">
        <w:rPr>
          <w:sz w:val="24"/>
          <w:rtl/>
        </w:rPr>
        <w:t xml:space="preserve"> پا</w:t>
      </w:r>
      <w:r w:rsidRPr="003E300D">
        <w:rPr>
          <w:rFonts w:hint="cs"/>
          <w:sz w:val="24"/>
          <w:rtl/>
        </w:rPr>
        <w:t>ی</w:t>
      </w:r>
      <w:r w:rsidRPr="003E300D">
        <w:rPr>
          <w:rFonts w:hint="eastAsia"/>
          <w:sz w:val="24"/>
          <w:rtl/>
        </w:rPr>
        <w:t>دار</w:t>
      </w:r>
      <w:r w:rsidRPr="003E300D">
        <w:rPr>
          <w:rFonts w:hint="cs"/>
          <w:sz w:val="24"/>
          <w:rtl/>
        </w:rPr>
        <w:t>ی</w:t>
      </w:r>
      <w:r w:rsidRPr="003E300D">
        <w:rPr>
          <w:sz w:val="24"/>
          <w:rtl/>
        </w:rPr>
        <w:t xml:space="preserve"> دلتا استفاده کنند و در صورت لزوم، موقع</w:t>
      </w:r>
      <w:r w:rsidRPr="003E300D">
        <w:rPr>
          <w:rFonts w:hint="cs"/>
          <w:sz w:val="24"/>
          <w:rtl/>
        </w:rPr>
        <w:t>ی</w:t>
      </w:r>
      <w:r w:rsidRPr="003E300D">
        <w:rPr>
          <w:rFonts w:hint="eastAsia"/>
          <w:sz w:val="24"/>
          <w:rtl/>
        </w:rPr>
        <w:t>ت‌ها</w:t>
      </w:r>
      <w:r w:rsidRPr="003E300D">
        <w:rPr>
          <w:rFonts w:hint="cs"/>
          <w:sz w:val="24"/>
          <w:rtl/>
        </w:rPr>
        <w:t>ی</w:t>
      </w:r>
      <w:r w:rsidRPr="003E300D">
        <w:rPr>
          <w:sz w:val="24"/>
          <w:rtl/>
        </w:rPr>
        <w:t xml:space="preserve"> خود را تعد</w:t>
      </w:r>
      <w:r w:rsidRPr="003E300D">
        <w:rPr>
          <w:rFonts w:hint="cs"/>
          <w:sz w:val="24"/>
          <w:rtl/>
        </w:rPr>
        <w:t>ی</w:t>
      </w:r>
      <w:r w:rsidRPr="003E300D">
        <w:rPr>
          <w:rFonts w:hint="eastAsia"/>
          <w:sz w:val="24"/>
          <w:rtl/>
        </w:rPr>
        <w:t>ل</w:t>
      </w:r>
      <w:r w:rsidRPr="003E300D">
        <w:rPr>
          <w:sz w:val="24"/>
          <w:rtl/>
        </w:rPr>
        <w:t xml:space="preserve"> کنند تا از نوسانات سر</w:t>
      </w:r>
      <w:r w:rsidRPr="003E300D">
        <w:rPr>
          <w:rFonts w:hint="cs"/>
          <w:sz w:val="24"/>
          <w:rtl/>
        </w:rPr>
        <w:t>ی</w:t>
      </w:r>
      <w:r w:rsidRPr="003E300D">
        <w:rPr>
          <w:rFonts w:hint="eastAsia"/>
          <w:sz w:val="24"/>
          <w:rtl/>
        </w:rPr>
        <w:t>ع</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در امان بمانند</w:t>
      </w:r>
      <w:r w:rsidRPr="003E300D">
        <w:rPr>
          <w:sz w:val="24"/>
        </w:rPr>
        <w:t>.</w:t>
      </w:r>
    </w:p>
    <w:p w14:paraId="19C0602E" w14:textId="21B6FB7C" w:rsidR="003E300D" w:rsidRPr="003E300D" w:rsidRDefault="003E300D" w:rsidP="00B30135">
      <w:pPr>
        <w:spacing w:line="360" w:lineRule="auto"/>
        <w:jc w:val="both"/>
        <w:rPr>
          <w:sz w:val="24"/>
          <w:rtl/>
        </w:rPr>
      </w:pPr>
      <w:r w:rsidRPr="003E300D">
        <w:rPr>
          <w:rFonts w:hint="eastAsia"/>
          <w:sz w:val="24"/>
          <w:rtl/>
        </w:rPr>
        <w:t>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با تتا</w:t>
      </w:r>
      <w:r w:rsidRPr="003E300D">
        <w:rPr>
          <w:sz w:val="24"/>
        </w:rPr>
        <w:t xml:space="preserve"> (θ):</w:t>
      </w:r>
    </w:p>
    <w:p w14:paraId="0436780A" w14:textId="77777777" w:rsidR="003E300D" w:rsidRPr="003E300D" w:rsidRDefault="003E300D" w:rsidP="003E300D">
      <w:pPr>
        <w:spacing w:line="360" w:lineRule="auto"/>
        <w:jc w:val="both"/>
        <w:rPr>
          <w:sz w:val="24"/>
          <w:rtl/>
        </w:rPr>
      </w:pPr>
      <w:r w:rsidRPr="003E300D">
        <w:rPr>
          <w:rFonts w:hint="eastAsia"/>
          <w:sz w:val="24"/>
          <w:rtl/>
        </w:rPr>
        <w:t>تتا</w:t>
      </w:r>
      <w:r w:rsidRPr="003E300D">
        <w:rPr>
          <w:sz w:val="24"/>
          <w:rtl/>
        </w:rPr>
        <w:t xml:space="preserve"> کاهش ارزش زمان</w:t>
      </w:r>
      <w:r w:rsidRPr="003E300D">
        <w:rPr>
          <w:rFonts w:hint="cs"/>
          <w:sz w:val="24"/>
          <w:rtl/>
        </w:rPr>
        <w:t>ی</w:t>
      </w:r>
      <w:r w:rsidRPr="003E300D">
        <w:rPr>
          <w:sz w:val="24"/>
          <w:rtl/>
        </w:rPr>
        <w:t xml:space="preserve"> آپشن با گذر زمان را نشان م</w:t>
      </w:r>
      <w:r w:rsidRPr="003E300D">
        <w:rPr>
          <w:rFonts w:hint="cs"/>
          <w:sz w:val="24"/>
          <w:rtl/>
        </w:rPr>
        <w:t>ی‌</w:t>
      </w:r>
      <w:r w:rsidRPr="003E300D">
        <w:rPr>
          <w:rFonts w:hint="eastAsia"/>
          <w:sz w:val="24"/>
          <w:rtl/>
        </w:rPr>
        <w:t>دهد</w:t>
      </w:r>
      <w:r w:rsidRPr="003E300D">
        <w:rPr>
          <w:sz w:val="24"/>
          <w:rtl/>
        </w:rPr>
        <w:t>. معامله‌گران م</w:t>
      </w:r>
      <w:r w:rsidRPr="003E300D">
        <w:rPr>
          <w:rFonts w:hint="cs"/>
          <w:sz w:val="24"/>
          <w:rtl/>
        </w:rPr>
        <w:t>ی‌</w:t>
      </w:r>
      <w:r w:rsidRPr="003E300D">
        <w:rPr>
          <w:rFonts w:hint="eastAsia"/>
          <w:sz w:val="24"/>
          <w:rtl/>
        </w:rPr>
        <w:t>توانند</w:t>
      </w:r>
      <w:r w:rsidRPr="003E300D">
        <w:rPr>
          <w:sz w:val="24"/>
          <w:rtl/>
        </w:rPr>
        <w:t xml:space="preserve"> از تتا برا</w:t>
      </w:r>
      <w:r w:rsidRPr="003E300D">
        <w:rPr>
          <w:rFonts w:hint="cs"/>
          <w:sz w:val="24"/>
          <w:rtl/>
        </w:rPr>
        <w:t>ی</w:t>
      </w:r>
      <w:r w:rsidRPr="003E300D">
        <w:rPr>
          <w:sz w:val="24"/>
          <w:rtl/>
        </w:rPr>
        <w:t xml:space="preserve"> ارز</w:t>
      </w:r>
      <w:r w:rsidRPr="003E300D">
        <w:rPr>
          <w:rFonts w:hint="cs"/>
          <w:sz w:val="24"/>
          <w:rtl/>
        </w:rPr>
        <w:t>ی</w:t>
      </w:r>
      <w:r w:rsidRPr="003E300D">
        <w:rPr>
          <w:rFonts w:hint="eastAsia"/>
          <w:sz w:val="24"/>
          <w:rtl/>
        </w:rPr>
        <w:t>اب</w:t>
      </w:r>
      <w:r w:rsidRPr="003E300D">
        <w:rPr>
          <w:rFonts w:hint="cs"/>
          <w:sz w:val="24"/>
          <w:rtl/>
        </w:rPr>
        <w:t>ی</w:t>
      </w:r>
      <w:r w:rsidRPr="003E300D">
        <w:rPr>
          <w:sz w:val="24"/>
          <w:rtl/>
        </w:rPr>
        <w:t xml:space="preserve"> تأث</w:t>
      </w:r>
      <w:r w:rsidRPr="003E300D">
        <w:rPr>
          <w:rFonts w:hint="cs"/>
          <w:sz w:val="24"/>
          <w:rtl/>
        </w:rPr>
        <w:t>ی</w:t>
      </w:r>
      <w:r w:rsidRPr="003E300D">
        <w:rPr>
          <w:rFonts w:hint="eastAsia"/>
          <w:sz w:val="24"/>
          <w:rtl/>
        </w:rPr>
        <w:t>ر</w:t>
      </w:r>
      <w:r w:rsidRPr="003E300D">
        <w:rPr>
          <w:sz w:val="24"/>
          <w:rtl/>
        </w:rPr>
        <w:t xml:space="preserve"> گذر زمان بر ق</w:t>
      </w:r>
      <w:r w:rsidRPr="003E300D">
        <w:rPr>
          <w:rFonts w:hint="cs"/>
          <w:sz w:val="24"/>
          <w:rtl/>
        </w:rPr>
        <w:t>ی</w:t>
      </w:r>
      <w:r w:rsidRPr="003E300D">
        <w:rPr>
          <w:rFonts w:hint="eastAsia"/>
          <w:sz w:val="24"/>
          <w:rtl/>
        </w:rPr>
        <w:t>مت</w:t>
      </w:r>
      <w:r w:rsidRPr="003E300D">
        <w:rPr>
          <w:sz w:val="24"/>
          <w:rtl/>
        </w:rPr>
        <w:t xml:space="preserve"> آپشن‌ها استفاده کنند</w:t>
      </w:r>
      <w:r w:rsidRPr="003E300D">
        <w:rPr>
          <w:sz w:val="24"/>
        </w:rPr>
        <w:t>.</w:t>
      </w:r>
    </w:p>
    <w:p w14:paraId="38A7DB5E" w14:textId="77777777" w:rsidR="003E300D" w:rsidRPr="003E300D" w:rsidRDefault="003E300D" w:rsidP="003E300D">
      <w:pPr>
        <w:spacing w:line="360" w:lineRule="auto"/>
        <w:jc w:val="both"/>
        <w:rPr>
          <w:sz w:val="24"/>
          <w:rtl/>
        </w:rPr>
      </w:pPr>
      <w:r w:rsidRPr="003E300D">
        <w:rPr>
          <w:rFonts w:hint="eastAsia"/>
          <w:sz w:val="24"/>
          <w:rtl/>
        </w:rPr>
        <w:lastRenderedPageBreak/>
        <w:t>برا</w:t>
      </w:r>
      <w:r w:rsidRPr="003E300D">
        <w:rPr>
          <w:rFonts w:hint="cs"/>
          <w:sz w:val="24"/>
          <w:rtl/>
        </w:rPr>
        <w:t>ی</w:t>
      </w:r>
      <w:r w:rsidRPr="003E300D">
        <w:rPr>
          <w:sz w:val="24"/>
          <w:rtl/>
        </w:rPr>
        <w:t xml:space="preserve"> کاهش تأث</w:t>
      </w:r>
      <w:r w:rsidRPr="003E300D">
        <w:rPr>
          <w:rFonts w:hint="cs"/>
          <w:sz w:val="24"/>
          <w:rtl/>
        </w:rPr>
        <w:t>ی</w:t>
      </w:r>
      <w:r w:rsidRPr="003E300D">
        <w:rPr>
          <w:rFonts w:hint="eastAsia"/>
          <w:sz w:val="24"/>
          <w:rtl/>
        </w:rPr>
        <w:t>ر</w:t>
      </w:r>
      <w:r w:rsidRPr="003E300D">
        <w:rPr>
          <w:sz w:val="24"/>
          <w:rtl/>
        </w:rPr>
        <w:t xml:space="preserve"> منف</w:t>
      </w:r>
      <w:r w:rsidRPr="003E300D">
        <w:rPr>
          <w:rFonts w:hint="cs"/>
          <w:sz w:val="24"/>
          <w:rtl/>
        </w:rPr>
        <w:t>ی</w:t>
      </w:r>
      <w:r w:rsidRPr="003E300D">
        <w:rPr>
          <w:sz w:val="24"/>
          <w:rtl/>
        </w:rPr>
        <w:t xml:space="preserve"> تتا، معامله‌گران م</w:t>
      </w:r>
      <w:r w:rsidRPr="003E300D">
        <w:rPr>
          <w:rFonts w:hint="cs"/>
          <w:sz w:val="24"/>
          <w:rtl/>
        </w:rPr>
        <w:t>ی‌</w:t>
      </w:r>
      <w:r w:rsidRPr="003E300D">
        <w:rPr>
          <w:rFonts w:hint="eastAsia"/>
          <w:sz w:val="24"/>
          <w:rtl/>
        </w:rPr>
        <w:t>توانند</w:t>
      </w:r>
      <w:r w:rsidRPr="003E300D">
        <w:rPr>
          <w:sz w:val="24"/>
          <w:rtl/>
        </w:rPr>
        <w:t xml:space="preserve"> آپشن‌ها</w:t>
      </w:r>
      <w:r w:rsidRPr="003E300D">
        <w:rPr>
          <w:rFonts w:hint="cs"/>
          <w:sz w:val="24"/>
          <w:rtl/>
        </w:rPr>
        <w:t>ی</w:t>
      </w:r>
      <w:r w:rsidRPr="003E300D">
        <w:rPr>
          <w:sz w:val="24"/>
          <w:rtl/>
        </w:rPr>
        <w:t xml:space="preserve"> با زمان باق</w:t>
      </w:r>
      <w:r w:rsidRPr="003E300D">
        <w:rPr>
          <w:rFonts w:hint="cs"/>
          <w:sz w:val="24"/>
          <w:rtl/>
        </w:rPr>
        <w:t>ی‌</w:t>
      </w:r>
      <w:r w:rsidRPr="003E300D">
        <w:rPr>
          <w:rFonts w:hint="eastAsia"/>
          <w:sz w:val="24"/>
          <w:rtl/>
        </w:rPr>
        <w:t>مانده</w:t>
      </w:r>
      <w:r w:rsidRPr="003E300D">
        <w:rPr>
          <w:sz w:val="24"/>
          <w:rtl/>
        </w:rPr>
        <w:t xml:space="preserve"> طولان</w:t>
      </w:r>
      <w:r w:rsidRPr="003E300D">
        <w:rPr>
          <w:rFonts w:hint="cs"/>
          <w:sz w:val="24"/>
          <w:rtl/>
        </w:rPr>
        <w:t>ی‌</w:t>
      </w:r>
      <w:r w:rsidRPr="003E300D">
        <w:rPr>
          <w:rFonts w:hint="eastAsia"/>
          <w:sz w:val="24"/>
          <w:rtl/>
        </w:rPr>
        <w:t>تر</w:t>
      </w:r>
      <w:r w:rsidRPr="003E300D">
        <w:rPr>
          <w:sz w:val="24"/>
          <w:rtl/>
        </w:rPr>
        <w:t xml:space="preserve"> را انتخاب کنند </w:t>
      </w:r>
      <w:r w:rsidRPr="003E300D">
        <w:rPr>
          <w:rFonts w:hint="cs"/>
          <w:sz w:val="24"/>
          <w:rtl/>
        </w:rPr>
        <w:t>ی</w:t>
      </w:r>
      <w:r w:rsidRPr="003E300D">
        <w:rPr>
          <w:rFonts w:hint="eastAsia"/>
          <w:sz w:val="24"/>
          <w:rtl/>
        </w:rPr>
        <w:t>ا</w:t>
      </w:r>
      <w:r w:rsidRPr="003E300D">
        <w:rPr>
          <w:sz w:val="24"/>
          <w:rtl/>
        </w:rPr>
        <w:t xml:space="preserve"> از استراتژ</w:t>
      </w:r>
      <w:r w:rsidRPr="003E300D">
        <w:rPr>
          <w:rFonts w:hint="cs"/>
          <w:sz w:val="24"/>
          <w:rtl/>
        </w:rPr>
        <w:t>ی‌</w:t>
      </w:r>
      <w:r w:rsidRPr="003E300D">
        <w:rPr>
          <w:rFonts w:hint="eastAsia"/>
          <w:sz w:val="24"/>
          <w:rtl/>
        </w:rPr>
        <w:t>ها</w:t>
      </w:r>
      <w:r w:rsidRPr="003E300D">
        <w:rPr>
          <w:rFonts w:hint="cs"/>
          <w:sz w:val="24"/>
          <w:rtl/>
        </w:rPr>
        <w:t>یی</w:t>
      </w:r>
      <w:r w:rsidRPr="003E300D">
        <w:rPr>
          <w:sz w:val="24"/>
          <w:rtl/>
        </w:rPr>
        <w:t xml:space="preserve"> مانند فروش آپشن استفاده کنند تا از کاهش ارزش زمان</w:t>
      </w:r>
      <w:r w:rsidRPr="003E300D">
        <w:rPr>
          <w:rFonts w:hint="cs"/>
          <w:sz w:val="24"/>
          <w:rtl/>
        </w:rPr>
        <w:t>ی</w:t>
      </w:r>
      <w:r w:rsidRPr="003E300D">
        <w:rPr>
          <w:sz w:val="24"/>
          <w:rtl/>
        </w:rPr>
        <w:t xml:space="preserve"> سود ببرند</w:t>
      </w:r>
      <w:r w:rsidRPr="003E300D">
        <w:rPr>
          <w:sz w:val="24"/>
        </w:rPr>
        <w:t>.</w:t>
      </w:r>
    </w:p>
    <w:p w14:paraId="1A9786C8" w14:textId="210CAB67" w:rsidR="003E300D" w:rsidRPr="003E300D" w:rsidRDefault="003E300D" w:rsidP="00E3274D">
      <w:pPr>
        <w:spacing w:line="360" w:lineRule="auto"/>
        <w:jc w:val="both"/>
        <w:rPr>
          <w:sz w:val="24"/>
          <w:rtl/>
        </w:rPr>
      </w:pPr>
      <w:r w:rsidRPr="003E300D">
        <w:rPr>
          <w:rFonts w:hint="eastAsia"/>
          <w:sz w:val="24"/>
          <w:rtl/>
        </w:rPr>
        <w:t>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با وگا</w:t>
      </w:r>
      <w:r w:rsidRPr="003E300D">
        <w:rPr>
          <w:sz w:val="24"/>
        </w:rPr>
        <w:t xml:space="preserve"> (</w:t>
      </w:r>
      <w:r w:rsidR="00E3274D">
        <w:rPr>
          <w:sz w:val="24"/>
        </w:rPr>
        <w:t>v</w:t>
      </w:r>
      <w:r w:rsidRPr="003E300D">
        <w:rPr>
          <w:sz w:val="24"/>
        </w:rPr>
        <w:t>):</w:t>
      </w:r>
    </w:p>
    <w:p w14:paraId="421A7422" w14:textId="77777777" w:rsidR="003E300D" w:rsidRPr="003E300D" w:rsidRDefault="003E300D" w:rsidP="003E300D">
      <w:pPr>
        <w:spacing w:line="360" w:lineRule="auto"/>
        <w:jc w:val="both"/>
        <w:rPr>
          <w:sz w:val="24"/>
          <w:rtl/>
        </w:rPr>
      </w:pPr>
      <w:r w:rsidRPr="003E300D">
        <w:rPr>
          <w:rFonts w:hint="eastAsia"/>
          <w:sz w:val="24"/>
          <w:rtl/>
        </w:rPr>
        <w:t>وگا</w:t>
      </w:r>
      <w:r w:rsidRPr="003E300D">
        <w:rPr>
          <w:sz w:val="24"/>
          <w:rtl/>
        </w:rPr>
        <w:t xml:space="preserve"> تأث</w:t>
      </w:r>
      <w:r w:rsidRPr="003E300D">
        <w:rPr>
          <w:rFonts w:hint="cs"/>
          <w:sz w:val="24"/>
          <w:rtl/>
        </w:rPr>
        <w:t>ی</w:t>
      </w:r>
      <w:r w:rsidRPr="003E300D">
        <w:rPr>
          <w:rFonts w:hint="eastAsia"/>
          <w:sz w:val="24"/>
          <w:rtl/>
        </w:rPr>
        <w:t>ر</w:t>
      </w:r>
      <w:r w:rsidRPr="003E300D">
        <w:rPr>
          <w:sz w:val="24"/>
          <w:rtl/>
        </w:rPr>
        <w:t xml:space="preserve"> نوسانات ضمن</w:t>
      </w:r>
      <w:r w:rsidRPr="003E300D">
        <w:rPr>
          <w:rFonts w:hint="cs"/>
          <w:sz w:val="24"/>
          <w:rtl/>
        </w:rPr>
        <w:t>ی</w:t>
      </w:r>
      <w:r w:rsidRPr="003E300D">
        <w:rPr>
          <w:sz w:val="24"/>
          <w:rtl/>
        </w:rPr>
        <w:t xml:space="preserve"> بر ق</w:t>
      </w:r>
      <w:r w:rsidRPr="003E300D">
        <w:rPr>
          <w:rFonts w:hint="cs"/>
          <w:sz w:val="24"/>
          <w:rtl/>
        </w:rPr>
        <w:t>ی</w:t>
      </w:r>
      <w:r w:rsidRPr="003E300D">
        <w:rPr>
          <w:rFonts w:hint="eastAsia"/>
          <w:sz w:val="24"/>
          <w:rtl/>
        </w:rPr>
        <w:t>مت</w:t>
      </w:r>
      <w:r w:rsidRPr="003E300D">
        <w:rPr>
          <w:sz w:val="24"/>
          <w:rtl/>
        </w:rPr>
        <w:t xml:space="preserve"> آپشن را نشان م</w:t>
      </w:r>
      <w:r w:rsidRPr="003E300D">
        <w:rPr>
          <w:rFonts w:hint="cs"/>
          <w:sz w:val="24"/>
          <w:rtl/>
        </w:rPr>
        <w:t>ی‌</w:t>
      </w:r>
      <w:r w:rsidRPr="003E300D">
        <w:rPr>
          <w:rFonts w:hint="eastAsia"/>
          <w:sz w:val="24"/>
          <w:rtl/>
        </w:rPr>
        <w:t>دهد</w:t>
      </w:r>
      <w:r w:rsidRPr="003E300D">
        <w:rPr>
          <w:sz w:val="24"/>
          <w:rtl/>
        </w:rPr>
        <w:t>. وگا</w:t>
      </w:r>
      <w:r w:rsidRPr="003E300D">
        <w:rPr>
          <w:rFonts w:hint="cs"/>
          <w:sz w:val="24"/>
          <w:rtl/>
        </w:rPr>
        <w:t>ی</w:t>
      </w:r>
      <w:r w:rsidRPr="003E300D">
        <w:rPr>
          <w:sz w:val="24"/>
          <w:rtl/>
        </w:rPr>
        <w:t xml:space="preserve"> بالا به ا</w:t>
      </w:r>
      <w:r w:rsidRPr="003E300D">
        <w:rPr>
          <w:rFonts w:hint="cs"/>
          <w:sz w:val="24"/>
          <w:rtl/>
        </w:rPr>
        <w:t>ی</w:t>
      </w:r>
      <w:r w:rsidRPr="003E300D">
        <w:rPr>
          <w:rFonts w:hint="eastAsia"/>
          <w:sz w:val="24"/>
          <w:rtl/>
        </w:rPr>
        <w:t>ن</w:t>
      </w:r>
      <w:r w:rsidRPr="003E300D">
        <w:rPr>
          <w:sz w:val="24"/>
          <w:rtl/>
        </w:rPr>
        <w:t xml:space="preserve"> معن</w:t>
      </w:r>
      <w:r w:rsidRPr="003E300D">
        <w:rPr>
          <w:rFonts w:hint="cs"/>
          <w:sz w:val="24"/>
          <w:rtl/>
        </w:rPr>
        <w:t>ی</w:t>
      </w:r>
      <w:r w:rsidRPr="003E300D">
        <w:rPr>
          <w:sz w:val="24"/>
          <w:rtl/>
        </w:rPr>
        <w:t xml:space="preserve"> است که ق</w:t>
      </w:r>
      <w:r w:rsidRPr="003E300D">
        <w:rPr>
          <w:rFonts w:hint="cs"/>
          <w:sz w:val="24"/>
          <w:rtl/>
        </w:rPr>
        <w:t>ی</w:t>
      </w:r>
      <w:r w:rsidRPr="003E300D">
        <w:rPr>
          <w:rFonts w:hint="eastAsia"/>
          <w:sz w:val="24"/>
          <w:rtl/>
        </w:rPr>
        <w:t>مت</w:t>
      </w:r>
      <w:r w:rsidRPr="003E300D">
        <w:rPr>
          <w:sz w:val="24"/>
          <w:rtl/>
        </w:rPr>
        <w:t xml:space="preserve"> آپشن به‌شدت تحت‌تأثیر تغ</w:t>
      </w:r>
      <w:r w:rsidRPr="003E300D">
        <w:rPr>
          <w:rFonts w:hint="cs"/>
          <w:sz w:val="24"/>
          <w:rtl/>
        </w:rPr>
        <w:t>یی</w:t>
      </w:r>
      <w:r w:rsidRPr="003E300D">
        <w:rPr>
          <w:rFonts w:hint="eastAsia"/>
          <w:sz w:val="24"/>
          <w:rtl/>
        </w:rPr>
        <w:t>رات</w:t>
      </w:r>
      <w:r w:rsidRPr="003E300D">
        <w:rPr>
          <w:sz w:val="24"/>
          <w:rtl/>
        </w:rPr>
        <w:t xml:space="preserve"> نوسانات بازار قرار م</w:t>
      </w:r>
      <w:r w:rsidRPr="003E300D">
        <w:rPr>
          <w:rFonts w:hint="cs"/>
          <w:sz w:val="24"/>
          <w:rtl/>
        </w:rPr>
        <w:t>ی‌</w:t>
      </w:r>
      <w:r w:rsidRPr="003E300D">
        <w:rPr>
          <w:rFonts w:hint="eastAsia"/>
          <w:sz w:val="24"/>
          <w:rtl/>
        </w:rPr>
        <w:t>گ</w:t>
      </w:r>
      <w:r w:rsidRPr="003E300D">
        <w:rPr>
          <w:rFonts w:hint="cs"/>
          <w:sz w:val="24"/>
          <w:rtl/>
        </w:rPr>
        <w:t>ی</w:t>
      </w:r>
      <w:r w:rsidRPr="003E300D">
        <w:rPr>
          <w:rFonts w:hint="eastAsia"/>
          <w:sz w:val="24"/>
          <w:rtl/>
        </w:rPr>
        <w:t>رد</w:t>
      </w:r>
      <w:r w:rsidRPr="003E300D">
        <w:rPr>
          <w:sz w:val="24"/>
        </w:rPr>
        <w:t>.</w:t>
      </w:r>
    </w:p>
    <w:p w14:paraId="0BE60F27" w14:textId="77777777" w:rsidR="003E300D" w:rsidRPr="003E300D" w:rsidRDefault="003E300D" w:rsidP="003E300D">
      <w:pPr>
        <w:spacing w:line="360" w:lineRule="auto"/>
        <w:jc w:val="both"/>
        <w:rPr>
          <w:sz w:val="24"/>
          <w:rtl/>
        </w:rPr>
      </w:pPr>
      <w:r w:rsidRPr="003E300D">
        <w:rPr>
          <w:rFonts w:hint="eastAsia"/>
          <w:sz w:val="24"/>
          <w:rtl/>
        </w:rPr>
        <w:t>معامله‌گران</w:t>
      </w:r>
      <w:r w:rsidRPr="003E300D">
        <w:rPr>
          <w:sz w:val="24"/>
          <w:rtl/>
        </w:rPr>
        <w:t xml:space="preserve"> م</w:t>
      </w:r>
      <w:r w:rsidRPr="003E300D">
        <w:rPr>
          <w:rFonts w:hint="cs"/>
          <w:sz w:val="24"/>
          <w:rtl/>
        </w:rPr>
        <w:t>ی‌</w:t>
      </w:r>
      <w:r w:rsidRPr="003E300D">
        <w:rPr>
          <w:rFonts w:hint="eastAsia"/>
          <w:sz w:val="24"/>
          <w:rtl/>
        </w:rPr>
        <w:t>توانند</w:t>
      </w:r>
      <w:r w:rsidRPr="003E300D">
        <w:rPr>
          <w:sz w:val="24"/>
          <w:rtl/>
        </w:rPr>
        <w:t xml:space="preserve"> از وگا برا</w:t>
      </w:r>
      <w:r w:rsidRPr="003E300D">
        <w:rPr>
          <w:rFonts w:hint="cs"/>
          <w:sz w:val="24"/>
          <w:rtl/>
        </w:rPr>
        <w:t>ی</w:t>
      </w:r>
      <w:r w:rsidRPr="003E300D">
        <w:rPr>
          <w:sz w:val="24"/>
          <w:rtl/>
        </w:rPr>
        <w:t xml:space="preserve"> ارز</w:t>
      </w:r>
      <w:r w:rsidRPr="003E300D">
        <w:rPr>
          <w:rFonts w:hint="cs"/>
          <w:sz w:val="24"/>
          <w:rtl/>
        </w:rPr>
        <w:t>ی</w:t>
      </w:r>
      <w:r w:rsidRPr="003E300D">
        <w:rPr>
          <w:rFonts w:hint="eastAsia"/>
          <w:sz w:val="24"/>
          <w:rtl/>
        </w:rPr>
        <w:t>اب</w:t>
      </w:r>
      <w:r w:rsidRPr="003E300D">
        <w:rPr>
          <w:rFonts w:hint="cs"/>
          <w:sz w:val="24"/>
          <w:rtl/>
        </w:rPr>
        <w:t>ی</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نوسانات بازار استفاده کنند و در صورت لزوم، موقع</w:t>
      </w:r>
      <w:r w:rsidRPr="003E300D">
        <w:rPr>
          <w:rFonts w:hint="cs"/>
          <w:sz w:val="24"/>
          <w:rtl/>
        </w:rPr>
        <w:t>ی</w:t>
      </w:r>
      <w:r w:rsidRPr="003E300D">
        <w:rPr>
          <w:rFonts w:hint="eastAsia"/>
          <w:sz w:val="24"/>
          <w:rtl/>
        </w:rPr>
        <w:t>ت‌ها</w:t>
      </w:r>
      <w:r w:rsidRPr="003E300D">
        <w:rPr>
          <w:rFonts w:hint="cs"/>
          <w:sz w:val="24"/>
          <w:rtl/>
        </w:rPr>
        <w:t>ی</w:t>
      </w:r>
      <w:r w:rsidRPr="003E300D">
        <w:rPr>
          <w:sz w:val="24"/>
          <w:rtl/>
        </w:rPr>
        <w:t xml:space="preserve"> خود را به‌گونه‌ای تنظ</w:t>
      </w:r>
      <w:r w:rsidRPr="003E300D">
        <w:rPr>
          <w:rFonts w:hint="cs"/>
          <w:sz w:val="24"/>
          <w:rtl/>
        </w:rPr>
        <w:t>ی</w:t>
      </w:r>
      <w:r w:rsidRPr="003E300D">
        <w:rPr>
          <w:rFonts w:hint="eastAsia"/>
          <w:sz w:val="24"/>
          <w:rtl/>
        </w:rPr>
        <w:t>م</w:t>
      </w:r>
      <w:r w:rsidRPr="003E300D">
        <w:rPr>
          <w:sz w:val="24"/>
          <w:rtl/>
        </w:rPr>
        <w:t xml:space="preserve"> کنند که در برابر تغ</w:t>
      </w:r>
      <w:r w:rsidRPr="003E300D">
        <w:rPr>
          <w:rFonts w:hint="cs"/>
          <w:sz w:val="24"/>
          <w:rtl/>
        </w:rPr>
        <w:t>یی</w:t>
      </w:r>
      <w:r w:rsidRPr="003E300D">
        <w:rPr>
          <w:rFonts w:hint="eastAsia"/>
          <w:sz w:val="24"/>
          <w:rtl/>
        </w:rPr>
        <w:t>رات</w:t>
      </w:r>
      <w:r w:rsidRPr="003E300D">
        <w:rPr>
          <w:sz w:val="24"/>
          <w:rtl/>
        </w:rPr>
        <w:t xml:space="preserve"> نوسانات بازار مقاوم باشند</w:t>
      </w:r>
      <w:r w:rsidRPr="003E300D">
        <w:rPr>
          <w:sz w:val="24"/>
        </w:rPr>
        <w:t>.</w:t>
      </w:r>
    </w:p>
    <w:p w14:paraId="13DFF3A2" w14:textId="77777777" w:rsidR="003E300D" w:rsidRPr="003E300D" w:rsidRDefault="003E300D" w:rsidP="003E300D">
      <w:pPr>
        <w:spacing w:line="360" w:lineRule="auto"/>
        <w:jc w:val="both"/>
        <w:rPr>
          <w:sz w:val="24"/>
          <w:rtl/>
        </w:rPr>
      </w:pPr>
      <w:r w:rsidRPr="003E300D">
        <w:rPr>
          <w:rFonts w:hint="eastAsia"/>
          <w:sz w:val="24"/>
          <w:rtl/>
        </w:rPr>
        <w:t>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با رو</w:t>
      </w:r>
      <w:r w:rsidRPr="003E300D">
        <w:rPr>
          <w:sz w:val="24"/>
        </w:rPr>
        <w:t xml:space="preserve"> (ρ):</w:t>
      </w:r>
    </w:p>
    <w:p w14:paraId="119244A1" w14:textId="77777777" w:rsidR="003E300D" w:rsidRPr="003E300D" w:rsidRDefault="003E300D" w:rsidP="003E300D">
      <w:pPr>
        <w:spacing w:line="360" w:lineRule="auto"/>
        <w:jc w:val="both"/>
        <w:rPr>
          <w:sz w:val="24"/>
          <w:rtl/>
        </w:rPr>
      </w:pPr>
      <w:r w:rsidRPr="003E300D">
        <w:rPr>
          <w:rFonts w:hint="eastAsia"/>
          <w:sz w:val="24"/>
          <w:rtl/>
        </w:rPr>
        <w:t>رو</w:t>
      </w:r>
      <w:r w:rsidRPr="003E300D">
        <w:rPr>
          <w:sz w:val="24"/>
          <w:rtl/>
        </w:rPr>
        <w:t xml:space="preserve"> تأث</w:t>
      </w:r>
      <w:r w:rsidRPr="003E300D">
        <w:rPr>
          <w:rFonts w:hint="cs"/>
          <w:sz w:val="24"/>
          <w:rtl/>
        </w:rPr>
        <w:t>ی</w:t>
      </w:r>
      <w:r w:rsidRPr="003E300D">
        <w:rPr>
          <w:rFonts w:hint="eastAsia"/>
          <w:sz w:val="24"/>
          <w:rtl/>
        </w:rPr>
        <w:t>ر</w:t>
      </w:r>
      <w:r w:rsidRPr="003E300D">
        <w:rPr>
          <w:sz w:val="24"/>
          <w:rtl/>
        </w:rPr>
        <w:t xml:space="preserve"> نرخ بهره بر ق</w:t>
      </w:r>
      <w:r w:rsidRPr="003E300D">
        <w:rPr>
          <w:rFonts w:hint="cs"/>
          <w:sz w:val="24"/>
          <w:rtl/>
        </w:rPr>
        <w:t>ی</w:t>
      </w:r>
      <w:r w:rsidRPr="003E300D">
        <w:rPr>
          <w:rFonts w:hint="eastAsia"/>
          <w:sz w:val="24"/>
          <w:rtl/>
        </w:rPr>
        <w:t>مت</w:t>
      </w:r>
      <w:r w:rsidRPr="003E300D">
        <w:rPr>
          <w:sz w:val="24"/>
          <w:rtl/>
        </w:rPr>
        <w:t xml:space="preserve"> آپشن را نشان م</w:t>
      </w:r>
      <w:r w:rsidRPr="003E300D">
        <w:rPr>
          <w:rFonts w:hint="cs"/>
          <w:sz w:val="24"/>
          <w:rtl/>
        </w:rPr>
        <w:t>ی‌</w:t>
      </w:r>
      <w:r w:rsidRPr="003E300D">
        <w:rPr>
          <w:rFonts w:hint="eastAsia"/>
          <w:sz w:val="24"/>
          <w:rtl/>
        </w:rPr>
        <w:t>دهد</w:t>
      </w:r>
      <w:r w:rsidRPr="003E300D">
        <w:rPr>
          <w:sz w:val="24"/>
          <w:rtl/>
        </w:rPr>
        <w:t>. معامله‌گران م</w:t>
      </w:r>
      <w:r w:rsidRPr="003E300D">
        <w:rPr>
          <w:rFonts w:hint="cs"/>
          <w:sz w:val="24"/>
          <w:rtl/>
        </w:rPr>
        <w:t>ی‌</w:t>
      </w:r>
      <w:r w:rsidRPr="003E300D">
        <w:rPr>
          <w:rFonts w:hint="eastAsia"/>
          <w:sz w:val="24"/>
          <w:rtl/>
        </w:rPr>
        <w:t>توانند</w:t>
      </w:r>
      <w:r w:rsidRPr="003E300D">
        <w:rPr>
          <w:sz w:val="24"/>
          <w:rtl/>
        </w:rPr>
        <w:t xml:space="preserve"> از رو برا</w:t>
      </w:r>
      <w:r w:rsidRPr="003E300D">
        <w:rPr>
          <w:rFonts w:hint="cs"/>
          <w:sz w:val="24"/>
          <w:rtl/>
        </w:rPr>
        <w:t>ی</w:t>
      </w:r>
      <w:r w:rsidRPr="003E300D">
        <w:rPr>
          <w:sz w:val="24"/>
          <w:rtl/>
        </w:rPr>
        <w:t xml:space="preserve"> ارز</w:t>
      </w:r>
      <w:r w:rsidRPr="003E300D">
        <w:rPr>
          <w:rFonts w:hint="cs"/>
          <w:sz w:val="24"/>
          <w:rtl/>
        </w:rPr>
        <w:t>ی</w:t>
      </w:r>
      <w:r w:rsidRPr="003E300D">
        <w:rPr>
          <w:rFonts w:hint="eastAsia"/>
          <w:sz w:val="24"/>
          <w:rtl/>
        </w:rPr>
        <w:t>اب</w:t>
      </w:r>
      <w:r w:rsidRPr="003E300D">
        <w:rPr>
          <w:rFonts w:hint="cs"/>
          <w:sz w:val="24"/>
          <w:rtl/>
        </w:rPr>
        <w:t>ی</w:t>
      </w:r>
      <w:r w:rsidRPr="003E300D">
        <w:rPr>
          <w:sz w:val="24"/>
          <w:rtl/>
        </w:rPr>
        <w:t xml:space="preserve"> تأث</w:t>
      </w:r>
      <w:r w:rsidRPr="003E300D">
        <w:rPr>
          <w:rFonts w:hint="cs"/>
          <w:sz w:val="24"/>
          <w:rtl/>
        </w:rPr>
        <w:t>ی</w:t>
      </w:r>
      <w:r w:rsidRPr="003E300D">
        <w:rPr>
          <w:rFonts w:hint="eastAsia"/>
          <w:sz w:val="24"/>
          <w:rtl/>
        </w:rPr>
        <w:t>ر</w:t>
      </w:r>
      <w:r w:rsidRPr="003E300D">
        <w:rPr>
          <w:sz w:val="24"/>
          <w:rtl/>
        </w:rPr>
        <w:t xml:space="preserve"> تغ</w:t>
      </w:r>
      <w:r w:rsidRPr="003E300D">
        <w:rPr>
          <w:rFonts w:hint="cs"/>
          <w:sz w:val="24"/>
          <w:rtl/>
        </w:rPr>
        <w:t>یی</w:t>
      </w:r>
      <w:r w:rsidRPr="003E300D">
        <w:rPr>
          <w:rFonts w:hint="eastAsia"/>
          <w:sz w:val="24"/>
          <w:rtl/>
        </w:rPr>
        <w:t>رات</w:t>
      </w:r>
      <w:r w:rsidRPr="003E300D">
        <w:rPr>
          <w:sz w:val="24"/>
          <w:rtl/>
        </w:rPr>
        <w:t xml:space="preserve"> نرخ بهره بر موقع</w:t>
      </w:r>
      <w:r w:rsidRPr="003E300D">
        <w:rPr>
          <w:rFonts w:hint="cs"/>
          <w:sz w:val="24"/>
          <w:rtl/>
        </w:rPr>
        <w:t>ی</w:t>
      </w:r>
      <w:r w:rsidRPr="003E300D">
        <w:rPr>
          <w:rFonts w:hint="eastAsia"/>
          <w:sz w:val="24"/>
          <w:rtl/>
        </w:rPr>
        <w:t>ت‌ها</w:t>
      </w:r>
      <w:r w:rsidRPr="003E300D">
        <w:rPr>
          <w:rFonts w:hint="cs"/>
          <w:sz w:val="24"/>
          <w:rtl/>
        </w:rPr>
        <w:t>ی</w:t>
      </w:r>
      <w:r w:rsidRPr="003E300D">
        <w:rPr>
          <w:sz w:val="24"/>
          <w:rtl/>
        </w:rPr>
        <w:t xml:space="preserve"> آپشن خود استفاده کنند</w:t>
      </w:r>
      <w:r w:rsidRPr="003E300D">
        <w:rPr>
          <w:sz w:val="24"/>
        </w:rPr>
        <w:t>.</w:t>
      </w:r>
    </w:p>
    <w:p w14:paraId="147C872F" w14:textId="7E4FB1F5" w:rsidR="003E300D" w:rsidRDefault="003E300D" w:rsidP="00452390">
      <w:pPr>
        <w:spacing w:line="360" w:lineRule="auto"/>
        <w:jc w:val="both"/>
        <w:rPr>
          <w:sz w:val="24"/>
          <w:rtl/>
        </w:rPr>
      </w:pPr>
      <w:r w:rsidRPr="003E300D">
        <w:rPr>
          <w:rFonts w:hint="eastAsia"/>
          <w:sz w:val="24"/>
          <w:rtl/>
        </w:rPr>
        <w:t>در</w:t>
      </w:r>
      <w:r w:rsidRPr="003E300D">
        <w:rPr>
          <w:sz w:val="24"/>
          <w:rtl/>
        </w:rPr>
        <w:t xml:space="preserve"> مح</w:t>
      </w:r>
      <w:r w:rsidRPr="003E300D">
        <w:rPr>
          <w:rFonts w:hint="cs"/>
          <w:sz w:val="24"/>
          <w:rtl/>
        </w:rPr>
        <w:t>ی</w:t>
      </w:r>
      <w:r w:rsidRPr="003E300D">
        <w:rPr>
          <w:rFonts w:hint="eastAsia"/>
          <w:sz w:val="24"/>
          <w:rtl/>
        </w:rPr>
        <w:t>ط‌ها</w:t>
      </w:r>
      <w:r w:rsidRPr="003E300D">
        <w:rPr>
          <w:rFonts w:hint="cs"/>
          <w:sz w:val="24"/>
          <w:rtl/>
        </w:rPr>
        <w:t>یی</w:t>
      </w:r>
      <w:r w:rsidRPr="003E300D">
        <w:rPr>
          <w:sz w:val="24"/>
          <w:rtl/>
        </w:rPr>
        <w:t xml:space="preserve"> که نرخ بهره در حال تغ</w:t>
      </w:r>
      <w:r w:rsidRPr="003E300D">
        <w:rPr>
          <w:rFonts w:hint="cs"/>
          <w:sz w:val="24"/>
          <w:rtl/>
        </w:rPr>
        <w:t>یی</w:t>
      </w:r>
      <w:r w:rsidRPr="003E300D">
        <w:rPr>
          <w:rFonts w:hint="eastAsia"/>
          <w:sz w:val="24"/>
          <w:rtl/>
        </w:rPr>
        <w:t>ر</w:t>
      </w:r>
      <w:r w:rsidRPr="003E300D">
        <w:rPr>
          <w:sz w:val="24"/>
          <w:rtl/>
        </w:rPr>
        <w:t xml:space="preserve"> است، معامله‌گران م</w:t>
      </w:r>
      <w:r w:rsidRPr="003E300D">
        <w:rPr>
          <w:rFonts w:hint="cs"/>
          <w:sz w:val="24"/>
          <w:rtl/>
        </w:rPr>
        <w:t>ی‌</w:t>
      </w:r>
      <w:r w:rsidRPr="003E300D">
        <w:rPr>
          <w:rFonts w:hint="eastAsia"/>
          <w:sz w:val="24"/>
          <w:rtl/>
        </w:rPr>
        <w:t>توانند</w:t>
      </w:r>
      <w:r w:rsidRPr="003E300D">
        <w:rPr>
          <w:sz w:val="24"/>
          <w:rtl/>
        </w:rPr>
        <w:t xml:space="preserve"> از رو برا</w:t>
      </w:r>
      <w:r w:rsidRPr="003E300D">
        <w:rPr>
          <w:rFonts w:hint="cs"/>
          <w:sz w:val="24"/>
          <w:rtl/>
        </w:rPr>
        <w:t>ی</w:t>
      </w:r>
      <w:r w:rsidRPr="003E300D">
        <w:rPr>
          <w:sz w:val="24"/>
          <w:rtl/>
        </w:rPr>
        <w:t xml:space="preserve">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سک‌ها</w:t>
      </w:r>
      <w:r w:rsidRPr="003E300D">
        <w:rPr>
          <w:rFonts w:hint="cs"/>
          <w:sz w:val="24"/>
          <w:rtl/>
        </w:rPr>
        <w:t>ی</w:t>
      </w:r>
      <w:r w:rsidRPr="003E300D">
        <w:rPr>
          <w:sz w:val="24"/>
          <w:rtl/>
        </w:rPr>
        <w:t xml:space="preserve"> مرتبط با نرخ بهره استفاده کنند و موقع</w:t>
      </w:r>
      <w:r w:rsidRPr="003E300D">
        <w:rPr>
          <w:rFonts w:hint="cs"/>
          <w:sz w:val="24"/>
          <w:rtl/>
        </w:rPr>
        <w:t>ی</w:t>
      </w:r>
      <w:r w:rsidRPr="003E300D">
        <w:rPr>
          <w:rFonts w:hint="eastAsia"/>
          <w:sz w:val="24"/>
          <w:rtl/>
        </w:rPr>
        <w:t>ت‌ها</w:t>
      </w:r>
      <w:r w:rsidRPr="003E300D">
        <w:rPr>
          <w:rFonts w:hint="cs"/>
          <w:sz w:val="24"/>
          <w:rtl/>
        </w:rPr>
        <w:t>ی</w:t>
      </w:r>
      <w:r w:rsidRPr="003E300D">
        <w:rPr>
          <w:sz w:val="24"/>
          <w:rtl/>
        </w:rPr>
        <w:t xml:space="preserve"> خود را به‌گونه‌ای تنظ</w:t>
      </w:r>
      <w:r w:rsidRPr="003E300D">
        <w:rPr>
          <w:rFonts w:hint="cs"/>
          <w:sz w:val="24"/>
          <w:rtl/>
        </w:rPr>
        <w:t>ی</w:t>
      </w:r>
      <w:r w:rsidRPr="003E300D">
        <w:rPr>
          <w:rFonts w:hint="eastAsia"/>
          <w:sz w:val="24"/>
          <w:rtl/>
        </w:rPr>
        <w:t>م</w:t>
      </w:r>
      <w:r w:rsidRPr="003E300D">
        <w:rPr>
          <w:sz w:val="24"/>
          <w:rtl/>
        </w:rPr>
        <w:t xml:space="preserve"> کنند که از تأث</w:t>
      </w:r>
      <w:r w:rsidRPr="003E300D">
        <w:rPr>
          <w:rFonts w:hint="cs"/>
          <w:sz w:val="24"/>
          <w:rtl/>
        </w:rPr>
        <w:t>ی</w:t>
      </w:r>
      <w:r w:rsidRPr="003E300D">
        <w:rPr>
          <w:rFonts w:hint="eastAsia"/>
          <w:sz w:val="24"/>
          <w:rtl/>
        </w:rPr>
        <w:t>رات</w:t>
      </w:r>
      <w:r w:rsidRPr="003E300D">
        <w:rPr>
          <w:sz w:val="24"/>
          <w:rtl/>
        </w:rPr>
        <w:t xml:space="preserve"> منف</w:t>
      </w:r>
      <w:r w:rsidRPr="003E300D">
        <w:rPr>
          <w:rFonts w:hint="cs"/>
          <w:sz w:val="24"/>
          <w:rtl/>
        </w:rPr>
        <w:t>ی</w:t>
      </w:r>
      <w:r w:rsidRPr="003E300D">
        <w:rPr>
          <w:sz w:val="24"/>
          <w:rtl/>
        </w:rPr>
        <w:t xml:space="preserve"> تغ</w:t>
      </w:r>
      <w:r w:rsidRPr="003E300D">
        <w:rPr>
          <w:rFonts w:hint="cs"/>
          <w:sz w:val="24"/>
          <w:rtl/>
        </w:rPr>
        <w:t>یی</w:t>
      </w:r>
      <w:r w:rsidRPr="003E300D">
        <w:rPr>
          <w:rFonts w:hint="eastAsia"/>
          <w:sz w:val="24"/>
          <w:rtl/>
        </w:rPr>
        <w:t>رات</w:t>
      </w:r>
      <w:r w:rsidRPr="003E300D">
        <w:rPr>
          <w:sz w:val="24"/>
          <w:rtl/>
        </w:rPr>
        <w:t xml:space="preserve"> نرخ بهره در امان بمانند</w:t>
      </w:r>
      <w:r w:rsidRPr="003E300D">
        <w:rPr>
          <w:sz w:val="24"/>
        </w:rPr>
        <w:t>.</w:t>
      </w:r>
    </w:p>
    <w:p w14:paraId="526B0D7F" w14:textId="081895F5" w:rsidR="00452390" w:rsidRDefault="00452390" w:rsidP="00452390">
      <w:pPr>
        <w:spacing w:line="360" w:lineRule="auto"/>
        <w:jc w:val="both"/>
        <w:rPr>
          <w:sz w:val="24"/>
          <w:rtl/>
        </w:rPr>
      </w:pPr>
    </w:p>
    <w:p w14:paraId="323D9333" w14:textId="39366B71" w:rsidR="00452390" w:rsidRDefault="00452390" w:rsidP="00452390">
      <w:pPr>
        <w:spacing w:line="360" w:lineRule="auto"/>
        <w:jc w:val="both"/>
        <w:rPr>
          <w:sz w:val="24"/>
          <w:rtl/>
        </w:rPr>
      </w:pPr>
    </w:p>
    <w:p w14:paraId="77C496BA" w14:textId="10B52A4D" w:rsidR="00452390" w:rsidRDefault="00452390" w:rsidP="00452390">
      <w:pPr>
        <w:spacing w:line="360" w:lineRule="auto"/>
        <w:jc w:val="both"/>
        <w:rPr>
          <w:sz w:val="24"/>
          <w:rtl/>
        </w:rPr>
      </w:pPr>
    </w:p>
    <w:p w14:paraId="1124878B" w14:textId="04AEE63E" w:rsidR="00452390" w:rsidRDefault="00452390" w:rsidP="00452390">
      <w:pPr>
        <w:spacing w:line="360" w:lineRule="auto"/>
        <w:jc w:val="both"/>
        <w:rPr>
          <w:sz w:val="24"/>
          <w:rtl/>
        </w:rPr>
      </w:pPr>
    </w:p>
    <w:p w14:paraId="2E9E2D9C" w14:textId="602F879D" w:rsidR="00452390" w:rsidRPr="003E300D" w:rsidRDefault="00452390" w:rsidP="00452390">
      <w:pPr>
        <w:spacing w:line="360" w:lineRule="auto"/>
        <w:jc w:val="both"/>
        <w:rPr>
          <w:sz w:val="24"/>
          <w:rtl/>
        </w:rPr>
      </w:pPr>
    </w:p>
    <w:p w14:paraId="085ACBCD" w14:textId="7B12CEB4" w:rsidR="003E300D" w:rsidRPr="003E300D" w:rsidRDefault="003E300D" w:rsidP="00A14F80">
      <w:pPr>
        <w:pStyle w:val="Heading3"/>
        <w:rPr>
          <w:rtl/>
        </w:rPr>
      </w:pPr>
      <w:bookmarkStart w:id="68" w:name="_Toc194885335"/>
      <w:r w:rsidRPr="003E300D">
        <w:rPr>
          <w:rtl/>
        </w:rPr>
        <w:t>مطالعه مورد</w:t>
      </w:r>
      <w:r w:rsidRPr="003E300D">
        <w:rPr>
          <w:rFonts w:hint="cs"/>
          <w:rtl/>
        </w:rPr>
        <w:t>ی</w:t>
      </w:r>
      <w:r w:rsidRPr="003E300D">
        <w:rPr>
          <w:rtl/>
        </w:rPr>
        <w:t>: تأث</w:t>
      </w:r>
      <w:r w:rsidRPr="003E300D">
        <w:rPr>
          <w:rFonts w:hint="cs"/>
          <w:rtl/>
        </w:rPr>
        <w:t>ی</w:t>
      </w:r>
      <w:r w:rsidRPr="003E300D">
        <w:rPr>
          <w:rFonts w:hint="eastAsia"/>
          <w:rtl/>
        </w:rPr>
        <w:t>ر</w:t>
      </w:r>
      <w:r w:rsidRPr="003E300D">
        <w:rPr>
          <w:rtl/>
        </w:rPr>
        <w:t xml:space="preserve"> عوامل تع</w:t>
      </w:r>
      <w:r w:rsidRPr="003E300D">
        <w:rPr>
          <w:rFonts w:hint="cs"/>
          <w:rtl/>
        </w:rPr>
        <w:t>یی</w:t>
      </w:r>
      <w:r w:rsidRPr="003E300D">
        <w:rPr>
          <w:rFonts w:hint="eastAsia"/>
          <w:rtl/>
        </w:rPr>
        <w:t>ن‌کننده</w:t>
      </w:r>
      <w:r w:rsidRPr="003E300D">
        <w:rPr>
          <w:rtl/>
        </w:rPr>
        <w:t xml:space="preserve"> ق</w:t>
      </w:r>
      <w:r w:rsidRPr="003E300D">
        <w:rPr>
          <w:rFonts w:hint="cs"/>
          <w:rtl/>
        </w:rPr>
        <w:t>ی</w:t>
      </w:r>
      <w:r w:rsidRPr="003E300D">
        <w:rPr>
          <w:rFonts w:hint="eastAsia"/>
          <w:rtl/>
        </w:rPr>
        <w:t>مت</w:t>
      </w:r>
      <w:r w:rsidRPr="003E300D">
        <w:rPr>
          <w:rtl/>
        </w:rPr>
        <w:t xml:space="preserve"> پر</w:t>
      </w:r>
      <w:r w:rsidRPr="003E300D">
        <w:rPr>
          <w:rFonts w:hint="cs"/>
          <w:rtl/>
        </w:rPr>
        <w:t>ی</w:t>
      </w:r>
      <w:r w:rsidRPr="003E300D">
        <w:rPr>
          <w:rFonts w:hint="eastAsia"/>
          <w:rtl/>
        </w:rPr>
        <w:t>م</w:t>
      </w:r>
      <w:r w:rsidRPr="003E300D">
        <w:rPr>
          <w:rFonts w:hint="cs"/>
          <w:rtl/>
        </w:rPr>
        <w:t>ی</w:t>
      </w:r>
      <w:r w:rsidRPr="003E300D">
        <w:rPr>
          <w:rFonts w:hint="eastAsia"/>
          <w:rtl/>
        </w:rPr>
        <w:t>وم</w:t>
      </w:r>
      <w:r w:rsidRPr="003E300D">
        <w:rPr>
          <w:rtl/>
        </w:rPr>
        <w:t xml:space="preserve"> و استفاده از حروف </w:t>
      </w:r>
      <w:r w:rsidRPr="003E300D">
        <w:rPr>
          <w:rFonts w:hint="cs"/>
          <w:rtl/>
        </w:rPr>
        <w:t>ی</w:t>
      </w:r>
      <w:r w:rsidRPr="003E300D">
        <w:rPr>
          <w:rFonts w:hint="eastAsia"/>
          <w:rtl/>
        </w:rPr>
        <w:t>ونان</w:t>
      </w:r>
      <w:r w:rsidRPr="003E300D">
        <w:rPr>
          <w:rFonts w:hint="cs"/>
          <w:rtl/>
        </w:rPr>
        <w:t>ی</w:t>
      </w:r>
      <w:r w:rsidRPr="003E300D">
        <w:rPr>
          <w:rtl/>
        </w:rPr>
        <w:t xml:space="preserve"> در تحل</w:t>
      </w:r>
      <w:r w:rsidRPr="003E300D">
        <w:rPr>
          <w:rFonts w:hint="cs"/>
          <w:rtl/>
        </w:rPr>
        <w:t>ی</w:t>
      </w:r>
      <w:r w:rsidRPr="003E300D">
        <w:rPr>
          <w:rFonts w:hint="eastAsia"/>
          <w:rtl/>
        </w:rPr>
        <w:t>ل</w:t>
      </w:r>
      <w:r w:rsidRPr="003E300D">
        <w:rPr>
          <w:rtl/>
        </w:rPr>
        <w:t xml:space="preserve"> معاملات آپشن</w:t>
      </w:r>
      <w:bookmarkEnd w:id="68"/>
    </w:p>
    <w:p w14:paraId="1E493404" w14:textId="77777777" w:rsidR="003E300D" w:rsidRPr="003E300D" w:rsidRDefault="003E300D" w:rsidP="00A14F80">
      <w:pPr>
        <w:spacing w:line="360" w:lineRule="auto"/>
        <w:jc w:val="both"/>
        <w:rPr>
          <w:sz w:val="24"/>
          <w:rtl/>
        </w:rPr>
      </w:pPr>
      <w:r w:rsidRPr="003E300D">
        <w:rPr>
          <w:rFonts w:hint="eastAsia"/>
          <w:sz w:val="24"/>
          <w:rtl/>
        </w:rPr>
        <w:lastRenderedPageBreak/>
        <w:t>فرض</w:t>
      </w:r>
      <w:r w:rsidRPr="003E300D">
        <w:rPr>
          <w:sz w:val="24"/>
          <w:rtl/>
        </w:rPr>
        <w:t xml:space="preserve"> کن</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ک</w:t>
      </w:r>
      <w:r w:rsidRPr="003E300D">
        <w:rPr>
          <w:sz w:val="24"/>
          <w:rtl/>
        </w:rPr>
        <w:t xml:space="preserve"> معامله‌گر قصد دارد با استفاده از آپشن‌ها</w:t>
      </w:r>
      <w:r w:rsidRPr="003E300D">
        <w:rPr>
          <w:rFonts w:hint="cs"/>
          <w:sz w:val="24"/>
          <w:rtl/>
        </w:rPr>
        <w:t>ی</w:t>
      </w:r>
      <w:r w:rsidRPr="003E300D">
        <w:rPr>
          <w:sz w:val="24"/>
          <w:rtl/>
        </w:rPr>
        <w:t xml:space="preserve"> کال و پوت، موقع</w:t>
      </w:r>
      <w:r w:rsidRPr="003E300D">
        <w:rPr>
          <w:rFonts w:hint="cs"/>
          <w:sz w:val="24"/>
          <w:rtl/>
        </w:rPr>
        <w:t>ی</w:t>
      </w:r>
      <w:r w:rsidRPr="003E300D">
        <w:rPr>
          <w:rFonts w:hint="eastAsia"/>
          <w:sz w:val="24"/>
          <w:rtl/>
        </w:rPr>
        <w:t>ت</w:t>
      </w:r>
      <w:r w:rsidRPr="003E300D">
        <w:rPr>
          <w:sz w:val="24"/>
          <w:rtl/>
        </w:rPr>
        <w:t xml:space="preserve"> خود را در برابر نوسانات </w:t>
      </w:r>
      <w:r w:rsidRPr="003E300D">
        <w:rPr>
          <w:rFonts w:hint="cs"/>
          <w:sz w:val="24"/>
          <w:rtl/>
        </w:rPr>
        <w:t>ی</w:t>
      </w:r>
      <w:r w:rsidRPr="003E300D">
        <w:rPr>
          <w:rFonts w:hint="eastAsia"/>
          <w:sz w:val="24"/>
          <w:rtl/>
        </w:rPr>
        <w:t>ک</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کند.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مورد نظر، سهام شرکت</w:t>
      </w:r>
      <w:r w:rsidRPr="003E300D">
        <w:rPr>
          <w:sz w:val="24"/>
        </w:rPr>
        <w:t xml:space="preserve"> XYZ </w:t>
      </w:r>
      <w:r w:rsidRPr="003E300D">
        <w:rPr>
          <w:sz w:val="24"/>
          <w:rtl/>
        </w:rPr>
        <w:t>است که ق</w:t>
      </w:r>
      <w:r w:rsidRPr="003E300D">
        <w:rPr>
          <w:rFonts w:hint="cs"/>
          <w:sz w:val="24"/>
          <w:rtl/>
        </w:rPr>
        <w:t>ی</w:t>
      </w:r>
      <w:r w:rsidRPr="003E300D">
        <w:rPr>
          <w:rFonts w:hint="eastAsia"/>
          <w:sz w:val="24"/>
          <w:rtl/>
        </w:rPr>
        <w:t>مت</w:t>
      </w:r>
      <w:r w:rsidRPr="003E300D">
        <w:rPr>
          <w:sz w:val="24"/>
          <w:rtl/>
        </w:rPr>
        <w:t xml:space="preserve"> فعل</w:t>
      </w:r>
      <w:r w:rsidRPr="003E300D">
        <w:rPr>
          <w:rFonts w:hint="cs"/>
          <w:sz w:val="24"/>
          <w:rtl/>
        </w:rPr>
        <w:t>ی</w:t>
      </w:r>
      <w:r w:rsidRPr="003E300D">
        <w:rPr>
          <w:sz w:val="24"/>
          <w:rtl/>
        </w:rPr>
        <w:t xml:space="preserve"> آن 100 دلار است. معامله‌گر م</w:t>
      </w:r>
      <w:r w:rsidRPr="003E300D">
        <w:rPr>
          <w:rFonts w:hint="cs"/>
          <w:sz w:val="24"/>
          <w:rtl/>
        </w:rPr>
        <w:t>ی‌</w:t>
      </w:r>
      <w:r w:rsidRPr="003E300D">
        <w:rPr>
          <w:rFonts w:hint="eastAsia"/>
          <w:sz w:val="24"/>
          <w:rtl/>
        </w:rPr>
        <w:t>خواهد</w:t>
      </w:r>
      <w:r w:rsidRPr="003E300D">
        <w:rPr>
          <w:sz w:val="24"/>
          <w:rtl/>
        </w:rPr>
        <w:t xml:space="preserve"> تأث</w:t>
      </w:r>
      <w:r w:rsidRPr="003E300D">
        <w:rPr>
          <w:rFonts w:hint="cs"/>
          <w:sz w:val="24"/>
          <w:rtl/>
        </w:rPr>
        <w:t>ی</w:t>
      </w:r>
      <w:r w:rsidRPr="003E300D">
        <w:rPr>
          <w:rFonts w:hint="eastAsia"/>
          <w:sz w:val="24"/>
          <w:rtl/>
        </w:rPr>
        <w:t>ر</w:t>
      </w:r>
      <w:r w:rsidRPr="003E300D">
        <w:rPr>
          <w:sz w:val="24"/>
          <w:rtl/>
        </w:rPr>
        <w:t xml:space="preserve"> عوامل تع</w:t>
      </w:r>
      <w:r w:rsidRPr="003E300D">
        <w:rPr>
          <w:rFonts w:hint="cs"/>
          <w:sz w:val="24"/>
          <w:rtl/>
        </w:rPr>
        <w:t>یی</w:t>
      </w:r>
      <w:r w:rsidRPr="003E300D">
        <w:rPr>
          <w:rFonts w:hint="eastAsia"/>
          <w:sz w:val="24"/>
          <w:rtl/>
        </w:rPr>
        <w:t>ن‌کننده</w:t>
      </w:r>
      <w:r w:rsidRPr="003E300D">
        <w:rPr>
          <w:sz w:val="24"/>
          <w:rtl/>
        </w:rPr>
        <w:t xml:space="preserve">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و تحل</w:t>
      </w:r>
      <w:r w:rsidRPr="003E300D">
        <w:rPr>
          <w:rFonts w:hint="cs"/>
          <w:sz w:val="24"/>
          <w:rtl/>
        </w:rPr>
        <w:t>ی</w:t>
      </w:r>
      <w:r w:rsidRPr="003E300D">
        <w:rPr>
          <w:rFonts w:hint="eastAsia"/>
          <w:sz w:val="24"/>
          <w:rtl/>
        </w:rPr>
        <w:t>ل</w:t>
      </w:r>
      <w:r w:rsidRPr="003E300D">
        <w:rPr>
          <w:sz w:val="24"/>
          <w:rtl/>
        </w:rPr>
        <w:t xml:space="preserve"> حروف </w:t>
      </w:r>
      <w:r w:rsidRPr="003E300D">
        <w:rPr>
          <w:rFonts w:hint="cs"/>
          <w:sz w:val="24"/>
          <w:rtl/>
        </w:rPr>
        <w:t>ی</w:t>
      </w:r>
      <w:r w:rsidRPr="003E300D">
        <w:rPr>
          <w:rFonts w:hint="eastAsia"/>
          <w:sz w:val="24"/>
          <w:rtl/>
        </w:rPr>
        <w:t>ونان</w:t>
      </w:r>
      <w:r w:rsidRPr="003E300D">
        <w:rPr>
          <w:rFonts w:hint="cs"/>
          <w:sz w:val="24"/>
          <w:rtl/>
        </w:rPr>
        <w:t>ی</w:t>
      </w:r>
      <w:r w:rsidRPr="003E300D">
        <w:rPr>
          <w:sz w:val="24"/>
          <w:rtl/>
        </w:rPr>
        <w:t xml:space="preserve"> بر تصم</w:t>
      </w:r>
      <w:r w:rsidRPr="003E300D">
        <w:rPr>
          <w:rFonts w:hint="cs"/>
          <w:sz w:val="24"/>
          <w:rtl/>
        </w:rPr>
        <w:t>ی</w:t>
      </w:r>
      <w:r w:rsidRPr="003E300D">
        <w:rPr>
          <w:rFonts w:hint="eastAsia"/>
          <w:sz w:val="24"/>
          <w:rtl/>
        </w:rPr>
        <w:t>مات</w:t>
      </w:r>
      <w:r w:rsidRPr="003E300D">
        <w:rPr>
          <w:sz w:val="24"/>
          <w:rtl/>
        </w:rPr>
        <w:t xml:space="preserve"> معاملات</w:t>
      </w:r>
      <w:r w:rsidRPr="003E300D">
        <w:rPr>
          <w:rFonts w:hint="cs"/>
          <w:sz w:val="24"/>
          <w:rtl/>
        </w:rPr>
        <w:t>ی</w:t>
      </w:r>
      <w:r w:rsidRPr="003E300D">
        <w:rPr>
          <w:sz w:val="24"/>
          <w:rtl/>
        </w:rPr>
        <w:t xml:space="preserve"> خود را بررس</w:t>
      </w:r>
      <w:r w:rsidRPr="003E300D">
        <w:rPr>
          <w:rFonts w:hint="cs"/>
          <w:sz w:val="24"/>
          <w:rtl/>
        </w:rPr>
        <w:t>ی</w:t>
      </w:r>
      <w:r w:rsidRPr="003E300D">
        <w:rPr>
          <w:sz w:val="24"/>
          <w:rtl/>
        </w:rPr>
        <w:t xml:space="preserve"> کند</w:t>
      </w:r>
      <w:r w:rsidRPr="003E300D">
        <w:rPr>
          <w:sz w:val="24"/>
        </w:rPr>
        <w:t>.</w:t>
      </w:r>
    </w:p>
    <w:p w14:paraId="795D4E4C" w14:textId="77777777" w:rsidR="003E300D" w:rsidRPr="003E300D" w:rsidRDefault="003E300D" w:rsidP="003E300D">
      <w:pPr>
        <w:spacing w:line="360" w:lineRule="auto"/>
        <w:jc w:val="both"/>
        <w:rPr>
          <w:sz w:val="24"/>
          <w:rtl/>
        </w:rPr>
      </w:pPr>
      <w:r w:rsidRPr="003E300D">
        <w:rPr>
          <w:rFonts w:hint="eastAsia"/>
          <w:sz w:val="24"/>
          <w:rtl/>
        </w:rPr>
        <w:t>گام</w:t>
      </w:r>
      <w:r w:rsidRPr="003E300D">
        <w:rPr>
          <w:sz w:val="24"/>
          <w:rtl/>
        </w:rPr>
        <w:t xml:space="preserve"> 1: انتخاب آپشن و بررس</w:t>
      </w:r>
      <w:r w:rsidRPr="003E300D">
        <w:rPr>
          <w:rFonts w:hint="cs"/>
          <w:sz w:val="24"/>
          <w:rtl/>
        </w:rPr>
        <w:t>ی</w:t>
      </w:r>
      <w:r w:rsidRPr="003E300D">
        <w:rPr>
          <w:sz w:val="24"/>
          <w:rtl/>
        </w:rPr>
        <w:t xml:space="preserve">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p>
    <w:p w14:paraId="0B91B971" w14:textId="77777777" w:rsidR="003E300D" w:rsidRPr="003E300D" w:rsidRDefault="003E300D" w:rsidP="00A14F80">
      <w:pPr>
        <w:spacing w:line="360" w:lineRule="auto"/>
        <w:jc w:val="both"/>
        <w:rPr>
          <w:sz w:val="24"/>
          <w:rtl/>
        </w:rPr>
      </w:pPr>
      <w:r w:rsidRPr="003E300D">
        <w:rPr>
          <w:rFonts w:hint="eastAsia"/>
          <w:sz w:val="24"/>
          <w:rtl/>
        </w:rPr>
        <w:t>معامله‌گر</w:t>
      </w:r>
      <w:r w:rsidRPr="003E300D">
        <w:rPr>
          <w:sz w:val="24"/>
          <w:rtl/>
        </w:rPr>
        <w:t xml:space="preserve"> تصم</w:t>
      </w:r>
      <w:r w:rsidRPr="003E300D">
        <w:rPr>
          <w:rFonts w:hint="cs"/>
          <w:sz w:val="24"/>
          <w:rtl/>
        </w:rPr>
        <w:t>ی</w:t>
      </w:r>
      <w:r w:rsidRPr="003E300D">
        <w:rPr>
          <w:rFonts w:hint="eastAsia"/>
          <w:sz w:val="24"/>
          <w:rtl/>
        </w:rPr>
        <w:t>م</w:t>
      </w:r>
      <w:r w:rsidRPr="003E300D">
        <w:rPr>
          <w:sz w:val="24"/>
          <w:rtl/>
        </w:rPr>
        <w:t xml:space="preserve"> م</w:t>
      </w:r>
      <w:r w:rsidRPr="003E300D">
        <w:rPr>
          <w:rFonts w:hint="cs"/>
          <w:sz w:val="24"/>
          <w:rtl/>
        </w:rPr>
        <w:t>ی‌</w:t>
      </w:r>
      <w:r w:rsidRPr="003E300D">
        <w:rPr>
          <w:rFonts w:hint="eastAsia"/>
          <w:sz w:val="24"/>
          <w:rtl/>
        </w:rPr>
        <w:t>گ</w:t>
      </w:r>
      <w:r w:rsidRPr="003E300D">
        <w:rPr>
          <w:rFonts w:hint="cs"/>
          <w:sz w:val="24"/>
          <w:rtl/>
        </w:rPr>
        <w:t>ی</w:t>
      </w:r>
      <w:r w:rsidRPr="003E300D">
        <w:rPr>
          <w:rFonts w:hint="eastAsia"/>
          <w:sz w:val="24"/>
          <w:rtl/>
        </w:rPr>
        <w:t>رد</w:t>
      </w:r>
      <w:r w:rsidRPr="003E300D">
        <w:rPr>
          <w:sz w:val="24"/>
          <w:rtl/>
        </w:rPr>
        <w:t xml:space="preserve"> </w:t>
      </w:r>
      <w:r w:rsidRPr="003E300D">
        <w:rPr>
          <w:rFonts w:hint="cs"/>
          <w:sz w:val="24"/>
          <w:rtl/>
        </w:rPr>
        <w:t>ی</w:t>
      </w:r>
      <w:r w:rsidRPr="003E300D">
        <w:rPr>
          <w:rFonts w:hint="eastAsia"/>
          <w:sz w:val="24"/>
          <w:rtl/>
        </w:rPr>
        <w:t>ک</w:t>
      </w:r>
      <w:r w:rsidRPr="003E300D">
        <w:rPr>
          <w:sz w:val="24"/>
          <w:rtl/>
        </w:rPr>
        <w:t xml:space="preserve"> کال آپشن باقیمت اعمال</w:t>
      </w:r>
      <w:r w:rsidRPr="003E300D">
        <w:rPr>
          <w:sz w:val="24"/>
        </w:rPr>
        <w:t xml:space="preserve">  95 </w:t>
      </w:r>
      <w:r w:rsidRPr="003E300D">
        <w:rPr>
          <w:sz w:val="24"/>
          <w:rtl/>
        </w:rPr>
        <w:t xml:space="preserve">دلار و </w:t>
      </w:r>
      <w:r w:rsidRPr="003E300D">
        <w:rPr>
          <w:rFonts w:hint="cs"/>
          <w:sz w:val="24"/>
          <w:rtl/>
        </w:rPr>
        <w:t>ی</w:t>
      </w:r>
      <w:r w:rsidRPr="003E300D">
        <w:rPr>
          <w:rFonts w:hint="eastAsia"/>
          <w:sz w:val="24"/>
          <w:rtl/>
        </w:rPr>
        <w:t>ک</w:t>
      </w:r>
      <w:r w:rsidRPr="003E300D">
        <w:rPr>
          <w:sz w:val="24"/>
          <w:rtl/>
        </w:rPr>
        <w:t xml:space="preserve"> پوت آپشن باقیمت اعمال 105 دلار را بررس</w:t>
      </w:r>
      <w:r w:rsidRPr="003E300D">
        <w:rPr>
          <w:rFonts w:hint="cs"/>
          <w:sz w:val="24"/>
          <w:rtl/>
        </w:rPr>
        <w:t>ی</w:t>
      </w:r>
      <w:r w:rsidRPr="003E300D">
        <w:rPr>
          <w:sz w:val="24"/>
          <w:rtl/>
        </w:rPr>
        <w:t xml:space="preserve"> کند. اطلاعات اول</w:t>
      </w:r>
      <w:r w:rsidRPr="003E300D">
        <w:rPr>
          <w:rFonts w:hint="cs"/>
          <w:sz w:val="24"/>
          <w:rtl/>
        </w:rPr>
        <w:t>ی</w:t>
      </w:r>
      <w:r w:rsidRPr="003E300D">
        <w:rPr>
          <w:rFonts w:hint="eastAsia"/>
          <w:sz w:val="24"/>
          <w:rtl/>
        </w:rPr>
        <w:t>ه</w:t>
      </w:r>
      <w:r w:rsidRPr="003E300D">
        <w:rPr>
          <w:sz w:val="24"/>
          <w:rtl/>
        </w:rPr>
        <w:t xml:space="preserve"> شامل موارد ز</w:t>
      </w:r>
      <w:r w:rsidRPr="003E300D">
        <w:rPr>
          <w:rFonts w:hint="cs"/>
          <w:sz w:val="24"/>
          <w:rtl/>
        </w:rPr>
        <w:t>ی</w:t>
      </w:r>
      <w:r w:rsidRPr="003E300D">
        <w:rPr>
          <w:rFonts w:hint="eastAsia"/>
          <w:sz w:val="24"/>
          <w:rtl/>
        </w:rPr>
        <w:t>ر</w:t>
      </w:r>
      <w:r w:rsidRPr="003E300D">
        <w:rPr>
          <w:sz w:val="24"/>
          <w:rtl/>
        </w:rPr>
        <w:t xml:space="preserve"> است</w:t>
      </w:r>
      <w:r w:rsidRPr="003E300D">
        <w:rPr>
          <w:sz w:val="24"/>
        </w:rPr>
        <w:t>:</w:t>
      </w:r>
    </w:p>
    <w:p w14:paraId="7083D307" w14:textId="77777777" w:rsidR="003E300D" w:rsidRPr="003E300D" w:rsidRDefault="003E300D" w:rsidP="003E300D">
      <w:pPr>
        <w:spacing w:line="360" w:lineRule="auto"/>
        <w:jc w:val="both"/>
        <w:rPr>
          <w:sz w:val="24"/>
          <w:rtl/>
        </w:rPr>
      </w:pPr>
      <w:r w:rsidRPr="003E300D">
        <w:rPr>
          <w:rFonts w:hint="eastAsia"/>
          <w:sz w:val="24"/>
          <w:rtl/>
        </w:rPr>
        <w:t>مدت‌زمان</w:t>
      </w:r>
      <w:r w:rsidRPr="003E300D">
        <w:rPr>
          <w:sz w:val="24"/>
          <w:rtl/>
        </w:rPr>
        <w:t xml:space="preserve"> تا تار</w:t>
      </w:r>
      <w:r w:rsidRPr="003E300D">
        <w:rPr>
          <w:rFonts w:hint="cs"/>
          <w:sz w:val="24"/>
          <w:rtl/>
        </w:rPr>
        <w:t>ی</w:t>
      </w:r>
      <w:r w:rsidRPr="003E300D">
        <w:rPr>
          <w:rFonts w:hint="eastAsia"/>
          <w:sz w:val="24"/>
          <w:rtl/>
        </w:rPr>
        <w:t>خ</w:t>
      </w:r>
      <w:r w:rsidRPr="003E300D">
        <w:rPr>
          <w:sz w:val="24"/>
          <w:rtl/>
        </w:rPr>
        <w:t xml:space="preserve"> انقضا: 30 روز</w:t>
      </w:r>
    </w:p>
    <w:p w14:paraId="0C43AF7A" w14:textId="77777777" w:rsidR="003E300D" w:rsidRPr="003E300D" w:rsidRDefault="003E300D" w:rsidP="003E300D">
      <w:pPr>
        <w:spacing w:line="360" w:lineRule="auto"/>
        <w:jc w:val="both"/>
        <w:rPr>
          <w:sz w:val="24"/>
          <w:rtl/>
        </w:rPr>
      </w:pPr>
      <w:r w:rsidRPr="003E300D">
        <w:rPr>
          <w:rFonts w:hint="eastAsia"/>
          <w:sz w:val="24"/>
          <w:rtl/>
        </w:rPr>
        <w:t>نوسانات</w:t>
      </w:r>
      <w:r w:rsidRPr="003E300D">
        <w:rPr>
          <w:sz w:val="24"/>
          <w:rtl/>
        </w:rPr>
        <w:t xml:space="preserve"> ضمن</w:t>
      </w:r>
      <w:r w:rsidRPr="003E300D">
        <w:rPr>
          <w:rFonts w:hint="cs"/>
          <w:sz w:val="24"/>
          <w:rtl/>
        </w:rPr>
        <w:t>ی</w:t>
      </w:r>
      <w:r w:rsidRPr="003E300D">
        <w:rPr>
          <w:sz w:val="24"/>
          <w:rtl/>
        </w:rPr>
        <w:t>: 25</w:t>
      </w:r>
      <w:r w:rsidRPr="003E300D">
        <w:rPr>
          <w:sz w:val="24"/>
        </w:rPr>
        <w:t>%</w:t>
      </w:r>
    </w:p>
    <w:p w14:paraId="1BAF9F95" w14:textId="77777777" w:rsidR="003E300D" w:rsidRPr="003E300D" w:rsidRDefault="003E300D" w:rsidP="003E300D">
      <w:pPr>
        <w:spacing w:line="360" w:lineRule="auto"/>
        <w:jc w:val="both"/>
        <w:rPr>
          <w:sz w:val="24"/>
          <w:rtl/>
        </w:rPr>
      </w:pPr>
      <w:r w:rsidRPr="003E300D">
        <w:rPr>
          <w:rFonts w:hint="eastAsia"/>
          <w:sz w:val="24"/>
          <w:rtl/>
        </w:rPr>
        <w:t>نرخ</w:t>
      </w:r>
      <w:r w:rsidRPr="003E300D">
        <w:rPr>
          <w:sz w:val="24"/>
          <w:rtl/>
        </w:rPr>
        <w:t xml:space="preserve"> بهره بدون ر</w:t>
      </w:r>
      <w:r w:rsidRPr="003E300D">
        <w:rPr>
          <w:rFonts w:hint="cs"/>
          <w:sz w:val="24"/>
          <w:rtl/>
        </w:rPr>
        <w:t>ی</w:t>
      </w:r>
      <w:r w:rsidRPr="003E300D">
        <w:rPr>
          <w:rFonts w:hint="eastAsia"/>
          <w:sz w:val="24"/>
          <w:rtl/>
        </w:rPr>
        <w:t>سک</w:t>
      </w:r>
      <w:r w:rsidRPr="003E300D">
        <w:rPr>
          <w:sz w:val="24"/>
          <w:rtl/>
        </w:rPr>
        <w:t>: 4</w:t>
      </w:r>
      <w:r w:rsidRPr="003E300D">
        <w:rPr>
          <w:sz w:val="24"/>
        </w:rPr>
        <w:t>%</w:t>
      </w:r>
    </w:p>
    <w:p w14:paraId="3B89DCD0" w14:textId="77777777" w:rsidR="003E300D" w:rsidRPr="003E300D" w:rsidRDefault="003E300D" w:rsidP="003E300D">
      <w:pPr>
        <w:spacing w:line="360" w:lineRule="auto"/>
        <w:jc w:val="both"/>
        <w:rPr>
          <w:sz w:val="24"/>
          <w:rtl/>
        </w:rPr>
      </w:pPr>
      <w:r w:rsidRPr="003E300D">
        <w:rPr>
          <w:rFonts w:hint="eastAsia"/>
          <w:sz w:val="24"/>
          <w:rtl/>
        </w:rPr>
        <w:t>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کال آپشن: 7 دلار</w:t>
      </w:r>
    </w:p>
    <w:p w14:paraId="32E8EE8E" w14:textId="77777777" w:rsidR="003E300D" w:rsidRPr="003E300D" w:rsidRDefault="003E300D" w:rsidP="003E300D">
      <w:pPr>
        <w:spacing w:line="360" w:lineRule="auto"/>
        <w:jc w:val="both"/>
        <w:rPr>
          <w:sz w:val="24"/>
          <w:rtl/>
        </w:rPr>
      </w:pPr>
      <w:r w:rsidRPr="003E300D">
        <w:rPr>
          <w:rFonts w:hint="eastAsia"/>
          <w:sz w:val="24"/>
          <w:rtl/>
        </w:rPr>
        <w:t>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پوت آپشن: 6 دلار</w:t>
      </w:r>
    </w:p>
    <w:p w14:paraId="2D149301" w14:textId="77777777" w:rsidR="003E300D" w:rsidRPr="003E300D" w:rsidRDefault="003E300D" w:rsidP="00A14F80">
      <w:pPr>
        <w:spacing w:line="360" w:lineRule="auto"/>
        <w:jc w:val="both"/>
        <w:rPr>
          <w:sz w:val="24"/>
          <w:rtl/>
        </w:rPr>
      </w:pPr>
      <w:r w:rsidRPr="003E300D">
        <w:rPr>
          <w:rFonts w:hint="eastAsia"/>
          <w:sz w:val="24"/>
          <w:rtl/>
        </w:rPr>
        <w:t>تحل</w:t>
      </w:r>
      <w:r w:rsidRPr="003E300D">
        <w:rPr>
          <w:rFonts w:hint="cs"/>
          <w:sz w:val="24"/>
          <w:rtl/>
        </w:rPr>
        <w:t>ی</w:t>
      </w:r>
      <w:r w:rsidRPr="003E300D">
        <w:rPr>
          <w:rFonts w:hint="eastAsia"/>
          <w:sz w:val="24"/>
          <w:rtl/>
        </w:rPr>
        <w:t>ل</w:t>
      </w:r>
      <w:r w:rsidRPr="003E300D">
        <w:rPr>
          <w:sz w:val="24"/>
          <w:rtl/>
        </w:rPr>
        <w:t xml:space="preserve"> عوامل مؤثر بر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Pr>
        <w:t>:</w:t>
      </w:r>
    </w:p>
    <w:p w14:paraId="095869E7" w14:textId="77777777" w:rsidR="003E300D" w:rsidRPr="003E300D" w:rsidRDefault="003E300D" w:rsidP="00A14F80">
      <w:pPr>
        <w:spacing w:line="360" w:lineRule="auto"/>
        <w:jc w:val="both"/>
        <w:rPr>
          <w:sz w:val="24"/>
          <w:rtl/>
        </w:rPr>
      </w:pPr>
      <w:r w:rsidRPr="003E300D">
        <w:rPr>
          <w:rFonts w:hint="eastAsia"/>
          <w:sz w:val="24"/>
          <w:rtl/>
        </w:rPr>
        <w:t>ق</w:t>
      </w:r>
      <w:r w:rsidRPr="003E300D">
        <w:rPr>
          <w:rFonts w:hint="cs"/>
          <w:sz w:val="24"/>
          <w:rtl/>
        </w:rPr>
        <w:t>ی</w:t>
      </w:r>
      <w:r w:rsidRPr="003E300D">
        <w:rPr>
          <w:rFonts w:hint="eastAsia"/>
          <w:sz w:val="24"/>
          <w:rtl/>
        </w:rPr>
        <w:t>مت</w:t>
      </w:r>
      <w:r w:rsidRPr="003E300D">
        <w:rPr>
          <w:sz w:val="24"/>
          <w:rtl/>
        </w:rPr>
        <w:t xml:space="preserve"> فعل</w:t>
      </w:r>
      <w:r w:rsidRPr="003E300D">
        <w:rPr>
          <w:rFonts w:hint="cs"/>
          <w:sz w:val="24"/>
          <w:rtl/>
        </w:rPr>
        <w:t>ی</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Pr>
        <w:t>:</w:t>
      </w:r>
    </w:p>
    <w:p w14:paraId="1FE382E9" w14:textId="77777777" w:rsidR="003E300D" w:rsidRPr="003E300D" w:rsidRDefault="003E300D" w:rsidP="003E300D">
      <w:pPr>
        <w:spacing w:line="360" w:lineRule="auto"/>
        <w:jc w:val="both"/>
        <w:rPr>
          <w:sz w:val="24"/>
          <w:rtl/>
        </w:rPr>
      </w:pPr>
      <w:r w:rsidRPr="003E300D">
        <w:rPr>
          <w:rFonts w:hint="eastAsia"/>
          <w:sz w:val="24"/>
          <w:rtl/>
        </w:rPr>
        <w:t>برا</w:t>
      </w:r>
      <w:r w:rsidRPr="003E300D">
        <w:rPr>
          <w:rFonts w:hint="cs"/>
          <w:sz w:val="24"/>
          <w:rtl/>
        </w:rPr>
        <w:t>ی</w:t>
      </w:r>
      <w:r w:rsidRPr="003E300D">
        <w:rPr>
          <w:sz w:val="24"/>
          <w:rtl/>
        </w:rPr>
        <w:t xml:space="preserve"> کال آپشن: ق</w:t>
      </w:r>
      <w:r w:rsidRPr="003E300D">
        <w:rPr>
          <w:rFonts w:hint="cs"/>
          <w:sz w:val="24"/>
          <w:rtl/>
        </w:rPr>
        <w:t>ی</w:t>
      </w:r>
      <w:r w:rsidRPr="003E300D">
        <w:rPr>
          <w:rFonts w:hint="eastAsia"/>
          <w:sz w:val="24"/>
          <w:rtl/>
        </w:rPr>
        <w:t>مت</w:t>
      </w:r>
      <w:r w:rsidRPr="003E300D">
        <w:rPr>
          <w:sz w:val="24"/>
          <w:rtl/>
        </w:rPr>
        <w:t xml:space="preserve"> فعل</w:t>
      </w:r>
      <w:r w:rsidRPr="003E300D">
        <w:rPr>
          <w:rFonts w:hint="cs"/>
          <w:sz w:val="24"/>
          <w:rtl/>
        </w:rPr>
        <w:t>ی</w:t>
      </w:r>
      <w:r w:rsidRPr="003E300D">
        <w:rPr>
          <w:sz w:val="24"/>
          <w:rtl/>
        </w:rPr>
        <w:t xml:space="preserve"> (100 دلار) بالاتر از ق</w:t>
      </w:r>
      <w:r w:rsidRPr="003E300D">
        <w:rPr>
          <w:rFonts w:hint="cs"/>
          <w:sz w:val="24"/>
          <w:rtl/>
        </w:rPr>
        <w:t>ی</w:t>
      </w:r>
      <w:r w:rsidRPr="003E300D">
        <w:rPr>
          <w:rFonts w:hint="eastAsia"/>
          <w:sz w:val="24"/>
          <w:rtl/>
        </w:rPr>
        <w:t>مت</w:t>
      </w:r>
      <w:r w:rsidRPr="003E300D">
        <w:rPr>
          <w:sz w:val="24"/>
          <w:rtl/>
        </w:rPr>
        <w:t xml:space="preserve"> اعمال (95 دلار) است؛ بنابرا</w:t>
      </w:r>
      <w:r w:rsidRPr="003E300D">
        <w:rPr>
          <w:rFonts w:hint="cs"/>
          <w:sz w:val="24"/>
          <w:rtl/>
        </w:rPr>
        <w:t>ی</w:t>
      </w:r>
      <w:r w:rsidRPr="003E300D">
        <w:rPr>
          <w:rFonts w:hint="eastAsia"/>
          <w:sz w:val="24"/>
          <w:rtl/>
        </w:rPr>
        <w:t>ن</w:t>
      </w:r>
      <w:r w:rsidRPr="003E300D">
        <w:rPr>
          <w:sz w:val="24"/>
          <w:rtl/>
        </w:rPr>
        <w:t xml:space="preserve"> آپشن دارا</w:t>
      </w:r>
      <w:r w:rsidRPr="003E300D">
        <w:rPr>
          <w:rFonts w:hint="cs"/>
          <w:sz w:val="24"/>
          <w:rtl/>
        </w:rPr>
        <w:t>ی</w:t>
      </w:r>
      <w:r w:rsidRPr="003E300D">
        <w:rPr>
          <w:sz w:val="24"/>
          <w:rtl/>
        </w:rPr>
        <w:t xml:space="preserve"> ارزش ذات</w:t>
      </w:r>
      <w:r w:rsidRPr="003E300D">
        <w:rPr>
          <w:rFonts w:hint="cs"/>
          <w:sz w:val="24"/>
          <w:rtl/>
        </w:rPr>
        <w:t>ی</w:t>
      </w:r>
      <w:r w:rsidRPr="003E300D">
        <w:rPr>
          <w:sz w:val="24"/>
          <w:rtl/>
        </w:rPr>
        <w:t xml:space="preserve"> بوده و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آن ب</w:t>
      </w:r>
      <w:r w:rsidRPr="003E300D">
        <w:rPr>
          <w:rFonts w:hint="cs"/>
          <w:sz w:val="24"/>
          <w:rtl/>
        </w:rPr>
        <w:t>ی</w:t>
      </w:r>
      <w:r w:rsidRPr="003E300D">
        <w:rPr>
          <w:rFonts w:hint="eastAsia"/>
          <w:sz w:val="24"/>
          <w:rtl/>
        </w:rPr>
        <w:t>شتر</w:t>
      </w:r>
      <w:r w:rsidRPr="003E300D">
        <w:rPr>
          <w:sz w:val="24"/>
          <w:rtl/>
        </w:rPr>
        <w:t xml:space="preserve"> است</w:t>
      </w:r>
      <w:r w:rsidRPr="003E300D">
        <w:rPr>
          <w:sz w:val="24"/>
        </w:rPr>
        <w:t>.</w:t>
      </w:r>
    </w:p>
    <w:p w14:paraId="7621DCC3" w14:textId="77777777" w:rsidR="003E300D" w:rsidRPr="003E300D" w:rsidRDefault="003E300D" w:rsidP="003E300D">
      <w:pPr>
        <w:spacing w:line="360" w:lineRule="auto"/>
        <w:jc w:val="both"/>
        <w:rPr>
          <w:sz w:val="24"/>
          <w:rtl/>
        </w:rPr>
      </w:pPr>
      <w:r w:rsidRPr="003E300D">
        <w:rPr>
          <w:rFonts w:hint="eastAsia"/>
          <w:sz w:val="24"/>
          <w:rtl/>
        </w:rPr>
        <w:t>برا</w:t>
      </w:r>
      <w:r w:rsidRPr="003E300D">
        <w:rPr>
          <w:rFonts w:hint="cs"/>
          <w:sz w:val="24"/>
          <w:rtl/>
        </w:rPr>
        <w:t>ی</w:t>
      </w:r>
      <w:r w:rsidRPr="003E300D">
        <w:rPr>
          <w:sz w:val="24"/>
          <w:rtl/>
        </w:rPr>
        <w:t xml:space="preserve"> پوت آپشن: ق</w:t>
      </w:r>
      <w:r w:rsidRPr="003E300D">
        <w:rPr>
          <w:rFonts w:hint="cs"/>
          <w:sz w:val="24"/>
          <w:rtl/>
        </w:rPr>
        <w:t>ی</w:t>
      </w:r>
      <w:r w:rsidRPr="003E300D">
        <w:rPr>
          <w:rFonts w:hint="eastAsia"/>
          <w:sz w:val="24"/>
          <w:rtl/>
        </w:rPr>
        <w:t>مت</w:t>
      </w:r>
      <w:r w:rsidRPr="003E300D">
        <w:rPr>
          <w:sz w:val="24"/>
          <w:rtl/>
        </w:rPr>
        <w:t xml:space="preserve"> فعل</w:t>
      </w:r>
      <w:r w:rsidRPr="003E300D">
        <w:rPr>
          <w:rFonts w:hint="cs"/>
          <w:sz w:val="24"/>
          <w:rtl/>
        </w:rPr>
        <w:t>ی</w:t>
      </w:r>
      <w:r w:rsidRPr="003E300D">
        <w:rPr>
          <w:sz w:val="24"/>
          <w:rtl/>
        </w:rPr>
        <w:t xml:space="preserve"> پا</w:t>
      </w:r>
      <w:r w:rsidRPr="003E300D">
        <w:rPr>
          <w:rFonts w:hint="cs"/>
          <w:sz w:val="24"/>
          <w:rtl/>
        </w:rPr>
        <w:t>یی</w:t>
      </w:r>
      <w:r w:rsidRPr="003E300D">
        <w:rPr>
          <w:rFonts w:hint="eastAsia"/>
          <w:sz w:val="24"/>
          <w:rtl/>
        </w:rPr>
        <w:t>ن‌تر</w:t>
      </w:r>
      <w:r w:rsidRPr="003E300D">
        <w:rPr>
          <w:sz w:val="24"/>
          <w:rtl/>
        </w:rPr>
        <w:t xml:space="preserve"> از ق</w:t>
      </w:r>
      <w:r w:rsidRPr="003E300D">
        <w:rPr>
          <w:rFonts w:hint="cs"/>
          <w:sz w:val="24"/>
          <w:rtl/>
        </w:rPr>
        <w:t>ی</w:t>
      </w:r>
      <w:r w:rsidRPr="003E300D">
        <w:rPr>
          <w:rFonts w:hint="eastAsia"/>
          <w:sz w:val="24"/>
          <w:rtl/>
        </w:rPr>
        <w:t>مت</w:t>
      </w:r>
      <w:r w:rsidRPr="003E300D">
        <w:rPr>
          <w:sz w:val="24"/>
          <w:rtl/>
        </w:rPr>
        <w:t xml:space="preserve"> اعمال (105 دلار) است؛ بنابرا</w:t>
      </w:r>
      <w:r w:rsidRPr="003E300D">
        <w:rPr>
          <w:rFonts w:hint="cs"/>
          <w:sz w:val="24"/>
          <w:rtl/>
        </w:rPr>
        <w:t>ی</w:t>
      </w:r>
      <w:r w:rsidRPr="003E300D">
        <w:rPr>
          <w:rFonts w:hint="eastAsia"/>
          <w:sz w:val="24"/>
          <w:rtl/>
        </w:rPr>
        <w:t>ن</w:t>
      </w:r>
      <w:r w:rsidRPr="003E300D">
        <w:rPr>
          <w:sz w:val="24"/>
          <w:rtl/>
        </w:rPr>
        <w:t xml:space="preserve"> آپشن فاقد ارزش ذات</w:t>
      </w:r>
      <w:r w:rsidRPr="003E300D">
        <w:rPr>
          <w:rFonts w:hint="cs"/>
          <w:sz w:val="24"/>
          <w:rtl/>
        </w:rPr>
        <w:t>ی</w:t>
      </w:r>
      <w:r w:rsidRPr="003E300D">
        <w:rPr>
          <w:sz w:val="24"/>
          <w:rtl/>
        </w:rPr>
        <w:t xml:space="preserve"> بوده و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آن ب</w:t>
      </w:r>
      <w:r w:rsidRPr="003E300D">
        <w:rPr>
          <w:rFonts w:hint="cs"/>
          <w:sz w:val="24"/>
          <w:rtl/>
        </w:rPr>
        <w:t>ی</w:t>
      </w:r>
      <w:r w:rsidRPr="003E300D">
        <w:rPr>
          <w:rFonts w:hint="eastAsia"/>
          <w:sz w:val="24"/>
          <w:rtl/>
        </w:rPr>
        <w:t>شتر</w:t>
      </w:r>
      <w:r w:rsidRPr="003E300D">
        <w:rPr>
          <w:sz w:val="24"/>
          <w:rtl/>
        </w:rPr>
        <w:t xml:space="preserve"> به دل</w:t>
      </w:r>
      <w:r w:rsidRPr="003E300D">
        <w:rPr>
          <w:rFonts w:hint="cs"/>
          <w:sz w:val="24"/>
          <w:rtl/>
        </w:rPr>
        <w:t>ی</w:t>
      </w:r>
      <w:r w:rsidRPr="003E300D">
        <w:rPr>
          <w:rFonts w:hint="eastAsia"/>
          <w:sz w:val="24"/>
          <w:rtl/>
        </w:rPr>
        <w:t>ل</w:t>
      </w:r>
      <w:r w:rsidRPr="003E300D">
        <w:rPr>
          <w:sz w:val="24"/>
          <w:rtl/>
        </w:rPr>
        <w:t xml:space="preserve"> ارزش زمان</w:t>
      </w:r>
      <w:r w:rsidRPr="003E300D">
        <w:rPr>
          <w:rFonts w:hint="cs"/>
          <w:sz w:val="24"/>
          <w:rtl/>
        </w:rPr>
        <w:t>ی</w:t>
      </w:r>
      <w:r w:rsidRPr="003E300D">
        <w:rPr>
          <w:sz w:val="24"/>
          <w:rtl/>
        </w:rPr>
        <w:t xml:space="preserve"> است</w:t>
      </w:r>
      <w:r w:rsidRPr="003E300D">
        <w:rPr>
          <w:sz w:val="24"/>
        </w:rPr>
        <w:t>.</w:t>
      </w:r>
    </w:p>
    <w:p w14:paraId="0C1F26EB" w14:textId="77777777" w:rsidR="003E300D" w:rsidRPr="003E300D" w:rsidRDefault="003E300D" w:rsidP="00A14F80">
      <w:pPr>
        <w:spacing w:line="360" w:lineRule="auto"/>
        <w:jc w:val="both"/>
        <w:rPr>
          <w:sz w:val="24"/>
          <w:rtl/>
        </w:rPr>
      </w:pPr>
      <w:r w:rsidRPr="003E300D">
        <w:rPr>
          <w:rFonts w:hint="eastAsia"/>
          <w:sz w:val="24"/>
          <w:rtl/>
        </w:rPr>
        <w:t>زمان</w:t>
      </w:r>
      <w:r w:rsidRPr="003E300D">
        <w:rPr>
          <w:sz w:val="24"/>
          <w:rtl/>
        </w:rPr>
        <w:t xml:space="preserve"> باق</w:t>
      </w:r>
      <w:r w:rsidRPr="003E300D">
        <w:rPr>
          <w:rFonts w:hint="cs"/>
          <w:sz w:val="24"/>
          <w:rtl/>
        </w:rPr>
        <w:t>ی‌</w:t>
      </w:r>
      <w:r w:rsidRPr="003E300D">
        <w:rPr>
          <w:rFonts w:hint="eastAsia"/>
          <w:sz w:val="24"/>
          <w:rtl/>
        </w:rPr>
        <w:t>مانده</w:t>
      </w:r>
      <w:r w:rsidRPr="003E300D">
        <w:rPr>
          <w:sz w:val="24"/>
          <w:rtl/>
        </w:rPr>
        <w:t xml:space="preserve"> تا تار</w:t>
      </w:r>
      <w:r w:rsidRPr="003E300D">
        <w:rPr>
          <w:rFonts w:hint="cs"/>
          <w:sz w:val="24"/>
          <w:rtl/>
        </w:rPr>
        <w:t>ی</w:t>
      </w:r>
      <w:r w:rsidRPr="003E300D">
        <w:rPr>
          <w:rFonts w:hint="eastAsia"/>
          <w:sz w:val="24"/>
          <w:rtl/>
        </w:rPr>
        <w:t>خ</w:t>
      </w:r>
      <w:r w:rsidRPr="003E300D">
        <w:rPr>
          <w:sz w:val="24"/>
          <w:rtl/>
        </w:rPr>
        <w:t xml:space="preserve"> انقضا</w:t>
      </w:r>
      <w:r w:rsidRPr="003E300D">
        <w:rPr>
          <w:sz w:val="24"/>
        </w:rPr>
        <w:t>:</w:t>
      </w:r>
    </w:p>
    <w:p w14:paraId="2224C570" w14:textId="77777777" w:rsidR="003E300D" w:rsidRPr="003E300D" w:rsidRDefault="003E300D" w:rsidP="003E300D">
      <w:pPr>
        <w:spacing w:line="360" w:lineRule="auto"/>
        <w:jc w:val="both"/>
        <w:rPr>
          <w:sz w:val="24"/>
          <w:rtl/>
        </w:rPr>
      </w:pPr>
      <w:r w:rsidRPr="003E300D">
        <w:rPr>
          <w:rFonts w:hint="eastAsia"/>
          <w:sz w:val="24"/>
          <w:rtl/>
        </w:rPr>
        <w:t>باتوجه‌به</w:t>
      </w:r>
      <w:r w:rsidRPr="003E300D">
        <w:rPr>
          <w:sz w:val="24"/>
          <w:rtl/>
        </w:rPr>
        <w:t xml:space="preserve"> زمان باق</w:t>
      </w:r>
      <w:r w:rsidRPr="003E300D">
        <w:rPr>
          <w:rFonts w:hint="cs"/>
          <w:sz w:val="24"/>
          <w:rtl/>
        </w:rPr>
        <w:t>ی‌</w:t>
      </w:r>
      <w:r w:rsidRPr="003E300D">
        <w:rPr>
          <w:rFonts w:hint="eastAsia"/>
          <w:sz w:val="24"/>
          <w:rtl/>
        </w:rPr>
        <w:t>مانده</w:t>
      </w:r>
      <w:r w:rsidRPr="003E300D">
        <w:rPr>
          <w:sz w:val="24"/>
          <w:rtl/>
        </w:rPr>
        <w:t xml:space="preserve"> 30 روزه،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هر دو آپشن بالاتر است، ز</w:t>
      </w:r>
      <w:r w:rsidRPr="003E300D">
        <w:rPr>
          <w:rFonts w:hint="cs"/>
          <w:sz w:val="24"/>
          <w:rtl/>
        </w:rPr>
        <w:t>ی</w:t>
      </w:r>
      <w:r w:rsidRPr="003E300D">
        <w:rPr>
          <w:rFonts w:hint="eastAsia"/>
          <w:sz w:val="24"/>
          <w:rtl/>
        </w:rPr>
        <w:t>را</w:t>
      </w:r>
      <w:r w:rsidRPr="003E300D">
        <w:rPr>
          <w:sz w:val="24"/>
          <w:rtl/>
        </w:rPr>
        <w:t xml:space="preserve"> احتمال حرکت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در ا</w:t>
      </w:r>
      <w:r w:rsidRPr="003E300D">
        <w:rPr>
          <w:rFonts w:hint="cs"/>
          <w:sz w:val="24"/>
          <w:rtl/>
        </w:rPr>
        <w:t>ی</w:t>
      </w:r>
      <w:r w:rsidRPr="003E300D">
        <w:rPr>
          <w:rFonts w:hint="eastAsia"/>
          <w:sz w:val="24"/>
          <w:rtl/>
        </w:rPr>
        <w:t>ن</w:t>
      </w:r>
      <w:r w:rsidRPr="003E300D">
        <w:rPr>
          <w:sz w:val="24"/>
          <w:rtl/>
        </w:rPr>
        <w:t xml:space="preserve"> بازه زمان</w:t>
      </w:r>
      <w:r w:rsidRPr="003E300D">
        <w:rPr>
          <w:rFonts w:hint="cs"/>
          <w:sz w:val="24"/>
          <w:rtl/>
        </w:rPr>
        <w:t>ی</w:t>
      </w:r>
      <w:r w:rsidRPr="003E300D">
        <w:rPr>
          <w:sz w:val="24"/>
          <w:rtl/>
        </w:rPr>
        <w:t xml:space="preserve"> وجود دارد</w:t>
      </w:r>
      <w:r w:rsidRPr="003E300D">
        <w:rPr>
          <w:sz w:val="24"/>
        </w:rPr>
        <w:t>.</w:t>
      </w:r>
    </w:p>
    <w:p w14:paraId="77B718C6" w14:textId="77777777" w:rsidR="003E300D" w:rsidRPr="003E300D" w:rsidRDefault="003E300D" w:rsidP="00A14F80">
      <w:pPr>
        <w:spacing w:line="360" w:lineRule="auto"/>
        <w:jc w:val="both"/>
        <w:rPr>
          <w:sz w:val="24"/>
          <w:rtl/>
        </w:rPr>
      </w:pPr>
      <w:r w:rsidRPr="003E300D">
        <w:rPr>
          <w:rFonts w:hint="eastAsia"/>
          <w:sz w:val="24"/>
          <w:rtl/>
        </w:rPr>
        <w:lastRenderedPageBreak/>
        <w:t>نوسانات</w:t>
      </w:r>
      <w:r w:rsidRPr="003E300D">
        <w:rPr>
          <w:sz w:val="24"/>
          <w:rtl/>
        </w:rPr>
        <w:t xml:space="preserve"> ضمن</w:t>
      </w:r>
      <w:r w:rsidRPr="003E300D">
        <w:rPr>
          <w:rFonts w:hint="cs"/>
          <w:sz w:val="24"/>
          <w:rtl/>
        </w:rPr>
        <w:t>ی</w:t>
      </w:r>
      <w:r w:rsidRPr="003E300D">
        <w:rPr>
          <w:sz w:val="24"/>
        </w:rPr>
        <w:t>:</w:t>
      </w:r>
    </w:p>
    <w:p w14:paraId="463E61E2" w14:textId="77777777" w:rsidR="003E300D" w:rsidRPr="003E300D" w:rsidRDefault="003E300D" w:rsidP="003E300D">
      <w:pPr>
        <w:spacing w:line="360" w:lineRule="auto"/>
        <w:jc w:val="both"/>
        <w:rPr>
          <w:sz w:val="24"/>
          <w:rtl/>
        </w:rPr>
      </w:pPr>
      <w:r w:rsidRPr="003E300D">
        <w:rPr>
          <w:rFonts w:hint="eastAsia"/>
          <w:sz w:val="24"/>
          <w:rtl/>
        </w:rPr>
        <w:t>با</w:t>
      </w:r>
      <w:r w:rsidRPr="003E300D">
        <w:rPr>
          <w:sz w:val="24"/>
          <w:rtl/>
        </w:rPr>
        <w:t xml:space="preserve"> نوسانات ضمن</w:t>
      </w:r>
      <w:r w:rsidRPr="003E300D">
        <w:rPr>
          <w:rFonts w:hint="cs"/>
          <w:sz w:val="24"/>
          <w:rtl/>
        </w:rPr>
        <w:t>ی</w:t>
      </w:r>
      <w:r w:rsidRPr="003E300D">
        <w:rPr>
          <w:sz w:val="24"/>
          <w:rtl/>
        </w:rPr>
        <w:t xml:space="preserve"> 25%، احتمال تغ</w:t>
      </w:r>
      <w:r w:rsidRPr="003E300D">
        <w:rPr>
          <w:rFonts w:hint="cs"/>
          <w:sz w:val="24"/>
          <w:rtl/>
        </w:rPr>
        <w:t>یی</w:t>
      </w:r>
      <w:r w:rsidRPr="003E300D">
        <w:rPr>
          <w:rFonts w:hint="eastAsia"/>
          <w:sz w:val="24"/>
          <w:rtl/>
        </w:rPr>
        <w:t>رات</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ب</w:t>
      </w:r>
      <w:r w:rsidRPr="003E300D">
        <w:rPr>
          <w:rFonts w:hint="cs"/>
          <w:sz w:val="24"/>
          <w:rtl/>
        </w:rPr>
        <w:t>ی</w:t>
      </w:r>
      <w:r w:rsidRPr="003E300D">
        <w:rPr>
          <w:rFonts w:hint="eastAsia"/>
          <w:sz w:val="24"/>
          <w:rtl/>
        </w:rPr>
        <w:t>شتر</w:t>
      </w:r>
      <w:r w:rsidRPr="003E300D">
        <w:rPr>
          <w:sz w:val="24"/>
          <w:rtl/>
        </w:rPr>
        <w:t xml:space="preserve"> است که باعث افزا</w:t>
      </w:r>
      <w:r w:rsidRPr="003E300D">
        <w:rPr>
          <w:rFonts w:hint="cs"/>
          <w:sz w:val="24"/>
          <w:rtl/>
        </w:rPr>
        <w:t>ی</w:t>
      </w:r>
      <w:r w:rsidRPr="003E300D">
        <w:rPr>
          <w:rFonts w:hint="eastAsia"/>
          <w:sz w:val="24"/>
          <w:rtl/>
        </w:rPr>
        <w:t>ش</w:t>
      </w:r>
      <w:r w:rsidRPr="003E300D">
        <w:rPr>
          <w:sz w:val="24"/>
          <w:rtl/>
        </w:rPr>
        <w:t xml:space="preserve">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آپشن‌ها شده است</w:t>
      </w:r>
      <w:r w:rsidRPr="003E300D">
        <w:rPr>
          <w:sz w:val="24"/>
        </w:rPr>
        <w:t>.</w:t>
      </w:r>
    </w:p>
    <w:p w14:paraId="623E01FA" w14:textId="77777777" w:rsidR="003E300D" w:rsidRPr="003E300D" w:rsidRDefault="003E300D" w:rsidP="00A14F80">
      <w:pPr>
        <w:spacing w:line="360" w:lineRule="auto"/>
        <w:jc w:val="both"/>
        <w:rPr>
          <w:sz w:val="24"/>
          <w:rtl/>
        </w:rPr>
      </w:pPr>
      <w:r w:rsidRPr="003E300D">
        <w:rPr>
          <w:rFonts w:hint="eastAsia"/>
          <w:sz w:val="24"/>
          <w:rtl/>
        </w:rPr>
        <w:t>نرخ</w:t>
      </w:r>
      <w:r w:rsidRPr="003E300D">
        <w:rPr>
          <w:sz w:val="24"/>
          <w:rtl/>
        </w:rPr>
        <w:t xml:space="preserve"> بهره بدون ر</w:t>
      </w:r>
      <w:r w:rsidRPr="003E300D">
        <w:rPr>
          <w:rFonts w:hint="cs"/>
          <w:sz w:val="24"/>
          <w:rtl/>
        </w:rPr>
        <w:t>ی</w:t>
      </w:r>
      <w:r w:rsidRPr="003E300D">
        <w:rPr>
          <w:rFonts w:hint="eastAsia"/>
          <w:sz w:val="24"/>
          <w:rtl/>
        </w:rPr>
        <w:t>سک</w:t>
      </w:r>
      <w:r w:rsidRPr="003E300D">
        <w:rPr>
          <w:sz w:val="24"/>
        </w:rPr>
        <w:t>:</w:t>
      </w:r>
    </w:p>
    <w:p w14:paraId="7FDEBCB7" w14:textId="77777777" w:rsidR="003E300D" w:rsidRPr="003E300D" w:rsidRDefault="003E300D" w:rsidP="003E300D">
      <w:pPr>
        <w:spacing w:line="360" w:lineRule="auto"/>
        <w:jc w:val="both"/>
        <w:rPr>
          <w:sz w:val="24"/>
          <w:rtl/>
        </w:rPr>
      </w:pPr>
      <w:r w:rsidRPr="003E300D">
        <w:rPr>
          <w:rFonts w:hint="eastAsia"/>
          <w:sz w:val="24"/>
          <w:rtl/>
        </w:rPr>
        <w:t>نرخ</w:t>
      </w:r>
      <w:r w:rsidRPr="003E300D">
        <w:rPr>
          <w:sz w:val="24"/>
          <w:rtl/>
        </w:rPr>
        <w:t xml:space="preserve"> بهره 4% تأث</w:t>
      </w:r>
      <w:r w:rsidRPr="003E300D">
        <w:rPr>
          <w:rFonts w:hint="cs"/>
          <w:sz w:val="24"/>
          <w:rtl/>
        </w:rPr>
        <w:t>ی</w:t>
      </w:r>
      <w:r w:rsidRPr="003E300D">
        <w:rPr>
          <w:rFonts w:hint="eastAsia"/>
          <w:sz w:val="24"/>
          <w:rtl/>
        </w:rPr>
        <w:t>ر</w:t>
      </w:r>
      <w:r w:rsidRPr="003E300D">
        <w:rPr>
          <w:sz w:val="24"/>
          <w:rtl/>
        </w:rPr>
        <w:t xml:space="preserve"> مثبت</w:t>
      </w:r>
      <w:r w:rsidRPr="003E300D">
        <w:rPr>
          <w:rFonts w:hint="cs"/>
          <w:sz w:val="24"/>
          <w:rtl/>
        </w:rPr>
        <w:t>ی</w:t>
      </w:r>
      <w:r w:rsidRPr="003E300D">
        <w:rPr>
          <w:sz w:val="24"/>
          <w:rtl/>
        </w:rPr>
        <w:t xml:space="preserve"> بر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کال آپشن دارد، ز</w:t>
      </w:r>
      <w:r w:rsidRPr="003E300D">
        <w:rPr>
          <w:rFonts w:hint="cs"/>
          <w:sz w:val="24"/>
          <w:rtl/>
        </w:rPr>
        <w:t>ی</w:t>
      </w:r>
      <w:r w:rsidRPr="003E300D">
        <w:rPr>
          <w:rFonts w:hint="eastAsia"/>
          <w:sz w:val="24"/>
          <w:rtl/>
        </w:rPr>
        <w:t>را</w:t>
      </w:r>
      <w:r w:rsidRPr="003E300D">
        <w:rPr>
          <w:sz w:val="24"/>
          <w:rtl/>
        </w:rPr>
        <w:t xml:space="preserve"> هز</w:t>
      </w:r>
      <w:r w:rsidRPr="003E300D">
        <w:rPr>
          <w:rFonts w:hint="cs"/>
          <w:sz w:val="24"/>
          <w:rtl/>
        </w:rPr>
        <w:t>ی</w:t>
      </w:r>
      <w:r w:rsidRPr="003E300D">
        <w:rPr>
          <w:rFonts w:hint="eastAsia"/>
          <w:sz w:val="24"/>
          <w:rtl/>
        </w:rPr>
        <w:t>نه</w:t>
      </w:r>
      <w:r w:rsidRPr="003E300D">
        <w:rPr>
          <w:sz w:val="24"/>
          <w:rtl/>
        </w:rPr>
        <w:t xml:space="preserve"> فرصت نگهدار</w:t>
      </w:r>
      <w:r w:rsidRPr="003E300D">
        <w:rPr>
          <w:rFonts w:hint="cs"/>
          <w:sz w:val="24"/>
          <w:rtl/>
        </w:rPr>
        <w:t>ی</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کاهش م</w:t>
      </w:r>
      <w:r w:rsidRPr="003E300D">
        <w:rPr>
          <w:rFonts w:hint="cs"/>
          <w:sz w:val="24"/>
          <w:rtl/>
        </w:rPr>
        <w:t>ی‌ی</w:t>
      </w:r>
      <w:r w:rsidRPr="003E300D">
        <w:rPr>
          <w:rFonts w:hint="eastAsia"/>
          <w:sz w:val="24"/>
          <w:rtl/>
        </w:rPr>
        <w:t>ابد</w:t>
      </w:r>
      <w:r w:rsidRPr="003E300D">
        <w:rPr>
          <w:sz w:val="24"/>
        </w:rPr>
        <w:t>.</w:t>
      </w:r>
    </w:p>
    <w:p w14:paraId="1EFAC413" w14:textId="77777777" w:rsidR="003E300D" w:rsidRPr="003E300D" w:rsidRDefault="003E300D" w:rsidP="003E300D">
      <w:pPr>
        <w:spacing w:line="360" w:lineRule="auto"/>
        <w:jc w:val="both"/>
        <w:rPr>
          <w:sz w:val="24"/>
          <w:rtl/>
        </w:rPr>
      </w:pPr>
      <w:r w:rsidRPr="003E300D">
        <w:rPr>
          <w:rFonts w:hint="eastAsia"/>
          <w:sz w:val="24"/>
          <w:rtl/>
        </w:rPr>
        <w:t>گام</w:t>
      </w:r>
      <w:r w:rsidRPr="003E300D">
        <w:rPr>
          <w:sz w:val="24"/>
          <w:rtl/>
        </w:rPr>
        <w:t xml:space="preserve"> 2: تحل</w:t>
      </w:r>
      <w:r w:rsidRPr="003E300D">
        <w:rPr>
          <w:rFonts w:hint="cs"/>
          <w:sz w:val="24"/>
          <w:rtl/>
        </w:rPr>
        <w:t>ی</w:t>
      </w:r>
      <w:r w:rsidRPr="003E300D">
        <w:rPr>
          <w:rFonts w:hint="eastAsia"/>
          <w:sz w:val="24"/>
          <w:rtl/>
        </w:rPr>
        <w:t>ل</w:t>
      </w:r>
      <w:r w:rsidRPr="003E300D">
        <w:rPr>
          <w:sz w:val="24"/>
          <w:rtl/>
        </w:rPr>
        <w:t xml:space="preserve"> با حروف </w:t>
      </w:r>
      <w:r w:rsidRPr="003E300D">
        <w:rPr>
          <w:rFonts w:hint="cs"/>
          <w:sz w:val="24"/>
          <w:rtl/>
        </w:rPr>
        <w:t>ی</w:t>
      </w:r>
      <w:r w:rsidRPr="003E300D">
        <w:rPr>
          <w:rFonts w:hint="eastAsia"/>
          <w:sz w:val="24"/>
          <w:rtl/>
        </w:rPr>
        <w:t>ونان</w:t>
      </w:r>
      <w:r w:rsidRPr="003E300D">
        <w:rPr>
          <w:rFonts w:hint="cs"/>
          <w:sz w:val="24"/>
          <w:rtl/>
        </w:rPr>
        <w:t>ی</w:t>
      </w:r>
    </w:p>
    <w:p w14:paraId="1540CFAB" w14:textId="77777777" w:rsidR="003E300D" w:rsidRPr="003E300D" w:rsidRDefault="003E300D" w:rsidP="00A14F80">
      <w:pPr>
        <w:spacing w:line="360" w:lineRule="auto"/>
        <w:jc w:val="both"/>
        <w:rPr>
          <w:sz w:val="24"/>
          <w:rtl/>
        </w:rPr>
      </w:pPr>
      <w:r w:rsidRPr="003E300D">
        <w:rPr>
          <w:rFonts w:hint="eastAsia"/>
          <w:sz w:val="24"/>
          <w:rtl/>
        </w:rPr>
        <w:t>برا</w:t>
      </w:r>
      <w:r w:rsidRPr="003E300D">
        <w:rPr>
          <w:rFonts w:hint="cs"/>
          <w:sz w:val="24"/>
          <w:rtl/>
        </w:rPr>
        <w:t>ی</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موقع</w:t>
      </w:r>
      <w:r w:rsidRPr="003E300D">
        <w:rPr>
          <w:rFonts w:hint="cs"/>
          <w:sz w:val="24"/>
          <w:rtl/>
        </w:rPr>
        <w:t>ی</w:t>
      </w:r>
      <w:r w:rsidRPr="003E300D">
        <w:rPr>
          <w:rFonts w:hint="eastAsia"/>
          <w:sz w:val="24"/>
          <w:rtl/>
        </w:rPr>
        <w:t>ت،</w:t>
      </w:r>
      <w:r w:rsidRPr="003E300D">
        <w:rPr>
          <w:sz w:val="24"/>
          <w:rtl/>
        </w:rPr>
        <w:t xml:space="preserve"> معامله‌گر از حروف </w:t>
      </w:r>
      <w:r w:rsidRPr="003E300D">
        <w:rPr>
          <w:rFonts w:hint="cs"/>
          <w:sz w:val="24"/>
          <w:rtl/>
        </w:rPr>
        <w:t>ی</w:t>
      </w:r>
      <w:r w:rsidRPr="003E300D">
        <w:rPr>
          <w:rFonts w:hint="eastAsia"/>
          <w:sz w:val="24"/>
          <w:rtl/>
        </w:rPr>
        <w:t>ونان</w:t>
      </w:r>
      <w:r w:rsidRPr="003E300D">
        <w:rPr>
          <w:rFonts w:hint="cs"/>
          <w:sz w:val="24"/>
          <w:rtl/>
        </w:rPr>
        <w:t>ی</w:t>
      </w:r>
      <w:r w:rsidRPr="003E300D">
        <w:rPr>
          <w:sz w:val="24"/>
          <w:rtl/>
        </w:rPr>
        <w:t xml:space="preserve"> دلتا، گاما و تتا برا</w:t>
      </w:r>
      <w:r w:rsidRPr="003E300D">
        <w:rPr>
          <w:rFonts w:hint="cs"/>
          <w:sz w:val="24"/>
          <w:rtl/>
        </w:rPr>
        <w:t>ی</w:t>
      </w:r>
      <w:r w:rsidRPr="003E300D">
        <w:rPr>
          <w:sz w:val="24"/>
          <w:rtl/>
        </w:rPr>
        <w:t xml:space="preserve"> ارز</w:t>
      </w:r>
      <w:r w:rsidRPr="003E300D">
        <w:rPr>
          <w:rFonts w:hint="cs"/>
          <w:sz w:val="24"/>
          <w:rtl/>
        </w:rPr>
        <w:t>ی</w:t>
      </w:r>
      <w:r w:rsidRPr="003E300D">
        <w:rPr>
          <w:rFonts w:hint="eastAsia"/>
          <w:sz w:val="24"/>
          <w:rtl/>
        </w:rPr>
        <w:t>اب</w:t>
      </w:r>
      <w:r w:rsidRPr="003E300D">
        <w:rPr>
          <w:rFonts w:hint="cs"/>
          <w:sz w:val="24"/>
          <w:rtl/>
        </w:rPr>
        <w:t>ی</w:t>
      </w:r>
      <w:r w:rsidRPr="003E300D">
        <w:rPr>
          <w:sz w:val="24"/>
          <w:rtl/>
        </w:rPr>
        <w:t xml:space="preserve"> بهتر استفاده م</w:t>
      </w:r>
      <w:r w:rsidRPr="003E300D">
        <w:rPr>
          <w:rFonts w:hint="cs"/>
          <w:sz w:val="24"/>
          <w:rtl/>
        </w:rPr>
        <w:t>ی‌</w:t>
      </w:r>
      <w:r w:rsidRPr="003E300D">
        <w:rPr>
          <w:rFonts w:hint="eastAsia"/>
          <w:sz w:val="24"/>
          <w:rtl/>
        </w:rPr>
        <w:t>کند</w:t>
      </w:r>
      <w:r w:rsidRPr="003E300D">
        <w:rPr>
          <w:sz w:val="24"/>
        </w:rPr>
        <w:t>:</w:t>
      </w:r>
    </w:p>
    <w:p w14:paraId="726B8086" w14:textId="342E97CA" w:rsidR="003E300D" w:rsidRPr="003E300D" w:rsidRDefault="001D686B" w:rsidP="001D686B">
      <w:pPr>
        <w:spacing w:line="360" w:lineRule="auto"/>
        <w:jc w:val="both"/>
        <w:rPr>
          <w:sz w:val="24"/>
          <w:rtl/>
        </w:rPr>
      </w:pPr>
      <w:r w:rsidRPr="001D686B">
        <w:rPr>
          <w:rFonts w:hint="cs"/>
          <w:sz w:val="24"/>
          <w:rtl/>
        </w:rPr>
        <w:t>دلتا</w:t>
      </w:r>
      <w:r>
        <w:rPr>
          <w:sz w:val="24"/>
        </w:rPr>
        <w:t>:</w:t>
      </w:r>
    </w:p>
    <w:p w14:paraId="212E97BB" w14:textId="0DC7B5D9" w:rsidR="003E300D" w:rsidRPr="003E300D" w:rsidRDefault="00743A26" w:rsidP="00743A26">
      <w:pPr>
        <w:spacing w:line="360" w:lineRule="auto"/>
        <w:jc w:val="both"/>
        <w:rPr>
          <w:sz w:val="24"/>
          <w:rtl/>
        </w:rPr>
      </w:pPr>
      <w:r w:rsidRPr="00743A26">
        <w:rPr>
          <w:rFonts w:hint="cs"/>
          <w:sz w:val="24"/>
          <w:rtl/>
        </w:rPr>
        <w:t>دلتا</w:t>
      </w:r>
      <w:r w:rsidRPr="00743A26">
        <w:rPr>
          <w:sz w:val="24"/>
          <w:rtl/>
        </w:rPr>
        <w:t xml:space="preserve"> </w:t>
      </w:r>
      <w:r w:rsidR="003E300D" w:rsidRPr="003E300D">
        <w:rPr>
          <w:sz w:val="24"/>
          <w:rtl/>
        </w:rPr>
        <w:t>آپشن</w:t>
      </w:r>
      <w:r>
        <w:rPr>
          <w:rFonts w:hint="cs"/>
          <w:sz w:val="24"/>
          <w:rtl/>
        </w:rPr>
        <w:t xml:space="preserve"> خرید</w:t>
      </w:r>
      <w:r w:rsidR="003E300D" w:rsidRPr="003E300D">
        <w:rPr>
          <w:sz w:val="24"/>
          <w:rtl/>
        </w:rPr>
        <w:t>: 0.6</w:t>
      </w:r>
    </w:p>
    <w:p w14:paraId="137FAEF0" w14:textId="43A4CFA6" w:rsidR="003E300D" w:rsidRPr="003E300D" w:rsidRDefault="00743A26" w:rsidP="00743A26">
      <w:pPr>
        <w:spacing w:line="360" w:lineRule="auto"/>
        <w:jc w:val="both"/>
        <w:rPr>
          <w:sz w:val="24"/>
          <w:rtl/>
        </w:rPr>
      </w:pPr>
      <w:r w:rsidRPr="00743A26">
        <w:rPr>
          <w:rFonts w:hint="cs"/>
          <w:sz w:val="24"/>
          <w:rtl/>
        </w:rPr>
        <w:t>دلتا</w:t>
      </w:r>
      <w:r w:rsidRPr="00743A26">
        <w:rPr>
          <w:sz w:val="24"/>
          <w:rtl/>
        </w:rPr>
        <w:t xml:space="preserve"> </w:t>
      </w:r>
      <w:r w:rsidR="003E300D" w:rsidRPr="003E300D">
        <w:rPr>
          <w:sz w:val="24"/>
          <w:rtl/>
        </w:rPr>
        <w:t>آپشن</w:t>
      </w:r>
      <w:r>
        <w:rPr>
          <w:rFonts w:hint="cs"/>
          <w:sz w:val="24"/>
          <w:rtl/>
        </w:rPr>
        <w:t xml:space="preserve"> فروش </w:t>
      </w:r>
      <w:r w:rsidR="003E300D" w:rsidRPr="003E300D">
        <w:rPr>
          <w:sz w:val="24"/>
          <w:rtl/>
        </w:rPr>
        <w:t>: -0.4</w:t>
      </w:r>
    </w:p>
    <w:p w14:paraId="2466E409" w14:textId="3AEB2A09" w:rsidR="003E300D" w:rsidRPr="003E300D" w:rsidRDefault="003E300D" w:rsidP="00743A26">
      <w:pPr>
        <w:spacing w:line="360" w:lineRule="auto"/>
        <w:jc w:val="both"/>
        <w:rPr>
          <w:sz w:val="24"/>
          <w:rtl/>
        </w:rPr>
      </w:pPr>
      <w:r w:rsidRPr="003E300D">
        <w:rPr>
          <w:rFonts w:hint="eastAsia"/>
          <w:sz w:val="24"/>
          <w:rtl/>
        </w:rPr>
        <w:t>تحل</w:t>
      </w:r>
      <w:r w:rsidRPr="003E300D">
        <w:rPr>
          <w:rFonts w:hint="cs"/>
          <w:sz w:val="24"/>
          <w:rtl/>
        </w:rPr>
        <w:t>ی</w:t>
      </w:r>
      <w:r w:rsidRPr="003E300D">
        <w:rPr>
          <w:rFonts w:hint="eastAsia"/>
          <w:sz w:val="24"/>
          <w:rtl/>
        </w:rPr>
        <w:t>ل</w:t>
      </w:r>
      <w:r w:rsidRPr="003E300D">
        <w:rPr>
          <w:sz w:val="24"/>
          <w:rtl/>
        </w:rPr>
        <w:t>: اگر ق</w:t>
      </w:r>
      <w:r w:rsidRPr="003E300D">
        <w:rPr>
          <w:rFonts w:hint="cs"/>
          <w:sz w:val="24"/>
          <w:rtl/>
        </w:rPr>
        <w:t>ی</w:t>
      </w:r>
      <w:r w:rsidRPr="003E300D">
        <w:rPr>
          <w:rFonts w:hint="eastAsia"/>
          <w:sz w:val="24"/>
          <w:rtl/>
        </w:rPr>
        <w:t>مت</w:t>
      </w:r>
      <w:r w:rsidRPr="003E300D">
        <w:rPr>
          <w:sz w:val="24"/>
          <w:rtl/>
        </w:rPr>
        <w:t xml:space="preserve"> سهام</w:t>
      </w:r>
      <w:r w:rsidRPr="003E300D">
        <w:rPr>
          <w:sz w:val="24"/>
        </w:rPr>
        <w:t xml:space="preserve"> XYZ </w:t>
      </w:r>
      <w:r w:rsidRPr="003E300D">
        <w:rPr>
          <w:sz w:val="24"/>
          <w:rtl/>
        </w:rPr>
        <w:t>به 102 دلار افزا</w:t>
      </w:r>
      <w:r w:rsidRPr="003E300D">
        <w:rPr>
          <w:rFonts w:hint="cs"/>
          <w:sz w:val="24"/>
          <w:rtl/>
        </w:rPr>
        <w:t>ی</w:t>
      </w:r>
      <w:r w:rsidRPr="003E300D">
        <w:rPr>
          <w:rFonts w:hint="eastAsia"/>
          <w:sz w:val="24"/>
          <w:rtl/>
        </w:rPr>
        <w:t>ش</w:t>
      </w:r>
      <w:r w:rsidRPr="003E300D">
        <w:rPr>
          <w:sz w:val="24"/>
          <w:rtl/>
        </w:rPr>
        <w:t xml:space="preserve"> </w:t>
      </w:r>
      <w:r w:rsidRPr="003E300D">
        <w:rPr>
          <w:rFonts w:hint="cs"/>
          <w:sz w:val="24"/>
          <w:rtl/>
        </w:rPr>
        <w:t>ی</w:t>
      </w:r>
      <w:r w:rsidRPr="003E300D">
        <w:rPr>
          <w:rFonts w:hint="eastAsia"/>
          <w:sz w:val="24"/>
          <w:rtl/>
        </w:rPr>
        <w:t>ابد،</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آپشن</w:t>
      </w:r>
      <w:r w:rsidR="00743A26">
        <w:rPr>
          <w:rFonts w:hint="cs"/>
          <w:sz w:val="24"/>
          <w:rtl/>
        </w:rPr>
        <w:t xml:space="preserve"> خرید</w:t>
      </w:r>
      <w:r w:rsidRPr="003E300D">
        <w:rPr>
          <w:sz w:val="24"/>
          <w:rtl/>
        </w:rPr>
        <w:t xml:space="preserve"> تقر</w:t>
      </w:r>
      <w:r w:rsidRPr="003E300D">
        <w:rPr>
          <w:rFonts w:hint="cs"/>
          <w:sz w:val="24"/>
          <w:rtl/>
        </w:rPr>
        <w:t>ی</w:t>
      </w:r>
      <w:r w:rsidRPr="003E300D">
        <w:rPr>
          <w:rFonts w:hint="eastAsia"/>
          <w:sz w:val="24"/>
          <w:rtl/>
        </w:rPr>
        <w:t>باً</w:t>
      </w:r>
      <w:r w:rsidRPr="003E300D">
        <w:rPr>
          <w:sz w:val="24"/>
          <w:rtl/>
        </w:rPr>
        <w:t xml:space="preserve"> 1.2 دلار (2 × 0.6) افزا</w:t>
      </w:r>
      <w:r w:rsidRPr="003E300D">
        <w:rPr>
          <w:rFonts w:hint="cs"/>
          <w:sz w:val="24"/>
          <w:rtl/>
        </w:rPr>
        <w:t>ی</w:t>
      </w:r>
      <w:r w:rsidRPr="003E300D">
        <w:rPr>
          <w:rFonts w:hint="eastAsia"/>
          <w:sz w:val="24"/>
          <w:rtl/>
        </w:rPr>
        <w:t>ش</w:t>
      </w:r>
      <w:r w:rsidRPr="003E300D">
        <w:rPr>
          <w:sz w:val="24"/>
          <w:rtl/>
        </w:rPr>
        <w:t xml:space="preserve"> م</w:t>
      </w:r>
      <w:r w:rsidRPr="003E300D">
        <w:rPr>
          <w:rFonts w:hint="cs"/>
          <w:sz w:val="24"/>
          <w:rtl/>
        </w:rPr>
        <w:t>ی‌ی</w:t>
      </w:r>
      <w:r w:rsidRPr="003E300D">
        <w:rPr>
          <w:rFonts w:hint="eastAsia"/>
          <w:sz w:val="24"/>
          <w:rtl/>
        </w:rPr>
        <w:t>ابد</w:t>
      </w:r>
      <w:r w:rsidRPr="003E300D">
        <w:rPr>
          <w:sz w:val="24"/>
          <w:rtl/>
        </w:rPr>
        <w:t>. در مقابل، ق</w:t>
      </w:r>
      <w:r w:rsidRPr="003E300D">
        <w:rPr>
          <w:rFonts w:hint="cs"/>
          <w:sz w:val="24"/>
          <w:rtl/>
        </w:rPr>
        <w:t>ی</w:t>
      </w:r>
      <w:r w:rsidRPr="003E300D">
        <w:rPr>
          <w:rFonts w:hint="eastAsia"/>
          <w:sz w:val="24"/>
          <w:rtl/>
        </w:rPr>
        <w:t>مت</w:t>
      </w:r>
      <w:r w:rsidRPr="003E300D">
        <w:rPr>
          <w:sz w:val="24"/>
          <w:rtl/>
        </w:rPr>
        <w:t xml:space="preserve"> آپشن</w:t>
      </w:r>
      <w:r w:rsidR="00743A26">
        <w:rPr>
          <w:rFonts w:hint="cs"/>
          <w:sz w:val="24"/>
          <w:rtl/>
        </w:rPr>
        <w:t xml:space="preserve"> فروش</w:t>
      </w:r>
      <w:r w:rsidRPr="003E300D">
        <w:rPr>
          <w:sz w:val="24"/>
          <w:rtl/>
        </w:rPr>
        <w:t xml:space="preserve"> 0.8 دلار (2 × -0.4) کاهش م</w:t>
      </w:r>
      <w:r w:rsidRPr="003E300D">
        <w:rPr>
          <w:rFonts w:hint="cs"/>
          <w:sz w:val="24"/>
          <w:rtl/>
        </w:rPr>
        <w:t>ی‌ی</w:t>
      </w:r>
      <w:r w:rsidRPr="003E300D">
        <w:rPr>
          <w:rFonts w:hint="eastAsia"/>
          <w:sz w:val="24"/>
          <w:rtl/>
        </w:rPr>
        <w:t>ابد</w:t>
      </w:r>
      <w:r w:rsidRPr="003E300D">
        <w:rPr>
          <w:sz w:val="24"/>
        </w:rPr>
        <w:t>.</w:t>
      </w:r>
    </w:p>
    <w:p w14:paraId="1A47059D" w14:textId="77777777" w:rsidR="003E300D" w:rsidRPr="003E300D" w:rsidRDefault="003E300D" w:rsidP="00A14F80">
      <w:pPr>
        <w:spacing w:line="360" w:lineRule="auto"/>
        <w:jc w:val="both"/>
        <w:rPr>
          <w:sz w:val="24"/>
          <w:rtl/>
        </w:rPr>
      </w:pPr>
      <w:r w:rsidRPr="003E300D">
        <w:rPr>
          <w:rFonts w:hint="eastAsia"/>
          <w:sz w:val="24"/>
          <w:rtl/>
        </w:rPr>
        <w:t>گاما</w:t>
      </w:r>
      <w:r w:rsidRPr="003E300D">
        <w:rPr>
          <w:sz w:val="24"/>
        </w:rPr>
        <w:t>:</w:t>
      </w:r>
    </w:p>
    <w:p w14:paraId="31AF116E" w14:textId="71351033" w:rsidR="003E300D" w:rsidRPr="003E300D" w:rsidRDefault="00743A26" w:rsidP="003E300D">
      <w:pPr>
        <w:spacing w:line="360" w:lineRule="auto"/>
        <w:jc w:val="both"/>
        <w:rPr>
          <w:sz w:val="24"/>
          <w:rtl/>
        </w:rPr>
      </w:pPr>
      <w:r>
        <w:rPr>
          <w:rFonts w:hint="cs"/>
          <w:sz w:val="24"/>
          <w:rtl/>
        </w:rPr>
        <w:t>گاما</w:t>
      </w:r>
      <w:r w:rsidR="003E300D" w:rsidRPr="003E300D">
        <w:rPr>
          <w:sz w:val="24"/>
        </w:rPr>
        <w:t xml:space="preserve"> </w:t>
      </w:r>
      <w:r w:rsidR="003E300D" w:rsidRPr="003E300D">
        <w:rPr>
          <w:sz w:val="24"/>
          <w:rtl/>
        </w:rPr>
        <w:t>هر دو آپشن: 0.1</w:t>
      </w:r>
    </w:p>
    <w:p w14:paraId="243C880C" w14:textId="4E20F254" w:rsidR="003E300D" w:rsidRPr="003E300D" w:rsidRDefault="003E300D" w:rsidP="00743A26">
      <w:pPr>
        <w:spacing w:line="360" w:lineRule="auto"/>
        <w:jc w:val="both"/>
        <w:rPr>
          <w:sz w:val="24"/>
          <w:rtl/>
        </w:rPr>
      </w:pPr>
      <w:r w:rsidRPr="003E300D">
        <w:rPr>
          <w:rFonts w:hint="eastAsia"/>
          <w:sz w:val="24"/>
          <w:rtl/>
        </w:rPr>
        <w:t>تحل</w:t>
      </w:r>
      <w:r w:rsidRPr="003E300D">
        <w:rPr>
          <w:rFonts w:hint="cs"/>
          <w:sz w:val="24"/>
          <w:rtl/>
        </w:rPr>
        <w:t>ی</w:t>
      </w:r>
      <w:r w:rsidRPr="003E300D">
        <w:rPr>
          <w:rFonts w:hint="eastAsia"/>
          <w:sz w:val="24"/>
          <w:rtl/>
        </w:rPr>
        <w:t>ل</w:t>
      </w:r>
      <w:r w:rsidRPr="003E300D">
        <w:rPr>
          <w:sz w:val="24"/>
          <w:rtl/>
        </w:rPr>
        <w:t>: اگر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2 دلار تغ</w:t>
      </w:r>
      <w:r w:rsidRPr="003E300D">
        <w:rPr>
          <w:rFonts w:hint="cs"/>
          <w:sz w:val="24"/>
          <w:rtl/>
        </w:rPr>
        <w:t>یی</w:t>
      </w:r>
      <w:r w:rsidRPr="003E300D">
        <w:rPr>
          <w:rFonts w:hint="eastAsia"/>
          <w:sz w:val="24"/>
          <w:rtl/>
        </w:rPr>
        <w:t>ر</w:t>
      </w:r>
      <w:r w:rsidRPr="003E300D">
        <w:rPr>
          <w:sz w:val="24"/>
          <w:rtl/>
        </w:rPr>
        <w:t xml:space="preserve"> کند، </w:t>
      </w:r>
      <w:r w:rsidR="00743A26" w:rsidRPr="00743A26">
        <w:rPr>
          <w:rFonts w:hint="cs"/>
          <w:sz w:val="24"/>
          <w:rtl/>
        </w:rPr>
        <w:t>گاما</w:t>
      </w:r>
      <w:r w:rsidR="00743A26" w:rsidRPr="00743A26">
        <w:rPr>
          <w:sz w:val="24"/>
          <w:rtl/>
        </w:rPr>
        <w:t xml:space="preserve"> </w:t>
      </w:r>
      <w:r w:rsidRPr="003E300D">
        <w:rPr>
          <w:sz w:val="24"/>
          <w:rtl/>
        </w:rPr>
        <w:t xml:space="preserve">آپشن </w:t>
      </w:r>
      <w:r w:rsidR="00743A26">
        <w:rPr>
          <w:rFonts w:hint="cs"/>
          <w:sz w:val="24"/>
          <w:rtl/>
        </w:rPr>
        <w:t>خرید</w:t>
      </w:r>
      <w:r w:rsidRPr="003E300D">
        <w:rPr>
          <w:sz w:val="24"/>
          <w:rtl/>
        </w:rPr>
        <w:t>0.2 (2 × 0.1) افزا</w:t>
      </w:r>
      <w:r w:rsidRPr="003E300D">
        <w:rPr>
          <w:rFonts w:hint="cs"/>
          <w:sz w:val="24"/>
          <w:rtl/>
        </w:rPr>
        <w:t>ی</w:t>
      </w:r>
      <w:r w:rsidRPr="003E300D">
        <w:rPr>
          <w:rFonts w:hint="eastAsia"/>
          <w:sz w:val="24"/>
          <w:rtl/>
        </w:rPr>
        <w:t>ش</w:t>
      </w:r>
      <w:r w:rsidRPr="003E300D">
        <w:rPr>
          <w:sz w:val="24"/>
          <w:rtl/>
        </w:rPr>
        <w:t xml:space="preserve"> </w:t>
      </w:r>
      <w:r w:rsidRPr="003E300D">
        <w:rPr>
          <w:rFonts w:hint="cs"/>
          <w:sz w:val="24"/>
          <w:rtl/>
        </w:rPr>
        <w:t>ی</w:t>
      </w:r>
      <w:r w:rsidRPr="003E300D">
        <w:rPr>
          <w:rFonts w:hint="eastAsia"/>
          <w:sz w:val="24"/>
          <w:rtl/>
        </w:rPr>
        <w:t>افته</w:t>
      </w:r>
      <w:r w:rsidRPr="003E300D">
        <w:rPr>
          <w:sz w:val="24"/>
          <w:rtl/>
        </w:rPr>
        <w:t xml:space="preserve"> و به 0.8 م</w:t>
      </w:r>
      <w:r w:rsidRPr="003E300D">
        <w:rPr>
          <w:rFonts w:hint="cs"/>
          <w:sz w:val="24"/>
          <w:rtl/>
        </w:rPr>
        <w:t>ی‌</w:t>
      </w:r>
      <w:r w:rsidRPr="003E300D">
        <w:rPr>
          <w:rFonts w:hint="eastAsia"/>
          <w:sz w:val="24"/>
          <w:rtl/>
        </w:rPr>
        <w:t>رسد</w:t>
      </w:r>
      <w:r w:rsidRPr="003E300D">
        <w:rPr>
          <w:sz w:val="24"/>
          <w:rtl/>
        </w:rPr>
        <w:t xml:space="preserve">. </w:t>
      </w:r>
      <w:r w:rsidR="00743A26" w:rsidRPr="00743A26">
        <w:rPr>
          <w:rFonts w:hint="cs"/>
          <w:sz w:val="24"/>
          <w:rtl/>
        </w:rPr>
        <w:t>گاما</w:t>
      </w:r>
      <w:r w:rsidR="00743A26" w:rsidRPr="00743A26">
        <w:rPr>
          <w:sz w:val="24"/>
          <w:rtl/>
        </w:rPr>
        <w:t xml:space="preserve"> </w:t>
      </w:r>
      <w:r w:rsidRPr="003E300D">
        <w:rPr>
          <w:sz w:val="24"/>
          <w:rtl/>
        </w:rPr>
        <w:t>آپشن</w:t>
      </w:r>
      <w:r w:rsidR="00743A26">
        <w:rPr>
          <w:rFonts w:hint="cs"/>
          <w:sz w:val="24"/>
          <w:rtl/>
        </w:rPr>
        <w:t xml:space="preserve"> فروش</w:t>
      </w:r>
      <w:r w:rsidRPr="003E300D">
        <w:rPr>
          <w:sz w:val="24"/>
          <w:rtl/>
        </w:rPr>
        <w:t xml:space="preserve"> ن</w:t>
      </w:r>
      <w:r w:rsidRPr="003E300D">
        <w:rPr>
          <w:rFonts w:hint="cs"/>
          <w:sz w:val="24"/>
          <w:rtl/>
        </w:rPr>
        <w:t>ی</w:t>
      </w:r>
      <w:r w:rsidRPr="003E300D">
        <w:rPr>
          <w:rFonts w:hint="eastAsia"/>
          <w:sz w:val="24"/>
          <w:rtl/>
        </w:rPr>
        <w:t>ز</w:t>
      </w:r>
      <w:r w:rsidRPr="003E300D">
        <w:rPr>
          <w:sz w:val="24"/>
          <w:rtl/>
        </w:rPr>
        <w:t xml:space="preserve"> 0.2 کاهش </w:t>
      </w:r>
      <w:r w:rsidRPr="003E300D">
        <w:rPr>
          <w:rFonts w:hint="cs"/>
          <w:sz w:val="24"/>
          <w:rtl/>
        </w:rPr>
        <w:t>ی</w:t>
      </w:r>
      <w:r w:rsidRPr="003E300D">
        <w:rPr>
          <w:rFonts w:hint="eastAsia"/>
          <w:sz w:val="24"/>
          <w:rtl/>
        </w:rPr>
        <w:t>افته</w:t>
      </w:r>
      <w:r w:rsidRPr="003E300D">
        <w:rPr>
          <w:sz w:val="24"/>
          <w:rtl/>
        </w:rPr>
        <w:t xml:space="preserve"> و به -0.6 تغ</w:t>
      </w:r>
      <w:r w:rsidRPr="003E300D">
        <w:rPr>
          <w:rFonts w:hint="cs"/>
          <w:sz w:val="24"/>
          <w:rtl/>
        </w:rPr>
        <w:t>یی</w:t>
      </w:r>
      <w:r w:rsidRPr="003E300D">
        <w:rPr>
          <w:rFonts w:hint="eastAsia"/>
          <w:sz w:val="24"/>
          <w:rtl/>
        </w:rPr>
        <w:t>ر</w:t>
      </w:r>
      <w:r w:rsidRPr="003E300D">
        <w:rPr>
          <w:sz w:val="24"/>
          <w:rtl/>
        </w:rPr>
        <w:t xml:space="preserve"> م</w:t>
      </w:r>
      <w:r w:rsidRPr="003E300D">
        <w:rPr>
          <w:rFonts w:hint="cs"/>
          <w:sz w:val="24"/>
          <w:rtl/>
        </w:rPr>
        <w:t>ی‌</w:t>
      </w:r>
      <w:r w:rsidRPr="003E300D">
        <w:rPr>
          <w:rFonts w:hint="eastAsia"/>
          <w:sz w:val="24"/>
          <w:rtl/>
        </w:rPr>
        <w:t>کند</w:t>
      </w:r>
      <w:r w:rsidRPr="003E300D">
        <w:rPr>
          <w:sz w:val="24"/>
        </w:rPr>
        <w:t>.</w:t>
      </w:r>
    </w:p>
    <w:p w14:paraId="413BFB18" w14:textId="77777777" w:rsidR="003E300D" w:rsidRPr="003E300D" w:rsidRDefault="003E300D" w:rsidP="00A14F80">
      <w:pPr>
        <w:spacing w:line="360" w:lineRule="auto"/>
        <w:jc w:val="both"/>
        <w:rPr>
          <w:sz w:val="24"/>
          <w:rtl/>
        </w:rPr>
      </w:pPr>
      <w:r w:rsidRPr="003E300D">
        <w:rPr>
          <w:rFonts w:hint="eastAsia"/>
          <w:sz w:val="24"/>
          <w:rtl/>
        </w:rPr>
        <w:t>تتا</w:t>
      </w:r>
      <w:r w:rsidRPr="003E300D">
        <w:rPr>
          <w:sz w:val="24"/>
        </w:rPr>
        <w:t>:</w:t>
      </w:r>
    </w:p>
    <w:p w14:paraId="351C8D2E" w14:textId="19548C6F" w:rsidR="003E300D" w:rsidRPr="003E300D" w:rsidRDefault="003E300D" w:rsidP="00743A26">
      <w:pPr>
        <w:spacing w:line="360" w:lineRule="auto"/>
        <w:jc w:val="both"/>
        <w:rPr>
          <w:sz w:val="24"/>
          <w:rtl/>
        </w:rPr>
      </w:pPr>
      <w:r w:rsidRPr="003E300D">
        <w:rPr>
          <w:rFonts w:hint="eastAsia"/>
          <w:sz w:val="24"/>
          <w:rtl/>
        </w:rPr>
        <w:t>تتا</w:t>
      </w:r>
      <w:r w:rsidRPr="003E300D">
        <w:rPr>
          <w:sz w:val="24"/>
          <w:rtl/>
        </w:rPr>
        <w:t xml:space="preserve"> آپشن</w:t>
      </w:r>
      <w:r w:rsidR="00743A26">
        <w:rPr>
          <w:rFonts w:hint="cs"/>
          <w:sz w:val="24"/>
          <w:rtl/>
        </w:rPr>
        <w:t xml:space="preserve"> خرید </w:t>
      </w:r>
      <w:r w:rsidRPr="003E300D">
        <w:rPr>
          <w:sz w:val="24"/>
          <w:rtl/>
        </w:rPr>
        <w:t>: -0.05</w:t>
      </w:r>
    </w:p>
    <w:p w14:paraId="2360DFCD" w14:textId="49AAAF36" w:rsidR="003E300D" w:rsidRPr="003E300D" w:rsidRDefault="003E300D" w:rsidP="00743A26">
      <w:pPr>
        <w:spacing w:line="360" w:lineRule="auto"/>
        <w:jc w:val="both"/>
        <w:rPr>
          <w:sz w:val="24"/>
          <w:rtl/>
        </w:rPr>
      </w:pPr>
      <w:r w:rsidRPr="003E300D">
        <w:rPr>
          <w:rFonts w:hint="eastAsia"/>
          <w:sz w:val="24"/>
          <w:rtl/>
        </w:rPr>
        <w:t>تتا</w:t>
      </w:r>
      <w:r w:rsidRPr="003E300D">
        <w:rPr>
          <w:sz w:val="24"/>
          <w:rtl/>
        </w:rPr>
        <w:t xml:space="preserve"> آپشن</w:t>
      </w:r>
      <w:r w:rsidR="00743A26">
        <w:rPr>
          <w:rFonts w:hint="cs"/>
          <w:sz w:val="24"/>
          <w:rtl/>
        </w:rPr>
        <w:t xml:space="preserve"> فروش </w:t>
      </w:r>
      <w:r w:rsidRPr="003E300D">
        <w:rPr>
          <w:sz w:val="24"/>
          <w:rtl/>
        </w:rPr>
        <w:t>: -0.06</w:t>
      </w:r>
    </w:p>
    <w:p w14:paraId="567676E4" w14:textId="6A3B13CE" w:rsidR="003E300D" w:rsidRPr="003E300D" w:rsidRDefault="003E300D" w:rsidP="00743A26">
      <w:pPr>
        <w:spacing w:line="360" w:lineRule="auto"/>
        <w:jc w:val="both"/>
        <w:rPr>
          <w:sz w:val="24"/>
          <w:rtl/>
        </w:rPr>
      </w:pPr>
      <w:r w:rsidRPr="003E300D">
        <w:rPr>
          <w:rFonts w:hint="eastAsia"/>
          <w:sz w:val="24"/>
          <w:rtl/>
        </w:rPr>
        <w:lastRenderedPageBreak/>
        <w:t>تحل</w:t>
      </w:r>
      <w:r w:rsidRPr="003E300D">
        <w:rPr>
          <w:rFonts w:hint="cs"/>
          <w:sz w:val="24"/>
          <w:rtl/>
        </w:rPr>
        <w:t>ی</w:t>
      </w:r>
      <w:r w:rsidRPr="003E300D">
        <w:rPr>
          <w:rFonts w:hint="eastAsia"/>
          <w:sz w:val="24"/>
          <w:rtl/>
        </w:rPr>
        <w:t>ل</w:t>
      </w:r>
      <w:r w:rsidRPr="003E300D">
        <w:rPr>
          <w:sz w:val="24"/>
          <w:rtl/>
        </w:rPr>
        <w:t>: هرچه به تار</w:t>
      </w:r>
      <w:r w:rsidRPr="003E300D">
        <w:rPr>
          <w:rFonts w:hint="cs"/>
          <w:sz w:val="24"/>
          <w:rtl/>
        </w:rPr>
        <w:t>ی</w:t>
      </w:r>
      <w:r w:rsidRPr="003E300D">
        <w:rPr>
          <w:rFonts w:hint="eastAsia"/>
          <w:sz w:val="24"/>
          <w:rtl/>
        </w:rPr>
        <w:t>خ</w:t>
      </w:r>
      <w:r w:rsidRPr="003E300D">
        <w:rPr>
          <w:sz w:val="24"/>
          <w:rtl/>
        </w:rPr>
        <w:t xml:space="preserve"> انقضا نزد</w:t>
      </w:r>
      <w:r w:rsidRPr="003E300D">
        <w:rPr>
          <w:rFonts w:hint="cs"/>
          <w:sz w:val="24"/>
          <w:rtl/>
        </w:rPr>
        <w:t>ی</w:t>
      </w:r>
      <w:r w:rsidRPr="003E300D">
        <w:rPr>
          <w:rFonts w:hint="eastAsia"/>
          <w:sz w:val="24"/>
          <w:rtl/>
        </w:rPr>
        <w:t>ک‌تر</w:t>
      </w:r>
      <w:r w:rsidRPr="003E300D">
        <w:rPr>
          <w:sz w:val="24"/>
          <w:rtl/>
        </w:rPr>
        <w:t xml:space="preserve"> شو</w:t>
      </w:r>
      <w:r w:rsidRPr="003E300D">
        <w:rPr>
          <w:rFonts w:hint="cs"/>
          <w:sz w:val="24"/>
          <w:rtl/>
        </w:rPr>
        <w:t>ی</w:t>
      </w:r>
      <w:r w:rsidRPr="003E300D">
        <w:rPr>
          <w:rFonts w:hint="eastAsia"/>
          <w:sz w:val="24"/>
          <w:rtl/>
        </w:rPr>
        <w:t>م،</w:t>
      </w:r>
      <w:r w:rsidRPr="003E300D">
        <w:rPr>
          <w:sz w:val="24"/>
          <w:rtl/>
        </w:rPr>
        <w:t xml:space="preserve">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آپشن </w:t>
      </w:r>
      <w:r w:rsidR="00743A26">
        <w:rPr>
          <w:rFonts w:hint="cs"/>
          <w:sz w:val="24"/>
          <w:rtl/>
        </w:rPr>
        <w:t xml:space="preserve">خرید </w:t>
      </w:r>
      <w:r w:rsidRPr="003E300D">
        <w:rPr>
          <w:sz w:val="24"/>
          <w:rtl/>
        </w:rPr>
        <w:t>روزانه 0.05 دلار و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آپشن</w:t>
      </w:r>
      <w:r w:rsidR="00743A26">
        <w:rPr>
          <w:rFonts w:hint="cs"/>
          <w:sz w:val="24"/>
          <w:rtl/>
        </w:rPr>
        <w:t xml:space="preserve"> فروش</w:t>
      </w:r>
      <w:r w:rsidRPr="003E300D">
        <w:rPr>
          <w:sz w:val="24"/>
          <w:rtl/>
        </w:rPr>
        <w:t xml:space="preserve"> روزانه 0.06 دلار کاهش م</w:t>
      </w:r>
      <w:r w:rsidRPr="003E300D">
        <w:rPr>
          <w:rFonts w:hint="cs"/>
          <w:sz w:val="24"/>
          <w:rtl/>
        </w:rPr>
        <w:t>ی‌ی</w:t>
      </w:r>
      <w:r w:rsidRPr="003E300D">
        <w:rPr>
          <w:rFonts w:hint="eastAsia"/>
          <w:sz w:val="24"/>
          <w:rtl/>
        </w:rPr>
        <w:t>ابد</w:t>
      </w:r>
      <w:r w:rsidRPr="003E300D">
        <w:rPr>
          <w:sz w:val="24"/>
        </w:rPr>
        <w:t>.</w:t>
      </w:r>
    </w:p>
    <w:p w14:paraId="19BBE43E" w14:textId="77777777" w:rsidR="003E300D" w:rsidRPr="003E300D" w:rsidRDefault="003E300D" w:rsidP="003E300D">
      <w:pPr>
        <w:spacing w:line="360" w:lineRule="auto"/>
        <w:jc w:val="both"/>
        <w:rPr>
          <w:sz w:val="24"/>
          <w:rtl/>
        </w:rPr>
      </w:pPr>
      <w:r w:rsidRPr="003E300D">
        <w:rPr>
          <w:rFonts w:hint="eastAsia"/>
          <w:sz w:val="24"/>
          <w:rtl/>
        </w:rPr>
        <w:t>نت</w:t>
      </w:r>
      <w:r w:rsidRPr="003E300D">
        <w:rPr>
          <w:rFonts w:hint="cs"/>
          <w:sz w:val="24"/>
          <w:rtl/>
        </w:rPr>
        <w:t>ی</w:t>
      </w:r>
      <w:r w:rsidRPr="003E300D">
        <w:rPr>
          <w:rFonts w:hint="eastAsia"/>
          <w:sz w:val="24"/>
          <w:rtl/>
        </w:rPr>
        <w:t>جه‌گ</w:t>
      </w:r>
      <w:r w:rsidRPr="003E300D">
        <w:rPr>
          <w:rFonts w:hint="cs"/>
          <w:sz w:val="24"/>
          <w:rtl/>
        </w:rPr>
        <w:t>ی</w:t>
      </w:r>
      <w:r w:rsidRPr="003E300D">
        <w:rPr>
          <w:rFonts w:hint="eastAsia"/>
          <w:sz w:val="24"/>
          <w:rtl/>
        </w:rPr>
        <w:t>ر</w:t>
      </w:r>
      <w:r w:rsidRPr="003E300D">
        <w:rPr>
          <w:rFonts w:hint="cs"/>
          <w:sz w:val="24"/>
          <w:rtl/>
        </w:rPr>
        <w:t>ی</w:t>
      </w:r>
      <w:r w:rsidRPr="003E300D">
        <w:rPr>
          <w:sz w:val="24"/>
          <w:rtl/>
        </w:rPr>
        <w:t xml:space="preserve"> مطالعه مورد</w:t>
      </w:r>
      <w:r w:rsidRPr="003E300D">
        <w:rPr>
          <w:rFonts w:hint="cs"/>
          <w:sz w:val="24"/>
          <w:rtl/>
        </w:rPr>
        <w:t>ی</w:t>
      </w:r>
      <w:r w:rsidRPr="003E300D">
        <w:rPr>
          <w:sz w:val="24"/>
        </w:rPr>
        <w:t>:</w:t>
      </w:r>
    </w:p>
    <w:p w14:paraId="582FE913" w14:textId="77777777" w:rsidR="003E300D" w:rsidRPr="003E300D" w:rsidRDefault="003E300D" w:rsidP="00A14F80">
      <w:pPr>
        <w:spacing w:line="360" w:lineRule="auto"/>
        <w:jc w:val="both"/>
        <w:rPr>
          <w:sz w:val="24"/>
          <w:rtl/>
        </w:rPr>
      </w:pPr>
      <w:r w:rsidRPr="003E300D">
        <w:rPr>
          <w:rFonts w:hint="eastAsia"/>
          <w:sz w:val="24"/>
          <w:rtl/>
        </w:rPr>
        <w:t>معامله‌گر</w:t>
      </w:r>
      <w:r w:rsidRPr="003E300D">
        <w:rPr>
          <w:sz w:val="24"/>
          <w:rtl/>
        </w:rPr>
        <w:t xml:space="preserve"> با تحل</w:t>
      </w:r>
      <w:r w:rsidRPr="003E300D">
        <w:rPr>
          <w:rFonts w:hint="cs"/>
          <w:sz w:val="24"/>
          <w:rtl/>
        </w:rPr>
        <w:t>ی</w:t>
      </w:r>
      <w:r w:rsidRPr="003E300D">
        <w:rPr>
          <w:rFonts w:hint="eastAsia"/>
          <w:sz w:val="24"/>
          <w:rtl/>
        </w:rPr>
        <w:t>ل</w:t>
      </w:r>
      <w:r w:rsidRPr="003E300D">
        <w:rPr>
          <w:sz w:val="24"/>
          <w:rtl/>
        </w:rPr>
        <w:t xml:space="preserve"> دق</w:t>
      </w:r>
      <w:r w:rsidRPr="003E300D">
        <w:rPr>
          <w:rFonts w:hint="cs"/>
          <w:sz w:val="24"/>
          <w:rtl/>
        </w:rPr>
        <w:t>ی</w:t>
      </w:r>
      <w:r w:rsidRPr="003E300D">
        <w:rPr>
          <w:rFonts w:hint="eastAsia"/>
          <w:sz w:val="24"/>
          <w:rtl/>
        </w:rPr>
        <w:t>ق</w:t>
      </w:r>
      <w:r w:rsidRPr="003E300D">
        <w:rPr>
          <w:sz w:val="24"/>
          <w:rtl/>
        </w:rPr>
        <w:t xml:space="preserve"> عوامل مؤثر بر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و استفاده از حروف </w:t>
      </w:r>
      <w:r w:rsidRPr="003E300D">
        <w:rPr>
          <w:rFonts w:hint="cs"/>
          <w:sz w:val="24"/>
          <w:rtl/>
        </w:rPr>
        <w:t>ی</w:t>
      </w:r>
      <w:r w:rsidRPr="003E300D">
        <w:rPr>
          <w:rFonts w:hint="eastAsia"/>
          <w:sz w:val="24"/>
          <w:rtl/>
        </w:rPr>
        <w:t>ونان</w:t>
      </w:r>
      <w:r w:rsidRPr="003E300D">
        <w:rPr>
          <w:rFonts w:hint="cs"/>
          <w:sz w:val="24"/>
          <w:rtl/>
        </w:rPr>
        <w:t>ی</w:t>
      </w:r>
      <w:r w:rsidRPr="003E300D">
        <w:rPr>
          <w:sz w:val="24"/>
          <w:rtl/>
        </w:rPr>
        <w:t xml:space="preserve"> توانست</w:t>
      </w:r>
      <w:r w:rsidRPr="003E300D">
        <w:rPr>
          <w:sz w:val="24"/>
        </w:rPr>
        <w:t>:</w:t>
      </w:r>
    </w:p>
    <w:p w14:paraId="410D73D7" w14:textId="77777777" w:rsidR="003E300D" w:rsidRPr="003E300D" w:rsidRDefault="003E300D" w:rsidP="003E300D">
      <w:pPr>
        <w:spacing w:line="360" w:lineRule="auto"/>
        <w:jc w:val="both"/>
        <w:rPr>
          <w:sz w:val="24"/>
          <w:rtl/>
        </w:rPr>
      </w:pPr>
      <w:r w:rsidRPr="003E300D">
        <w:rPr>
          <w:rFonts w:hint="eastAsia"/>
          <w:sz w:val="24"/>
          <w:rtl/>
        </w:rPr>
        <w:t>حساس</w:t>
      </w:r>
      <w:r w:rsidRPr="003E300D">
        <w:rPr>
          <w:rFonts w:hint="cs"/>
          <w:sz w:val="24"/>
          <w:rtl/>
        </w:rPr>
        <w:t>ی</w:t>
      </w:r>
      <w:r w:rsidRPr="003E300D">
        <w:rPr>
          <w:rFonts w:hint="eastAsia"/>
          <w:sz w:val="24"/>
          <w:rtl/>
        </w:rPr>
        <w:t>ت</w:t>
      </w:r>
      <w:r w:rsidRPr="003E300D">
        <w:rPr>
          <w:sz w:val="24"/>
          <w:rtl/>
        </w:rPr>
        <w:t xml:space="preserve"> آپشن‌ها نسبت به تغ</w:t>
      </w:r>
      <w:r w:rsidRPr="003E300D">
        <w:rPr>
          <w:rFonts w:hint="cs"/>
          <w:sz w:val="24"/>
          <w:rtl/>
        </w:rPr>
        <w:t>یی</w:t>
      </w:r>
      <w:r w:rsidRPr="003E300D">
        <w:rPr>
          <w:rFonts w:hint="eastAsia"/>
          <w:sz w:val="24"/>
          <w:rtl/>
        </w:rPr>
        <w:t>رات</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w:t>
      </w:r>
      <w:r w:rsidRPr="003E300D">
        <w:rPr>
          <w:sz w:val="24"/>
        </w:rPr>
        <w:t>Δ</w:t>
      </w:r>
      <w:r w:rsidRPr="003E300D">
        <w:rPr>
          <w:sz w:val="24"/>
          <w:rtl/>
        </w:rPr>
        <w:t>) را ارز</w:t>
      </w:r>
      <w:r w:rsidRPr="003E300D">
        <w:rPr>
          <w:rFonts w:hint="cs"/>
          <w:sz w:val="24"/>
          <w:rtl/>
        </w:rPr>
        <w:t>ی</w:t>
      </w:r>
      <w:r w:rsidRPr="003E300D">
        <w:rPr>
          <w:rFonts w:hint="eastAsia"/>
          <w:sz w:val="24"/>
          <w:rtl/>
        </w:rPr>
        <w:t>اب</w:t>
      </w:r>
      <w:r w:rsidRPr="003E300D">
        <w:rPr>
          <w:rFonts w:hint="cs"/>
          <w:sz w:val="24"/>
          <w:rtl/>
        </w:rPr>
        <w:t>ی</w:t>
      </w:r>
      <w:r w:rsidRPr="003E300D">
        <w:rPr>
          <w:sz w:val="24"/>
          <w:rtl/>
        </w:rPr>
        <w:t xml:space="preserve"> کند</w:t>
      </w:r>
      <w:r w:rsidRPr="003E300D">
        <w:rPr>
          <w:sz w:val="24"/>
        </w:rPr>
        <w:t>.</w:t>
      </w:r>
    </w:p>
    <w:p w14:paraId="3C21D533" w14:textId="77777777" w:rsidR="003E300D" w:rsidRPr="003E300D" w:rsidRDefault="003E300D" w:rsidP="003E300D">
      <w:pPr>
        <w:spacing w:line="360" w:lineRule="auto"/>
        <w:jc w:val="both"/>
        <w:rPr>
          <w:sz w:val="24"/>
          <w:rtl/>
        </w:rPr>
      </w:pPr>
      <w:r w:rsidRPr="003E300D">
        <w:rPr>
          <w:rFonts w:hint="eastAsia"/>
          <w:sz w:val="24"/>
          <w:rtl/>
        </w:rPr>
        <w:t>پا</w:t>
      </w:r>
      <w:r w:rsidRPr="003E300D">
        <w:rPr>
          <w:rFonts w:hint="cs"/>
          <w:sz w:val="24"/>
          <w:rtl/>
        </w:rPr>
        <w:t>ی</w:t>
      </w:r>
      <w:r w:rsidRPr="003E300D">
        <w:rPr>
          <w:rFonts w:hint="eastAsia"/>
          <w:sz w:val="24"/>
          <w:rtl/>
        </w:rPr>
        <w:t>دار</w:t>
      </w:r>
      <w:r w:rsidRPr="003E300D">
        <w:rPr>
          <w:rFonts w:hint="cs"/>
          <w:sz w:val="24"/>
          <w:rtl/>
        </w:rPr>
        <w:t>ی</w:t>
      </w:r>
      <w:r w:rsidRPr="003E300D">
        <w:rPr>
          <w:sz w:val="24"/>
          <w:rtl/>
        </w:rPr>
        <w:t xml:space="preserve"> تغ</w:t>
      </w:r>
      <w:r w:rsidRPr="003E300D">
        <w:rPr>
          <w:rFonts w:hint="cs"/>
          <w:sz w:val="24"/>
          <w:rtl/>
        </w:rPr>
        <w:t>یی</w:t>
      </w:r>
      <w:r w:rsidRPr="003E300D">
        <w:rPr>
          <w:rFonts w:hint="eastAsia"/>
          <w:sz w:val="24"/>
          <w:rtl/>
        </w:rPr>
        <w:t>رات</w:t>
      </w:r>
      <w:r w:rsidRPr="003E300D">
        <w:rPr>
          <w:sz w:val="24"/>
          <w:rtl/>
        </w:rPr>
        <w:t xml:space="preserve"> </w:t>
      </w:r>
      <w:r w:rsidRPr="003E300D">
        <w:rPr>
          <w:sz w:val="24"/>
        </w:rPr>
        <w:t xml:space="preserve">Δ </w:t>
      </w:r>
      <w:r w:rsidRPr="003E300D">
        <w:rPr>
          <w:sz w:val="24"/>
          <w:rtl/>
        </w:rPr>
        <w:t>(گاما) را برا</w:t>
      </w:r>
      <w:r w:rsidRPr="003E300D">
        <w:rPr>
          <w:rFonts w:hint="cs"/>
          <w:sz w:val="24"/>
          <w:rtl/>
        </w:rPr>
        <w:t>ی</w:t>
      </w:r>
      <w:r w:rsidRPr="003E300D">
        <w:rPr>
          <w:sz w:val="24"/>
          <w:rtl/>
        </w:rPr>
        <w:t xml:space="preserve">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موقع</w:t>
      </w:r>
      <w:r w:rsidRPr="003E300D">
        <w:rPr>
          <w:rFonts w:hint="cs"/>
          <w:sz w:val="24"/>
          <w:rtl/>
        </w:rPr>
        <w:t>ی</w:t>
      </w:r>
      <w:r w:rsidRPr="003E300D">
        <w:rPr>
          <w:rFonts w:hint="eastAsia"/>
          <w:sz w:val="24"/>
          <w:rtl/>
        </w:rPr>
        <w:t>ت‌ها</w:t>
      </w:r>
      <w:r w:rsidRPr="003E300D">
        <w:rPr>
          <w:sz w:val="24"/>
          <w:rtl/>
        </w:rPr>
        <w:t xml:space="preserve"> پ</w:t>
      </w:r>
      <w:r w:rsidRPr="003E300D">
        <w:rPr>
          <w:rFonts w:hint="cs"/>
          <w:sz w:val="24"/>
          <w:rtl/>
        </w:rPr>
        <w:t>ی</w:t>
      </w:r>
      <w:r w:rsidRPr="003E300D">
        <w:rPr>
          <w:rFonts w:hint="eastAsia"/>
          <w:sz w:val="24"/>
          <w:rtl/>
        </w:rPr>
        <w:t>ش‌ب</w:t>
      </w:r>
      <w:r w:rsidRPr="003E300D">
        <w:rPr>
          <w:rFonts w:hint="cs"/>
          <w:sz w:val="24"/>
          <w:rtl/>
        </w:rPr>
        <w:t>ی</w:t>
      </w:r>
      <w:r w:rsidRPr="003E300D">
        <w:rPr>
          <w:rFonts w:hint="eastAsia"/>
          <w:sz w:val="24"/>
          <w:rtl/>
        </w:rPr>
        <w:t>ن</w:t>
      </w:r>
      <w:r w:rsidRPr="003E300D">
        <w:rPr>
          <w:rFonts w:hint="cs"/>
          <w:sz w:val="24"/>
          <w:rtl/>
        </w:rPr>
        <w:t>ی</w:t>
      </w:r>
      <w:r w:rsidRPr="003E300D">
        <w:rPr>
          <w:sz w:val="24"/>
          <w:rtl/>
        </w:rPr>
        <w:t xml:space="preserve"> نما</w:t>
      </w:r>
      <w:r w:rsidRPr="003E300D">
        <w:rPr>
          <w:rFonts w:hint="cs"/>
          <w:sz w:val="24"/>
          <w:rtl/>
        </w:rPr>
        <w:t>ی</w:t>
      </w:r>
      <w:r w:rsidRPr="003E300D">
        <w:rPr>
          <w:rFonts w:hint="eastAsia"/>
          <w:sz w:val="24"/>
          <w:rtl/>
        </w:rPr>
        <w:t>د</w:t>
      </w:r>
      <w:r w:rsidRPr="003E300D">
        <w:rPr>
          <w:sz w:val="24"/>
        </w:rPr>
        <w:t>.</w:t>
      </w:r>
    </w:p>
    <w:p w14:paraId="78FCD40D" w14:textId="77777777" w:rsidR="003E300D" w:rsidRPr="003E300D" w:rsidRDefault="003E300D" w:rsidP="003E300D">
      <w:pPr>
        <w:spacing w:line="360" w:lineRule="auto"/>
        <w:jc w:val="both"/>
        <w:rPr>
          <w:sz w:val="24"/>
          <w:rtl/>
        </w:rPr>
      </w:pPr>
      <w:r w:rsidRPr="003E300D">
        <w:rPr>
          <w:rFonts w:hint="eastAsia"/>
          <w:sz w:val="24"/>
          <w:rtl/>
        </w:rPr>
        <w:t>تأث</w:t>
      </w:r>
      <w:r w:rsidRPr="003E300D">
        <w:rPr>
          <w:rFonts w:hint="cs"/>
          <w:sz w:val="24"/>
          <w:rtl/>
        </w:rPr>
        <w:t>ی</w:t>
      </w:r>
      <w:r w:rsidRPr="003E300D">
        <w:rPr>
          <w:rFonts w:hint="eastAsia"/>
          <w:sz w:val="24"/>
          <w:rtl/>
        </w:rPr>
        <w:t>ر</w:t>
      </w:r>
      <w:r w:rsidRPr="003E300D">
        <w:rPr>
          <w:sz w:val="24"/>
          <w:rtl/>
        </w:rPr>
        <w:t xml:space="preserve"> فرسا</w:t>
      </w:r>
      <w:r w:rsidRPr="003E300D">
        <w:rPr>
          <w:rFonts w:hint="cs"/>
          <w:sz w:val="24"/>
          <w:rtl/>
        </w:rPr>
        <w:t>ی</w:t>
      </w:r>
      <w:r w:rsidRPr="003E300D">
        <w:rPr>
          <w:rFonts w:hint="eastAsia"/>
          <w:sz w:val="24"/>
          <w:rtl/>
        </w:rPr>
        <w:t>ش</w:t>
      </w:r>
      <w:r w:rsidRPr="003E300D">
        <w:rPr>
          <w:sz w:val="24"/>
          <w:rtl/>
        </w:rPr>
        <w:t xml:space="preserve"> زمان</w:t>
      </w:r>
      <w:r w:rsidRPr="003E300D">
        <w:rPr>
          <w:rFonts w:hint="cs"/>
          <w:sz w:val="24"/>
          <w:rtl/>
        </w:rPr>
        <w:t>ی</w:t>
      </w:r>
      <w:r w:rsidRPr="003E300D">
        <w:rPr>
          <w:sz w:val="24"/>
          <w:rtl/>
        </w:rPr>
        <w:t xml:space="preserve"> (</w:t>
      </w:r>
      <w:r w:rsidRPr="003E300D">
        <w:rPr>
          <w:sz w:val="24"/>
        </w:rPr>
        <w:t>θ</w:t>
      </w:r>
      <w:r w:rsidRPr="003E300D">
        <w:rPr>
          <w:sz w:val="24"/>
          <w:rtl/>
        </w:rPr>
        <w:t>) بر کاهش ارزش آپشن‌ها را در برنامه‌ر</w:t>
      </w:r>
      <w:r w:rsidRPr="003E300D">
        <w:rPr>
          <w:rFonts w:hint="cs"/>
          <w:sz w:val="24"/>
          <w:rtl/>
        </w:rPr>
        <w:t>ی</w:t>
      </w:r>
      <w:r w:rsidRPr="003E300D">
        <w:rPr>
          <w:rFonts w:hint="eastAsia"/>
          <w:sz w:val="24"/>
          <w:rtl/>
        </w:rPr>
        <w:t>ز</w:t>
      </w:r>
      <w:r w:rsidRPr="003E300D">
        <w:rPr>
          <w:rFonts w:hint="cs"/>
          <w:sz w:val="24"/>
          <w:rtl/>
        </w:rPr>
        <w:t>ی</w:t>
      </w:r>
      <w:r w:rsidRPr="003E300D">
        <w:rPr>
          <w:sz w:val="24"/>
          <w:rtl/>
        </w:rPr>
        <w:t xml:space="preserve"> خود لحاظ کند</w:t>
      </w:r>
      <w:r w:rsidRPr="003E300D">
        <w:rPr>
          <w:sz w:val="24"/>
        </w:rPr>
        <w:t>.</w:t>
      </w:r>
    </w:p>
    <w:p w14:paraId="14C371F7" w14:textId="062B3166" w:rsidR="003E300D" w:rsidRDefault="003E300D" w:rsidP="00B30135">
      <w:pPr>
        <w:spacing w:line="360" w:lineRule="auto"/>
        <w:jc w:val="both"/>
        <w:rPr>
          <w:sz w:val="24"/>
          <w:rtl/>
        </w:rPr>
      </w:pPr>
      <w:r w:rsidRPr="003E300D">
        <w:rPr>
          <w:rFonts w:hint="eastAsia"/>
          <w:sz w:val="24"/>
          <w:rtl/>
        </w:rPr>
        <w:t>ا</w:t>
      </w:r>
      <w:r w:rsidRPr="003E300D">
        <w:rPr>
          <w:rFonts w:hint="cs"/>
          <w:sz w:val="24"/>
          <w:rtl/>
        </w:rPr>
        <w:t>ی</w:t>
      </w:r>
      <w:r w:rsidRPr="003E300D">
        <w:rPr>
          <w:rFonts w:hint="eastAsia"/>
          <w:sz w:val="24"/>
          <w:rtl/>
        </w:rPr>
        <w:t>ن</w:t>
      </w:r>
      <w:r w:rsidRPr="003E300D">
        <w:rPr>
          <w:sz w:val="24"/>
          <w:rtl/>
        </w:rPr>
        <w:t xml:space="preserve"> تحل</w:t>
      </w:r>
      <w:r w:rsidRPr="003E300D">
        <w:rPr>
          <w:rFonts w:hint="cs"/>
          <w:sz w:val="24"/>
          <w:rtl/>
        </w:rPr>
        <w:t>ی</w:t>
      </w:r>
      <w:r w:rsidRPr="003E300D">
        <w:rPr>
          <w:rFonts w:hint="eastAsia"/>
          <w:sz w:val="24"/>
          <w:rtl/>
        </w:rPr>
        <w:t>ل</w:t>
      </w:r>
      <w:r w:rsidRPr="003E300D">
        <w:rPr>
          <w:sz w:val="24"/>
          <w:rtl/>
        </w:rPr>
        <w:t xml:space="preserve"> به معامله‌گر کمک کرد تا ر</w:t>
      </w:r>
      <w:r w:rsidRPr="003E300D">
        <w:rPr>
          <w:rFonts w:hint="cs"/>
          <w:sz w:val="24"/>
          <w:rtl/>
        </w:rPr>
        <w:t>ی</w:t>
      </w:r>
      <w:r w:rsidRPr="003E300D">
        <w:rPr>
          <w:rFonts w:hint="eastAsia"/>
          <w:sz w:val="24"/>
          <w:rtl/>
        </w:rPr>
        <w:t>سک</w:t>
      </w:r>
      <w:r w:rsidRPr="003E300D">
        <w:rPr>
          <w:sz w:val="24"/>
          <w:rtl/>
        </w:rPr>
        <w:t xml:space="preserve"> معاملات خود را کاهش دهد و از فرصت‌ها</w:t>
      </w:r>
      <w:r w:rsidRPr="003E300D">
        <w:rPr>
          <w:rFonts w:hint="cs"/>
          <w:sz w:val="24"/>
          <w:rtl/>
        </w:rPr>
        <w:t>ی</w:t>
      </w:r>
      <w:r w:rsidRPr="003E300D">
        <w:rPr>
          <w:sz w:val="24"/>
          <w:rtl/>
        </w:rPr>
        <w:t xml:space="preserve"> موجود در بازار آپشن به‌صورت به</w:t>
      </w:r>
      <w:r w:rsidRPr="003E300D">
        <w:rPr>
          <w:rFonts w:hint="cs"/>
          <w:sz w:val="24"/>
          <w:rtl/>
        </w:rPr>
        <w:t>ی</w:t>
      </w:r>
      <w:r w:rsidRPr="003E300D">
        <w:rPr>
          <w:rFonts w:hint="eastAsia"/>
          <w:sz w:val="24"/>
          <w:rtl/>
        </w:rPr>
        <w:t>نه</w:t>
      </w:r>
      <w:r w:rsidRPr="003E300D">
        <w:rPr>
          <w:sz w:val="24"/>
          <w:rtl/>
        </w:rPr>
        <w:t xml:space="preserve"> بهره‌بردار</w:t>
      </w:r>
      <w:r w:rsidRPr="003E300D">
        <w:rPr>
          <w:rFonts w:hint="cs"/>
          <w:sz w:val="24"/>
          <w:rtl/>
        </w:rPr>
        <w:t>ی</w:t>
      </w:r>
      <w:r w:rsidR="00B30135">
        <w:rPr>
          <w:sz w:val="24"/>
          <w:rtl/>
        </w:rPr>
        <w:t xml:space="preserve"> ک</w:t>
      </w:r>
      <w:r w:rsidR="007A02B1">
        <w:rPr>
          <w:rFonts w:hint="cs"/>
          <w:sz w:val="24"/>
          <w:rtl/>
        </w:rPr>
        <w:t>رد.</w:t>
      </w:r>
    </w:p>
    <w:p w14:paraId="28F7CC86" w14:textId="77777777" w:rsidR="00A14F80" w:rsidRDefault="00A14F80" w:rsidP="003E300D">
      <w:pPr>
        <w:spacing w:line="360" w:lineRule="auto"/>
        <w:jc w:val="both"/>
        <w:rPr>
          <w:sz w:val="24"/>
          <w:rtl/>
        </w:rPr>
      </w:pPr>
    </w:p>
    <w:p w14:paraId="456E0892" w14:textId="52A9BE44" w:rsidR="00A14F80" w:rsidRDefault="00A14F80" w:rsidP="003E300D">
      <w:pPr>
        <w:spacing w:line="360" w:lineRule="auto"/>
        <w:jc w:val="both"/>
        <w:rPr>
          <w:sz w:val="24"/>
          <w:rtl/>
        </w:rPr>
      </w:pPr>
    </w:p>
    <w:p w14:paraId="54F516FC" w14:textId="08C9441D" w:rsidR="007A02B1" w:rsidRDefault="007A02B1" w:rsidP="003E300D">
      <w:pPr>
        <w:spacing w:line="360" w:lineRule="auto"/>
        <w:jc w:val="both"/>
        <w:rPr>
          <w:sz w:val="24"/>
          <w:rtl/>
        </w:rPr>
      </w:pPr>
    </w:p>
    <w:p w14:paraId="2C46D418" w14:textId="3D69A3C6" w:rsidR="007A02B1" w:rsidRDefault="007A02B1" w:rsidP="003E300D">
      <w:pPr>
        <w:spacing w:line="360" w:lineRule="auto"/>
        <w:jc w:val="both"/>
        <w:rPr>
          <w:sz w:val="24"/>
          <w:rtl/>
        </w:rPr>
      </w:pPr>
    </w:p>
    <w:p w14:paraId="18BCAE3C" w14:textId="330184A4" w:rsidR="007A02B1" w:rsidRDefault="007A02B1" w:rsidP="003E300D">
      <w:pPr>
        <w:spacing w:line="360" w:lineRule="auto"/>
        <w:jc w:val="both"/>
        <w:rPr>
          <w:sz w:val="24"/>
          <w:rtl/>
        </w:rPr>
      </w:pPr>
    </w:p>
    <w:p w14:paraId="5C4A4372" w14:textId="7021BEAE" w:rsidR="007A02B1" w:rsidRDefault="007A02B1" w:rsidP="003E300D">
      <w:pPr>
        <w:spacing w:line="360" w:lineRule="auto"/>
        <w:jc w:val="both"/>
        <w:rPr>
          <w:sz w:val="24"/>
          <w:rtl/>
        </w:rPr>
      </w:pPr>
    </w:p>
    <w:p w14:paraId="599D155E" w14:textId="7506D95F" w:rsidR="007A02B1" w:rsidRDefault="007A02B1" w:rsidP="003E300D">
      <w:pPr>
        <w:spacing w:line="360" w:lineRule="auto"/>
        <w:jc w:val="both"/>
        <w:rPr>
          <w:sz w:val="24"/>
          <w:rtl/>
        </w:rPr>
      </w:pPr>
    </w:p>
    <w:p w14:paraId="22CDF58B" w14:textId="32E0BF5B" w:rsidR="007A02B1" w:rsidRDefault="007A02B1" w:rsidP="003E300D">
      <w:pPr>
        <w:spacing w:line="360" w:lineRule="auto"/>
        <w:jc w:val="both"/>
        <w:rPr>
          <w:sz w:val="24"/>
          <w:rtl/>
        </w:rPr>
      </w:pPr>
    </w:p>
    <w:p w14:paraId="3B3CAB55" w14:textId="53DB638E" w:rsidR="003E300D" w:rsidRDefault="003E300D" w:rsidP="003E300D">
      <w:pPr>
        <w:spacing w:line="360" w:lineRule="auto"/>
        <w:jc w:val="both"/>
        <w:rPr>
          <w:sz w:val="24"/>
          <w:rtl/>
        </w:rPr>
      </w:pPr>
    </w:p>
    <w:p w14:paraId="7C16DE62" w14:textId="3564F5FD" w:rsidR="00A80255" w:rsidRPr="003E300D" w:rsidRDefault="00A80255" w:rsidP="003E300D">
      <w:pPr>
        <w:spacing w:line="360" w:lineRule="auto"/>
        <w:jc w:val="both"/>
        <w:rPr>
          <w:sz w:val="24"/>
          <w:rtl/>
        </w:rPr>
      </w:pPr>
    </w:p>
    <w:p w14:paraId="64A34A68" w14:textId="77777777" w:rsidR="00452390" w:rsidRDefault="003E300D" w:rsidP="00452390">
      <w:pPr>
        <w:pStyle w:val="Heading3"/>
        <w:jc w:val="center"/>
        <w:rPr>
          <w:sz w:val="44"/>
          <w:szCs w:val="44"/>
          <w:rtl/>
        </w:rPr>
      </w:pPr>
      <w:bookmarkStart w:id="69" w:name="_Toc194885336"/>
      <w:r w:rsidRPr="007A02B1">
        <w:rPr>
          <w:rFonts w:hint="cs"/>
          <w:sz w:val="44"/>
          <w:szCs w:val="44"/>
          <w:rtl/>
        </w:rPr>
        <w:lastRenderedPageBreak/>
        <w:t>فصل 5</w:t>
      </w:r>
      <w:bookmarkEnd w:id="69"/>
    </w:p>
    <w:p w14:paraId="2185B01A" w14:textId="58E502A5" w:rsidR="00ED6CCD" w:rsidRPr="007A02B1" w:rsidRDefault="00ED6CCD" w:rsidP="00452390">
      <w:pPr>
        <w:pStyle w:val="Heading3"/>
        <w:jc w:val="center"/>
        <w:rPr>
          <w:sz w:val="44"/>
          <w:szCs w:val="44"/>
          <w:rtl/>
        </w:rPr>
      </w:pPr>
      <w:bookmarkStart w:id="70" w:name="_Toc194885337"/>
      <w:r w:rsidRPr="007A02B1">
        <w:rPr>
          <w:sz w:val="44"/>
          <w:szCs w:val="44"/>
          <w:rtl/>
        </w:rPr>
        <w:t>استراتژی‌های معاملاتی آپشن</w:t>
      </w:r>
      <w:bookmarkEnd w:id="70"/>
    </w:p>
    <w:p w14:paraId="20C18F38" w14:textId="77777777" w:rsidR="003E300D" w:rsidRPr="003E300D" w:rsidRDefault="003E300D" w:rsidP="003E300D">
      <w:pPr>
        <w:spacing w:line="360" w:lineRule="auto"/>
        <w:jc w:val="both"/>
        <w:rPr>
          <w:b/>
          <w:bCs/>
          <w:sz w:val="24"/>
          <w:rtl/>
        </w:rPr>
      </w:pPr>
    </w:p>
    <w:p w14:paraId="5BB8265D" w14:textId="60188450" w:rsidR="00A14F80" w:rsidRDefault="00A14F80" w:rsidP="003E300D">
      <w:pPr>
        <w:spacing w:line="360" w:lineRule="auto"/>
        <w:jc w:val="both"/>
        <w:rPr>
          <w:sz w:val="24"/>
          <w:rtl/>
        </w:rPr>
      </w:pPr>
    </w:p>
    <w:p w14:paraId="2798E2A8" w14:textId="24FF3C21" w:rsidR="00B30135" w:rsidRDefault="00B30135" w:rsidP="003E300D">
      <w:pPr>
        <w:spacing w:line="360" w:lineRule="auto"/>
        <w:jc w:val="both"/>
        <w:rPr>
          <w:sz w:val="24"/>
          <w:rtl/>
        </w:rPr>
      </w:pPr>
    </w:p>
    <w:p w14:paraId="6EB2955A" w14:textId="4BC651FF" w:rsidR="00B30135" w:rsidRDefault="00B30135" w:rsidP="003E300D">
      <w:pPr>
        <w:spacing w:line="360" w:lineRule="auto"/>
        <w:jc w:val="both"/>
        <w:rPr>
          <w:sz w:val="24"/>
          <w:rtl/>
        </w:rPr>
      </w:pPr>
    </w:p>
    <w:p w14:paraId="124484F9" w14:textId="123A27CA" w:rsidR="00B30135" w:rsidRDefault="00B30135" w:rsidP="003E300D">
      <w:pPr>
        <w:spacing w:line="360" w:lineRule="auto"/>
        <w:jc w:val="both"/>
        <w:rPr>
          <w:sz w:val="24"/>
          <w:rtl/>
        </w:rPr>
      </w:pPr>
    </w:p>
    <w:p w14:paraId="5C1524D5" w14:textId="5C2CF76C" w:rsidR="00B30135" w:rsidRDefault="00B30135" w:rsidP="003E300D">
      <w:pPr>
        <w:spacing w:line="360" w:lineRule="auto"/>
        <w:jc w:val="both"/>
        <w:rPr>
          <w:sz w:val="24"/>
          <w:rtl/>
        </w:rPr>
      </w:pPr>
    </w:p>
    <w:p w14:paraId="441CC44C" w14:textId="1CE27037" w:rsidR="00B30135" w:rsidRDefault="00B30135" w:rsidP="003E300D">
      <w:pPr>
        <w:spacing w:line="360" w:lineRule="auto"/>
        <w:jc w:val="both"/>
        <w:rPr>
          <w:sz w:val="24"/>
          <w:rtl/>
        </w:rPr>
      </w:pPr>
    </w:p>
    <w:p w14:paraId="35F7A1C2" w14:textId="667B2067" w:rsidR="00B30135" w:rsidRDefault="00B30135" w:rsidP="003E300D">
      <w:pPr>
        <w:spacing w:line="360" w:lineRule="auto"/>
        <w:jc w:val="both"/>
        <w:rPr>
          <w:sz w:val="24"/>
          <w:rtl/>
        </w:rPr>
      </w:pPr>
    </w:p>
    <w:p w14:paraId="1C970642" w14:textId="366FB7C4" w:rsidR="00B30135" w:rsidRDefault="00B30135" w:rsidP="003E300D">
      <w:pPr>
        <w:spacing w:line="360" w:lineRule="auto"/>
        <w:jc w:val="both"/>
        <w:rPr>
          <w:sz w:val="24"/>
          <w:rtl/>
        </w:rPr>
      </w:pPr>
    </w:p>
    <w:p w14:paraId="76E9B803" w14:textId="7768124E" w:rsidR="00B30135" w:rsidRDefault="00B30135" w:rsidP="003E300D">
      <w:pPr>
        <w:spacing w:line="360" w:lineRule="auto"/>
        <w:jc w:val="both"/>
        <w:rPr>
          <w:sz w:val="24"/>
          <w:rtl/>
        </w:rPr>
      </w:pPr>
    </w:p>
    <w:p w14:paraId="6E9327BB" w14:textId="55EF0CB8" w:rsidR="00B30135" w:rsidRDefault="00B30135" w:rsidP="003E300D">
      <w:pPr>
        <w:spacing w:line="360" w:lineRule="auto"/>
        <w:jc w:val="both"/>
        <w:rPr>
          <w:sz w:val="24"/>
          <w:rtl/>
        </w:rPr>
      </w:pPr>
    </w:p>
    <w:p w14:paraId="4EC7E3F5" w14:textId="100B84C6" w:rsidR="00B30135" w:rsidRDefault="00B30135" w:rsidP="003E300D">
      <w:pPr>
        <w:spacing w:line="360" w:lineRule="auto"/>
        <w:jc w:val="both"/>
        <w:rPr>
          <w:sz w:val="24"/>
          <w:rtl/>
        </w:rPr>
      </w:pPr>
    </w:p>
    <w:p w14:paraId="24F160E5" w14:textId="7C677207" w:rsidR="00B30135" w:rsidRDefault="00B30135" w:rsidP="003E300D">
      <w:pPr>
        <w:spacing w:line="360" w:lineRule="auto"/>
        <w:jc w:val="both"/>
        <w:rPr>
          <w:sz w:val="24"/>
          <w:rtl/>
        </w:rPr>
      </w:pPr>
    </w:p>
    <w:p w14:paraId="2FCA406E" w14:textId="3981777A" w:rsidR="00B30135" w:rsidRDefault="00B30135" w:rsidP="003E300D">
      <w:pPr>
        <w:spacing w:line="360" w:lineRule="auto"/>
        <w:jc w:val="both"/>
        <w:rPr>
          <w:sz w:val="24"/>
          <w:rtl/>
        </w:rPr>
      </w:pPr>
    </w:p>
    <w:p w14:paraId="36D14722" w14:textId="0205BFD2" w:rsidR="007A02B1" w:rsidRDefault="007A02B1" w:rsidP="003E300D">
      <w:pPr>
        <w:spacing w:line="360" w:lineRule="auto"/>
        <w:jc w:val="both"/>
        <w:rPr>
          <w:sz w:val="24"/>
          <w:rtl/>
        </w:rPr>
      </w:pPr>
    </w:p>
    <w:p w14:paraId="42A4AFAD" w14:textId="2FD8FAAE" w:rsidR="00A14F80" w:rsidRPr="003E300D" w:rsidRDefault="00A14F80" w:rsidP="003E300D">
      <w:pPr>
        <w:spacing w:line="360" w:lineRule="auto"/>
        <w:jc w:val="both"/>
        <w:rPr>
          <w:sz w:val="24"/>
          <w:rtl/>
        </w:rPr>
      </w:pPr>
    </w:p>
    <w:p w14:paraId="42F45D49" w14:textId="77777777" w:rsidR="003E300D" w:rsidRPr="003E300D" w:rsidRDefault="003E300D" w:rsidP="003E300D">
      <w:pPr>
        <w:spacing w:line="360" w:lineRule="auto"/>
        <w:jc w:val="both"/>
        <w:rPr>
          <w:sz w:val="24"/>
        </w:rPr>
      </w:pPr>
      <w:r w:rsidRPr="003E300D">
        <w:rPr>
          <w:sz w:val="24"/>
          <w:rtl/>
        </w:rPr>
        <w:lastRenderedPageBreak/>
        <w:t>آپشن‌های کا</w:t>
      </w:r>
      <w:r w:rsidRPr="003E300D">
        <w:rPr>
          <w:rFonts w:hint="cs"/>
          <w:sz w:val="24"/>
          <w:rtl/>
        </w:rPr>
        <w:t xml:space="preserve">ل </w:t>
      </w:r>
      <w:r w:rsidRPr="003E300D">
        <w:rPr>
          <w:sz w:val="24"/>
          <w:rtl/>
        </w:rPr>
        <w:t>و آپشن‌های پوت</w:t>
      </w:r>
      <w:r w:rsidRPr="003E300D">
        <w:rPr>
          <w:sz w:val="24"/>
        </w:rPr>
        <w:t xml:space="preserve"> </w:t>
      </w:r>
      <w:r w:rsidRPr="003E300D">
        <w:rPr>
          <w:sz w:val="24"/>
          <w:rtl/>
        </w:rPr>
        <w:t>دو نوع اصلی از قراردادهای آپشن هستند که به سرمایه‌گذاران امکان می‌دهند تا از تغییرات قیمت دارایی‌های پایه بهره‌برداری کنند. هر کدام از این آپشن‌ها ویژگی‌ها و کاربردهای خاص خود را دارند که در این بخش به طور مفصل به آنها پرداخته می‌شود</w:t>
      </w:r>
      <w:r w:rsidRPr="003E300D">
        <w:rPr>
          <w:sz w:val="24"/>
        </w:rPr>
        <w:t>.</w:t>
      </w:r>
    </w:p>
    <w:p w14:paraId="33AB8067" w14:textId="0366B750" w:rsidR="003E300D" w:rsidRPr="003E300D" w:rsidRDefault="003E300D" w:rsidP="00ED6CCD">
      <w:pPr>
        <w:pStyle w:val="Heading3"/>
      </w:pPr>
      <w:bookmarkStart w:id="71" w:name="_Toc194885338"/>
      <w:r w:rsidRPr="003E300D">
        <w:rPr>
          <w:rtl/>
        </w:rPr>
        <w:t>آپشن کال</w:t>
      </w:r>
      <w:bookmarkEnd w:id="71"/>
      <w:r w:rsidRPr="003E300D">
        <w:t xml:space="preserve"> </w:t>
      </w:r>
    </w:p>
    <w:p w14:paraId="5569C2D0" w14:textId="77777777" w:rsidR="003E300D" w:rsidRPr="003E300D" w:rsidRDefault="003E300D" w:rsidP="003E300D">
      <w:pPr>
        <w:spacing w:line="360" w:lineRule="auto"/>
        <w:jc w:val="both"/>
        <w:rPr>
          <w:sz w:val="24"/>
        </w:rPr>
      </w:pPr>
      <w:r w:rsidRPr="003E300D">
        <w:rPr>
          <w:sz w:val="24"/>
          <w:rtl/>
        </w:rPr>
        <w:t>آپشن کال به دارنده آن این حق را می‌دهد که یک دارایی پایه را باقیمت مشخص (استرایک پرایس) در یک تاریخ مشخص یا قبل از آن خریداری کند. دارنده آپشن کال می‌تواند از این حق استفاده کند یا از آن صرف‌نظر کند. در نتیجه، آپشن کال به معامله‌گران اجازه می‌دهد تا از افزایش قیمت دارایی پایه سود ببرند</w:t>
      </w:r>
      <w:r w:rsidRPr="003E300D">
        <w:rPr>
          <w:sz w:val="24"/>
        </w:rPr>
        <w:t>.</w:t>
      </w:r>
    </w:p>
    <w:p w14:paraId="556385C5" w14:textId="77777777" w:rsidR="003E300D" w:rsidRPr="003E300D" w:rsidRDefault="003E300D" w:rsidP="003E300D">
      <w:pPr>
        <w:numPr>
          <w:ilvl w:val="0"/>
          <w:numId w:val="50"/>
        </w:numPr>
        <w:spacing w:line="360" w:lineRule="auto"/>
        <w:jc w:val="both"/>
        <w:rPr>
          <w:sz w:val="24"/>
        </w:rPr>
      </w:pPr>
      <w:r w:rsidRPr="003E300D">
        <w:rPr>
          <w:sz w:val="24"/>
          <w:rtl/>
        </w:rPr>
        <w:t>خرید آپشن کال</w:t>
      </w:r>
      <w:r w:rsidRPr="003E300D">
        <w:rPr>
          <w:sz w:val="24"/>
        </w:rPr>
        <w:t xml:space="preserve">: </w:t>
      </w:r>
      <w:r w:rsidRPr="003E300D">
        <w:rPr>
          <w:sz w:val="24"/>
          <w:rtl/>
        </w:rPr>
        <w:t>زمانی که یک معامله‌گر آپشن کال را خریداری می‌کند، انتظار دارد که قیمت دارایی پایه در آینده افزایش یابد. در این صورت، دارنده آپشن می‌تواند دارایی را باقیمت پایین‌تری خریداری کرده و سپس آن را در بازار باقیمت بالاتری بفروشد</w:t>
      </w:r>
      <w:r w:rsidRPr="003E300D">
        <w:rPr>
          <w:sz w:val="24"/>
        </w:rPr>
        <w:t>.</w:t>
      </w:r>
    </w:p>
    <w:p w14:paraId="660FB918" w14:textId="77777777" w:rsidR="003E300D" w:rsidRPr="003E300D" w:rsidRDefault="003E300D" w:rsidP="003E300D">
      <w:pPr>
        <w:numPr>
          <w:ilvl w:val="0"/>
          <w:numId w:val="50"/>
        </w:numPr>
        <w:spacing w:line="360" w:lineRule="auto"/>
        <w:jc w:val="both"/>
        <w:rPr>
          <w:sz w:val="24"/>
        </w:rPr>
      </w:pPr>
      <w:r w:rsidRPr="003E300D">
        <w:rPr>
          <w:sz w:val="24"/>
          <w:rtl/>
        </w:rPr>
        <w:t>فروش آپشن کال</w:t>
      </w:r>
      <w:r w:rsidRPr="003E300D">
        <w:rPr>
          <w:sz w:val="24"/>
        </w:rPr>
        <w:t xml:space="preserve">: </w:t>
      </w:r>
      <w:r w:rsidRPr="003E300D">
        <w:rPr>
          <w:sz w:val="24"/>
          <w:rtl/>
        </w:rPr>
        <w:t>فروشنده آپشن کال متعهد می‌شود که دارایی پایه را باقیمت مشخص در صورت درخواست خریدار، به او بفروشد. در ازای این تعهد، فروشنده پریمیوم دریافت می‌کند. فروش آپشن کال معمولاً زمانی انجام می‌شود که فروشنده انتظار دارد قیمت دارایی پایه کاهش یابد یا ثابت بماند</w:t>
      </w:r>
      <w:r w:rsidRPr="003E300D">
        <w:rPr>
          <w:sz w:val="24"/>
        </w:rPr>
        <w:t>.</w:t>
      </w:r>
    </w:p>
    <w:p w14:paraId="043CC875" w14:textId="638BC46E" w:rsidR="003E300D" w:rsidRPr="003E300D" w:rsidRDefault="003E300D" w:rsidP="00ED6CCD">
      <w:pPr>
        <w:pStyle w:val="Heading3"/>
      </w:pPr>
      <w:bookmarkStart w:id="72" w:name="_Toc194885339"/>
      <w:r w:rsidRPr="003E300D">
        <w:rPr>
          <w:rtl/>
        </w:rPr>
        <w:t>آپشن پوت</w:t>
      </w:r>
      <w:bookmarkEnd w:id="72"/>
    </w:p>
    <w:p w14:paraId="2AE2D1D9" w14:textId="77777777" w:rsidR="003E300D" w:rsidRPr="003E300D" w:rsidRDefault="003E300D" w:rsidP="003E300D">
      <w:pPr>
        <w:spacing w:line="360" w:lineRule="auto"/>
        <w:jc w:val="both"/>
        <w:rPr>
          <w:sz w:val="24"/>
        </w:rPr>
      </w:pPr>
      <w:r w:rsidRPr="003E300D">
        <w:rPr>
          <w:sz w:val="24"/>
          <w:rtl/>
        </w:rPr>
        <w:t>آپشن پوت به دارنده آن این حق را می‌دهد که یک دارایی پایه را باقیمت مشخص (استرایک پرایس) در یک تاریخ مشخص یا قبل از آن بفروشد. دارنده آپشن پوت می‌تواند از این حق استفاده کند یا از آن صرف‌نظر کند. در نتیجه، آپشن پوت به معامله‌گران اجازه می‌دهد تا از کاهش قیمت دارایی پایه سود ببرند</w:t>
      </w:r>
      <w:r w:rsidRPr="003E300D">
        <w:rPr>
          <w:sz w:val="24"/>
        </w:rPr>
        <w:t>.</w:t>
      </w:r>
    </w:p>
    <w:p w14:paraId="5A994527" w14:textId="77777777" w:rsidR="003E300D" w:rsidRPr="003E300D" w:rsidRDefault="003E300D" w:rsidP="00CB4420">
      <w:pPr>
        <w:numPr>
          <w:ilvl w:val="0"/>
          <w:numId w:val="51"/>
        </w:numPr>
        <w:spacing w:line="360" w:lineRule="auto"/>
        <w:jc w:val="both"/>
        <w:rPr>
          <w:sz w:val="24"/>
        </w:rPr>
      </w:pPr>
      <w:r w:rsidRPr="003E300D">
        <w:rPr>
          <w:sz w:val="24"/>
          <w:rtl/>
        </w:rPr>
        <w:t>خرید آپشن پوت</w:t>
      </w:r>
      <w:r w:rsidRPr="003E300D">
        <w:rPr>
          <w:sz w:val="24"/>
        </w:rPr>
        <w:t xml:space="preserve">: </w:t>
      </w:r>
      <w:r w:rsidRPr="003E300D">
        <w:rPr>
          <w:sz w:val="24"/>
          <w:rtl/>
        </w:rPr>
        <w:t>زمانی که یک معامله‌گر آپشن پوت را خریداری می‌کند، انتظار دارد که قیمت دارایی پایه در آینده کاهش یابد. در این صورت، دارنده آپشن می‌تواند دارایی را باقیمت بالاتری بفروشد و سپس آن را در بازار باقیمت پایین‌تری خریداری کند</w:t>
      </w:r>
      <w:r w:rsidRPr="003E300D">
        <w:rPr>
          <w:sz w:val="24"/>
        </w:rPr>
        <w:t>.</w:t>
      </w:r>
    </w:p>
    <w:p w14:paraId="44FEC268" w14:textId="77777777" w:rsidR="003E300D" w:rsidRPr="003E300D" w:rsidRDefault="003E300D" w:rsidP="00CB4420">
      <w:pPr>
        <w:numPr>
          <w:ilvl w:val="0"/>
          <w:numId w:val="51"/>
        </w:numPr>
        <w:spacing w:line="360" w:lineRule="auto"/>
        <w:jc w:val="both"/>
        <w:rPr>
          <w:sz w:val="24"/>
        </w:rPr>
      </w:pPr>
      <w:r w:rsidRPr="003E300D">
        <w:rPr>
          <w:sz w:val="24"/>
          <w:rtl/>
        </w:rPr>
        <w:lastRenderedPageBreak/>
        <w:t>فروش آپشن پوت</w:t>
      </w:r>
      <w:r w:rsidRPr="003E300D">
        <w:rPr>
          <w:sz w:val="24"/>
        </w:rPr>
        <w:t xml:space="preserve">: </w:t>
      </w:r>
      <w:r w:rsidRPr="003E300D">
        <w:rPr>
          <w:sz w:val="24"/>
          <w:rtl/>
        </w:rPr>
        <w:t>فروشنده آپشن پوت متعهد می‌شود که دارایی پایه را باقیمت مشخص در صورت درخواست خریدار، از او بخرد. در ازای این تعهد، فروشنده پریمیوم دریافت می‌کند. فروش آپشن پوت معمولاً زمانی انجام می‌شود که فروشنده انتظار دارد قیمت دارایی پایه افزایش یابد یا ثابت بماند</w:t>
      </w:r>
      <w:r w:rsidRPr="003E300D">
        <w:rPr>
          <w:sz w:val="24"/>
        </w:rPr>
        <w:t>.</w:t>
      </w:r>
    </w:p>
    <w:p w14:paraId="7C74F66E" w14:textId="77777777" w:rsidR="003E300D" w:rsidRPr="00B30135" w:rsidRDefault="003E300D" w:rsidP="00B30135">
      <w:pPr>
        <w:rPr>
          <w:b/>
          <w:bCs/>
        </w:rPr>
      </w:pPr>
      <w:r w:rsidRPr="00B30135">
        <w:rPr>
          <w:b/>
          <w:bCs/>
          <w:rtl/>
        </w:rPr>
        <w:t>مثال‌های عملی</w:t>
      </w:r>
    </w:p>
    <w:p w14:paraId="2E1ED452" w14:textId="77777777" w:rsidR="003E300D" w:rsidRPr="003E300D" w:rsidRDefault="003E300D" w:rsidP="003E300D">
      <w:pPr>
        <w:spacing w:line="360" w:lineRule="auto"/>
        <w:jc w:val="both"/>
        <w:rPr>
          <w:sz w:val="24"/>
        </w:rPr>
      </w:pPr>
      <w:r w:rsidRPr="003E300D">
        <w:rPr>
          <w:sz w:val="24"/>
          <w:rtl/>
        </w:rPr>
        <w:t>برای درک بهتر مفاهیم خریدوفروش آپشن‌های کال و پوت، به چند مثال عملی می‌پردازیم</w:t>
      </w:r>
      <w:r w:rsidRPr="003E300D">
        <w:rPr>
          <w:sz w:val="24"/>
        </w:rPr>
        <w:t>:</w:t>
      </w:r>
    </w:p>
    <w:p w14:paraId="6FC41917" w14:textId="77777777" w:rsidR="003E300D" w:rsidRPr="003E300D" w:rsidRDefault="003E300D" w:rsidP="00CB4420">
      <w:pPr>
        <w:numPr>
          <w:ilvl w:val="0"/>
          <w:numId w:val="52"/>
        </w:numPr>
        <w:spacing w:line="360" w:lineRule="auto"/>
        <w:jc w:val="both"/>
        <w:rPr>
          <w:sz w:val="24"/>
        </w:rPr>
      </w:pPr>
      <w:r w:rsidRPr="003E300D">
        <w:rPr>
          <w:sz w:val="24"/>
          <w:rtl/>
        </w:rPr>
        <w:t>خرید آپشن کال</w:t>
      </w:r>
      <w:r w:rsidRPr="003E300D">
        <w:rPr>
          <w:sz w:val="24"/>
        </w:rPr>
        <w:t xml:space="preserve">: </w:t>
      </w:r>
      <w:r w:rsidRPr="003E300D">
        <w:rPr>
          <w:sz w:val="24"/>
          <w:rtl/>
        </w:rPr>
        <w:t>فرض کنید سهام شرکت</w:t>
      </w:r>
      <w:r w:rsidRPr="003E300D">
        <w:rPr>
          <w:sz w:val="24"/>
        </w:rPr>
        <w:t xml:space="preserve"> XYZ </w:t>
      </w:r>
      <w:r w:rsidRPr="003E300D">
        <w:rPr>
          <w:sz w:val="24"/>
          <w:rtl/>
        </w:rPr>
        <w:t>در حال حاضر باقیمت 50 دلار معامله می‌شود و شما پیش‌بینی می‌کنید که قیمت آن در سه ماه آینده به 60 دلار افزایش خواهد یافت. شما یک آپشن کال با استرایک پرایس 50 دلار و تاریخ انقضا سه ماه بعد را به قیمت 2 دلار (پریمیوم) خریداری می‌کنید. اگر قیمت سهام به 60 دلار برسد، می‌توانید از حق خود استفاده کرده و سهام را باقیمت 50 دلار خریداری کنید و سپس باقیمت 60 دلار بفروشید. سود شما 8 دلار (10 دلار افزایش قیمت منهای 2 دلار پریمیوم) خواهد بود</w:t>
      </w:r>
      <w:r w:rsidRPr="003E300D">
        <w:rPr>
          <w:sz w:val="24"/>
        </w:rPr>
        <w:t>.</w:t>
      </w:r>
    </w:p>
    <w:p w14:paraId="51037640" w14:textId="77777777" w:rsidR="003E300D" w:rsidRPr="003E300D" w:rsidRDefault="003E300D" w:rsidP="00CB4420">
      <w:pPr>
        <w:numPr>
          <w:ilvl w:val="0"/>
          <w:numId w:val="52"/>
        </w:numPr>
        <w:spacing w:line="360" w:lineRule="auto"/>
        <w:jc w:val="both"/>
        <w:rPr>
          <w:sz w:val="24"/>
        </w:rPr>
      </w:pPr>
      <w:r w:rsidRPr="003E300D">
        <w:rPr>
          <w:sz w:val="24"/>
          <w:rtl/>
        </w:rPr>
        <w:t>خرید آپشن پوت</w:t>
      </w:r>
      <w:r w:rsidRPr="003E300D">
        <w:rPr>
          <w:sz w:val="24"/>
        </w:rPr>
        <w:t xml:space="preserve">: </w:t>
      </w:r>
      <w:r w:rsidRPr="003E300D">
        <w:rPr>
          <w:sz w:val="24"/>
          <w:rtl/>
        </w:rPr>
        <w:t>فرض کنید سهام شرکت</w:t>
      </w:r>
      <w:r w:rsidRPr="003E300D">
        <w:rPr>
          <w:sz w:val="24"/>
        </w:rPr>
        <w:t xml:space="preserve"> ABC </w:t>
      </w:r>
      <w:r w:rsidRPr="003E300D">
        <w:rPr>
          <w:sz w:val="24"/>
          <w:rtl/>
        </w:rPr>
        <w:t>در حال حاضر باقیمت 100 دلار معامله می‌شود و شما پیش‌بینی می‌کنید که قیمت آن در شش ماه آینده به 80 دلار کاهش خواهد یافت. شما یک آپشن پوت با استرایک پرایس 100 دلار و تاریخ انقضا شش ماه بعد را به قیمت 5 دلار (پریمیوم) خریداری می‌کنید. اگر قیمت سهام به 80 دلار برسد، می‌توانید از حق خود استفاده کرده و سهام را باقیمت 100 دلار بفروشید و سپس باقیمت 80 دلار بازخرید کنید. سود شما 15 دلار (20 دلار کاهش قیمت منهای 5 دلار پریمیوم) خواهد بود</w:t>
      </w:r>
      <w:r w:rsidRPr="003E300D">
        <w:rPr>
          <w:sz w:val="24"/>
        </w:rPr>
        <w:t>.</w:t>
      </w:r>
    </w:p>
    <w:p w14:paraId="0CDC4880" w14:textId="77777777" w:rsidR="003E300D" w:rsidRPr="003E300D" w:rsidRDefault="003E300D" w:rsidP="00B30135">
      <w:pPr>
        <w:pStyle w:val="Heading3"/>
      </w:pPr>
      <w:bookmarkStart w:id="73" w:name="_Toc194885340"/>
      <w:r w:rsidRPr="003E300D">
        <w:rPr>
          <w:rtl/>
        </w:rPr>
        <w:t>مزایا و معایب خریدوفروش آپشن‌های کال و پوت</w:t>
      </w:r>
      <w:bookmarkEnd w:id="73"/>
    </w:p>
    <w:p w14:paraId="79D60268" w14:textId="77777777" w:rsidR="003E300D" w:rsidRPr="003E300D" w:rsidRDefault="003E300D" w:rsidP="00CB4420">
      <w:pPr>
        <w:numPr>
          <w:ilvl w:val="0"/>
          <w:numId w:val="53"/>
        </w:numPr>
        <w:spacing w:line="360" w:lineRule="auto"/>
        <w:jc w:val="both"/>
        <w:rPr>
          <w:sz w:val="24"/>
        </w:rPr>
      </w:pPr>
      <w:r w:rsidRPr="003E300D">
        <w:rPr>
          <w:sz w:val="24"/>
          <w:rtl/>
        </w:rPr>
        <w:t>مزایا</w:t>
      </w:r>
      <w:r w:rsidRPr="003E300D">
        <w:rPr>
          <w:sz w:val="24"/>
        </w:rPr>
        <w:t xml:space="preserve">: </w:t>
      </w:r>
      <w:r w:rsidRPr="003E300D">
        <w:rPr>
          <w:sz w:val="24"/>
          <w:rtl/>
        </w:rPr>
        <w:t>آپشن‌های کال و پوت به سرمایه‌گذاران امکان می‌دهند تا با سرمایه کمتری نسبت به خرید مستقیم دارایی‌ها، از تغییرات قیمت بهره‌برداری کنند. این ابزارها همچنین انعطاف‌پذیری بالایی در مدیریت ریسک و اجرای استراتژی‌های مختلف دارند</w:t>
      </w:r>
      <w:r w:rsidRPr="003E300D">
        <w:rPr>
          <w:sz w:val="24"/>
        </w:rPr>
        <w:t>.</w:t>
      </w:r>
    </w:p>
    <w:p w14:paraId="22273A8E" w14:textId="77777777" w:rsidR="003E300D" w:rsidRPr="003E300D" w:rsidRDefault="003E300D" w:rsidP="00CB4420">
      <w:pPr>
        <w:numPr>
          <w:ilvl w:val="0"/>
          <w:numId w:val="53"/>
        </w:numPr>
        <w:spacing w:line="360" w:lineRule="auto"/>
        <w:jc w:val="both"/>
        <w:rPr>
          <w:sz w:val="24"/>
        </w:rPr>
      </w:pPr>
      <w:r w:rsidRPr="003E300D">
        <w:rPr>
          <w:sz w:val="24"/>
          <w:rtl/>
        </w:rPr>
        <w:t>معایب</w:t>
      </w:r>
      <w:r w:rsidRPr="003E300D">
        <w:rPr>
          <w:sz w:val="24"/>
        </w:rPr>
        <w:t xml:space="preserve">: </w:t>
      </w:r>
      <w:r w:rsidRPr="003E300D">
        <w:rPr>
          <w:sz w:val="24"/>
          <w:rtl/>
        </w:rPr>
        <w:t>یکی از معایب اصلی آپشن‌ها پیچیدگی آنها و نیاز به دانش و تجربه کافی برای استفاده مؤثر از آنها است. همچنین، خرید آپشن‌ها هزینه‌بر است و در صورت نادرست بودن پیش‌بینی‌ها، سرمایه‌گذار ممکن است پریمیوم پرداختی را از دست بدهد</w:t>
      </w:r>
      <w:r w:rsidRPr="003E300D">
        <w:rPr>
          <w:sz w:val="24"/>
        </w:rPr>
        <w:t>.</w:t>
      </w:r>
    </w:p>
    <w:p w14:paraId="55FE2D48" w14:textId="77777777" w:rsidR="003E300D" w:rsidRPr="003E300D" w:rsidRDefault="003E300D" w:rsidP="003E300D">
      <w:pPr>
        <w:spacing w:line="360" w:lineRule="auto"/>
        <w:jc w:val="both"/>
        <w:rPr>
          <w:sz w:val="24"/>
          <w:rtl/>
        </w:rPr>
      </w:pPr>
      <w:r w:rsidRPr="003E300D">
        <w:rPr>
          <w:noProof/>
          <w:sz w:val="24"/>
          <w:rtl/>
        </w:rPr>
        <w:lastRenderedPageBreak/>
        <w:drawing>
          <wp:inline distT="0" distB="0" distL="0" distR="0" wp14:anchorId="637E4373" wp14:editId="7DEE7707">
            <wp:extent cx="5143500" cy="3905250"/>
            <wp:effectExtent l="0" t="0" r="0" b="0"/>
            <wp:docPr id="19" name="Picture 19" descr="C:\Users\navid\Downloads\napkin-selection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vid\Downloads\napkin-selection (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3500" cy="3905250"/>
                    </a:xfrm>
                    <a:prstGeom prst="rect">
                      <a:avLst/>
                    </a:prstGeom>
                    <a:noFill/>
                    <a:ln>
                      <a:noFill/>
                    </a:ln>
                  </pic:spPr>
                </pic:pic>
              </a:graphicData>
            </a:graphic>
          </wp:inline>
        </w:drawing>
      </w:r>
    </w:p>
    <w:p w14:paraId="131BF8E1" w14:textId="77777777" w:rsidR="003E300D" w:rsidRPr="003E300D" w:rsidRDefault="003E300D" w:rsidP="003E300D">
      <w:pPr>
        <w:spacing w:line="360" w:lineRule="auto"/>
        <w:jc w:val="both"/>
        <w:rPr>
          <w:sz w:val="24"/>
          <w:rtl/>
        </w:rPr>
      </w:pPr>
      <w:r w:rsidRPr="003E300D">
        <w:rPr>
          <w:rFonts w:hint="cs"/>
          <w:sz w:val="24"/>
          <w:rtl/>
        </w:rPr>
        <w:t xml:space="preserve">                   شکل: 5-1                 درک اپشن های کال و پوت   منبع: نگارندگان</w:t>
      </w:r>
    </w:p>
    <w:p w14:paraId="33277B6C" w14:textId="2FE2DFF6" w:rsidR="003E300D" w:rsidRPr="003E300D" w:rsidRDefault="003E300D" w:rsidP="00ED6CCD">
      <w:pPr>
        <w:pStyle w:val="Heading3"/>
        <w:rPr>
          <w:rtl/>
        </w:rPr>
      </w:pPr>
      <w:bookmarkStart w:id="74" w:name="_Toc194885341"/>
      <w:r w:rsidRPr="003E300D">
        <w:rPr>
          <w:rtl/>
        </w:rPr>
        <w:t>استراتژ</w:t>
      </w:r>
      <w:r w:rsidRPr="003E300D">
        <w:rPr>
          <w:rFonts w:hint="cs"/>
          <w:rtl/>
        </w:rPr>
        <w:t>ی‌</w:t>
      </w:r>
      <w:r w:rsidRPr="003E300D">
        <w:rPr>
          <w:rFonts w:hint="eastAsia"/>
          <w:rtl/>
        </w:rPr>
        <w:t>ها</w:t>
      </w:r>
      <w:r w:rsidRPr="003E300D">
        <w:rPr>
          <w:rFonts w:hint="cs"/>
          <w:rtl/>
        </w:rPr>
        <w:t>ی</w:t>
      </w:r>
      <w:r w:rsidRPr="003E300D">
        <w:rPr>
          <w:rtl/>
        </w:rPr>
        <w:t xml:space="preserve"> پوشش ر</w:t>
      </w:r>
      <w:r w:rsidRPr="003E300D">
        <w:rPr>
          <w:rFonts w:hint="cs"/>
          <w:rtl/>
        </w:rPr>
        <w:t>ی</w:t>
      </w:r>
      <w:r w:rsidRPr="003E300D">
        <w:rPr>
          <w:rFonts w:hint="eastAsia"/>
          <w:rtl/>
        </w:rPr>
        <w:t>سک</w:t>
      </w:r>
      <w:r w:rsidRPr="003E300D">
        <w:rPr>
          <w:vertAlign w:val="superscript"/>
          <w:rtl/>
        </w:rPr>
        <w:footnoteReference w:id="71"/>
      </w:r>
      <w:bookmarkEnd w:id="74"/>
    </w:p>
    <w:p w14:paraId="0CB6B41B" w14:textId="43D1669E" w:rsidR="003E300D" w:rsidRPr="003E300D" w:rsidRDefault="003E300D" w:rsidP="003E300D">
      <w:pPr>
        <w:spacing w:line="360" w:lineRule="auto"/>
        <w:jc w:val="both"/>
        <w:rPr>
          <w:sz w:val="24"/>
          <w:rtl/>
        </w:rPr>
      </w:pPr>
      <w:r w:rsidRPr="003E300D">
        <w:rPr>
          <w:sz w:val="24"/>
          <w:rtl/>
        </w:rPr>
        <w:t>استراتژی مرید پوت یکی از محبوب‌ترین روش‌های</w:t>
      </w:r>
      <w:r w:rsidR="00DA539A" w:rsidRPr="00DA539A">
        <w:rPr>
          <w:rFonts w:hint="cs"/>
          <w:rtl/>
        </w:rPr>
        <w:t xml:space="preserve"> </w:t>
      </w:r>
      <w:r w:rsidR="00DA539A" w:rsidRPr="00DA539A">
        <w:rPr>
          <w:rFonts w:hint="cs"/>
          <w:sz w:val="24"/>
          <w:rtl/>
        </w:rPr>
        <w:t>پوشش</w:t>
      </w:r>
      <w:r w:rsidR="00DA539A" w:rsidRPr="00DA539A">
        <w:rPr>
          <w:sz w:val="24"/>
          <w:rtl/>
        </w:rPr>
        <w:t xml:space="preserve"> </w:t>
      </w:r>
      <w:r w:rsidR="00DA539A" w:rsidRPr="00DA539A">
        <w:rPr>
          <w:rFonts w:hint="cs"/>
          <w:sz w:val="24"/>
          <w:rtl/>
        </w:rPr>
        <w:t>ریسک</w:t>
      </w:r>
      <w:r w:rsidR="00DA539A">
        <w:rPr>
          <w:rFonts w:hint="cs"/>
          <w:sz w:val="24"/>
          <w:rtl/>
        </w:rPr>
        <w:t>(</w:t>
      </w:r>
      <w:r w:rsidRPr="003E300D">
        <w:rPr>
          <w:sz w:val="24"/>
          <w:rtl/>
        </w:rPr>
        <w:t xml:space="preserve"> هج کردن</w:t>
      </w:r>
      <w:r w:rsidRPr="003E300D">
        <w:rPr>
          <w:sz w:val="24"/>
        </w:rPr>
        <w:t xml:space="preserve"> </w:t>
      </w:r>
      <w:r w:rsidR="00DA539A">
        <w:rPr>
          <w:sz w:val="24"/>
        </w:rPr>
        <w:t>(</w:t>
      </w:r>
      <w:r w:rsidRPr="003E300D">
        <w:rPr>
          <w:sz w:val="24"/>
        </w:rPr>
        <w:t xml:space="preserve"> </w:t>
      </w:r>
      <w:r w:rsidRPr="003E300D">
        <w:rPr>
          <w:sz w:val="24"/>
          <w:rtl/>
        </w:rPr>
        <w:t>و مدیریت ریسک در معاملات آپشن است که به سرمایه‌گذاران امکان می‌دهد از دارایی‌های خود در برابر نوسانات بازار محافظت کنند. این استراتژی به معنای خرید سهام و به طور هم‌زمان خرید آپشن پوت برای همان سهام است، که به آن‌ها کمک می‌کند تا ریسک نزول قیمت سهم را به حداقل برسانند. در این حالت، سرمایه‌گذار به خرید یک دارایی و همراه با آن خرید یک آپشن پوت می‌پردازد تا در صورت کاهش قیمت سهم، از طریق آپشن پوت زیان خود را محدود کند</w:t>
      </w:r>
      <w:r w:rsidRPr="003E300D">
        <w:rPr>
          <w:sz w:val="24"/>
        </w:rPr>
        <w:t>.</w:t>
      </w:r>
    </w:p>
    <w:p w14:paraId="5828296D" w14:textId="77777777" w:rsidR="003E300D" w:rsidRPr="003E300D" w:rsidRDefault="003E300D" w:rsidP="003E300D">
      <w:pPr>
        <w:spacing w:line="360" w:lineRule="auto"/>
        <w:jc w:val="both"/>
        <w:rPr>
          <w:sz w:val="24"/>
          <w:rtl/>
        </w:rPr>
      </w:pPr>
      <w:r w:rsidRPr="003E300D">
        <w:rPr>
          <w:sz w:val="24"/>
          <w:rtl/>
        </w:rPr>
        <w:t>این استراتژی به دلیل حفاظت از زیان بالقوه و هم‌زمان بهره‌برداری از افزایش قیمت دارایی پایه بسیار محبوب است، به‌خصوص برای سرمایه‌گذارانی که به دنبال مدیریت ریسک و حفظ سود خود هستند</w:t>
      </w:r>
      <w:r w:rsidRPr="003E300D">
        <w:rPr>
          <w:sz w:val="24"/>
        </w:rPr>
        <w:t>.</w:t>
      </w:r>
    </w:p>
    <w:p w14:paraId="17CA2E97" w14:textId="655922D4" w:rsidR="003E300D" w:rsidRPr="003E300D" w:rsidRDefault="003E300D" w:rsidP="00ED6CCD">
      <w:pPr>
        <w:pStyle w:val="Heading3"/>
        <w:rPr>
          <w:rtl/>
        </w:rPr>
      </w:pPr>
      <w:bookmarkStart w:id="75" w:name="_Toc194885342"/>
      <w:r w:rsidRPr="003E300D">
        <w:rPr>
          <w:rtl/>
        </w:rPr>
        <w:lastRenderedPageBreak/>
        <w:t>اجزای استراتژی مرید پوت</w:t>
      </w:r>
      <w:r w:rsidRPr="003E300D">
        <w:rPr>
          <w:vertAlign w:val="superscript"/>
          <w:rtl/>
        </w:rPr>
        <w:footnoteReference w:id="72"/>
      </w:r>
      <w:bookmarkEnd w:id="75"/>
    </w:p>
    <w:p w14:paraId="426A113A" w14:textId="77777777" w:rsidR="003E300D" w:rsidRPr="003E300D" w:rsidRDefault="003E300D" w:rsidP="003E300D">
      <w:pPr>
        <w:spacing w:line="360" w:lineRule="auto"/>
        <w:jc w:val="both"/>
        <w:rPr>
          <w:sz w:val="24"/>
        </w:rPr>
      </w:pPr>
      <w:r w:rsidRPr="003E300D">
        <w:rPr>
          <w:sz w:val="24"/>
          <w:rtl/>
        </w:rPr>
        <w:t>استراتژی مرید پوت شامل دو جزء اصلی است</w:t>
      </w:r>
      <w:r w:rsidRPr="003E300D">
        <w:rPr>
          <w:sz w:val="24"/>
        </w:rPr>
        <w:t>:</w:t>
      </w:r>
    </w:p>
    <w:p w14:paraId="7A23A4A6" w14:textId="77777777" w:rsidR="003E300D" w:rsidRPr="003E300D" w:rsidRDefault="003E300D" w:rsidP="00CB4420">
      <w:pPr>
        <w:numPr>
          <w:ilvl w:val="0"/>
          <w:numId w:val="66"/>
        </w:numPr>
        <w:spacing w:line="360" w:lineRule="auto"/>
        <w:jc w:val="both"/>
        <w:rPr>
          <w:sz w:val="24"/>
        </w:rPr>
      </w:pPr>
      <w:r w:rsidRPr="003E300D">
        <w:rPr>
          <w:sz w:val="24"/>
          <w:rtl/>
        </w:rPr>
        <w:t>خرید سهام</w:t>
      </w:r>
      <w:r w:rsidRPr="003E300D">
        <w:rPr>
          <w:sz w:val="24"/>
        </w:rPr>
        <w:t xml:space="preserve">: </w:t>
      </w:r>
      <w:r w:rsidRPr="003E300D">
        <w:rPr>
          <w:sz w:val="24"/>
          <w:rtl/>
        </w:rPr>
        <w:t>سرمایه‌گذار مقداری از یک دارایی (سهام) را خریداری می‌کند</w:t>
      </w:r>
      <w:r w:rsidRPr="003E300D">
        <w:rPr>
          <w:sz w:val="24"/>
        </w:rPr>
        <w:t>.</w:t>
      </w:r>
    </w:p>
    <w:p w14:paraId="4470788E" w14:textId="77777777" w:rsidR="003E300D" w:rsidRPr="003E300D" w:rsidRDefault="003E300D" w:rsidP="00CB4420">
      <w:pPr>
        <w:numPr>
          <w:ilvl w:val="0"/>
          <w:numId w:val="66"/>
        </w:numPr>
        <w:spacing w:line="360" w:lineRule="auto"/>
        <w:jc w:val="both"/>
        <w:rPr>
          <w:sz w:val="24"/>
        </w:rPr>
      </w:pPr>
      <w:r w:rsidRPr="003E300D">
        <w:rPr>
          <w:sz w:val="24"/>
          <w:rtl/>
        </w:rPr>
        <w:t>خرید آپشن پوت</w:t>
      </w:r>
      <w:r w:rsidRPr="003E300D">
        <w:rPr>
          <w:sz w:val="24"/>
        </w:rPr>
        <w:t xml:space="preserve">: </w:t>
      </w:r>
      <w:r w:rsidRPr="003E300D">
        <w:rPr>
          <w:sz w:val="24"/>
          <w:rtl/>
        </w:rPr>
        <w:t>سرمایه‌گذار هم‌زمان با خرید سهام، آپشن پوتی برای همان دارایی خریداری می‌کند. آپشن پوت به او حق (اما نه الزام) می‌دهد که در صورت کاهش قیمت سهم، آن را باقیمت مشخصی (قیمت اعمال) بفروشد</w:t>
      </w:r>
      <w:r w:rsidRPr="003E300D">
        <w:rPr>
          <w:sz w:val="24"/>
        </w:rPr>
        <w:t>.</w:t>
      </w:r>
    </w:p>
    <w:p w14:paraId="29CDA9FE" w14:textId="77777777" w:rsidR="003E300D" w:rsidRPr="003E300D" w:rsidRDefault="003E300D" w:rsidP="003E300D">
      <w:pPr>
        <w:spacing w:line="360" w:lineRule="auto"/>
        <w:jc w:val="both"/>
        <w:rPr>
          <w:sz w:val="24"/>
        </w:rPr>
      </w:pPr>
      <w:r w:rsidRPr="003E300D">
        <w:rPr>
          <w:sz w:val="24"/>
          <w:rtl/>
        </w:rPr>
        <w:t>در این استراتژی، خرید آپشن پوت به‌عنوان بیمه‌ای برای دارایی خریداری‌شده عمل می‌کند. اگر قیمت سهام کاهش یابد، سرمایه‌گذار می‌تواند از آپشن پوت استفاده کند و سهام خود را باقیمت بالاتری بفروشد که زیان احتمالی ناشی از افت قیمت را جبران می‌کند</w:t>
      </w:r>
      <w:r w:rsidRPr="003E300D">
        <w:rPr>
          <w:sz w:val="24"/>
        </w:rPr>
        <w:t>.</w:t>
      </w:r>
    </w:p>
    <w:p w14:paraId="51FF36E9" w14:textId="77777777" w:rsidR="003E300D" w:rsidRPr="003E300D" w:rsidRDefault="003E300D" w:rsidP="00B30135">
      <w:pPr>
        <w:pStyle w:val="Heading3"/>
      </w:pPr>
      <w:bookmarkStart w:id="76" w:name="_Toc194885343"/>
      <w:r w:rsidRPr="003E300D">
        <w:rPr>
          <w:rtl/>
        </w:rPr>
        <w:t>هدف از استراتژی مرید پوت</w:t>
      </w:r>
      <w:bookmarkEnd w:id="76"/>
    </w:p>
    <w:p w14:paraId="46EA66FB" w14:textId="2E05652F" w:rsidR="003E300D" w:rsidRDefault="003E300D" w:rsidP="003E300D">
      <w:pPr>
        <w:spacing w:line="360" w:lineRule="auto"/>
        <w:jc w:val="both"/>
        <w:rPr>
          <w:sz w:val="24"/>
          <w:rtl/>
        </w:rPr>
      </w:pPr>
      <w:r w:rsidRPr="003E300D">
        <w:rPr>
          <w:sz w:val="24"/>
          <w:rtl/>
        </w:rPr>
        <w:t>هدف اصلی این استراتژی، محافظت در برابر کاهش قیمت سهام است. با خرید آپشن پوت، سرمایه‌گذار می‌تواند خود را در برابر زیان‌های ناشی از کاهش قیمت سهام بیمه کند. درعین‌حال، اگر قیمت سهام افزایش یابد، سرمایه‌گذار همچنان می‌تواند از رشد ارزش دارایی بهره‌برداری کند و از فرصت‌های سودآور استفاده کند</w:t>
      </w:r>
      <w:r w:rsidRPr="003E300D">
        <w:rPr>
          <w:sz w:val="24"/>
        </w:rPr>
        <w:t>.</w:t>
      </w:r>
    </w:p>
    <w:p w14:paraId="20078B93" w14:textId="4E59237B" w:rsidR="00BB64BD" w:rsidRDefault="00BB64BD" w:rsidP="00452390">
      <w:pPr>
        <w:pStyle w:val="Heading3"/>
        <w:rPr>
          <w:rtl/>
        </w:rPr>
      </w:pPr>
      <w:bookmarkStart w:id="77" w:name="_Toc194885344"/>
      <w:r w:rsidRPr="00BB64BD">
        <w:rPr>
          <w:rFonts w:hint="cs"/>
          <w:rtl/>
        </w:rPr>
        <w:t>نمودار سود و زیان</w:t>
      </w:r>
      <w:bookmarkEnd w:id="77"/>
      <w:r w:rsidRPr="00BB64BD">
        <w:rPr>
          <w:rFonts w:hint="cs"/>
          <w:rtl/>
        </w:rPr>
        <w:t xml:space="preserve"> </w:t>
      </w:r>
    </w:p>
    <w:p w14:paraId="4CB308AA" w14:textId="74DABFF2" w:rsidR="00BB64BD" w:rsidRPr="00BB64BD" w:rsidRDefault="00BB64BD" w:rsidP="003E300D">
      <w:pPr>
        <w:spacing w:line="360" w:lineRule="auto"/>
        <w:jc w:val="both"/>
        <w:rPr>
          <w:b/>
          <w:bCs/>
          <w:sz w:val="24"/>
        </w:rPr>
      </w:pPr>
      <w:r>
        <w:rPr>
          <w:noProof/>
        </w:rPr>
        <w:lastRenderedPageBreak/>
        <w:drawing>
          <wp:inline distT="0" distB="0" distL="0" distR="0" wp14:anchorId="07029A3C" wp14:editId="09E391E5">
            <wp:extent cx="5486400" cy="3352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3352800"/>
                    </a:xfrm>
                    <a:prstGeom prst="rect">
                      <a:avLst/>
                    </a:prstGeom>
                  </pic:spPr>
                </pic:pic>
              </a:graphicData>
            </a:graphic>
          </wp:inline>
        </w:drawing>
      </w:r>
    </w:p>
    <w:p w14:paraId="297D78F6" w14:textId="77777777" w:rsidR="003E300D" w:rsidRPr="003E300D" w:rsidRDefault="003E300D" w:rsidP="003E300D">
      <w:pPr>
        <w:spacing w:line="360" w:lineRule="auto"/>
        <w:jc w:val="both"/>
        <w:rPr>
          <w:b/>
          <w:bCs/>
          <w:sz w:val="24"/>
          <w:rtl/>
        </w:rPr>
      </w:pPr>
      <w:r w:rsidRPr="003E300D">
        <w:rPr>
          <w:b/>
          <w:bCs/>
          <w:sz w:val="24"/>
          <w:rtl/>
        </w:rPr>
        <w:t>مثال از استراتژ</w:t>
      </w:r>
      <w:r w:rsidRPr="003E300D">
        <w:rPr>
          <w:rFonts w:hint="cs"/>
          <w:b/>
          <w:bCs/>
          <w:sz w:val="24"/>
          <w:rtl/>
        </w:rPr>
        <w:t>ی</w:t>
      </w:r>
      <w:r w:rsidRPr="003E300D">
        <w:rPr>
          <w:b/>
          <w:bCs/>
          <w:sz w:val="24"/>
          <w:rtl/>
        </w:rPr>
        <w:t xml:space="preserve"> مر</w:t>
      </w:r>
      <w:r w:rsidRPr="003E300D">
        <w:rPr>
          <w:rFonts w:hint="cs"/>
          <w:b/>
          <w:bCs/>
          <w:sz w:val="24"/>
          <w:rtl/>
        </w:rPr>
        <w:t>ی</w:t>
      </w:r>
      <w:r w:rsidRPr="003E300D">
        <w:rPr>
          <w:rFonts w:hint="eastAsia"/>
          <w:b/>
          <w:bCs/>
          <w:sz w:val="24"/>
          <w:rtl/>
        </w:rPr>
        <w:t>د</w:t>
      </w:r>
      <w:r w:rsidRPr="003E300D">
        <w:rPr>
          <w:b/>
          <w:bCs/>
          <w:sz w:val="24"/>
          <w:rtl/>
        </w:rPr>
        <w:t xml:space="preserve"> پوت</w:t>
      </w:r>
    </w:p>
    <w:p w14:paraId="4D963DAC" w14:textId="56CC33C9" w:rsidR="003E300D" w:rsidRPr="003E300D" w:rsidRDefault="003E300D" w:rsidP="00322A46">
      <w:pPr>
        <w:spacing w:line="360" w:lineRule="auto"/>
        <w:jc w:val="both"/>
        <w:rPr>
          <w:sz w:val="24"/>
        </w:rPr>
      </w:pPr>
      <w:r w:rsidRPr="003E300D">
        <w:rPr>
          <w:sz w:val="24"/>
          <w:rtl/>
        </w:rPr>
        <w:t xml:space="preserve">فرض کنید سرمایه‌گذار قصد دارد </w:t>
      </w:r>
      <w:r w:rsidR="00322A46">
        <w:rPr>
          <w:rFonts w:hint="cs"/>
          <w:sz w:val="24"/>
          <w:rtl/>
        </w:rPr>
        <w:t>1</w:t>
      </w:r>
      <w:r w:rsidRPr="003E300D">
        <w:rPr>
          <w:sz w:val="24"/>
          <w:rtl/>
        </w:rPr>
        <w:t xml:space="preserve"> سهم از یک شرکت را باقیمت 50 دلار خریداری کند. او نگران است که قیمت سهام ممکن است کاهش یابد، بنابراین برای محافظت از سرمایه خود، یک آپشن پوت باقیمت اعمال 45 دلار و سررسید 3 ماهه خریداری می‌کند. پریمیوم این آپشن پوت 2 دلار به‌ازای هر سهم است</w:t>
      </w:r>
      <w:r w:rsidRPr="003E300D">
        <w:rPr>
          <w:sz w:val="24"/>
        </w:rPr>
        <w:t>.</w:t>
      </w:r>
    </w:p>
    <w:p w14:paraId="17C8D431" w14:textId="77777777" w:rsidR="003E300D" w:rsidRPr="003E300D" w:rsidRDefault="003E300D" w:rsidP="003E300D">
      <w:pPr>
        <w:spacing w:line="360" w:lineRule="auto"/>
        <w:jc w:val="both"/>
        <w:rPr>
          <w:sz w:val="24"/>
        </w:rPr>
      </w:pPr>
      <w:r w:rsidRPr="003E300D">
        <w:rPr>
          <w:sz w:val="24"/>
          <w:rtl/>
        </w:rPr>
        <w:t>سناریوهای مختلفی برای این سرمایه‌گذار وجود دارد</w:t>
      </w:r>
      <w:r w:rsidRPr="003E300D">
        <w:rPr>
          <w:sz w:val="24"/>
        </w:rPr>
        <w:t>:</w:t>
      </w:r>
    </w:p>
    <w:p w14:paraId="0E811413" w14:textId="2970A8A6" w:rsidR="003E300D" w:rsidRPr="003E300D" w:rsidRDefault="003E300D" w:rsidP="00322A46">
      <w:pPr>
        <w:numPr>
          <w:ilvl w:val="0"/>
          <w:numId w:val="67"/>
        </w:numPr>
        <w:spacing w:line="360" w:lineRule="auto"/>
        <w:jc w:val="both"/>
        <w:rPr>
          <w:sz w:val="24"/>
        </w:rPr>
      </w:pPr>
      <w:r w:rsidRPr="003E300D">
        <w:rPr>
          <w:sz w:val="24"/>
          <w:rtl/>
        </w:rPr>
        <w:t>افزایش قیمت سهام</w:t>
      </w:r>
      <w:r w:rsidRPr="003E300D">
        <w:rPr>
          <w:sz w:val="24"/>
        </w:rPr>
        <w:t xml:space="preserve">: </w:t>
      </w:r>
      <w:r w:rsidRPr="003E300D">
        <w:rPr>
          <w:sz w:val="24"/>
          <w:rtl/>
        </w:rPr>
        <w:t xml:space="preserve">اگر قیمت سهام به </w:t>
      </w:r>
      <w:r w:rsidR="00322A46">
        <w:rPr>
          <w:rFonts w:hint="cs"/>
          <w:sz w:val="24"/>
          <w:rtl/>
        </w:rPr>
        <w:t>بالای 50</w:t>
      </w:r>
      <w:r w:rsidRPr="003E300D">
        <w:rPr>
          <w:sz w:val="24"/>
          <w:rtl/>
        </w:rPr>
        <w:t xml:space="preserve"> دلار افزایش یابد، آپشن پوت بدون استفاده باقی می‌ماند (زیرا نیازی به فروش سهام به قیمت 45 دلار نخواهد بود). بااین‌حال، سرمایه‌گذار از افزایش قیمت سهام سود می‌برد</w:t>
      </w:r>
      <w:r w:rsidRPr="003E300D">
        <w:rPr>
          <w:sz w:val="24"/>
        </w:rPr>
        <w:t>.</w:t>
      </w:r>
    </w:p>
    <w:p w14:paraId="08EBE031" w14:textId="475BBD2A" w:rsidR="003E300D" w:rsidRDefault="003E300D" w:rsidP="00322A46">
      <w:pPr>
        <w:numPr>
          <w:ilvl w:val="0"/>
          <w:numId w:val="67"/>
        </w:numPr>
        <w:spacing w:line="360" w:lineRule="auto"/>
        <w:jc w:val="both"/>
        <w:rPr>
          <w:sz w:val="24"/>
        </w:rPr>
      </w:pPr>
      <w:r w:rsidRPr="003E300D">
        <w:rPr>
          <w:sz w:val="24"/>
          <w:rtl/>
        </w:rPr>
        <w:t>کاهش قیمت سهام</w:t>
      </w:r>
      <w:r w:rsidRPr="003E300D">
        <w:rPr>
          <w:sz w:val="24"/>
        </w:rPr>
        <w:t xml:space="preserve">: </w:t>
      </w:r>
      <w:r w:rsidRPr="003E300D">
        <w:rPr>
          <w:sz w:val="24"/>
          <w:rtl/>
        </w:rPr>
        <w:t xml:space="preserve">اگر قیمت سهام به </w:t>
      </w:r>
      <w:r w:rsidR="00322A46">
        <w:rPr>
          <w:rFonts w:hint="cs"/>
          <w:sz w:val="24"/>
          <w:rtl/>
        </w:rPr>
        <w:t>پایین تر از 45</w:t>
      </w:r>
      <w:r w:rsidRPr="003E300D">
        <w:rPr>
          <w:sz w:val="24"/>
          <w:rtl/>
        </w:rPr>
        <w:t xml:space="preserve"> دلار کاهش یابد، سرمایه‌گذار می‌تواند از آپشن پوت استفاده کند و سهام خود را باقیمت 45 دلار بفروشد. به این ترتیب، زیان ناشی از کاهش قیمت سهم به حداقل می‌رسد</w:t>
      </w:r>
      <w:r w:rsidRPr="003E300D">
        <w:rPr>
          <w:sz w:val="24"/>
        </w:rPr>
        <w:t>.</w:t>
      </w:r>
    </w:p>
    <w:p w14:paraId="5212CB46" w14:textId="77777777" w:rsidR="00BB64BD" w:rsidRDefault="00BB64BD" w:rsidP="00BB64BD">
      <w:pPr>
        <w:spacing w:line="360" w:lineRule="auto"/>
        <w:jc w:val="both"/>
        <w:rPr>
          <w:sz w:val="24"/>
        </w:rPr>
      </w:pPr>
      <w:r w:rsidRPr="00BB64BD">
        <w:rPr>
          <w:rFonts w:hint="cs"/>
          <w:sz w:val="24"/>
          <w:rtl/>
        </w:rPr>
        <w:t>نمودار</w:t>
      </w:r>
      <w:r w:rsidRPr="00BB64BD">
        <w:rPr>
          <w:sz w:val="24"/>
          <w:rtl/>
        </w:rPr>
        <w:t xml:space="preserve"> </w:t>
      </w:r>
      <w:r w:rsidRPr="00BB64BD">
        <w:rPr>
          <w:rFonts w:hint="cs"/>
          <w:sz w:val="24"/>
          <w:rtl/>
        </w:rPr>
        <w:t>سودو</w:t>
      </w:r>
      <w:r w:rsidRPr="00BB64BD">
        <w:rPr>
          <w:sz w:val="24"/>
          <w:rtl/>
        </w:rPr>
        <w:t xml:space="preserve"> </w:t>
      </w:r>
      <w:r w:rsidRPr="00BB64BD">
        <w:rPr>
          <w:rFonts w:hint="cs"/>
          <w:sz w:val="24"/>
          <w:rtl/>
        </w:rPr>
        <w:t>و</w:t>
      </w:r>
      <w:r w:rsidRPr="00BB64BD">
        <w:rPr>
          <w:sz w:val="24"/>
          <w:rtl/>
        </w:rPr>
        <w:t xml:space="preserve"> </w:t>
      </w:r>
      <w:r w:rsidRPr="00BB64BD">
        <w:rPr>
          <w:rFonts w:hint="cs"/>
          <w:sz w:val="24"/>
          <w:rtl/>
        </w:rPr>
        <w:t>زیان</w:t>
      </w:r>
      <w:r w:rsidRPr="00BB64BD">
        <w:rPr>
          <w:sz w:val="24"/>
          <w:rtl/>
        </w:rPr>
        <w:t xml:space="preserve"> </w:t>
      </w:r>
      <w:r w:rsidRPr="00BB64BD">
        <w:rPr>
          <w:rFonts w:hint="cs"/>
          <w:sz w:val="24"/>
          <w:rtl/>
        </w:rPr>
        <w:t>به</w:t>
      </w:r>
      <w:r w:rsidRPr="00BB64BD">
        <w:rPr>
          <w:sz w:val="24"/>
          <w:rtl/>
        </w:rPr>
        <w:t xml:space="preserve"> </w:t>
      </w:r>
      <w:r w:rsidRPr="00BB64BD">
        <w:rPr>
          <w:rFonts w:hint="cs"/>
          <w:sz w:val="24"/>
          <w:rtl/>
        </w:rPr>
        <w:t>شکل</w:t>
      </w:r>
      <w:r w:rsidRPr="00BB64BD">
        <w:rPr>
          <w:sz w:val="24"/>
          <w:rtl/>
        </w:rPr>
        <w:t xml:space="preserve"> </w:t>
      </w:r>
      <w:r w:rsidRPr="00BB64BD">
        <w:rPr>
          <w:rFonts w:hint="cs"/>
          <w:sz w:val="24"/>
          <w:rtl/>
        </w:rPr>
        <w:t>زیر</w:t>
      </w:r>
      <w:r w:rsidRPr="00BB64BD">
        <w:rPr>
          <w:sz w:val="24"/>
          <w:rtl/>
        </w:rPr>
        <w:t xml:space="preserve"> </w:t>
      </w:r>
      <w:r w:rsidRPr="00BB64BD">
        <w:rPr>
          <w:rFonts w:hint="cs"/>
          <w:sz w:val="24"/>
          <w:rtl/>
        </w:rPr>
        <w:t>میباشد</w:t>
      </w:r>
      <w:r w:rsidRPr="00BB64BD">
        <w:rPr>
          <w:sz w:val="24"/>
          <w:rtl/>
        </w:rPr>
        <w:t xml:space="preserve">: </w:t>
      </w:r>
    </w:p>
    <w:p w14:paraId="0A94056C" w14:textId="6ED43615" w:rsidR="00BB64BD" w:rsidRDefault="00BB64BD" w:rsidP="00BB64BD">
      <w:pPr>
        <w:spacing w:line="360" w:lineRule="auto"/>
        <w:jc w:val="both"/>
        <w:rPr>
          <w:sz w:val="24"/>
          <w:rtl/>
        </w:rPr>
      </w:pPr>
      <w:r>
        <w:rPr>
          <w:noProof/>
        </w:rPr>
        <w:lastRenderedPageBreak/>
        <w:drawing>
          <wp:inline distT="0" distB="0" distL="0" distR="0" wp14:anchorId="2050D598" wp14:editId="542A5205">
            <wp:extent cx="5943600" cy="21386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138680"/>
                    </a:xfrm>
                    <a:prstGeom prst="rect">
                      <a:avLst/>
                    </a:prstGeom>
                  </pic:spPr>
                </pic:pic>
              </a:graphicData>
            </a:graphic>
          </wp:inline>
        </w:drawing>
      </w:r>
    </w:p>
    <w:p w14:paraId="79C8CC74" w14:textId="7EA8A016" w:rsidR="00322A46" w:rsidRDefault="00322A46" w:rsidP="004B6D37">
      <w:pPr>
        <w:spacing w:line="360" w:lineRule="auto"/>
        <w:rPr>
          <w:sz w:val="24"/>
          <w:rtl/>
        </w:rPr>
      </w:pPr>
      <w:r w:rsidRPr="00322A46">
        <w:rPr>
          <w:rFonts w:hint="cs"/>
          <w:sz w:val="24"/>
          <w:rtl/>
        </w:rPr>
        <w:t>حداکثر</w:t>
      </w:r>
      <w:r w:rsidRPr="00322A46">
        <w:rPr>
          <w:sz w:val="24"/>
          <w:rtl/>
        </w:rPr>
        <w:t xml:space="preserve"> </w:t>
      </w:r>
      <w:r w:rsidRPr="00322A46">
        <w:rPr>
          <w:rFonts w:hint="cs"/>
          <w:sz w:val="24"/>
          <w:rtl/>
        </w:rPr>
        <w:t>زیان</w:t>
      </w:r>
      <w:r w:rsidRPr="00322A46">
        <w:rPr>
          <w:sz w:val="24"/>
          <w:rtl/>
        </w:rPr>
        <w:t xml:space="preserve"> </w:t>
      </w:r>
      <w:r w:rsidRPr="00322A46">
        <w:rPr>
          <w:rFonts w:hint="cs"/>
          <w:sz w:val="24"/>
          <w:rtl/>
        </w:rPr>
        <w:t>این</w:t>
      </w:r>
      <w:r w:rsidRPr="00322A46">
        <w:rPr>
          <w:sz w:val="24"/>
          <w:rtl/>
        </w:rPr>
        <w:t xml:space="preserve"> </w:t>
      </w:r>
      <w:r w:rsidRPr="00322A46">
        <w:rPr>
          <w:rFonts w:hint="cs"/>
          <w:sz w:val="24"/>
          <w:rtl/>
        </w:rPr>
        <w:t>استراتژی</w:t>
      </w:r>
      <w:r w:rsidRPr="00322A46">
        <w:rPr>
          <w:sz w:val="24"/>
          <w:rtl/>
        </w:rPr>
        <w:t xml:space="preserve"> </w:t>
      </w:r>
      <w:r w:rsidRPr="00322A46">
        <w:rPr>
          <w:rFonts w:hint="cs"/>
          <w:sz w:val="24"/>
          <w:rtl/>
        </w:rPr>
        <w:t>محدود</w:t>
      </w:r>
      <w:r w:rsidRPr="00322A46">
        <w:rPr>
          <w:sz w:val="24"/>
          <w:rtl/>
        </w:rPr>
        <w:t xml:space="preserve"> </w:t>
      </w:r>
      <w:r w:rsidRPr="00322A46">
        <w:rPr>
          <w:rFonts w:hint="cs"/>
          <w:sz w:val="24"/>
          <w:rtl/>
        </w:rPr>
        <w:t>به</w:t>
      </w:r>
      <w:r w:rsidR="00521362">
        <w:rPr>
          <w:rFonts w:hint="cs"/>
          <w:sz w:val="24"/>
          <w:rtl/>
        </w:rPr>
        <w:t xml:space="preserve"> اختلاف قیمت دارایی پایه </w:t>
      </w:r>
      <w:r w:rsidR="00521362">
        <w:rPr>
          <w:rFonts w:ascii="Sakkal Majalla" w:hAnsi="Sakkal Majalla" w:cs="Sakkal Majalla" w:hint="cs"/>
          <w:sz w:val="24"/>
          <w:rtl/>
        </w:rPr>
        <w:t>–</w:t>
      </w:r>
      <w:r w:rsidR="00521362">
        <w:rPr>
          <w:rFonts w:hint="cs"/>
          <w:sz w:val="24"/>
          <w:rtl/>
        </w:rPr>
        <w:t xml:space="preserve">قیمت اعمال +هزینه پریمیوم یعنی </w:t>
      </w:r>
      <w:r w:rsidRPr="00322A46">
        <w:rPr>
          <w:sz w:val="24"/>
          <w:rtl/>
        </w:rPr>
        <w:t xml:space="preserve"> </w:t>
      </w:r>
      <w:r>
        <w:rPr>
          <w:rFonts w:hint="cs"/>
          <w:sz w:val="24"/>
          <w:rtl/>
        </w:rPr>
        <w:t>7دلار</w:t>
      </w:r>
      <w:r w:rsidRPr="00322A46">
        <w:rPr>
          <w:sz w:val="24"/>
          <w:rtl/>
        </w:rPr>
        <w:t xml:space="preserve"> </w:t>
      </w:r>
      <w:r>
        <w:rPr>
          <w:rFonts w:hint="cs"/>
          <w:sz w:val="24"/>
          <w:rtl/>
        </w:rPr>
        <w:t>(</w:t>
      </w:r>
      <w:r w:rsidRPr="00322A46">
        <w:rPr>
          <w:sz w:val="24"/>
          <w:rtl/>
        </w:rPr>
        <w:t>50-45+2)</w:t>
      </w:r>
      <w:r w:rsidRPr="00322A46">
        <w:rPr>
          <w:rFonts w:hint="cs"/>
          <w:sz w:val="24"/>
          <w:rtl/>
        </w:rPr>
        <w:t>است،</w:t>
      </w:r>
      <w:r w:rsidRPr="00322A46">
        <w:rPr>
          <w:sz w:val="24"/>
          <w:rtl/>
        </w:rPr>
        <w:t xml:space="preserve"> </w:t>
      </w:r>
      <w:r w:rsidRPr="00322A46">
        <w:rPr>
          <w:rFonts w:hint="cs"/>
          <w:sz w:val="24"/>
          <w:rtl/>
        </w:rPr>
        <w:t>درحالی‌که</w:t>
      </w:r>
      <w:r w:rsidRPr="00322A46">
        <w:rPr>
          <w:sz w:val="24"/>
          <w:rtl/>
        </w:rPr>
        <w:t xml:space="preserve"> </w:t>
      </w:r>
      <w:r w:rsidRPr="00322A46">
        <w:rPr>
          <w:rFonts w:hint="cs"/>
          <w:sz w:val="24"/>
          <w:rtl/>
        </w:rPr>
        <w:t>در</w:t>
      </w:r>
      <w:r w:rsidRPr="00322A46">
        <w:rPr>
          <w:sz w:val="24"/>
          <w:rtl/>
        </w:rPr>
        <w:t xml:space="preserve"> </w:t>
      </w:r>
      <w:r w:rsidRPr="00322A46">
        <w:rPr>
          <w:rFonts w:hint="cs"/>
          <w:sz w:val="24"/>
          <w:rtl/>
        </w:rPr>
        <w:t>صورت</w:t>
      </w:r>
      <w:r w:rsidRPr="00322A46">
        <w:rPr>
          <w:sz w:val="24"/>
          <w:rtl/>
        </w:rPr>
        <w:t xml:space="preserve"> </w:t>
      </w:r>
      <w:r w:rsidRPr="00322A46">
        <w:rPr>
          <w:rFonts w:hint="cs"/>
          <w:sz w:val="24"/>
          <w:rtl/>
        </w:rPr>
        <w:t>صعود</w:t>
      </w:r>
      <w:r w:rsidRPr="00322A46">
        <w:rPr>
          <w:sz w:val="24"/>
          <w:rtl/>
        </w:rPr>
        <w:t xml:space="preserve"> </w:t>
      </w:r>
      <w:r w:rsidRPr="00322A46">
        <w:rPr>
          <w:rFonts w:hint="cs"/>
          <w:sz w:val="24"/>
          <w:rtl/>
        </w:rPr>
        <w:t>سهم،</w:t>
      </w:r>
      <w:r w:rsidRPr="00322A46">
        <w:rPr>
          <w:sz w:val="24"/>
          <w:rtl/>
        </w:rPr>
        <w:t xml:space="preserve"> </w:t>
      </w:r>
      <w:r w:rsidRPr="00322A46">
        <w:rPr>
          <w:rFonts w:hint="cs"/>
          <w:sz w:val="24"/>
          <w:rtl/>
        </w:rPr>
        <w:t>سود</w:t>
      </w:r>
      <w:r w:rsidRPr="00322A46">
        <w:rPr>
          <w:sz w:val="24"/>
          <w:rtl/>
        </w:rPr>
        <w:t xml:space="preserve"> </w:t>
      </w:r>
      <w:r w:rsidRPr="00322A46">
        <w:rPr>
          <w:rFonts w:hint="cs"/>
          <w:sz w:val="24"/>
          <w:rtl/>
        </w:rPr>
        <w:t>نامحدود</w:t>
      </w:r>
      <w:r w:rsidRPr="00322A46">
        <w:rPr>
          <w:sz w:val="24"/>
          <w:rtl/>
        </w:rPr>
        <w:t xml:space="preserve"> </w:t>
      </w:r>
      <w:r w:rsidRPr="00322A46">
        <w:rPr>
          <w:rFonts w:hint="cs"/>
          <w:sz w:val="24"/>
          <w:rtl/>
        </w:rPr>
        <w:t>خواهد</w:t>
      </w:r>
      <w:r w:rsidRPr="00322A46">
        <w:rPr>
          <w:sz w:val="24"/>
          <w:rtl/>
        </w:rPr>
        <w:t xml:space="preserve"> </w:t>
      </w:r>
      <w:r w:rsidRPr="00322A46">
        <w:rPr>
          <w:rFonts w:hint="cs"/>
          <w:sz w:val="24"/>
          <w:rtl/>
        </w:rPr>
        <w:t>بود</w:t>
      </w:r>
      <w:r w:rsidRPr="00322A46">
        <w:rPr>
          <w:sz w:val="24"/>
          <w:rtl/>
        </w:rPr>
        <w:t xml:space="preserve">. </w:t>
      </w:r>
      <w:r w:rsidRPr="00322A46">
        <w:rPr>
          <w:rFonts w:hint="cs"/>
          <w:sz w:val="24"/>
          <w:rtl/>
        </w:rPr>
        <w:t>این</w:t>
      </w:r>
      <w:r w:rsidRPr="00322A46">
        <w:rPr>
          <w:sz w:val="24"/>
          <w:rtl/>
        </w:rPr>
        <w:t xml:space="preserve"> </w:t>
      </w:r>
      <w:r w:rsidRPr="00322A46">
        <w:rPr>
          <w:rFonts w:hint="cs"/>
          <w:sz w:val="24"/>
          <w:rtl/>
        </w:rPr>
        <w:t>استراتژی</w:t>
      </w:r>
      <w:r w:rsidRPr="00322A46">
        <w:rPr>
          <w:sz w:val="24"/>
          <w:rtl/>
        </w:rPr>
        <w:t xml:space="preserve"> </w:t>
      </w:r>
      <w:r w:rsidRPr="00322A46">
        <w:rPr>
          <w:rFonts w:hint="cs"/>
          <w:sz w:val="24"/>
          <w:rtl/>
        </w:rPr>
        <w:t>بسیار</w:t>
      </w:r>
      <w:r w:rsidRPr="00322A46">
        <w:rPr>
          <w:sz w:val="24"/>
          <w:rtl/>
        </w:rPr>
        <w:t xml:space="preserve"> </w:t>
      </w:r>
      <w:r w:rsidRPr="00322A46">
        <w:rPr>
          <w:rFonts w:hint="cs"/>
          <w:sz w:val="24"/>
          <w:rtl/>
        </w:rPr>
        <w:t>مناسب</w:t>
      </w:r>
      <w:r w:rsidRPr="00322A46">
        <w:rPr>
          <w:sz w:val="24"/>
          <w:rtl/>
        </w:rPr>
        <w:t xml:space="preserve"> </w:t>
      </w:r>
      <w:r w:rsidRPr="00322A46">
        <w:rPr>
          <w:rFonts w:hint="cs"/>
          <w:sz w:val="24"/>
          <w:rtl/>
        </w:rPr>
        <w:t>برای</w:t>
      </w:r>
      <w:r w:rsidRPr="00322A46">
        <w:rPr>
          <w:sz w:val="24"/>
          <w:rtl/>
        </w:rPr>
        <w:t xml:space="preserve"> </w:t>
      </w:r>
      <w:r w:rsidRPr="00322A46">
        <w:rPr>
          <w:rFonts w:hint="cs"/>
          <w:sz w:val="24"/>
          <w:rtl/>
        </w:rPr>
        <w:t>سرمایه‌گذارانی</w:t>
      </w:r>
      <w:r w:rsidRPr="00322A46">
        <w:rPr>
          <w:sz w:val="24"/>
          <w:rtl/>
        </w:rPr>
        <w:t xml:space="preserve"> </w:t>
      </w:r>
      <w:r w:rsidRPr="00322A46">
        <w:rPr>
          <w:rFonts w:hint="cs"/>
          <w:sz w:val="24"/>
          <w:rtl/>
        </w:rPr>
        <w:t>است</w:t>
      </w:r>
      <w:r w:rsidRPr="00322A46">
        <w:rPr>
          <w:sz w:val="24"/>
          <w:rtl/>
        </w:rPr>
        <w:t xml:space="preserve"> </w:t>
      </w:r>
      <w:r w:rsidRPr="00322A46">
        <w:rPr>
          <w:rFonts w:hint="cs"/>
          <w:sz w:val="24"/>
          <w:rtl/>
        </w:rPr>
        <w:t>که</w:t>
      </w:r>
      <w:r w:rsidRPr="00322A46">
        <w:rPr>
          <w:sz w:val="24"/>
          <w:rtl/>
        </w:rPr>
        <w:t xml:space="preserve"> </w:t>
      </w:r>
      <w:r w:rsidRPr="00322A46">
        <w:rPr>
          <w:rFonts w:hint="cs"/>
          <w:sz w:val="24"/>
          <w:rtl/>
        </w:rPr>
        <w:t>به</w:t>
      </w:r>
      <w:r w:rsidRPr="00322A46">
        <w:rPr>
          <w:sz w:val="24"/>
          <w:rtl/>
        </w:rPr>
        <w:t xml:space="preserve"> </w:t>
      </w:r>
      <w:r w:rsidRPr="00322A46">
        <w:rPr>
          <w:rFonts w:hint="cs"/>
          <w:sz w:val="24"/>
          <w:rtl/>
        </w:rPr>
        <w:t>رشد</w:t>
      </w:r>
      <w:r w:rsidRPr="00322A46">
        <w:rPr>
          <w:sz w:val="24"/>
          <w:rtl/>
        </w:rPr>
        <w:t xml:space="preserve"> </w:t>
      </w:r>
      <w:r w:rsidRPr="00322A46">
        <w:rPr>
          <w:rFonts w:hint="cs"/>
          <w:sz w:val="24"/>
          <w:rtl/>
        </w:rPr>
        <w:t>سهم</w:t>
      </w:r>
      <w:r w:rsidRPr="00322A46">
        <w:rPr>
          <w:sz w:val="24"/>
          <w:rtl/>
        </w:rPr>
        <w:t xml:space="preserve"> </w:t>
      </w:r>
      <w:r w:rsidRPr="00322A46">
        <w:rPr>
          <w:rFonts w:hint="cs"/>
          <w:sz w:val="24"/>
          <w:rtl/>
        </w:rPr>
        <w:t>امیدوارند،</w:t>
      </w:r>
      <w:r w:rsidRPr="00322A46">
        <w:rPr>
          <w:sz w:val="24"/>
          <w:rtl/>
        </w:rPr>
        <w:t xml:space="preserve"> </w:t>
      </w:r>
      <w:r w:rsidRPr="00322A46">
        <w:rPr>
          <w:rFonts w:hint="cs"/>
          <w:sz w:val="24"/>
          <w:rtl/>
        </w:rPr>
        <w:t>ولی</w:t>
      </w:r>
      <w:r w:rsidRPr="00322A46">
        <w:rPr>
          <w:sz w:val="24"/>
          <w:rtl/>
        </w:rPr>
        <w:t xml:space="preserve"> </w:t>
      </w:r>
      <w:r w:rsidRPr="00322A46">
        <w:rPr>
          <w:rFonts w:hint="cs"/>
          <w:sz w:val="24"/>
          <w:rtl/>
        </w:rPr>
        <w:t>درعین‌حال</w:t>
      </w:r>
      <w:r w:rsidRPr="00322A46">
        <w:rPr>
          <w:sz w:val="24"/>
          <w:rtl/>
        </w:rPr>
        <w:t xml:space="preserve"> </w:t>
      </w:r>
      <w:r w:rsidRPr="00322A46">
        <w:rPr>
          <w:rFonts w:hint="cs"/>
          <w:sz w:val="24"/>
          <w:rtl/>
        </w:rPr>
        <w:t>نگران</w:t>
      </w:r>
      <w:r w:rsidRPr="00322A46">
        <w:rPr>
          <w:sz w:val="24"/>
          <w:rtl/>
        </w:rPr>
        <w:t xml:space="preserve"> </w:t>
      </w:r>
      <w:r w:rsidRPr="00322A46">
        <w:rPr>
          <w:rFonts w:hint="cs"/>
          <w:sz w:val="24"/>
          <w:rtl/>
        </w:rPr>
        <w:t>ریسک</w:t>
      </w:r>
      <w:r w:rsidRPr="00322A46">
        <w:rPr>
          <w:sz w:val="24"/>
          <w:rtl/>
        </w:rPr>
        <w:t xml:space="preserve"> </w:t>
      </w:r>
      <w:r w:rsidRPr="00322A46">
        <w:rPr>
          <w:rFonts w:hint="cs"/>
          <w:sz w:val="24"/>
          <w:rtl/>
        </w:rPr>
        <w:t>نزولی</w:t>
      </w:r>
      <w:r w:rsidRPr="00322A46">
        <w:rPr>
          <w:sz w:val="24"/>
          <w:rtl/>
        </w:rPr>
        <w:t xml:space="preserve"> </w:t>
      </w:r>
      <w:r w:rsidRPr="00322A46">
        <w:rPr>
          <w:rFonts w:hint="cs"/>
          <w:sz w:val="24"/>
          <w:rtl/>
        </w:rPr>
        <w:t>شدید</w:t>
      </w:r>
      <w:r w:rsidRPr="00322A46">
        <w:rPr>
          <w:sz w:val="24"/>
          <w:rtl/>
        </w:rPr>
        <w:t xml:space="preserve"> </w:t>
      </w:r>
      <w:r w:rsidRPr="00322A46">
        <w:rPr>
          <w:rFonts w:hint="cs"/>
          <w:sz w:val="24"/>
          <w:rtl/>
        </w:rPr>
        <w:t>هستند</w:t>
      </w:r>
      <w:r w:rsidRPr="00322A46">
        <w:rPr>
          <w:sz w:val="24"/>
          <w:rtl/>
        </w:rPr>
        <w:t xml:space="preserve">. </w:t>
      </w:r>
      <w:r w:rsidRPr="00322A46">
        <w:rPr>
          <w:rFonts w:ascii="Arial" w:hAnsi="Arial" w:cs="Arial" w:hint="cs"/>
          <w:sz w:val="24"/>
          <w:rtl/>
        </w:rPr>
        <w:t>​​</w:t>
      </w:r>
    </w:p>
    <w:p w14:paraId="10706F80" w14:textId="4BBD2DD4" w:rsidR="00A223A0" w:rsidRPr="00A223A0" w:rsidRDefault="00A223A0" w:rsidP="00A223A0">
      <w:pPr>
        <w:spacing w:line="360" w:lineRule="auto"/>
        <w:rPr>
          <w:b/>
          <w:bCs/>
          <w:sz w:val="24"/>
          <w:rtl/>
        </w:rPr>
      </w:pPr>
      <w:r w:rsidRPr="00A223A0">
        <w:rPr>
          <w:rFonts w:hint="cs"/>
          <w:b/>
          <w:bCs/>
          <w:sz w:val="24"/>
          <w:rtl/>
        </w:rPr>
        <w:t>مثال</w:t>
      </w:r>
      <w:r w:rsidRPr="00A223A0">
        <w:rPr>
          <w:b/>
          <w:bCs/>
          <w:sz w:val="24"/>
          <w:rtl/>
        </w:rPr>
        <w:t xml:space="preserve"> </w:t>
      </w:r>
      <w:r w:rsidRPr="00A223A0">
        <w:rPr>
          <w:rFonts w:hint="cs"/>
          <w:b/>
          <w:bCs/>
          <w:sz w:val="24"/>
          <w:rtl/>
        </w:rPr>
        <w:t>دوم</w:t>
      </w:r>
      <w:r w:rsidRPr="00A223A0">
        <w:rPr>
          <w:b/>
          <w:bCs/>
          <w:sz w:val="24"/>
          <w:rtl/>
        </w:rPr>
        <w:t xml:space="preserve"> </w:t>
      </w:r>
      <w:r w:rsidRPr="00A223A0">
        <w:rPr>
          <w:rFonts w:hint="cs"/>
          <w:b/>
          <w:bCs/>
          <w:sz w:val="24"/>
          <w:rtl/>
        </w:rPr>
        <w:t>از</w:t>
      </w:r>
      <w:r w:rsidRPr="00A223A0">
        <w:rPr>
          <w:b/>
          <w:bCs/>
          <w:sz w:val="24"/>
          <w:rtl/>
        </w:rPr>
        <w:t xml:space="preserve"> </w:t>
      </w:r>
      <w:r w:rsidRPr="00A223A0">
        <w:rPr>
          <w:rFonts w:hint="cs"/>
          <w:b/>
          <w:bCs/>
          <w:sz w:val="24"/>
          <w:rtl/>
        </w:rPr>
        <w:t>استراتژی</w:t>
      </w:r>
      <w:r w:rsidRPr="00A223A0">
        <w:rPr>
          <w:b/>
          <w:bCs/>
          <w:sz w:val="24"/>
          <w:rtl/>
        </w:rPr>
        <w:t xml:space="preserve"> </w:t>
      </w:r>
      <w:r w:rsidRPr="00A223A0">
        <w:rPr>
          <w:rFonts w:hint="cs"/>
          <w:b/>
          <w:bCs/>
          <w:sz w:val="24"/>
          <w:rtl/>
        </w:rPr>
        <w:t>مرید</w:t>
      </w:r>
      <w:r w:rsidRPr="00A223A0">
        <w:rPr>
          <w:b/>
          <w:bCs/>
          <w:sz w:val="24"/>
          <w:rtl/>
        </w:rPr>
        <w:t xml:space="preserve"> </w:t>
      </w:r>
      <w:r w:rsidRPr="00A223A0">
        <w:rPr>
          <w:rFonts w:hint="cs"/>
          <w:b/>
          <w:bCs/>
          <w:sz w:val="24"/>
          <w:rtl/>
        </w:rPr>
        <w:t>پوت</w:t>
      </w:r>
      <w:r>
        <w:rPr>
          <w:b/>
          <w:bCs/>
          <w:sz w:val="24"/>
          <w:rtl/>
        </w:rPr>
        <w:t xml:space="preserve"> </w:t>
      </w:r>
    </w:p>
    <w:p w14:paraId="6DC5DCB6" w14:textId="5DBDE15C" w:rsidR="00A223A0" w:rsidRPr="00A223A0" w:rsidRDefault="00A223A0" w:rsidP="00A223A0">
      <w:pPr>
        <w:spacing w:line="360" w:lineRule="auto"/>
        <w:rPr>
          <w:sz w:val="24"/>
          <w:rtl/>
        </w:rPr>
      </w:pPr>
      <w:r w:rsidRPr="00A223A0">
        <w:rPr>
          <w:rFonts w:hint="cs"/>
          <w:sz w:val="24"/>
          <w:rtl/>
        </w:rPr>
        <w:t>فرض</w:t>
      </w:r>
      <w:r w:rsidRPr="00A223A0">
        <w:rPr>
          <w:sz w:val="24"/>
          <w:rtl/>
        </w:rPr>
        <w:t xml:space="preserve"> </w:t>
      </w:r>
      <w:r w:rsidRPr="00A223A0">
        <w:rPr>
          <w:rFonts w:hint="cs"/>
          <w:sz w:val="24"/>
          <w:rtl/>
        </w:rPr>
        <w:t>کنید</w:t>
      </w:r>
      <w:r w:rsidRPr="00A223A0">
        <w:rPr>
          <w:sz w:val="24"/>
          <w:rtl/>
        </w:rPr>
        <w:t xml:space="preserve"> </w:t>
      </w:r>
      <w:r w:rsidRPr="00A223A0">
        <w:rPr>
          <w:rFonts w:hint="cs"/>
          <w:sz w:val="24"/>
          <w:rtl/>
        </w:rPr>
        <w:t>یک</w:t>
      </w:r>
      <w:r w:rsidRPr="00A223A0">
        <w:rPr>
          <w:sz w:val="24"/>
          <w:rtl/>
        </w:rPr>
        <w:t xml:space="preserve"> </w:t>
      </w:r>
      <w:r w:rsidRPr="00A223A0">
        <w:rPr>
          <w:rFonts w:hint="cs"/>
          <w:sz w:val="24"/>
          <w:rtl/>
        </w:rPr>
        <w:t>معامله‌گر</w:t>
      </w:r>
      <w:r w:rsidRPr="00A223A0">
        <w:rPr>
          <w:sz w:val="24"/>
          <w:rtl/>
        </w:rPr>
        <w:t xml:space="preserve"> ۵۰  </w:t>
      </w:r>
      <w:r w:rsidRPr="00A223A0">
        <w:rPr>
          <w:rFonts w:hint="cs"/>
          <w:sz w:val="24"/>
          <w:rtl/>
        </w:rPr>
        <w:t>اتریوم</w:t>
      </w:r>
      <w:r>
        <w:rPr>
          <w:sz w:val="24"/>
          <w:rtl/>
        </w:rPr>
        <w:t xml:space="preserve"> </w:t>
      </w:r>
      <w:r w:rsidRPr="00A223A0">
        <w:rPr>
          <w:rFonts w:hint="cs"/>
          <w:sz w:val="24"/>
          <w:rtl/>
        </w:rPr>
        <w:t>را</w:t>
      </w:r>
      <w:r w:rsidRPr="00A223A0">
        <w:rPr>
          <w:sz w:val="24"/>
          <w:rtl/>
        </w:rPr>
        <w:t xml:space="preserve"> </w:t>
      </w:r>
      <w:r w:rsidRPr="00A223A0">
        <w:rPr>
          <w:rFonts w:hint="cs"/>
          <w:sz w:val="24"/>
          <w:rtl/>
        </w:rPr>
        <w:t>با</w:t>
      </w:r>
      <w:r w:rsidRPr="00A223A0">
        <w:rPr>
          <w:sz w:val="24"/>
          <w:rtl/>
        </w:rPr>
        <w:t xml:space="preserve"> </w:t>
      </w:r>
      <w:r w:rsidRPr="00A223A0">
        <w:rPr>
          <w:rFonts w:hint="cs"/>
          <w:sz w:val="24"/>
          <w:rtl/>
        </w:rPr>
        <w:t>قیمت</w:t>
      </w:r>
      <w:r w:rsidRPr="00A223A0">
        <w:rPr>
          <w:sz w:val="24"/>
          <w:rtl/>
        </w:rPr>
        <w:t xml:space="preserve"> ۳۰۰۰ </w:t>
      </w:r>
      <w:r w:rsidRPr="00A223A0">
        <w:rPr>
          <w:rFonts w:hint="cs"/>
          <w:sz w:val="24"/>
          <w:rtl/>
        </w:rPr>
        <w:t>دلار</w:t>
      </w:r>
      <w:r w:rsidRPr="00A223A0">
        <w:rPr>
          <w:sz w:val="24"/>
          <w:rtl/>
        </w:rPr>
        <w:t xml:space="preserve"> </w:t>
      </w:r>
      <w:r w:rsidRPr="00A223A0">
        <w:rPr>
          <w:rFonts w:hint="cs"/>
          <w:sz w:val="24"/>
          <w:rtl/>
        </w:rPr>
        <w:t>خریداری</w:t>
      </w:r>
      <w:r w:rsidRPr="00A223A0">
        <w:rPr>
          <w:sz w:val="24"/>
          <w:rtl/>
        </w:rPr>
        <w:t xml:space="preserve"> </w:t>
      </w:r>
      <w:r w:rsidRPr="00A223A0">
        <w:rPr>
          <w:rFonts w:hint="cs"/>
          <w:sz w:val="24"/>
          <w:rtl/>
        </w:rPr>
        <w:t>می‌کند</w:t>
      </w:r>
      <w:r w:rsidRPr="00A223A0">
        <w:rPr>
          <w:sz w:val="24"/>
          <w:rtl/>
        </w:rPr>
        <w:t xml:space="preserve">. </w:t>
      </w:r>
      <w:r w:rsidRPr="00A223A0">
        <w:rPr>
          <w:rFonts w:hint="cs"/>
          <w:sz w:val="24"/>
          <w:rtl/>
        </w:rPr>
        <w:t>اما</w:t>
      </w:r>
      <w:r w:rsidRPr="00A223A0">
        <w:rPr>
          <w:sz w:val="24"/>
          <w:rtl/>
        </w:rPr>
        <w:t xml:space="preserve"> </w:t>
      </w:r>
      <w:r w:rsidRPr="00A223A0">
        <w:rPr>
          <w:rFonts w:hint="cs"/>
          <w:sz w:val="24"/>
          <w:rtl/>
        </w:rPr>
        <w:t>برای</w:t>
      </w:r>
      <w:r w:rsidRPr="00A223A0">
        <w:rPr>
          <w:sz w:val="24"/>
          <w:rtl/>
        </w:rPr>
        <w:t xml:space="preserve"> </w:t>
      </w:r>
      <w:r w:rsidRPr="00A223A0">
        <w:rPr>
          <w:rFonts w:hint="cs"/>
          <w:sz w:val="24"/>
          <w:rtl/>
        </w:rPr>
        <w:t>محافظت</w:t>
      </w:r>
      <w:r w:rsidRPr="00A223A0">
        <w:rPr>
          <w:sz w:val="24"/>
          <w:rtl/>
        </w:rPr>
        <w:t xml:space="preserve"> </w:t>
      </w:r>
      <w:r w:rsidRPr="00A223A0">
        <w:rPr>
          <w:rFonts w:hint="cs"/>
          <w:sz w:val="24"/>
          <w:rtl/>
        </w:rPr>
        <w:t>از</w:t>
      </w:r>
      <w:r w:rsidRPr="00A223A0">
        <w:rPr>
          <w:sz w:val="24"/>
          <w:rtl/>
        </w:rPr>
        <w:t xml:space="preserve"> </w:t>
      </w:r>
      <w:r w:rsidRPr="00A223A0">
        <w:rPr>
          <w:rFonts w:hint="cs"/>
          <w:sz w:val="24"/>
          <w:rtl/>
        </w:rPr>
        <w:t>دارایی</w:t>
      </w:r>
      <w:r w:rsidRPr="00A223A0">
        <w:rPr>
          <w:sz w:val="24"/>
          <w:rtl/>
        </w:rPr>
        <w:t xml:space="preserve"> </w:t>
      </w:r>
      <w:r w:rsidRPr="00A223A0">
        <w:rPr>
          <w:rFonts w:hint="cs"/>
          <w:sz w:val="24"/>
          <w:rtl/>
        </w:rPr>
        <w:t>خود</w:t>
      </w:r>
      <w:r w:rsidRPr="00A223A0">
        <w:rPr>
          <w:sz w:val="24"/>
          <w:rtl/>
        </w:rPr>
        <w:t xml:space="preserve"> </w:t>
      </w:r>
      <w:r w:rsidRPr="00A223A0">
        <w:rPr>
          <w:rFonts w:hint="cs"/>
          <w:sz w:val="24"/>
          <w:rtl/>
        </w:rPr>
        <w:t>در</w:t>
      </w:r>
      <w:r w:rsidRPr="00A223A0">
        <w:rPr>
          <w:sz w:val="24"/>
          <w:rtl/>
        </w:rPr>
        <w:t xml:space="preserve"> </w:t>
      </w:r>
      <w:r w:rsidRPr="00A223A0">
        <w:rPr>
          <w:rFonts w:hint="cs"/>
          <w:sz w:val="24"/>
          <w:rtl/>
        </w:rPr>
        <w:t>برابر</w:t>
      </w:r>
      <w:r w:rsidRPr="00A223A0">
        <w:rPr>
          <w:sz w:val="24"/>
          <w:rtl/>
        </w:rPr>
        <w:t xml:space="preserve"> </w:t>
      </w:r>
      <w:r w:rsidRPr="00A223A0">
        <w:rPr>
          <w:rFonts w:hint="cs"/>
          <w:sz w:val="24"/>
          <w:rtl/>
        </w:rPr>
        <w:t>کاهش</w:t>
      </w:r>
      <w:r w:rsidRPr="00A223A0">
        <w:rPr>
          <w:sz w:val="24"/>
          <w:rtl/>
        </w:rPr>
        <w:t xml:space="preserve"> </w:t>
      </w:r>
      <w:r w:rsidRPr="00A223A0">
        <w:rPr>
          <w:rFonts w:hint="cs"/>
          <w:sz w:val="24"/>
          <w:rtl/>
        </w:rPr>
        <w:t>قیمت،</w:t>
      </w:r>
      <w:r w:rsidRPr="00A223A0">
        <w:rPr>
          <w:sz w:val="24"/>
          <w:rtl/>
        </w:rPr>
        <w:t xml:space="preserve"> </w:t>
      </w:r>
      <w:r w:rsidRPr="00A223A0">
        <w:rPr>
          <w:rFonts w:hint="cs"/>
          <w:sz w:val="24"/>
          <w:rtl/>
        </w:rPr>
        <w:t>یک</w:t>
      </w:r>
      <w:r w:rsidRPr="00A223A0">
        <w:rPr>
          <w:sz w:val="24"/>
          <w:rtl/>
        </w:rPr>
        <w:t xml:space="preserve"> </w:t>
      </w:r>
      <w:r w:rsidRPr="00A223A0">
        <w:rPr>
          <w:rFonts w:hint="cs"/>
          <w:sz w:val="24"/>
          <w:rtl/>
        </w:rPr>
        <w:t>آپشن</w:t>
      </w:r>
      <w:r w:rsidRPr="00A223A0">
        <w:rPr>
          <w:sz w:val="24"/>
          <w:rtl/>
        </w:rPr>
        <w:t xml:space="preserve"> </w:t>
      </w:r>
      <w:r w:rsidRPr="00A223A0">
        <w:rPr>
          <w:rFonts w:hint="cs"/>
          <w:sz w:val="24"/>
          <w:rtl/>
        </w:rPr>
        <w:t>پوت</w:t>
      </w:r>
      <w:r w:rsidRPr="00A223A0">
        <w:rPr>
          <w:sz w:val="24"/>
          <w:rtl/>
        </w:rPr>
        <w:t xml:space="preserve"> </w:t>
      </w:r>
      <w:r w:rsidRPr="00A223A0">
        <w:rPr>
          <w:rFonts w:hint="cs"/>
          <w:sz w:val="24"/>
          <w:rtl/>
        </w:rPr>
        <w:t>با</w:t>
      </w:r>
      <w:r w:rsidRPr="00A223A0">
        <w:rPr>
          <w:sz w:val="24"/>
          <w:rtl/>
        </w:rPr>
        <w:t xml:space="preserve"> </w:t>
      </w:r>
      <w:r w:rsidRPr="00A223A0">
        <w:rPr>
          <w:rFonts w:hint="cs"/>
          <w:sz w:val="24"/>
          <w:rtl/>
        </w:rPr>
        <w:t>قیمت</w:t>
      </w:r>
      <w:r w:rsidRPr="00A223A0">
        <w:rPr>
          <w:sz w:val="24"/>
          <w:rtl/>
        </w:rPr>
        <w:t xml:space="preserve"> </w:t>
      </w:r>
      <w:r w:rsidRPr="00A223A0">
        <w:rPr>
          <w:rFonts w:hint="cs"/>
          <w:sz w:val="24"/>
          <w:rtl/>
        </w:rPr>
        <w:t>اعمال</w:t>
      </w:r>
      <w:r w:rsidRPr="00A223A0">
        <w:rPr>
          <w:sz w:val="24"/>
          <w:rtl/>
        </w:rPr>
        <w:t xml:space="preserve"> ۲۸۰۰ </w:t>
      </w:r>
      <w:r w:rsidRPr="00A223A0">
        <w:rPr>
          <w:rFonts w:hint="cs"/>
          <w:sz w:val="24"/>
          <w:rtl/>
        </w:rPr>
        <w:t>دلار</w:t>
      </w:r>
      <w:r w:rsidRPr="00A223A0">
        <w:rPr>
          <w:sz w:val="24"/>
          <w:rtl/>
        </w:rPr>
        <w:t xml:space="preserve"> </w:t>
      </w:r>
      <w:r w:rsidRPr="00A223A0">
        <w:rPr>
          <w:rFonts w:hint="cs"/>
          <w:sz w:val="24"/>
          <w:rtl/>
        </w:rPr>
        <w:t>و</w:t>
      </w:r>
      <w:r w:rsidRPr="00A223A0">
        <w:rPr>
          <w:sz w:val="24"/>
          <w:rtl/>
        </w:rPr>
        <w:t xml:space="preserve"> </w:t>
      </w:r>
      <w:r w:rsidRPr="00A223A0">
        <w:rPr>
          <w:rFonts w:hint="cs"/>
          <w:sz w:val="24"/>
          <w:rtl/>
        </w:rPr>
        <w:t>سررسید</w:t>
      </w:r>
      <w:r w:rsidRPr="00A223A0">
        <w:rPr>
          <w:sz w:val="24"/>
          <w:rtl/>
        </w:rPr>
        <w:t xml:space="preserve"> </w:t>
      </w:r>
      <w:r w:rsidRPr="00A223A0">
        <w:rPr>
          <w:rFonts w:hint="cs"/>
          <w:sz w:val="24"/>
          <w:rtl/>
        </w:rPr>
        <w:t>دو</w:t>
      </w:r>
      <w:r w:rsidRPr="00A223A0">
        <w:rPr>
          <w:sz w:val="24"/>
          <w:rtl/>
        </w:rPr>
        <w:t xml:space="preserve"> </w:t>
      </w:r>
      <w:r w:rsidRPr="00A223A0">
        <w:rPr>
          <w:rFonts w:hint="cs"/>
          <w:sz w:val="24"/>
          <w:rtl/>
        </w:rPr>
        <w:t>ماهه</w:t>
      </w:r>
      <w:r w:rsidRPr="00A223A0">
        <w:rPr>
          <w:sz w:val="24"/>
          <w:rtl/>
        </w:rPr>
        <w:t xml:space="preserve"> </w:t>
      </w:r>
      <w:r w:rsidRPr="00A223A0">
        <w:rPr>
          <w:rFonts w:hint="cs"/>
          <w:sz w:val="24"/>
          <w:rtl/>
        </w:rPr>
        <w:t>خریداری</w:t>
      </w:r>
      <w:r w:rsidRPr="00A223A0">
        <w:rPr>
          <w:sz w:val="24"/>
          <w:rtl/>
        </w:rPr>
        <w:t xml:space="preserve"> </w:t>
      </w:r>
      <w:r w:rsidRPr="00A223A0">
        <w:rPr>
          <w:rFonts w:hint="cs"/>
          <w:sz w:val="24"/>
          <w:rtl/>
        </w:rPr>
        <w:t>می‌کند</w:t>
      </w:r>
      <w:r w:rsidRPr="00A223A0">
        <w:rPr>
          <w:sz w:val="24"/>
          <w:rtl/>
        </w:rPr>
        <w:t xml:space="preserve">. </w:t>
      </w:r>
      <w:r w:rsidRPr="00A223A0">
        <w:rPr>
          <w:rFonts w:hint="cs"/>
          <w:sz w:val="24"/>
          <w:rtl/>
        </w:rPr>
        <w:t>هزینه</w:t>
      </w:r>
      <w:r w:rsidRPr="00A223A0">
        <w:rPr>
          <w:sz w:val="24"/>
          <w:rtl/>
        </w:rPr>
        <w:t xml:space="preserve"> </w:t>
      </w:r>
      <w:r w:rsidRPr="00A223A0">
        <w:rPr>
          <w:rFonts w:hint="cs"/>
          <w:sz w:val="24"/>
          <w:rtl/>
        </w:rPr>
        <w:t>این</w:t>
      </w:r>
      <w:r w:rsidRPr="00A223A0">
        <w:rPr>
          <w:sz w:val="24"/>
          <w:rtl/>
        </w:rPr>
        <w:t xml:space="preserve"> </w:t>
      </w:r>
      <w:r w:rsidRPr="00A223A0">
        <w:rPr>
          <w:rFonts w:hint="cs"/>
          <w:sz w:val="24"/>
          <w:rtl/>
        </w:rPr>
        <w:t>آپشن</w:t>
      </w:r>
      <w:r w:rsidRPr="00A223A0">
        <w:rPr>
          <w:sz w:val="24"/>
          <w:rtl/>
        </w:rPr>
        <w:t xml:space="preserve"> (</w:t>
      </w:r>
      <w:r w:rsidRPr="00A223A0">
        <w:rPr>
          <w:rFonts w:hint="cs"/>
          <w:sz w:val="24"/>
          <w:rtl/>
        </w:rPr>
        <w:t>پریمیوم</w:t>
      </w:r>
      <w:r w:rsidRPr="00A223A0">
        <w:rPr>
          <w:sz w:val="24"/>
          <w:rtl/>
        </w:rPr>
        <w:t xml:space="preserve">) ۱۰۰ </w:t>
      </w:r>
      <w:r w:rsidRPr="00A223A0">
        <w:rPr>
          <w:rFonts w:hint="cs"/>
          <w:sz w:val="24"/>
          <w:rtl/>
        </w:rPr>
        <w:t>دلار</w:t>
      </w:r>
      <w:r w:rsidRPr="00A223A0">
        <w:rPr>
          <w:sz w:val="24"/>
          <w:rtl/>
        </w:rPr>
        <w:t xml:space="preserve"> </w:t>
      </w:r>
      <w:r w:rsidRPr="00A223A0">
        <w:rPr>
          <w:rFonts w:hint="cs"/>
          <w:sz w:val="24"/>
          <w:rtl/>
        </w:rPr>
        <w:t>به‌ازای</w:t>
      </w:r>
      <w:r w:rsidRPr="00A223A0">
        <w:rPr>
          <w:sz w:val="24"/>
          <w:rtl/>
        </w:rPr>
        <w:t xml:space="preserve"> </w:t>
      </w:r>
      <w:r w:rsidRPr="00A223A0">
        <w:rPr>
          <w:rFonts w:hint="cs"/>
          <w:sz w:val="24"/>
          <w:rtl/>
        </w:rPr>
        <w:t>هر</w:t>
      </w:r>
      <w:r w:rsidRPr="00A223A0">
        <w:rPr>
          <w:sz w:val="24"/>
          <w:rtl/>
        </w:rPr>
        <w:t xml:space="preserve"> </w:t>
      </w:r>
      <w:r w:rsidRPr="00A223A0">
        <w:rPr>
          <w:rFonts w:hint="cs"/>
          <w:sz w:val="24"/>
          <w:rtl/>
        </w:rPr>
        <w:t>واحد</w:t>
      </w:r>
      <w:r w:rsidRPr="00A223A0">
        <w:rPr>
          <w:sz w:val="24"/>
          <w:rtl/>
        </w:rPr>
        <w:t xml:space="preserve"> </w:t>
      </w:r>
      <w:r w:rsidRPr="00A223A0">
        <w:rPr>
          <w:rFonts w:hint="cs"/>
          <w:sz w:val="24"/>
          <w:rtl/>
        </w:rPr>
        <w:t>اتریوم</w:t>
      </w:r>
      <w:r w:rsidRPr="00A223A0">
        <w:rPr>
          <w:sz w:val="24"/>
          <w:rtl/>
        </w:rPr>
        <w:t xml:space="preserve"> </w:t>
      </w:r>
      <w:r w:rsidRPr="00A223A0">
        <w:rPr>
          <w:rFonts w:hint="cs"/>
          <w:sz w:val="24"/>
          <w:rtl/>
        </w:rPr>
        <w:t>است</w:t>
      </w:r>
      <w:r w:rsidRPr="00A223A0">
        <w:rPr>
          <w:sz w:val="24"/>
          <w:rtl/>
        </w:rPr>
        <w:t>.</w:t>
      </w:r>
    </w:p>
    <w:p w14:paraId="5AB12DD3" w14:textId="77777777" w:rsidR="00A223A0" w:rsidRPr="00A223A0" w:rsidRDefault="00A223A0" w:rsidP="00A223A0">
      <w:pPr>
        <w:spacing w:line="360" w:lineRule="auto"/>
        <w:rPr>
          <w:sz w:val="24"/>
          <w:rtl/>
        </w:rPr>
      </w:pPr>
      <w:r w:rsidRPr="00A223A0">
        <w:rPr>
          <w:rFonts w:hint="cs"/>
          <w:sz w:val="24"/>
          <w:rtl/>
        </w:rPr>
        <w:t>بررسی</w:t>
      </w:r>
      <w:r w:rsidRPr="00A223A0">
        <w:rPr>
          <w:sz w:val="24"/>
          <w:rtl/>
        </w:rPr>
        <w:t xml:space="preserve"> </w:t>
      </w:r>
      <w:r w:rsidRPr="00A223A0">
        <w:rPr>
          <w:rFonts w:hint="cs"/>
          <w:sz w:val="24"/>
          <w:rtl/>
        </w:rPr>
        <w:t>دو</w:t>
      </w:r>
      <w:r w:rsidRPr="00A223A0">
        <w:rPr>
          <w:sz w:val="24"/>
          <w:rtl/>
        </w:rPr>
        <w:t xml:space="preserve"> </w:t>
      </w:r>
      <w:r w:rsidRPr="00A223A0">
        <w:rPr>
          <w:rFonts w:hint="cs"/>
          <w:sz w:val="24"/>
          <w:rtl/>
        </w:rPr>
        <w:t>سناریو</w:t>
      </w:r>
      <w:r w:rsidRPr="00A223A0">
        <w:rPr>
          <w:sz w:val="24"/>
          <w:rtl/>
        </w:rPr>
        <w:t>:</w:t>
      </w:r>
    </w:p>
    <w:p w14:paraId="5A37CD4B" w14:textId="3C5DA586" w:rsidR="00A223A0" w:rsidRPr="00A223A0" w:rsidRDefault="00A223A0" w:rsidP="00155BFE">
      <w:pPr>
        <w:pStyle w:val="ListParagraph"/>
        <w:numPr>
          <w:ilvl w:val="0"/>
          <w:numId w:val="176"/>
        </w:numPr>
        <w:bidi/>
        <w:spacing w:line="360" w:lineRule="auto"/>
        <w:rPr>
          <w:b/>
          <w:bCs/>
          <w:rtl/>
        </w:rPr>
      </w:pPr>
      <w:r w:rsidRPr="00A223A0">
        <w:rPr>
          <w:rFonts w:hint="cs"/>
          <w:b/>
          <w:bCs/>
          <w:rtl/>
        </w:rPr>
        <w:t>سناریوی</w:t>
      </w:r>
      <w:r w:rsidRPr="00A223A0">
        <w:rPr>
          <w:b/>
          <w:bCs/>
          <w:rtl/>
        </w:rPr>
        <w:t xml:space="preserve"> </w:t>
      </w:r>
      <w:r w:rsidRPr="00A223A0">
        <w:rPr>
          <w:rFonts w:hint="cs"/>
          <w:b/>
          <w:bCs/>
          <w:rtl/>
        </w:rPr>
        <w:t>اول</w:t>
      </w:r>
      <w:r w:rsidRPr="00A223A0">
        <w:rPr>
          <w:b/>
          <w:bCs/>
          <w:rtl/>
        </w:rPr>
        <w:t xml:space="preserve"> </w:t>
      </w:r>
      <w:r w:rsidRPr="00A223A0">
        <w:rPr>
          <w:rFonts w:ascii="Sakkal Majalla" w:hAnsi="Sakkal Majalla" w:cs="Sakkal Majalla" w:hint="cs"/>
          <w:b/>
          <w:bCs/>
          <w:rtl/>
        </w:rPr>
        <w:t>–</w:t>
      </w:r>
      <w:r w:rsidRPr="00A223A0">
        <w:rPr>
          <w:b/>
          <w:bCs/>
          <w:rtl/>
        </w:rPr>
        <w:t xml:space="preserve"> </w:t>
      </w:r>
      <w:r w:rsidRPr="00A223A0">
        <w:rPr>
          <w:rFonts w:hint="cs"/>
          <w:b/>
          <w:bCs/>
          <w:rtl/>
        </w:rPr>
        <w:t>افزایش</w:t>
      </w:r>
      <w:r w:rsidRPr="00A223A0">
        <w:rPr>
          <w:b/>
          <w:bCs/>
          <w:rtl/>
        </w:rPr>
        <w:t xml:space="preserve"> </w:t>
      </w:r>
      <w:r w:rsidRPr="00A223A0">
        <w:rPr>
          <w:rFonts w:hint="cs"/>
          <w:b/>
          <w:bCs/>
          <w:rtl/>
        </w:rPr>
        <w:t>قیمت</w:t>
      </w:r>
      <w:r w:rsidRPr="00A223A0">
        <w:rPr>
          <w:b/>
          <w:bCs/>
          <w:rtl/>
        </w:rPr>
        <w:t xml:space="preserve"> </w:t>
      </w:r>
      <w:r w:rsidRPr="00A223A0">
        <w:rPr>
          <w:rFonts w:hint="cs"/>
          <w:b/>
          <w:bCs/>
          <w:rtl/>
        </w:rPr>
        <w:t>اتریوم</w:t>
      </w:r>
      <w:r w:rsidRPr="00A223A0">
        <w:rPr>
          <w:b/>
          <w:bCs/>
          <w:rtl/>
        </w:rPr>
        <w:t>:</w:t>
      </w:r>
    </w:p>
    <w:p w14:paraId="04ECE4EE" w14:textId="41C94932" w:rsidR="00A223A0" w:rsidRPr="00A223A0" w:rsidRDefault="00A223A0" w:rsidP="00322A46">
      <w:pPr>
        <w:spacing w:line="360" w:lineRule="auto"/>
        <w:rPr>
          <w:sz w:val="24"/>
          <w:rtl/>
        </w:rPr>
      </w:pPr>
      <w:r w:rsidRPr="00A223A0">
        <w:rPr>
          <w:rFonts w:hint="cs"/>
          <w:sz w:val="24"/>
          <w:rtl/>
        </w:rPr>
        <w:t>اگر</w:t>
      </w:r>
      <w:r w:rsidRPr="00A223A0">
        <w:rPr>
          <w:sz w:val="24"/>
          <w:rtl/>
        </w:rPr>
        <w:t xml:space="preserve"> </w:t>
      </w:r>
      <w:r w:rsidRPr="00A223A0">
        <w:rPr>
          <w:rFonts w:hint="cs"/>
          <w:sz w:val="24"/>
          <w:rtl/>
        </w:rPr>
        <w:t>قیمت</w:t>
      </w:r>
      <w:r w:rsidRPr="00A223A0">
        <w:rPr>
          <w:sz w:val="24"/>
          <w:rtl/>
        </w:rPr>
        <w:t xml:space="preserve"> </w:t>
      </w:r>
      <w:r w:rsidRPr="00A223A0">
        <w:rPr>
          <w:rFonts w:hint="cs"/>
          <w:sz w:val="24"/>
          <w:rtl/>
        </w:rPr>
        <w:t>اتریوم</w:t>
      </w:r>
      <w:r w:rsidRPr="00A223A0">
        <w:rPr>
          <w:sz w:val="24"/>
          <w:rtl/>
        </w:rPr>
        <w:t xml:space="preserve"> </w:t>
      </w:r>
      <w:r w:rsidRPr="00A223A0">
        <w:rPr>
          <w:rFonts w:hint="cs"/>
          <w:sz w:val="24"/>
          <w:rtl/>
        </w:rPr>
        <w:t>به</w:t>
      </w:r>
      <w:r w:rsidRPr="00A223A0">
        <w:rPr>
          <w:sz w:val="24"/>
          <w:rtl/>
        </w:rPr>
        <w:t xml:space="preserve"> ۳۵۰۰ </w:t>
      </w:r>
      <w:r w:rsidRPr="00A223A0">
        <w:rPr>
          <w:rFonts w:hint="cs"/>
          <w:sz w:val="24"/>
          <w:rtl/>
        </w:rPr>
        <w:t>دلار</w:t>
      </w:r>
      <w:r w:rsidRPr="00A223A0">
        <w:rPr>
          <w:sz w:val="24"/>
          <w:rtl/>
        </w:rPr>
        <w:t xml:space="preserve"> </w:t>
      </w:r>
      <w:r w:rsidRPr="00A223A0">
        <w:rPr>
          <w:rFonts w:hint="cs"/>
          <w:sz w:val="24"/>
          <w:rtl/>
        </w:rPr>
        <w:t>برسد،</w:t>
      </w:r>
      <w:r w:rsidRPr="00A223A0">
        <w:rPr>
          <w:sz w:val="24"/>
          <w:rtl/>
        </w:rPr>
        <w:t xml:space="preserve"> </w:t>
      </w:r>
      <w:r w:rsidRPr="00A223A0">
        <w:rPr>
          <w:rFonts w:hint="cs"/>
          <w:sz w:val="24"/>
          <w:rtl/>
        </w:rPr>
        <w:t>آپشن</w:t>
      </w:r>
      <w:r w:rsidRPr="00A223A0">
        <w:rPr>
          <w:sz w:val="24"/>
          <w:rtl/>
        </w:rPr>
        <w:t xml:space="preserve"> </w:t>
      </w:r>
      <w:r w:rsidRPr="00A223A0">
        <w:rPr>
          <w:rFonts w:hint="cs"/>
          <w:sz w:val="24"/>
          <w:rtl/>
        </w:rPr>
        <w:t>پوت</w:t>
      </w:r>
      <w:r w:rsidRPr="00A223A0">
        <w:rPr>
          <w:sz w:val="24"/>
          <w:rtl/>
        </w:rPr>
        <w:t xml:space="preserve"> </w:t>
      </w:r>
      <w:r w:rsidRPr="00A223A0">
        <w:rPr>
          <w:rFonts w:hint="cs"/>
          <w:sz w:val="24"/>
          <w:rtl/>
        </w:rPr>
        <w:t>بی‌ارزش</w:t>
      </w:r>
      <w:r w:rsidRPr="00A223A0">
        <w:rPr>
          <w:sz w:val="24"/>
          <w:rtl/>
        </w:rPr>
        <w:t xml:space="preserve"> </w:t>
      </w:r>
      <w:r w:rsidRPr="00A223A0">
        <w:rPr>
          <w:rFonts w:hint="cs"/>
          <w:sz w:val="24"/>
          <w:rtl/>
        </w:rPr>
        <w:t>خواهد</w:t>
      </w:r>
      <w:r w:rsidRPr="00A223A0">
        <w:rPr>
          <w:sz w:val="24"/>
          <w:rtl/>
        </w:rPr>
        <w:t xml:space="preserve"> </w:t>
      </w:r>
      <w:r w:rsidRPr="00A223A0">
        <w:rPr>
          <w:rFonts w:hint="cs"/>
          <w:sz w:val="24"/>
          <w:rtl/>
        </w:rPr>
        <w:t>شد،</w:t>
      </w:r>
      <w:r w:rsidRPr="00A223A0">
        <w:rPr>
          <w:sz w:val="24"/>
          <w:rtl/>
        </w:rPr>
        <w:t xml:space="preserve"> </w:t>
      </w:r>
      <w:r w:rsidRPr="00A223A0">
        <w:rPr>
          <w:rFonts w:hint="cs"/>
          <w:sz w:val="24"/>
          <w:rtl/>
        </w:rPr>
        <w:t>زیرا</w:t>
      </w:r>
      <w:r w:rsidRPr="00A223A0">
        <w:rPr>
          <w:sz w:val="24"/>
          <w:rtl/>
        </w:rPr>
        <w:t xml:space="preserve"> </w:t>
      </w:r>
      <w:r w:rsidRPr="00A223A0">
        <w:rPr>
          <w:rFonts w:hint="cs"/>
          <w:sz w:val="24"/>
          <w:rtl/>
        </w:rPr>
        <w:t>نیازی</w:t>
      </w:r>
      <w:r w:rsidRPr="00A223A0">
        <w:rPr>
          <w:sz w:val="24"/>
          <w:rtl/>
        </w:rPr>
        <w:t xml:space="preserve"> </w:t>
      </w:r>
      <w:r w:rsidRPr="00A223A0">
        <w:rPr>
          <w:rFonts w:hint="cs"/>
          <w:sz w:val="24"/>
          <w:rtl/>
        </w:rPr>
        <w:t>به</w:t>
      </w:r>
      <w:r w:rsidRPr="00A223A0">
        <w:rPr>
          <w:sz w:val="24"/>
          <w:rtl/>
        </w:rPr>
        <w:t xml:space="preserve"> </w:t>
      </w:r>
      <w:r w:rsidRPr="00A223A0">
        <w:rPr>
          <w:rFonts w:hint="cs"/>
          <w:sz w:val="24"/>
          <w:rtl/>
        </w:rPr>
        <w:t>فروش</w:t>
      </w:r>
      <w:r w:rsidR="00322A46">
        <w:rPr>
          <w:rFonts w:hint="cs"/>
          <w:sz w:val="24"/>
          <w:rtl/>
        </w:rPr>
        <w:t xml:space="preserve"> اتریوم</w:t>
      </w:r>
      <w:r w:rsidRPr="00A223A0">
        <w:rPr>
          <w:sz w:val="24"/>
          <w:rtl/>
        </w:rPr>
        <w:t xml:space="preserve"> </w:t>
      </w:r>
      <w:r w:rsidRPr="00A223A0">
        <w:rPr>
          <w:rFonts w:hint="cs"/>
          <w:sz w:val="24"/>
          <w:rtl/>
        </w:rPr>
        <w:t>با</w:t>
      </w:r>
      <w:r w:rsidRPr="00A223A0">
        <w:rPr>
          <w:sz w:val="24"/>
          <w:rtl/>
        </w:rPr>
        <w:t xml:space="preserve"> </w:t>
      </w:r>
      <w:r w:rsidRPr="00A223A0">
        <w:rPr>
          <w:rFonts w:hint="cs"/>
          <w:sz w:val="24"/>
          <w:rtl/>
        </w:rPr>
        <w:t>قیمت</w:t>
      </w:r>
      <w:r w:rsidRPr="00A223A0">
        <w:rPr>
          <w:sz w:val="24"/>
          <w:rtl/>
        </w:rPr>
        <w:t xml:space="preserve"> ۲۸۰۰ </w:t>
      </w:r>
      <w:r w:rsidRPr="00A223A0">
        <w:rPr>
          <w:rFonts w:hint="cs"/>
          <w:sz w:val="24"/>
          <w:rtl/>
        </w:rPr>
        <w:t>دلار</w:t>
      </w:r>
      <w:r w:rsidRPr="00A223A0">
        <w:rPr>
          <w:sz w:val="24"/>
          <w:rtl/>
        </w:rPr>
        <w:t xml:space="preserve"> </w:t>
      </w:r>
      <w:r w:rsidRPr="00A223A0">
        <w:rPr>
          <w:rFonts w:hint="cs"/>
          <w:sz w:val="24"/>
          <w:rtl/>
        </w:rPr>
        <w:t>نیست</w:t>
      </w:r>
      <w:r w:rsidRPr="00A223A0">
        <w:rPr>
          <w:sz w:val="24"/>
          <w:rtl/>
        </w:rPr>
        <w:t xml:space="preserve">. </w:t>
      </w:r>
      <w:r w:rsidRPr="00A223A0">
        <w:rPr>
          <w:rFonts w:hint="cs"/>
          <w:sz w:val="24"/>
          <w:rtl/>
        </w:rPr>
        <w:t>اما</w:t>
      </w:r>
      <w:r w:rsidRPr="00A223A0">
        <w:rPr>
          <w:sz w:val="24"/>
          <w:rtl/>
        </w:rPr>
        <w:t xml:space="preserve"> </w:t>
      </w:r>
      <w:r w:rsidRPr="00A223A0">
        <w:rPr>
          <w:rFonts w:hint="cs"/>
          <w:sz w:val="24"/>
          <w:rtl/>
        </w:rPr>
        <w:t>سرمایه‌گذار</w:t>
      </w:r>
      <w:r w:rsidRPr="00A223A0">
        <w:rPr>
          <w:sz w:val="24"/>
          <w:rtl/>
        </w:rPr>
        <w:t xml:space="preserve"> </w:t>
      </w:r>
      <w:r w:rsidRPr="00A223A0">
        <w:rPr>
          <w:rFonts w:hint="cs"/>
          <w:sz w:val="24"/>
          <w:rtl/>
        </w:rPr>
        <w:t>همچنان</w:t>
      </w:r>
      <w:r w:rsidRPr="00A223A0">
        <w:rPr>
          <w:sz w:val="24"/>
          <w:rtl/>
        </w:rPr>
        <w:t xml:space="preserve"> </w:t>
      </w:r>
      <w:r w:rsidRPr="00A223A0">
        <w:rPr>
          <w:rFonts w:hint="cs"/>
          <w:sz w:val="24"/>
          <w:rtl/>
        </w:rPr>
        <w:t>از</w:t>
      </w:r>
      <w:r w:rsidRPr="00A223A0">
        <w:rPr>
          <w:sz w:val="24"/>
          <w:rtl/>
        </w:rPr>
        <w:t xml:space="preserve"> </w:t>
      </w:r>
      <w:r w:rsidRPr="00A223A0">
        <w:rPr>
          <w:rFonts w:hint="cs"/>
          <w:sz w:val="24"/>
          <w:rtl/>
        </w:rPr>
        <w:t>رشد</w:t>
      </w:r>
      <w:r w:rsidRPr="00A223A0">
        <w:rPr>
          <w:sz w:val="24"/>
          <w:rtl/>
        </w:rPr>
        <w:t xml:space="preserve"> </w:t>
      </w:r>
      <w:r w:rsidRPr="00A223A0">
        <w:rPr>
          <w:rFonts w:hint="cs"/>
          <w:sz w:val="24"/>
          <w:rtl/>
        </w:rPr>
        <w:t>قیمت</w:t>
      </w:r>
      <w:r w:rsidRPr="00A223A0">
        <w:rPr>
          <w:sz w:val="24"/>
          <w:rtl/>
        </w:rPr>
        <w:t xml:space="preserve"> </w:t>
      </w:r>
      <w:r w:rsidRPr="00A223A0">
        <w:rPr>
          <w:rFonts w:hint="cs"/>
          <w:sz w:val="24"/>
          <w:rtl/>
        </w:rPr>
        <w:t>اتریوم</w:t>
      </w:r>
      <w:r w:rsidRPr="00A223A0">
        <w:rPr>
          <w:sz w:val="24"/>
          <w:rtl/>
        </w:rPr>
        <w:t xml:space="preserve"> </w:t>
      </w:r>
      <w:r w:rsidRPr="00A223A0">
        <w:rPr>
          <w:rFonts w:hint="cs"/>
          <w:sz w:val="24"/>
          <w:rtl/>
        </w:rPr>
        <w:t>سود</w:t>
      </w:r>
      <w:r w:rsidRPr="00A223A0">
        <w:rPr>
          <w:sz w:val="24"/>
          <w:rtl/>
        </w:rPr>
        <w:t xml:space="preserve"> </w:t>
      </w:r>
      <w:r w:rsidRPr="00A223A0">
        <w:rPr>
          <w:rFonts w:hint="cs"/>
          <w:sz w:val="24"/>
          <w:rtl/>
        </w:rPr>
        <w:t>می‌برد</w:t>
      </w:r>
      <w:r w:rsidRPr="00A223A0">
        <w:rPr>
          <w:sz w:val="24"/>
          <w:rtl/>
        </w:rPr>
        <w:t xml:space="preserve"> </w:t>
      </w:r>
      <w:r w:rsidRPr="00A223A0">
        <w:rPr>
          <w:rFonts w:hint="cs"/>
          <w:sz w:val="24"/>
          <w:rtl/>
        </w:rPr>
        <w:t>و</w:t>
      </w:r>
      <w:r w:rsidRPr="00A223A0">
        <w:rPr>
          <w:sz w:val="24"/>
          <w:rtl/>
        </w:rPr>
        <w:t xml:space="preserve"> </w:t>
      </w:r>
      <w:r w:rsidRPr="00A223A0">
        <w:rPr>
          <w:rFonts w:hint="cs"/>
          <w:sz w:val="24"/>
          <w:rtl/>
        </w:rPr>
        <w:t>فقط</w:t>
      </w:r>
      <w:r w:rsidRPr="00A223A0">
        <w:rPr>
          <w:sz w:val="24"/>
          <w:rtl/>
        </w:rPr>
        <w:t xml:space="preserve"> </w:t>
      </w:r>
      <w:r w:rsidRPr="00A223A0">
        <w:rPr>
          <w:rFonts w:hint="cs"/>
          <w:sz w:val="24"/>
          <w:rtl/>
        </w:rPr>
        <w:t>هزینه</w:t>
      </w:r>
      <w:r w:rsidRPr="00A223A0">
        <w:rPr>
          <w:sz w:val="24"/>
          <w:rtl/>
        </w:rPr>
        <w:t xml:space="preserve"> ۱۰۰ </w:t>
      </w:r>
      <w:r w:rsidRPr="00A223A0">
        <w:rPr>
          <w:rFonts w:hint="cs"/>
          <w:sz w:val="24"/>
          <w:rtl/>
        </w:rPr>
        <w:t>دلاری</w:t>
      </w:r>
      <w:r w:rsidRPr="00A223A0">
        <w:rPr>
          <w:sz w:val="24"/>
          <w:rtl/>
        </w:rPr>
        <w:t xml:space="preserve"> </w:t>
      </w:r>
      <w:r w:rsidRPr="00A223A0">
        <w:rPr>
          <w:rFonts w:hint="cs"/>
          <w:sz w:val="24"/>
          <w:rtl/>
        </w:rPr>
        <w:t>پریمیوم</w:t>
      </w:r>
      <w:r w:rsidRPr="00A223A0">
        <w:rPr>
          <w:sz w:val="24"/>
          <w:rtl/>
        </w:rPr>
        <w:t xml:space="preserve"> </w:t>
      </w:r>
      <w:r w:rsidRPr="00A223A0">
        <w:rPr>
          <w:rFonts w:hint="cs"/>
          <w:sz w:val="24"/>
          <w:rtl/>
        </w:rPr>
        <w:t>را</w:t>
      </w:r>
      <w:r w:rsidRPr="00A223A0">
        <w:rPr>
          <w:sz w:val="24"/>
          <w:rtl/>
        </w:rPr>
        <w:t xml:space="preserve"> </w:t>
      </w:r>
      <w:r w:rsidRPr="00A223A0">
        <w:rPr>
          <w:rFonts w:hint="cs"/>
          <w:sz w:val="24"/>
          <w:rtl/>
        </w:rPr>
        <w:t>پرداخت</w:t>
      </w:r>
      <w:r w:rsidRPr="00A223A0">
        <w:rPr>
          <w:sz w:val="24"/>
          <w:rtl/>
        </w:rPr>
        <w:t xml:space="preserve"> </w:t>
      </w:r>
      <w:r w:rsidRPr="00A223A0">
        <w:rPr>
          <w:rFonts w:hint="cs"/>
          <w:sz w:val="24"/>
          <w:rtl/>
        </w:rPr>
        <w:t>کرده</w:t>
      </w:r>
      <w:r w:rsidRPr="00A223A0">
        <w:rPr>
          <w:sz w:val="24"/>
          <w:rtl/>
        </w:rPr>
        <w:t xml:space="preserve"> </w:t>
      </w:r>
      <w:r w:rsidRPr="00A223A0">
        <w:rPr>
          <w:rFonts w:hint="cs"/>
          <w:sz w:val="24"/>
          <w:rtl/>
        </w:rPr>
        <w:t>است</w:t>
      </w:r>
      <w:r w:rsidRPr="00A223A0">
        <w:rPr>
          <w:sz w:val="24"/>
          <w:rtl/>
        </w:rPr>
        <w:t>.</w:t>
      </w:r>
    </w:p>
    <w:p w14:paraId="0F1737B6" w14:textId="7A915776" w:rsidR="00A223A0" w:rsidRPr="00A223A0" w:rsidRDefault="00A223A0" w:rsidP="00155BFE">
      <w:pPr>
        <w:pStyle w:val="ListParagraph"/>
        <w:numPr>
          <w:ilvl w:val="0"/>
          <w:numId w:val="177"/>
        </w:numPr>
        <w:bidi/>
        <w:spacing w:line="360" w:lineRule="auto"/>
        <w:rPr>
          <w:b/>
          <w:bCs/>
          <w:rtl/>
        </w:rPr>
      </w:pPr>
      <w:r w:rsidRPr="00A223A0">
        <w:rPr>
          <w:rFonts w:hint="cs"/>
          <w:b/>
          <w:bCs/>
          <w:rtl/>
        </w:rPr>
        <w:t>سناریوی</w:t>
      </w:r>
      <w:r w:rsidRPr="00A223A0">
        <w:rPr>
          <w:b/>
          <w:bCs/>
          <w:rtl/>
        </w:rPr>
        <w:t xml:space="preserve"> </w:t>
      </w:r>
      <w:r w:rsidRPr="00A223A0">
        <w:rPr>
          <w:rFonts w:hint="cs"/>
          <w:b/>
          <w:bCs/>
          <w:rtl/>
        </w:rPr>
        <w:t>دوم</w:t>
      </w:r>
      <w:r w:rsidRPr="00A223A0">
        <w:rPr>
          <w:b/>
          <w:bCs/>
          <w:rtl/>
        </w:rPr>
        <w:t xml:space="preserve"> </w:t>
      </w:r>
      <w:r w:rsidRPr="00A223A0">
        <w:rPr>
          <w:rFonts w:ascii="Sakkal Majalla" w:hAnsi="Sakkal Majalla" w:cs="Sakkal Majalla" w:hint="cs"/>
          <w:b/>
          <w:bCs/>
          <w:rtl/>
        </w:rPr>
        <w:t>–</w:t>
      </w:r>
      <w:r w:rsidRPr="00A223A0">
        <w:rPr>
          <w:b/>
          <w:bCs/>
          <w:rtl/>
        </w:rPr>
        <w:t xml:space="preserve"> </w:t>
      </w:r>
      <w:r w:rsidRPr="00A223A0">
        <w:rPr>
          <w:rFonts w:hint="cs"/>
          <w:b/>
          <w:bCs/>
          <w:rtl/>
        </w:rPr>
        <w:t>کاهش</w:t>
      </w:r>
      <w:r w:rsidRPr="00A223A0">
        <w:rPr>
          <w:b/>
          <w:bCs/>
          <w:rtl/>
        </w:rPr>
        <w:t xml:space="preserve"> </w:t>
      </w:r>
      <w:r w:rsidRPr="00A223A0">
        <w:rPr>
          <w:rFonts w:hint="cs"/>
          <w:b/>
          <w:bCs/>
          <w:rtl/>
        </w:rPr>
        <w:t>قیمت</w:t>
      </w:r>
      <w:r w:rsidRPr="00A223A0">
        <w:rPr>
          <w:b/>
          <w:bCs/>
          <w:rtl/>
        </w:rPr>
        <w:t xml:space="preserve"> </w:t>
      </w:r>
      <w:r w:rsidRPr="00A223A0">
        <w:rPr>
          <w:rFonts w:hint="cs"/>
          <w:b/>
          <w:bCs/>
          <w:rtl/>
        </w:rPr>
        <w:t>اتریوم</w:t>
      </w:r>
      <w:r w:rsidRPr="00A223A0">
        <w:rPr>
          <w:b/>
          <w:bCs/>
          <w:rtl/>
        </w:rPr>
        <w:t>:</w:t>
      </w:r>
    </w:p>
    <w:p w14:paraId="08C0EBE8" w14:textId="77777777" w:rsidR="00A223A0" w:rsidRPr="00A223A0" w:rsidRDefault="00A223A0" w:rsidP="00A223A0">
      <w:pPr>
        <w:spacing w:line="360" w:lineRule="auto"/>
        <w:rPr>
          <w:sz w:val="24"/>
          <w:rtl/>
        </w:rPr>
      </w:pPr>
      <w:r w:rsidRPr="00A223A0">
        <w:rPr>
          <w:rFonts w:hint="cs"/>
          <w:sz w:val="24"/>
          <w:rtl/>
        </w:rPr>
        <w:t>اگر</w:t>
      </w:r>
      <w:r w:rsidRPr="00A223A0">
        <w:rPr>
          <w:sz w:val="24"/>
          <w:rtl/>
        </w:rPr>
        <w:t xml:space="preserve"> </w:t>
      </w:r>
      <w:r w:rsidRPr="00A223A0">
        <w:rPr>
          <w:rFonts w:hint="cs"/>
          <w:sz w:val="24"/>
          <w:rtl/>
        </w:rPr>
        <w:t>قیمت</w:t>
      </w:r>
      <w:r w:rsidRPr="00A223A0">
        <w:rPr>
          <w:sz w:val="24"/>
          <w:rtl/>
        </w:rPr>
        <w:t xml:space="preserve"> </w:t>
      </w:r>
      <w:r w:rsidRPr="00A223A0">
        <w:rPr>
          <w:rFonts w:hint="cs"/>
          <w:sz w:val="24"/>
          <w:rtl/>
        </w:rPr>
        <w:t>اتریوم</w:t>
      </w:r>
      <w:r w:rsidRPr="00A223A0">
        <w:rPr>
          <w:sz w:val="24"/>
          <w:rtl/>
        </w:rPr>
        <w:t xml:space="preserve"> </w:t>
      </w:r>
      <w:r w:rsidRPr="00A223A0">
        <w:rPr>
          <w:rFonts w:hint="cs"/>
          <w:sz w:val="24"/>
          <w:rtl/>
        </w:rPr>
        <w:t>به</w:t>
      </w:r>
      <w:r w:rsidRPr="00A223A0">
        <w:rPr>
          <w:sz w:val="24"/>
          <w:rtl/>
        </w:rPr>
        <w:t xml:space="preserve"> ۲۵۰۰ </w:t>
      </w:r>
      <w:r w:rsidRPr="00A223A0">
        <w:rPr>
          <w:rFonts w:hint="cs"/>
          <w:sz w:val="24"/>
          <w:rtl/>
        </w:rPr>
        <w:t>دلار</w:t>
      </w:r>
      <w:r w:rsidRPr="00A223A0">
        <w:rPr>
          <w:sz w:val="24"/>
          <w:rtl/>
        </w:rPr>
        <w:t xml:space="preserve"> </w:t>
      </w:r>
      <w:r w:rsidRPr="00A223A0">
        <w:rPr>
          <w:rFonts w:hint="cs"/>
          <w:sz w:val="24"/>
          <w:rtl/>
        </w:rPr>
        <w:t>سقوط</w:t>
      </w:r>
      <w:r w:rsidRPr="00A223A0">
        <w:rPr>
          <w:sz w:val="24"/>
          <w:rtl/>
        </w:rPr>
        <w:t xml:space="preserve"> </w:t>
      </w:r>
      <w:r w:rsidRPr="00A223A0">
        <w:rPr>
          <w:rFonts w:hint="cs"/>
          <w:sz w:val="24"/>
          <w:rtl/>
        </w:rPr>
        <w:t>کند،</w:t>
      </w:r>
      <w:r w:rsidRPr="00A223A0">
        <w:rPr>
          <w:sz w:val="24"/>
          <w:rtl/>
        </w:rPr>
        <w:t xml:space="preserve"> </w:t>
      </w:r>
      <w:r w:rsidRPr="00A223A0">
        <w:rPr>
          <w:rFonts w:hint="cs"/>
          <w:sz w:val="24"/>
          <w:rtl/>
        </w:rPr>
        <w:t>معامله‌گر</w:t>
      </w:r>
      <w:r w:rsidRPr="00A223A0">
        <w:rPr>
          <w:sz w:val="24"/>
          <w:rtl/>
        </w:rPr>
        <w:t xml:space="preserve"> </w:t>
      </w:r>
      <w:r w:rsidRPr="00A223A0">
        <w:rPr>
          <w:rFonts w:hint="cs"/>
          <w:sz w:val="24"/>
          <w:rtl/>
        </w:rPr>
        <w:t>می‌تواند</w:t>
      </w:r>
      <w:r w:rsidRPr="00A223A0">
        <w:rPr>
          <w:sz w:val="24"/>
          <w:rtl/>
        </w:rPr>
        <w:t xml:space="preserve"> </w:t>
      </w:r>
      <w:r w:rsidRPr="00A223A0">
        <w:rPr>
          <w:rFonts w:hint="cs"/>
          <w:sz w:val="24"/>
          <w:rtl/>
        </w:rPr>
        <w:t>آپشن</w:t>
      </w:r>
      <w:r w:rsidRPr="00A223A0">
        <w:rPr>
          <w:sz w:val="24"/>
          <w:rtl/>
        </w:rPr>
        <w:t xml:space="preserve"> </w:t>
      </w:r>
      <w:r w:rsidRPr="00A223A0">
        <w:rPr>
          <w:rFonts w:hint="cs"/>
          <w:sz w:val="24"/>
          <w:rtl/>
        </w:rPr>
        <w:t>پوت</w:t>
      </w:r>
      <w:r w:rsidRPr="00A223A0">
        <w:rPr>
          <w:sz w:val="24"/>
          <w:rtl/>
        </w:rPr>
        <w:t xml:space="preserve"> </w:t>
      </w:r>
      <w:r w:rsidRPr="00A223A0">
        <w:rPr>
          <w:rFonts w:hint="cs"/>
          <w:sz w:val="24"/>
          <w:rtl/>
        </w:rPr>
        <w:t>را</w:t>
      </w:r>
      <w:r w:rsidRPr="00A223A0">
        <w:rPr>
          <w:sz w:val="24"/>
          <w:rtl/>
        </w:rPr>
        <w:t xml:space="preserve"> </w:t>
      </w:r>
      <w:r w:rsidRPr="00A223A0">
        <w:rPr>
          <w:rFonts w:hint="cs"/>
          <w:sz w:val="24"/>
          <w:rtl/>
        </w:rPr>
        <w:t>اجرا</w:t>
      </w:r>
      <w:r w:rsidRPr="00A223A0">
        <w:rPr>
          <w:sz w:val="24"/>
          <w:rtl/>
        </w:rPr>
        <w:t xml:space="preserve"> </w:t>
      </w:r>
      <w:r w:rsidRPr="00A223A0">
        <w:rPr>
          <w:rFonts w:hint="cs"/>
          <w:sz w:val="24"/>
          <w:rtl/>
        </w:rPr>
        <w:t>کند</w:t>
      </w:r>
      <w:r w:rsidRPr="00A223A0">
        <w:rPr>
          <w:sz w:val="24"/>
          <w:rtl/>
        </w:rPr>
        <w:t xml:space="preserve"> </w:t>
      </w:r>
      <w:r w:rsidRPr="00A223A0">
        <w:rPr>
          <w:rFonts w:hint="cs"/>
          <w:sz w:val="24"/>
          <w:rtl/>
        </w:rPr>
        <w:t>و</w:t>
      </w:r>
      <w:r w:rsidRPr="00A223A0">
        <w:rPr>
          <w:sz w:val="24"/>
          <w:rtl/>
        </w:rPr>
        <w:t xml:space="preserve"> </w:t>
      </w:r>
      <w:r w:rsidRPr="00A223A0">
        <w:rPr>
          <w:rFonts w:hint="cs"/>
          <w:sz w:val="24"/>
          <w:rtl/>
        </w:rPr>
        <w:t>دارایی</w:t>
      </w:r>
      <w:r w:rsidRPr="00A223A0">
        <w:rPr>
          <w:sz w:val="24"/>
          <w:rtl/>
        </w:rPr>
        <w:t xml:space="preserve"> </w:t>
      </w:r>
      <w:r w:rsidRPr="00A223A0">
        <w:rPr>
          <w:rFonts w:hint="cs"/>
          <w:sz w:val="24"/>
          <w:rtl/>
        </w:rPr>
        <w:t>خود</w:t>
      </w:r>
      <w:r w:rsidRPr="00A223A0">
        <w:rPr>
          <w:sz w:val="24"/>
          <w:rtl/>
        </w:rPr>
        <w:t xml:space="preserve"> </w:t>
      </w:r>
      <w:r w:rsidRPr="00A223A0">
        <w:rPr>
          <w:rFonts w:hint="cs"/>
          <w:sz w:val="24"/>
          <w:rtl/>
        </w:rPr>
        <w:t>را</w:t>
      </w:r>
      <w:r w:rsidRPr="00A223A0">
        <w:rPr>
          <w:sz w:val="24"/>
          <w:rtl/>
        </w:rPr>
        <w:t xml:space="preserve"> </w:t>
      </w:r>
      <w:r w:rsidRPr="00A223A0">
        <w:rPr>
          <w:rFonts w:hint="cs"/>
          <w:sz w:val="24"/>
          <w:rtl/>
        </w:rPr>
        <w:t>با</w:t>
      </w:r>
      <w:r w:rsidRPr="00A223A0">
        <w:rPr>
          <w:sz w:val="24"/>
          <w:rtl/>
        </w:rPr>
        <w:t xml:space="preserve"> </w:t>
      </w:r>
      <w:r w:rsidRPr="00A223A0">
        <w:rPr>
          <w:rFonts w:hint="cs"/>
          <w:sz w:val="24"/>
          <w:rtl/>
        </w:rPr>
        <w:t>قیمت</w:t>
      </w:r>
      <w:r w:rsidRPr="00A223A0">
        <w:rPr>
          <w:sz w:val="24"/>
          <w:rtl/>
        </w:rPr>
        <w:t xml:space="preserve"> ۲۸۰۰ </w:t>
      </w:r>
      <w:r w:rsidRPr="00A223A0">
        <w:rPr>
          <w:rFonts w:hint="cs"/>
          <w:sz w:val="24"/>
          <w:rtl/>
        </w:rPr>
        <w:t>دلار</w:t>
      </w:r>
      <w:r w:rsidRPr="00A223A0">
        <w:rPr>
          <w:sz w:val="24"/>
          <w:rtl/>
        </w:rPr>
        <w:t xml:space="preserve"> </w:t>
      </w:r>
      <w:r w:rsidRPr="00A223A0">
        <w:rPr>
          <w:rFonts w:hint="cs"/>
          <w:sz w:val="24"/>
          <w:rtl/>
        </w:rPr>
        <w:t>بفروشد</w:t>
      </w:r>
      <w:r w:rsidRPr="00A223A0">
        <w:rPr>
          <w:sz w:val="24"/>
          <w:rtl/>
        </w:rPr>
        <w:t xml:space="preserve">. </w:t>
      </w:r>
      <w:r w:rsidRPr="00A223A0">
        <w:rPr>
          <w:rFonts w:hint="cs"/>
          <w:sz w:val="24"/>
          <w:rtl/>
        </w:rPr>
        <w:t>به</w:t>
      </w:r>
      <w:r w:rsidRPr="00A223A0">
        <w:rPr>
          <w:sz w:val="24"/>
          <w:rtl/>
        </w:rPr>
        <w:t xml:space="preserve"> </w:t>
      </w:r>
      <w:r w:rsidRPr="00A223A0">
        <w:rPr>
          <w:rFonts w:hint="cs"/>
          <w:sz w:val="24"/>
          <w:rtl/>
        </w:rPr>
        <w:t>این</w:t>
      </w:r>
      <w:r w:rsidRPr="00A223A0">
        <w:rPr>
          <w:sz w:val="24"/>
          <w:rtl/>
        </w:rPr>
        <w:t xml:space="preserve"> </w:t>
      </w:r>
      <w:r w:rsidRPr="00A223A0">
        <w:rPr>
          <w:rFonts w:hint="cs"/>
          <w:sz w:val="24"/>
          <w:rtl/>
        </w:rPr>
        <w:t>ترتیب،</w:t>
      </w:r>
      <w:r w:rsidRPr="00A223A0">
        <w:rPr>
          <w:sz w:val="24"/>
          <w:rtl/>
        </w:rPr>
        <w:t xml:space="preserve"> </w:t>
      </w:r>
      <w:r w:rsidRPr="00A223A0">
        <w:rPr>
          <w:rFonts w:hint="cs"/>
          <w:sz w:val="24"/>
          <w:rtl/>
        </w:rPr>
        <w:t>زیان</w:t>
      </w:r>
      <w:r w:rsidRPr="00A223A0">
        <w:rPr>
          <w:sz w:val="24"/>
          <w:rtl/>
        </w:rPr>
        <w:t xml:space="preserve"> </w:t>
      </w:r>
      <w:r w:rsidRPr="00A223A0">
        <w:rPr>
          <w:rFonts w:hint="cs"/>
          <w:sz w:val="24"/>
          <w:rtl/>
        </w:rPr>
        <w:t>او</w:t>
      </w:r>
      <w:r w:rsidRPr="00A223A0">
        <w:rPr>
          <w:sz w:val="24"/>
          <w:rtl/>
        </w:rPr>
        <w:t xml:space="preserve"> </w:t>
      </w:r>
      <w:r w:rsidRPr="00A223A0">
        <w:rPr>
          <w:rFonts w:hint="cs"/>
          <w:sz w:val="24"/>
          <w:rtl/>
        </w:rPr>
        <w:t>محدود</w:t>
      </w:r>
      <w:r w:rsidRPr="00A223A0">
        <w:rPr>
          <w:sz w:val="24"/>
          <w:rtl/>
        </w:rPr>
        <w:t xml:space="preserve"> </w:t>
      </w:r>
      <w:r w:rsidRPr="00A223A0">
        <w:rPr>
          <w:rFonts w:hint="cs"/>
          <w:sz w:val="24"/>
          <w:rtl/>
        </w:rPr>
        <w:t>می‌شود</w:t>
      </w:r>
      <w:r w:rsidRPr="00A223A0">
        <w:rPr>
          <w:sz w:val="24"/>
          <w:rtl/>
        </w:rPr>
        <w:t xml:space="preserve"> </w:t>
      </w:r>
      <w:r w:rsidRPr="00A223A0">
        <w:rPr>
          <w:rFonts w:hint="cs"/>
          <w:sz w:val="24"/>
          <w:rtl/>
        </w:rPr>
        <w:t>و</w:t>
      </w:r>
      <w:r w:rsidRPr="00A223A0">
        <w:rPr>
          <w:sz w:val="24"/>
          <w:rtl/>
        </w:rPr>
        <w:t xml:space="preserve"> </w:t>
      </w:r>
      <w:r w:rsidRPr="00A223A0">
        <w:rPr>
          <w:rFonts w:hint="cs"/>
          <w:sz w:val="24"/>
          <w:rtl/>
        </w:rPr>
        <w:t>برخلاف</w:t>
      </w:r>
      <w:r w:rsidRPr="00A223A0">
        <w:rPr>
          <w:sz w:val="24"/>
          <w:rtl/>
        </w:rPr>
        <w:t xml:space="preserve"> </w:t>
      </w:r>
      <w:r w:rsidRPr="00A223A0">
        <w:rPr>
          <w:rFonts w:hint="cs"/>
          <w:sz w:val="24"/>
          <w:rtl/>
        </w:rPr>
        <w:t>کسی</w:t>
      </w:r>
      <w:r w:rsidRPr="00A223A0">
        <w:rPr>
          <w:sz w:val="24"/>
          <w:rtl/>
        </w:rPr>
        <w:t xml:space="preserve"> </w:t>
      </w:r>
      <w:r w:rsidRPr="00A223A0">
        <w:rPr>
          <w:rFonts w:hint="cs"/>
          <w:sz w:val="24"/>
          <w:rtl/>
        </w:rPr>
        <w:t>که</w:t>
      </w:r>
      <w:r w:rsidRPr="00A223A0">
        <w:rPr>
          <w:sz w:val="24"/>
          <w:rtl/>
        </w:rPr>
        <w:t xml:space="preserve"> </w:t>
      </w:r>
      <w:r w:rsidRPr="00A223A0">
        <w:rPr>
          <w:rFonts w:hint="cs"/>
          <w:sz w:val="24"/>
          <w:rtl/>
        </w:rPr>
        <w:t>بدون</w:t>
      </w:r>
      <w:r w:rsidRPr="00A223A0">
        <w:rPr>
          <w:sz w:val="24"/>
          <w:rtl/>
        </w:rPr>
        <w:t xml:space="preserve"> </w:t>
      </w:r>
      <w:r w:rsidRPr="00A223A0">
        <w:rPr>
          <w:rFonts w:hint="cs"/>
          <w:sz w:val="24"/>
          <w:rtl/>
        </w:rPr>
        <w:t>پوشش</w:t>
      </w:r>
      <w:r w:rsidRPr="00A223A0">
        <w:rPr>
          <w:sz w:val="24"/>
          <w:rtl/>
        </w:rPr>
        <w:t xml:space="preserve"> </w:t>
      </w:r>
      <w:r w:rsidRPr="00A223A0">
        <w:rPr>
          <w:rFonts w:hint="cs"/>
          <w:sz w:val="24"/>
          <w:rtl/>
        </w:rPr>
        <w:t>بیمه‌ای</w:t>
      </w:r>
      <w:r w:rsidRPr="00A223A0">
        <w:rPr>
          <w:sz w:val="24"/>
          <w:rtl/>
        </w:rPr>
        <w:t xml:space="preserve"> (</w:t>
      </w:r>
      <w:r w:rsidRPr="00A223A0">
        <w:rPr>
          <w:rFonts w:hint="cs"/>
          <w:sz w:val="24"/>
          <w:rtl/>
        </w:rPr>
        <w:t>بدون</w:t>
      </w:r>
      <w:r w:rsidRPr="00A223A0">
        <w:rPr>
          <w:sz w:val="24"/>
          <w:rtl/>
        </w:rPr>
        <w:t xml:space="preserve"> </w:t>
      </w:r>
      <w:r w:rsidRPr="00A223A0">
        <w:rPr>
          <w:rFonts w:hint="cs"/>
          <w:sz w:val="24"/>
          <w:rtl/>
        </w:rPr>
        <w:t>آپشن</w:t>
      </w:r>
      <w:r w:rsidRPr="00A223A0">
        <w:rPr>
          <w:sz w:val="24"/>
          <w:rtl/>
        </w:rPr>
        <w:t xml:space="preserve"> </w:t>
      </w:r>
      <w:r w:rsidRPr="00A223A0">
        <w:rPr>
          <w:rFonts w:hint="cs"/>
          <w:sz w:val="24"/>
          <w:rtl/>
        </w:rPr>
        <w:t>پوت</w:t>
      </w:r>
      <w:r w:rsidRPr="00A223A0">
        <w:rPr>
          <w:sz w:val="24"/>
          <w:rtl/>
        </w:rPr>
        <w:t xml:space="preserve">) </w:t>
      </w:r>
      <w:r w:rsidRPr="00A223A0">
        <w:rPr>
          <w:rFonts w:hint="cs"/>
          <w:sz w:val="24"/>
          <w:rtl/>
        </w:rPr>
        <w:t>اتریوم</w:t>
      </w:r>
      <w:r w:rsidRPr="00A223A0">
        <w:rPr>
          <w:sz w:val="24"/>
          <w:rtl/>
        </w:rPr>
        <w:t xml:space="preserve"> </w:t>
      </w:r>
      <w:r w:rsidRPr="00A223A0">
        <w:rPr>
          <w:rFonts w:hint="cs"/>
          <w:sz w:val="24"/>
          <w:rtl/>
        </w:rPr>
        <w:t>خریده</w:t>
      </w:r>
      <w:r w:rsidRPr="00A223A0">
        <w:rPr>
          <w:sz w:val="24"/>
          <w:rtl/>
        </w:rPr>
        <w:t xml:space="preserve"> </w:t>
      </w:r>
      <w:r w:rsidRPr="00A223A0">
        <w:rPr>
          <w:rFonts w:hint="cs"/>
          <w:sz w:val="24"/>
          <w:rtl/>
        </w:rPr>
        <w:t>بود،</w:t>
      </w:r>
      <w:r w:rsidRPr="00A223A0">
        <w:rPr>
          <w:sz w:val="24"/>
          <w:rtl/>
        </w:rPr>
        <w:t xml:space="preserve"> </w:t>
      </w:r>
      <w:r w:rsidRPr="00A223A0">
        <w:rPr>
          <w:rFonts w:hint="cs"/>
          <w:sz w:val="24"/>
          <w:rtl/>
        </w:rPr>
        <w:t>از</w:t>
      </w:r>
      <w:r w:rsidRPr="00A223A0">
        <w:rPr>
          <w:sz w:val="24"/>
          <w:rtl/>
        </w:rPr>
        <w:t xml:space="preserve"> </w:t>
      </w:r>
      <w:r w:rsidRPr="00A223A0">
        <w:rPr>
          <w:rFonts w:hint="cs"/>
          <w:sz w:val="24"/>
          <w:rtl/>
        </w:rPr>
        <w:t>کاهش</w:t>
      </w:r>
      <w:r w:rsidRPr="00A223A0">
        <w:rPr>
          <w:sz w:val="24"/>
          <w:rtl/>
        </w:rPr>
        <w:t xml:space="preserve"> </w:t>
      </w:r>
      <w:r w:rsidRPr="00A223A0">
        <w:rPr>
          <w:rFonts w:hint="cs"/>
          <w:sz w:val="24"/>
          <w:rtl/>
        </w:rPr>
        <w:t>قیمت</w:t>
      </w:r>
      <w:r w:rsidRPr="00A223A0">
        <w:rPr>
          <w:sz w:val="24"/>
          <w:rtl/>
        </w:rPr>
        <w:t xml:space="preserve"> </w:t>
      </w:r>
      <w:r w:rsidRPr="00A223A0">
        <w:rPr>
          <w:rFonts w:hint="cs"/>
          <w:sz w:val="24"/>
          <w:rtl/>
        </w:rPr>
        <w:t>متضرر</w:t>
      </w:r>
      <w:r w:rsidRPr="00A223A0">
        <w:rPr>
          <w:sz w:val="24"/>
          <w:rtl/>
        </w:rPr>
        <w:t xml:space="preserve"> </w:t>
      </w:r>
      <w:r w:rsidRPr="00A223A0">
        <w:rPr>
          <w:rFonts w:hint="cs"/>
          <w:sz w:val="24"/>
          <w:rtl/>
        </w:rPr>
        <w:t>نمی‌شود</w:t>
      </w:r>
      <w:r w:rsidRPr="00A223A0">
        <w:rPr>
          <w:sz w:val="24"/>
          <w:rtl/>
        </w:rPr>
        <w:t>.</w:t>
      </w:r>
    </w:p>
    <w:p w14:paraId="688B5165" w14:textId="55595A50" w:rsidR="00A223A0" w:rsidRPr="003E300D" w:rsidRDefault="00A223A0" w:rsidP="00A223A0">
      <w:pPr>
        <w:spacing w:line="360" w:lineRule="auto"/>
        <w:jc w:val="both"/>
        <w:rPr>
          <w:sz w:val="24"/>
        </w:rPr>
      </w:pPr>
      <w:r w:rsidRPr="00A223A0">
        <w:rPr>
          <w:rFonts w:hint="cs"/>
          <w:sz w:val="24"/>
          <w:rtl/>
        </w:rPr>
        <w:lastRenderedPageBreak/>
        <w:t>استراتژی</w:t>
      </w:r>
      <w:r w:rsidRPr="00A223A0">
        <w:rPr>
          <w:sz w:val="24"/>
          <w:rtl/>
        </w:rPr>
        <w:t xml:space="preserve"> </w:t>
      </w:r>
      <w:r>
        <w:rPr>
          <w:rFonts w:hint="cs"/>
          <w:sz w:val="24"/>
          <w:rtl/>
        </w:rPr>
        <w:t>مریدپوت</w:t>
      </w:r>
      <w:r w:rsidRPr="00A223A0">
        <w:rPr>
          <w:sz w:val="24"/>
          <w:rtl/>
        </w:rPr>
        <w:t xml:space="preserve"> </w:t>
      </w:r>
      <w:r w:rsidRPr="00A223A0">
        <w:rPr>
          <w:rFonts w:hint="cs"/>
          <w:sz w:val="24"/>
          <w:rtl/>
        </w:rPr>
        <w:t>همانند</w:t>
      </w:r>
      <w:r w:rsidRPr="00A223A0">
        <w:rPr>
          <w:sz w:val="24"/>
          <w:rtl/>
        </w:rPr>
        <w:t xml:space="preserve"> </w:t>
      </w:r>
      <w:r w:rsidRPr="00A223A0">
        <w:rPr>
          <w:rFonts w:hint="cs"/>
          <w:sz w:val="24"/>
          <w:rtl/>
        </w:rPr>
        <w:t>بیمه</w:t>
      </w:r>
      <w:r w:rsidRPr="00A223A0">
        <w:rPr>
          <w:sz w:val="24"/>
          <w:rtl/>
        </w:rPr>
        <w:t xml:space="preserve"> </w:t>
      </w:r>
      <w:r w:rsidRPr="00A223A0">
        <w:rPr>
          <w:rFonts w:hint="cs"/>
          <w:sz w:val="24"/>
          <w:rtl/>
        </w:rPr>
        <w:t>برای</w:t>
      </w:r>
      <w:r w:rsidRPr="00A223A0">
        <w:rPr>
          <w:sz w:val="24"/>
          <w:rtl/>
        </w:rPr>
        <w:t xml:space="preserve"> </w:t>
      </w:r>
      <w:r w:rsidRPr="00A223A0">
        <w:rPr>
          <w:rFonts w:hint="cs"/>
          <w:sz w:val="24"/>
          <w:rtl/>
        </w:rPr>
        <w:t>دارایی</w:t>
      </w:r>
      <w:r w:rsidRPr="00A223A0">
        <w:rPr>
          <w:sz w:val="24"/>
          <w:rtl/>
        </w:rPr>
        <w:t xml:space="preserve"> </w:t>
      </w:r>
      <w:r w:rsidRPr="00A223A0">
        <w:rPr>
          <w:rFonts w:hint="cs"/>
          <w:sz w:val="24"/>
          <w:rtl/>
        </w:rPr>
        <w:t>عمل</w:t>
      </w:r>
      <w:r w:rsidRPr="00A223A0">
        <w:rPr>
          <w:sz w:val="24"/>
          <w:rtl/>
        </w:rPr>
        <w:t xml:space="preserve"> </w:t>
      </w:r>
      <w:r w:rsidRPr="00A223A0">
        <w:rPr>
          <w:rFonts w:hint="cs"/>
          <w:sz w:val="24"/>
          <w:rtl/>
        </w:rPr>
        <w:t>می‌کند</w:t>
      </w:r>
      <w:r w:rsidRPr="00A223A0">
        <w:rPr>
          <w:sz w:val="24"/>
          <w:rtl/>
        </w:rPr>
        <w:t xml:space="preserve"> </w:t>
      </w:r>
      <w:r w:rsidRPr="00A223A0">
        <w:rPr>
          <w:rFonts w:hint="cs"/>
          <w:sz w:val="24"/>
          <w:rtl/>
        </w:rPr>
        <w:t>و</w:t>
      </w:r>
      <w:r w:rsidRPr="00A223A0">
        <w:rPr>
          <w:sz w:val="24"/>
          <w:rtl/>
        </w:rPr>
        <w:t xml:space="preserve"> </w:t>
      </w:r>
      <w:r w:rsidRPr="00A223A0">
        <w:rPr>
          <w:rFonts w:hint="cs"/>
          <w:sz w:val="24"/>
          <w:rtl/>
        </w:rPr>
        <w:t>معامله‌گران</w:t>
      </w:r>
      <w:r w:rsidRPr="00A223A0">
        <w:rPr>
          <w:sz w:val="24"/>
          <w:rtl/>
        </w:rPr>
        <w:t xml:space="preserve"> </w:t>
      </w:r>
      <w:r w:rsidRPr="00A223A0">
        <w:rPr>
          <w:rFonts w:hint="cs"/>
          <w:sz w:val="24"/>
          <w:rtl/>
        </w:rPr>
        <w:t>را</w:t>
      </w:r>
      <w:r w:rsidRPr="00A223A0">
        <w:rPr>
          <w:sz w:val="24"/>
          <w:rtl/>
        </w:rPr>
        <w:t xml:space="preserve"> </w:t>
      </w:r>
      <w:r w:rsidRPr="00A223A0">
        <w:rPr>
          <w:rFonts w:hint="cs"/>
          <w:sz w:val="24"/>
          <w:rtl/>
        </w:rPr>
        <w:t>از</w:t>
      </w:r>
      <w:r w:rsidRPr="00A223A0">
        <w:rPr>
          <w:sz w:val="24"/>
          <w:rtl/>
        </w:rPr>
        <w:t xml:space="preserve"> </w:t>
      </w:r>
      <w:r w:rsidRPr="00A223A0">
        <w:rPr>
          <w:rFonts w:hint="cs"/>
          <w:sz w:val="24"/>
          <w:rtl/>
        </w:rPr>
        <w:t>زیان‌های</w:t>
      </w:r>
      <w:r w:rsidRPr="00A223A0">
        <w:rPr>
          <w:sz w:val="24"/>
          <w:rtl/>
        </w:rPr>
        <w:t xml:space="preserve"> </w:t>
      </w:r>
      <w:r w:rsidRPr="00A223A0">
        <w:rPr>
          <w:rFonts w:hint="cs"/>
          <w:sz w:val="24"/>
          <w:rtl/>
        </w:rPr>
        <w:t>شدید</w:t>
      </w:r>
      <w:r w:rsidRPr="00A223A0">
        <w:rPr>
          <w:sz w:val="24"/>
          <w:rtl/>
        </w:rPr>
        <w:t xml:space="preserve"> </w:t>
      </w:r>
      <w:r w:rsidRPr="00A223A0">
        <w:rPr>
          <w:rFonts w:hint="cs"/>
          <w:sz w:val="24"/>
          <w:rtl/>
        </w:rPr>
        <w:t>محافظت</w:t>
      </w:r>
      <w:r w:rsidRPr="00A223A0">
        <w:rPr>
          <w:sz w:val="24"/>
          <w:rtl/>
        </w:rPr>
        <w:t xml:space="preserve"> </w:t>
      </w:r>
      <w:r w:rsidRPr="00A223A0">
        <w:rPr>
          <w:rFonts w:hint="cs"/>
          <w:sz w:val="24"/>
          <w:rtl/>
        </w:rPr>
        <w:t>می‌کند،</w:t>
      </w:r>
      <w:r w:rsidRPr="00A223A0">
        <w:rPr>
          <w:sz w:val="24"/>
          <w:rtl/>
        </w:rPr>
        <w:t xml:space="preserve"> </w:t>
      </w:r>
      <w:r w:rsidRPr="00A223A0">
        <w:rPr>
          <w:rFonts w:hint="cs"/>
          <w:sz w:val="24"/>
          <w:rtl/>
        </w:rPr>
        <w:t>درحالی‌که</w:t>
      </w:r>
      <w:r w:rsidRPr="00A223A0">
        <w:rPr>
          <w:sz w:val="24"/>
          <w:rtl/>
        </w:rPr>
        <w:t xml:space="preserve"> </w:t>
      </w:r>
      <w:r w:rsidRPr="00A223A0">
        <w:rPr>
          <w:rFonts w:hint="cs"/>
          <w:sz w:val="24"/>
          <w:rtl/>
        </w:rPr>
        <w:t>امکان</w:t>
      </w:r>
      <w:r w:rsidRPr="00A223A0">
        <w:rPr>
          <w:sz w:val="24"/>
          <w:rtl/>
        </w:rPr>
        <w:t xml:space="preserve"> </w:t>
      </w:r>
      <w:r w:rsidRPr="00A223A0">
        <w:rPr>
          <w:rFonts w:hint="cs"/>
          <w:sz w:val="24"/>
          <w:rtl/>
        </w:rPr>
        <w:t>کسب</w:t>
      </w:r>
      <w:r w:rsidRPr="00A223A0">
        <w:rPr>
          <w:sz w:val="24"/>
          <w:rtl/>
        </w:rPr>
        <w:t xml:space="preserve"> </w:t>
      </w:r>
      <w:r w:rsidRPr="00A223A0">
        <w:rPr>
          <w:rFonts w:hint="cs"/>
          <w:sz w:val="24"/>
          <w:rtl/>
        </w:rPr>
        <w:t>سود</w:t>
      </w:r>
      <w:r w:rsidRPr="00A223A0">
        <w:rPr>
          <w:sz w:val="24"/>
          <w:rtl/>
        </w:rPr>
        <w:t xml:space="preserve"> </w:t>
      </w:r>
      <w:r w:rsidRPr="00A223A0">
        <w:rPr>
          <w:rFonts w:hint="cs"/>
          <w:sz w:val="24"/>
          <w:rtl/>
        </w:rPr>
        <w:t>از</w:t>
      </w:r>
      <w:r w:rsidRPr="00A223A0">
        <w:rPr>
          <w:sz w:val="24"/>
          <w:rtl/>
        </w:rPr>
        <w:t xml:space="preserve"> </w:t>
      </w:r>
      <w:r w:rsidRPr="00A223A0">
        <w:rPr>
          <w:rFonts w:hint="cs"/>
          <w:sz w:val="24"/>
          <w:rtl/>
        </w:rPr>
        <w:t>افزایش</w:t>
      </w:r>
      <w:r w:rsidRPr="00A223A0">
        <w:rPr>
          <w:sz w:val="24"/>
          <w:rtl/>
        </w:rPr>
        <w:t xml:space="preserve"> </w:t>
      </w:r>
      <w:r w:rsidRPr="00A223A0">
        <w:rPr>
          <w:rFonts w:hint="cs"/>
          <w:sz w:val="24"/>
          <w:rtl/>
        </w:rPr>
        <w:t>قیمت</w:t>
      </w:r>
      <w:r w:rsidRPr="00A223A0">
        <w:rPr>
          <w:sz w:val="24"/>
          <w:rtl/>
        </w:rPr>
        <w:t xml:space="preserve"> </w:t>
      </w:r>
      <w:r w:rsidRPr="00A223A0">
        <w:rPr>
          <w:rFonts w:hint="cs"/>
          <w:sz w:val="24"/>
          <w:rtl/>
        </w:rPr>
        <w:t>را</w:t>
      </w:r>
      <w:r w:rsidRPr="00A223A0">
        <w:rPr>
          <w:sz w:val="24"/>
          <w:rtl/>
        </w:rPr>
        <w:t xml:space="preserve"> </w:t>
      </w:r>
      <w:r w:rsidRPr="00A223A0">
        <w:rPr>
          <w:rFonts w:hint="cs"/>
          <w:sz w:val="24"/>
          <w:rtl/>
        </w:rPr>
        <w:t>نیز</w:t>
      </w:r>
      <w:r w:rsidRPr="00A223A0">
        <w:rPr>
          <w:sz w:val="24"/>
          <w:rtl/>
        </w:rPr>
        <w:t xml:space="preserve"> </w:t>
      </w:r>
      <w:r w:rsidRPr="00A223A0">
        <w:rPr>
          <w:rFonts w:hint="cs"/>
          <w:sz w:val="24"/>
          <w:rtl/>
        </w:rPr>
        <w:t>حفظ</w:t>
      </w:r>
      <w:r w:rsidRPr="00A223A0">
        <w:rPr>
          <w:sz w:val="24"/>
          <w:rtl/>
        </w:rPr>
        <w:t xml:space="preserve"> </w:t>
      </w:r>
      <w:r w:rsidRPr="00A223A0">
        <w:rPr>
          <w:rFonts w:hint="cs"/>
          <w:sz w:val="24"/>
          <w:rtl/>
        </w:rPr>
        <w:t>می‌کند</w:t>
      </w:r>
      <w:r w:rsidRPr="00A223A0">
        <w:rPr>
          <w:sz w:val="24"/>
          <w:rtl/>
        </w:rPr>
        <w:t>.</w:t>
      </w:r>
    </w:p>
    <w:p w14:paraId="5C046F9F" w14:textId="77777777" w:rsidR="003E300D" w:rsidRPr="003E300D" w:rsidRDefault="003E300D" w:rsidP="00CB4420">
      <w:pPr>
        <w:numPr>
          <w:ilvl w:val="0"/>
          <w:numId w:val="69"/>
        </w:numPr>
        <w:spacing w:line="360" w:lineRule="auto"/>
        <w:jc w:val="both"/>
        <w:rPr>
          <w:b/>
          <w:bCs/>
          <w:sz w:val="24"/>
          <w:rtl/>
        </w:rPr>
      </w:pPr>
      <w:r w:rsidRPr="003E300D">
        <w:rPr>
          <w:b/>
          <w:bCs/>
          <w:sz w:val="24"/>
          <w:rtl/>
        </w:rPr>
        <w:t>مزا</w:t>
      </w:r>
      <w:r w:rsidRPr="003E300D">
        <w:rPr>
          <w:rFonts w:hint="cs"/>
          <w:b/>
          <w:bCs/>
          <w:sz w:val="24"/>
          <w:rtl/>
        </w:rPr>
        <w:t>ی</w:t>
      </w:r>
      <w:r w:rsidRPr="003E300D">
        <w:rPr>
          <w:rFonts w:hint="eastAsia"/>
          <w:b/>
          <w:bCs/>
          <w:sz w:val="24"/>
          <w:rtl/>
        </w:rPr>
        <w:t>ا</w:t>
      </w:r>
      <w:r w:rsidRPr="003E300D">
        <w:rPr>
          <w:rFonts w:hint="cs"/>
          <w:b/>
          <w:bCs/>
          <w:sz w:val="24"/>
          <w:rtl/>
        </w:rPr>
        <w:t>ی</w:t>
      </w:r>
      <w:r w:rsidRPr="003E300D">
        <w:rPr>
          <w:b/>
          <w:bCs/>
          <w:sz w:val="24"/>
          <w:rtl/>
        </w:rPr>
        <w:t xml:space="preserve"> </w:t>
      </w:r>
      <w:r w:rsidRPr="00B30135">
        <w:rPr>
          <w:rStyle w:val="Heading3Char"/>
          <w:rFonts w:eastAsiaTheme="minorHAnsi"/>
          <w:rtl/>
        </w:rPr>
        <w:t>استراتژ</w:t>
      </w:r>
      <w:r w:rsidRPr="00B30135">
        <w:rPr>
          <w:rStyle w:val="Heading3Char"/>
          <w:rFonts w:eastAsiaTheme="minorHAnsi" w:hint="cs"/>
          <w:rtl/>
        </w:rPr>
        <w:t>ی</w:t>
      </w:r>
      <w:r w:rsidRPr="003E300D">
        <w:rPr>
          <w:b/>
          <w:bCs/>
          <w:sz w:val="24"/>
          <w:rtl/>
        </w:rPr>
        <w:t xml:space="preserve"> مر</w:t>
      </w:r>
      <w:r w:rsidRPr="003E300D">
        <w:rPr>
          <w:rFonts w:hint="cs"/>
          <w:b/>
          <w:bCs/>
          <w:sz w:val="24"/>
          <w:rtl/>
        </w:rPr>
        <w:t>ی</w:t>
      </w:r>
      <w:r w:rsidRPr="003E300D">
        <w:rPr>
          <w:rFonts w:hint="eastAsia"/>
          <w:b/>
          <w:bCs/>
          <w:sz w:val="24"/>
          <w:rtl/>
        </w:rPr>
        <w:t>د</w:t>
      </w:r>
      <w:r w:rsidRPr="003E300D">
        <w:rPr>
          <w:b/>
          <w:bCs/>
          <w:sz w:val="24"/>
          <w:rtl/>
        </w:rPr>
        <w:t xml:space="preserve"> پوت</w:t>
      </w:r>
    </w:p>
    <w:p w14:paraId="313B0CF7" w14:textId="77777777" w:rsidR="003E300D" w:rsidRPr="003E300D" w:rsidRDefault="003E300D" w:rsidP="003E300D">
      <w:pPr>
        <w:spacing w:line="360" w:lineRule="auto"/>
        <w:jc w:val="both"/>
        <w:rPr>
          <w:sz w:val="24"/>
          <w:rtl/>
        </w:rPr>
      </w:pPr>
      <w:r w:rsidRPr="003E300D">
        <w:rPr>
          <w:rFonts w:hint="eastAsia"/>
          <w:sz w:val="24"/>
          <w:rtl/>
        </w:rPr>
        <w:t>محافظت</w:t>
      </w:r>
      <w:r w:rsidRPr="003E300D">
        <w:rPr>
          <w:sz w:val="24"/>
          <w:rtl/>
        </w:rPr>
        <w:t xml:space="preserve"> در برابر ر</w:t>
      </w:r>
      <w:r w:rsidRPr="003E300D">
        <w:rPr>
          <w:rFonts w:hint="cs"/>
          <w:sz w:val="24"/>
          <w:rtl/>
        </w:rPr>
        <w:t>ی</w:t>
      </w:r>
      <w:r w:rsidRPr="003E300D">
        <w:rPr>
          <w:rFonts w:hint="eastAsia"/>
          <w:sz w:val="24"/>
          <w:rtl/>
        </w:rPr>
        <w:t>سک</w:t>
      </w:r>
      <w:r w:rsidRPr="003E300D">
        <w:rPr>
          <w:sz w:val="24"/>
          <w:rtl/>
        </w:rPr>
        <w:t xml:space="preserve"> نزول</w:t>
      </w:r>
      <w:r w:rsidRPr="003E300D">
        <w:rPr>
          <w:rFonts w:hint="cs"/>
          <w:sz w:val="24"/>
          <w:rtl/>
        </w:rPr>
        <w:t>ی</w:t>
      </w:r>
      <w:r w:rsidRPr="003E300D">
        <w:rPr>
          <w:sz w:val="24"/>
          <w:rtl/>
        </w:rPr>
        <w:t>: مهم‌تر</w:t>
      </w:r>
      <w:r w:rsidRPr="003E300D">
        <w:rPr>
          <w:rFonts w:hint="cs"/>
          <w:sz w:val="24"/>
          <w:rtl/>
        </w:rPr>
        <w:t>ی</w:t>
      </w:r>
      <w:r w:rsidRPr="003E300D">
        <w:rPr>
          <w:rFonts w:hint="eastAsia"/>
          <w:sz w:val="24"/>
          <w:rtl/>
        </w:rPr>
        <w:t>ن</w:t>
      </w:r>
      <w:r w:rsidRPr="003E300D">
        <w:rPr>
          <w:sz w:val="24"/>
          <w:rtl/>
        </w:rPr>
        <w:t xml:space="preserve"> مز</w:t>
      </w:r>
      <w:r w:rsidRPr="003E300D">
        <w:rPr>
          <w:rFonts w:hint="cs"/>
          <w:sz w:val="24"/>
          <w:rtl/>
        </w:rPr>
        <w:t>ی</w:t>
      </w:r>
      <w:r w:rsidRPr="003E300D">
        <w:rPr>
          <w:rFonts w:hint="eastAsia"/>
          <w:sz w:val="24"/>
          <w:rtl/>
        </w:rPr>
        <w:t>ت</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استراتژ</w:t>
      </w:r>
      <w:r w:rsidRPr="003E300D">
        <w:rPr>
          <w:rFonts w:hint="cs"/>
          <w:sz w:val="24"/>
          <w:rtl/>
        </w:rPr>
        <w:t>ی</w:t>
      </w:r>
      <w:r w:rsidRPr="003E300D">
        <w:rPr>
          <w:rFonts w:hint="eastAsia"/>
          <w:sz w:val="24"/>
          <w:rtl/>
        </w:rPr>
        <w:t>،</w:t>
      </w:r>
      <w:r w:rsidRPr="003E300D">
        <w:rPr>
          <w:sz w:val="24"/>
          <w:rtl/>
        </w:rPr>
        <w:t xml:space="preserve"> امکان محافظت در برابر کاهش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است. آپشن پوت به‌عنوان </w:t>
      </w:r>
      <w:r w:rsidRPr="003E300D">
        <w:rPr>
          <w:rFonts w:hint="cs"/>
          <w:sz w:val="24"/>
          <w:rtl/>
        </w:rPr>
        <w:t>ی</w:t>
      </w:r>
      <w:r w:rsidRPr="003E300D">
        <w:rPr>
          <w:rFonts w:hint="eastAsia"/>
          <w:sz w:val="24"/>
          <w:rtl/>
        </w:rPr>
        <w:t>ک</w:t>
      </w:r>
      <w:r w:rsidRPr="003E300D">
        <w:rPr>
          <w:sz w:val="24"/>
          <w:rtl/>
        </w:rPr>
        <w:t xml:space="preserve"> ابزار هج عمل م</w:t>
      </w:r>
      <w:r w:rsidRPr="003E300D">
        <w:rPr>
          <w:rFonts w:hint="cs"/>
          <w:sz w:val="24"/>
          <w:rtl/>
        </w:rPr>
        <w:t>ی‌</w:t>
      </w:r>
      <w:r w:rsidRPr="003E300D">
        <w:rPr>
          <w:rFonts w:hint="eastAsia"/>
          <w:sz w:val="24"/>
          <w:rtl/>
        </w:rPr>
        <w:t>کند</w:t>
      </w:r>
      <w:r w:rsidRPr="003E300D">
        <w:rPr>
          <w:sz w:val="24"/>
          <w:rtl/>
        </w:rPr>
        <w:t xml:space="preserve"> و سرما</w:t>
      </w:r>
      <w:r w:rsidRPr="003E300D">
        <w:rPr>
          <w:rFonts w:hint="cs"/>
          <w:sz w:val="24"/>
          <w:rtl/>
        </w:rPr>
        <w:t>ی</w:t>
      </w:r>
      <w:r w:rsidRPr="003E300D">
        <w:rPr>
          <w:rFonts w:hint="eastAsia"/>
          <w:sz w:val="24"/>
          <w:rtl/>
        </w:rPr>
        <w:t>ه‌گذار</w:t>
      </w:r>
      <w:r w:rsidRPr="003E300D">
        <w:rPr>
          <w:sz w:val="24"/>
          <w:rtl/>
        </w:rPr>
        <w:t xml:space="preserve"> را در برابر افت ق</w:t>
      </w:r>
      <w:r w:rsidRPr="003E300D">
        <w:rPr>
          <w:rFonts w:hint="cs"/>
          <w:sz w:val="24"/>
          <w:rtl/>
        </w:rPr>
        <w:t>ی</w:t>
      </w:r>
      <w:r w:rsidRPr="003E300D">
        <w:rPr>
          <w:rFonts w:hint="eastAsia"/>
          <w:sz w:val="24"/>
          <w:rtl/>
        </w:rPr>
        <w:t>مت</w:t>
      </w:r>
      <w:r w:rsidRPr="003E300D">
        <w:rPr>
          <w:sz w:val="24"/>
          <w:rtl/>
        </w:rPr>
        <w:t xml:space="preserve"> سهام ب</w:t>
      </w:r>
      <w:r w:rsidRPr="003E300D">
        <w:rPr>
          <w:rFonts w:hint="cs"/>
          <w:sz w:val="24"/>
          <w:rtl/>
        </w:rPr>
        <w:t>ی</w:t>
      </w:r>
      <w:r w:rsidRPr="003E300D">
        <w:rPr>
          <w:rFonts w:hint="eastAsia"/>
          <w:sz w:val="24"/>
          <w:rtl/>
        </w:rPr>
        <w:t>مه</w:t>
      </w:r>
      <w:r w:rsidRPr="003E300D">
        <w:rPr>
          <w:sz w:val="24"/>
          <w:rtl/>
        </w:rPr>
        <w:t xml:space="preserve"> م</w:t>
      </w:r>
      <w:r w:rsidRPr="003E300D">
        <w:rPr>
          <w:rFonts w:hint="cs"/>
          <w:sz w:val="24"/>
          <w:rtl/>
        </w:rPr>
        <w:t>ی‌</w:t>
      </w:r>
      <w:r w:rsidRPr="003E300D">
        <w:rPr>
          <w:rFonts w:hint="eastAsia"/>
          <w:sz w:val="24"/>
          <w:rtl/>
        </w:rPr>
        <w:t>کند</w:t>
      </w:r>
      <w:r w:rsidRPr="003E300D">
        <w:rPr>
          <w:sz w:val="24"/>
        </w:rPr>
        <w:t>.</w:t>
      </w:r>
    </w:p>
    <w:p w14:paraId="416D3047" w14:textId="77777777" w:rsidR="003E300D" w:rsidRPr="003E300D" w:rsidRDefault="003E300D" w:rsidP="003E300D">
      <w:pPr>
        <w:spacing w:line="360" w:lineRule="auto"/>
        <w:jc w:val="both"/>
        <w:rPr>
          <w:sz w:val="24"/>
          <w:rtl/>
        </w:rPr>
      </w:pPr>
      <w:r w:rsidRPr="003E300D">
        <w:rPr>
          <w:rFonts w:hint="eastAsia"/>
          <w:sz w:val="24"/>
          <w:rtl/>
        </w:rPr>
        <w:t>پتانس</w:t>
      </w:r>
      <w:r w:rsidRPr="003E300D">
        <w:rPr>
          <w:rFonts w:hint="cs"/>
          <w:sz w:val="24"/>
          <w:rtl/>
        </w:rPr>
        <w:t>ی</w:t>
      </w:r>
      <w:r w:rsidRPr="003E300D">
        <w:rPr>
          <w:rFonts w:hint="eastAsia"/>
          <w:sz w:val="24"/>
          <w:rtl/>
        </w:rPr>
        <w:t>ل</w:t>
      </w:r>
      <w:r w:rsidRPr="003E300D">
        <w:rPr>
          <w:sz w:val="24"/>
          <w:rtl/>
        </w:rPr>
        <w:t xml:space="preserve"> سود نامحدود: اگر ق</w:t>
      </w:r>
      <w:r w:rsidRPr="003E300D">
        <w:rPr>
          <w:rFonts w:hint="cs"/>
          <w:sz w:val="24"/>
          <w:rtl/>
        </w:rPr>
        <w:t>ی</w:t>
      </w:r>
      <w:r w:rsidRPr="003E300D">
        <w:rPr>
          <w:rFonts w:hint="eastAsia"/>
          <w:sz w:val="24"/>
          <w:rtl/>
        </w:rPr>
        <w:t>مت</w:t>
      </w:r>
      <w:r w:rsidRPr="003E300D">
        <w:rPr>
          <w:sz w:val="24"/>
          <w:rtl/>
        </w:rPr>
        <w:t xml:space="preserve"> سهام افزا</w:t>
      </w:r>
      <w:r w:rsidRPr="003E300D">
        <w:rPr>
          <w:rFonts w:hint="cs"/>
          <w:sz w:val="24"/>
          <w:rtl/>
        </w:rPr>
        <w:t>ی</w:t>
      </w:r>
      <w:r w:rsidRPr="003E300D">
        <w:rPr>
          <w:rFonts w:hint="eastAsia"/>
          <w:sz w:val="24"/>
          <w:rtl/>
        </w:rPr>
        <w:t>ش</w:t>
      </w:r>
      <w:r w:rsidRPr="003E300D">
        <w:rPr>
          <w:sz w:val="24"/>
          <w:rtl/>
        </w:rPr>
        <w:t xml:space="preserve"> </w:t>
      </w:r>
      <w:r w:rsidRPr="003E300D">
        <w:rPr>
          <w:rFonts w:hint="cs"/>
          <w:sz w:val="24"/>
          <w:rtl/>
        </w:rPr>
        <w:t>ی</w:t>
      </w:r>
      <w:r w:rsidRPr="003E300D">
        <w:rPr>
          <w:rFonts w:hint="eastAsia"/>
          <w:sz w:val="24"/>
          <w:rtl/>
        </w:rPr>
        <w:t>ابد،</w:t>
      </w:r>
      <w:r w:rsidRPr="003E300D">
        <w:rPr>
          <w:sz w:val="24"/>
          <w:rtl/>
        </w:rPr>
        <w:t xml:space="preserve"> سرما</w:t>
      </w:r>
      <w:r w:rsidRPr="003E300D">
        <w:rPr>
          <w:rFonts w:hint="cs"/>
          <w:sz w:val="24"/>
          <w:rtl/>
        </w:rPr>
        <w:t>ی</w:t>
      </w:r>
      <w:r w:rsidRPr="003E300D">
        <w:rPr>
          <w:rFonts w:hint="eastAsia"/>
          <w:sz w:val="24"/>
          <w:rtl/>
        </w:rPr>
        <w:t>ه‌گذار</w:t>
      </w:r>
      <w:r w:rsidRPr="003E300D">
        <w:rPr>
          <w:sz w:val="24"/>
          <w:rtl/>
        </w:rPr>
        <w:t xml:space="preserve"> همچنان م</w:t>
      </w:r>
      <w:r w:rsidRPr="003E300D">
        <w:rPr>
          <w:rFonts w:hint="cs"/>
          <w:sz w:val="24"/>
          <w:rtl/>
        </w:rPr>
        <w:t>ی‌</w:t>
      </w:r>
      <w:r w:rsidRPr="003E300D">
        <w:rPr>
          <w:rFonts w:hint="eastAsia"/>
          <w:sz w:val="24"/>
          <w:rtl/>
        </w:rPr>
        <w:t>تواند</w:t>
      </w:r>
      <w:r w:rsidRPr="003E300D">
        <w:rPr>
          <w:sz w:val="24"/>
          <w:rtl/>
        </w:rPr>
        <w:t xml:space="preserve"> از ا</w:t>
      </w:r>
      <w:r w:rsidRPr="003E300D">
        <w:rPr>
          <w:rFonts w:hint="cs"/>
          <w:sz w:val="24"/>
          <w:rtl/>
        </w:rPr>
        <w:t>ی</w:t>
      </w:r>
      <w:r w:rsidRPr="003E300D">
        <w:rPr>
          <w:rFonts w:hint="eastAsia"/>
          <w:sz w:val="24"/>
          <w:rtl/>
        </w:rPr>
        <w:t>ن</w:t>
      </w:r>
      <w:r w:rsidRPr="003E300D">
        <w:rPr>
          <w:sz w:val="24"/>
          <w:rtl/>
        </w:rPr>
        <w:t xml:space="preserve"> افزا</w:t>
      </w:r>
      <w:r w:rsidRPr="003E300D">
        <w:rPr>
          <w:rFonts w:hint="cs"/>
          <w:sz w:val="24"/>
          <w:rtl/>
        </w:rPr>
        <w:t>ی</w:t>
      </w:r>
      <w:r w:rsidRPr="003E300D">
        <w:rPr>
          <w:rFonts w:hint="eastAsia"/>
          <w:sz w:val="24"/>
          <w:rtl/>
        </w:rPr>
        <w:t>ش</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بهره‌بردار</w:t>
      </w:r>
      <w:r w:rsidRPr="003E300D">
        <w:rPr>
          <w:rFonts w:hint="cs"/>
          <w:sz w:val="24"/>
          <w:rtl/>
        </w:rPr>
        <w:t>ی</w:t>
      </w:r>
      <w:r w:rsidRPr="003E300D">
        <w:rPr>
          <w:sz w:val="24"/>
          <w:rtl/>
        </w:rPr>
        <w:t xml:space="preserve"> کند و آپشن پوت به ز</w:t>
      </w:r>
      <w:r w:rsidRPr="003E300D">
        <w:rPr>
          <w:rFonts w:hint="cs"/>
          <w:sz w:val="24"/>
          <w:rtl/>
        </w:rPr>
        <w:t>ی</w:t>
      </w:r>
      <w:r w:rsidRPr="003E300D">
        <w:rPr>
          <w:rFonts w:hint="eastAsia"/>
          <w:sz w:val="24"/>
          <w:rtl/>
        </w:rPr>
        <w:t>ان</w:t>
      </w:r>
      <w:r w:rsidRPr="003E300D">
        <w:rPr>
          <w:sz w:val="24"/>
          <w:rtl/>
        </w:rPr>
        <w:t xml:space="preserve"> تبد</w:t>
      </w:r>
      <w:r w:rsidRPr="003E300D">
        <w:rPr>
          <w:rFonts w:hint="cs"/>
          <w:sz w:val="24"/>
          <w:rtl/>
        </w:rPr>
        <w:t>ی</w:t>
      </w:r>
      <w:r w:rsidRPr="003E300D">
        <w:rPr>
          <w:rFonts w:hint="eastAsia"/>
          <w:sz w:val="24"/>
          <w:rtl/>
        </w:rPr>
        <w:t>ل</w:t>
      </w:r>
      <w:r w:rsidRPr="003E300D">
        <w:rPr>
          <w:sz w:val="24"/>
          <w:rtl/>
        </w:rPr>
        <w:t xml:space="preserve"> نم</w:t>
      </w:r>
      <w:r w:rsidRPr="003E300D">
        <w:rPr>
          <w:rFonts w:hint="cs"/>
          <w:sz w:val="24"/>
          <w:rtl/>
        </w:rPr>
        <w:t>ی‌</w:t>
      </w:r>
      <w:r w:rsidRPr="003E300D">
        <w:rPr>
          <w:rFonts w:hint="eastAsia"/>
          <w:sz w:val="24"/>
          <w:rtl/>
        </w:rPr>
        <w:t>شود</w:t>
      </w:r>
      <w:r w:rsidRPr="003E300D">
        <w:rPr>
          <w:sz w:val="24"/>
        </w:rPr>
        <w:t>.</w:t>
      </w:r>
    </w:p>
    <w:p w14:paraId="14E1F7C0" w14:textId="77777777" w:rsidR="003E300D" w:rsidRPr="003E300D" w:rsidRDefault="003E300D" w:rsidP="003E300D">
      <w:pPr>
        <w:spacing w:line="360" w:lineRule="auto"/>
        <w:jc w:val="both"/>
        <w:rPr>
          <w:sz w:val="24"/>
          <w:rtl/>
        </w:rPr>
      </w:pPr>
      <w:r w:rsidRPr="003E300D">
        <w:rPr>
          <w:rFonts w:hint="eastAsia"/>
          <w:sz w:val="24"/>
          <w:rtl/>
        </w:rPr>
        <w:t>انعطاف‌پذ</w:t>
      </w:r>
      <w:r w:rsidRPr="003E300D">
        <w:rPr>
          <w:rFonts w:hint="cs"/>
          <w:sz w:val="24"/>
          <w:rtl/>
        </w:rPr>
        <w:t>ی</w:t>
      </w:r>
      <w:r w:rsidRPr="003E300D">
        <w:rPr>
          <w:rFonts w:hint="eastAsia"/>
          <w:sz w:val="24"/>
          <w:rtl/>
        </w:rPr>
        <w:t>ر</w:t>
      </w:r>
      <w:r w:rsidRPr="003E300D">
        <w:rPr>
          <w:rFonts w:hint="cs"/>
          <w:sz w:val="24"/>
          <w:rtl/>
        </w:rPr>
        <w:t>ی</w:t>
      </w:r>
      <w:r w:rsidRPr="003E300D">
        <w:rPr>
          <w:sz w:val="24"/>
          <w:rtl/>
        </w:rPr>
        <w:t>: سرما</w:t>
      </w:r>
      <w:r w:rsidRPr="003E300D">
        <w:rPr>
          <w:rFonts w:hint="cs"/>
          <w:sz w:val="24"/>
          <w:rtl/>
        </w:rPr>
        <w:t>ی</w:t>
      </w:r>
      <w:r w:rsidRPr="003E300D">
        <w:rPr>
          <w:rFonts w:hint="eastAsia"/>
          <w:sz w:val="24"/>
          <w:rtl/>
        </w:rPr>
        <w:t>ه‌گذار</w:t>
      </w:r>
      <w:r w:rsidRPr="003E300D">
        <w:rPr>
          <w:sz w:val="24"/>
          <w:rtl/>
        </w:rPr>
        <w:t xml:space="preserve"> م</w:t>
      </w:r>
      <w:r w:rsidRPr="003E300D">
        <w:rPr>
          <w:rFonts w:hint="cs"/>
          <w:sz w:val="24"/>
          <w:rtl/>
        </w:rPr>
        <w:t>ی‌</w:t>
      </w:r>
      <w:r w:rsidRPr="003E300D">
        <w:rPr>
          <w:rFonts w:hint="eastAsia"/>
          <w:sz w:val="24"/>
          <w:rtl/>
        </w:rPr>
        <w:t>تواند</w:t>
      </w:r>
      <w:r w:rsidRPr="003E300D">
        <w:rPr>
          <w:sz w:val="24"/>
          <w:rtl/>
        </w:rPr>
        <w:t xml:space="preserve"> باتوجه‌به شرا</w:t>
      </w:r>
      <w:r w:rsidRPr="003E300D">
        <w:rPr>
          <w:rFonts w:hint="cs"/>
          <w:sz w:val="24"/>
          <w:rtl/>
        </w:rPr>
        <w:t>ی</w:t>
      </w:r>
      <w:r w:rsidRPr="003E300D">
        <w:rPr>
          <w:rFonts w:hint="eastAsia"/>
          <w:sz w:val="24"/>
          <w:rtl/>
        </w:rPr>
        <w:t>ط</w:t>
      </w:r>
      <w:r w:rsidRPr="003E300D">
        <w:rPr>
          <w:sz w:val="24"/>
          <w:rtl/>
        </w:rPr>
        <w:t xml:space="preserve"> بازار و استراتژ</w:t>
      </w:r>
      <w:r w:rsidRPr="003E300D">
        <w:rPr>
          <w:rFonts w:hint="cs"/>
          <w:sz w:val="24"/>
          <w:rtl/>
        </w:rPr>
        <w:t>ی</w:t>
      </w:r>
      <w:r w:rsidRPr="003E300D">
        <w:rPr>
          <w:sz w:val="24"/>
          <w:rtl/>
        </w:rPr>
        <w:t xml:space="preserve"> خود، زمان سررس</w:t>
      </w:r>
      <w:r w:rsidRPr="003E300D">
        <w:rPr>
          <w:rFonts w:hint="cs"/>
          <w:sz w:val="24"/>
          <w:rtl/>
        </w:rPr>
        <w:t>ی</w:t>
      </w:r>
      <w:r w:rsidRPr="003E300D">
        <w:rPr>
          <w:rFonts w:hint="eastAsia"/>
          <w:sz w:val="24"/>
          <w:rtl/>
        </w:rPr>
        <w:t>د</w:t>
      </w:r>
      <w:r w:rsidRPr="003E300D">
        <w:rPr>
          <w:sz w:val="24"/>
          <w:rtl/>
        </w:rPr>
        <w:t xml:space="preserve"> و ق</w:t>
      </w:r>
      <w:r w:rsidRPr="003E300D">
        <w:rPr>
          <w:rFonts w:hint="cs"/>
          <w:sz w:val="24"/>
          <w:rtl/>
        </w:rPr>
        <w:t>ی</w:t>
      </w:r>
      <w:r w:rsidRPr="003E300D">
        <w:rPr>
          <w:rFonts w:hint="eastAsia"/>
          <w:sz w:val="24"/>
          <w:rtl/>
        </w:rPr>
        <w:t>مت</w:t>
      </w:r>
      <w:r w:rsidRPr="003E300D">
        <w:rPr>
          <w:sz w:val="24"/>
          <w:rtl/>
        </w:rPr>
        <w:t xml:space="preserve"> اعمال آپشن پوت را انتخاب کند.</w:t>
      </w:r>
    </w:p>
    <w:p w14:paraId="3BEA4011" w14:textId="77777777" w:rsidR="003E300D" w:rsidRPr="003E300D" w:rsidRDefault="003E300D" w:rsidP="00B30135">
      <w:pPr>
        <w:pStyle w:val="Heading3"/>
      </w:pPr>
      <w:bookmarkStart w:id="78" w:name="_Toc194885345"/>
      <w:r w:rsidRPr="003E300D">
        <w:rPr>
          <w:rtl/>
        </w:rPr>
        <w:t>معایب استراتژی مرید پوت</w:t>
      </w:r>
      <w:bookmarkEnd w:id="78"/>
    </w:p>
    <w:p w14:paraId="24A89250" w14:textId="77777777" w:rsidR="003E300D" w:rsidRPr="003E300D" w:rsidRDefault="003E300D" w:rsidP="00CB4420">
      <w:pPr>
        <w:numPr>
          <w:ilvl w:val="0"/>
          <w:numId w:val="68"/>
        </w:numPr>
        <w:spacing w:line="360" w:lineRule="auto"/>
        <w:jc w:val="both"/>
        <w:rPr>
          <w:sz w:val="24"/>
        </w:rPr>
      </w:pPr>
      <w:r w:rsidRPr="003E300D">
        <w:rPr>
          <w:sz w:val="24"/>
          <w:rtl/>
        </w:rPr>
        <w:t>هزینه پریمیوم</w:t>
      </w:r>
      <w:r w:rsidRPr="003E300D">
        <w:rPr>
          <w:sz w:val="24"/>
        </w:rPr>
        <w:t xml:space="preserve">: </w:t>
      </w:r>
      <w:r w:rsidRPr="003E300D">
        <w:rPr>
          <w:sz w:val="24"/>
          <w:rtl/>
        </w:rPr>
        <w:t>سرمایه‌گذار برای خرید آپشن پوت باید هزینه‌ای به‌عنوان پریمیوم پرداخت کند. اگر قیمت سهام افزایش یابد و آپشن پوت بی‌استفاده بماند، این هزینه به زیان تبدیل می‌شود</w:t>
      </w:r>
      <w:r w:rsidRPr="003E300D">
        <w:rPr>
          <w:sz w:val="24"/>
        </w:rPr>
        <w:t>.</w:t>
      </w:r>
    </w:p>
    <w:p w14:paraId="7201BB23" w14:textId="77777777" w:rsidR="003E300D" w:rsidRPr="003E300D" w:rsidRDefault="003E300D" w:rsidP="00CB4420">
      <w:pPr>
        <w:numPr>
          <w:ilvl w:val="0"/>
          <w:numId w:val="68"/>
        </w:numPr>
        <w:spacing w:line="360" w:lineRule="auto"/>
        <w:jc w:val="both"/>
        <w:rPr>
          <w:sz w:val="24"/>
        </w:rPr>
      </w:pPr>
      <w:r w:rsidRPr="003E300D">
        <w:rPr>
          <w:sz w:val="24"/>
          <w:rtl/>
        </w:rPr>
        <w:t>محدودکردن سود خالص</w:t>
      </w:r>
      <w:r w:rsidRPr="003E300D">
        <w:rPr>
          <w:sz w:val="24"/>
        </w:rPr>
        <w:t xml:space="preserve">: </w:t>
      </w:r>
      <w:r w:rsidRPr="003E300D">
        <w:rPr>
          <w:sz w:val="24"/>
          <w:rtl/>
        </w:rPr>
        <w:t>هزینه خرید پریمیوم می‌تواند سود خالص سرمایه‌گذار را در صورت افزایش قیمت سهام کاهش دهد. درحالی‌که آپشن پوت محافظت می‌کند، هزینه آن بر سود خالص تأثیر می‌گذارد</w:t>
      </w:r>
      <w:r w:rsidRPr="003E300D">
        <w:rPr>
          <w:sz w:val="24"/>
        </w:rPr>
        <w:t>.</w:t>
      </w:r>
    </w:p>
    <w:p w14:paraId="477510C5" w14:textId="77777777" w:rsidR="003E300D" w:rsidRPr="003E300D" w:rsidRDefault="003E300D" w:rsidP="00CB4420">
      <w:pPr>
        <w:numPr>
          <w:ilvl w:val="0"/>
          <w:numId w:val="68"/>
        </w:numPr>
        <w:spacing w:line="360" w:lineRule="auto"/>
        <w:jc w:val="both"/>
        <w:rPr>
          <w:sz w:val="24"/>
        </w:rPr>
      </w:pPr>
      <w:r w:rsidRPr="003E300D">
        <w:rPr>
          <w:sz w:val="24"/>
          <w:rtl/>
        </w:rPr>
        <w:t>زمان محدود</w:t>
      </w:r>
      <w:r w:rsidRPr="003E300D">
        <w:rPr>
          <w:sz w:val="24"/>
        </w:rPr>
        <w:t xml:space="preserve">: </w:t>
      </w:r>
      <w:r w:rsidRPr="003E300D">
        <w:rPr>
          <w:sz w:val="24"/>
          <w:rtl/>
        </w:rPr>
        <w:t>آپشن پوت دارای تاریخ انقضا است، و اگر تا آن زمان از آپشن استفاده نشود و قیمت سهام تغییر نکند، پریمیوم پرداخت‌شده از بین می‌رود</w:t>
      </w:r>
      <w:r w:rsidRPr="003E300D">
        <w:rPr>
          <w:sz w:val="24"/>
        </w:rPr>
        <w:t>.</w:t>
      </w:r>
    </w:p>
    <w:p w14:paraId="7111347F" w14:textId="12AC3D61" w:rsidR="003E300D" w:rsidRPr="003E300D" w:rsidRDefault="00ED6CCD" w:rsidP="00B30135">
      <w:pPr>
        <w:pStyle w:val="Heading3"/>
        <w:rPr>
          <w:rtl/>
        </w:rPr>
      </w:pPr>
      <w:r w:rsidRPr="00CA7C47">
        <w:rPr>
          <w:rtl/>
        </w:rPr>
        <w:t xml:space="preserve"> </w:t>
      </w:r>
      <w:bookmarkStart w:id="79" w:name="_Toc194885346"/>
      <w:r w:rsidR="00B30135">
        <w:rPr>
          <w:rFonts w:hint="cs"/>
          <w:rtl/>
        </w:rPr>
        <w:t>زمان</w:t>
      </w:r>
      <w:r w:rsidR="003E300D" w:rsidRPr="00CA7C47">
        <w:rPr>
          <w:rtl/>
        </w:rPr>
        <w:t xml:space="preserve"> </w:t>
      </w:r>
      <w:r>
        <w:rPr>
          <w:rtl/>
        </w:rPr>
        <w:t>ا</w:t>
      </w:r>
      <w:r>
        <w:rPr>
          <w:rFonts w:hint="cs"/>
          <w:rtl/>
        </w:rPr>
        <w:t>ستفاده از</w:t>
      </w:r>
      <w:r w:rsidR="003E300D" w:rsidRPr="003E300D">
        <w:rPr>
          <w:rtl/>
        </w:rPr>
        <w:t xml:space="preserve"> استراتژ</w:t>
      </w:r>
      <w:r w:rsidR="003E300D" w:rsidRPr="003E300D">
        <w:rPr>
          <w:rFonts w:hint="cs"/>
          <w:rtl/>
        </w:rPr>
        <w:t>ی</w:t>
      </w:r>
      <w:r w:rsidR="003E300D" w:rsidRPr="003E300D">
        <w:rPr>
          <w:rtl/>
        </w:rPr>
        <w:t xml:space="preserve"> مر</w:t>
      </w:r>
      <w:r w:rsidR="003E300D" w:rsidRPr="003E300D">
        <w:rPr>
          <w:rFonts w:hint="cs"/>
          <w:rtl/>
        </w:rPr>
        <w:t>ی</w:t>
      </w:r>
      <w:r w:rsidR="003E300D" w:rsidRPr="003E300D">
        <w:rPr>
          <w:rFonts w:hint="eastAsia"/>
          <w:rtl/>
        </w:rPr>
        <w:t>د</w:t>
      </w:r>
      <w:r>
        <w:rPr>
          <w:rtl/>
        </w:rPr>
        <w:t xml:space="preserve"> پوت</w:t>
      </w:r>
      <w:bookmarkEnd w:id="79"/>
    </w:p>
    <w:p w14:paraId="3C17F1A9" w14:textId="77777777" w:rsidR="003E300D" w:rsidRPr="003E300D" w:rsidRDefault="003E300D" w:rsidP="003E300D">
      <w:pPr>
        <w:spacing w:line="360" w:lineRule="auto"/>
        <w:jc w:val="both"/>
        <w:rPr>
          <w:sz w:val="24"/>
          <w:rtl/>
        </w:rPr>
      </w:pPr>
      <w:r w:rsidRPr="003E300D">
        <w:rPr>
          <w:rFonts w:hint="eastAsia"/>
          <w:sz w:val="24"/>
          <w:rtl/>
        </w:rPr>
        <w:t>ا</w:t>
      </w:r>
      <w:r w:rsidRPr="003E300D">
        <w:rPr>
          <w:rFonts w:hint="cs"/>
          <w:sz w:val="24"/>
          <w:rtl/>
        </w:rPr>
        <w:t>ی</w:t>
      </w:r>
      <w:r w:rsidRPr="003E300D">
        <w:rPr>
          <w:rFonts w:hint="eastAsia"/>
          <w:sz w:val="24"/>
          <w:rtl/>
        </w:rPr>
        <w:t>ن</w:t>
      </w:r>
      <w:r w:rsidRPr="003E300D">
        <w:rPr>
          <w:sz w:val="24"/>
          <w:rtl/>
        </w:rPr>
        <w:t xml:space="preserve"> استراتژ</w:t>
      </w:r>
      <w:r w:rsidRPr="003E300D">
        <w:rPr>
          <w:rFonts w:hint="cs"/>
          <w:sz w:val="24"/>
          <w:rtl/>
        </w:rPr>
        <w:t>ی</w:t>
      </w:r>
      <w:r w:rsidRPr="003E300D">
        <w:rPr>
          <w:sz w:val="24"/>
          <w:rtl/>
        </w:rPr>
        <w:t xml:space="preserve"> معمولاً توسط سرما</w:t>
      </w:r>
      <w:r w:rsidRPr="003E300D">
        <w:rPr>
          <w:rFonts w:hint="cs"/>
          <w:sz w:val="24"/>
          <w:rtl/>
        </w:rPr>
        <w:t>ی</w:t>
      </w:r>
      <w:r w:rsidRPr="003E300D">
        <w:rPr>
          <w:rFonts w:hint="eastAsia"/>
          <w:sz w:val="24"/>
          <w:rtl/>
        </w:rPr>
        <w:t>ه‌گذاران</w:t>
      </w:r>
      <w:r w:rsidRPr="003E300D">
        <w:rPr>
          <w:rFonts w:hint="cs"/>
          <w:sz w:val="24"/>
          <w:rtl/>
        </w:rPr>
        <w:t>ی</w:t>
      </w:r>
      <w:r w:rsidRPr="003E300D">
        <w:rPr>
          <w:sz w:val="24"/>
          <w:rtl/>
        </w:rPr>
        <w:t xml:space="preserve"> استفاده م</w:t>
      </w:r>
      <w:r w:rsidRPr="003E300D">
        <w:rPr>
          <w:rFonts w:hint="cs"/>
          <w:sz w:val="24"/>
          <w:rtl/>
        </w:rPr>
        <w:t>ی‌</w:t>
      </w:r>
      <w:r w:rsidRPr="003E300D">
        <w:rPr>
          <w:rFonts w:hint="eastAsia"/>
          <w:sz w:val="24"/>
          <w:rtl/>
        </w:rPr>
        <w:t>شود</w:t>
      </w:r>
      <w:r w:rsidRPr="003E300D">
        <w:rPr>
          <w:sz w:val="24"/>
          <w:rtl/>
        </w:rPr>
        <w:t xml:space="preserve"> که</w:t>
      </w:r>
      <w:r w:rsidRPr="003E300D">
        <w:rPr>
          <w:sz w:val="24"/>
        </w:rPr>
        <w:t>:</w:t>
      </w:r>
    </w:p>
    <w:p w14:paraId="7D9EAE3E" w14:textId="77777777" w:rsidR="003E300D" w:rsidRPr="003E300D" w:rsidRDefault="003E300D" w:rsidP="00CB4420">
      <w:pPr>
        <w:numPr>
          <w:ilvl w:val="0"/>
          <w:numId w:val="70"/>
        </w:numPr>
        <w:spacing w:line="360" w:lineRule="auto"/>
        <w:jc w:val="both"/>
        <w:rPr>
          <w:sz w:val="24"/>
          <w:rtl/>
        </w:rPr>
      </w:pPr>
      <w:r w:rsidRPr="003E300D">
        <w:rPr>
          <w:rFonts w:hint="eastAsia"/>
          <w:sz w:val="24"/>
          <w:rtl/>
        </w:rPr>
        <w:t>سهام</w:t>
      </w:r>
      <w:r w:rsidRPr="003E300D">
        <w:rPr>
          <w:rFonts w:hint="cs"/>
          <w:sz w:val="24"/>
          <w:rtl/>
        </w:rPr>
        <w:t>ی</w:t>
      </w:r>
      <w:r w:rsidRPr="003E300D">
        <w:rPr>
          <w:sz w:val="24"/>
          <w:rtl/>
        </w:rPr>
        <w:t xml:space="preserve"> را خر</w:t>
      </w:r>
      <w:r w:rsidRPr="003E300D">
        <w:rPr>
          <w:rFonts w:hint="cs"/>
          <w:sz w:val="24"/>
          <w:rtl/>
        </w:rPr>
        <w:t>ی</w:t>
      </w:r>
      <w:r w:rsidRPr="003E300D">
        <w:rPr>
          <w:rFonts w:hint="eastAsia"/>
          <w:sz w:val="24"/>
          <w:rtl/>
        </w:rPr>
        <w:t>دار</w:t>
      </w:r>
      <w:r w:rsidRPr="003E300D">
        <w:rPr>
          <w:rFonts w:hint="cs"/>
          <w:sz w:val="24"/>
          <w:rtl/>
        </w:rPr>
        <w:t>ی</w:t>
      </w:r>
      <w:r w:rsidRPr="003E300D">
        <w:rPr>
          <w:sz w:val="24"/>
          <w:rtl/>
        </w:rPr>
        <w:t xml:space="preserve"> کرده‌اند و قصد نگه‌داشتن آن در بلندمدت را دارند، اما نگران کاهش ق</w:t>
      </w:r>
      <w:r w:rsidRPr="003E300D">
        <w:rPr>
          <w:rFonts w:hint="cs"/>
          <w:sz w:val="24"/>
          <w:rtl/>
        </w:rPr>
        <w:t>ی</w:t>
      </w:r>
      <w:r w:rsidRPr="003E300D">
        <w:rPr>
          <w:rFonts w:hint="eastAsia"/>
          <w:sz w:val="24"/>
          <w:rtl/>
        </w:rPr>
        <w:t>مت</w:t>
      </w:r>
      <w:r w:rsidRPr="003E300D">
        <w:rPr>
          <w:sz w:val="24"/>
          <w:rtl/>
        </w:rPr>
        <w:t xml:space="preserve"> هستند</w:t>
      </w:r>
      <w:r w:rsidRPr="003E300D">
        <w:rPr>
          <w:sz w:val="24"/>
        </w:rPr>
        <w:t>.</w:t>
      </w:r>
    </w:p>
    <w:p w14:paraId="4B8F7629" w14:textId="77777777" w:rsidR="003E300D" w:rsidRPr="003E300D" w:rsidRDefault="003E300D" w:rsidP="00CB4420">
      <w:pPr>
        <w:numPr>
          <w:ilvl w:val="0"/>
          <w:numId w:val="70"/>
        </w:numPr>
        <w:spacing w:line="360" w:lineRule="auto"/>
        <w:jc w:val="both"/>
        <w:rPr>
          <w:sz w:val="24"/>
          <w:rtl/>
        </w:rPr>
      </w:pPr>
      <w:r w:rsidRPr="003E300D">
        <w:rPr>
          <w:rFonts w:hint="eastAsia"/>
          <w:sz w:val="24"/>
          <w:rtl/>
        </w:rPr>
        <w:t>م</w:t>
      </w:r>
      <w:r w:rsidRPr="003E300D">
        <w:rPr>
          <w:rFonts w:hint="cs"/>
          <w:sz w:val="24"/>
          <w:rtl/>
        </w:rPr>
        <w:t>ی‌</w:t>
      </w:r>
      <w:r w:rsidRPr="003E300D">
        <w:rPr>
          <w:rFonts w:hint="eastAsia"/>
          <w:sz w:val="24"/>
          <w:rtl/>
        </w:rPr>
        <w:t>خواهند</w:t>
      </w:r>
      <w:r w:rsidRPr="003E300D">
        <w:rPr>
          <w:sz w:val="24"/>
          <w:rtl/>
        </w:rPr>
        <w:t xml:space="preserve"> از ر</w:t>
      </w:r>
      <w:r w:rsidRPr="003E300D">
        <w:rPr>
          <w:rFonts w:hint="cs"/>
          <w:sz w:val="24"/>
          <w:rtl/>
        </w:rPr>
        <w:t>ی</w:t>
      </w:r>
      <w:r w:rsidRPr="003E300D">
        <w:rPr>
          <w:rFonts w:hint="eastAsia"/>
          <w:sz w:val="24"/>
          <w:rtl/>
        </w:rPr>
        <w:t>سک‌ها</w:t>
      </w:r>
      <w:r w:rsidRPr="003E300D">
        <w:rPr>
          <w:rFonts w:hint="cs"/>
          <w:sz w:val="24"/>
          <w:rtl/>
        </w:rPr>
        <w:t>ی</w:t>
      </w:r>
      <w:r w:rsidRPr="003E300D">
        <w:rPr>
          <w:sz w:val="24"/>
          <w:rtl/>
        </w:rPr>
        <w:t xml:space="preserve"> نزول</w:t>
      </w:r>
      <w:r w:rsidRPr="003E300D">
        <w:rPr>
          <w:rFonts w:hint="cs"/>
          <w:sz w:val="24"/>
          <w:rtl/>
        </w:rPr>
        <w:t>ی</w:t>
      </w:r>
      <w:r w:rsidRPr="003E300D">
        <w:rPr>
          <w:sz w:val="24"/>
          <w:rtl/>
        </w:rPr>
        <w:t xml:space="preserve"> بازار جلوگ</w:t>
      </w:r>
      <w:r w:rsidRPr="003E300D">
        <w:rPr>
          <w:rFonts w:hint="cs"/>
          <w:sz w:val="24"/>
          <w:rtl/>
        </w:rPr>
        <w:t>ی</w:t>
      </w:r>
      <w:r w:rsidRPr="003E300D">
        <w:rPr>
          <w:rFonts w:hint="eastAsia"/>
          <w:sz w:val="24"/>
          <w:rtl/>
        </w:rPr>
        <w:t>ر</w:t>
      </w:r>
      <w:r w:rsidRPr="003E300D">
        <w:rPr>
          <w:rFonts w:hint="cs"/>
          <w:sz w:val="24"/>
          <w:rtl/>
        </w:rPr>
        <w:t>ی</w:t>
      </w:r>
      <w:r w:rsidRPr="003E300D">
        <w:rPr>
          <w:sz w:val="24"/>
          <w:rtl/>
        </w:rPr>
        <w:t xml:space="preserve"> کنند، اما همچنان به پتانس</w:t>
      </w:r>
      <w:r w:rsidRPr="003E300D">
        <w:rPr>
          <w:rFonts w:hint="cs"/>
          <w:sz w:val="24"/>
          <w:rtl/>
        </w:rPr>
        <w:t>ی</w:t>
      </w:r>
      <w:r w:rsidRPr="003E300D">
        <w:rPr>
          <w:rFonts w:hint="eastAsia"/>
          <w:sz w:val="24"/>
          <w:rtl/>
        </w:rPr>
        <w:t>ل</w:t>
      </w:r>
      <w:r w:rsidRPr="003E300D">
        <w:rPr>
          <w:sz w:val="24"/>
          <w:rtl/>
        </w:rPr>
        <w:t xml:space="preserve"> رشد دارا</w:t>
      </w:r>
      <w:r w:rsidRPr="003E300D">
        <w:rPr>
          <w:rFonts w:hint="cs"/>
          <w:sz w:val="24"/>
          <w:rtl/>
        </w:rPr>
        <w:t>یی</w:t>
      </w:r>
      <w:r w:rsidRPr="003E300D">
        <w:rPr>
          <w:sz w:val="24"/>
          <w:rtl/>
        </w:rPr>
        <w:t xml:space="preserve"> در آ</w:t>
      </w:r>
      <w:r w:rsidRPr="003E300D">
        <w:rPr>
          <w:rFonts w:hint="cs"/>
          <w:sz w:val="24"/>
          <w:rtl/>
        </w:rPr>
        <w:t>ی</w:t>
      </w:r>
      <w:r w:rsidRPr="003E300D">
        <w:rPr>
          <w:rFonts w:hint="eastAsia"/>
          <w:sz w:val="24"/>
          <w:rtl/>
        </w:rPr>
        <w:t>نده</w:t>
      </w:r>
      <w:r w:rsidRPr="003E300D">
        <w:rPr>
          <w:sz w:val="24"/>
          <w:rtl/>
        </w:rPr>
        <w:t xml:space="preserve"> ام</w:t>
      </w:r>
      <w:r w:rsidRPr="003E300D">
        <w:rPr>
          <w:rFonts w:hint="cs"/>
          <w:sz w:val="24"/>
          <w:rtl/>
        </w:rPr>
        <w:t>ی</w:t>
      </w:r>
      <w:r w:rsidRPr="003E300D">
        <w:rPr>
          <w:rFonts w:hint="eastAsia"/>
          <w:sz w:val="24"/>
          <w:rtl/>
        </w:rPr>
        <w:t>دوار</w:t>
      </w:r>
      <w:r w:rsidRPr="003E300D">
        <w:rPr>
          <w:sz w:val="24"/>
          <w:rtl/>
        </w:rPr>
        <w:t xml:space="preserve"> هستند</w:t>
      </w:r>
      <w:r w:rsidRPr="003E300D">
        <w:rPr>
          <w:sz w:val="24"/>
        </w:rPr>
        <w:t>.</w:t>
      </w:r>
    </w:p>
    <w:p w14:paraId="59B4E3A0" w14:textId="77777777" w:rsidR="003E300D" w:rsidRPr="003E300D" w:rsidRDefault="003E300D" w:rsidP="00CB4420">
      <w:pPr>
        <w:numPr>
          <w:ilvl w:val="0"/>
          <w:numId w:val="70"/>
        </w:numPr>
        <w:spacing w:line="360" w:lineRule="auto"/>
        <w:jc w:val="both"/>
        <w:rPr>
          <w:sz w:val="24"/>
        </w:rPr>
      </w:pPr>
      <w:r w:rsidRPr="003E300D">
        <w:rPr>
          <w:rFonts w:hint="eastAsia"/>
          <w:sz w:val="24"/>
          <w:rtl/>
        </w:rPr>
        <w:t>به</w:t>
      </w:r>
      <w:r w:rsidRPr="003E300D">
        <w:rPr>
          <w:sz w:val="24"/>
          <w:rtl/>
        </w:rPr>
        <w:t xml:space="preserve"> دنبال حفظ سرما</w:t>
      </w:r>
      <w:r w:rsidRPr="003E300D">
        <w:rPr>
          <w:rFonts w:hint="cs"/>
          <w:sz w:val="24"/>
          <w:rtl/>
        </w:rPr>
        <w:t>ی</w:t>
      </w:r>
      <w:r w:rsidRPr="003E300D">
        <w:rPr>
          <w:rFonts w:hint="eastAsia"/>
          <w:sz w:val="24"/>
          <w:rtl/>
        </w:rPr>
        <w:t>ه</w:t>
      </w:r>
      <w:r w:rsidRPr="003E300D">
        <w:rPr>
          <w:sz w:val="24"/>
          <w:rtl/>
        </w:rPr>
        <w:t xml:space="preserve"> و جلوگ</w:t>
      </w:r>
      <w:r w:rsidRPr="003E300D">
        <w:rPr>
          <w:rFonts w:hint="cs"/>
          <w:sz w:val="24"/>
          <w:rtl/>
        </w:rPr>
        <w:t>ی</w:t>
      </w:r>
      <w:r w:rsidRPr="003E300D">
        <w:rPr>
          <w:rFonts w:hint="eastAsia"/>
          <w:sz w:val="24"/>
          <w:rtl/>
        </w:rPr>
        <w:t>ر</w:t>
      </w:r>
      <w:r w:rsidRPr="003E300D">
        <w:rPr>
          <w:rFonts w:hint="cs"/>
          <w:sz w:val="24"/>
          <w:rtl/>
        </w:rPr>
        <w:t>ی</w:t>
      </w:r>
      <w:r w:rsidRPr="003E300D">
        <w:rPr>
          <w:sz w:val="24"/>
          <w:rtl/>
        </w:rPr>
        <w:t xml:space="preserve"> از ز</w:t>
      </w:r>
      <w:r w:rsidRPr="003E300D">
        <w:rPr>
          <w:rFonts w:hint="cs"/>
          <w:sz w:val="24"/>
          <w:rtl/>
        </w:rPr>
        <w:t>ی</w:t>
      </w:r>
      <w:r w:rsidRPr="003E300D">
        <w:rPr>
          <w:rFonts w:hint="eastAsia"/>
          <w:sz w:val="24"/>
          <w:rtl/>
        </w:rPr>
        <w:t>ان‌ها</w:t>
      </w:r>
      <w:r w:rsidRPr="003E300D">
        <w:rPr>
          <w:rFonts w:hint="cs"/>
          <w:sz w:val="24"/>
          <w:rtl/>
        </w:rPr>
        <w:t>ی</w:t>
      </w:r>
      <w:r w:rsidRPr="003E300D">
        <w:rPr>
          <w:sz w:val="24"/>
          <w:rtl/>
        </w:rPr>
        <w:t xml:space="preserve"> سنگ</w:t>
      </w:r>
      <w:r w:rsidRPr="003E300D">
        <w:rPr>
          <w:rFonts w:hint="cs"/>
          <w:sz w:val="24"/>
          <w:rtl/>
        </w:rPr>
        <w:t>ی</w:t>
      </w:r>
      <w:r w:rsidRPr="003E300D">
        <w:rPr>
          <w:rFonts w:hint="eastAsia"/>
          <w:sz w:val="24"/>
          <w:rtl/>
        </w:rPr>
        <w:t>ن</w:t>
      </w:r>
      <w:r w:rsidRPr="003E300D">
        <w:rPr>
          <w:sz w:val="24"/>
          <w:rtl/>
        </w:rPr>
        <w:t xml:space="preserve"> هستند، به‌و</w:t>
      </w:r>
      <w:r w:rsidRPr="003E300D">
        <w:rPr>
          <w:rFonts w:hint="cs"/>
          <w:sz w:val="24"/>
          <w:rtl/>
        </w:rPr>
        <w:t>ی</w:t>
      </w:r>
      <w:r w:rsidRPr="003E300D">
        <w:rPr>
          <w:rFonts w:hint="eastAsia"/>
          <w:sz w:val="24"/>
          <w:rtl/>
        </w:rPr>
        <w:t>ژه</w:t>
      </w:r>
      <w:r w:rsidRPr="003E300D">
        <w:rPr>
          <w:sz w:val="24"/>
          <w:rtl/>
        </w:rPr>
        <w:t xml:space="preserve"> در بازارها</w:t>
      </w:r>
      <w:r w:rsidRPr="003E300D">
        <w:rPr>
          <w:rFonts w:hint="cs"/>
          <w:sz w:val="24"/>
          <w:rtl/>
        </w:rPr>
        <w:t>یی</w:t>
      </w:r>
      <w:r w:rsidRPr="003E300D">
        <w:rPr>
          <w:sz w:val="24"/>
          <w:rtl/>
        </w:rPr>
        <w:t xml:space="preserve"> با نوسانات بالا.</w:t>
      </w:r>
    </w:p>
    <w:p w14:paraId="0B8D5E13" w14:textId="77777777" w:rsidR="003E300D" w:rsidRPr="003E300D" w:rsidRDefault="003E300D" w:rsidP="003E300D">
      <w:pPr>
        <w:spacing w:line="360" w:lineRule="auto"/>
        <w:jc w:val="both"/>
        <w:rPr>
          <w:sz w:val="24"/>
          <w:rtl/>
        </w:rPr>
      </w:pPr>
      <w:r w:rsidRPr="003E300D">
        <w:rPr>
          <w:rFonts w:hint="cs"/>
          <w:sz w:val="24"/>
          <w:rtl/>
        </w:rPr>
        <w:lastRenderedPageBreak/>
        <w:t>سؤال</w:t>
      </w:r>
    </w:p>
    <w:p w14:paraId="495EB66D" w14:textId="77777777" w:rsidR="003E300D" w:rsidRPr="003E300D" w:rsidRDefault="003E300D" w:rsidP="003E300D">
      <w:pPr>
        <w:spacing w:line="360" w:lineRule="auto"/>
        <w:jc w:val="both"/>
        <w:rPr>
          <w:sz w:val="24"/>
          <w:rtl/>
        </w:rPr>
      </w:pPr>
      <w:r w:rsidRPr="003E300D">
        <w:rPr>
          <w:sz w:val="24"/>
          <w:rtl/>
        </w:rPr>
        <w:t>اگر ق</w:t>
      </w:r>
      <w:r w:rsidRPr="003E300D">
        <w:rPr>
          <w:rFonts w:hint="cs"/>
          <w:sz w:val="24"/>
          <w:rtl/>
        </w:rPr>
        <w:t>ی</w:t>
      </w:r>
      <w:r w:rsidRPr="003E300D">
        <w:rPr>
          <w:rFonts w:hint="eastAsia"/>
          <w:sz w:val="24"/>
          <w:rtl/>
        </w:rPr>
        <w:t>مت</w:t>
      </w:r>
      <w:r w:rsidRPr="003E300D">
        <w:rPr>
          <w:sz w:val="24"/>
          <w:rtl/>
        </w:rPr>
        <w:t xml:space="preserve"> بیت‌کوین امروز ۶۷,۰۰۰ دلار باشد و برا</w:t>
      </w:r>
      <w:r w:rsidRPr="003E300D">
        <w:rPr>
          <w:rFonts w:hint="cs"/>
          <w:sz w:val="24"/>
          <w:rtl/>
        </w:rPr>
        <w:t>ی</w:t>
      </w:r>
      <w:r w:rsidRPr="003E300D">
        <w:rPr>
          <w:sz w:val="24"/>
          <w:rtl/>
        </w:rPr>
        <w:t xml:space="preserve"> سررس</w:t>
      </w:r>
      <w:r w:rsidRPr="003E300D">
        <w:rPr>
          <w:rFonts w:hint="cs"/>
          <w:sz w:val="24"/>
          <w:rtl/>
        </w:rPr>
        <w:t>ی</w:t>
      </w:r>
      <w:r w:rsidRPr="003E300D">
        <w:rPr>
          <w:rFonts w:hint="eastAsia"/>
          <w:sz w:val="24"/>
          <w:rtl/>
        </w:rPr>
        <w:t>د</w:t>
      </w:r>
      <w:r w:rsidRPr="003E300D">
        <w:rPr>
          <w:sz w:val="24"/>
          <w:rtl/>
        </w:rPr>
        <w:t xml:space="preserve"> دو ماه آ</w:t>
      </w:r>
      <w:r w:rsidRPr="003E300D">
        <w:rPr>
          <w:rFonts w:hint="cs"/>
          <w:sz w:val="24"/>
          <w:rtl/>
        </w:rPr>
        <w:t>ی</w:t>
      </w:r>
      <w:r w:rsidRPr="003E300D">
        <w:rPr>
          <w:rFonts w:hint="eastAsia"/>
          <w:sz w:val="24"/>
          <w:rtl/>
        </w:rPr>
        <w:t>نده</w:t>
      </w:r>
      <w:r w:rsidRPr="003E300D">
        <w:rPr>
          <w:sz w:val="24"/>
          <w:rtl/>
        </w:rPr>
        <w:t xml:space="preserve"> اقدام به خر</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ک</w:t>
      </w:r>
      <w:r w:rsidRPr="003E300D">
        <w:rPr>
          <w:sz w:val="24"/>
        </w:rPr>
        <w:t xml:space="preserve"> </w:t>
      </w:r>
      <w:r w:rsidRPr="003E300D">
        <w:rPr>
          <w:sz w:val="24"/>
          <w:rtl/>
        </w:rPr>
        <w:t>مر</w:t>
      </w:r>
      <w:r w:rsidRPr="003E300D">
        <w:rPr>
          <w:rFonts w:hint="cs"/>
          <w:sz w:val="24"/>
          <w:rtl/>
        </w:rPr>
        <w:t>ی</w:t>
      </w:r>
      <w:r w:rsidRPr="003E300D">
        <w:rPr>
          <w:rFonts w:hint="eastAsia"/>
          <w:sz w:val="24"/>
          <w:rtl/>
        </w:rPr>
        <w:t>د</w:t>
      </w:r>
      <w:r w:rsidRPr="003E300D">
        <w:rPr>
          <w:sz w:val="24"/>
          <w:rtl/>
        </w:rPr>
        <w:t xml:space="preserve"> پوت</w:t>
      </w:r>
      <w:r w:rsidRPr="003E300D">
        <w:rPr>
          <w:sz w:val="24"/>
        </w:rPr>
        <w:t xml:space="preserve"> </w:t>
      </w:r>
      <w:r w:rsidRPr="003E300D">
        <w:rPr>
          <w:sz w:val="24"/>
          <w:rtl/>
        </w:rPr>
        <w:t>باقیمت اعمال ۶۷,۰۰۰ دلار کن</w:t>
      </w:r>
      <w:r w:rsidRPr="003E300D">
        <w:rPr>
          <w:rFonts w:hint="cs"/>
          <w:sz w:val="24"/>
          <w:rtl/>
        </w:rPr>
        <w:t>ی</w:t>
      </w:r>
      <w:r w:rsidRPr="003E300D">
        <w:rPr>
          <w:rFonts w:hint="eastAsia"/>
          <w:sz w:val="24"/>
          <w:rtl/>
        </w:rPr>
        <w:t>م،</w:t>
      </w:r>
      <w:r w:rsidRPr="003E300D">
        <w:rPr>
          <w:sz w:val="24"/>
          <w:rtl/>
        </w:rPr>
        <w:t xml:space="preserve"> در صورت ر</w:t>
      </w:r>
      <w:r w:rsidRPr="003E300D">
        <w:rPr>
          <w:rFonts w:hint="cs"/>
          <w:sz w:val="24"/>
          <w:rtl/>
        </w:rPr>
        <w:t>ی</w:t>
      </w:r>
      <w:r w:rsidRPr="003E300D">
        <w:rPr>
          <w:rFonts w:hint="eastAsia"/>
          <w:sz w:val="24"/>
          <w:rtl/>
        </w:rPr>
        <w:t>زش</w:t>
      </w:r>
      <w:r w:rsidRPr="003E300D">
        <w:rPr>
          <w:sz w:val="24"/>
          <w:rtl/>
        </w:rPr>
        <w:t xml:space="preserve"> ق</w:t>
      </w:r>
      <w:r w:rsidRPr="003E300D">
        <w:rPr>
          <w:rFonts w:hint="cs"/>
          <w:sz w:val="24"/>
          <w:rtl/>
        </w:rPr>
        <w:t>ی</w:t>
      </w:r>
      <w:r w:rsidRPr="003E300D">
        <w:rPr>
          <w:rFonts w:hint="eastAsia"/>
          <w:sz w:val="24"/>
          <w:rtl/>
        </w:rPr>
        <w:t>مت</w:t>
      </w:r>
      <w:r w:rsidRPr="003E300D">
        <w:rPr>
          <w:sz w:val="24"/>
        </w:rPr>
        <w:t xml:space="preserve"> </w:t>
      </w:r>
      <w:r w:rsidRPr="003E300D">
        <w:rPr>
          <w:rFonts w:hint="cs"/>
          <w:sz w:val="24"/>
          <w:rtl/>
        </w:rPr>
        <w:t>بیت‌کوین</w:t>
      </w:r>
      <w:r w:rsidRPr="003E300D">
        <w:rPr>
          <w:sz w:val="24"/>
        </w:rPr>
        <w:t xml:space="preserve"> </w:t>
      </w:r>
      <w:r w:rsidRPr="003E300D">
        <w:rPr>
          <w:sz w:val="24"/>
          <w:rtl/>
        </w:rPr>
        <w:t>تا ۵۰,۰۰۰ دلار سه روز پس از ب</w:t>
      </w:r>
      <w:r w:rsidRPr="003E300D">
        <w:rPr>
          <w:rFonts w:hint="cs"/>
          <w:sz w:val="24"/>
          <w:rtl/>
        </w:rPr>
        <w:t>ی</w:t>
      </w:r>
      <w:r w:rsidRPr="003E300D">
        <w:rPr>
          <w:rFonts w:hint="eastAsia"/>
          <w:sz w:val="24"/>
          <w:rtl/>
        </w:rPr>
        <w:t>مه‌کردن</w:t>
      </w:r>
      <w:r w:rsidRPr="003E300D">
        <w:rPr>
          <w:sz w:val="24"/>
          <w:rtl/>
        </w:rPr>
        <w:t>، چه اقدامات</w:t>
      </w:r>
      <w:r w:rsidRPr="003E300D">
        <w:rPr>
          <w:rFonts w:hint="cs"/>
          <w:sz w:val="24"/>
          <w:rtl/>
        </w:rPr>
        <w:t>ی</w:t>
      </w:r>
      <w:r w:rsidRPr="003E300D">
        <w:rPr>
          <w:sz w:val="24"/>
          <w:rtl/>
        </w:rPr>
        <w:t xml:space="preserve"> با</w:t>
      </w:r>
      <w:r w:rsidRPr="003E300D">
        <w:rPr>
          <w:rFonts w:hint="cs"/>
          <w:sz w:val="24"/>
          <w:rtl/>
        </w:rPr>
        <w:t>ی</w:t>
      </w:r>
      <w:r w:rsidRPr="003E300D">
        <w:rPr>
          <w:rFonts w:hint="eastAsia"/>
          <w:sz w:val="24"/>
          <w:rtl/>
        </w:rPr>
        <w:t>د</w:t>
      </w:r>
      <w:r w:rsidRPr="003E300D">
        <w:rPr>
          <w:sz w:val="24"/>
          <w:rtl/>
        </w:rPr>
        <w:t xml:space="preserve"> انجام ده</w:t>
      </w:r>
      <w:r w:rsidRPr="003E300D">
        <w:rPr>
          <w:rFonts w:hint="cs"/>
          <w:sz w:val="24"/>
          <w:rtl/>
        </w:rPr>
        <w:t>ی</w:t>
      </w:r>
      <w:r w:rsidRPr="003E300D">
        <w:rPr>
          <w:rFonts w:hint="eastAsia"/>
          <w:sz w:val="24"/>
          <w:rtl/>
        </w:rPr>
        <w:t>م؟</w:t>
      </w:r>
    </w:p>
    <w:p w14:paraId="51893DED" w14:textId="77777777" w:rsidR="003E300D" w:rsidRPr="003E300D" w:rsidRDefault="003E300D" w:rsidP="003E300D">
      <w:pPr>
        <w:spacing w:line="360" w:lineRule="auto"/>
        <w:jc w:val="both"/>
        <w:rPr>
          <w:sz w:val="24"/>
          <w:rtl/>
        </w:rPr>
      </w:pPr>
      <w:r w:rsidRPr="003E300D">
        <w:rPr>
          <w:sz w:val="24"/>
          <w:rtl/>
        </w:rPr>
        <w:t>در استراتژ</w:t>
      </w:r>
      <w:r w:rsidRPr="003E300D">
        <w:rPr>
          <w:rFonts w:hint="cs"/>
          <w:sz w:val="24"/>
          <w:rtl/>
        </w:rPr>
        <w:t>ی</w:t>
      </w:r>
      <w:r w:rsidRPr="003E300D">
        <w:rPr>
          <w:sz w:val="24"/>
          <w:rtl/>
        </w:rPr>
        <w:t xml:space="preserve"> </w:t>
      </w:r>
      <w:r w:rsidRPr="003E300D">
        <w:rPr>
          <w:rFonts w:hint="cs"/>
          <w:sz w:val="24"/>
          <w:rtl/>
        </w:rPr>
        <w:t>مرید پوت</w:t>
      </w:r>
      <w:r w:rsidRPr="003E300D">
        <w:rPr>
          <w:sz w:val="24"/>
          <w:rtl/>
        </w:rPr>
        <w:t>، شما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w:t>
      </w:r>
      <w:r w:rsidRPr="003E300D">
        <w:rPr>
          <w:rFonts w:hint="cs"/>
          <w:sz w:val="24"/>
          <w:rtl/>
        </w:rPr>
        <w:t>ی</w:t>
      </w:r>
      <w:r w:rsidRPr="003E300D">
        <w:rPr>
          <w:rFonts w:hint="eastAsia"/>
          <w:sz w:val="24"/>
          <w:rtl/>
        </w:rPr>
        <w:t>عن</w:t>
      </w:r>
      <w:r w:rsidRPr="003E300D">
        <w:rPr>
          <w:rFonts w:hint="cs"/>
          <w:sz w:val="24"/>
          <w:rtl/>
        </w:rPr>
        <w:t>ی</w:t>
      </w:r>
      <w:r w:rsidRPr="003E300D">
        <w:rPr>
          <w:sz w:val="24"/>
          <w:rtl/>
        </w:rPr>
        <w:t xml:space="preserve"> بیت‌کوین، را خر</w:t>
      </w:r>
      <w:r w:rsidRPr="003E300D">
        <w:rPr>
          <w:rFonts w:hint="cs"/>
          <w:sz w:val="24"/>
          <w:rtl/>
        </w:rPr>
        <w:t>ی</w:t>
      </w:r>
      <w:r w:rsidRPr="003E300D">
        <w:rPr>
          <w:rFonts w:hint="eastAsia"/>
          <w:sz w:val="24"/>
          <w:rtl/>
        </w:rPr>
        <w:t>دار</w:t>
      </w:r>
      <w:r w:rsidRPr="003E300D">
        <w:rPr>
          <w:rFonts w:hint="cs"/>
          <w:sz w:val="24"/>
          <w:rtl/>
        </w:rPr>
        <w:t>ی</w:t>
      </w:r>
      <w:r w:rsidRPr="003E300D">
        <w:rPr>
          <w:sz w:val="24"/>
          <w:rtl/>
        </w:rPr>
        <w:t xml:space="preserve"> کرده‌ا</w:t>
      </w:r>
      <w:r w:rsidRPr="003E300D">
        <w:rPr>
          <w:rFonts w:hint="cs"/>
          <w:sz w:val="24"/>
          <w:rtl/>
        </w:rPr>
        <w:t>ی</w:t>
      </w:r>
      <w:r w:rsidRPr="003E300D">
        <w:rPr>
          <w:rFonts w:hint="eastAsia"/>
          <w:sz w:val="24"/>
          <w:rtl/>
        </w:rPr>
        <w:t>د</w:t>
      </w:r>
      <w:r w:rsidRPr="003E300D">
        <w:rPr>
          <w:sz w:val="24"/>
          <w:rtl/>
        </w:rPr>
        <w:t xml:space="preserve"> و به‌صورت هم‌زمان </w:t>
      </w:r>
      <w:r w:rsidRPr="003E300D">
        <w:rPr>
          <w:rFonts w:hint="cs"/>
          <w:sz w:val="24"/>
          <w:rtl/>
        </w:rPr>
        <w:t>ی</w:t>
      </w:r>
      <w:r w:rsidRPr="003E300D">
        <w:rPr>
          <w:rFonts w:hint="eastAsia"/>
          <w:sz w:val="24"/>
          <w:rtl/>
        </w:rPr>
        <w:t>ک</w:t>
      </w:r>
      <w:r w:rsidRPr="003E300D">
        <w:rPr>
          <w:sz w:val="24"/>
          <w:rtl/>
        </w:rPr>
        <w:t xml:space="preserve"> قرارداد اخت</w:t>
      </w:r>
      <w:r w:rsidRPr="003E300D">
        <w:rPr>
          <w:rFonts w:hint="cs"/>
          <w:sz w:val="24"/>
          <w:rtl/>
        </w:rPr>
        <w:t>ی</w:t>
      </w:r>
      <w:r w:rsidRPr="003E300D">
        <w:rPr>
          <w:rFonts w:hint="eastAsia"/>
          <w:sz w:val="24"/>
          <w:rtl/>
        </w:rPr>
        <w:t>ار</w:t>
      </w:r>
      <w:r w:rsidRPr="003E300D">
        <w:rPr>
          <w:sz w:val="24"/>
          <w:rtl/>
        </w:rPr>
        <w:t xml:space="preserve"> فروش</w:t>
      </w:r>
      <w:r w:rsidRPr="003E300D">
        <w:rPr>
          <w:sz w:val="24"/>
        </w:rPr>
        <w:t xml:space="preserve"> </w:t>
      </w:r>
      <w:r w:rsidRPr="003E300D">
        <w:rPr>
          <w:sz w:val="24"/>
          <w:rtl/>
        </w:rPr>
        <w:t>باقیمت اعمال برابر باقیمت خر</w:t>
      </w:r>
      <w:r w:rsidRPr="003E300D">
        <w:rPr>
          <w:rFonts w:hint="cs"/>
          <w:sz w:val="24"/>
          <w:rtl/>
        </w:rPr>
        <w:t>ی</w:t>
      </w:r>
      <w:r w:rsidRPr="003E300D">
        <w:rPr>
          <w:rFonts w:hint="eastAsia"/>
          <w:sz w:val="24"/>
          <w:rtl/>
        </w:rPr>
        <w:t>د</w:t>
      </w:r>
      <w:r w:rsidRPr="003E300D">
        <w:rPr>
          <w:sz w:val="24"/>
          <w:rtl/>
        </w:rPr>
        <w:t xml:space="preserve"> بیت‌کوین</w:t>
      </w:r>
      <w:r w:rsidRPr="003E300D">
        <w:rPr>
          <w:rFonts w:hint="eastAsia"/>
          <w:sz w:val="24"/>
          <w:rtl/>
        </w:rPr>
        <w:t>،</w:t>
      </w:r>
      <w:r w:rsidRPr="003E300D">
        <w:rPr>
          <w:sz w:val="24"/>
          <w:rtl/>
        </w:rPr>
        <w:t xml:space="preserve"> </w:t>
      </w:r>
      <w:r w:rsidRPr="003E300D">
        <w:rPr>
          <w:rFonts w:hint="cs"/>
          <w:sz w:val="24"/>
          <w:rtl/>
        </w:rPr>
        <w:t>ی</w:t>
      </w:r>
      <w:r w:rsidRPr="003E300D">
        <w:rPr>
          <w:rFonts w:hint="eastAsia"/>
          <w:sz w:val="24"/>
          <w:rtl/>
        </w:rPr>
        <w:t>عن</w:t>
      </w:r>
      <w:r w:rsidRPr="003E300D">
        <w:rPr>
          <w:rFonts w:hint="cs"/>
          <w:sz w:val="24"/>
          <w:rtl/>
        </w:rPr>
        <w:t>ی</w:t>
      </w:r>
      <w:r w:rsidRPr="003E300D">
        <w:rPr>
          <w:sz w:val="24"/>
          <w:rtl/>
        </w:rPr>
        <w:t xml:space="preserve"> ۶۷,۰۰۰ دلار، برا</w:t>
      </w:r>
      <w:r w:rsidRPr="003E300D">
        <w:rPr>
          <w:rFonts w:hint="cs"/>
          <w:sz w:val="24"/>
          <w:rtl/>
        </w:rPr>
        <w:t>ی</w:t>
      </w:r>
      <w:r w:rsidRPr="003E300D">
        <w:rPr>
          <w:sz w:val="24"/>
          <w:rtl/>
        </w:rPr>
        <w:t xml:space="preserve"> سررس</w:t>
      </w:r>
      <w:r w:rsidRPr="003E300D">
        <w:rPr>
          <w:rFonts w:hint="cs"/>
          <w:sz w:val="24"/>
          <w:rtl/>
        </w:rPr>
        <w:t>ی</w:t>
      </w:r>
      <w:r w:rsidRPr="003E300D">
        <w:rPr>
          <w:rFonts w:hint="eastAsia"/>
          <w:sz w:val="24"/>
          <w:rtl/>
        </w:rPr>
        <w:t>د</w:t>
      </w:r>
      <w:r w:rsidRPr="003E300D">
        <w:rPr>
          <w:sz w:val="24"/>
          <w:rtl/>
        </w:rPr>
        <w:t xml:space="preserve"> دو ماه آ</w:t>
      </w:r>
      <w:r w:rsidRPr="003E300D">
        <w:rPr>
          <w:rFonts w:hint="cs"/>
          <w:sz w:val="24"/>
          <w:rtl/>
        </w:rPr>
        <w:t>ی</w:t>
      </w:r>
      <w:r w:rsidRPr="003E300D">
        <w:rPr>
          <w:rFonts w:hint="eastAsia"/>
          <w:sz w:val="24"/>
          <w:rtl/>
        </w:rPr>
        <w:t>نده</w:t>
      </w:r>
      <w:r w:rsidRPr="003E300D">
        <w:rPr>
          <w:sz w:val="24"/>
          <w:rtl/>
        </w:rPr>
        <w:t xml:space="preserve"> خر</w:t>
      </w:r>
      <w:r w:rsidRPr="003E300D">
        <w:rPr>
          <w:rFonts w:hint="cs"/>
          <w:sz w:val="24"/>
          <w:rtl/>
        </w:rPr>
        <w:t>ی</w:t>
      </w:r>
      <w:r w:rsidRPr="003E300D">
        <w:rPr>
          <w:rFonts w:hint="eastAsia"/>
          <w:sz w:val="24"/>
          <w:rtl/>
        </w:rPr>
        <w:t>دار</w:t>
      </w:r>
      <w:r w:rsidRPr="003E300D">
        <w:rPr>
          <w:rFonts w:hint="cs"/>
          <w:sz w:val="24"/>
          <w:rtl/>
        </w:rPr>
        <w:t>ی</w:t>
      </w:r>
      <w:r w:rsidRPr="003E300D">
        <w:rPr>
          <w:sz w:val="24"/>
          <w:rtl/>
        </w:rPr>
        <w:t xml:space="preserve"> م</w:t>
      </w:r>
      <w:r w:rsidRPr="003E300D">
        <w:rPr>
          <w:rFonts w:hint="cs"/>
          <w:sz w:val="24"/>
          <w:rtl/>
        </w:rPr>
        <w:t>ی‌</w:t>
      </w:r>
      <w:r w:rsidRPr="003E300D">
        <w:rPr>
          <w:rFonts w:hint="eastAsia"/>
          <w:sz w:val="24"/>
          <w:rtl/>
        </w:rPr>
        <w:t>کن</w:t>
      </w:r>
      <w:r w:rsidRPr="003E300D">
        <w:rPr>
          <w:rFonts w:hint="cs"/>
          <w:sz w:val="24"/>
          <w:rtl/>
        </w:rPr>
        <w:t>ی</w:t>
      </w:r>
      <w:r w:rsidRPr="003E300D">
        <w:rPr>
          <w:rFonts w:hint="eastAsia"/>
          <w:sz w:val="24"/>
          <w:rtl/>
        </w:rPr>
        <w:t>د</w:t>
      </w:r>
      <w:r w:rsidRPr="003E300D">
        <w:rPr>
          <w:sz w:val="24"/>
          <w:rtl/>
        </w:rPr>
        <w:t>. ا</w:t>
      </w:r>
      <w:r w:rsidRPr="003E300D">
        <w:rPr>
          <w:rFonts w:hint="cs"/>
          <w:sz w:val="24"/>
          <w:rtl/>
        </w:rPr>
        <w:t>ی</w:t>
      </w:r>
      <w:r w:rsidRPr="003E300D">
        <w:rPr>
          <w:rFonts w:hint="eastAsia"/>
          <w:sz w:val="24"/>
          <w:rtl/>
        </w:rPr>
        <w:t>ن</w:t>
      </w:r>
      <w:r w:rsidRPr="003E300D">
        <w:rPr>
          <w:sz w:val="24"/>
          <w:rtl/>
        </w:rPr>
        <w:t xml:space="preserve"> قرارداد اخت</w:t>
      </w:r>
      <w:r w:rsidRPr="003E300D">
        <w:rPr>
          <w:rFonts w:hint="cs"/>
          <w:sz w:val="24"/>
          <w:rtl/>
        </w:rPr>
        <w:t>ی</w:t>
      </w:r>
      <w:r w:rsidRPr="003E300D">
        <w:rPr>
          <w:rFonts w:hint="eastAsia"/>
          <w:sz w:val="24"/>
          <w:rtl/>
        </w:rPr>
        <w:t>ار</w:t>
      </w:r>
      <w:r w:rsidRPr="003E300D">
        <w:rPr>
          <w:sz w:val="24"/>
          <w:rtl/>
        </w:rPr>
        <w:t xml:space="preserve"> فروش نقش ب</w:t>
      </w:r>
      <w:r w:rsidRPr="003E300D">
        <w:rPr>
          <w:rFonts w:hint="cs"/>
          <w:sz w:val="24"/>
          <w:rtl/>
        </w:rPr>
        <w:t>ی</w:t>
      </w:r>
      <w:r w:rsidRPr="003E300D">
        <w:rPr>
          <w:rFonts w:hint="eastAsia"/>
          <w:sz w:val="24"/>
          <w:rtl/>
        </w:rPr>
        <w:t>مه</w:t>
      </w:r>
      <w:r w:rsidRPr="003E300D">
        <w:rPr>
          <w:sz w:val="24"/>
          <w:rtl/>
        </w:rPr>
        <w:t xml:space="preserve"> را برا</w:t>
      </w:r>
      <w:r w:rsidRPr="003E300D">
        <w:rPr>
          <w:rFonts w:hint="cs"/>
          <w:sz w:val="24"/>
          <w:rtl/>
        </w:rPr>
        <w:t>ی</w:t>
      </w:r>
      <w:r w:rsidRPr="003E300D">
        <w:rPr>
          <w:sz w:val="24"/>
          <w:rtl/>
        </w:rPr>
        <w:t xml:space="preserve"> شما ا</w:t>
      </w:r>
      <w:r w:rsidRPr="003E300D">
        <w:rPr>
          <w:rFonts w:hint="cs"/>
          <w:sz w:val="24"/>
          <w:rtl/>
        </w:rPr>
        <w:t>ی</w:t>
      </w:r>
      <w:r w:rsidRPr="003E300D">
        <w:rPr>
          <w:rFonts w:hint="eastAsia"/>
          <w:sz w:val="24"/>
          <w:rtl/>
        </w:rPr>
        <w:t>فا</w:t>
      </w:r>
      <w:r w:rsidRPr="003E300D">
        <w:rPr>
          <w:sz w:val="24"/>
          <w:rtl/>
        </w:rPr>
        <w:t xml:space="preserve"> م</w:t>
      </w:r>
      <w:r w:rsidRPr="003E300D">
        <w:rPr>
          <w:rFonts w:hint="cs"/>
          <w:sz w:val="24"/>
          <w:rtl/>
        </w:rPr>
        <w:t>ی‌</w:t>
      </w:r>
      <w:r w:rsidRPr="003E300D">
        <w:rPr>
          <w:rFonts w:hint="eastAsia"/>
          <w:sz w:val="24"/>
          <w:rtl/>
        </w:rPr>
        <w:t>کند</w:t>
      </w:r>
      <w:r w:rsidRPr="003E300D">
        <w:rPr>
          <w:sz w:val="24"/>
          <w:rtl/>
        </w:rPr>
        <w:t xml:space="preserve"> و به شما ا</w:t>
      </w:r>
      <w:r w:rsidRPr="003E300D">
        <w:rPr>
          <w:rFonts w:hint="cs"/>
          <w:sz w:val="24"/>
          <w:rtl/>
        </w:rPr>
        <w:t>ی</w:t>
      </w:r>
      <w:r w:rsidRPr="003E300D">
        <w:rPr>
          <w:rFonts w:hint="eastAsia"/>
          <w:sz w:val="24"/>
          <w:rtl/>
        </w:rPr>
        <w:t>ن</w:t>
      </w:r>
      <w:r w:rsidRPr="003E300D">
        <w:rPr>
          <w:sz w:val="24"/>
          <w:rtl/>
        </w:rPr>
        <w:t xml:space="preserve"> امکان را م</w:t>
      </w:r>
      <w:r w:rsidRPr="003E300D">
        <w:rPr>
          <w:rFonts w:hint="cs"/>
          <w:sz w:val="24"/>
          <w:rtl/>
        </w:rPr>
        <w:t>ی‌</w:t>
      </w:r>
      <w:r w:rsidRPr="003E300D">
        <w:rPr>
          <w:rFonts w:hint="eastAsia"/>
          <w:sz w:val="24"/>
          <w:rtl/>
        </w:rPr>
        <w:t>دهد</w:t>
      </w:r>
      <w:r w:rsidRPr="003E300D">
        <w:rPr>
          <w:sz w:val="24"/>
          <w:rtl/>
        </w:rPr>
        <w:t xml:space="preserve"> که دارا</w:t>
      </w:r>
      <w:r w:rsidRPr="003E300D">
        <w:rPr>
          <w:rFonts w:hint="cs"/>
          <w:sz w:val="24"/>
          <w:rtl/>
        </w:rPr>
        <w:t>یی</w:t>
      </w:r>
      <w:r w:rsidRPr="003E300D">
        <w:rPr>
          <w:sz w:val="24"/>
          <w:rtl/>
        </w:rPr>
        <w:t xml:space="preserve"> خود را به ق</w:t>
      </w:r>
      <w:r w:rsidRPr="003E300D">
        <w:rPr>
          <w:rFonts w:hint="cs"/>
          <w:sz w:val="24"/>
          <w:rtl/>
        </w:rPr>
        <w:t>ی</w:t>
      </w:r>
      <w:r w:rsidRPr="003E300D">
        <w:rPr>
          <w:rFonts w:hint="eastAsia"/>
          <w:sz w:val="24"/>
          <w:rtl/>
        </w:rPr>
        <w:t>مت</w:t>
      </w:r>
      <w:r w:rsidRPr="003E300D">
        <w:rPr>
          <w:sz w:val="24"/>
          <w:rtl/>
        </w:rPr>
        <w:t xml:space="preserve"> ۶۷,۰۰۰ دلار بفروش</w:t>
      </w:r>
      <w:r w:rsidRPr="003E300D">
        <w:rPr>
          <w:rFonts w:hint="cs"/>
          <w:sz w:val="24"/>
          <w:rtl/>
        </w:rPr>
        <w:t>ی</w:t>
      </w:r>
      <w:r w:rsidRPr="003E300D">
        <w:rPr>
          <w:rFonts w:hint="eastAsia"/>
          <w:sz w:val="24"/>
          <w:rtl/>
        </w:rPr>
        <w:t>د،</w:t>
      </w:r>
      <w:r w:rsidRPr="003E300D">
        <w:rPr>
          <w:sz w:val="24"/>
          <w:rtl/>
        </w:rPr>
        <w:t xml:space="preserve"> حت</w:t>
      </w:r>
      <w:r w:rsidRPr="003E300D">
        <w:rPr>
          <w:rFonts w:hint="cs"/>
          <w:sz w:val="24"/>
          <w:rtl/>
        </w:rPr>
        <w:t>ی</w:t>
      </w:r>
      <w:r w:rsidRPr="003E300D">
        <w:rPr>
          <w:sz w:val="24"/>
          <w:rtl/>
        </w:rPr>
        <w:t xml:space="preserve"> اگر ق</w:t>
      </w:r>
      <w:r w:rsidRPr="003E300D">
        <w:rPr>
          <w:rFonts w:hint="cs"/>
          <w:sz w:val="24"/>
          <w:rtl/>
        </w:rPr>
        <w:t>ی</w:t>
      </w:r>
      <w:r w:rsidRPr="003E300D">
        <w:rPr>
          <w:rFonts w:hint="eastAsia"/>
          <w:sz w:val="24"/>
          <w:rtl/>
        </w:rPr>
        <w:t>مت</w:t>
      </w:r>
      <w:r w:rsidRPr="003E300D">
        <w:rPr>
          <w:sz w:val="24"/>
          <w:rtl/>
        </w:rPr>
        <w:t xml:space="preserve"> بیت‌کوین کاهش پ</w:t>
      </w:r>
      <w:r w:rsidRPr="003E300D">
        <w:rPr>
          <w:rFonts w:hint="cs"/>
          <w:sz w:val="24"/>
          <w:rtl/>
        </w:rPr>
        <w:t>ی</w:t>
      </w:r>
      <w:r w:rsidRPr="003E300D">
        <w:rPr>
          <w:rFonts w:hint="eastAsia"/>
          <w:sz w:val="24"/>
          <w:rtl/>
        </w:rPr>
        <w:t>دا</w:t>
      </w:r>
      <w:r w:rsidRPr="003E300D">
        <w:rPr>
          <w:sz w:val="24"/>
          <w:rtl/>
        </w:rPr>
        <w:t xml:space="preserve"> کند.</w:t>
      </w:r>
    </w:p>
    <w:p w14:paraId="19198E22" w14:textId="77777777" w:rsidR="003E300D" w:rsidRPr="003E300D" w:rsidRDefault="003E300D" w:rsidP="003E300D">
      <w:pPr>
        <w:spacing w:line="360" w:lineRule="auto"/>
        <w:jc w:val="both"/>
        <w:rPr>
          <w:sz w:val="24"/>
        </w:rPr>
      </w:pPr>
      <w:r w:rsidRPr="003E300D">
        <w:rPr>
          <w:rFonts w:hint="cs"/>
          <w:sz w:val="24"/>
          <w:rtl/>
        </w:rPr>
        <w:t>در این حالت شما می‌توانید با روند بازار همراه شده و رول دان</w:t>
      </w:r>
      <w:r w:rsidRPr="003E300D">
        <w:rPr>
          <w:sz w:val="24"/>
          <w:vertAlign w:val="superscript"/>
          <w:rtl/>
        </w:rPr>
        <w:footnoteReference w:id="73"/>
      </w:r>
      <w:r w:rsidRPr="003E300D">
        <w:rPr>
          <w:rFonts w:hint="cs"/>
          <w:sz w:val="24"/>
          <w:rtl/>
        </w:rPr>
        <w:t xml:space="preserve"> انجام دهید</w:t>
      </w:r>
      <w:r w:rsidRPr="003E300D">
        <w:rPr>
          <w:sz w:val="24"/>
          <w:rtl/>
        </w:rPr>
        <w:t xml:space="preserve">. </w:t>
      </w:r>
      <w:r w:rsidRPr="003E300D">
        <w:rPr>
          <w:rFonts w:hint="cs"/>
          <w:sz w:val="24"/>
          <w:rtl/>
        </w:rPr>
        <w:t>به این صورت که</w:t>
      </w:r>
      <w:r w:rsidRPr="003E300D">
        <w:rPr>
          <w:sz w:val="24"/>
        </w:rPr>
        <w:t xml:space="preserve"> </w:t>
      </w:r>
      <w:r w:rsidRPr="003E300D">
        <w:rPr>
          <w:sz w:val="24"/>
          <w:rtl/>
        </w:rPr>
        <w:t xml:space="preserve">شما </w:t>
      </w:r>
      <w:r w:rsidRPr="003E300D">
        <w:rPr>
          <w:rFonts w:hint="cs"/>
          <w:sz w:val="24"/>
          <w:rtl/>
        </w:rPr>
        <w:t>ی</w:t>
      </w:r>
      <w:r w:rsidRPr="003E300D">
        <w:rPr>
          <w:rFonts w:hint="eastAsia"/>
          <w:sz w:val="24"/>
          <w:rtl/>
        </w:rPr>
        <w:t>ک</w:t>
      </w:r>
      <w:r w:rsidRPr="003E300D">
        <w:rPr>
          <w:sz w:val="24"/>
          <w:rtl/>
        </w:rPr>
        <w:t xml:space="preserve"> قرارداد </w:t>
      </w:r>
      <w:r w:rsidRPr="003E300D">
        <w:rPr>
          <w:rFonts w:hint="cs"/>
          <w:sz w:val="24"/>
          <w:rtl/>
        </w:rPr>
        <w:t>پوت</w:t>
      </w:r>
      <w:r w:rsidRPr="003E300D">
        <w:rPr>
          <w:sz w:val="24"/>
          <w:rtl/>
        </w:rPr>
        <w:t xml:space="preserve"> جد</w:t>
      </w:r>
      <w:r w:rsidRPr="003E300D">
        <w:rPr>
          <w:rFonts w:hint="cs"/>
          <w:sz w:val="24"/>
          <w:rtl/>
        </w:rPr>
        <w:t>ی</w:t>
      </w:r>
      <w:r w:rsidRPr="003E300D">
        <w:rPr>
          <w:rFonts w:hint="eastAsia"/>
          <w:sz w:val="24"/>
          <w:rtl/>
        </w:rPr>
        <w:t>د</w:t>
      </w:r>
      <w:r w:rsidRPr="003E300D">
        <w:rPr>
          <w:sz w:val="24"/>
          <w:rtl/>
        </w:rPr>
        <w:t xml:space="preserve"> باقیمت اعمال پا</w:t>
      </w:r>
      <w:r w:rsidRPr="003E300D">
        <w:rPr>
          <w:rFonts w:hint="cs"/>
          <w:sz w:val="24"/>
          <w:rtl/>
        </w:rPr>
        <w:t>یی</w:t>
      </w:r>
      <w:r w:rsidRPr="003E300D">
        <w:rPr>
          <w:rFonts w:hint="eastAsia"/>
          <w:sz w:val="24"/>
          <w:rtl/>
        </w:rPr>
        <w:t>ن‌تر</w:t>
      </w:r>
      <w:r w:rsidRPr="003E300D">
        <w:rPr>
          <w:sz w:val="24"/>
          <w:rtl/>
        </w:rPr>
        <w:t xml:space="preserve"> (مثلاً ۵۵,۰۰۰ دلار) خر</w:t>
      </w:r>
      <w:r w:rsidRPr="003E300D">
        <w:rPr>
          <w:rFonts w:hint="cs"/>
          <w:sz w:val="24"/>
          <w:rtl/>
        </w:rPr>
        <w:t>ی</w:t>
      </w:r>
      <w:r w:rsidRPr="003E300D">
        <w:rPr>
          <w:rFonts w:hint="eastAsia"/>
          <w:sz w:val="24"/>
          <w:rtl/>
        </w:rPr>
        <w:t>دار</w:t>
      </w:r>
      <w:r w:rsidRPr="003E300D">
        <w:rPr>
          <w:rFonts w:hint="cs"/>
          <w:sz w:val="24"/>
          <w:rtl/>
        </w:rPr>
        <w:t>ی</w:t>
      </w:r>
      <w:r w:rsidRPr="003E300D">
        <w:rPr>
          <w:sz w:val="24"/>
          <w:rtl/>
        </w:rPr>
        <w:t xml:space="preserve"> م</w:t>
      </w:r>
      <w:r w:rsidRPr="003E300D">
        <w:rPr>
          <w:rFonts w:hint="cs"/>
          <w:sz w:val="24"/>
          <w:rtl/>
        </w:rPr>
        <w:t>ی‌</w:t>
      </w:r>
      <w:r w:rsidRPr="003E300D">
        <w:rPr>
          <w:rFonts w:hint="eastAsia"/>
          <w:sz w:val="24"/>
          <w:rtl/>
        </w:rPr>
        <w:t>کن</w:t>
      </w:r>
      <w:r w:rsidRPr="003E300D">
        <w:rPr>
          <w:rFonts w:hint="cs"/>
          <w:sz w:val="24"/>
          <w:rtl/>
        </w:rPr>
        <w:t>ی</w:t>
      </w:r>
      <w:r w:rsidRPr="003E300D">
        <w:rPr>
          <w:rFonts w:hint="eastAsia"/>
          <w:sz w:val="24"/>
          <w:rtl/>
        </w:rPr>
        <w:t>د</w:t>
      </w:r>
      <w:r w:rsidRPr="003E300D">
        <w:rPr>
          <w:sz w:val="24"/>
          <w:rtl/>
        </w:rPr>
        <w:t>. ا</w:t>
      </w:r>
      <w:r w:rsidRPr="003E300D">
        <w:rPr>
          <w:rFonts w:hint="cs"/>
          <w:sz w:val="24"/>
          <w:rtl/>
        </w:rPr>
        <w:t>ی</w:t>
      </w:r>
      <w:r w:rsidRPr="003E300D">
        <w:rPr>
          <w:rFonts w:hint="eastAsia"/>
          <w:sz w:val="24"/>
          <w:rtl/>
        </w:rPr>
        <w:t>ن</w:t>
      </w:r>
      <w:r w:rsidRPr="003E300D">
        <w:rPr>
          <w:sz w:val="24"/>
          <w:rtl/>
        </w:rPr>
        <w:t xml:space="preserve"> کار به شما امکان م</w:t>
      </w:r>
      <w:r w:rsidRPr="003E300D">
        <w:rPr>
          <w:rFonts w:hint="cs"/>
          <w:sz w:val="24"/>
          <w:rtl/>
        </w:rPr>
        <w:t>ی‌</w:t>
      </w:r>
      <w:r w:rsidRPr="003E300D">
        <w:rPr>
          <w:rFonts w:hint="eastAsia"/>
          <w:sz w:val="24"/>
          <w:rtl/>
        </w:rPr>
        <w:t>دهد</w:t>
      </w:r>
      <w:r w:rsidRPr="003E300D">
        <w:rPr>
          <w:sz w:val="24"/>
          <w:rtl/>
        </w:rPr>
        <w:t xml:space="preserve"> که همچنان دارا</w:t>
      </w:r>
      <w:r w:rsidRPr="003E300D">
        <w:rPr>
          <w:rFonts w:hint="cs"/>
          <w:sz w:val="24"/>
          <w:rtl/>
        </w:rPr>
        <w:t>یی</w:t>
      </w:r>
      <w:r w:rsidRPr="003E300D">
        <w:rPr>
          <w:sz w:val="24"/>
          <w:rtl/>
        </w:rPr>
        <w:t xml:space="preserve"> خود را در برابر کاهش ب</w:t>
      </w:r>
      <w:r w:rsidRPr="003E300D">
        <w:rPr>
          <w:rFonts w:hint="cs"/>
          <w:sz w:val="24"/>
          <w:rtl/>
        </w:rPr>
        <w:t>ی</w:t>
      </w:r>
      <w:r w:rsidRPr="003E300D">
        <w:rPr>
          <w:rFonts w:hint="eastAsia"/>
          <w:sz w:val="24"/>
          <w:rtl/>
        </w:rPr>
        <w:t>شتر</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ب</w:t>
      </w:r>
      <w:r w:rsidRPr="003E300D">
        <w:rPr>
          <w:rFonts w:hint="cs"/>
          <w:sz w:val="24"/>
          <w:rtl/>
        </w:rPr>
        <w:t>ی</w:t>
      </w:r>
      <w:r w:rsidRPr="003E300D">
        <w:rPr>
          <w:rFonts w:hint="eastAsia"/>
          <w:sz w:val="24"/>
          <w:rtl/>
        </w:rPr>
        <w:t>مه</w:t>
      </w:r>
      <w:r w:rsidRPr="003E300D">
        <w:rPr>
          <w:sz w:val="24"/>
          <w:rtl/>
        </w:rPr>
        <w:t xml:space="preserve"> کن</w:t>
      </w:r>
      <w:r w:rsidRPr="003E300D">
        <w:rPr>
          <w:rFonts w:hint="cs"/>
          <w:sz w:val="24"/>
          <w:rtl/>
        </w:rPr>
        <w:t>ی</w:t>
      </w:r>
      <w:r w:rsidRPr="003E300D">
        <w:rPr>
          <w:rFonts w:hint="eastAsia"/>
          <w:sz w:val="24"/>
          <w:rtl/>
        </w:rPr>
        <w:t>د</w:t>
      </w:r>
    </w:p>
    <w:p w14:paraId="046E6A73" w14:textId="37BA74E4" w:rsidR="003E300D" w:rsidRPr="003E300D" w:rsidRDefault="003E300D" w:rsidP="00ED6CCD">
      <w:pPr>
        <w:pStyle w:val="Heading3"/>
      </w:pPr>
      <w:bookmarkStart w:id="80" w:name="_Toc194885347"/>
      <w:r w:rsidRPr="003E300D">
        <w:rPr>
          <w:rtl/>
        </w:rPr>
        <w:t>استراتژی کاور کال</w:t>
      </w:r>
      <w:r w:rsidRPr="003E300D">
        <w:rPr>
          <w:vertAlign w:val="superscript"/>
          <w:rtl/>
        </w:rPr>
        <w:footnoteReference w:id="74"/>
      </w:r>
      <w:bookmarkEnd w:id="80"/>
      <w:r w:rsidRPr="003E300D">
        <w:t xml:space="preserve">  </w:t>
      </w:r>
    </w:p>
    <w:p w14:paraId="1AF664D1" w14:textId="77777777" w:rsidR="003E300D" w:rsidRPr="003E300D" w:rsidRDefault="003E300D" w:rsidP="003E300D">
      <w:pPr>
        <w:spacing w:line="360" w:lineRule="auto"/>
        <w:jc w:val="both"/>
        <w:rPr>
          <w:sz w:val="24"/>
        </w:rPr>
      </w:pPr>
      <w:r w:rsidRPr="003E300D">
        <w:rPr>
          <w:sz w:val="24"/>
          <w:rtl/>
        </w:rPr>
        <w:t>استراتژی کاور کال</w:t>
      </w:r>
      <w:r w:rsidRPr="003E300D">
        <w:rPr>
          <w:sz w:val="24"/>
        </w:rPr>
        <w:t xml:space="preserve">  </w:t>
      </w:r>
      <w:r w:rsidRPr="003E300D">
        <w:rPr>
          <w:sz w:val="24"/>
          <w:rtl/>
        </w:rPr>
        <w:t>یکی از محبوب‌ترین و متداول‌ترین روش‌های معاملاتی در بازارهای آپشن است که به سرمایه‌گذاران و معامله‌گران امکان می‌دهد از درآمد پریمیوم حاصل از فروش آپشن‌های کال بهره‌مند شوند و درعین‌حال ریسک کاهش قیمت سهام را نیز مدیریت کنند. این استراتژی به طور معمول توسط افرادی استفاده می‌شود که مالک سهامی هستند و می‌خواهند از آن سود بیشتری کسب کنند، بدون اینکه بخواهند به طور کامل از افزایش قیمت سهام چشم‌پوشی کنند</w:t>
      </w:r>
      <w:r w:rsidRPr="003E300D">
        <w:rPr>
          <w:sz w:val="24"/>
        </w:rPr>
        <w:t>.</w:t>
      </w:r>
    </w:p>
    <w:p w14:paraId="798671C0" w14:textId="77777777" w:rsidR="003E300D" w:rsidRPr="003E300D" w:rsidRDefault="003E300D" w:rsidP="00B30135">
      <w:pPr>
        <w:pStyle w:val="Heading3"/>
      </w:pPr>
      <w:bookmarkStart w:id="81" w:name="_Toc194885348"/>
      <w:r w:rsidRPr="003E300D">
        <w:rPr>
          <w:rtl/>
        </w:rPr>
        <w:t>اجزای استراتژی کاور کال</w:t>
      </w:r>
      <w:bookmarkEnd w:id="81"/>
    </w:p>
    <w:p w14:paraId="35C6CC0F" w14:textId="77777777" w:rsidR="003E300D" w:rsidRPr="003E300D" w:rsidRDefault="003E300D" w:rsidP="003E300D">
      <w:pPr>
        <w:spacing w:line="360" w:lineRule="auto"/>
        <w:jc w:val="both"/>
        <w:rPr>
          <w:sz w:val="24"/>
        </w:rPr>
      </w:pPr>
      <w:r w:rsidRPr="003E300D">
        <w:rPr>
          <w:sz w:val="24"/>
          <w:rtl/>
        </w:rPr>
        <w:t>استراتژی کاور کال از دو بخش اصلی تشکیل می‌شود</w:t>
      </w:r>
      <w:r w:rsidRPr="003E300D">
        <w:rPr>
          <w:sz w:val="24"/>
        </w:rPr>
        <w:t>:</w:t>
      </w:r>
    </w:p>
    <w:p w14:paraId="268F384A" w14:textId="77777777" w:rsidR="003E300D" w:rsidRPr="003E300D" w:rsidRDefault="003E300D" w:rsidP="00CB4420">
      <w:pPr>
        <w:numPr>
          <w:ilvl w:val="0"/>
          <w:numId w:val="71"/>
        </w:numPr>
        <w:spacing w:line="360" w:lineRule="auto"/>
        <w:jc w:val="both"/>
        <w:rPr>
          <w:sz w:val="24"/>
        </w:rPr>
      </w:pPr>
      <w:r w:rsidRPr="003E300D">
        <w:rPr>
          <w:b/>
          <w:bCs/>
          <w:sz w:val="24"/>
          <w:rtl/>
        </w:rPr>
        <w:t>خرید سهام</w:t>
      </w:r>
      <w:r w:rsidRPr="003E300D">
        <w:rPr>
          <w:b/>
          <w:bCs/>
          <w:sz w:val="24"/>
        </w:rPr>
        <w:t>:</w:t>
      </w:r>
      <w:r w:rsidRPr="003E300D">
        <w:rPr>
          <w:sz w:val="24"/>
        </w:rPr>
        <w:t xml:space="preserve"> </w:t>
      </w:r>
      <w:r w:rsidRPr="003E300D">
        <w:rPr>
          <w:sz w:val="24"/>
          <w:rtl/>
        </w:rPr>
        <w:t>در این استراتژی، سرمایه‌گذار ابتدا سهام یک شرکت را خریداری می‌کند یا مالک آن است</w:t>
      </w:r>
      <w:r w:rsidRPr="003E300D">
        <w:rPr>
          <w:sz w:val="24"/>
        </w:rPr>
        <w:t>.</w:t>
      </w:r>
    </w:p>
    <w:p w14:paraId="5F6F2461" w14:textId="77777777" w:rsidR="003E300D" w:rsidRPr="003E300D" w:rsidRDefault="003E300D" w:rsidP="00CB4420">
      <w:pPr>
        <w:numPr>
          <w:ilvl w:val="0"/>
          <w:numId w:val="71"/>
        </w:numPr>
        <w:spacing w:line="360" w:lineRule="auto"/>
        <w:jc w:val="both"/>
        <w:rPr>
          <w:sz w:val="24"/>
        </w:rPr>
      </w:pPr>
      <w:r w:rsidRPr="003E300D">
        <w:rPr>
          <w:b/>
          <w:bCs/>
          <w:sz w:val="24"/>
          <w:rtl/>
        </w:rPr>
        <w:lastRenderedPageBreak/>
        <w:t>فروش آپشن کال</w:t>
      </w:r>
      <w:r w:rsidRPr="003E300D">
        <w:rPr>
          <w:b/>
          <w:bCs/>
          <w:sz w:val="24"/>
        </w:rPr>
        <w:t>:</w:t>
      </w:r>
      <w:r w:rsidRPr="003E300D">
        <w:rPr>
          <w:sz w:val="24"/>
        </w:rPr>
        <w:t xml:space="preserve"> </w:t>
      </w:r>
      <w:r w:rsidRPr="003E300D">
        <w:rPr>
          <w:sz w:val="24"/>
          <w:rtl/>
        </w:rPr>
        <w:t>سپس سرمایه‌گذار یک آپشن کال برای همان سهام می‌فروشد. با فروش آپشن کال، او تعهد می‌دهد که در صورت افزایش قیمت سهام بالاتر از قیمت توافق‌شده (قیمت اعمال)، سهام خود را به خریدار آپشن کال بفروشد</w:t>
      </w:r>
      <w:r w:rsidRPr="003E300D">
        <w:rPr>
          <w:sz w:val="24"/>
        </w:rPr>
        <w:t>.</w:t>
      </w:r>
    </w:p>
    <w:p w14:paraId="45D3919A" w14:textId="77777777" w:rsidR="003E300D" w:rsidRPr="003E300D" w:rsidRDefault="003E300D" w:rsidP="003E300D">
      <w:pPr>
        <w:spacing w:line="360" w:lineRule="auto"/>
        <w:jc w:val="both"/>
        <w:rPr>
          <w:sz w:val="24"/>
        </w:rPr>
      </w:pPr>
      <w:r w:rsidRPr="003E300D">
        <w:rPr>
          <w:sz w:val="24"/>
          <w:rtl/>
        </w:rPr>
        <w:t>به‌عبارت‌د</w:t>
      </w:r>
      <w:r w:rsidRPr="003E300D">
        <w:rPr>
          <w:rFonts w:hint="cs"/>
          <w:sz w:val="24"/>
          <w:rtl/>
        </w:rPr>
        <w:t>ی</w:t>
      </w:r>
      <w:r w:rsidRPr="003E300D">
        <w:rPr>
          <w:rFonts w:hint="eastAsia"/>
          <w:sz w:val="24"/>
          <w:rtl/>
        </w:rPr>
        <w:t>گر</w:t>
      </w:r>
      <w:r w:rsidRPr="003E300D">
        <w:rPr>
          <w:sz w:val="24"/>
          <w:rtl/>
        </w:rPr>
        <w:t>، استراتژی کاور کال به معنای فروش آپشن کال روی سهامی است که سرمایه‌گذار از قبل مالک آن است. در این روش، سرمایه‌گذار با فروش آپشن کال، پریمیوم</w:t>
      </w:r>
      <w:r w:rsidRPr="003E300D">
        <w:rPr>
          <w:rFonts w:hint="cs"/>
          <w:sz w:val="24"/>
          <w:rtl/>
        </w:rPr>
        <w:t xml:space="preserve"> </w:t>
      </w:r>
      <w:r w:rsidRPr="003E300D">
        <w:rPr>
          <w:sz w:val="24"/>
          <w:rtl/>
        </w:rPr>
        <w:t>دریافت می‌کند و از آن به‌عنوان درآمد اضافی استفاده می‌کند. اما در صورت افزایش قیمت سهام به بالای قیمت اعمال، باید سهام خود را به خریدار آپشن بفروشد</w:t>
      </w:r>
      <w:r w:rsidRPr="003E300D">
        <w:rPr>
          <w:sz w:val="24"/>
        </w:rPr>
        <w:t>.</w:t>
      </w:r>
    </w:p>
    <w:p w14:paraId="60859E28" w14:textId="77777777" w:rsidR="003E300D" w:rsidRPr="003E300D" w:rsidRDefault="003E300D" w:rsidP="00B30135">
      <w:pPr>
        <w:pStyle w:val="Heading3"/>
      </w:pPr>
      <w:bookmarkStart w:id="82" w:name="_Toc194885349"/>
      <w:r w:rsidRPr="003E300D">
        <w:rPr>
          <w:rtl/>
        </w:rPr>
        <w:t>هدف از استراتژی کاور کال</w:t>
      </w:r>
      <w:bookmarkEnd w:id="82"/>
    </w:p>
    <w:p w14:paraId="01113CE0" w14:textId="77777777" w:rsidR="003E300D" w:rsidRPr="003E300D" w:rsidRDefault="003E300D" w:rsidP="003E300D">
      <w:pPr>
        <w:spacing w:line="360" w:lineRule="auto"/>
        <w:jc w:val="both"/>
        <w:rPr>
          <w:sz w:val="24"/>
          <w:rtl/>
        </w:rPr>
      </w:pPr>
      <w:r w:rsidRPr="003E300D">
        <w:rPr>
          <w:sz w:val="24"/>
          <w:rtl/>
        </w:rPr>
        <w:t>هدف اصلی این استراتژی، کسب درآمد اضافی از پریمیوم حاصل از فروش آپشن کال است. در این روش، سرمایه‌گذار امیدوار است که قیمت سهام در سطحی باقی بماند که او همچنان سهام خود را حفظ کند و هم‌زمان پریمیوم را به‌عنوان سود دریافت کند. بااین‌حال، اگر قیمت سهام از قیمت اعمال بالاتر برود، سرمایه‌گذار باید سهام خود را به قیمت توافق‌شده بفروشد، حتی اگر ارزش سهام در بازار بیشتر از آن باشد</w:t>
      </w:r>
      <w:r w:rsidRPr="003E300D">
        <w:rPr>
          <w:sz w:val="24"/>
        </w:rPr>
        <w:t>.</w:t>
      </w:r>
    </w:p>
    <w:p w14:paraId="0D5916C6" w14:textId="22FB45E3" w:rsidR="003E300D" w:rsidRDefault="003E300D" w:rsidP="003E300D">
      <w:pPr>
        <w:spacing w:line="360" w:lineRule="auto"/>
        <w:jc w:val="both"/>
        <w:rPr>
          <w:sz w:val="24"/>
          <w:rtl/>
        </w:rPr>
      </w:pPr>
      <w:r w:rsidRPr="003E300D">
        <w:rPr>
          <w:noProof/>
          <w:sz w:val="24"/>
          <w:rtl/>
        </w:rPr>
        <w:drawing>
          <wp:inline distT="0" distB="0" distL="0" distR="0" wp14:anchorId="40594918" wp14:editId="3C55F9CE">
            <wp:extent cx="5886450" cy="3000375"/>
            <wp:effectExtent l="0" t="0" r="0" b="9525"/>
            <wp:docPr id="20" name="Picture 20" descr="C:\Users\navid\Downloads\napkin-selection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vid\Downloads\napkin-selection (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6450" cy="3000375"/>
                    </a:xfrm>
                    <a:prstGeom prst="rect">
                      <a:avLst/>
                    </a:prstGeom>
                    <a:noFill/>
                    <a:ln>
                      <a:noFill/>
                    </a:ln>
                  </pic:spPr>
                </pic:pic>
              </a:graphicData>
            </a:graphic>
          </wp:inline>
        </w:drawing>
      </w:r>
      <w:r w:rsidRPr="003E300D">
        <w:rPr>
          <w:rFonts w:hint="cs"/>
          <w:sz w:val="24"/>
          <w:rtl/>
        </w:rPr>
        <w:t xml:space="preserve">             شکل: 5-2                      استراتژی کاور کال     منبع</w:t>
      </w:r>
      <w:r w:rsidRPr="003E300D">
        <w:rPr>
          <w:sz w:val="24"/>
          <w:rtl/>
        </w:rPr>
        <w:t xml:space="preserve">: </w:t>
      </w:r>
      <w:r w:rsidRPr="003E300D">
        <w:rPr>
          <w:rFonts w:hint="cs"/>
          <w:sz w:val="24"/>
          <w:rtl/>
        </w:rPr>
        <w:t>نگارندگان</w:t>
      </w:r>
    </w:p>
    <w:p w14:paraId="1CB4E7BD" w14:textId="749FC885" w:rsidR="00A709F7" w:rsidRPr="00A709F7" w:rsidRDefault="00A709F7" w:rsidP="00452390">
      <w:pPr>
        <w:pStyle w:val="Heading3"/>
        <w:rPr>
          <w:rtl/>
        </w:rPr>
      </w:pPr>
      <w:bookmarkStart w:id="83" w:name="_Toc194885350"/>
      <w:r w:rsidRPr="00A709F7">
        <w:rPr>
          <w:rFonts w:hint="cs"/>
          <w:rtl/>
        </w:rPr>
        <w:t>نمودار سود و زیان</w:t>
      </w:r>
      <w:bookmarkEnd w:id="83"/>
    </w:p>
    <w:p w14:paraId="4A97B3A6" w14:textId="2B2B791D" w:rsidR="00A709F7" w:rsidRPr="003E300D" w:rsidRDefault="00A709F7" w:rsidP="003E300D">
      <w:pPr>
        <w:spacing w:line="360" w:lineRule="auto"/>
        <w:jc w:val="both"/>
        <w:rPr>
          <w:sz w:val="24"/>
        </w:rPr>
      </w:pPr>
      <w:r>
        <w:rPr>
          <w:noProof/>
        </w:rPr>
        <w:lastRenderedPageBreak/>
        <w:drawing>
          <wp:inline distT="0" distB="0" distL="0" distR="0" wp14:anchorId="3DD22820" wp14:editId="05067DC4">
            <wp:extent cx="5943600" cy="353949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539490"/>
                    </a:xfrm>
                    <a:prstGeom prst="rect">
                      <a:avLst/>
                    </a:prstGeom>
                  </pic:spPr>
                </pic:pic>
              </a:graphicData>
            </a:graphic>
          </wp:inline>
        </w:drawing>
      </w:r>
    </w:p>
    <w:p w14:paraId="2DCB62A7" w14:textId="377160BD" w:rsidR="003E300D" w:rsidRPr="003E300D" w:rsidRDefault="003E300D" w:rsidP="007A02B1">
      <w:pPr>
        <w:spacing w:line="360" w:lineRule="auto"/>
        <w:jc w:val="both"/>
        <w:rPr>
          <w:b/>
          <w:bCs/>
          <w:sz w:val="24"/>
        </w:rPr>
      </w:pPr>
      <w:r w:rsidRPr="007A02B1">
        <w:rPr>
          <w:b/>
          <w:bCs/>
          <w:sz w:val="24"/>
          <w:rtl/>
        </w:rPr>
        <w:t xml:space="preserve">مثال </w:t>
      </w:r>
    </w:p>
    <w:p w14:paraId="6E9472E6" w14:textId="77777777" w:rsidR="003E300D" w:rsidRPr="003E300D" w:rsidRDefault="003E300D" w:rsidP="003E300D">
      <w:pPr>
        <w:spacing w:line="360" w:lineRule="auto"/>
        <w:jc w:val="both"/>
        <w:rPr>
          <w:sz w:val="24"/>
        </w:rPr>
      </w:pPr>
      <w:r w:rsidRPr="003E300D">
        <w:rPr>
          <w:sz w:val="24"/>
          <w:rtl/>
        </w:rPr>
        <w:t>فرض کنید سرمایه‌گذاری 100 سهم از یک شرکت را باقیمت 50 دلار خریداری کرده است. او پیش‌بینی می‌کند که قیمت سهام در آینده نزدیک افزایش زیادی نخواهد داشت، بنابراین تصمیم می‌گیرد آپشن کال برای این سهام بفروشد. او آپشن کال باقیمت اعمال 55 دلار و تاریخ انقضای 3 ماهه را به قیمت 2 دلار برای هر سهم می‌فروشد</w:t>
      </w:r>
      <w:r w:rsidRPr="003E300D">
        <w:rPr>
          <w:sz w:val="24"/>
        </w:rPr>
        <w:t>.</w:t>
      </w:r>
    </w:p>
    <w:p w14:paraId="5008DC06" w14:textId="0DF3893C" w:rsidR="003E300D" w:rsidRPr="003E300D" w:rsidRDefault="003E300D" w:rsidP="00C21218">
      <w:pPr>
        <w:numPr>
          <w:ilvl w:val="0"/>
          <w:numId w:val="75"/>
        </w:numPr>
        <w:spacing w:line="360" w:lineRule="auto"/>
        <w:jc w:val="both"/>
        <w:rPr>
          <w:sz w:val="24"/>
        </w:rPr>
      </w:pPr>
      <w:r w:rsidRPr="003E300D">
        <w:rPr>
          <w:b/>
          <w:bCs/>
          <w:sz w:val="24"/>
          <w:rtl/>
        </w:rPr>
        <w:t>سناریوی اول</w:t>
      </w:r>
      <w:r w:rsidRPr="003E300D">
        <w:rPr>
          <w:b/>
          <w:bCs/>
          <w:sz w:val="24"/>
        </w:rPr>
        <w:t>:</w:t>
      </w:r>
      <w:r w:rsidRPr="003E300D">
        <w:rPr>
          <w:sz w:val="24"/>
        </w:rPr>
        <w:t xml:space="preserve"> </w:t>
      </w:r>
      <w:r w:rsidRPr="003E300D">
        <w:rPr>
          <w:sz w:val="24"/>
          <w:rtl/>
        </w:rPr>
        <w:t xml:space="preserve">اگر قیمت سهام در طول این 3 ماه زیر 55 دلار بماند (مثلاً 53 دلار)، آپشن کال بدون استفاده منقضی می‌شود و سرمایه‌گذار همچنان مالک سهام خود باقی می‌ماند. او علاوه بر سود </w:t>
      </w:r>
      <w:r w:rsidR="00C21218">
        <w:rPr>
          <w:rFonts w:hint="cs"/>
          <w:sz w:val="24"/>
          <w:rtl/>
        </w:rPr>
        <w:t xml:space="preserve">3دلاری به ازای هر سهم </w:t>
      </w:r>
      <w:r w:rsidRPr="003E300D">
        <w:rPr>
          <w:sz w:val="24"/>
          <w:rtl/>
        </w:rPr>
        <w:t xml:space="preserve">، پریمیوم </w:t>
      </w:r>
      <w:r w:rsidRPr="003E300D">
        <w:rPr>
          <w:sz w:val="24"/>
        </w:rPr>
        <w:t xml:space="preserve">200 </w:t>
      </w:r>
      <w:r w:rsidRPr="003E300D">
        <w:rPr>
          <w:sz w:val="24"/>
          <w:rtl/>
        </w:rPr>
        <w:t>دلار (2 دلار در 100 سهم) را به‌عنوان درآمد اضافی دریافت کرده است</w:t>
      </w:r>
      <w:r w:rsidRPr="003E300D">
        <w:rPr>
          <w:sz w:val="24"/>
        </w:rPr>
        <w:t>.</w:t>
      </w:r>
    </w:p>
    <w:p w14:paraId="7EEDBB27" w14:textId="0FEE6238" w:rsidR="003E300D" w:rsidRDefault="003E300D" w:rsidP="0090155F">
      <w:pPr>
        <w:numPr>
          <w:ilvl w:val="0"/>
          <w:numId w:val="75"/>
        </w:numPr>
        <w:spacing w:line="360" w:lineRule="auto"/>
        <w:jc w:val="both"/>
        <w:rPr>
          <w:sz w:val="24"/>
        </w:rPr>
      </w:pPr>
      <w:r w:rsidRPr="003E300D">
        <w:rPr>
          <w:b/>
          <w:bCs/>
          <w:sz w:val="24"/>
          <w:rtl/>
        </w:rPr>
        <w:t>سناریوی دوم</w:t>
      </w:r>
      <w:r w:rsidRPr="003E300D">
        <w:rPr>
          <w:b/>
          <w:bCs/>
          <w:sz w:val="24"/>
        </w:rPr>
        <w:t>:</w:t>
      </w:r>
      <w:r w:rsidRPr="003E300D">
        <w:rPr>
          <w:sz w:val="24"/>
        </w:rPr>
        <w:t xml:space="preserve"> </w:t>
      </w:r>
      <w:r w:rsidRPr="003E300D">
        <w:rPr>
          <w:sz w:val="24"/>
          <w:rtl/>
        </w:rPr>
        <w:t>اگر قیمت سهام بالاتر از 55 دلار برود (مثلاً به 60 دلار برسد)، خریدار آپشن کال از حق خود استفاده کرده و سهام را از سرمایه‌گذار به قیمت 55 دلار خریداری می‌کند. سرمایه‌گذار در این حالت سودی از افزایش بیشتر قیمت سهام به دست نمی‌آ</w:t>
      </w:r>
      <w:r w:rsidR="0090155F">
        <w:rPr>
          <w:sz w:val="24"/>
          <w:rtl/>
        </w:rPr>
        <w:t>ورد</w:t>
      </w:r>
      <w:r w:rsidR="0090155F">
        <w:rPr>
          <w:rFonts w:hint="cs"/>
          <w:sz w:val="24"/>
          <w:rtl/>
        </w:rPr>
        <w:t xml:space="preserve"> و سود سرمایه گذار محدود به دربافت</w:t>
      </w:r>
      <w:r w:rsidRPr="003E300D">
        <w:rPr>
          <w:sz w:val="24"/>
          <w:rtl/>
        </w:rPr>
        <w:t xml:space="preserve"> پریمیوم </w:t>
      </w:r>
      <w:r w:rsidRPr="003E300D">
        <w:rPr>
          <w:rFonts w:hint="cs"/>
          <w:sz w:val="24"/>
          <w:rtl/>
        </w:rPr>
        <w:t>200</w:t>
      </w:r>
      <w:r w:rsidRPr="003E300D">
        <w:rPr>
          <w:sz w:val="24"/>
        </w:rPr>
        <w:t xml:space="preserve"> </w:t>
      </w:r>
      <w:r w:rsidR="0090155F">
        <w:rPr>
          <w:sz w:val="24"/>
          <w:rtl/>
        </w:rPr>
        <w:t>دلار</w:t>
      </w:r>
      <w:r w:rsidR="0090155F">
        <w:rPr>
          <w:rFonts w:hint="cs"/>
          <w:sz w:val="24"/>
          <w:rtl/>
        </w:rPr>
        <w:t>ی می باشد.</w:t>
      </w:r>
    </w:p>
    <w:p w14:paraId="311EC0D9" w14:textId="77777777" w:rsidR="004C11ED" w:rsidRPr="004C11ED" w:rsidRDefault="004C11ED" w:rsidP="004C11ED">
      <w:pPr>
        <w:spacing w:line="360" w:lineRule="auto"/>
        <w:jc w:val="both"/>
        <w:rPr>
          <w:b/>
          <w:bCs/>
          <w:sz w:val="24"/>
          <w:rtl/>
        </w:rPr>
      </w:pPr>
      <w:r w:rsidRPr="004C11ED">
        <w:rPr>
          <w:rFonts w:hint="cs"/>
          <w:b/>
          <w:bCs/>
          <w:sz w:val="24"/>
          <w:rtl/>
        </w:rPr>
        <w:t>سؤال</w:t>
      </w:r>
    </w:p>
    <w:p w14:paraId="03D90CF4" w14:textId="77777777" w:rsidR="004C11ED" w:rsidRPr="004C11ED" w:rsidRDefault="004C11ED" w:rsidP="004C11ED">
      <w:pPr>
        <w:spacing w:line="360" w:lineRule="auto"/>
        <w:jc w:val="both"/>
        <w:rPr>
          <w:sz w:val="24"/>
          <w:rtl/>
        </w:rPr>
      </w:pPr>
      <w:r w:rsidRPr="004C11ED">
        <w:rPr>
          <w:rFonts w:hint="cs"/>
          <w:sz w:val="24"/>
          <w:rtl/>
        </w:rPr>
        <w:lastRenderedPageBreak/>
        <w:t>ی</w:t>
      </w:r>
      <w:r w:rsidRPr="004C11ED">
        <w:rPr>
          <w:rFonts w:hint="eastAsia"/>
          <w:sz w:val="24"/>
          <w:rtl/>
        </w:rPr>
        <w:t>ک</w:t>
      </w:r>
      <w:r w:rsidRPr="004C11ED">
        <w:rPr>
          <w:sz w:val="24"/>
          <w:rtl/>
        </w:rPr>
        <w:t xml:space="preserve"> </w:t>
      </w:r>
      <w:r w:rsidRPr="004C11ED">
        <w:rPr>
          <w:rFonts w:hint="cs"/>
          <w:sz w:val="24"/>
          <w:rtl/>
        </w:rPr>
        <w:t>بیت‌کوین</w:t>
      </w:r>
      <w:r w:rsidRPr="004C11ED">
        <w:rPr>
          <w:sz w:val="24"/>
          <w:rtl/>
        </w:rPr>
        <w:t xml:space="preserve"> امروز باقیمت ۶۷,۰۰۰ دلار م</w:t>
      </w:r>
      <w:r w:rsidRPr="004C11ED">
        <w:rPr>
          <w:rFonts w:hint="cs"/>
          <w:sz w:val="24"/>
          <w:rtl/>
        </w:rPr>
        <w:t>ی‌</w:t>
      </w:r>
      <w:r w:rsidRPr="004C11ED">
        <w:rPr>
          <w:rFonts w:hint="eastAsia"/>
          <w:sz w:val="24"/>
          <w:rtl/>
        </w:rPr>
        <w:t>خر</w:t>
      </w:r>
      <w:r w:rsidRPr="004C11ED">
        <w:rPr>
          <w:rFonts w:hint="cs"/>
          <w:sz w:val="24"/>
          <w:rtl/>
        </w:rPr>
        <w:t>ی</w:t>
      </w:r>
      <w:r w:rsidRPr="004C11ED">
        <w:rPr>
          <w:rFonts w:hint="eastAsia"/>
          <w:sz w:val="24"/>
          <w:rtl/>
        </w:rPr>
        <w:t>م</w:t>
      </w:r>
      <w:r w:rsidRPr="004C11ED">
        <w:rPr>
          <w:sz w:val="24"/>
          <w:rtl/>
        </w:rPr>
        <w:t xml:space="preserve"> و سپس برا</w:t>
      </w:r>
      <w:r w:rsidRPr="004C11ED">
        <w:rPr>
          <w:rFonts w:hint="cs"/>
          <w:sz w:val="24"/>
          <w:rtl/>
        </w:rPr>
        <w:t>ی</w:t>
      </w:r>
      <w:r w:rsidRPr="004C11ED">
        <w:rPr>
          <w:sz w:val="24"/>
          <w:rtl/>
        </w:rPr>
        <w:t xml:space="preserve"> سررس</w:t>
      </w:r>
      <w:r w:rsidRPr="004C11ED">
        <w:rPr>
          <w:rFonts w:hint="cs"/>
          <w:sz w:val="24"/>
          <w:rtl/>
        </w:rPr>
        <w:t>ی</w:t>
      </w:r>
      <w:r w:rsidRPr="004C11ED">
        <w:rPr>
          <w:rFonts w:hint="eastAsia"/>
          <w:sz w:val="24"/>
          <w:rtl/>
        </w:rPr>
        <w:t>د</w:t>
      </w:r>
      <w:r w:rsidRPr="004C11ED">
        <w:rPr>
          <w:sz w:val="24"/>
          <w:rtl/>
        </w:rPr>
        <w:t xml:space="preserve"> </w:t>
      </w:r>
      <w:r w:rsidRPr="004C11ED">
        <w:rPr>
          <w:rFonts w:hint="cs"/>
          <w:sz w:val="24"/>
          <w:rtl/>
        </w:rPr>
        <w:t>ی</w:t>
      </w:r>
      <w:r w:rsidRPr="004C11ED">
        <w:rPr>
          <w:rFonts w:hint="eastAsia"/>
          <w:sz w:val="24"/>
          <w:rtl/>
        </w:rPr>
        <w:t>ک</w:t>
      </w:r>
      <w:r w:rsidRPr="004C11ED">
        <w:rPr>
          <w:sz w:val="24"/>
          <w:rtl/>
        </w:rPr>
        <w:t xml:space="preserve"> ماه و ن</w:t>
      </w:r>
      <w:r w:rsidRPr="004C11ED">
        <w:rPr>
          <w:rFonts w:hint="cs"/>
          <w:sz w:val="24"/>
          <w:rtl/>
        </w:rPr>
        <w:t>ی</w:t>
      </w:r>
      <w:r w:rsidRPr="004C11ED">
        <w:rPr>
          <w:rFonts w:hint="eastAsia"/>
          <w:sz w:val="24"/>
          <w:rtl/>
        </w:rPr>
        <w:t>م</w:t>
      </w:r>
      <w:r w:rsidRPr="004C11ED">
        <w:rPr>
          <w:sz w:val="24"/>
          <w:rtl/>
        </w:rPr>
        <w:t xml:space="preserve"> آ</w:t>
      </w:r>
      <w:r w:rsidRPr="004C11ED">
        <w:rPr>
          <w:rFonts w:hint="cs"/>
          <w:sz w:val="24"/>
          <w:rtl/>
        </w:rPr>
        <w:t>ی</w:t>
      </w:r>
      <w:r w:rsidRPr="004C11ED">
        <w:rPr>
          <w:rFonts w:hint="eastAsia"/>
          <w:sz w:val="24"/>
          <w:rtl/>
        </w:rPr>
        <w:t>نده</w:t>
      </w:r>
      <w:r w:rsidRPr="004C11ED">
        <w:rPr>
          <w:sz w:val="24"/>
          <w:rtl/>
        </w:rPr>
        <w:t xml:space="preserve"> رو</w:t>
      </w:r>
      <w:r w:rsidRPr="004C11ED">
        <w:rPr>
          <w:rFonts w:hint="cs"/>
          <w:sz w:val="24"/>
          <w:rtl/>
        </w:rPr>
        <w:t>ی</w:t>
      </w:r>
      <w:r w:rsidRPr="004C11ED">
        <w:rPr>
          <w:sz w:val="24"/>
          <w:rtl/>
        </w:rPr>
        <w:t xml:space="preserve"> ق</w:t>
      </w:r>
      <w:r w:rsidRPr="004C11ED">
        <w:rPr>
          <w:rFonts w:hint="cs"/>
          <w:sz w:val="24"/>
          <w:rtl/>
        </w:rPr>
        <w:t>ی</w:t>
      </w:r>
      <w:r w:rsidRPr="004C11ED">
        <w:rPr>
          <w:rFonts w:hint="eastAsia"/>
          <w:sz w:val="24"/>
          <w:rtl/>
        </w:rPr>
        <w:t>مت</w:t>
      </w:r>
      <w:r w:rsidRPr="004C11ED">
        <w:rPr>
          <w:sz w:val="24"/>
          <w:rtl/>
        </w:rPr>
        <w:t xml:space="preserve"> اعمال ۶۵,۰۰۰ دلار اقدام به </w:t>
      </w:r>
      <w:r w:rsidRPr="004C11ED">
        <w:rPr>
          <w:rFonts w:hint="cs"/>
          <w:sz w:val="24"/>
          <w:rtl/>
        </w:rPr>
        <w:t xml:space="preserve">کاور کال </w:t>
      </w:r>
      <w:r w:rsidRPr="004C11ED">
        <w:rPr>
          <w:sz w:val="24"/>
          <w:rtl/>
        </w:rPr>
        <w:t xml:space="preserve">کرده و </w:t>
      </w:r>
      <w:r w:rsidRPr="004C11ED">
        <w:rPr>
          <w:rFonts w:hint="cs"/>
          <w:sz w:val="24"/>
          <w:rtl/>
        </w:rPr>
        <w:t>7</w:t>
      </w:r>
      <w:r w:rsidRPr="004C11ED">
        <w:rPr>
          <w:sz w:val="24"/>
          <w:rtl/>
        </w:rPr>
        <w:t>,۰۰۰ دلار پریمیوم به دست م</w:t>
      </w:r>
      <w:r w:rsidRPr="004C11ED">
        <w:rPr>
          <w:rFonts w:hint="cs"/>
          <w:sz w:val="24"/>
          <w:rtl/>
        </w:rPr>
        <w:t>ی‌</w:t>
      </w:r>
      <w:r w:rsidRPr="004C11ED">
        <w:rPr>
          <w:rFonts w:hint="eastAsia"/>
          <w:sz w:val="24"/>
          <w:rtl/>
        </w:rPr>
        <w:t>آور</w:t>
      </w:r>
      <w:r w:rsidRPr="004C11ED">
        <w:rPr>
          <w:rFonts w:hint="cs"/>
          <w:sz w:val="24"/>
          <w:rtl/>
        </w:rPr>
        <w:t>ی</w:t>
      </w:r>
      <w:r w:rsidRPr="004C11ED">
        <w:rPr>
          <w:rFonts w:hint="eastAsia"/>
          <w:sz w:val="24"/>
          <w:rtl/>
        </w:rPr>
        <w:t>م؛</w:t>
      </w:r>
      <w:r w:rsidRPr="004C11ED">
        <w:rPr>
          <w:sz w:val="24"/>
          <w:rtl/>
        </w:rPr>
        <w:t xml:space="preserve"> حال نها</w:t>
      </w:r>
      <w:r w:rsidRPr="004C11ED">
        <w:rPr>
          <w:rFonts w:hint="cs"/>
          <w:sz w:val="24"/>
          <w:rtl/>
        </w:rPr>
        <w:t>ی</w:t>
      </w:r>
      <w:r w:rsidRPr="004C11ED">
        <w:rPr>
          <w:rFonts w:hint="eastAsia"/>
          <w:sz w:val="24"/>
          <w:rtl/>
        </w:rPr>
        <w:t>تاً</w:t>
      </w:r>
      <w:r w:rsidRPr="004C11ED">
        <w:rPr>
          <w:sz w:val="24"/>
          <w:rtl/>
        </w:rPr>
        <w:t xml:space="preserve"> در ا</w:t>
      </w:r>
      <w:r w:rsidRPr="004C11ED">
        <w:rPr>
          <w:rFonts w:hint="cs"/>
          <w:sz w:val="24"/>
          <w:rtl/>
        </w:rPr>
        <w:t>ی</w:t>
      </w:r>
      <w:r w:rsidRPr="004C11ED">
        <w:rPr>
          <w:rFonts w:hint="eastAsia"/>
          <w:sz w:val="24"/>
          <w:rtl/>
        </w:rPr>
        <w:t>ن</w:t>
      </w:r>
      <w:r w:rsidRPr="004C11ED">
        <w:rPr>
          <w:sz w:val="24"/>
          <w:rtl/>
        </w:rPr>
        <w:t xml:space="preserve"> کاور کال چه‌قدر سود کرده و از چه ق</w:t>
      </w:r>
      <w:r w:rsidRPr="004C11ED">
        <w:rPr>
          <w:rFonts w:hint="cs"/>
          <w:sz w:val="24"/>
          <w:rtl/>
        </w:rPr>
        <w:t>ی</w:t>
      </w:r>
      <w:r w:rsidRPr="004C11ED">
        <w:rPr>
          <w:rFonts w:hint="eastAsia"/>
          <w:sz w:val="24"/>
          <w:rtl/>
        </w:rPr>
        <w:t>مت</w:t>
      </w:r>
      <w:r w:rsidRPr="004C11ED">
        <w:rPr>
          <w:rFonts w:hint="cs"/>
          <w:sz w:val="24"/>
          <w:rtl/>
        </w:rPr>
        <w:t>ی</w:t>
      </w:r>
      <w:r w:rsidRPr="004C11ED">
        <w:rPr>
          <w:sz w:val="24"/>
          <w:rtl/>
        </w:rPr>
        <w:t xml:space="preserve"> تازه‌وارد ضرر خواه</w:t>
      </w:r>
      <w:r w:rsidRPr="004C11ED">
        <w:rPr>
          <w:rFonts w:hint="cs"/>
          <w:sz w:val="24"/>
          <w:rtl/>
        </w:rPr>
        <w:t>ی</w:t>
      </w:r>
      <w:r w:rsidRPr="004C11ED">
        <w:rPr>
          <w:rFonts w:hint="eastAsia"/>
          <w:sz w:val="24"/>
          <w:rtl/>
        </w:rPr>
        <w:t>م</w:t>
      </w:r>
      <w:r w:rsidRPr="004C11ED">
        <w:rPr>
          <w:sz w:val="24"/>
          <w:rtl/>
        </w:rPr>
        <w:t xml:space="preserve"> شد؟!</w:t>
      </w:r>
    </w:p>
    <w:p w14:paraId="38D2ACBE" w14:textId="77777777" w:rsidR="004C11ED" w:rsidRPr="004C11ED" w:rsidRDefault="004C11ED" w:rsidP="004C11ED">
      <w:pPr>
        <w:spacing w:line="360" w:lineRule="auto"/>
        <w:jc w:val="both"/>
        <w:rPr>
          <w:sz w:val="24"/>
          <w:rtl/>
        </w:rPr>
      </w:pPr>
      <w:r w:rsidRPr="004C11ED">
        <w:rPr>
          <w:sz w:val="24"/>
          <w:rtl/>
        </w:rPr>
        <w:t>با استفاده از نمودار سود و ز</w:t>
      </w:r>
      <w:r w:rsidRPr="004C11ED">
        <w:rPr>
          <w:rFonts w:hint="cs"/>
          <w:sz w:val="24"/>
          <w:rtl/>
        </w:rPr>
        <w:t>ی</w:t>
      </w:r>
      <w:r w:rsidRPr="004C11ED">
        <w:rPr>
          <w:rFonts w:hint="eastAsia"/>
          <w:sz w:val="24"/>
          <w:rtl/>
        </w:rPr>
        <w:t>ان،</w:t>
      </w:r>
      <w:r w:rsidRPr="004C11ED">
        <w:rPr>
          <w:sz w:val="24"/>
          <w:rtl/>
        </w:rPr>
        <w:t xml:space="preserve"> م</w:t>
      </w:r>
      <w:r w:rsidRPr="004C11ED">
        <w:rPr>
          <w:rFonts w:hint="cs"/>
          <w:sz w:val="24"/>
          <w:rtl/>
        </w:rPr>
        <w:t>ی‌</w:t>
      </w:r>
      <w:r w:rsidRPr="004C11ED">
        <w:rPr>
          <w:rFonts w:hint="eastAsia"/>
          <w:sz w:val="24"/>
          <w:rtl/>
        </w:rPr>
        <w:t>توان</w:t>
      </w:r>
      <w:r w:rsidRPr="004C11ED">
        <w:rPr>
          <w:sz w:val="24"/>
          <w:rtl/>
        </w:rPr>
        <w:t xml:space="preserve"> تحل</w:t>
      </w:r>
      <w:r w:rsidRPr="004C11ED">
        <w:rPr>
          <w:rFonts w:hint="cs"/>
          <w:sz w:val="24"/>
          <w:rtl/>
        </w:rPr>
        <w:t>ی</w:t>
      </w:r>
      <w:r w:rsidRPr="004C11ED">
        <w:rPr>
          <w:rFonts w:hint="eastAsia"/>
          <w:sz w:val="24"/>
          <w:rtl/>
        </w:rPr>
        <w:t>ل</w:t>
      </w:r>
      <w:r w:rsidRPr="004C11ED">
        <w:rPr>
          <w:sz w:val="24"/>
          <w:rtl/>
        </w:rPr>
        <w:t xml:space="preserve"> ز</w:t>
      </w:r>
      <w:r w:rsidRPr="004C11ED">
        <w:rPr>
          <w:rFonts w:hint="cs"/>
          <w:sz w:val="24"/>
          <w:rtl/>
        </w:rPr>
        <w:t>ی</w:t>
      </w:r>
      <w:r w:rsidRPr="004C11ED">
        <w:rPr>
          <w:rFonts w:hint="eastAsia"/>
          <w:sz w:val="24"/>
          <w:rtl/>
        </w:rPr>
        <w:t>ر</w:t>
      </w:r>
      <w:r w:rsidRPr="004C11ED">
        <w:rPr>
          <w:sz w:val="24"/>
          <w:rtl/>
        </w:rPr>
        <w:t xml:space="preserve"> را ارائه داد</w:t>
      </w:r>
    </w:p>
    <w:p w14:paraId="0539CAC8" w14:textId="77777777" w:rsidR="004C11ED" w:rsidRPr="004C11ED" w:rsidRDefault="004C11ED" w:rsidP="004C11ED">
      <w:pPr>
        <w:spacing w:line="360" w:lineRule="auto"/>
        <w:jc w:val="both"/>
        <w:rPr>
          <w:sz w:val="24"/>
          <w:rtl/>
        </w:rPr>
      </w:pPr>
      <w:r w:rsidRPr="004C11ED">
        <w:rPr>
          <w:noProof/>
          <w:sz w:val="24"/>
        </w:rPr>
        <w:drawing>
          <wp:inline distT="0" distB="0" distL="0" distR="0" wp14:anchorId="1599B1D9" wp14:editId="44489FD5">
            <wp:extent cx="6467475" cy="80009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98661" cy="803957"/>
                    </a:xfrm>
                    <a:prstGeom prst="rect">
                      <a:avLst/>
                    </a:prstGeom>
                  </pic:spPr>
                </pic:pic>
              </a:graphicData>
            </a:graphic>
          </wp:inline>
        </w:drawing>
      </w:r>
    </w:p>
    <w:p w14:paraId="15251D0C" w14:textId="77777777" w:rsidR="004C11ED" w:rsidRPr="004C11ED" w:rsidRDefault="004C11ED" w:rsidP="004C11ED">
      <w:pPr>
        <w:spacing w:line="360" w:lineRule="auto"/>
        <w:jc w:val="both"/>
        <w:rPr>
          <w:sz w:val="24"/>
          <w:rtl/>
        </w:rPr>
      </w:pPr>
    </w:p>
    <w:p w14:paraId="4BD8064A" w14:textId="77777777" w:rsidR="004C11ED" w:rsidRPr="004C11ED" w:rsidRDefault="004C11ED" w:rsidP="004C11ED">
      <w:pPr>
        <w:spacing w:line="360" w:lineRule="auto"/>
        <w:jc w:val="both"/>
        <w:rPr>
          <w:sz w:val="24"/>
          <w:rtl/>
        </w:rPr>
      </w:pPr>
    </w:p>
    <w:p w14:paraId="39760FD0" w14:textId="77777777" w:rsidR="004C11ED" w:rsidRPr="004C11ED" w:rsidRDefault="004C11ED" w:rsidP="004C11ED">
      <w:pPr>
        <w:spacing w:line="360" w:lineRule="auto"/>
        <w:jc w:val="both"/>
        <w:rPr>
          <w:sz w:val="24"/>
        </w:rPr>
      </w:pPr>
      <w:r w:rsidRPr="004C11ED">
        <w:rPr>
          <w:noProof/>
          <w:sz w:val="24"/>
        </w:rPr>
        <w:drawing>
          <wp:inline distT="0" distB="0" distL="0" distR="0" wp14:anchorId="31288B97" wp14:editId="7B7FF831">
            <wp:extent cx="5943600" cy="19513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951355"/>
                    </a:xfrm>
                    <a:prstGeom prst="rect">
                      <a:avLst/>
                    </a:prstGeom>
                  </pic:spPr>
                </pic:pic>
              </a:graphicData>
            </a:graphic>
          </wp:inline>
        </w:drawing>
      </w:r>
    </w:p>
    <w:p w14:paraId="01496A9E" w14:textId="77777777" w:rsidR="004C11ED" w:rsidRPr="004C11ED" w:rsidRDefault="004C11ED" w:rsidP="004C11ED">
      <w:pPr>
        <w:spacing w:line="360" w:lineRule="auto"/>
        <w:jc w:val="both"/>
        <w:rPr>
          <w:b/>
          <w:bCs/>
          <w:sz w:val="24"/>
        </w:rPr>
      </w:pPr>
      <w:r w:rsidRPr="004C11ED">
        <w:rPr>
          <w:b/>
          <w:bCs/>
          <w:sz w:val="24"/>
          <w:rtl/>
        </w:rPr>
        <w:t>سود حداکثری</w:t>
      </w:r>
      <w:r w:rsidRPr="004C11ED">
        <w:rPr>
          <w:b/>
          <w:bCs/>
          <w:sz w:val="24"/>
        </w:rPr>
        <w:t>:</w:t>
      </w:r>
    </w:p>
    <w:p w14:paraId="788BF0E2" w14:textId="77777777" w:rsidR="004C11ED" w:rsidRPr="004C11ED" w:rsidRDefault="004C11ED" w:rsidP="004C11ED">
      <w:pPr>
        <w:numPr>
          <w:ilvl w:val="0"/>
          <w:numId w:val="130"/>
        </w:numPr>
        <w:spacing w:line="360" w:lineRule="auto"/>
        <w:jc w:val="both"/>
        <w:rPr>
          <w:sz w:val="24"/>
        </w:rPr>
      </w:pPr>
      <w:r w:rsidRPr="004C11ED">
        <w:rPr>
          <w:sz w:val="24"/>
          <w:rtl/>
        </w:rPr>
        <w:t>در استراتژی</w:t>
      </w:r>
      <w:r w:rsidRPr="004C11ED">
        <w:rPr>
          <w:sz w:val="24"/>
        </w:rPr>
        <w:t xml:space="preserve"> </w:t>
      </w:r>
      <w:r w:rsidRPr="004C11ED">
        <w:rPr>
          <w:rFonts w:hint="cs"/>
          <w:sz w:val="24"/>
          <w:rtl/>
        </w:rPr>
        <w:t>کاور کال</w:t>
      </w:r>
      <w:r w:rsidRPr="004C11ED">
        <w:rPr>
          <w:sz w:val="24"/>
          <w:rtl/>
        </w:rPr>
        <w:t>، بیشترین سود شما برابر است با مقدار پریمیوم به‌اضافه اختلاف بین قیمت خرید (۶۷,۰۰۰ دلار) و قیمت اعمال (۶۵,۰۰۰ دلار)؛ بنابرا</w:t>
      </w:r>
      <w:r w:rsidRPr="004C11ED">
        <w:rPr>
          <w:rFonts w:hint="cs"/>
          <w:sz w:val="24"/>
          <w:rtl/>
        </w:rPr>
        <w:t>ی</w:t>
      </w:r>
      <w:r w:rsidRPr="004C11ED">
        <w:rPr>
          <w:rFonts w:hint="eastAsia"/>
          <w:sz w:val="24"/>
          <w:rtl/>
        </w:rPr>
        <w:t>ن</w:t>
      </w:r>
      <w:r w:rsidRPr="004C11ED">
        <w:rPr>
          <w:sz w:val="24"/>
        </w:rPr>
        <w:t>:</w:t>
      </w:r>
    </w:p>
    <w:p w14:paraId="2BA504DE" w14:textId="77777777" w:rsidR="004C11ED" w:rsidRPr="004C11ED" w:rsidRDefault="004C11ED" w:rsidP="004C11ED">
      <w:pPr>
        <w:numPr>
          <w:ilvl w:val="0"/>
          <w:numId w:val="130"/>
        </w:numPr>
        <w:spacing w:line="360" w:lineRule="auto"/>
        <w:jc w:val="both"/>
        <w:rPr>
          <w:sz w:val="24"/>
        </w:rPr>
      </w:pPr>
      <w:r w:rsidRPr="004C11ED">
        <w:rPr>
          <w:sz w:val="24"/>
          <w:rtl/>
        </w:rPr>
        <w:t>سود</w:t>
      </w:r>
      <w:r w:rsidRPr="004C11ED">
        <w:rPr>
          <w:rFonts w:ascii="Cambria" w:hAnsi="Cambria" w:cs="Cambria" w:hint="cs"/>
          <w:sz w:val="24"/>
          <w:rtl/>
        </w:rPr>
        <w:t> </w:t>
      </w:r>
      <w:r w:rsidRPr="004C11ED">
        <w:rPr>
          <w:sz w:val="24"/>
          <w:rtl/>
        </w:rPr>
        <w:t xml:space="preserve">حداکثری 9,000 + (67,000 - 65,000) </w:t>
      </w:r>
      <w:r w:rsidRPr="004C11ED">
        <w:rPr>
          <w:sz w:val="24"/>
        </w:rPr>
        <w:t>=</w:t>
      </w:r>
      <w:r w:rsidRPr="004C11ED">
        <w:rPr>
          <w:sz w:val="24"/>
          <w:rtl/>
        </w:rPr>
        <w:t xml:space="preserve"> 11,000</w:t>
      </w:r>
    </w:p>
    <w:p w14:paraId="74B873EA" w14:textId="77777777" w:rsidR="004C11ED" w:rsidRPr="004C11ED" w:rsidRDefault="004C11ED" w:rsidP="004C11ED">
      <w:pPr>
        <w:numPr>
          <w:ilvl w:val="0"/>
          <w:numId w:val="130"/>
        </w:numPr>
        <w:spacing w:line="360" w:lineRule="auto"/>
        <w:jc w:val="both"/>
        <w:rPr>
          <w:sz w:val="24"/>
        </w:rPr>
      </w:pPr>
      <w:r w:rsidRPr="004C11ED">
        <w:rPr>
          <w:sz w:val="24"/>
          <w:rtl/>
        </w:rPr>
        <w:t>این سود زمانی محقق می‌شود که قیمت بیت‌کوین در تاریخ سررسید در محدوده ۶۵,۰۰۰ دلار یا بالاتر باشد، زیرا در این حالت، قرارداد آپشن اعمال شده و شما علاوه بر سود پریمیوم، اختلاف قیمت خرید و قیمت اعمال را به دست می‌آورید</w:t>
      </w:r>
      <w:r w:rsidRPr="004C11ED">
        <w:rPr>
          <w:sz w:val="24"/>
        </w:rPr>
        <w:t>.</w:t>
      </w:r>
    </w:p>
    <w:p w14:paraId="6343CBD8" w14:textId="77777777" w:rsidR="004C11ED" w:rsidRPr="004C11ED" w:rsidRDefault="004C11ED" w:rsidP="004C11ED">
      <w:pPr>
        <w:spacing w:line="360" w:lineRule="auto"/>
        <w:jc w:val="both"/>
        <w:rPr>
          <w:sz w:val="24"/>
        </w:rPr>
      </w:pPr>
      <w:r w:rsidRPr="004C11ED">
        <w:rPr>
          <w:b/>
          <w:bCs/>
          <w:sz w:val="24"/>
          <w:rtl/>
        </w:rPr>
        <w:lastRenderedPageBreak/>
        <w:t>نقطه سربه‌سر</w:t>
      </w:r>
      <w:r w:rsidRPr="004C11ED">
        <w:rPr>
          <w:b/>
          <w:bCs/>
          <w:sz w:val="24"/>
        </w:rPr>
        <w:t>:</w:t>
      </w:r>
    </w:p>
    <w:p w14:paraId="3AF016C7" w14:textId="77777777" w:rsidR="004C11ED" w:rsidRPr="004C11ED" w:rsidRDefault="004C11ED" w:rsidP="004C11ED">
      <w:pPr>
        <w:numPr>
          <w:ilvl w:val="0"/>
          <w:numId w:val="131"/>
        </w:numPr>
        <w:spacing w:line="360" w:lineRule="auto"/>
        <w:jc w:val="both"/>
        <w:rPr>
          <w:sz w:val="24"/>
        </w:rPr>
      </w:pPr>
      <w:r w:rsidRPr="004C11ED">
        <w:rPr>
          <w:sz w:val="24"/>
          <w:rtl/>
        </w:rPr>
        <w:t>برای محاسبه نقطه سربه‌سر، باید مقدار پریمیوم را از قیمت خرید کم کنید</w:t>
      </w:r>
      <w:r w:rsidRPr="004C11ED">
        <w:rPr>
          <w:sz w:val="24"/>
        </w:rPr>
        <w:t>:</w:t>
      </w:r>
    </w:p>
    <w:p w14:paraId="27A6AD0E" w14:textId="77777777" w:rsidR="004C11ED" w:rsidRPr="004C11ED" w:rsidRDefault="004C11ED" w:rsidP="004C11ED">
      <w:pPr>
        <w:spacing w:line="360" w:lineRule="auto"/>
        <w:jc w:val="both"/>
        <w:rPr>
          <w:sz w:val="24"/>
          <w:rtl/>
        </w:rPr>
      </w:pPr>
      <w:r w:rsidRPr="004C11ED">
        <w:rPr>
          <w:sz w:val="24"/>
        </w:rPr>
        <w:t>67,000</w:t>
      </w:r>
      <w:r w:rsidRPr="004C11ED">
        <w:rPr>
          <w:rFonts w:hint="cs"/>
          <w:sz w:val="24"/>
          <w:rtl/>
        </w:rPr>
        <w:t xml:space="preserve">_ </w:t>
      </w:r>
      <w:r w:rsidRPr="004C11ED">
        <w:rPr>
          <w:sz w:val="24"/>
        </w:rPr>
        <w:t>9,000=58,000</w:t>
      </w:r>
    </w:p>
    <w:p w14:paraId="4049C6FB" w14:textId="77777777" w:rsidR="004C11ED" w:rsidRPr="004C11ED" w:rsidRDefault="004C11ED" w:rsidP="004C11ED">
      <w:pPr>
        <w:numPr>
          <w:ilvl w:val="0"/>
          <w:numId w:val="131"/>
        </w:numPr>
        <w:spacing w:line="360" w:lineRule="auto"/>
        <w:jc w:val="both"/>
        <w:rPr>
          <w:sz w:val="24"/>
        </w:rPr>
      </w:pPr>
      <w:r w:rsidRPr="004C11ED">
        <w:rPr>
          <w:sz w:val="24"/>
          <w:rtl/>
        </w:rPr>
        <w:t>بنابراین، اگر قیمت بیت‌کوین در تاریخ سررسید ۵۸,۰۰۰ دلار باشد، شما نه سود کرده‌اید و نه ضرر، زیرا سود پریمیوم دریافت‌شده معادل افت قیمت بیت‌کوین بوده است</w:t>
      </w:r>
      <w:r w:rsidRPr="004C11ED">
        <w:rPr>
          <w:sz w:val="24"/>
        </w:rPr>
        <w:t>.</w:t>
      </w:r>
    </w:p>
    <w:p w14:paraId="69635D4E" w14:textId="77777777" w:rsidR="004C11ED" w:rsidRPr="004C11ED" w:rsidRDefault="004C11ED" w:rsidP="004C11ED">
      <w:pPr>
        <w:spacing w:line="360" w:lineRule="auto"/>
        <w:jc w:val="both"/>
        <w:rPr>
          <w:sz w:val="24"/>
          <w:rtl/>
        </w:rPr>
      </w:pPr>
      <w:r w:rsidRPr="004C11ED">
        <w:rPr>
          <w:sz w:val="24"/>
          <w:rtl/>
        </w:rPr>
        <w:t>نقطه ورود به ز</w:t>
      </w:r>
      <w:r w:rsidRPr="004C11ED">
        <w:rPr>
          <w:rFonts w:hint="cs"/>
          <w:sz w:val="24"/>
          <w:rtl/>
        </w:rPr>
        <w:t>ی</w:t>
      </w:r>
      <w:r w:rsidRPr="004C11ED">
        <w:rPr>
          <w:rFonts w:hint="eastAsia"/>
          <w:sz w:val="24"/>
          <w:rtl/>
        </w:rPr>
        <w:t>ان</w:t>
      </w:r>
      <w:r w:rsidRPr="004C11ED">
        <w:rPr>
          <w:sz w:val="24"/>
        </w:rPr>
        <w:t>:</w:t>
      </w:r>
    </w:p>
    <w:p w14:paraId="473AB75D" w14:textId="2621F877" w:rsidR="004C11ED" w:rsidRPr="003E300D" w:rsidRDefault="004C11ED" w:rsidP="004C11ED">
      <w:pPr>
        <w:spacing w:line="360" w:lineRule="auto"/>
        <w:jc w:val="both"/>
        <w:rPr>
          <w:sz w:val="24"/>
        </w:rPr>
      </w:pPr>
      <w:r w:rsidRPr="004C11ED">
        <w:rPr>
          <w:rFonts w:hint="eastAsia"/>
          <w:sz w:val="24"/>
          <w:rtl/>
        </w:rPr>
        <w:t>اگر</w:t>
      </w:r>
      <w:r w:rsidRPr="004C11ED">
        <w:rPr>
          <w:sz w:val="24"/>
          <w:rtl/>
        </w:rPr>
        <w:t xml:space="preserve"> ق</w:t>
      </w:r>
      <w:r w:rsidRPr="004C11ED">
        <w:rPr>
          <w:rFonts w:hint="cs"/>
          <w:sz w:val="24"/>
          <w:rtl/>
        </w:rPr>
        <w:t>ی</w:t>
      </w:r>
      <w:r w:rsidRPr="004C11ED">
        <w:rPr>
          <w:rFonts w:hint="eastAsia"/>
          <w:sz w:val="24"/>
          <w:rtl/>
        </w:rPr>
        <w:t>مت</w:t>
      </w:r>
      <w:r w:rsidRPr="004C11ED">
        <w:rPr>
          <w:sz w:val="24"/>
          <w:rtl/>
        </w:rPr>
        <w:t xml:space="preserve"> بیت‌کوین به کمتر از ۵۸,۰۰۰ دلار برسد، وارد منطقه ضرر خواه</w:t>
      </w:r>
      <w:r w:rsidRPr="004C11ED">
        <w:rPr>
          <w:rFonts w:hint="cs"/>
          <w:sz w:val="24"/>
          <w:rtl/>
        </w:rPr>
        <w:t>ی</w:t>
      </w:r>
      <w:r w:rsidRPr="004C11ED">
        <w:rPr>
          <w:rFonts w:hint="eastAsia"/>
          <w:sz w:val="24"/>
          <w:rtl/>
        </w:rPr>
        <w:t>د</w:t>
      </w:r>
      <w:r w:rsidRPr="004C11ED">
        <w:rPr>
          <w:sz w:val="24"/>
          <w:rtl/>
        </w:rPr>
        <w:t xml:space="preserve"> شد. هر چه ق</w:t>
      </w:r>
      <w:r w:rsidRPr="004C11ED">
        <w:rPr>
          <w:rFonts w:hint="cs"/>
          <w:sz w:val="24"/>
          <w:rtl/>
        </w:rPr>
        <w:t>ی</w:t>
      </w:r>
      <w:r w:rsidRPr="004C11ED">
        <w:rPr>
          <w:rFonts w:hint="eastAsia"/>
          <w:sz w:val="24"/>
          <w:rtl/>
        </w:rPr>
        <w:t>مت</w:t>
      </w:r>
      <w:r w:rsidRPr="004C11ED">
        <w:rPr>
          <w:sz w:val="24"/>
          <w:rtl/>
        </w:rPr>
        <w:t xml:space="preserve"> بیت‌کوین از ا</w:t>
      </w:r>
      <w:r w:rsidRPr="004C11ED">
        <w:rPr>
          <w:rFonts w:hint="cs"/>
          <w:sz w:val="24"/>
          <w:rtl/>
        </w:rPr>
        <w:t>ی</w:t>
      </w:r>
      <w:r w:rsidRPr="004C11ED">
        <w:rPr>
          <w:rFonts w:hint="eastAsia"/>
          <w:sz w:val="24"/>
          <w:rtl/>
        </w:rPr>
        <w:t>ن</w:t>
      </w:r>
      <w:r w:rsidRPr="004C11ED">
        <w:rPr>
          <w:sz w:val="24"/>
          <w:rtl/>
        </w:rPr>
        <w:t xml:space="preserve"> مقدار پا</w:t>
      </w:r>
      <w:r w:rsidRPr="004C11ED">
        <w:rPr>
          <w:rFonts w:hint="cs"/>
          <w:sz w:val="24"/>
          <w:rtl/>
        </w:rPr>
        <w:t>یی</w:t>
      </w:r>
      <w:r w:rsidRPr="004C11ED">
        <w:rPr>
          <w:rFonts w:hint="eastAsia"/>
          <w:sz w:val="24"/>
          <w:rtl/>
        </w:rPr>
        <w:t>ن‌تر</w:t>
      </w:r>
      <w:r w:rsidRPr="004C11ED">
        <w:rPr>
          <w:sz w:val="24"/>
          <w:rtl/>
        </w:rPr>
        <w:t xml:space="preserve"> ب</w:t>
      </w:r>
      <w:r w:rsidRPr="004C11ED">
        <w:rPr>
          <w:rFonts w:hint="cs"/>
          <w:sz w:val="24"/>
          <w:rtl/>
        </w:rPr>
        <w:t>ی</w:t>
      </w:r>
      <w:r w:rsidRPr="004C11ED">
        <w:rPr>
          <w:rFonts w:hint="eastAsia"/>
          <w:sz w:val="24"/>
          <w:rtl/>
        </w:rPr>
        <w:t>ا</w:t>
      </w:r>
      <w:r w:rsidRPr="004C11ED">
        <w:rPr>
          <w:rFonts w:hint="cs"/>
          <w:sz w:val="24"/>
          <w:rtl/>
        </w:rPr>
        <w:t>ی</w:t>
      </w:r>
      <w:r w:rsidRPr="004C11ED">
        <w:rPr>
          <w:rFonts w:hint="eastAsia"/>
          <w:sz w:val="24"/>
          <w:rtl/>
        </w:rPr>
        <w:t>د،</w:t>
      </w:r>
      <w:r w:rsidRPr="004C11ED">
        <w:rPr>
          <w:sz w:val="24"/>
          <w:rtl/>
        </w:rPr>
        <w:t xml:space="preserve"> م</w:t>
      </w:r>
      <w:r w:rsidRPr="004C11ED">
        <w:rPr>
          <w:rFonts w:hint="cs"/>
          <w:sz w:val="24"/>
          <w:rtl/>
        </w:rPr>
        <w:t>ی</w:t>
      </w:r>
      <w:r w:rsidRPr="004C11ED">
        <w:rPr>
          <w:rFonts w:hint="eastAsia"/>
          <w:sz w:val="24"/>
          <w:rtl/>
        </w:rPr>
        <w:t>زان</w:t>
      </w:r>
      <w:r w:rsidRPr="004C11ED">
        <w:rPr>
          <w:sz w:val="24"/>
          <w:rtl/>
        </w:rPr>
        <w:t xml:space="preserve"> ضرر شما افزا</w:t>
      </w:r>
      <w:r w:rsidRPr="004C11ED">
        <w:rPr>
          <w:rFonts w:hint="cs"/>
          <w:sz w:val="24"/>
          <w:rtl/>
        </w:rPr>
        <w:t>ی</w:t>
      </w:r>
      <w:r w:rsidRPr="004C11ED">
        <w:rPr>
          <w:rFonts w:hint="eastAsia"/>
          <w:sz w:val="24"/>
          <w:rtl/>
        </w:rPr>
        <w:t>ش</w:t>
      </w:r>
      <w:r w:rsidRPr="004C11ED">
        <w:rPr>
          <w:sz w:val="24"/>
          <w:rtl/>
        </w:rPr>
        <w:t xml:space="preserve"> خواهد </w:t>
      </w:r>
      <w:r w:rsidRPr="004C11ED">
        <w:rPr>
          <w:rFonts w:hint="cs"/>
          <w:sz w:val="24"/>
          <w:rtl/>
        </w:rPr>
        <w:t>ی</w:t>
      </w:r>
      <w:r w:rsidRPr="004C11ED">
        <w:rPr>
          <w:rFonts w:hint="eastAsia"/>
          <w:sz w:val="24"/>
          <w:rtl/>
        </w:rPr>
        <w:t>افت</w:t>
      </w:r>
      <w:r w:rsidRPr="004C11ED">
        <w:rPr>
          <w:sz w:val="24"/>
          <w:rtl/>
        </w:rPr>
        <w:t>.</w:t>
      </w:r>
    </w:p>
    <w:p w14:paraId="0131B35E" w14:textId="77777777" w:rsidR="003E300D" w:rsidRPr="003E300D" w:rsidRDefault="003E300D" w:rsidP="00B30135">
      <w:pPr>
        <w:pStyle w:val="Heading3"/>
      </w:pPr>
      <w:bookmarkStart w:id="84" w:name="_Toc194885351"/>
      <w:r w:rsidRPr="003E300D">
        <w:rPr>
          <w:rtl/>
        </w:rPr>
        <w:t>مزایای استراتژی کاور کال</w:t>
      </w:r>
      <w:bookmarkEnd w:id="84"/>
    </w:p>
    <w:p w14:paraId="6ABADBB6" w14:textId="77777777" w:rsidR="003E300D" w:rsidRPr="003E300D" w:rsidRDefault="003E300D" w:rsidP="00CB4420">
      <w:pPr>
        <w:numPr>
          <w:ilvl w:val="0"/>
          <w:numId w:val="74"/>
        </w:numPr>
        <w:spacing w:line="360" w:lineRule="auto"/>
        <w:jc w:val="both"/>
        <w:rPr>
          <w:sz w:val="24"/>
        </w:rPr>
      </w:pPr>
      <w:r w:rsidRPr="003E300D">
        <w:rPr>
          <w:sz w:val="24"/>
          <w:rtl/>
        </w:rPr>
        <w:t>درآمد اضافی از پریمیوم</w:t>
      </w:r>
      <w:r w:rsidRPr="003E300D">
        <w:rPr>
          <w:sz w:val="24"/>
        </w:rPr>
        <w:t xml:space="preserve">: </w:t>
      </w:r>
      <w:r w:rsidRPr="003E300D">
        <w:rPr>
          <w:sz w:val="24"/>
          <w:rtl/>
        </w:rPr>
        <w:t>فروش آپشن کال باعث می‌شود که سرمایه‌گذار در هر دوره، مبلغی به‌عنوان پریمیوم دریافت کند که می‌تواند به‌عنوان درآمد ثابت مورداستفاده قرار گیرد</w:t>
      </w:r>
      <w:r w:rsidRPr="003E300D">
        <w:rPr>
          <w:sz w:val="24"/>
        </w:rPr>
        <w:t>.</w:t>
      </w:r>
    </w:p>
    <w:p w14:paraId="1D8BC8A9" w14:textId="77777777" w:rsidR="003E300D" w:rsidRPr="003E300D" w:rsidRDefault="003E300D" w:rsidP="00CB4420">
      <w:pPr>
        <w:numPr>
          <w:ilvl w:val="0"/>
          <w:numId w:val="74"/>
        </w:numPr>
        <w:spacing w:line="360" w:lineRule="auto"/>
        <w:jc w:val="both"/>
        <w:rPr>
          <w:sz w:val="24"/>
        </w:rPr>
      </w:pPr>
      <w:r w:rsidRPr="003E300D">
        <w:rPr>
          <w:sz w:val="24"/>
          <w:rtl/>
        </w:rPr>
        <w:t>کاهش ریسک نزولی</w:t>
      </w:r>
      <w:r w:rsidRPr="003E300D">
        <w:rPr>
          <w:sz w:val="24"/>
        </w:rPr>
        <w:t xml:space="preserve">: </w:t>
      </w:r>
      <w:r w:rsidRPr="003E300D">
        <w:rPr>
          <w:sz w:val="24"/>
          <w:rtl/>
        </w:rPr>
        <w:t>پریمیوم دریافتی می‌تواند به کاهش زیان در صورت کاهش قیمت سهام کمک کند. به‌عبارت‌دیگر، پریمیوم به‌عنوان یک محافظ در برابر کاهش قیمت سهم عمل می‌کند</w:t>
      </w:r>
      <w:r w:rsidRPr="003E300D">
        <w:rPr>
          <w:sz w:val="24"/>
        </w:rPr>
        <w:t>.</w:t>
      </w:r>
    </w:p>
    <w:p w14:paraId="169DBDC9" w14:textId="77777777" w:rsidR="003E300D" w:rsidRPr="003E300D" w:rsidRDefault="003E300D" w:rsidP="00CB4420">
      <w:pPr>
        <w:numPr>
          <w:ilvl w:val="0"/>
          <w:numId w:val="74"/>
        </w:numPr>
        <w:spacing w:line="360" w:lineRule="auto"/>
        <w:jc w:val="both"/>
        <w:rPr>
          <w:sz w:val="24"/>
        </w:rPr>
      </w:pPr>
      <w:r w:rsidRPr="003E300D">
        <w:rPr>
          <w:sz w:val="24"/>
          <w:rtl/>
        </w:rPr>
        <w:t>استراتژی محافظه‌کارانه</w:t>
      </w:r>
      <w:r w:rsidRPr="003E300D">
        <w:rPr>
          <w:sz w:val="24"/>
        </w:rPr>
        <w:t xml:space="preserve">: </w:t>
      </w:r>
      <w:r w:rsidRPr="003E300D">
        <w:rPr>
          <w:sz w:val="24"/>
          <w:rtl/>
        </w:rPr>
        <w:t>این استراتژی برای سرمایه‌گذاران محافظه‌کاری که به دنبال درآمد پایدار و مدیریت ریسک هستند، مناسب است</w:t>
      </w:r>
      <w:r w:rsidRPr="003E300D">
        <w:rPr>
          <w:sz w:val="24"/>
        </w:rPr>
        <w:t>.</w:t>
      </w:r>
    </w:p>
    <w:p w14:paraId="3C8678F3" w14:textId="77777777" w:rsidR="003E300D" w:rsidRPr="003E300D" w:rsidRDefault="003E300D" w:rsidP="00B30135">
      <w:pPr>
        <w:pStyle w:val="Heading3"/>
      </w:pPr>
      <w:bookmarkStart w:id="85" w:name="_Toc194885352"/>
      <w:r w:rsidRPr="003E300D">
        <w:rPr>
          <w:rtl/>
        </w:rPr>
        <w:t>معایب استراتژی کاور کال</w:t>
      </w:r>
      <w:bookmarkEnd w:id="85"/>
    </w:p>
    <w:p w14:paraId="0DDACD36" w14:textId="77777777" w:rsidR="003E300D" w:rsidRPr="003E300D" w:rsidRDefault="003E300D" w:rsidP="00CB4420">
      <w:pPr>
        <w:numPr>
          <w:ilvl w:val="0"/>
          <w:numId w:val="73"/>
        </w:numPr>
        <w:spacing w:line="360" w:lineRule="auto"/>
        <w:jc w:val="both"/>
        <w:rPr>
          <w:sz w:val="24"/>
        </w:rPr>
      </w:pPr>
      <w:r w:rsidRPr="003E300D">
        <w:rPr>
          <w:sz w:val="24"/>
          <w:rtl/>
        </w:rPr>
        <w:t>محدودکردن پتانسیل سود</w:t>
      </w:r>
      <w:r w:rsidRPr="003E300D">
        <w:rPr>
          <w:sz w:val="24"/>
        </w:rPr>
        <w:t xml:space="preserve">: </w:t>
      </w:r>
      <w:r w:rsidRPr="003E300D">
        <w:rPr>
          <w:sz w:val="24"/>
          <w:rtl/>
        </w:rPr>
        <w:t>اگر قیمت سهام به طور چشمگیری افزایش یابد، سرمایه‌گذار از فرصت کسب سود بیشتر محروم می‌شود، زیرا مجبور است سهام را به قیمت اعمال آپشن بفروشد که معمولاً کمتر از قیمت بازار است</w:t>
      </w:r>
      <w:r w:rsidRPr="003E300D">
        <w:rPr>
          <w:sz w:val="24"/>
        </w:rPr>
        <w:t>.</w:t>
      </w:r>
    </w:p>
    <w:p w14:paraId="1DFF364F" w14:textId="77777777" w:rsidR="003E300D" w:rsidRPr="003E300D" w:rsidRDefault="003E300D" w:rsidP="00CB4420">
      <w:pPr>
        <w:numPr>
          <w:ilvl w:val="0"/>
          <w:numId w:val="73"/>
        </w:numPr>
        <w:spacing w:line="360" w:lineRule="auto"/>
        <w:jc w:val="both"/>
        <w:rPr>
          <w:sz w:val="24"/>
        </w:rPr>
      </w:pPr>
      <w:r w:rsidRPr="003E300D">
        <w:rPr>
          <w:sz w:val="24"/>
          <w:rtl/>
        </w:rPr>
        <w:t>تعهد فروش سهام</w:t>
      </w:r>
      <w:r w:rsidRPr="003E300D">
        <w:rPr>
          <w:sz w:val="24"/>
        </w:rPr>
        <w:t xml:space="preserve">: </w:t>
      </w:r>
      <w:r w:rsidRPr="003E300D">
        <w:rPr>
          <w:sz w:val="24"/>
          <w:rtl/>
        </w:rPr>
        <w:t>سرمایه‌گذار باید در نظر داشته باشد که در صورت افزایش قیمت سهام، ممکن است مجبور به فروش سهام خود شود و از آن جدا شود</w:t>
      </w:r>
      <w:r w:rsidRPr="003E300D">
        <w:rPr>
          <w:sz w:val="24"/>
        </w:rPr>
        <w:t>.</w:t>
      </w:r>
    </w:p>
    <w:p w14:paraId="62D3362F" w14:textId="77777777" w:rsidR="003E300D" w:rsidRPr="003E300D" w:rsidRDefault="003E300D" w:rsidP="00CB4420">
      <w:pPr>
        <w:numPr>
          <w:ilvl w:val="0"/>
          <w:numId w:val="73"/>
        </w:numPr>
        <w:spacing w:line="360" w:lineRule="auto"/>
        <w:jc w:val="both"/>
        <w:rPr>
          <w:sz w:val="24"/>
        </w:rPr>
      </w:pPr>
      <w:r w:rsidRPr="003E300D">
        <w:rPr>
          <w:sz w:val="24"/>
          <w:rtl/>
        </w:rPr>
        <w:lastRenderedPageBreak/>
        <w:t>ریسک کاهش شدید قیمت</w:t>
      </w:r>
      <w:r w:rsidRPr="003E300D">
        <w:rPr>
          <w:sz w:val="24"/>
        </w:rPr>
        <w:t xml:space="preserve">: </w:t>
      </w:r>
      <w:r w:rsidRPr="003E300D">
        <w:rPr>
          <w:sz w:val="24"/>
          <w:rtl/>
        </w:rPr>
        <w:t>اگر قیمت سهام به‌شدت کاهش یابد، پریمیوم دریافتی نمی‌تواند زیان کامل ناشی از افت قیمت را جبران کند. سرمایه‌گذار همچنان زیان خواهد دید، هرچند پریمیوم کمی از زیان را کاهش می‌دهد</w:t>
      </w:r>
      <w:r w:rsidRPr="003E300D">
        <w:rPr>
          <w:sz w:val="24"/>
        </w:rPr>
        <w:t>.</w:t>
      </w:r>
    </w:p>
    <w:p w14:paraId="5BD29FD6" w14:textId="77777777" w:rsidR="003E300D" w:rsidRPr="003E300D" w:rsidRDefault="00ED6CCD" w:rsidP="00B30135">
      <w:pPr>
        <w:pStyle w:val="Heading3"/>
      </w:pPr>
      <w:bookmarkStart w:id="86" w:name="_Toc194885353"/>
      <w:r>
        <w:rPr>
          <w:rtl/>
        </w:rPr>
        <w:t>زمان ا</w:t>
      </w:r>
      <w:r>
        <w:rPr>
          <w:rFonts w:hint="cs"/>
          <w:rtl/>
        </w:rPr>
        <w:t>ستفاده از</w:t>
      </w:r>
      <w:r w:rsidR="003E300D" w:rsidRPr="003E300D">
        <w:rPr>
          <w:rtl/>
        </w:rPr>
        <w:t xml:space="preserve"> استرات</w:t>
      </w:r>
      <w:r>
        <w:rPr>
          <w:rtl/>
        </w:rPr>
        <w:t>ژی کاور کال</w:t>
      </w:r>
      <w:bookmarkEnd w:id="86"/>
      <w:r>
        <w:rPr>
          <w:rtl/>
        </w:rPr>
        <w:t xml:space="preserve"> </w:t>
      </w:r>
    </w:p>
    <w:p w14:paraId="3A4AAAC3" w14:textId="77777777" w:rsidR="003E300D" w:rsidRPr="003E300D" w:rsidRDefault="003E300D" w:rsidP="003E300D">
      <w:pPr>
        <w:spacing w:line="360" w:lineRule="auto"/>
        <w:jc w:val="both"/>
        <w:rPr>
          <w:sz w:val="24"/>
        </w:rPr>
      </w:pPr>
      <w:r w:rsidRPr="003E300D">
        <w:rPr>
          <w:sz w:val="24"/>
          <w:rtl/>
        </w:rPr>
        <w:t>استراتژی کاور کال معمولاً توسط سرمایه‌گذارانی استفاده می‌شود که</w:t>
      </w:r>
      <w:r w:rsidRPr="003E300D">
        <w:rPr>
          <w:sz w:val="24"/>
        </w:rPr>
        <w:t>:</w:t>
      </w:r>
    </w:p>
    <w:p w14:paraId="5D85C265" w14:textId="77777777" w:rsidR="003E300D" w:rsidRPr="003E300D" w:rsidRDefault="003E300D" w:rsidP="00CB4420">
      <w:pPr>
        <w:numPr>
          <w:ilvl w:val="0"/>
          <w:numId w:val="72"/>
        </w:numPr>
        <w:spacing w:line="360" w:lineRule="auto"/>
        <w:jc w:val="both"/>
        <w:rPr>
          <w:sz w:val="24"/>
        </w:rPr>
      </w:pPr>
      <w:r w:rsidRPr="003E300D">
        <w:rPr>
          <w:sz w:val="24"/>
          <w:rtl/>
        </w:rPr>
        <w:t>مالک سهامی هستند و پیش‌بینی می‌کنند که قیمت سهام در کوتاه‌مدت افزایش چندانی نخواهد داشت یا حتی ممکن است کمی کاهش یابد</w:t>
      </w:r>
      <w:r w:rsidRPr="003E300D">
        <w:rPr>
          <w:sz w:val="24"/>
        </w:rPr>
        <w:t>.</w:t>
      </w:r>
    </w:p>
    <w:p w14:paraId="6F7F8870" w14:textId="77777777" w:rsidR="003E300D" w:rsidRPr="003E300D" w:rsidRDefault="003E300D" w:rsidP="00CB4420">
      <w:pPr>
        <w:numPr>
          <w:ilvl w:val="0"/>
          <w:numId w:val="72"/>
        </w:numPr>
        <w:spacing w:line="360" w:lineRule="auto"/>
        <w:jc w:val="both"/>
        <w:rPr>
          <w:sz w:val="24"/>
        </w:rPr>
      </w:pPr>
      <w:r w:rsidRPr="003E300D">
        <w:rPr>
          <w:sz w:val="24"/>
          <w:rtl/>
        </w:rPr>
        <w:t>به دنبال کسب درآمد اضافی از پریمیوم دریافتی از فروش آپشن کال هستند</w:t>
      </w:r>
      <w:r w:rsidRPr="003E300D">
        <w:rPr>
          <w:sz w:val="24"/>
        </w:rPr>
        <w:t>.</w:t>
      </w:r>
    </w:p>
    <w:p w14:paraId="0AA2122C" w14:textId="77777777" w:rsidR="003E300D" w:rsidRPr="003E300D" w:rsidRDefault="003E300D" w:rsidP="00CB4420">
      <w:pPr>
        <w:numPr>
          <w:ilvl w:val="0"/>
          <w:numId w:val="72"/>
        </w:numPr>
        <w:spacing w:line="360" w:lineRule="auto"/>
        <w:jc w:val="both"/>
        <w:rPr>
          <w:sz w:val="24"/>
        </w:rPr>
      </w:pPr>
      <w:r w:rsidRPr="003E300D">
        <w:rPr>
          <w:sz w:val="24"/>
          <w:rtl/>
        </w:rPr>
        <w:t>قصد دارند از نوسانات کوتاه‌مدت سهام بهره ببرند و حاضرند در صورت افزایش قیمت، سهام خود را بفروشند</w:t>
      </w:r>
      <w:r w:rsidRPr="003E300D">
        <w:rPr>
          <w:sz w:val="24"/>
        </w:rPr>
        <w:t>.</w:t>
      </w:r>
    </w:p>
    <w:p w14:paraId="069FE19A" w14:textId="77777777" w:rsidR="003E300D" w:rsidRPr="003E300D" w:rsidRDefault="003E300D" w:rsidP="00CB4420">
      <w:pPr>
        <w:numPr>
          <w:ilvl w:val="0"/>
          <w:numId w:val="72"/>
        </w:numPr>
        <w:spacing w:line="360" w:lineRule="auto"/>
        <w:jc w:val="both"/>
        <w:rPr>
          <w:sz w:val="24"/>
          <w:rtl/>
        </w:rPr>
      </w:pPr>
      <w:r w:rsidRPr="003E300D">
        <w:rPr>
          <w:sz w:val="24"/>
          <w:rtl/>
        </w:rPr>
        <w:t>به دنبال یک استراتژی محافظه‌کارانه برای کسب درآمد ثابت با ریسک کمتر هستند</w:t>
      </w:r>
      <w:r w:rsidRPr="003E300D">
        <w:rPr>
          <w:sz w:val="24"/>
        </w:rPr>
        <w:t>.</w:t>
      </w:r>
    </w:p>
    <w:p w14:paraId="1955EF72" w14:textId="77777777" w:rsidR="003E300D" w:rsidRPr="003E300D" w:rsidRDefault="003E300D" w:rsidP="003E300D">
      <w:pPr>
        <w:spacing w:line="360" w:lineRule="auto"/>
        <w:jc w:val="both"/>
        <w:rPr>
          <w:b/>
          <w:bCs/>
          <w:sz w:val="24"/>
          <w:rtl/>
        </w:rPr>
      </w:pPr>
    </w:p>
    <w:p w14:paraId="10CF9E71" w14:textId="44070538" w:rsidR="003E300D" w:rsidRPr="003E300D" w:rsidRDefault="003E300D" w:rsidP="00ED6CCD">
      <w:pPr>
        <w:pStyle w:val="Heading3"/>
        <w:rPr>
          <w:rtl/>
        </w:rPr>
      </w:pPr>
      <w:bookmarkStart w:id="87" w:name="_Toc194885354"/>
      <w:r w:rsidRPr="003E300D">
        <w:rPr>
          <w:rFonts w:hint="eastAsia"/>
          <w:rtl/>
        </w:rPr>
        <w:t>استراتژ</w:t>
      </w:r>
      <w:r w:rsidRPr="003E300D">
        <w:rPr>
          <w:rFonts w:hint="cs"/>
          <w:rtl/>
        </w:rPr>
        <w:t>ی‌</w:t>
      </w:r>
      <w:r w:rsidRPr="003E300D">
        <w:rPr>
          <w:rFonts w:hint="eastAsia"/>
          <w:rtl/>
        </w:rPr>
        <w:t>ها</w:t>
      </w:r>
      <w:r w:rsidRPr="003E300D">
        <w:rPr>
          <w:rFonts w:hint="cs"/>
          <w:rtl/>
        </w:rPr>
        <w:t>ی</w:t>
      </w:r>
      <w:r w:rsidRPr="003E300D">
        <w:rPr>
          <w:rtl/>
        </w:rPr>
        <w:t xml:space="preserve"> ساده معاملات</w:t>
      </w:r>
      <w:r w:rsidRPr="003E300D">
        <w:rPr>
          <w:rFonts w:hint="cs"/>
          <w:rtl/>
        </w:rPr>
        <w:t>ی</w:t>
      </w:r>
      <w:r w:rsidRPr="003E300D">
        <w:rPr>
          <w:rtl/>
        </w:rPr>
        <w:t xml:space="preserve"> (اسپر</w:t>
      </w:r>
      <w:r w:rsidRPr="003E300D">
        <w:rPr>
          <w:rFonts w:hint="cs"/>
          <w:rtl/>
        </w:rPr>
        <w:t>ی</w:t>
      </w:r>
      <w:r w:rsidRPr="003E300D">
        <w:rPr>
          <w:rFonts w:hint="eastAsia"/>
          <w:rtl/>
        </w:rPr>
        <w:t>دها،</w:t>
      </w:r>
      <w:r w:rsidRPr="003E300D">
        <w:rPr>
          <w:rtl/>
        </w:rPr>
        <w:t xml:space="preserve"> استرادل، استرانگل)</w:t>
      </w:r>
      <w:bookmarkEnd w:id="87"/>
    </w:p>
    <w:p w14:paraId="07FE1E1C" w14:textId="77777777" w:rsidR="003E300D" w:rsidRPr="003E300D" w:rsidRDefault="003E300D" w:rsidP="003E300D">
      <w:pPr>
        <w:spacing w:line="360" w:lineRule="auto"/>
        <w:jc w:val="both"/>
        <w:rPr>
          <w:sz w:val="24"/>
        </w:rPr>
      </w:pPr>
      <w:r w:rsidRPr="003E300D">
        <w:rPr>
          <w:sz w:val="24"/>
          <w:rtl/>
        </w:rPr>
        <w:t>استراتژی‌های ساده معاملاتی در بازار آپشن به سرمایه‌گذاران کمک می‌کنند تا با استفاده از ترکیب‌های مختلف از آپشن‌ها، ریسک خود را مدیریت کرده و به سود برسند. سه استراتژی رایج در این دسته شامل اسپریدها، استرادل‌ها</w:t>
      </w:r>
      <w:r w:rsidRPr="003E300D">
        <w:rPr>
          <w:sz w:val="24"/>
        </w:rPr>
        <w:t xml:space="preserve"> </w:t>
      </w:r>
      <w:r w:rsidRPr="003E300D">
        <w:rPr>
          <w:sz w:val="24"/>
          <w:rtl/>
        </w:rPr>
        <w:t>و استرانگل‌ها</w:t>
      </w:r>
      <w:r w:rsidRPr="003E300D">
        <w:rPr>
          <w:sz w:val="24"/>
        </w:rPr>
        <w:t xml:space="preserve"> </w:t>
      </w:r>
      <w:r w:rsidRPr="003E300D">
        <w:rPr>
          <w:sz w:val="24"/>
          <w:rtl/>
        </w:rPr>
        <w:t>هستند. در این بخش به بررسی هر یک از این استراتژی‌ها و نحوه استفاده از آنها می‌پردازیم</w:t>
      </w:r>
      <w:r w:rsidRPr="003E300D">
        <w:rPr>
          <w:sz w:val="24"/>
        </w:rPr>
        <w:t>.</w:t>
      </w:r>
    </w:p>
    <w:p w14:paraId="3AD5CF78" w14:textId="7C834343" w:rsidR="003E300D" w:rsidRPr="003E300D" w:rsidRDefault="003E300D" w:rsidP="00ED6CCD">
      <w:pPr>
        <w:pStyle w:val="Heading3"/>
      </w:pPr>
      <w:bookmarkStart w:id="88" w:name="_Toc194885355"/>
      <w:r w:rsidRPr="003E300D">
        <w:rPr>
          <w:rtl/>
        </w:rPr>
        <w:t>اسپریدها</w:t>
      </w:r>
      <w:r w:rsidRPr="003E300D">
        <w:rPr>
          <w:vertAlign w:val="superscript"/>
          <w:rtl/>
        </w:rPr>
        <w:footnoteReference w:id="75"/>
      </w:r>
      <w:bookmarkEnd w:id="88"/>
    </w:p>
    <w:p w14:paraId="37850A62" w14:textId="77777777" w:rsidR="003E300D" w:rsidRPr="003E300D" w:rsidRDefault="003E300D" w:rsidP="003E300D">
      <w:pPr>
        <w:spacing w:line="360" w:lineRule="auto"/>
        <w:jc w:val="both"/>
        <w:rPr>
          <w:sz w:val="24"/>
        </w:rPr>
      </w:pPr>
      <w:r w:rsidRPr="003E300D">
        <w:rPr>
          <w:sz w:val="24"/>
          <w:rtl/>
        </w:rPr>
        <w:t>اسپریدها استراتژی‌هایی هستند که شامل خریدوفروش هم‌زمان آپشن‌های کال یا پوت با استرایک پرایس‌ها و تاریخ‌های انقضای مختلف هستند. این استراتژی‌ها به سرمایه‌گذاران امکان می‌دهند تا با استفاده از تفاوت قیمت‌ها سود کسب کرده و ریسک خود را محدود کنند</w:t>
      </w:r>
      <w:r w:rsidRPr="003E300D">
        <w:rPr>
          <w:sz w:val="24"/>
        </w:rPr>
        <w:t>.</w:t>
      </w:r>
    </w:p>
    <w:p w14:paraId="05EC18A3" w14:textId="77777777" w:rsidR="003E300D" w:rsidRPr="003E300D" w:rsidRDefault="003E300D" w:rsidP="003E300D">
      <w:pPr>
        <w:spacing w:line="360" w:lineRule="auto"/>
        <w:jc w:val="both"/>
        <w:rPr>
          <w:b/>
          <w:bCs/>
          <w:sz w:val="24"/>
        </w:rPr>
      </w:pPr>
      <w:r w:rsidRPr="003E300D">
        <w:rPr>
          <w:b/>
          <w:bCs/>
          <w:sz w:val="24"/>
          <w:rtl/>
        </w:rPr>
        <w:lastRenderedPageBreak/>
        <w:t xml:space="preserve">الف. کال اسپرید </w:t>
      </w:r>
      <w:r w:rsidRPr="003E300D">
        <w:rPr>
          <w:rFonts w:hint="cs"/>
          <w:b/>
          <w:bCs/>
          <w:sz w:val="24"/>
          <w:rtl/>
        </w:rPr>
        <w:t>صعودی</w:t>
      </w:r>
      <w:r w:rsidRPr="003E300D">
        <w:rPr>
          <w:b/>
          <w:bCs/>
          <w:sz w:val="24"/>
          <w:vertAlign w:val="superscript"/>
          <w:rtl/>
        </w:rPr>
        <w:footnoteReference w:id="76"/>
      </w:r>
    </w:p>
    <w:p w14:paraId="4D79E02F" w14:textId="77777777" w:rsidR="003E300D" w:rsidRPr="003E300D" w:rsidRDefault="003E300D" w:rsidP="003E300D">
      <w:pPr>
        <w:spacing w:line="360" w:lineRule="auto"/>
        <w:jc w:val="both"/>
        <w:rPr>
          <w:sz w:val="24"/>
        </w:rPr>
      </w:pPr>
      <w:r w:rsidRPr="003E300D">
        <w:rPr>
          <w:sz w:val="24"/>
          <w:rtl/>
        </w:rPr>
        <w:t>این استراتژی شامل خرید یک آپشن کال با استرایک پرایس پایین‌تر و فروش یک آپشن کال با استرایک پرایس بالاتر با تاریخ انقضای یکسان است. این استراتژی برای زمانی که انتظار افزایش ملایم قیمت دارایی پایه را داریم، مناسب است</w:t>
      </w:r>
      <w:r w:rsidRPr="003E300D">
        <w:rPr>
          <w:sz w:val="24"/>
        </w:rPr>
        <w:t>.</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در حال</w:t>
      </w:r>
      <w:r w:rsidRPr="003E300D">
        <w:rPr>
          <w:rFonts w:hint="cs"/>
          <w:sz w:val="24"/>
          <w:rtl/>
        </w:rPr>
        <w:t>ی</w:t>
      </w:r>
      <w:r w:rsidRPr="003E300D">
        <w:rPr>
          <w:sz w:val="24"/>
          <w:rtl/>
        </w:rPr>
        <w:t xml:space="preserve"> است که در شرا</w:t>
      </w:r>
      <w:r w:rsidRPr="003E300D">
        <w:rPr>
          <w:rFonts w:hint="cs"/>
          <w:sz w:val="24"/>
          <w:rtl/>
        </w:rPr>
        <w:t>ی</w:t>
      </w:r>
      <w:r w:rsidRPr="003E300D">
        <w:rPr>
          <w:rFonts w:hint="eastAsia"/>
          <w:sz w:val="24"/>
          <w:rtl/>
        </w:rPr>
        <w:t>ط</w:t>
      </w:r>
      <w:r w:rsidRPr="003E300D">
        <w:rPr>
          <w:rFonts w:hint="cs"/>
          <w:sz w:val="24"/>
          <w:rtl/>
        </w:rPr>
        <w:t>ی</w:t>
      </w:r>
      <w:r w:rsidRPr="003E300D">
        <w:rPr>
          <w:sz w:val="24"/>
          <w:rtl/>
        </w:rPr>
        <w:t xml:space="preserve"> که انتظار رشد شارپ و پرشتاب بازار را دار</w:t>
      </w:r>
      <w:r w:rsidRPr="003E300D">
        <w:rPr>
          <w:rFonts w:hint="cs"/>
          <w:sz w:val="24"/>
          <w:rtl/>
        </w:rPr>
        <w:t>ی</w:t>
      </w:r>
      <w:r w:rsidRPr="003E300D">
        <w:rPr>
          <w:rFonts w:hint="eastAsia"/>
          <w:sz w:val="24"/>
          <w:rtl/>
        </w:rPr>
        <w:t>م،</w:t>
      </w:r>
      <w:r w:rsidRPr="003E300D">
        <w:rPr>
          <w:sz w:val="24"/>
          <w:rtl/>
        </w:rPr>
        <w:t xml:space="preserve"> </w:t>
      </w:r>
      <w:r w:rsidRPr="003E300D">
        <w:rPr>
          <w:rFonts w:hint="cs"/>
          <w:sz w:val="24"/>
          <w:rtl/>
        </w:rPr>
        <w:t xml:space="preserve">این استراتژی  به لحاظ محدود بودن سود مناسب </w:t>
      </w:r>
      <w:r w:rsidRPr="003E300D">
        <w:rPr>
          <w:sz w:val="24"/>
          <w:rtl/>
        </w:rPr>
        <w:t>نم</w:t>
      </w:r>
      <w:r w:rsidRPr="003E300D">
        <w:rPr>
          <w:rFonts w:hint="cs"/>
          <w:sz w:val="24"/>
          <w:rtl/>
        </w:rPr>
        <w:t>ی‌</w:t>
      </w:r>
      <w:r w:rsidRPr="003E300D">
        <w:rPr>
          <w:rFonts w:hint="eastAsia"/>
          <w:sz w:val="24"/>
          <w:rtl/>
        </w:rPr>
        <w:t>باشد</w:t>
      </w:r>
      <w:r w:rsidRPr="003E300D">
        <w:rPr>
          <w:rFonts w:hint="cs"/>
          <w:sz w:val="24"/>
          <w:rtl/>
        </w:rPr>
        <w:t xml:space="preserve"> و </w:t>
      </w:r>
      <w:r w:rsidRPr="003E300D">
        <w:rPr>
          <w:sz w:val="24"/>
          <w:rtl/>
        </w:rPr>
        <w:t>خر</w:t>
      </w:r>
      <w:r w:rsidRPr="003E300D">
        <w:rPr>
          <w:rFonts w:hint="cs"/>
          <w:sz w:val="24"/>
          <w:rtl/>
        </w:rPr>
        <w:t>ی</w:t>
      </w:r>
      <w:r w:rsidRPr="003E300D">
        <w:rPr>
          <w:rFonts w:hint="eastAsia"/>
          <w:sz w:val="24"/>
          <w:rtl/>
        </w:rPr>
        <w:t>د</w:t>
      </w:r>
      <w:r w:rsidRPr="003E300D">
        <w:rPr>
          <w:sz w:val="24"/>
          <w:rtl/>
        </w:rPr>
        <w:t xml:space="preserve"> کال به‌عنوان </w:t>
      </w:r>
      <w:r w:rsidRPr="003E300D">
        <w:rPr>
          <w:rFonts w:hint="cs"/>
          <w:sz w:val="24"/>
          <w:rtl/>
        </w:rPr>
        <w:t>ی</w:t>
      </w:r>
      <w:r w:rsidRPr="003E300D">
        <w:rPr>
          <w:rFonts w:hint="eastAsia"/>
          <w:sz w:val="24"/>
          <w:rtl/>
        </w:rPr>
        <w:t>ک</w:t>
      </w:r>
      <w:r w:rsidRPr="003E300D">
        <w:rPr>
          <w:sz w:val="24"/>
          <w:rtl/>
        </w:rPr>
        <w:t xml:space="preserve"> ابزار سوداگرانه‌تر مطرح م</w:t>
      </w:r>
      <w:r w:rsidRPr="003E300D">
        <w:rPr>
          <w:rFonts w:hint="cs"/>
          <w:sz w:val="24"/>
          <w:rtl/>
        </w:rPr>
        <w:t>ی‌</w:t>
      </w:r>
      <w:r w:rsidRPr="003E300D">
        <w:rPr>
          <w:rFonts w:hint="eastAsia"/>
          <w:sz w:val="24"/>
          <w:rtl/>
        </w:rPr>
        <w:t>شود</w:t>
      </w:r>
      <w:r w:rsidRPr="003E300D">
        <w:rPr>
          <w:sz w:val="24"/>
          <w:rtl/>
        </w:rPr>
        <w:t>.</w:t>
      </w:r>
    </w:p>
    <w:p w14:paraId="579A430A" w14:textId="77777777" w:rsidR="003E300D" w:rsidRPr="003E300D" w:rsidRDefault="003E300D" w:rsidP="003E300D">
      <w:pPr>
        <w:numPr>
          <w:ilvl w:val="0"/>
          <w:numId w:val="2"/>
        </w:numPr>
        <w:spacing w:line="360" w:lineRule="auto"/>
        <w:jc w:val="both"/>
        <w:rPr>
          <w:b/>
          <w:bCs/>
          <w:sz w:val="24"/>
        </w:rPr>
      </w:pPr>
      <w:r w:rsidRPr="003E300D">
        <w:rPr>
          <w:b/>
          <w:bCs/>
          <w:sz w:val="24"/>
          <w:rtl/>
        </w:rPr>
        <w:t>نحوه اجرا</w:t>
      </w:r>
      <w:r w:rsidRPr="003E300D">
        <w:rPr>
          <w:b/>
          <w:bCs/>
          <w:sz w:val="24"/>
        </w:rPr>
        <w:t>:</w:t>
      </w:r>
    </w:p>
    <w:p w14:paraId="540AB9E9" w14:textId="77777777" w:rsidR="003E300D" w:rsidRPr="003E300D" w:rsidRDefault="003E300D" w:rsidP="00CB4420">
      <w:pPr>
        <w:numPr>
          <w:ilvl w:val="1"/>
          <w:numId w:val="54"/>
        </w:numPr>
        <w:spacing w:line="360" w:lineRule="auto"/>
        <w:jc w:val="both"/>
        <w:rPr>
          <w:sz w:val="24"/>
        </w:rPr>
      </w:pPr>
      <w:r w:rsidRPr="003E300D">
        <w:rPr>
          <w:sz w:val="24"/>
          <w:rtl/>
        </w:rPr>
        <w:t>خرید یک آپشن کال باقیمت</w:t>
      </w:r>
      <w:r w:rsidRPr="003E300D">
        <w:rPr>
          <w:rFonts w:hint="cs"/>
          <w:sz w:val="24"/>
          <w:rtl/>
        </w:rPr>
        <w:t xml:space="preserve"> اعمال </w:t>
      </w:r>
      <w:r w:rsidRPr="003E300D">
        <w:rPr>
          <w:sz w:val="24"/>
          <w:rtl/>
        </w:rPr>
        <w:t xml:space="preserve"> پایین‌تر</w:t>
      </w:r>
      <w:r w:rsidRPr="003E300D">
        <w:rPr>
          <w:sz w:val="24"/>
        </w:rPr>
        <w:t>.</w:t>
      </w:r>
    </w:p>
    <w:p w14:paraId="3A8B1356" w14:textId="77777777" w:rsidR="003E300D" w:rsidRPr="003E300D" w:rsidRDefault="003E300D" w:rsidP="00CB4420">
      <w:pPr>
        <w:numPr>
          <w:ilvl w:val="1"/>
          <w:numId w:val="54"/>
        </w:numPr>
        <w:spacing w:line="360" w:lineRule="auto"/>
        <w:jc w:val="both"/>
        <w:rPr>
          <w:sz w:val="24"/>
        </w:rPr>
      </w:pPr>
      <w:r w:rsidRPr="003E300D">
        <w:rPr>
          <w:sz w:val="24"/>
          <w:rtl/>
        </w:rPr>
        <w:t>فروش یک آپشن کال باقیمت</w:t>
      </w:r>
      <w:r w:rsidRPr="003E300D">
        <w:rPr>
          <w:rFonts w:hint="cs"/>
          <w:sz w:val="24"/>
          <w:rtl/>
        </w:rPr>
        <w:t xml:space="preserve"> اعمال </w:t>
      </w:r>
      <w:r w:rsidRPr="003E300D">
        <w:rPr>
          <w:sz w:val="24"/>
          <w:rtl/>
        </w:rPr>
        <w:t xml:space="preserve"> بالاتر</w:t>
      </w:r>
    </w:p>
    <w:p w14:paraId="04718F1B" w14:textId="77777777" w:rsidR="003E300D" w:rsidRPr="003E300D" w:rsidRDefault="003E300D" w:rsidP="00CB4420">
      <w:pPr>
        <w:numPr>
          <w:ilvl w:val="1"/>
          <w:numId w:val="55"/>
        </w:numPr>
        <w:spacing w:line="360" w:lineRule="auto"/>
        <w:jc w:val="both"/>
        <w:rPr>
          <w:sz w:val="24"/>
        </w:rPr>
      </w:pPr>
      <w:r w:rsidRPr="003E300D">
        <w:rPr>
          <w:rFonts w:hint="cs"/>
          <w:sz w:val="24"/>
          <w:rtl/>
        </w:rPr>
        <w:t xml:space="preserve">در این حالت کال با اعمال </w:t>
      </w:r>
      <w:r w:rsidRPr="003E300D">
        <w:rPr>
          <w:sz w:val="24"/>
          <w:rtl/>
        </w:rPr>
        <w:t>پا</w:t>
      </w:r>
      <w:r w:rsidRPr="003E300D">
        <w:rPr>
          <w:rFonts w:hint="cs"/>
          <w:sz w:val="24"/>
          <w:rtl/>
        </w:rPr>
        <w:t>یی</w:t>
      </w:r>
      <w:r w:rsidRPr="003E300D">
        <w:rPr>
          <w:rFonts w:hint="eastAsia"/>
          <w:sz w:val="24"/>
          <w:rtl/>
        </w:rPr>
        <w:t>ن‌تر</w:t>
      </w:r>
      <w:r w:rsidRPr="003E300D">
        <w:rPr>
          <w:rFonts w:hint="cs"/>
          <w:sz w:val="24"/>
          <w:rtl/>
        </w:rPr>
        <w:t xml:space="preserve"> ضمانت کال با اعمال بالاتر </w:t>
      </w:r>
      <w:r w:rsidRPr="003E300D">
        <w:rPr>
          <w:sz w:val="24"/>
          <w:rtl/>
        </w:rPr>
        <w:t>م</w:t>
      </w:r>
      <w:r w:rsidRPr="003E300D">
        <w:rPr>
          <w:rFonts w:hint="cs"/>
          <w:sz w:val="24"/>
          <w:rtl/>
        </w:rPr>
        <w:t>ی‌</w:t>
      </w:r>
      <w:r w:rsidRPr="003E300D">
        <w:rPr>
          <w:rFonts w:hint="eastAsia"/>
          <w:sz w:val="24"/>
          <w:rtl/>
        </w:rPr>
        <w:t>شود</w:t>
      </w:r>
      <w:r w:rsidRPr="003E300D">
        <w:rPr>
          <w:rFonts w:hint="cs"/>
          <w:sz w:val="24"/>
          <w:rtl/>
        </w:rPr>
        <w:t>.</w:t>
      </w:r>
    </w:p>
    <w:p w14:paraId="158C75FD" w14:textId="77777777" w:rsidR="000228D5" w:rsidRPr="00B933CC" w:rsidRDefault="000228D5" w:rsidP="000228D5">
      <w:pPr>
        <w:spacing w:line="360" w:lineRule="auto"/>
        <w:jc w:val="both"/>
        <w:rPr>
          <w:sz w:val="24"/>
        </w:rPr>
      </w:pPr>
      <w:r w:rsidRPr="00B933CC">
        <w:rPr>
          <w:sz w:val="24"/>
          <w:rtl/>
        </w:rPr>
        <w:t xml:space="preserve">فرض کنید سهام شرکت </w:t>
      </w:r>
      <w:r w:rsidRPr="00B933CC">
        <w:rPr>
          <w:sz w:val="24"/>
        </w:rPr>
        <w:t xml:space="preserve">XYZ </w:t>
      </w:r>
      <w:r w:rsidRPr="00B933CC">
        <w:rPr>
          <w:sz w:val="24"/>
          <w:rtl/>
        </w:rPr>
        <w:t xml:space="preserve">در حال حاضر با قیمت </w:t>
      </w:r>
      <w:r w:rsidRPr="00B933CC">
        <w:rPr>
          <w:sz w:val="24"/>
        </w:rPr>
        <w:t xml:space="preserve">100 </w:t>
      </w:r>
      <w:r w:rsidRPr="00B933CC">
        <w:rPr>
          <w:sz w:val="24"/>
          <w:rtl/>
        </w:rPr>
        <w:t>دلار معامله می‌شود و شما انتظار افزایش ملایم قیمت آن را دارید. برای اجرای استراتژی کال اسپرد صعودی، به ترتیب زیر عمل می‌کنید</w:t>
      </w:r>
      <w:r w:rsidRPr="00B933CC">
        <w:rPr>
          <w:sz w:val="24"/>
        </w:rPr>
        <w:t>:</w:t>
      </w:r>
    </w:p>
    <w:p w14:paraId="48973982" w14:textId="77777777" w:rsidR="000228D5" w:rsidRPr="000228D5" w:rsidRDefault="000228D5" w:rsidP="000228D5">
      <w:pPr>
        <w:spacing w:line="360" w:lineRule="auto"/>
        <w:jc w:val="both"/>
        <w:rPr>
          <w:b/>
          <w:bCs/>
          <w:sz w:val="24"/>
        </w:rPr>
      </w:pPr>
      <w:r w:rsidRPr="000228D5">
        <w:rPr>
          <w:b/>
          <w:bCs/>
          <w:sz w:val="24"/>
          <w:rtl/>
        </w:rPr>
        <w:t>مرحله 1: انتخاب قیمت‌های اعمال و قراردادهای آپشن</w:t>
      </w:r>
    </w:p>
    <w:p w14:paraId="0E806DC7" w14:textId="006B185B" w:rsidR="000228D5" w:rsidRPr="000228D5" w:rsidRDefault="000228D5" w:rsidP="00155BFE">
      <w:pPr>
        <w:numPr>
          <w:ilvl w:val="0"/>
          <w:numId w:val="184"/>
        </w:numPr>
        <w:spacing w:line="360" w:lineRule="auto"/>
        <w:jc w:val="both"/>
        <w:rPr>
          <w:sz w:val="24"/>
        </w:rPr>
      </w:pPr>
      <w:r w:rsidRPr="000228D5">
        <w:rPr>
          <w:sz w:val="24"/>
          <w:rtl/>
        </w:rPr>
        <w:t xml:space="preserve">خرید یک آپشن کال با قیمت اعمال 95 دلار با قیمت 8 دلار </w:t>
      </w:r>
    </w:p>
    <w:p w14:paraId="70593C06" w14:textId="20F63E5F" w:rsidR="000228D5" w:rsidRPr="000228D5" w:rsidRDefault="000228D5" w:rsidP="00155BFE">
      <w:pPr>
        <w:numPr>
          <w:ilvl w:val="0"/>
          <w:numId w:val="184"/>
        </w:numPr>
        <w:spacing w:line="360" w:lineRule="auto"/>
        <w:jc w:val="both"/>
        <w:rPr>
          <w:sz w:val="24"/>
        </w:rPr>
      </w:pPr>
      <w:r w:rsidRPr="000228D5">
        <w:rPr>
          <w:sz w:val="24"/>
          <w:rtl/>
        </w:rPr>
        <w:t xml:space="preserve">فروش یک آپشن کال با قیمت اعمال 105 دلار با قیمت 3 دلار </w:t>
      </w:r>
    </w:p>
    <w:p w14:paraId="2A609503" w14:textId="322E001E" w:rsidR="000228D5" w:rsidRPr="000228D5" w:rsidRDefault="000228D5" w:rsidP="000228D5">
      <w:pPr>
        <w:spacing w:line="360" w:lineRule="auto"/>
        <w:jc w:val="both"/>
        <w:rPr>
          <w:b/>
          <w:bCs/>
          <w:sz w:val="24"/>
        </w:rPr>
      </w:pPr>
      <w:r w:rsidRPr="000228D5">
        <w:rPr>
          <w:b/>
          <w:bCs/>
          <w:sz w:val="24"/>
          <w:rtl/>
        </w:rPr>
        <w:t>مرحله 2: محاسبه هزینه اولیه</w:t>
      </w:r>
      <w:r w:rsidRPr="000228D5">
        <w:rPr>
          <w:b/>
          <w:bCs/>
          <w:sz w:val="24"/>
        </w:rPr>
        <w:t xml:space="preserve"> </w:t>
      </w:r>
    </w:p>
    <w:p w14:paraId="56415E0B" w14:textId="77777777" w:rsidR="000228D5" w:rsidRPr="000228D5" w:rsidRDefault="000228D5" w:rsidP="000228D5">
      <w:pPr>
        <w:spacing w:line="360" w:lineRule="auto"/>
        <w:jc w:val="both"/>
        <w:rPr>
          <w:sz w:val="24"/>
        </w:rPr>
      </w:pPr>
      <w:r w:rsidRPr="000228D5">
        <w:rPr>
          <w:sz w:val="24"/>
          <w:rtl/>
        </w:rPr>
        <w:t>هزینه کلی این معامله برابر است با</w:t>
      </w:r>
      <w:r w:rsidRPr="000228D5">
        <w:rPr>
          <w:sz w:val="24"/>
        </w:rPr>
        <w:t>:</w:t>
      </w:r>
    </w:p>
    <w:p w14:paraId="765FCB49" w14:textId="72B2FFFB" w:rsidR="000228D5" w:rsidRDefault="000228D5" w:rsidP="000228D5">
      <w:pPr>
        <w:spacing w:line="360" w:lineRule="auto"/>
        <w:jc w:val="both"/>
        <w:rPr>
          <w:sz w:val="24"/>
          <w:rtl/>
        </w:rPr>
      </w:pPr>
      <w:r w:rsidRPr="000228D5">
        <w:rPr>
          <w:rFonts w:hint="cs"/>
          <w:sz w:val="24"/>
          <w:rtl/>
        </w:rPr>
        <w:t>هزینه</w:t>
      </w:r>
      <w:r>
        <w:rPr>
          <w:rFonts w:hint="cs"/>
          <w:sz w:val="24"/>
          <w:rtl/>
        </w:rPr>
        <w:t xml:space="preserve"> </w:t>
      </w:r>
      <w:r w:rsidRPr="000228D5">
        <w:rPr>
          <w:rFonts w:hint="cs"/>
          <w:sz w:val="24"/>
          <w:rtl/>
        </w:rPr>
        <w:t>خریدکال</w:t>
      </w:r>
      <w:r w:rsidRPr="000228D5">
        <w:rPr>
          <w:rFonts w:ascii="Sakkal Majalla" w:hAnsi="Sakkal Majalla" w:cs="Sakkal Majalla" w:hint="cs"/>
          <w:sz w:val="24"/>
          <w:rtl/>
        </w:rPr>
        <w:t>−</w:t>
      </w:r>
      <w:r w:rsidRPr="000228D5">
        <w:rPr>
          <w:rFonts w:hint="cs"/>
          <w:sz w:val="24"/>
          <w:rtl/>
        </w:rPr>
        <w:t>درآمدفروش</w:t>
      </w:r>
      <w:r>
        <w:rPr>
          <w:rFonts w:hint="cs"/>
          <w:sz w:val="24"/>
          <w:rtl/>
        </w:rPr>
        <w:t xml:space="preserve"> </w:t>
      </w:r>
      <w:r w:rsidRPr="000228D5">
        <w:rPr>
          <w:rFonts w:hint="cs"/>
          <w:sz w:val="24"/>
          <w:rtl/>
        </w:rPr>
        <w:t>کال</w:t>
      </w:r>
      <w:r>
        <w:rPr>
          <w:sz w:val="24"/>
        </w:rPr>
        <w:t xml:space="preserve">  = </w:t>
      </w:r>
      <w:r w:rsidRPr="000228D5">
        <w:rPr>
          <w:sz w:val="24"/>
          <w:rtl/>
        </w:rPr>
        <w:t>8</w:t>
      </w:r>
      <w:r w:rsidRPr="000228D5">
        <w:rPr>
          <w:rFonts w:ascii="Sakkal Majalla" w:hAnsi="Sakkal Majalla" w:cs="Sakkal Majalla" w:hint="cs"/>
          <w:sz w:val="24"/>
          <w:rtl/>
        </w:rPr>
        <w:t>−</w:t>
      </w:r>
      <w:r w:rsidRPr="000228D5">
        <w:rPr>
          <w:sz w:val="24"/>
          <w:rtl/>
        </w:rPr>
        <w:t>3</w:t>
      </w:r>
      <w:r>
        <w:rPr>
          <w:sz w:val="24"/>
        </w:rPr>
        <w:t xml:space="preserve">= </w:t>
      </w:r>
      <w:r>
        <w:rPr>
          <w:rFonts w:hint="cs"/>
          <w:sz w:val="24"/>
          <w:rtl/>
        </w:rPr>
        <w:t xml:space="preserve"> </w:t>
      </w:r>
      <w:r w:rsidRPr="000228D5">
        <w:rPr>
          <w:sz w:val="24"/>
          <w:rtl/>
        </w:rPr>
        <w:t>5</w:t>
      </w:r>
      <w:r w:rsidRPr="000228D5">
        <w:rPr>
          <w:rFonts w:hint="cs"/>
          <w:sz w:val="24"/>
          <w:rtl/>
        </w:rPr>
        <w:t>دلار</w:t>
      </w:r>
      <w:r>
        <w:rPr>
          <w:rFonts w:hint="cs"/>
          <w:sz w:val="24"/>
          <w:rtl/>
        </w:rPr>
        <w:t xml:space="preserve"> </w:t>
      </w:r>
      <w:r w:rsidRPr="000228D5">
        <w:rPr>
          <w:sz w:val="24"/>
          <w:rtl/>
        </w:rPr>
        <w:t>(</w:t>
      </w:r>
      <w:r w:rsidRPr="000228D5">
        <w:rPr>
          <w:rFonts w:hint="cs"/>
          <w:sz w:val="24"/>
          <w:rtl/>
        </w:rPr>
        <w:t>به</w:t>
      </w:r>
      <w:r>
        <w:rPr>
          <w:rFonts w:hint="cs"/>
          <w:sz w:val="24"/>
          <w:rtl/>
        </w:rPr>
        <w:t xml:space="preserve"> </w:t>
      </w:r>
      <w:r w:rsidRPr="000228D5">
        <w:rPr>
          <w:rFonts w:hint="cs"/>
          <w:sz w:val="24"/>
          <w:rtl/>
        </w:rPr>
        <w:t>ازای</w:t>
      </w:r>
      <w:r>
        <w:rPr>
          <w:rFonts w:hint="cs"/>
          <w:sz w:val="24"/>
          <w:rtl/>
        </w:rPr>
        <w:t xml:space="preserve"> </w:t>
      </w:r>
      <w:r w:rsidRPr="000228D5">
        <w:rPr>
          <w:rFonts w:hint="cs"/>
          <w:sz w:val="24"/>
          <w:rtl/>
        </w:rPr>
        <w:t>هرسهم</w:t>
      </w:r>
      <w:r w:rsidRPr="000228D5">
        <w:rPr>
          <w:sz w:val="24"/>
          <w:rtl/>
        </w:rPr>
        <w:t>)</w:t>
      </w:r>
    </w:p>
    <w:p w14:paraId="359EE1EC" w14:textId="123E2D62" w:rsidR="000228D5" w:rsidRPr="000228D5" w:rsidRDefault="000228D5" w:rsidP="000228D5">
      <w:pPr>
        <w:spacing w:line="360" w:lineRule="auto"/>
        <w:jc w:val="both"/>
        <w:rPr>
          <w:sz w:val="24"/>
        </w:rPr>
      </w:pPr>
      <w:r w:rsidRPr="000228D5">
        <w:rPr>
          <w:sz w:val="24"/>
          <w:rtl/>
        </w:rPr>
        <w:t xml:space="preserve">از آنجا که هر قرارداد آپشن شامل </w:t>
      </w:r>
      <w:r w:rsidRPr="000228D5">
        <w:rPr>
          <w:b/>
          <w:bCs/>
          <w:sz w:val="24"/>
        </w:rPr>
        <w:t xml:space="preserve">100 </w:t>
      </w:r>
      <w:r w:rsidRPr="000228D5">
        <w:rPr>
          <w:b/>
          <w:bCs/>
          <w:sz w:val="24"/>
          <w:rtl/>
        </w:rPr>
        <w:t>سهم</w:t>
      </w:r>
      <w:r w:rsidRPr="000228D5">
        <w:rPr>
          <w:sz w:val="24"/>
          <w:rtl/>
        </w:rPr>
        <w:t xml:space="preserve"> است، هزینه کلی </w:t>
      </w:r>
      <w:r w:rsidRPr="000228D5">
        <w:rPr>
          <w:b/>
          <w:bCs/>
          <w:sz w:val="24"/>
        </w:rPr>
        <w:t xml:space="preserve">500 </w:t>
      </w:r>
      <w:r w:rsidRPr="000228D5">
        <w:rPr>
          <w:b/>
          <w:bCs/>
          <w:sz w:val="24"/>
          <w:rtl/>
        </w:rPr>
        <w:t>دلار</w:t>
      </w:r>
      <w:r w:rsidRPr="000228D5">
        <w:rPr>
          <w:sz w:val="24"/>
          <w:rtl/>
        </w:rPr>
        <w:t xml:space="preserve"> خواهد بود</w:t>
      </w:r>
      <w:r w:rsidRPr="000228D5">
        <w:rPr>
          <w:sz w:val="24"/>
        </w:rPr>
        <w:t>.</w:t>
      </w:r>
    </w:p>
    <w:p w14:paraId="2B4DE644" w14:textId="77777777" w:rsidR="000228D5" w:rsidRPr="000228D5" w:rsidRDefault="000228D5" w:rsidP="000228D5">
      <w:pPr>
        <w:spacing w:line="360" w:lineRule="auto"/>
        <w:jc w:val="both"/>
        <w:rPr>
          <w:b/>
          <w:bCs/>
          <w:sz w:val="24"/>
        </w:rPr>
      </w:pPr>
      <w:r w:rsidRPr="000228D5">
        <w:rPr>
          <w:b/>
          <w:bCs/>
          <w:sz w:val="24"/>
          <w:rtl/>
        </w:rPr>
        <w:lastRenderedPageBreak/>
        <w:t>مرحله 3: محاسبه سود و زیان در سناریوهای مختلف</w:t>
      </w:r>
    </w:p>
    <w:p w14:paraId="668775C6" w14:textId="61037FF8" w:rsidR="000228D5" w:rsidRPr="00BC5079" w:rsidRDefault="000228D5" w:rsidP="00155BFE">
      <w:pPr>
        <w:pStyle w:val="ListParagraph"/>
        <w:numPr>
          <w:ilvl w:val="1"/>
          <w:numId w:val="188"/>
        </w:numPr>
        <w:bidi/>
        <w:spacing w:line="360" w:lineRule="auto"/>
        <w:jc w:val="both"/>
        <w:rPr>
          <w:b/>
          <w:bCs/>
        </w:rPr>
      </w:pPr>
      <w:r w:rsidRPr="00BC5079">
        <w:rPr>
          <w:b/>
          <w:bCs/>
          <w:rtl/>
        </w:rPr>
        <w:t>اگر قیمت دارایی پایه در تاریخ انقضا 95 دلار یا کمتر باشد</w:t>
      </w:r>
      <w:r w:rsidRPr="00BC5079">
        <w:rPr>
          <w:b/>
          <w:bCs/>
        </w:rPr>
        <w:t>:</w:t>
      </w:r>
    </w:p>
    <w:p w14:paraId="75BE1A2C" w14:textId="187BB132" w:rsidR="000228D5" w:rsidRPr="000228D5" w:rsidRDefault="00BC5079" w:rsidP="00155BFE">
      <w:pPr>
        <w:numPr>
          <w:ilvl w:val="0"/>
          <w:numId w:val="185"/>
        </w:numPr>
        <w:spacing w:line="360" w:lineRule="auto"/>
        <w:jc w:val="both"/>
        <w:rPr>
          <w:sz w:val="24"/>
        </w:rPr>
      </w:pPr>
      <w:r>
        <w:rPr>
          <w:sz w:val="24"/>
          <w:rtl/>
        </w:rPr>
        <w:t>هر دو قرارداد آپشن بی‌ارز</w:t>
      </w:r>
      <w:r>
        <w:rPr>
          <w:rFonts w:hint="cs"/>
          <w:sz w:val="24"/>
          <w:rtl/>
        </w:rPr>
        <w:t>ش من</w:t>
      </w:r>
      <w:r w:rsidR="000228D5" w:rsidRPr="000228D5">
        <w:rPr>
          <w:sz w:val="24"/>
          <w:rtl/>
        </w:rPr>
        <w:t>قضی می‌شوند</w:t>
      </w:r>
      <w:r w:rsidR="000228D5" w:rsidRPr="000228D5">
        <w:rPr>
          <w:sz w:val="24"/>
        </w:rPr>
        <w:t>.</w:t>
      </w:r>
    </w:p>
    <w:p w14:paraId="18FF03BF" w14:textId="2A244588" w:rsidR="000228D5" w:rsidRPr="00BC5079" w:rsidRDefault="000228D5" w:rsidP="00155BFE">
      <w:pPr>
        <w:numPr>
          <w:ilvl w:val="0"/>
          <w:numId w:val="185"/>
        </w:numPr>
        <w:spacing w:line="360" w:lineRule="auto"/>
        <w:jc w:val="both"/>
        <w:rPr>
          <w:sz w:val="24"/>
        </w:rPr>
      </w:pPr>
      <w:r w:rsidRPr="00BC5079">
        <w:rPr>
          <w:sz w:val="24"/>
          <w:rtl/>
        </w:rPr>
        <w:t xml:space="preserve">ضرر شما برابر با </w:t>
      </w:r>
      <w:r w:rsidRPr="00BC5079">
        <w:rPr>
          <w:sz w:val="24"/>
        </w:rPr>
        <w:t xml:space="preserve">5 </w:t>
      </w:r>
      <w:r w:rsidRPr="00BC5079">
        <w:rPr>
          <w:sz w:val="24"/>
          <w:rtl/>
        </w:rPr>
        <w:t>دلار در هر سهم خواهد بود (همان هزینه اولیه</w:t>
      </w:r>
    </w:p>
    <w:p w14:paraId="0A3F704F" w14:textId="77777777" w:rsidR="000228D5" w:rsidRPr="000F6ACF" w:rsidRDefault="000228D5" w:rsidP="00155BFE">
      <w:pPr>
        <w:numPr>
          <w:ilvl w:val="0"/>
          <w:numId w:val="185"/>
        </w:numPr>
        <w:spacing w:line="360" w:lineRule="auto"/>
        <w:jc w:val="both"/>
        <w:rPr>
          <w:sz w:val="24"/>
        </w:rPr>
      </w:pPr>
      <w:r w:rsidRPr="000F6ACF">
        <w:rPr>
          <w:sz w:val="24"/>
          <w:rtl/>
        </w:rPr>
        <w:t>زیان کل</w:t>
      </w:r>
      <w:r w:rsidRPr="000F6ACF">
        <w:rPr>
          <w:sz w:val="24"/>
        </w:rPr>
        <w:t xml:space="preserve">: 500 </w:t>
      </w:r>
      <w:r w:rsidRPr="000F6ACF">
        <w:rPr>
          <w:sz w:val="24"/>
          <w:rtl/>
        </w:rPr>
        <w:t>دلار</w:t>
      </w:r>
      <w:r w:rsidRPr="000F6ACF">
        <w:rPr>
          <w:sz w:val="24"/>
        </w:rPr>
        <w:t>.</w:t>
      </w:r>
    </w:p>
    <w:p w14:paraId="3EC449D6" w14:textId="793269F3" w:rsidR="000228D5" w:rsidRPr="00452390" w:rsidRDefault="000228D5" w:rsidP="00155BFE">
      <w:pPr>
        <w:pStyle w:val="ListParagraph"/>
        <w:numPr>
          <w:ilvl w:val="0"/>
          <w:numId w:val="189"/>
        </w:numPr>
        <w:bidi/>
        <w:spacing w:line="360" w:lineRule="auto"/>
        <w:jc w:val="both"/>
        <w:rPr>
          <w:rFonts w:cs="B Nazanin"/>
          <w:b/>
          <w:bCs/>
        </w:rPr>
      </w:pPr>
      <w:r w:rsidRPr="00452390">
        <w:rPr>
          <w:rFonts w:cs="B Nazanin"/>
          <w:b/>
          <w:bCs/>
          <w:rtl/>
        </w:rPr>
        <w:t>اگر قیمت دارایی پایه بین 95 تا 105 دلار باشد</w:t>
      </w:r>
      <w:r w:rsidRPr="00452390">
        <w:rPr>
          <w:rFonts w:cs="B Nazanin"/>
          <w:b/>
          <w:bCs/>
        </w:rPr>
        <w:t>:</w:t>
      </w:r>
    </w:p>
    <w:p w14:paraId="0B5166FE" w14:textId="77777777" w:rsidR="000228D5" w:rsidRPr="000F6ACF" w:rsidRDefault="000228D5" w:rsidP="00155BFE">
      <w:pPr>
        <w:numPr>
          <w:ilvl w:val="0"/>
          <w:numId w:val="190"/>
        </w:numPr>
        <w:spacing w:line="360" w:lineRule="auto"/>
        <w:jc w:val="both"/>
        <w:rPr>
          <w:sz w:val="24"/>
        </w:rPr>
      </w:pPr>
      <w:r w:rsidRPr="000F6ACF">
        <w:rPr>
          <w:sz w:val="24"/>
          <w:rtl/>
        </w:rPr>
        <w:t>ارزش آپشن کال 95 دلاری برابر خواهد بود با</w:t>
      </w:r>
      <w:r w:rsidRPr="000F6ACF">
        <w:rPr>
          <w:sz w:val="24"/>
        </w:rPr>
        <w:t xml:space="preserve">: </w:t>
      </w:r>
      <w:r w:rsidRPr="000F6ACF">
        <w:rPr>
          <w:sz w:val="24"/>
          <w:rtl/>
        </w:rPr>
        <w:t>قیمت سهم - 95</w:t>
      </w:r>
    </w:p>
    <w:p w14:paraId="4CE8E65B" w14:textId="33EDFD01" w:rsidR="000228D5" w:rsidRPr="000F6ACF" w:rsidRDefault="000228D5" w:rsidP="00155BFE">
      <w:pPr>
        <w:numPr>
          <w:ilvl w:val="0"/>
          <w:numId w:val="190"/>
        </w:numPr>
        <w:spacing w:line="360" w:lineRule="auto"/>
        <w:jc w:val="both"/>
        <w:rPr>
          <w:sz w:val="24"/>
        </w:rPr>
      </w:pPr>
      <w:r w:rsidRPr="000F6ACF">
        <w:rPr>
          <w:sz w:val="24"/>
          <w:rtl/>
        </w:rPr>
        <w:t>ارزش آپشن کال 105 دلاری برابر خواهد بود با</w:t>
      </w:r>
      <w:r w:rsidRPr="000F6ACF">
        <w:rPr>
          <w:sz w:val="24"/>
        </w:rPr>
        <w:t xml:space="preserve">: </w:t>
      </w:r>
      <w:r w:rsidR="000F6ACF">
        <w:rPr>
          <w:sz w:val="24"/>
          <w:rtl/>
        </w:rPr>
        <w:t>حداکثر</w:t>
      </w:r>
      <w:r w:rsidR="000F6ACF">
        <w:rPr>
          <w:rFonts w:hint="cs"/>
          <w:sz w:val="24"/>
          <w:rtl/>
        </w:rPr>
        <w:t xml:space="preserve"> </w:t>
      </w:r>
      <w:r w:rsidRPr="000F6ACF">
        <w:rPr>
          <w:sz w:val="24"/>
          <w:rtl/>
        </w:rPr>
        <w:t>قیمت سهم - 105</w:t>
      </w:r>
    </w:p>
    <w:p w14:paraId="1DDA00DC" w14:textId="42707AA0" w:rsidR="000228D5" w:rsidRPr="00452390" w:rsidRDefault="000228D5" w:rsidP="00155BFE">
      <w:pPr>
        <w:pStyle w:val="ListParagraph"/>
        <w:numPr>
          <w:ilvl w:val="0"/>
          <w:numId w:val="191"/>
        </w:numPr>
        <w:bidi/>
        <w:spacing w:line="360" w:lineRule="auto"/>
        <w:jc w:val="both"/>
        <w:rPr>
          <w:rFonts w:cs="B Nazanin"/>
          <w:b/>
          <w:bCs/>
        </w:rPr>
      </w:pPr>
      <w:r w:rsidRPr="00452390">
        <w:rPr>
          <w:rFonts w:cs="B Nazanin"/>
          <w:b/>
          <w:bCs/>
          <w:rtl/>
        </w:rPr>
        <w:t xml:space="preserve">اگر قیمت سهم </w:t>
      </w:r>
      <w:r w:rsidRPr="00452390">
        <w:rPr>
          <w:rFonts w:cs="B Nazanin"/>
          <w:b/>
          <w:bCs/>
        </w:rPr>
        <w:t xml:space="preserve">102 </w:t>
      </w:r>
      <w:r w:rsidRPr="00452390">
        <w:rPr>
          <w:rFonts w:cs="B Nazanin"/>
          <w:b/>
          <w:bCs/>
          <w:rtl/>
        </w:rPr>
        <w:t>دلار باشد</w:t>
      </w:r>
      <w:r w:rsidRPr="00452390">
        <w:rPr>
          <w:rFonts w:cs="B Nazanin"/>
          <w:b/>
          <w:bCs/>
        </w:rPr>
        <w:t>:</w:t>
      </w:r>
    </w:p>
    <w:p w14:paraId="4F5FBC8E" w14:textId="77777777" w:rsidR="000228D5" w:rsidRPr="000F6ACF" w:rsidRDefault="000228D5" w:rsidP="00155BFE">
      <w:pPr>
        <w:numPr>
          <w:ilvl w:val="0"/>
          <w:numId w:val="192"/>
        </w:numPr>
        <w:spacing w:line="360" w:lineRule="auto"/>
        <w:jc w:val="both"/>
        <w:rPr>
          <w:sz w:val="24"/>
        </w:rPr>
      </w:pPr>
      <w:r w:rsidRPr="000F6ACF">
        <w:rPr>
          <w:sz w:val="24"/>
          <w:rtl/>
        </w:rPr>
        <w:t xml:space="preserve">کال 95 دلاری </w:t>
      </w:r>
      <w:r w:rsidRPr="000F6ACF">
        <w:rPr>
          <w:sz w:val="24"/>
        </w:rPr>
        <w:t xml:space="preserve">7 </w:t>
      </w:r>
      <w:r w:rsidRPr="000F6ACF">
        <w:rPr>
          <w:sz w:val="24"/>
          <w:rtl/>
        </w:rPr>
        <w:t>دلار ارزش دارد</w:t>
      </w:r>
      <w:r w:rsidRPr="000F6ACF">
        <w:rPr>
          <w:sz w:val="24"/>
        </w:rPr>
        <w:t>.</w:t>
      </w:r>
    </w:p>
    <w:p w14:paraId="26D17C1D" w14:textId="77777777" w:rsidR="000228D5" w:rsidRPr="000228D5" w:rsidRDefault="000228D5" w:rsidP="00155BFE">
      <w:pPr>
        <w:numPr>
          <w:ilvl w:val="0"/>
          <w:numId w:val="192"/>
        </w:numPr>
        <w:spacing w:line="360" w:lineRule="auto"/>
        <w:jc w:val="both"/>
        <w:rPr>
          <w:sz w:val="24"/>
        </w:rPr>
      </w:pPr>
      <w:r w:rsidRPr="000228D5">
        <w:rPr>
          <w:sz w:val="24"/>
          <w:rtl/>
        </w:rPr>
        <w:t>کال 105 دلاری بی‌ارزش است</w:t>
      </w:r>
      <w:r w:rsidRPr="000228D5">
        <w:rPr>
          <w:sz w:val="24"/>
        </w:rPr>
        <w:t>.</w:t>
      </w:r>
    </w:p>
    <w:p w14:paraId="21490307" w14:textId="15748105" w:rsidR="000228D5" w:rsidRPr="00452390" w:rsidRDefault="000228D5" w:rsidP="00155BFE">
      <w:pPr>
        <w:pStyle w:val="ListParagraph"/>
        <w:numPr>
          <w:ilvl w:val="0"/>
          <w:numId w:val="193"/>
        </w:numPr>
        <w:bidi/>
        <w:spacing w:line="360" w:lineRule="auto"/>
        <w:jc w:val="both"/>
        <w:rPr>
          <w:rFonts w:cs="B Nazanin"/>
          <w:b/>
          <w:bCs/>
        </w:rPr>
      </w:pPr>
      <w:r w:rsidRPr="00452390">
        <w:rPr>
          <w:rFonts w:cs="B Nazanin"/>
          <w:b/>
          <w:bCs/>
          <w:rtl/>
        </w:rPr>
        <w:t>اگر قیمت دارایی پایه 105 دلار یا بیشتر باشد</w:t>
      </w:r>
      <w:r w:rsidRPr="00452390">
        <w:rPr>
          <w:rFonts w:cs="B Nazanin"/>
          <w:b/>
          <w:bCs/>
        </w:rPr>
        <w:t>:</w:t>
      </w:r>
    </w:p>
    <w:p w14:paraId="0905EE7A" w14:textId="77777777" w:rsidR="000228D5" w:rsidRPr="00CD412A" w:rsidRDefault="000228D5" w:rsidP="00155BFE">
      <w:pPr>
        <w:numPr>
          <w:ilvl w:val="0"/>
          <w:numId w:val="194"/>
        </w:numPr>
        <w:spacing w:line="360" w:lineRule="auto"/>
        <w:jc w:val="both"/>
        <w:rPr>
          <w:sz w:val="24"/>
        </w:rPr>
      </w:pPr>
      <w:r w:rsidRPr="00CD412A">
        <w:rPr>
          <w:sz w:val="24"/>
          <w:rtl/>
        </w:rPr>
        <w:t xml:space="preserve">آپشن کال 95 دلاری </w:t>
      </w:r>
      <w:r w:rsidRPr="00CD412A">
        <w:rPr>
          <w:sz w:val="24"/>
        </w:rPr>
        <w:t xml:space="preserve">10 </w:t>
      </w:r>
      <w:r w:rsidRPr="00CD412A">
        <w:rPr>
          <w:sz w:val="24"/>
          <w:rtl/>
        </w:rPr>
        <w:t>دلار ارزش دارد</w:t>
      </w:r>
      <w:r w:rsidRPr="00CD412A">
        <w:rPr>
          <w:sz w:val="24"/>
        </w:rPr>
        <w:t>.</w:t>
      </w:r>
    </w:p>
    <w:p w14:paraId="439A6402" w14:textId="77777777" w:rsidR="000228D5" w:rsidRPr="00CD412A" w:rsidRDefault="000228D5" w:rsidP="00155BFE">
      <w:pPr>
        <w:numPr>
          <w:ilvl w:val="0"/>
          <w:numId w:val="194"/>
        </w:numPr>
        <w:spacing w:line="360" w:lineRule="auto"/>
        <w:jc w:val="both"/>
        <w:rPr>
          <w:sz w:val="24"/>
        </w:rPr>
      </w:pPr>
      <w:r w:rsidRPr="00CD412A">
        <w:rPr>
          <w:sz w:val="24"/>
          <w:rtl/>
        </w:rPr>
        <w:t>آپشن کال 105 دلاری نیز 0 یا 10 دلار ارزش دارد</w:t>
      </w:r>
      <w:r w:rsidRPr="00CD412A">
        <w:rPr>
          <w:sz w:val="24"/>
        </w:rPr>
        <w:t>.</w:t>
      </w:r>
    </w:p>
    <w:p w14:paraId="7BCAF4F2" w14:textId="2ED866D3" w:rsidR="00CD412A" w:rsidRPr="00CD412A" w:rsidRDefault="000228D5" w:rsidP="00155BFE">
      <w:pPr>
        <w:numPr>
          <w:ilvl w:val="0"/>
          <w:numId w:val="194"/>
        </w:numPr>
        <w:spacing w:line="360" w:lineRule="auto"/>
        <w:jc w:val="both"/>
        <w:rPr>
          <w:sz w:val="24"/>
        </w:rPr>
      </w:pPr>
      <w:r w:rsidRPr="00CD412A">
        <w:rPr>
          <w:sz w:val="24"/>
          <w:rtl/>
        </w:rPr>
        <w:t xml:space="preserve">اختلاف بین این دو </w:t>
      </w:r>
      <w:r w:rsidRPr="00CD412A">
        <w:rPr>
          <w:sz w:val="24"/>
        </w:rPr>
        <w:t xml:space="preserve">10 - 5 = 5 </w:t>
      </w:r>
      <w:r w:rsidRPr="00CD412A">
        <w:rPr>
          <w:sz w:val="24"/>
          <w:rtl/>
        </w:rPr>
        <w:t>دلار سود حداکثر سود ممکن</w:t>
      </w:r>
    </w:p>
    <w:p w14:paraId="10B3662B" w14:textId="0CC2A63B" w:rsidR="000228D5" w:rsidRPr="00CD412A" w:rsidRDefault="00CD412A" w:rsidP="00155BFE">
      <w:pPr>
        <w:numPr>
          <w:ilvl w:val="0"/>
          <w:numId w:val="186"/>
        </w:numPr>
        <w:spacing w:line="360" w:lineRule="auto"/>
        <w:jc w:val="both"/>
        <w:rPr>
          <w:sz w:val="24"/>
        </w:rPr>
      </w:pPr>
      <w:r w:rsidRPr="00CD412A">
        <w:rPr>
          <w:rFonts w:hint="cs"/>
          <w:sz w:val="24"/>
          <w:rtl/>
        </w:rPr>
        <w:t>س</w:t>
      </w:r>
      <w:r w:rsidR="000228D5" w:rsidRPr="00CD412A">
        <w:rPr>
          <w:sz w:val="24"/>
          <w:rtl/>
        </w:rPr>
        <w:t>ود کل</w:t>
      </w:r>
      <w:r w:rsidR="000228D5" w:rsidRPr="00CD412A">
        <w:rPr>
          <w:sz w:val="24"/>
        </w:rPr>
        <w:t xml:space="preserve">: 500 </w:t>
      </w:r>
      <w:r w:rsidR="000228D5" w:rsidRPr="00CD412A">
        <w:rPr>
          <w:sz w:val="24"/>
          <w:rtl/>
        </w:rPr>
        <w:t>دلار</w:t>
      </w:r>
      <w:r w:rsidR="000228D5" w:rsidRPr="00CD412A">
        <w:rPr>
          <w:sz w:val="24"/>
        </w:rPr>
        <w:t>.</w:t>
      </w:r>
    </w:p>
    <w:p w14:paraId="4D632F46" w14:textId="77777777" w:rsidR="000228D5" w:rsidRPr="000228D5" w:rsidRDefault="000228D5" w:rsidP="000228D5">
      <w:pPr>
        <w:spacing w:line="360" w:lineRule="auto"/>
        <w:jc w:val="both"/>
        <w:rPr>
          <w:b/>
          <w:bCs/>
          <w:sz w:val="24"/>
        </w:rPr>
      </w:pPr>
      <w:r w:rsidRPr="000228D5">
        <w:rPr>
          <w:b/>
          <w:bCs/>
          <w:sz w:val="24"/>
          <w:rtl/>
        </w:rPr>
        <w:t>نتیجه‌گیری</w:t>
      </w:r>
    </w:p>
    <w:p w14:paraId="71197E59" w14:textId="1D15BD42" w:rsidR="000228D5" w:rsidRPr="000228D5" w:rsidRDefault="000228D5" w:rsidP="00155BFE">
      <w:pPr>
        <w:numPr>
          <w:ilvl w:val="0"/>
          <w:numId w:val="187"/>
        </w:numPr>
        <w:spacing w:line="360" w:lineRule="auto"/>
        <w:jc w:val="both"/>
        <w:rPr>
          <w:sz w:val="24"/>
        </w:rPr>
      </w:pPr>
      <w:r w:rsidRPr="000228D5">
        <w:rPr>
          <w:b/>
          <w:bCs/>
          <w:sz w:val="24"/>
          <w:rtl/>
        </w:rPr>
        <w:t>حداکثر زیان</w:t>
      </w:r>
      <w:r w:rsidRPr="000228D5">
        <w:rPr>
          <w:b/>
          <w:bCs/>
          <w:sz w:val="24"/>
        </w:rPr>
        <w:t>:</w:t>
      </w:r>
      <w:r w:rsidRPr="000228D5">
        <w:rPr>
          <w:sz w:val="24"/>
        </w:rPr>
        <w:t xml:space="preserve"> 500 </w:t>
      </w:r>
      <w:r w:rsidRPr="000228D5">
        <w:rPr>
          <w:sz w:val="24"/>
          <w:rtl/>
        </w:rPr>
        <w:t>دلار (اگر قیمت سهم در انقضا زیر 95 دلار باشد</w:t>
      </w:r>
      <w:r w:rsidR="007A02B1">
        <w:rPr>
          <w:rFonts w:hint="cs"/>
          <w:sz w:val="24"/>
          <w:rtl/>
        </w:rPr>
        <w:t>)</w:t>
      </w:r>
      <w:r w:rsidR="00CD412A">
        <w:rPr>
          <w:rFonts w:hint="cs"/>
          <w:sz w:val="24"/>
          <w:rtl/>
        </w:rPr>
        <w:t>.</w:t>
      </w:r>
    </w:p>
    <w:p w14:paraId="7A110813" w14:textId="56F0601D" w:rsidR="000228D5" w:rsidRPr="000228D5" w:rsidRDefault="000228D5" w:rsidP="00155BFE">
      <w:pPr>
        <w:numPr>
          <w:ilvl w:val="0"/>
          <w:numId w:val="187"/>
        </w:numPr>
        <w:spacing w:line="360" w:lineRule="auto"/>
        <w:jc w:val="both"/>
        <w:rPr>
          <w:sz w:val="24"/>
        </w:rPr>
      </w:pPr>
      <w:r w:rsidRPr="000228D5">
        <w:rPr>
          <w:b/>
          <w:bCs/>
          <w:sz w:val="24"/>
          <w:rtl/>
        </w:rPr>
        <w:t>حداکثر سود</w:t>
      </w:r>
      <w:r w:rsidRPr="000228D5">
        <w:rPr>
          <w:b/>
          <w:bCs/>
          <w:sz w:val="24"/>
        </w:rPr>
        <w:t>:</w:t>
      </w:r>
      <w:r w:rsidRPr="000228D5">
        <w:rPr>
          <w:sz w:val="24"/>
        </w:rPr>
        <w:t xml:space="preserve"> 500 </w:t>
      </w:r>
      <w:r w:rsidRPr="000228D5">
        <w:rPr>
          <w:sz w:val="24"/>
          <w:rtl/>
        </w:rPr>
        <w:t>دلار (اگر قیمت سهم در انقضا 105 دلار یا بالاتر باشد</w:t>
      </w:r>
      <w:r w:rsidR="00436CE6">
        <w:rPr>
          <w:rFonts w:hint="cs"/>
          <w:sz w:val="24"/>
          <w:rtl/>
        </w:rPr>
        <w:t>.</w:t>
      </w:r>
    </w:p>
    <w:p w14:paraId="2978C98F" w14:textId="03894A3A" w:rsidR="00436CE6" w:rsidRPr="00436CE6" w:rsidRDefault="000228D5" w:rsidP="00155BFE">
      <w:pPr>
        <w:numPr>
          <w:ilvl w:val="0"/>
          <w:numId w:val="187"/>
        </w:numPr>
        <w:spacing w:line="360" w:lineRule="auto"/>
        <w:jc w:val="both"/>
        <w:rPr>
          <w:sz w:val="24"/>
        </w:rPr>
      </w:pPr>
      <w:r w:rsidRPr="00436CE6">
        <w:rPr>
          <w:b/>
          <w:bCs/>
          <w:sz w:val="24"/>
          <w:rtl/>
        </w:rPr>
        <w:t>نقطه سر به سر</w:t>
      </w:r>
      <w:r w:rsidRPr="00436CE6">
        <w:rPr>
          <w:sz w:val="24"/>
        </w:rPr>
        <w:t xml:space="preserve"> 95 + 5 = </w:t>
      </w:r>
      <w:r w:rsidR="00436CE6">
        <w:rPr>
          <w:b/>
          <w:bCs/>
          <w:sz w:val="24"/>
        </w:rPr>
        <w:t>100</w:t>
      </w:r>
    </w:p>
    <w:p w14:paraId="36CBDC14" w14:textId="71534E34" w:rsidR="00DF5139" w:rsidRPr="00436CE6" w:rsidRDefault="000228D5" w:rsidP="00155BFE">
      <w:pPr>
        <w:numPr>
          <w:ilvl w:val="0"/>
          <w:numId w:val="187"/>
        </w:numPr>
        <w:spacing w:line="360" w:lineRule="auto"/>
        <w:jc w:val="both"/>
        <w:rPr>
          <w:sz w:val="24"/>
          <w:rtl/>
        </w:rPr>
      </w:pPr>
      <w:r w:rsidRPr="00436CE6">
        <w:rPr>
          <w:sz w:val="24"/>
          <w:rtl/>
        </w:rPr>
        <w:lastRenderedPageBreak/>
        <w:t>این استراتژی سود محدودی دارد اما ریسک آن نیز محدود است و برای زمانی که بازار رشد ملایمی دارد، مناسب خواهد بود</w:t>
      </w:r>
      <w:r w:rsidRPr="00436CE6">
        <w:rPr>
          <w:sz w:val="24"/>
        </w:rPr>
        <w:t>.</w:t>
      </w:r>
    </w:p>
    <w:p w14:paraId="70D910F9" w14:textId="7EB9BE70" w:rsidR="003E300D" w:rsidRPr="003E300D" w:rsidRDefault="003E300D" w:rsidP="003E300D">
      <w:pPr>
        <w:spacing w:line="360" w:lineRule="auto"/>
        <w:jc w:val="both"/>
        <w:rPr>
          <w:sz w:val="24"/>
          <w:rtl/>
        </w:rPr>
      </w:pP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مهم‌تر</w:t>
      </w:r>
      <w:r w:rsidRPr="003E300D">
        <w:rPr>
          <w:rFonts w:hint="cs"/>
          <w:sz w:val="24"/>
          <w:rtl/>
        </w:rPr>
        <w:t>ی</w:t>
      </w:r>
      <w:r w:rsidRPr="003E300D">
        <w:rPr>
          <w:rFonts w:hint="eastAsia"/>
          <w:sz w:val="24"/>
          <w:rtl/>
        </w:rPr>
        <w:t>ن</w:t>
      </w:r>
      <w:r w:rsidRPr="003E300D">
        <w:rPr>
          <w:sz w:val="24"/>
          <w:rtl/>
        </w:rPr>
        <w:t xml:space="preserve"> نکات در خر</w:t>
      </w:r>
      <w:r w:rsidRPr="003E300D">
        <w:rPr>
          <w:rFonts w:hint="cs"/>
          <w:sz w:val="24"/>
          <w:rtl/>
        </w:rPr>
        <w:t>ی</w:t>
      </w:r>
      <w:r w:rsidRPr="003E300D">
        <w:rPr>
          <w:rFonts w:hint="eastAsia"/>
          <w:sz w:val="24"/>
          <w:rtl/>
        </w:rPr>
        <w:t>د</w:t>
      </w:r>
      <w:r w:rsidRPr="003E300D">
        <w:rPr>
          <w:sz w:val="24"/>
          <w:rtl/>
        </w:rPr>
        <w:t xml:space="preserve"> اسپرد صعود</w:t>
      </w:r>
      <w:r w:rsidRPr="003E300D">
        <w:rPr>
          <w:rFonts w:hint="cs"/>
          <w:sz w:val="24"/>
          <w:rtl/>
        </w:rPr>
        <w:t>ی</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است که اگر بتوان</w:t>
      </w:r>
      <w:r w:rsidRPr="003E300D">
        <w:rPr>
          <w:rFonts w:hint="cs"/>
          <w:sz w:val="24"/>
          <w:rtl/>
        </w:rPr>
        <w:t>ی</w:t>
      </w:r>
      <w:r w:rsidRPr="003E300D">
        <w:rPr>
          <w:rFonts w:hint="eastAsia"/>
          <w:sz w:val="24"/>
          <w:rtl/>
        </w:rPr>
        <w:t>د</w:t>
      </w:r>
      <w:r w:rsidRPr="003E300D">
        <w:rPr>
          <w:sz w:val="24"/>
          <w:rtl/>
        </w:rPr>
        <w:t xml:space="preserve"> کال آپشن را باقیمت پا</w:t>
      </w:r>
      <w:r w:rsidRPr="003E300D">
        <w:rPr>
          <w:rFonts w:hint="cs"/>
          <w:sz w:val="24"/>
          <w:rtl/>
        </w:rPr>
        <w:t>یی</w:t>
      </w:r>
      <w:r w:rsidRPr="003E300D">
        <w:rPr>
          <w:rFonts w:hint="eastAsia"/>
          <w:sz w:val="24"/>
          <w:rtl/>
        </w:rPr>
        <w:t>ن‌تر</w:t>
      </w:r>
      <w:r w:rsidRPr="003E300D">
        <w:rPr>
          <w:rFonts w:hint="cs"/>
          <w:sz w:val="24"/>
          <w:rtl/>
        </w:rPr>
        <w:t>ی</w:t>
      </w:r>
      <w:r w:rsidRPr="003E300D">
        <w:rPr>
          <w:sz w:val="24"/>
          <w:rtl/>
        </w:rPr>
        <w:t xml:space="preserve"> بخر</w:t>
      </w:r>
      <w:r w:rsidRPr="003E300D">
        <w:rPr>
          <w:rFonts w:hint="cs"/>
          <w:sz w:val="24"/>
          <w:rtl/>
        </w:rPr>
        <w:t>ی</w:t>
      </w:r>
      <w:r w:rsidRPr="003E300D">
        <w:rPr>
          <w:rFonts w:hint="eastAsia"/>
          <w:sz w:val="24"/>
          <w:rtl/>
        </w:rPr>
        <w:t>د</w:t>
      </w:r>
      <w:r w:rsidRPr="003E300D">
        <w:rPr>
          <w:sz w:val="24"/>
          <w:rtl/>
        </w:rPr>
        <w:t xml:space="preserve"> و درعین‌حال کال آپشن را باقیمت بالاتر</w:t>
      </w:r>
      <w:r w:rsidRPr="003E300D">
        <w:rPr>
          <w:rFonts w:hint="cs"/>
          <w:sz w:val="24"/>
          <w:rtl/>
        </w:rPr>
        <w:t>ی</w:t>
      </w:r>
      <w:r w:rsidRPr="003E300D">
        <w:rPr>
          <w:sz w:val="24"/>
          <w:rtl/>
        </w:rPr>
        <w:t xml:space="preserve"> بفروش</w:t>
      </w:r>
      <w:r w:rsidRPr="003E300D">
        <w:rPr>
          <w:rFonts w:hint="cs"/>
          <w:sz w:val="24"/>
          <w:rtl/>
        </w:rPr>
        <w:t>ی</w:t>
      </w:r>
      <w:r w:rsidRPr="003E300D">
        <w:rPr>
          <w:rFonts w:hint="eastAsia"/>
          <w:sz w:val="24"/>
          <w:rtl/>
        </w:rPr>
        <w:t>د،</w:t>
      </w:r>
      <w:r w:rsidRPr="003E300D">
        <w:rPr>
          <w:sz w:val="24"/>
          <w:rtl/>
        </w:rPr>
        <w:t xml:space="preserve"> هم نقطه سربه‌سر کاهش م</w:t>
      </w:r>
      <w:r w:rsidRPr="003E300D">
        <w:rPr>
          <w:rFonts w:hint="cs"/>
          <w:sz w:val="24"/>
          <w:rtl/>
        </w:rPr>
        <w:t>ی‌ی</w:t>
      </w:r>
      <w:r w:rsidRPr="003E300D">
        <w:rPr>
          <w:rFonts w:hint="eastAsia"/>
          <w:sz w:val="24"/>
          <w:rtl/>
        </w:rPr>
        <w:t>ابد</w:t>
      </w:r>
      <w:r w:rsidRPr="003E300D">
        <w:rPr>
          <w:sz w:val="24"/>
          <w:rtl/>
        </w:rPr>
        <w:t xml:space="preserve"> و هم درصد سود شما افزا</w:t>
      </w:r>
      <w:r w:rsidRPr="003E300D">
        <w:rPr>
          <w:rFonts w:hint="cs"/>
          <w:sz w:val="24"/>
          <w:rtl/>
        </w:rPr>
        <w:t>ی</w:t>
      </w:r>
      <w:r w:rsidRPr="003E300D">
        <w:rPr>
          <w:rFonts w:hint="eastAsia"/>
          <w:sz w:val="24"/>
          <w:rtl/>
        </w:rPr>
        <w:t>ش</w:t>
      </w:r>
      <w:r w:rsidRPr="003E300D">
        <w:rPr>
          <w:sz w:val="24"/>
          <w:rtl/>
        </w:rPr>
        <w:t xml:space="preserve"> پ</w:t>
      </w:r>
      <w:r w:rsidRPr="003E300D">
        <w:rPr>
          <w:rFonts w:hint="cs"/>
          <w:sz w:val="24"/>
          <w:rtl/>
        </w:rPr>
        <w:t>ی</w:t>
      </w:r>
      <w:r w:rsidRPr="003E300D">
        <w:rPr>
          <w:rFonts w:hint="eastAsia"/>
          <w:sz w:val="24"/>
          <w:rtl/>
        </w:rPr>
        <w:t>دا</w:t>
      </w:r>
      <w:r w:rsidRPr="003E300D">
        <w:rPr>
          <w:sz w:val="24"/>
          <w:rtl/>
        </w:rPr>
        <w:t xml:space="preserve"> م</w:t>
      </w:r>
      <w:r w:rsidRPr="003E300D">
        <w:rPr>
          <w:rFonts w:hint="cs"/>
          <w:sz w:val="24"/>
          <w:rtl/>
        </w:rPr>
        <w:t>ی‌</w:t>
      </w:r>
      <w:r w:rsidRPr="003E300D">
        <w:rPr>
          <w:rFonts w:hint="eastAsia"/>
          <w:sz w:val="24"/>
          <w:rtl/>
        </w:rPr>
        <w:t>کند،</w:t>
      </w:r>
      <w:r w:rsidRPr="003E300D">
        <w:rPr>
          <w:sz w:val="24"/>
          <w:rtl/>
        </w:rPr>
        <w:t xml:space="preserve"> ز</w:t>
      </w:r>
      <w:r w:rsidRPr="003E300D">
        <w:rPr>
          <w:rFonts w:hint="cs"/>
          <w:sz w:val="24"/>
          <w:rtl/>
        </w:rPr>
        <w:t>ی</w:t>
      </w:r>
      <w:r w:rsidRPr="003E300D">
        <w:rPr>
          <w:rFonts w:hint="eastAsia"/>
          <w:sz w:val="24"/>
          <w:rtl/>
        </w:rPr>
        <w:t>را</w:t>
      </w:r>
      <w:r w:rsidRPr="003E300D">
        <w:rPr>
          <w:sz w:val="24"/>
          <w:rtl/>
        </w:rPr>
        <w:t xml:space="preserve"> م</w:t>
      </w:r>
      <w:r w:rsidRPr="003E300D">
        <w:rPr>
          <w:rFonts w:hint="cs"/>
          <w:sz w:val="24"/>
          <w:rtl/>
        </w:rPr>
        <w:t>ی</w:t>
      </w:r>
      <w:r w:rsidRPr="003E300D">
        <w:rPr>
          <w:rFonts w:hint="eastAsia"/>
          <w:sz w:val="24"/>
          <w:rtl/>
        </w:rPr>
        <w:t>زان</w:t>
      </w:r>
      <w:r w:rsidRPr="003E300D">
        <w:rPr>
          <w:sz w:val="24"/>
          <w:rtl/>
        </w:rPr>
        <w:t xml:space="preserve"> سرما</w:t>
      </w:r>
      <w:r w:rsidRPr="003E300D">
        <w:rPr>
          <w:rFonts w:hint="cs"/>
          <w:sz w:val="24"/>
          <w:rtl/>
        </w:rPr>
        <w:t>ی</w:t>
      </w:r>
      <w:r w:rsidRPr="003E300D">
        <w:rPr>
          <w:rFonts w:hint="eastAsia"/>
          <w:sz w:val="24"/>
          <w:rtl/>
        </w:rPr>
        <w:t>ه</w:t>
      </w:r>
      <w:r w:rsidRPr="003E300D">
        <w:rPr>
          <w:sz w:val="24"/>
          <w:rtl/>
        </w:rPr>
        <w:t xml:space="preserve"> درگ</w:t>
      </w:r>
      <w:r w:rsidRPr="003E300D">
        <w:rPr>
          <w:rFonts w:hint="cs"/>
          <w:sz w:val="24"/>
          <w:rtl/>
        </w:rPr>
        <w:t>ی</w:t>
      </w:r>
      <w:r w:rsidRPr="003E300D">
        <w:rPr>
          <w:rFonts w:hint="eastAsia"/>
          <w:sz w:val="24"/>
          <w:rtl/>
        </w:rPr>
        <w:t>ر</w:t>
      </w:r>
      <w:r w:rsidRPr="003E300D">
        <w:rPr>
          <w:sz w:val="24"/>
          <w:rtl/>
        </w:rPr>
        <w:t xml:space="preserve"> کاهش م</w:t>
      </w:r>
      <w:r w:rsidRPr="003E300D">
        <w:rPr>
          <w:rFonts w:hint="cs"/>
          <w:sz w:val="24"/>
          <w:rtl/>
        </w:rPr>
        <w:t>ی‌ی</w:t>
      </w:r>
      <w:r w:rsidRPr="003E300D">
        <w:rPr>
          <w:rFonts w:hint="eastAsia"/>
          <w:sz w:val="24"/>
          <w:rtl/>
        </w:rPr>
        <w:t>ابد</w:t>
      </w:r>
      <w:r w:rsidRPr="003E300D">
        <w:rPr>
          <w:sz w:val="24"/>
          <w:rtl/>
        </w:rPr>
        <w:t>.</w:t>
      </w:r>
    </w:p>
    <w:p w14:paraId="526D1F3C" w14:textId="77777777" w:rsidR="003E300D" w:rsidRPr="003E300D" w:rsidRDefault="003E300D" w:rsidP="003E300D">
      <w:pPr>
        <w:spacing w:line="360" w:lineRule="auto"/>
        <w:jc w:val="both"/>
        <w:rPr>
          <w:sz w:val="24"/>
        </w:rPr>
      </w:pPr>
      <w:r w:rsidRPr="003E300D">
        <w:rPr>
          <w:sz w:val="24"/>
          <w:rtl/>
        </w:rPr>
        <w:t>برا</w:t>
      </w:r>
      <w:r w:rsidRPr="003E300D">
        <w:rPr>
          <w:rFonts w:hint="cs"/>
          <w:sz w:val="24"/>
          <w:rtl/>
        </w:rPr>
        <w:t>ی</w:t>
      </w:r>
      <w:r w:rsidRPr="003E300D">
        <w:rPr>
          <w:sz w:val="24"/>
          <w:rtl/>
        </w:rPr>
        <w:t xml:space="preserve"> ا</w:t>
      </w:r>
      <w:r w:rsidRPr="003E300D">
        <w:rPr>
          <w:rFonts w:hint="cs"/>
          <w:sz w:val="24"/>
          <w:rtl/>
        </w:rPr>
        <w:t>ی</w:t>
      </w:r>
      <w:r w:rsidRPr="003E300D">
        <w:rPr>
          <w:rFonts w:hint="eastAsia"/>
          <w:sz w:val="24"/>
          <w:rtl/>
        </w:rPr>
        <w:t>جاد</w:t>
      </w:r>
      <w:r w:rsidRPr="003E300D">
        <w:rPr>
          <w:sz w:val="24"/>
          <w:rtl/>
        </w:rPr>
        <w:t xml:space="preserve"> اسپرد صعود</w:t>
      </w:r>
      <w:r w:rsidRPr="003E300D">
        <w:rPr>
          <w:rFonts w:hint="cs"/>
          <w:sz w:val="24"/>
          <w:rtl/>
        </w:rPr>
        <w:t>ی</w:t>
      </w:r>
      <w:r w:rsidRPr="003E300D">
        <w:rPr>
          <w:rFonts w:hint="eastAsia"/>
          <w:sz w:val="24"/>
          <w:rtl/>
        </w:rPr>
        <w:t>،</w:t>
      </w:r>
      <w:r w:rsidRPr="003E300D">
        <w:rPr>
          <w:sz w:val="24"/>
          <w:rtl/>
        </w:rPr>
        <w:t xml:space="preserve"> بهتر است زمان</w:t>
      </w:r>
      <w:r w:rsidRPr="003E300D">
        <w:rPr>
          <w:rFonts w:hint="cs"/>
          <w:sz w:val="24"/>
          <w:rtl/>
        </w:rPr>
        <w:t>ی</w:t>
      </w:r>
      <w:r w:rsidRPr="003E300D">
        <w:rPr>
          <w:sz w:val="24"/>
          <w:rtl/>
        </w:rPr>
        <w:t xml:space="preserve"> که بازار با ه</w:t>
      </w:r>
      <w:r w:rsidRPr="003E300D">
        <w:rPr>
          <w:rFonts w:hint="cs"/>
          <w:sz w:val="24"/>
          <w:rtl/>
        </w:rPr>
        <w:t>ی</w:t>
      </w:r>
      <w:r w:rsidRPr="003E300D">
        <w:rPr>
          <w:rFonts w:hint="eastAsia"/>
          <w:sz w:val="24"/>
          <w:rtl/>
        </w:rPr>
        <w:t>جان</w:t>
      </w:r>
      <w:r w:rsidRPr="003E300D">
        <w:rPr>
          <w:sz w:val="24"/>
          <w:rtl/>
        </w:rPr>
        <w:t xml:space="preserve"> افت کرده است و ق</w:t>
      </w:r>
      <w:r w:rsidRPr="003E300D">
        <w:rPr>
          <w:rFonts w:hint="cs"/>
          <w:sz w:val="24"/>
          <w:rtl/>
        </w:rPr>
        <w:t>ی</w:t>
      </w:r>
      <w:r w:rsidRPr="003E300D">
        <w:rPr>
          <w:rFonts w:hint="eastAsia"/>
          <w:sz w:val="24"/>
          <w:rtl/>
        </w:rPr>
        <w:t>مت</w:t>
      </w:r>
      <w:r w:rsidRPr="003E300D">
        <w:rPr>
          <w:sz w:val="24"/>
          <w:rtl/>
        </w:rPr>
        <w:t xml:space="preserve"> خر</w:t>
      </w:r>
      <w:r w:rsidRPr="003E300D">
        <w:rPr>
          <w:rFonts w:hint="cs"/>
          <w:sz w:val="24"/>
          <w:rtl/>
        </w:rPr>
        <w:t>ی</w:t>
      </w:r>
      <w:r w:rsidRPr="003E300D">
        <w:rPr>
          <w:rFonts w:hint="eastAsia"/>
          <w:sz w:val="24"/>
          <w:rtl/>
        </w:rPr>
        <w:t>د</w:t>
      </w:r>
      <w:r w:rsidRPr="003E300D">
        <w:rPr>
          <w:sz w:val="24"/>
          <w:rtl/>
        </w:rPr>
        <w:t xml:space="preserve"> کال آپشن کاهش‌</w:t>
      </w:r>
      <w:r w:rsidRPr="003E300D">
        <w:rPr>
          <w:rFonts w:hint="cs"/>
          <w:sz w:val="24"/>
          <w:rtl/>
        </w:rPr>
        <w:t>ی</w:t>
      </w:r>
      <w:r w:rsidRPr="003E300D">
        <w:rPr>
          <w:rFonts w:hint="eastAsia"/>
          <w:sz w:val="24"/>
          <w:rtl/>
        </w:rPr>
        <w:t>افته،</w:t>
      </w:r>
      <w:r w:rsidRPr="003E300D">
        <w:rPr>
          <w:sz w:val="24"/>
          <w:rtl/>
        </w:rPr>
        <w:t xml:space="preserve"> وارد معامله شو</w:t>
      </w:r>
      <w:r w:rsidRPr="003E300D">
        <w:rPr>
          <w:rFonts w:hint="cs"/>
          <w:sz w:val="24"/>
          <w:rtl/>
        </w:rPr>
        <w:t>ی</w:t>
      </w:r>
      <w:r w:rsidRPr="003E300D">
        <w:rPr>
          <w:rFonts w:hint="eastAsia"/>
          <w:sz w:val="24"/>
          <w:rtl/>
        </w:rPr>
        <w:t>د</w:t>
      </w:r>
      <w:r w:rsidRPr="003E300D">
        <w:rPr>
          <w:sz w:val="24"/>
          <w:rtl/>
        </w:rPr>
        <w:t>. در ا</w:t>
      </w:r>
      <w:r w:rsidRPr="003E300D">
        <w:rPr>
          <w:rFonts w:hint="cs"/>
          <w:sz w:val="24"/>
          <w:rtl/>
        </w:rPr>
        <w:t>ی</w:t>
      </w:r>
      <w:r w:rsidRPr="003E300D">
        <w:rPr>
          <w:rFonts w:hint="eastAsia"/>
          <w:sz w:val="24"/>
          <w:rtl/>
        </w:rPr>
        <w:t>ن</w:t>
      </w:r>
      <w:r w:rsidRPr="003E300D">
        <w:rPr>
          <w:sz w:val="24"/>
          <w:rtl/>
        </w:rPr>
        <w:t xml:space="preserve"> شرا</w:t>
      </w:r>
      <w:r w:rsidRPr="003E300D">
        <w:rPr>
          <w:rFonts w:hint="cs"/>
          <w:sz w:val="24"/>
          <w:rtl/>
        </w:rPr>
        <w:t>ی</w:t>
      </w:r>
      <w:r w:rsidRPr="003E300D">
        <w:rPr>
          <w:rFonts w:hint="eastAsia"/>
          <w:sz w:val="24"/>
          <w:rtl/>
        </w:rPr>
        <w:t>ط،</w:t>
      </w:r>
      <w:r w:rsidRPr="003E300D">
        <w:rPr>
          <w:sz w:val="24"/>
          <w:rtl/>
        </w:rPr>
        <w:t xml:space="preserve"> فرصت خوب</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خر</w:t>
      </w:r>
      <w:r w:rsidRPr="003E300D">
        <w:rPr>
          <w:rFonts w:hint="cs"/>
          <w:sz w:val="24"/>
          <w:rtl/>
        </w:rPr>
        <w:t>ی</w:t>
      </w:r>
      <w:r w:rsidRPr="003E300D">
        <w:rPr>
          <w:rFonts w:hint="eastAsia"/>
          <w:sz w:val="24"/>
          <w:rtl/>
        </w:rPr>
        <w:t>د</w:t>
      </w:r>
      <w:r w:rsidRPr="003E300D">
        <w:rPr>
          <w:sz w:val="24"/>
          <w:rtl/>
        </w:rPr>
        <w:t xml:space="preserve"> ا</w:t>
      </w:r>
      <w:r w:rsidRPr="003E300D">
        <w:rPr>
          <w:rFonts w:hint="cs"/>
          <w:sz w:val="24"/>
          <w:rtl/>
        </w:rPr>
        <w:t>ی</w:t>
      </w:r>
      <w:r w:rsidRPr="003E300D">
        <w:rPr>
          <w:rFonts w:hint="eastAsia"/>
          <w:sz w:val="24"/>
          <w:rtl/>
        </w:rPr>
        <w:t>جاد</w:t>
      </w:r>
      <w:r w:rsidRPr="003E300D">
        <w:rPr>
          <w:sz w:val="24"/>
          <w:rtl/>
        </w:rPr>
        <w:t xml:space="preserve"> م</w:t>
      </w:r>
      <w:r w:rsidRPr="003E300D">
        <w:rPr>
          <w:rFonts w:hint="cs"/>
          <w:sz w:val="24"/>
          <w:rtl/>
        </w:rPr>
        <w:t>ی‌</w:t>
      </w:r>
      <w:r w:rsidRPr="003E300D">
        <w:rPr>
          <w:rFonts w:hint="eastAsia"/>
          <w:sz w:val="24"/>
          <w:rtl/>
        </w:rPr>
        <w:t>شود</w:t>
      </w:r>
      <w:r w:rsidRPr="003E300D">
        <w:rPr>
          <w:sz w:val="24"/>
          <w:rtl/>
        </w:rPr>
        <w:t>. سپس باگذشت چند ساعت، می‌توانید کال آپشن را با ق</w:t>
      </w:r>
      <w:r w:rsidRPr="003E300D">
        <w:rPr>
          <w:rFonts w:hint="cs"/>
          <w:sz w:val="24"/>
          <w:rtl/>
        </w:rPr>
        <w:t>ی</w:t>
      </w:r>
      <w:r w:rsidRPr="003E300D">
        <w:rPr>
          <w:rFonts w:hint="eastAsia"/>
          <w:sz w:val="24"/>
          <w:rtl/>
        </w:rPr>
        <w:t>مت</w:t>
      </w:r>
      <w:r w:rsidRPr="003E300D">
        <w:rPr>
          <w:rFonts w:hint="cs"/>
          <w:sz w:val="24"/>
          <w:rtl/>
        </w:rPr>
        <w:t>ی</w:t>
      </w:r>
      <w:r w:rsidRPr="003E300D">
        <w:rPr>
          <w:sz w:val="24"/>
          <w:rtl/>
        </w:rPr>
        <w:t xml:space="preserve"> بالاتر بفروش</w:t>
      </w:r>
      <w:r w:rsidRPr="003E300D">
        <w:rPr>
          <w:rFonts w:hint="cs"/>
          <w:sz w:val="24"/>
          <w:rtl/>
        </w:rPr>
        <w:t>ی</w:t>
      </w:r>
      <w:r w:rsidRPr="003E300D">
        <w:rPr>
          <w:rFonts w:hint="eastAsia"/>
          <w:sz w:val="24"/>
          <w:rtl/>
        </w:rPr>
        <w:t>د</w:t>
      </w:r>
      <w:r w:rsidRPr="003E300D">
        <w:rPr>
          <w:sz w:val="24"/>
          <w:rtl/>
        </w:rPr>
        <w:t>. ا</w:t>
      </w:r>
      <w:r w:rsidRPr="003E300D">
        <w:rPr>
          <w:rFonts w:hint="cs"/>
          <w:sz w:val="24"/>
          <w:rtl/>
        </w:rPr>
        <w:t>ی</w:t>
      </w:r>
      <w:r w:rsidRPr="003E300D">
        <w:rPr>
          <w:rFonts w:hint="eastAsia"/>
          <w:sz w:val="24"/>
          <w:rtl/>
        </w:rPr>
        <w:t>ن</w:t>
      </w:r>
      <w:r w:rsidRPr="003E300D">
        <w:rPr>
          <w:sz w:val="24"/>
          <w:rtl/>
        </w:rPr>
        <w:t xml:space="preserve"> استراتژ</w:t>
      </w:r>
      <w:r w:rsidRPr="003E300D">
        <w:rPr>
          <w:rFonts w:hint="cs"/>
          <w:sz w:val="24"/>
          <w:rtl/>
        </w:rPr>
        <w:t>ی</w:t>
      </w:r>
      <w:r w:rsidRPr="003E300D">
        <w:rPr>
          <w:sz w:val="24"/>
          <w:rtl/>
        </w:rPr>
        <w:t xml:space="preserve"> به شم</w:t>
      </w:r>
      <w:r w:rsidRPr="003E300D">
        <w:rPr>
          <w:rFonts w:hint="eastAsia"/>
          <w:sz w:val="24"/>
          <w:rtl/>
        </w:rPr>
        <w:t>ا</w:t>
      </w:r>
      <w:r w:rsidRPr="003E300D">
        <w:rPr>
          <w:sz w:val="24"/>
          <w:rtl/>
        </w:rPr>
        <w:t xml:space="preserve"> امکان م</w:t>
      </w:r>
      <w:r w:rsidRPr="003E300D">
        <w:rPr>
          <w:rFonts w:hint="cs"/>
          <w:sz w:val="24"/>
          <w:rtl/>
        </w:rPr>
        <w:t>ی‌</w:t>
      </w:r>
      <w:r w:rsidRPr="003E300D">
        <w:rPr>
          <w:rFonts w:hint="eastAsia"/>
          <w:sz w:val="24"/>
          <w:rtl/>
        </w:rPr>
        <w:t>دهد</w:t>
      </w:r>
      <w:r w:rsidRPr="003E300D">
        <w:rPr>
          <w:sz w:val="24"/>
          <w:rtl/>
        </w:rPr>
        <w:t xml:space="preserve"> تا سود قابل‌توجهی را کسب کن</w:t>
      </w:r>
      <w:r w:rsidRPr="003E300D">
        <w:rPr>
          <w:rFonts w:hint="cs"/>
          <w:sz w:val="24"/>
          <w:rtl/>
        </w:rPr>
        <w:t>ی</w:t>
      </w:r>
      <w:r w:rsidRPr="003E300D">
        <w:rPr>
          <w:rFonts w:hint="eastAsia"/>
          <w:sz w:val="24"/>
          <w:rtl/>
        </w:rPr>
        <w:t>د</w:t>
      </w:r>
      <w:r w:rsidRPr="003E300D">
        <w:rPr>
          <w:sz w:val="24"/>
        </w:rPr>
        <w:t>.</w:t>
      </w:r>
    </w:p>
    <w:p w14:paraId="3F542786" w14:textId="77777777" w:rsidR="003E300D" w:rsidRPr="003E300D" w:rsidRDefault="003E300D" w:rsidP="003E300D">
      <w:pPr>
        <w:spacing w:line="360" w:lineRule="auto"/>
        <w:jc w:val="both"/>
        <w:rPr>
          <w:b/>
          <w:bCs/>
          <w:sz w:val="24"/>
        </w:rPr>
      </w:pPr>
      <w:r w:rsidRPr="003E300D">
        <w:rPr>
          <w:b/>
          <w:bCs/>
          <w:sz w:val="24"/>
          <w:rtl/>
        </w:rPr>
        <w:t xml:space="preserve">ب. پوت اسپرید </w:t>
      </w:r>
      <w:r w:rsidRPr="003E300D">
        <w:rPr>
          <w:rFonts w:hint="cs"/>
          <w:b/>
          <w:bCs/>
          <w:sz w:val="24"/>
          <w:rtl/>
        </w:rPr>
        <w:t>نزولی</w:t>
      </w:r>
      <w:r w:rsidRPr="003E300D">
        <w:rPr>
          <w:b/>
          <w:bCs/>
          <w:sz w:val="24"/>
        </w:rPr>
        <w:t xml:space="preserve"> </w:t>
      </w:r>
      <w:r w:rsidRPr="003E300D">
        <w:rPr>
          <w:b/>
          <w:bCs/>
          <w:sz w:val="24"/>
          <w:vertAlign w:val="superscript"/>
        </w:rPr>
        <w:footnoteReference w:id="77"/>
      </w:r>
    </w:p>
    <w:p w14:paraId="1A7D1AA5" w14:textId="77777777" w:rsidR="003E300D" w:rsidRPr="003E300D" w:rsidRDefault="003E300D" w:rsidP="003E300D">
      <w:pPr>
        <w:spacing w:line="360" w:lineRule="auto"/>
        <w:jc w:val="both"/>
        <w:rPr>
          <w:sz w:val="24"/>
        </w:rPr>
      </w:pPr>
      <w:r w:rsidRPr="003E300D">
        <w:rPr>
          <w:sz w:val="24"/>
          <w:rtl/>
        </w:rPr>
        <w:t>این استراتژی شامل خرید یک آپشن پوت باقیمت</w:t>
      </w:r>
      <w:r w:rsidRPr="003E300D">
        <w:rPr>
          <w:rFonts w:hint="cs"/>
          <w:sz w:val="24"/>
          <w:rtl/>
        </w:rPr>
        <w:t xml:space="preserve"> اعمال</w:t>
      </w:r>
      <w:r w:rsidRPr="003E300D">
        <w:rPr>
          <w:sz w:val="24"/>
          <w:rtl/>
        </w:rPr>
        <w:t xml:space="preserve"> بالاتر و فروش یک آپشن پوت باقیمت</w:t>
      </w:r>
      <w:r w:rsidRPr="003E300D">
        <w:rPr>
          <w:rFonts w:hint="cs"/>
          <w:sz w:val="24"/>
          <w:rtl/>
        </w:rPr>
        <w:t xml:space="preserve"> اعمال </w:t>
      </w:r>
      <w:r w:rsidRPr="003E300D">
        <w:rPr>
          <w:sz w:val="24"/>
          <w:rtl/>
        </w:rPr>
        <w:t xml:space="preserve"> پایین‌تر با تاریخ انقضای یکسان است. این استراتژی برای زمانی که انتظار کاهش ملایم قیمت دارایی پایه را داریم، مناسب است</w:t>
      </w:r>
      <w:r w:rsidRPr="003E300D">
        <w:rPr>
          <w:sz w:val="24"/>
        </w:rPr>
        <w:t>.</w:t>
      </w:r>
    </w:p>
    <w:p w14:paraId="4C73F30C" w14:textId="77777777" w:rsidR="003E300D" w:rsidRPr="003E300D" w:rsidRDefault="003E300D" w:rsidP="003E300D">
      <w:pPr>
        <w:numPr>
          <w:ilvl w:val="0"/>
          <w:numId w:val="3"/>
        </w:numPr>
        <w:spacing w:line="360" w:lineRule="auto"/>
        <w:jc w:val="both"/>
        <w:rPr>
          <w:b/>
          <w:bCs/>
          <w:sz w:val="24"/>
        </w:rPr>
      </w:pPr>
      <w:r w:rsidRPr="003E300D">
        <w:rPr>
          <w:b/>
          <w:bCs/>
          <w:sz w:val="24"/>
          <w:rtl/>
        </w:rPr>
        <w:t>نحوه اجرا</w:t>
      </w:r>
      <w:r w:rsidRPr="003E300D">
        <w:rPr>
          <w:b/>
          <w:bCs/>
          <w:sz w:val="24"/>
        </w:rPr>
        <w:t>:</w:t>
      </w:r>
    </w:p>
    <w:p w14:paraId="173FFBAA" w14:textId="77777777" w:rsidR="003E300D" w:rsidRPr="003E300D" w:rsidRDefault="003E300D" w:rsidP="00CB4420">
      <w:pPr>
        <w:numPr>
          <w:ilvl w:val="1"/>
          <w:numId w:val="56"/>
        </w:numPr>
        <w:spacing w:line="360" w:lineRule="auto"/>
        <w:jc w:val="both"/>
        <w:rPr>
          <w:sz w:val="24"/>
        </w:rPr>
      </w:pPr>
      <w:r w:rsidRPr="003E300D">
        <w:rPr>
          <w:sz w:val="24"/>
          <w:rtl/>
        </w:rPr>
        <w:t xml:space="preserve">خرید یک آپشن پوت با </w:t>
      </w:r>
      <w:r w:rsidRPr="003E300D">
        <w:rPr>
          <w:rFonts w:hint="cs"/>
          <w:sz w:val="24"/>
          <w:rtl/>
        </w:rPr>
        <w:t>اعمال</w:t>
      </w:r>
      <w:r w:rsidRPr="003E300D">
        <w:rPr>
          <w:sz w:val="24"/>
          <w:rtl/>
        </w:rPr>
        <w:t xml:space="preserve"> بالاتر</w:t>
      </w:r>
      <w:r w:rsidRPr="003E300D">
        <w:rPr>
          <w:sz w:val="24"/>
        </w:rPr>
        <w:t>.</w:t>
      </w:r>
    </w:p>
    <w:p w14:paraId="0CA6563E" w14:textId="77777777" w:rsidR="003E300D" w:rsidRPr="003E300D" w:rsidRDefault="003E300D" w:rsidP="00CB4420">
      <w:pPr>
        <w:numPr>
          <w:ilvl w:val="1"/>
          <w:numId w:val="56"/>
        </w:numPr>
        <w:spacing w:line="360" w:lineRule="auto"/>
        <w:jc w:val="both"/>
        <w:rPr>
          <w:sz w:val="24"/>
        </w:rPr>
      </w:pPr>
      <w:r w:rsidRPr="003E300D">
        <w:rPr>
          <w:sz w:val="24"/>
          <w:rtl/>
        </w:rPr>
        <w:t xml:space="preserve">فروش یک آپشن پوت با </w:t>
      </w:r>
      <w:r w:rsidRPr="003E300D">
        <w:rPr>
          <w:rFonts w:hint="cs"/>
          <w:sz w:val="24"/>
          <w:rtl/>
        </w:rPr>
        <w:t>اعمال</w:t>
      </w:r>
      <w:r w:rsidRPr="003E300D">
        <w:rPr>
          <w:sz w:val="24"/>
          <w:rtl/>
        </w:rPr>
        <w:t xml:space="preserve"> پایین‌تر</w:t>
      </w:r>
      <w:r w:rsidRPr="003E300D">
        <w:rPr>
          <w:sz w:val="24"/>
        </w:rPr>
        <w:t>.</w:t>
      </w:r>
    </w:p>
    <w:p w14:paraId="644745D0" w14:textId="77777777" w:rsidR="003E300D" w:rsidRPr="003E300D" w:rsidRDefault="003E300D" w:rsidP="00CB4420">
      <w:pPr>
        <w:numPr>
          <w:ilvl w:val="1"/>
          <w:numId w:val="56"/>
        </w:numPr>
        <w:spacing w:line="360" w:lineRule="auto"/>
        <w:jc w:val="both"/>
        <w:rPr>
          <w:sz w:val="24"/>
        </w:rPr>
      </w:pPr>
      <w:r w:rsidRPr="003E300D">
        <w:rPr>
          <w:sz w:val="24"/>
          <w:rtl/>
        </w:rPr>
        <w:t>در ا</w:t>
      </w:r>
      <w:r w:rsidRPr="003E300D">
        <w:rPr>
          <w:rFonts w:hint="cs"/>
          <w:sz w:val="24"/>
          <w:rtl/>
        </w:rPr>
        <w:t>ی</w:t>
      </w:r>
      <w:r w:rsidRPr="003E300D">
        <w:rPr>
          <w:rFonts w:hint="eastAsia"/>
          <w:sz w:val="24"/>
          <w:rtl/>
        </w:rPr>
        <w:t>ن</w:t>
      </w:r>
      <w:r w:rsidRPr="003E300D">
        <w:rPr>
          <w:sz w:val="24"/>
          <w:rtl/>
        </w:rPr>
        <w:t xml:space="preserve"> حالت </w:t>
      </w:r>
      <w:r w:rsidRPr="003E300D">
        <w:rPr>
          <w:rFonts w:hint="cs"/>
          <w:sz w:val="24"/>
          <w:rtl/>
        </w:rPr>
        <w:t xml:space="preserve">پوت </w:t>
      </w:r>
      <w:r w:rsidRPr="003E300D">
        <w:rPr>
          <w:sz w:val="24"/>
          <w:rtl/>
        </w:rPr>
        <w:t xml:space="preserve"> با اعمال بالاتر ضمانت </w:t>
      </w:r>
      <w:r w:rsidRPr="003E300D">
        <w:rPr>
          <w:rFonts w:hint="cs"/>
          <w:sz w:val="24"/>
          <w:rtl/>
        </w:rPr>
        <w:t xml:space="preserve">پوت </w:t>
      </w:r>
      <w:r w:rsidRPr="003E300D">
        <w:rPr>
          <w:sz w:val="24"/>
          <w:rtl/>
        </w:rPr>
        <w:t xml:space="preserve"> با اعمال پا</w:t>
      </w:r>
      <w:r w:rsidRPr="003E300D">
        <w:rPr>
          <w:rFonts w:hint="cs"/>
          <w:sz w:val="24"/>
          <w:rtl/>
        </w:rPr>
        <w:t>یی</w:t>
      </w:r>
      <w:r w:rsidRPr="003E300D">
        <w:rPr>
          <w:rFonts w:hint="eastAsia"/>
          <w:sz w:val="24"/>
          <w:rtl/>
        </w:rPr>
        <w:t>ن‌تر</w:t>
      </w:r>
      <w:r w:rsidRPr="003E300D">
        <w:rPr>
          <w:sz w:val="24"/>
          <w:rtl/>
        </w:rPr>
        <w:t xml:space="preserve"> م</w:t>
      </w:r>
      <w:r w:rsidRPr="003E300D">
        <w:rPr>
          <w:rFonts w:hint="cs"/>
          <w:sz w:val="24"/>
          <w:rtl/>
        </w:rPr>
        <w:t>ی‌</w:t>
      </w:r>
      <w:r w:rsidRPr="003E300D">
        <w:rPr>
          <w:rFonts w:hint="eastAsia"/>
          <w:sz w:val="24"/>
          <w:rtl/>
        </w:rPr>
        <w:t>شود</w:t>
      </w:r>
      <w:r w:rsidRPr="003E300D">
        <w:rPr>
          <w:sz w:val="24"/>
        </w:rPr>
        <w:t>.</w:t>
      </w:r>
    </w:p>
    <w:p w14:paraId="1D4E2CBC" w14:textId="26B4751C" w:rsidR="003E300D" w:rsidRPr="003E300D" w:rsidRDefault="003E300D" w:rsidP="0072547A">
      <w:pPr>
        <w:spacing w:line="360" w:lineRule="auto"/>
        <w:jc w:val="both"/>
        <w:rPr>
          <w:sz w:val="24"/>
        </w:rPr>
      </w:pPr>
      <w:r w:rsidRPr="003E300D">
        <w:rPr>
          <w:sz w:val="24"/>
        </w:rPr>
        <w:t xml:space="preserve"> </w:t>
      </w:r>
      <w:r w:rsidRPr="003E300D">
        <w:rPr>
          <w:sz w:val="24"/>
          <w:rtl/>
        </w:rPr>
        <w:t>فرض کنید سهام شرکت</w:t>
      </w:r>
      <w:r w:rsidRPr="003E300D">
        <w:rPr>
          <w:sz w:val="24"/>
        </w:rPr>
        <w:t xml:space="preserve"> Z </w:t>
      </w:r>
      <w:r w:rsidRPr="003E300D">
        <w:rPr>
          <w:sz w:val="24"/>
          <w:rtl/>
        </w:rPr>
        <w:t xml:space="preserve">در حال حاضر باقیمت </w:t>
      </w:r>
      <w:r w:rsidRPr="003E300D">
        <w:rPr>
          <w:rFonts w:hint="cs"/>
          <w:sz w:val="24"/>
          <w:rtl/>
        </w:rPr>
        <w:t>2600</w:t>
      </w:r>
      <w:r w:rsidRPr="003E300D">
        <w:rPr>
          <w:sz w:val="24"/>
          <w:rtl/>
        </w:rPr>
        <w:t xml:space="preserve"> دلار معامله می‌شود. شما یک آپشن پوت با </w:t>
      </w:r>
      <w:r w:rsidRPr="003E300D">
        <w:rPr>
          <w:rFonts w:hint="cs"/>
          <w:sz w:val="24"/>
          <w:rtl/>
        </w:rPr>
        <w:t>اعمال</w:t>
      </w:r>
      <w:r w:rsidRPr="003E300D">
        <w:rPr>
          <w:sz w:val="24"/>
          <w:rtl/>
        </w:rPr>
        <w:t xml:space="preserve"> </w:t>
      </w:r>
      <w:r w:rsidRPr="003E300D">
        <w:rPr>
          <w:rFonts w:hint="cs"/>
          <w:sz w:val="24"/>
          <w:rtl/>
        </w:rPr>
        <w:t>2800</w:t>
      </w:r>
      <w:r w:rsidRPr="003E300D">
        <w:rPr>
          <w:sz w:val="24"/>
          <w:rtl/>
        </w:rPr>
        <w:t xml:space="preserve"> دلار را به قیمت </w:t>
      </w:r>
      <w:r w:rsidRPr="003E300D">
        <w:rPr>
          <w:rFonts w:hint="cs"/>
          <w:sz w:val="24"/>
          <w:rtl/>
        </w:rPr>
        <w:t>115</w:t>
      </w:r>
      <w:r w:rsidRPr="003E300D">
        <w:rPr>
          <w:sz w:val="24"/>
          <w:rtl/>
        </w:rPr>
        <w:t xml:space="preserve"> دلار خریداری کرده و یک آپشن پوت با </w:t>
      </w:r>
      <w:r w:rsidRPr="003E300D">
        <w:rPr>
          <w:rFonts w:hint="cs"/>
          <w:sz w:val="24"/>
          <w:rtl/>
        </w:rPr>
        <w:t>اعمال</w:t>
      </w:r>
      <w:r w:rsidRPr="003E300D">
        <w:rPr>
          <w:sz w:val="24"/>
          <w:rtl/>
        </w:rPr>
        <w:t xml:space="preserve"> </w:t>
      </w:r>
      <w:r w:rsidRPr="003E300D">
        <w:rPr>
          <w:rFonts w:hint="cs"/>
          <w:sz w:val="24"/>
          <w:rtl/>
        </w:rPr>
        <w:t>2400</w:t>
      </w:r>
      <w:r w:rsidRPr="003E300D">
        <w:rPr>
          <w:sz w:val="24"/>
          <w:rtl/>
        </w:rPr>
        <w:t xml:space="preserve"> دلار را به قیمت </w:t>
      </w:r>
      <w:r w:rsidRPr="003E300D">
        <w:rPr>
          <w:rFonts w:hint="cs"/>
          <w:sz w:val="24"/>
          <w:rtl/>
        </w:rPr>
        <w:t>65</w:t>
      </w:r>
      <w:r w:rsidRPr="003E300D">
        <w:rPr>
          <w:sz w:val="24"/>
          <w:rtl/>
        </w:rPr>
        <w:t xml:space="preserve"> دلار می‌فروشید. هزینه خالص شما </w:t>
      </w:r>
      <w:r w:rsidRPr="003E300D">
        <w:rPr>
          <w:rFonts w:hint="cs"/>
          <w:sz w:val="24"/>
          <w:rtl/>
        </w:rPr>
        <w:t>50</w:t>
      </w:r>
      <w:r w:rsidRPr="003E300D">
        <w:rPr>
          <w:sz w:val="24"/>
          <w:rtl/>
        </w:rPr>
        <w:t xml:space="preserve"> دلار خواهد بود.</w:t>
      </w:r>
      <w:r w:rsidR="00BE1A29">
        <w:rPr>
          <w:rFonts w:hint="cs"/>
          <w:sz w:val="24"/>
          <w:rtl/>
        </w:rPr>
        <w:t>مطابق نمودار سود و زیان زیر</w:t>
      </w:r>
      <w:r w:rsidR="0072547A">
        <w:rPr>
          <w:rFonts w:hint="cs"/>
          <w:sz w:val="24"/>
          <w:rtl/>
        </w:rPr>
        <w:t xml:space="preserve"> اگر قیمت پایین تر از 2750باشد معامله وارد سود خواهدشد. همچنین</w:t>
      </w:r>
      <w:r w:rsidRPr="003E300D">
        <w:rPr>
          <w:sz w:val="24"/>
          <w:rtl/>
        </w:rPr>
        <w:t xml:space="preserve"> اگر قیمت سهام تا تاریخ انقضا به </w:t>
      </w:r>
      <w:r w:rsidRPr="003E300D">
        <w:rPr>
          <w:rFonts w:hint="cs"/>
          <w:sz w:val="24"/>
          <w:rtl/>
        </w:rPr>
        <w:t>2400</w:t>
      </w:r>
      <w:r w:rsidRPr="003E300D">
        <w:rPr>
          <w:sz w:val="24"/>
          <w:rtl/>
        </w:rPr>
        <w:t xml:space="preserve"> دلار برسد، سود شما </w:t>
      </w:r>
      <w:r w:rsidRPr="003E300D">
        <w:rPr>
          <w:rFonts w:hint="cs"/>
          <w:sz w:val="24"/>
          <w:rtl/>
        </w:rPr>
        <w:t>350</w:t>
      </w:r>
      <w:r w:rsidRPr="003E300D">
        <w:rPr>
          <w:sz w:val="24"/>
          <w:rtl/>
        </w:rPr>
        <w:t xml:space="preserve"> دلار </w:t>
      </w:r>
      <w:r w:rsidRPr="003E300D">
        <w:rPr>
          <w:rFonts w:hint="cs"/>
          <w:sz w:val="24"/>
          <w:rtl/>
        </w:rPr>
        <w:t xml:space="preserve">معادل 700درصد </w:t>
      </w:r>
      <w:r w:rsidRPr="003E300D">
        <w:rPr>
          <w:sz w:val="24"/>
          <w:rtl/>
        </w:rPr>
        <w:t>خواهد بود (</w:t>
      </w:r>
      <w:r w:rsidRPr="003E300D">
        <w:rPr>
          <w:rFonts w:hint="cs"/>
          <w:sz w:val="24"/>
          <w:rtl/>
        </w:rPr>
        <w:t>400</w:t>
      </w:r>
      <w:r w:rsidRPr="003E300D">
        <w:rPr>
          <w:sz w:val="24"/>
          <w:rtl/>
        </w:rPr>
        <w:t>دلار اختلاف</w:t>
      </w:r>
      <w:r w:rsidRPr="003E300D">
        <w:rPr>
          <w:rFonts w:hint="cs"/>
          <w:sz w:val="24"/>
          <w:rtl/>
        </w:rPr>
        <w:t xml:space="preserve"> قیمت اعمال ها</w:t>
      </w:r>
      <w:r w:rsidRPr="003E300D">
        <w:rPr>
          <w:sz w:val="24"/>
          <w:rtl/>
        </w:rPr>
        <w:t xml:space="preserve"> منهای </w:t>
      </w:r>
      <w:r w:rsidRPr="003E300D">
        <w:rPr>
          <w:rFonts w:hint="cs"/>
          <w:sz w:val="24"/>
          <w:rtl/>
        </w:rPr>
        <w:t>50</w:t>
      </w:r>
      <w:r w:rsidRPr="003E300D">
        <w:rPr>
          <w:sz w:val="24"/>
          <w:rtl/>
        </w:rPr>
        <w:t xml:space="preserve"> دلار هزینه)</w:t>
      </w:r>
      <w:r w:rsidRPr="003E300D">
        <w:rPr>
          <w:sz w:val="24"/>
        </w:rPr>
        <w:t>.</w:t>
      </w:r>
    </w:p>
    <w:p w14:paraId="5B16D88D" w14:textId="77777777" w:rsidR="003E300D" w:rsidRPr="003E300D" w:rsidRDefault="003E300D" w:rsidP="003E300D">
      <w:pPr>
        <w:spacing w:line="360" w:lineRule="auto"/>
        <w:jc w:val="both"/>
        <w:rPr>
          <w:sz w:val="24"/>
          <w:rtl/>
        </w:rPr>
      </w:pPr>
    </w:p>
    <w:p w14:paraId="167E722A" w14:textId="77777777" w:rsidR="003E300D" w:rsidRPr="003E300D" w:rsidRDefault="003E300D" w:rsidP="003E300D">
      <w:pPr>
        <w:spacing w:line="360" w:lineRule="auto"/>
        <w:jc w:val="both"/>
        <w:rPr>
          <w:sz w:val="24"/>
          <w:rtl/>
        </w:rPr>
      </w:pPr>
    </w:p>
    <w:p w14:paraId="0BEE800A" w14:textId="16FB2936" w:rsidR="003E300D" w:rsidRPr="003E300D" w:rsidRDefault="00BE1A29" w:rsidP="003E300D">
      <w:pPr>
        <w:spacing w:line="360" w:lineRule="auto"/>
        <w:jc w:val="both"/>
        <w:rPr>
          <w:sz w:val="24"/>
          <w:rtl/>
        </w:rPr>
      </w:pPr>
      <w:r>
        <w:rPr>
          <w:noProof/>
        </w:rPr>
        <w:drawing>
          <wp:inline distT="0" distB="0" distL="0" distR="0" wp14:anchorId="3C68C260" wp14:editId="19F5BAD6">
            <wp:extent cx="4762500" cy="4105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62500" cy="4105275"/>
                    </a:xfrm>
                    <a:prstGeom prst="rect">
                      <a:avLst/>
                    </a:prstGeom>
                  </pic:spPr>
                </pic:pic>
              </a:graphicData>
            </a:graphic>
          </wp:inline>
        </w:drawing>
      </w:r>
    </w:p>
    <w:p w14:paraId="57B2BDBF" w14:textId="02119EBD" w:rsidR="003E300D" w:rsidRPr="003E300D" w:rsidRDefault="003E300D" w:rsidP="003E300D">
      <w:pPr>
        <w:spacing w:line="360" w:lineRule="auto"/>
        <w:jc w:val="both"/>
        <w:rPr>
          <w:sz w:val="24"/>
          <w:rtl/>
        </w:rPr>
      </w:pPr>
      <w:r w:rsidRPr="003E300D">
        <w:rPr>
          <w:rFonts w:hint="cs"/>
          <w:sz w:val="24"/>
          <w:rtl/>
        </w:rPr>
        <w:t>نمودار اسپرد نزولی</w:t>
      </w:r>
      <w:r w:rsidR="00BE1A29">
        <w:rPr>
          <w:rFonts w:hint="cs"/>
          <w:sz w:val="24"/>
          <w:rtl/>
        </w:rPr>
        <w:t xml:space="preserve">  منبع: نگارنده</w:t>
      </w:r>
    </w:p>
    <w:p w14:paraId="7F26387A" w14:textId="77777777" w:rsidR="003E300D" w:rsidRPr="003E300D" w:rsidRDefault="003E300D" w:rsidP="003E300D">
      <w:pPr>
        <w:spacing w:line="360" w:lineRule="auto"/>
        <w:jc w:val="both"/>
        <w:rPr>
          <w:sz w:val="24"/>
          <w:rtl/>
        </w:rPr>
      </w:pPr>
    </w:p>
    <w:p w14:paraId="78519654" w14:textId="77777777" w:rsidR="003E300D" w:rsidRPr="003E300D" w:rsidRDefault="003E300D" w:rsidP="003E300D">
      <w:pPr>
        <w:spacing w:line="360" w:lineRule="auto"/>
        <w:jc w:val="both"/>
        <w:rPr>
          <w:sz w:val="24"/>
          <w:rtl/>
        </w:rPr>
      </w:pPr>
    </w:p>
    <w:p w14:paraId="6D011803" w14:textId="77777777" w:rsidR="003E300D" w:rsidRPr="003E300D" w:rsidRDefault="003E300D" w:rsidP="003E300D">
      <w:pPr>
        <w:spacing w:line="360" w:lineRule="auto"/>
        <w:jc w:val="both"/>
        <w:rPr>
          <w:sz w:val="24"/>
          <w:rtl/>
        </w:rPr>
      </w:pPr>
    </w:p>
    <w:p w14:paraId="5E0322E6" w14:textId="77777777" w:rsidR="003E300D" w:rsidRPr="003E300D" w:rsidRDefault="003E300D" w:rsidP="003E300D">
      <w:pPr>
        <w:spacing w:line="360" w:lineRule="auto"/>
        <w:jc w:val="both"/>
        <w:rPr>
          <w:sz w:val="24"/>
        </w:rPr>
      </w:pPr>
    </w:p>
    <w:p w14:paraId="395EBC7A" w14:textId="77777777" w:rsidR="003E300D" w:rsidRPr="003E300D" w:rsidRDefault="003E300D" w:rsidP="003E300D">
      <w:pPr>
        <w:spacing w:line="360" w:lineRule="auto"/>
        <w:jc w:val="both"/>
        <w:rPr>
          <w:sz w:val="24"/>
        </w:rPr>
      </w:pPr>
    </w:p>
    <w:p w14:paraId="027175E2" w14:textId="77777777" w:rsidR="003E300D" w:rsidRPr="003E300D" w:rsidRDefault="003E300D" w:rsidP="003E300D">
      <w:pPr>
        <w:spacing w:line="360" w:lineRule="auto"/>
        <w:jc w:val="both"/>
        <w:rPr>
          <w:sz w:val="24"/>
        </w:rPr>
      </w:pPr>
    </w:p>
    <w:p w14:paraId="55C3FF3F" w14:textId="77777777" w:rsidR="003E300D" w:rsidRPr="003E300D" w:rsidRDefault="003E300D" w:rsidP="003E300D">
      <w:pPr>
        <w:spacing w:line="360" w:lineRule="auto"/>
        <w:jc w:val="both"/>
        <w:rPr>
          <w:sz w:val="24"/>
        </w:rPr>
      </w:pPr>
    </w:p>
    <w:p w14:paraId="5B23EACE" w14:textId="77777777" w:rsidR="003E300D" w:rsidRPr="003E300D" w:rsidRDefault="003E300D" w:rsidP="003E300D">
      <w:pPr>
        <w:spacing w:line="360" w:lineRule="auto"/>
        <w:jc w:val="both"/>
        <w:rPr>
          <w:sz w:val="24"/>
        </w:rPr>
      </w:pPr>
    </w:p>
    <w:p w14:paraId="0BF3C64B" w14:textId="36803DB4" w:rsidR="003E300D" w:rsidRPr="003E300D" w:rsidRDefault="003E300D" w:rsidP="00ED6CCD">
      <w:pPr>
        <w:pStyle w:val="Heading3"/>
      </w:pPr>
      <w:r w:rsidRPr="003E300D">
        <w:t xml:space="preserve"> </w:t>
      </w:r>
      <w:bookmarkStart w:id="89" w:name="_Toc194885356"/>
      <w:r w:rsidRPr="00B30135">
        <w:rPr>
          <w:rtl/>
        </w:rPr>
        <w:t>استرادل‌ها</w:t>
      </w:r>
      <w:r w:rsidRPr="003E300D">
        <w:t xml:space="preserve"> </w:t>
      </w:r>
      <w:r w:rsidRPr="003E300D">
        <w:rPr>
          <w:vertAlign w:val="superscript"/>
        </w:rPr>
        <w:footnoteReference w:id="78"/>
      </w:r>
      <w:bookmarkEnd w:id="89"/>
    </w:p>
    <w:p w14:paraId="220ADC7A" w14:textId="77777777" w:rsidR="003E300D" w:rsidRPr="003E300D" w:rsidRDefault="003E300D" w:rsidP="003E300D">
      <w:pPr>
        <w:spacing w:line="360" w:lineRule="auto"/>
        <w:jc w:val="both"/>
        <w:rPr>
          <w:sz w:val="24"/>
        </w:rPr>
      </w:pPr>
      <w:r w:rsidRPr="003E300D">
        <w:rPr>
          <w:sz w:val="24"/>
          <w:rtl/>
        </w:rPr>
        <w:t xml:space="preserve">استرادل‌ها استراتژی‌هایی هستند که شامل خرید هم‌زمان یک آپشن کال و یک آپشن پوت با </w:t>
      </w:r>
      <w:r w:rsidRPr="003E300D">
        <w:rPr>
          <w:rFonts w:hint="cs"/>
          <w:sz w:val="24"/>
          <w:rtl/>
        </w:rPr>
        <w:t>اعمال</w:t>
      </w:r>
      <w:r w:rsidRPr="003E300D">
        <w:rPr>
          <w:sz w:val="24"/>
          <w:rtl/>
        </w:rPr>
        <w:t xml:space="preserve"> و تاریخ انقضای یکسان هستند. این استراتژی برای زمانی که انتظار نوسانات شدید قیمت را داریم، مناسب است ولی نمی‌دانیم که جهت نوسانات به کدام سمت خواهد بود</w:t>
      </w:r>
      <w:r w:rsidRPr="003E300D">
        <w:rPr>
          <w:sz w:val="24"/>
        </w:rPr>
        <w:t>.</w:t>
      </w:r>
    </w:p>
    <w:p w14:paraId="15B8F4C3" w14:textId="77777777" w:rsidR="003E300D" w:rsidRPr="003E300D" w:rsidRDefault="003E300D" w:rsidP="003E300D">
      <w:pPr>
        <w:numPr>
          <w:ilvl w:val="0"/>
          <w:numId w:val="4"/>
        </w:numPr>
        <w:spacing w:line="360" w:lineRule="auto"/>
        <w:jc w:val="both"/>
        <w:rPr>
          <w:b/>
          <w:bCs/>
          <w:sz w:val="24"/>
        </w:rPr>
      </w:pPr>
      <w:r w:rsidRPr="003E300D">
        <w:rPr>
          <w:b/>
          <w:bCs/>
          <w:sz w:val="24"/>
          <w:rtl/>
        </w:rPr>
        <w:t>نحوه اجرا</w:t>
      </w:r>
      <w:r w:rsidRPr="003E300D">
        <w:rPr>
          <w:b/>
          <w:bCs/>
          <w:sz w:val="24"/>
        </w:rPr>
        <w:t>:</w:t>
      </w:r>
    </w:p>
    <w:p w14:paraId="73929868" w14:textId="77777777" w:rsidR="003E300D" w:rsidRPr="003E300D" w:rsidRDefault="003E300D" w:rsidP="00CB4420">
      <w:pPr>
        <w:numPr>
          <w:ilvl w:val="1"/>
          <w:numId w:val="129"/>
        </w:numPr>
        <w:spacing w:line="360" w:lineRule="auto"/>
        <w:jc w:val="both"/>
        <w:rPr>
          <w:sz w:val="24"/>
        </w:rPr>
      </w:pPr>
      <w:r w:rsidRPr="003E300D">
        <w:rPr>
          <w:sz w:val="24"/>
          <w:rtl/>
        </w:rPr>
        <w:t xml:space="preserve">خرید یک آپشن کال با </w:t>
      </w:r>
      <w:r w:rsidRPr="003E300D">
        <w:rPr>
          <w:rFonts w:hint="cs"/>
          <w:sz w:val="24"/>
          <w:rtl/>
        </w:rPr>
        <w:t xml:space="preserve">اعمال و تاریخ </w:t>
      </w:r>
      <w:r w:rsidRPr="003E300D">
        <w:rPr>
          <w:sz w:val="24"/>
          <w:rtl/>
        </w:rPr>
        <w:t>انقضا مشخص</w:t>
      </w:r>
      <w:r w:rsidRPr="003E300D">
        <w:rPr>
          <w:sz w:val="24"/>
        </w:rPr>
        <w:t>.</w:t>
      </w:r>
    </w:p>
    <w:p w14:paraId="59EDB721" w14:textId="6ADDD9F9" w:rsidR="003E300D" w:rsidRDefault="003E300D" w:rsidP="00CB4420">
      <w:pPr>
        <w:numPr>
          <w:ilvl w:val="1"/>
          <w:numId w:val="129"/>
        </w:numPr>
        <w:spacing w:line="360" w:lineRule="auto"/>
        <w:jc w:val="both"/>
        <w:rPr>
          <w:sz w:val="24"/>
        </w:rPr>
      </w:pPr>
      <w:r w:rsidRPr="003E300D">
        <w:rPr>
          <w:sz w:val="24"/>
          <w:rtl/>
        </w:rPr>
        <w:t>خرید یک آپشن پوت با اعمال و تاریخ انقضای یکسان</w:t>
      </w:r>
      <w:r w:rsidRPr="003E300D">
        <w:rPr>
          <w:sz w:val="24"/>
        </w:rPr>
        <w:t>.</w:t>
      </w:r>
    </w:p>
    <w:p w14:paraId="5C000716" w14:textId="5919E7E3" w:rsidR="00922BFB" w:rsidRPr="00922BFB" w:rsidRDefault="00922BFB" w:rsidP="00452390">
      <w:pPr>
        <w:pStyle w:val="Heading3"/>
      </w:pPr>
      <w:bookmarkStart w:id="90" w:name="_Toc194885357"/>
      <w:r w:rsidRPr="00922BFB">
        <w:rPr>
          <w:rFonts w:hint="cs"/>
          <w:rtl/>
        </w:rPr>
        <w:t>نمودار سود و زیان</w:t>
      </w:r>
      <w:bookmarkEnd w:id="90"/>
    </w:p>
    <w:p w14:paraId="5579D988" w14:textId="15370293" w:rsidR="00922BFB" w:rsidRDefault="00922BFB" w:rsidP="00922BFB">
      <w:pPr>
        <w:spacing w:line="360" w:lineRule="auto"/>
        <w:jc w:val="both"/>
        <w:rPr>
          <w:sz w:val="24"/>
          <w:rtl/>
        </w:rPr>
      </w:pPr>
      <w:r>
        <w:rPr>
          <w:noProof/>
        </w:rPr>
        <w:drawing>
          <wp:inline distT="0" distB="0" distL="0" distR="0" wp14:anchorId="7A6A76C0" wp14:editId="615A8A2D">
            <wp:extent cx="5248275" cy="32575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48275" cy="3257550"/>
                    </a:xfrm>
                    <a:prstGeom prst="rect">
                      <a:avLst/>
                    </a:prstGeom>
                  </pic:spPr>
                </pic:pic>
              </a:graphicData>
            </a:graphic>
          </wp:inline>
        </w:drawing>
      </w:r>
    </w:p>
    <w:p w14:paraId="36697B91" w14:textId="77777777" w:rsidR="00922BFB" w:rsidRPr="003E300D" w:rsidRDefault="00922BFB" w:rsidP="00922BFB">
      <w:pPr>
        <w:spacing w:line="360" w:lineRule="auto"/>
        <w:jc w:val="both"/>
        <w:rPr>
          <w:sz w:val="24"/>
        </w:rPr>
      </w:pPr>
    </w:p>
    <w:p w14:paraId="0F9755D1" w14:textId="755E25EE" w:rsidR="003E300D" w:rsidRDefault="003E300D" w:rsidP="00922BFB">
      <w:pPr>
        <w:numPr>
          <w:ilvl w:val="0"/>
          <w:numId w:val="4"/>
        </w:numPr>
        <w:spacing w:line="360" w:lineRule="auto"/>
        <w:jc w:val="both"/>
        <w:rPr>
          <w:sz w:val="24"/>
        </w:rPr>
      </w:pPr>
      <w:r w:rsidRPr="003E300D">
        <w:rPr>
          <w:sz w:val="24"/>
          <w:rtl/>
        </w:rPr>
        <w:t>مثال</w:t>
      </w:r>
      <w:r w:rsidRPr="003E300D">
        <w:rPr>
          <w:sz w:val="24"/>
        </w:rPr>
        <w:t xml:space="preserve">: </w:t>
      </w:r>
      <w:r w:rsidRPr="003E300D">
        <w:rPr>
          <w:sz w:val="24"/>
          <w:rtl/>
        </w:rPr>
        <w:t>فرض کنید سهام شرکت</w:t>
      </w:r>
      <w:r w:rsidRPr="003E300D">
        <w:rPr>
          <w:sz w:val="24"/>
        </w:rPr>
        <w:t xml:space="preserve"> XY</w:t>
      </w:r>
      <w:r w:rsidRPr="003E300D">
        <w:rPr>
          <w:sz w:val="24"/>
          <w:rtl/>
        </w:rPr>
        <w:t xml:space="preserve"> در حال حاضر باقیمت </w:t>
      </w:r>
      <w:r w:rsidRPr="003E300D">
        <w:rPr>
          <w:rFonts w:hint="cs"/>
          <w:sz w:val="24"/>
          <w:rtl/>
        </w:rPr>
        <w:t>2400</w:t>
      </w:r>
      <w:r w:rsidRPr="003E300D">
        <w:rPr>
          <w:sz w:val="24"/>
          <w:rtl/>
        </w:rPr>
        <w:t xml:space="preserve"> دلار معامله می‌شود و شما انتظار نوسانات شدید قیمت را دارید. شما یک آپشن کال با </w:t>
      </w:r>
      <w:r w:rsidR="00922BFB">
        <w:rPr>
          <w:rFonts w:hint="cs"/>
          <w:sz w:val="24"/>
          <w:rtl/>
        </w:rPr>
        <w:t>قیمت اعمال</w:t>
      </w:r>
      <w:r w:rsidRPr="003E300D">
        <w:rPr>
          <w:sz w:val="24"/>
          <w:rtl/>
        </w:rPr>
        <w:t xml:space="preserve"> </w:t>
      </w:r>
      <w:r w:rsidRPr="003E300D">
        <w:rPr>
          <w:rFonts w:hint="cs"/>
          <w:sz w:val="24"/>
          <w:rtl/>
        </w:rPr>
        <w:t>2400</w:t>
      </w:r>
      <w:r w:rsidRPr="003E300D">
        <w:rPr>
          <w:sz w:val="24"/>
          <w:rtl/>
        </w:rPr>
        <w:t xml:space="preserve"> دلار به قیمت </w:t>
      </w:r>
      <w:r w:rsidRPr="003E300D">
        <w:rPr>
          <w:rFonts w:hint="cs"/>
          <w:sz w:val="24"/>
          <w:rtl/>
        </w:rPr>
        <w:t>192</w:t>
      </w:r>
      <w:r w:rsidRPr="003E300D">
        <w:rPr>
          <w:sz w:val="24"/>
          <w:rtl/>
        </w:rPr>
        <w:t xml:space="preserve"> دلار و یک آپشن پوت با </w:t>
      </w:r>
      <w:r w:rsidRPr="003E300D">
        <w:rPr>
          <w:rFonts w:hint="cs"/>
          <w:sz w:val="24"/>
          <w:rtl/>
        </w:rPr>
        <w:t>اعمال2400</w:t>
      </w:r>
      <w:r w:rsidRPr="003E300D">
        <w:rPr>
          <w:sz w:val="24"/>
          <w:rtl/>
        </w:rPr>
        <w:t xml:space="preserve">دلار به قیمت </w:t>
      </w:r>
      <w:r w:rsidRPr="003E300D">
        <w:rPr>
          <w:rFonts w:hint="cs"/>
          <w:sz w:val="24"/>
          <w:rtl/>
        </w:rPr>
        <w:t>122</w:t>
      </w:r>
      <w:r w:rsidRPr="003E300D">
        <w:rPr>
          <w:sz w:val="24"/>
          <w:rtl/>
        </w:rPr>
        <w:t xml:space="preserve">دلار خریداری می‌کنید. هزینه خالص شما </w:t>
      </w:r>
      <w:r w:rsidRPr="003E300D">
        <w:rPr>
          <w:rFonts w:hint="cs"/>
          <w:sz w:val="24"/>
          <w:rtl/>
        </w:rPr>
        <w:t>314</w:t>
      </w:r>
      <w:r w:rsidRPr="003E300D">
        <w:rPr>
          <w:sz w:val="24"/>
          <w:rtl/>
        </w:rPr>
        <w:t xml:space="preserve"> دلار خواهد بود. اگر قیمت سهام به </w:t>
      </w:r>
      <w:r w:rsidRPr="003E300D">
        <w:rPr>
          <w:rFonts w:hint="cs"/>
          <w:sz w:val="24"/>
          <w:rtl/>
        </w:rPr>
        <w:t>2800</w:t>
      </w:r>
      <w:r w:rsidRPr="003E300D">
        <w:rPr>
          <w:sz w:val="24"/>
          <w:rtl/>
        </w:rPr>
        <w:t xml:space="preserve"> دلار افزایش یابد، سود شما </w:t>
      </w:r>
      <w:r w:rsidRPr="003E300D">
        <w:rPr>
          <w:rFonts w:hint="cs"/>
          <w:sz w:val="24"/>
          <w:rtl/>
        </w:rPr>
        <w:t>86</w:t>
      </w:r>
      <w:r w:rsidRPr="003E300D">
        <w:rPr>
          <w:sz w:val="24"/>
          <w:rtl/>
        </w:rPr>
        <w:t xml:space="preserve"> دلار خواهد بود (</w:t>
      </w:r>
      <w:r w:rsidRPr="003E300D">
        <w:rPr>
          <w:rFonts w:hint="cs"/>
          <w:sz w:val="24"/>
          <w:rtl/>
        </w:rPr>
        <w:t>400</w:t>
      </w:r>
      <w:r w:rsidRPr="003E300D">
        <w:rPr>
          <w:sz w:val="24"/>
          <w:rtl/>
        </w:rPr>
        <w:t xml:space="preserve"> دلار افزایش قیمت منهای </w:t>
      </w:r>
      <w:r w:rsidRPr="003E300D">
        <w:rPr>
          <w:rFonts w:hint="cs"/>
          <w:sz w:val="24"/>
          <w:rtl/>
        </w:rPr>
        <w:t>314</w:t>
      </w:r>
      <w:r w:rsidRPr="003E300D">
        <w:rPr>
          <w:sz w:val="24"/>
          <w:rtl/>
        </w:rPr>
        <w:t xml:space="preserve"> دلار هزینه). همچنین، اگر قیمت سهام به </w:t>
      </w:r>
      <w:r w:rsidRPr="003E300D">
        <w:rPr>
          <w:rFonts w:hint="cs"/>
          <w:sz w:val="24"/>
          <w:rtl/>
        </w:rPr>
        <w:t>1900</w:t>
      </w:r>
      <w:r w:rsidRPr="003E300D">
        <w:rPr>
          <w:sz w:val="24"/>
          <w:rtl/>
        </w:rPr>
        <w:t xml:space="preserve"> دلار کاهش یابد، سود شما </w:t>
      </w:r>
      <w:r w:rsidRPr="003E300D">
        <w:rPr>
          <w:rFonts w:hint="cs"/>
          <w:sz w:val="24"/>
          <w:rtl/>
        </w:rPr>
        <w:t>186</w:t>
      </w:r>
      <w:r w:rsidRPr="003E300D">
        <w:rPr>
          <w:sz w:val="24"/>
          <w:rtl/>
        </w:rPr>
        <w:t>دلار خواهد بود</w:t>
      </w:r>
      <w:r w:rsidRPr="003E300D">
        <w:rPr>
          <w:rFonts w:hint="cs"/>
          <w:sz w:val="24"/>
          <w:rtl/>
        </w:rPr>
        <w:t>.</w:t>
      </w:r>
    </w:p>
    <w:p w14:paraId="37E21046" w14:textId="09A3E816" w:rsidR="00156CE7" w:rsidRDefault="00156CE7" w:rsidP="00156CE7">
      <w:pPr>
        <w:spacing w:line="360" w:lineRule="auto"/>
        <w:jc w:val="both"/>
        <w:rPr>
          <w:sz w:val="24"/>
          <w:rtl/>
        </w:rPr>
      </w:pPr>
      <w:r>
        <w:rPr>
          <w:noProof/>
        </w:rPr>
        <w:drawing>
          <wp:inline distT="0" distB="0" distL="0" distR="0" wp14:anchorId="700B5254" wp14:editId="3DAE35EF">
            <wp:extent cx="5943600" cy="20466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046605"/>
                    </a:xfrm>
                    <a:prstGeom prst="rect">
                      <a:avLst/>
                    </a:prstGeom>
                  </pic:spPr>
                </pic:pic>
              </a:graphicData>
            </a:graphic>
          </wp:inline>
        </w:drawing>
      </w:r>
    </w:p>
    <w:p w14:paraId="4D138111" w14:textId="77777777" w:rsidR="00156CE7" w:rsidRPr="003E300D" w:rsidRDefault="00156CE7" w:rsidP="00156CE7">
      <w:pPr>
        <w:spacing w:line="360" w:lineRule="auto"/>
        <w:jc w:val="both"/>
        <w:rPr>
          <w:sz w:val="24"/>
        </w:rPr>
      </w:pPr>
    </w:p>
    <w:p w14:paraId="3BC3EAD3" w14:textId="3C3A14E5" w:rsidR="003E300D" w:rsidRPr="003E300D" w:rsidRDefault="003E300D" w:rsidP="00ED6CCD">
      <w:pPr>
        <w:pStyle w:val="Heading3"/>
      </w:pPr>
      <w:r w:rsidRPr="003E300D">
        <w:t xml:space="preserve"> </w:t>
      </w:r>
      <w:bookmarkStart w:id="91" w:name="_Toc194885358"/>
      <w:r w:rsidRPr="00A0284A">
        <w:rPr>
          <w:rtl/>
        </w:rPr>
        <w:t>استرانگل‌ها</w:t>
      </w:r>
      <w:r w:rsidRPr="003E300D">
        <w:t xml:space="preserve"> </w:t>
      </w:r>
      <w:r w:rsidRPr="003E300D">
        <w:rPr>
          <w:vertAlign w:val="superscript"/>
        </w:rPr>
        <w:footnoteReference w:id="79"/>
      </w:r>
      <w:bookmarkEnd w:id="91"/>
    </w:p>
    <w:p w14:paraId="66146775" w14:textId="77777777" w:rsidR="003E300D" w:rsidRPr="003E300D" w:rsidRDefault="003E300D" w:rsidP="003E300D">
      <w:pPr>
        <w:spacing w:line="360" w:lineRule="auto"/>
        <w:jc w:val="both"/>
        <w:rPr>
          <w:sz w:val="24"/>
        </w:rPr>
      </w:pPr>
      <w:r w:rsidRPr="003E300D">
        <w:rPr>
          <w:sz w:val="24"/>
          <w:rtl/>
        </w:rPr>
        <w:t xml:space="preserve">استرانگل‌ها استراتژی‌هایی هستند که شامل خرید هم‌زمان یک آپشن کال و یک آپشن پوت با </w:t>
      </w:r>
      <w:r w:rsidRPr="003E300D">
        <w:rPr>
          <w:rFonts w:hint="cs"/>
          <w:sz w:val="24"/>
          <w:rtl/>
        </w:rPr>
        <w:t xml:space="preserve">اعمال </w:t>
      </w:r>
      <w:r w:rsidRPr="003E300D">
        <w:rPr>
          <w:sz w:val="24"/>
          <w:rtl/>
        </w:rPr>
        <w:t xml:space="preserve"> متفاوت ولی تاریخ انقضای یکسان هستند. این استراتژی نیز برای زمانی که انتظار نوسانات شدید قیمت را داریم، مناسب است؛ ول</w:t>
      </w:r>
      <w:r w:rsidRPr="003E300D">
        <w:rPr>
          <w:rFonts w:hint="cs"/>
          <w:sz w:val="24"/>
          <w:rtl/>
        </w:rPr>
        <w:t>ی</w:t>
      </w:r>
      <w:r w:rsidRPr="003E300D">
        <w:rPr>
          <w:sz w:val="24"/>
          <w:rtl/>
        </w:rPr>
        <w:t xml:space="preserve"> نوسانات کمی بالاتر یا پایین‌تر از قیمت فعلی دارایی پایه خواهد بود</w:t>
      </w:r>
      <w:r w:rsidRPr="003E300D">
        <w:rPr>
          <w:sz w:val="24"/>
        </w:rPr>
        <w:t>.</w:t>
      </w:r>
    </w:p>
    <w:p w14:paraId="37D1E64B" w14:textId="77777777" w:rsidR="003E300D" w:rsidRPr="003E300D" w:rsidRDefault="003E300D" w:rsidP="003E300D">
      <w:pPr>
        <w:numPr>
          <w:ilvl w:val="0"/>
          <w:numId w:val="5"/>
        </w:numPr>
        <w:spacing w:line="360" w:lineRule="auto"/>
        <w:jc w:val="both"/>
        <w:rPr>
          <w:b/>
          <w:bCs/>
          <w:sz w:val="24"/>
        </w:rPr>
      </w:pPr>
      <w:r w:rsidRPr="003E300D">
        <w:rPr>
          <w:b/>
          <w:bCs/>
          <w:sz w:val="24"/>
          <w:rtl/>
        </w:rPr>
        <w:t>نحوه اجرا</w:t>
      </w:r>
      <w:r w:rsidRPr="003E300D">
        <w:rPr>
          <w:b/>
          <w:bCs/>
          <w:sz w:val="24"/>
        </w:rPr>
        <w:t>:</w:t>
      </w:r>
    </w:p>
    <w:p w14:paraId="0A7CAF94" w14:textId="14A75071" w:rsidR="003E300D" w:rsidRPr="003E300D" w:rsidRDefault="003E300D" w:rsidP="008C02F4">
      <w:pPr>
        <w:numPr>
          <w:ilvl w:val="1"/>
          <w:numId w:val="57"/>
        </w:numPr>
        <w:spacing w:line="360" w:lineRule="auto"/>
        <w:jc w:val="both"/>
        <w:rPr>
          <w:sz w:val="24"/>
        </w:rPr>
      </w:pPr>
      <w:r w:rsidRPr="003E300D">
        <w:rPr>
          <w:sz w:val="24"/>
          <w:rtl/>
        </w:rPr>
        <w:t xml:space="preserve">خرید یک آپشن کال با </w:t>
      </w:r>
      <w:r w:rsidRPr="003E300D">
        <w:rPr>
          <w:rFonts w:hint="cs"/>
          <w:sz w:val="24"/>
          <w:rtl/>
        </w:rPr>
        <w:t>اعمال</w:t>
      </w:r>
      <w:r w:rsidRPr="003E300D">
        <w:rPr>
          <w:sz w:val="24"/>
          <w:rtl/>
        </w:rPr>
        <w:t xml:space="preserve"> بالاتر</w:t>
      </w:r>
      <w:r w:rsidR="008C02F4">
        <w:rPr>
          <w:rFonts w:hint="cs"/>
          <w:sz w:val="24"/>
          <w:rtl/>
        </w:rPr>
        <w:t>(</w:t>
      </w:r>
      <w:r w:rsidRPr="003E300D">
        <w:rPr>
          <w:sz w:val="24"/>
          <w:rtl/>
        </w:rPr>
        <w:t xml:space="preserve"> </w:t>
      </w:r>
      <w:r w:rsidR="008C02F4" w:rsidRPr="008C02F4">
        <w:rPr>
          <w:rFonts w:hint="cs"/>
          <w:sz w:val="24"/>
          <w:rtl/>
        </w:rPr>
        <w:t>خارج</w:t>
      </w:r>
      <w:r w:rsidR="008C02F4" w:rsidRPr="008C02F4">
        <w:rPr>
          <w:sz w:val="24"/>
          <w:rtl/>
        </w:rPr>
        <w:t xml:space="preserve"> </w:t>
      </w:r>
      <w:r w:rsidR="008C02F4" w:rsidRPr="008C02F4">
        <w:rPr>
          <w:rFonts w:hint="cs"/>
          <w:sz w:val="24"/>
          <w:rtl/>
        </w:rPr>
        <w:t>از</w:t>
      </w:r>
      <w:r w:rsidR="008C02F4" w:rsidRPr="008C02F4">
        <w:rPr>
          <w:sz w:val="24"/>
          <w:rtl/>
        </w:rPr>
        <w:t xml:space="preserve"> </w:t>
      </w:r>
      <w:r w:rsidR="008C02F4" w:rsidRPr="008C02F4">
        <w:rPr>
          <w:rFonts w:hint="cs"/>
          <w:sz w:val="24"/>
          <w:rtl/>
        </w:rPr>
        <w:t>سود</w:t>
      </w:r>
      <w:r w:rsidR="008C02F4">
        <w:rPr>
          <w:rFonts w:hint="cs"/>
          <w:sz w:val="24"/>
          <w:rtl/>
        </w:rPr>
        <w:t>)</w:t>
      </w:r>
    </w:p>
    <w:p w14:paraId="6C687C8E" w14:textId="0B5D36E1" w:rsidR="003E300D" w:rsidRDefault="003E300D" w:rsidP="008C02F4">
      <w:pPr>
        <w:numPr>
          <w:ilvl w:val="1"/>
          <w:numId w:val="57"/>
        </w:numPr>
        <w:spacing w:line="360" w:lineRule="auto"/>
        <w:jc w:val="both"/>
        <w:rPr>
          <w:sz w:val="24"/>
        </w:rPr>
      </w:pPr>
      <w:r w:rsidRPr="003E300D">
        <w:rPr>
          <w:sz w:val="24"/>
          <w:rtl/>
        </w:rPr>
        <w:t xml:space="preserve">خرید یک آپشن پوت با </w:t>
      </w:r>
      <w:r w:rsidRPr="003E300D">
        <w:rPr>
          <w:rFonts w:hint="cs"/>
          <w:sz w:val="24"/>
          <w:rtl/>
        </w:rPr>
        <w:t>اعمال</w:t>
      </w:r>
      <w:r w:rsidR="008C02F4">
        <w:rPr>
          <w:sz w:val="24"/>
          <w:rtl/>
        </w:rPr>
        <w:t xml:space="preserve"> پایین</w:t>
      </w:r>
      <w:r w:rsidR="008C02F4">
        <w:rPr>
          <w:rFonts w:hint="cs"/>
          <w:sz w:val="24"/>
          <w:rtl/>
        </w:rPr>
        <w:t xml:space="preserve"> تر(</w:t>
      </w:r>
      <w:r w:rsidR="008C02F4" w:rsidRPr="003E300D">
        <w:rPr>
          <w:rFonts w:hint="cs"/>
          <w:sz w:val="24"/>
          <w:rtl/>
        </w:rPr>
        <w:t>خارج از سود</w:t>
      </w:r>
      <w:r w:rsidR="008C02F4">
        <w:rPr>
          <w:rFonts w:hint="cs"/>
          <w:sz w:val="24"/>
          <w:rtl/>
        </w:rPr>
        <w:t>)</w:t>
      </w:r>
    </w:p>
    <w:p w14:paraId="120F0FA9" w14:textId="6E5F336C" w:rsidR="00A709F7" w:rsidRDefault="00A709F7" w:rsidP="00452390">
      <w:pPr>
        <w:pStyle w:val="Heading3"/>
        <w:rPr>
          <w:rtl/>
        </w:rPr>
      </w:pPr>
      <w:bookmarkStart w:id="92" w:name="_Toc194885359"/>
      <w:r w:rsidRPr="00A709F7">
        <w:rPr>
          <w:rFonts w:hint="cs"/>
          <w:rtl/>
        </w:rPr>
        <w:lastRenderedPageBreak/>
        <w:t>نمودار سود و زیان</w:t>
      </w:r>
      <w:bookmarkEnd w:id="92"/>
    </w:p>
    <w:p w14:paraId="5544A1C1" w14:textId="0023BCC0" w:rsidR="00A709F7" w:rsidRPr="00A709F7" w:rsidRDefault="00156CE7" w:rsidP="00A709F7">
      <w:pPr>
        <w:spacing w:line="360" w:lineRule="auto"/>
        <w:jc w:val="both"/>
        <w:rPr>
          <w:b/>
          <w:bCs/>
          <w:sz w:val="24"/>
        </w:rPr>
      </w:pPr>
      <w:r>
        <w:rPr>
          <w:noProof/>
        </w:rPr>
        <w:drawing>
          <wp:inline distT="0" distB="0" distL="0" distR="0" wp14:anchorId="760CC200" wp14:editId="5E6D5114">
            <wp:extent cx="5943600" cy="349948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499485"/>
                    </a:xfrm>
                    <a:prstGeom prst="rect">
                      <a:avLst/>
                    </a:prstGeom>
                  </pic:spPr>
                </pic:pic>
              </a:graphicData>
            </a:graphic>
          </wp:inline>
        </w:drawing>
      </w:r>
    </w:p>
    <w:p w14:paraId="23F557F0" w14:textId="5A9AB565" w:rsidR="00DE5BBD" w:rsidRDefault="003E300D" w:rsidP="00156CE7">
      <w:pPr>
        <w:spacing w:line="360" w:lineRule="auto"/>
        <w:jc w:val="both"/>
        <w:rPr>
          <w:sz w:val="24"/>
          <w:rtl/>
        </w:rPr>
      </w:pPr>
      <w:r w:rsidRPr="003E300D">
        <w:rPr>
          <w:sz w:val="24"/>
        </w:rPr>
        <w:t xml:space="preserve"> </w:t>
      </w:r>
      <w:r w:rsidRPr="003E300D">
        <w:rPr>
          <w:sz w:val="24"/>
          <w:rtl/>
        </w:rPr>
        <w:t>فرض کنید سهام شرکت</w:t>
      </w:r>
      <w:r w:rsidRPr="003E300D">
        <w:rPr>
          <w:sz w:val="24"/>
        </w:rPr>
        <w:t xml:space="preserve"> XYZ </w:t>
      </w:r>
      <w:r w:rsidRPr="003E300D">
        <w:rPr>
          <w:sz w:val="24"/>
          <w:rtl/>
        </w:rPr>
        <w:t xml:space="preserve">در حال حاضر باقیمت </w:t>
      </w:r>
      <w:r w:rsidRPr="003E300D">
        <w:rPr>
          <w:rFonts w:hint="cs"/>
          <w:sz w:val="24"/>
          <w:rtl/>
        </w:rPr>
        <w:t>56900</w:t>
      </w:r>
      <w:r w:rsidRPr="003E300D">
        <w:rPr>
          <w:sz w:val="24"/>
          <w:rtl/>
        </w:rPr>
        <w:t xml:space="preserve"> دلار معامله می‌شود و شما انتظار نوسانات شدید قیمت را دارید. شما یک آپشن کال با </w:t>
      </w:r>
      <w:r w:rsidR="006F3353">
        <w:rPr>
          <w:rFonts w:hint="cs"/>
          <w:sz w:val="24"/>
          <w:rtl/>
        </w:rPr>
        <w:t>اعمال</w:t>
      </w:r>
      <w:r w:rsidRPr="003E300D">
        <w:rPr>
          <w:sz w:val="24"/>
          <w:rtl/>
        </w:rPr>
        <w:t xml:space="preserve"> </w:t>
      </w:r>
      <w:r w:rsidRPr="003E300D">
        <w:rPr>
          <w:rFonts w:hint="cs"/>
          <w:sz w:val="24"/>
          <w:rtl/>
        </w:rPr>
        <w:t>580</w:t>
      </w:r>
      <w:r w:rsidR="006F3353">
        <w:rPr>
          <w:rFonts w:hint="cs"/>
          <w:sz w:val="24"/>
          <w:rtl/>
        </w:rPr>
        <w:t>0</w:t>
      </w:r>
      <w:r w:rsidRPr="003E300D">
        <w:rPr>
          <w:rFonts w:hint="cs"/>
          <w:sz w:val="24"/>
          <w:rtl/>
        </w:rPr>
        <w:t>0</w:t>
      </w:r>
      <w:r w:rsidRPr="003E300D">
        <w:rPr>
          <w:sz w:val="24"/>
          <w:rtl/>
        </w:rPr>
        <w:t xml:space="preserve"> دلار به قیمت </w:t>
      </w:r>
      <w:r w:rsidRPr="003E300D">
        <w:rPr>
          <w:rFonts w:hint="cs"/>
          <w:sz w:val="24"/>
          <w:rtl/>
        </w:rPr>
        <w:t>2556</w:t>
      </w:r>
      <w:r w:rsidRPr="003E300D">
        <w:rPr>
          <w:sz w:val="24"/>
          <w:rtl/>
        </w:rPr>
        <w:t xml:space="preserve"> دلار و یک آپشن پوت با </w:t>
      </w:r>
      <w:r w:rsidR="00DE5BBD">
        <w:rPr>
          <w:rFonts w:hint="cs"/>
          <w:sz w:val="24"/>
          <w:rtl/>
        </w:rPr>
        <w:t>اعمال</w:t>
      </w:r>
      <w:r w:rsidRPr="003E300D">
        <w:rPr>
          <w:sz w:val="24"/>
          <w:rtl/>
        </w:rPr>
        <w:t xml:space="preserve"> </w:t>
      </w:r>
      <w:r w:rsidRPr="003E300D">
        <w:rPr>
          <w:rFonts w:hint="cs"/>
          <w:sz w:val="24"/>
          <w:rtl/>
        </w:rPr>
        <w:t>56000</w:t>
      </w:r>
      <w:r w:rsidRPr="003E300D">
        <w:rPr>
          <w:sz w:val="24"/>
          <w:rtl/>
        </w:rPr>
        <w:t xml:space="preserve"> دلار به قیمت </w:t>
      </w:r>
      <w:r w:rsidRPr="003E300D">
        <w:rPr>
          <w:rFonts w:hint="cs"/>
          <w:sz w:val="24"/>
          <w:rtl/>
        </w:rPr>
        <w:t>2600</w:t>
      </w:r>
      <w:r w:rsidRPr="003E300D">
        <w:rPr>
          <w:sz w:val="24"/>
          <w:rtl/>
        </w:rPr>
        <w:t xml:space="preserve">دلار خریداری می‌کنید. هزینه خالص شما </w:t>
      </w:r>
      <w:r w:rsidRPr="003E300D">
        <w:rPr>
          <w:rFonts w:hint="cs"/>
          <w:sz w:val="24"/>
          <w:rtl/>
        </w:rPr>
        <w:t>5156</w:t>
      </w:r>
      <w:r w:rsidRPr="003E300D">
        <w:rPr>
          <w:sz w:val="24"/>
          <w:rtl/>
        </w:rPr>
        <w:t xml:space="preserve"> دلار خواهد بود.</w:t>
      </w:r>
      <w:r w:rsidR="00DE5BBD">
        <w:rPr>
          <w:rFonts w:hint="cs"/>
          <w:sz w:val="24"/>
          <w:rtl/>
        </w:rPr>
        <w:t xml:space="preserve"> مطابق نمودار سود و زیان زیراگر قیمت سهام بالای 63156 و یا پایین</w:t>
      </w:r>
      <w:r w:rsidR="00CE3A38">
        <w:rPr>
          <w:rFonts w:hint="cs"/>
          <w:sz w:val="24"/>
          <w:rtl/>
        </w:rPr>
        <w:t xml:space="preserve"> </w:t>
      </w:r>
      <w:r w:rsidR="00156CE7">
        <w:rPr>
          <w:rFonts w:hint="cs"/>
          <w:sz w:val="24"/>
          <w:rtl/>
        </w:rPr>
        <w:t>تر از</w:t>
      </w:r>
      <w:r w:rsidR="00CE3A38">
        <w:rPr>
          <w:rFonts w:hint="cs"/>
          <w:sz w:val="24"/>
          <w:rtl/>
        </w:rPr>
        <w:t xml:space="preserve"> 50844 با</w:t>
      </w:r>
      <w:r w:rsidR="00DE5BBD">
        <w:rPr>
          <w:rFonts w:hint="cs"/>
          <w:sz w:val="24"/>
          <w:rtl/>
        </w:rPr>
        <w:t>شد معامله شما در سو</w:t>
      </w:r>
      <w:r w:rsidR="00CE3A38">
        <w:rPr>
          <w:rFonts w:hint="cs"/>
          <w:sz w:val="24"/>
          <w:rtl/>
        </w:rPr>
        <w:t>د</w:t>
      </w:r>
      <w:r w:rsidR="00DE5BBD">
        <w:rPr>
          <w:rFonts w:hint="cs"/>
          <w:sz w:val="24"/>
          <w:rtl/>
        </w:rPr>
        <w:t xml:space="preserve"> خواه</w:t>
      </w:r>
      <w:r w:rsidR="00CE3A38">
        <w:rPr>
          <w:rFonts w:hint="cs"/>
          <w:sz w:val="24"/>
          <w:rtl/>
        </w:rPr>
        <w:t>د</w:t>
      </w:r>
      <w:r w:rsidR="00DE5BBD">
        <w:rPr>
          <w:rFonts w:hint="cs"/>
          <w:sz w:val="24"/>
          <w:rtl/>
        </w:rPr>
        <w:t xml:space="preserve"> بود.</w:t>
      </w:r>
    </w:p>
    <w:p w14:paraId="7F7F51D6" w14:textId="4C81A074" w:rsidR="003E300D" w:rsidRPr="003E300D" w:rsidRDefault="003E300D" w:rsidP="00DE5BBD">
      <w:pPr>
        <w:spacing w:line="360" w:lineRule="auto"/>
        <w:jc w:val="both"/>
        <w:rPr>
          <w:sz w:val="24"/>
        </w:rPr>
      </w:pPr>
      <w:r w:rsidRPr="003E300D">
        <w:rPr>
          <w:sz w:val="24"/>
          <w:rtl/>
        </w:rPr>
        <w:t xml:space="preserve"> اگر قیمت سهام به </w:t>
      </w:r>
      <w:r w:rsidRPr="003E300D">
        <w:rPr>
          <w:rFonts w:hint="cs"/>
          <w:sz w:val="24"/>
          <w:rtl/>
        </w:rPr>
        <w:t>68530</w:t>
      </w:r>
      <w:r w:rsidRPr="003E300D">
        <w:rPr>
          <w:sz w:val="24"/>
          <w:rtl/>
        </w:rPr>
        <w:t xml:space="preserve"> دلار افزایش یابد، سود شما </w:t>
      </w:r>
      <w:r w:rsidRPr="003E300D">
        <w:rPr>
          <w:rFonts w:hint="cs"/>
          <w:sz w:val="24"/>
          <w:rtl/>
        </w:rPr>
        <w:t>5374</w:t>
      </w:r>
      <w:r w:rsidRPr="003E300D">
        <w:rPr>
          <w:sz w:val="24"/>
          <w:rtl/>
        </w:rPr>
        <w:t xml:space="preserve"> دلار خواهد بود (</w:t>
      </w:r>
      <w:r w:rsidRPr="003E300D">
        <w:rPr>
          <w:rFonts w:hint="cs"/>
          <w:sz w:val="24"/>
          <w:rtl/>
        </w:rPr>
        <w:t>10530</w:t>
      </w:r>
      <w:r w:rsidRPr="003E300D">
        <w:rPr>
          <w:sz w:val="24"/>
          <w:rtl/>
        </w:rPr>
        <w:t xml:space="preserve"> دلار افزایش قیمت منهای</w:t>
      </w:r>
      <w:r w:rsidRPr="003E300D">
        <w:rPr>
          <w:rFonts w:hint="cs"/>
          <w:sz w:val="24"/>
          <w:rtl/>
        </w:rPr>
        <w:t>5156</w:t>
      </w:r>
      <w:r w:rsidRPr="003E300D">
        <w:rPr>
          <w:sz w:val="24"/>
          <w:rtl/>
        </w:rPr>
        <w:t xml:space="preserve"> دلار هزینه). همچنین، اگر قیمت سهام به </w:t>
      </w:r>
      <w:r w:rsidRPr="003E300D">
        <w:rPr>
          <w:rFonts w:hint="cs"/>
          <w:sz w:val="24"/>
          <w:rtl/>
        </w:rPr>
        <w:t>47168</w:t>
      </w:r>
      <w:r w:rsidRPr="003E300D">
        <w:rPr>
          <w:sz w:val="24"/>
          <w:rtl/>
        </w:rPr>
        <w:t xml:space="preserve"> دلار کاهش یابد، سود شما </w:t>
      </w:r>
      <w:r w:rsidRPr="003E300D">
        <w:rPr>
          <w:rFonts w:hint="cs"/>
          <w:sz w:val="24"/>
          <w:rtl/>
        </w:rPr>
        <w:t>3676</w:t>
      </w:r>
      <w:r w:rsidRPr="003E300D">
        <w:rPr>
          <w:sz w:val="24"/>
          <w:rtl/>
        </w:rPr>
        <w:t>دلار خواهد بود</w:t>
      </w:r>
      <w:r w:rsidRPr="003E300D">
        <w:rPr>
          <w:sz w:val="24"/>
        </w:rPr>
        <w:t>)</w:t>
      </w:r>
      <w:r w:rsidRPr="003E300D">
        <w:rPr>
          <w:sz w:val="24"/>
          <w:rtl/>
        </w:rPr>
        <w:t xml:space="preserve"> </w:t>
      </w:r>
      <w:r w:rsidRPr="003E300D">
        <w:rPr>
          <w:rFonts w:hint="cs"/>
          <w:sz w:val="24"/>
          <w:rtl/>
        </w:rPr>
        <w:t>8832</w:t>
      </w:r>
      <w:r w:rsidRPr="003E300D">
        <w:rPr>
          <w:sz w:val="24"/>
          <w:rtl/>
        </w:rPr>
        <w:t xml:space="preserve"> دلار کاهش قیمت منهای </w:t>
      </w:r>
      <w:r w:rsidRPr="003E300D">
        <w:rPr>
          <w:rFonts w:hint="cs"/>
          <w:sz w:val="24"/>
          <w:rtl/>
        </w:rPr>
        <w:t>5156</w:t>
      </w:r>
      <w:r w:rsidRPr="003E300D">
        <w:rPr>
          <w:sz w:val="24"/>
          <w:rtl/>
        </w:rPr>
        <w:t>دلار هزینه)</w:t>
      </w:r>
      <w:r w:rsidRPr="003E300D">
        <w:rPr>
          <w:sz w:val="24"/>
        </w:rPr>
        <w:t>.</w:t>
      </w:r>
    </w:p>
    <w:p w14:paraId="5273817E" w14:textId="77777777" w:rsidR="003E300D" w:rsidRPr="003E300D" w:rsidRDefault="003E300D" w:rsidP="003E300D">
      <w:pPr>
        <w:spacing w:line="360" w:lineRule="auto"/>
        <w:jc w:val="both"/>
        <w:rPr>
          <w:sz w:val="24"/>
          <w:rtl/>
        </w:rPr>
      </w:pPr>
    </w:p>
    <w:p w14:paraId="343B9744" w14:textId="4FC06FE5" w:rsidR="003E300D" w:rsidRPr="003E300D" w:rsidRDefault="00DE5BBD" w:rsidP="003E300D">
      <w:pPr>
        <w:spacing w:line="360" w:lineRule="auto"/>
        <w:jc w:val="both"/>
        <w:rPr>
          <w:sz w:val="24"/>
        </w:rPr>
      </w:pPr>
      <w:r>
        <w:rPr>
          <w:noProof/>
        </w:rPr>
        <w:lastRenderedPageBreak/>
        <w:drawing>
          <wp:inline distT="0" distB="0" distL="0" distR="0" wp14:anchorId="24919569" wp14:editId="1DD7F4BC">
            <wp:extent cx="5943600" cy="32727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272790"/>
                    </a:xfrm>
                    <a:prstGeom prst="rect">
                      <a:avLst/>
                    </a:prstGeom>
                  </pic:spPr>
                </pic:pic>
              </a:graphicData>
            </a:graphic>
          </wp:inline>
        </w:drawing>
      </w:r>
    </w:p>
    <w:p w14:paraId="6D26D308" w14:textId="15F5CCD8" w:rsidR="003E300D" w:rsidRPr="003E300D" w:rsidRDefault="003E300D" w:rsidP="003E300D">
      <w:pPr>
        <w:spacing w:line="360" w:lineRule="auto"/>
        <w:jc w:val="both"/>
        <w:rPr>
          <w:sz w:val="24"/>
          <w:rtl/>
        </w:rPr>
      </w:pPr>
      <w:r w:rsidRPr="003E300D">
        <w:rPr>
          <w:rFonts w:hint="cs"/>
          <w:sz w:val="24"/>
          <w:rtl/>
        </w:rPr>
        <w:t xml:space="preserve">                                              شکل: 5-4       استراتژی استرانگل   منبع</w:t>
      </w:r>
      <w:r w:rsidR="00DE5BBD">
        <w:rPr>
          <w:rFonts w:hint="cs"/>
          <w:sz w:val="24"/>
          <w:rtl/>
        </w:rPr>
        <w:t>: نگارنده</w:t>
      </w:r>
    </w:p>
    <w:p w14:paraId="057AD71E" w14:textId="77777777" w:rsidR="003E300D" w:rsidRPr="003E300D" w:rsidRDefault="003E300D" w:rsidP="003E300D">
      <w:pPr>
        <w:spacing w:line="360" w:lineRule="auto"/>
        <w:jc w:val="both"/>
        <w:rPr>
          <w:b/>
          <w:bCs/>
          <w:sz w:val="24"/>
          <w:rtl/>
        </w:rPr>
      </w:pPr>
    </w:p>
    <w:p w14:paraId="549B3B17" w14:textId="77777777" w:rsidR="003E300D" w:rsidRPr="003E300D" w:rsidRDefault="003E300D" w:rsidP="00A0284A">
      <w:pPr>
        <w:pStyle w:val="Heading3"/>
      </w:pPr>
      <w:bookmarkStart w:id="93" w:name="_Toc194885360"/>
      <w:r w:rsidRPr="003E300D">
        <w:rPr>
          <w:rtl/>
        </w:rPr>
        <w:t>مزایای استراتژی‌های ساده معاملاتی</w:t>
      </w:r>
      <w:bookmarkEnd w:id="93"/>
    </w:p>
    <w:p w14:paraId="6236CD1A" w14:textId="77777777" w:rsidR="003E300D" w:rsidRPr="003E300D" w:rsidRDefault="003E300D" w:rsidP="00CB4420">
      <w:pPr>
        <w:numPr>
          <w:ilvl w:val="0"/>
          <w:numId w:val="58"/>
        </w:numPr>
        <w:spacing w:line="360" w:lineRule="auto"/>
        <w:jc w:val="both"/>
        <w:rPr>
          <w:sz w:val="24"/>
        </w:rPr>
      </w:pPr>
      <w:r w:rsidRPr="003E300D">
        <w:rPr>
          <w:sz w:val="24"/>
          <w:rtl/>
        </w:rPr>
        <w:t>کاهش ریسک</w:t>
      </w:r>
      <w:r w:rsidRPr="003E300D">
        <w:rPr>
          <w:sz w:val="24"/>
        </w:rPr>
        <w:t xml:space="preserve">: </w:t>
      </w:r>
      <w:r w:rsidRPr="003E300D">
        <w:rPr>
          <w:sz w:val="24"/>
          <w:rtl/>
        </w:rPr>
        <w:t>این استراتژی‌ها به سرمایه‌گذاران کمک می‌کنند تا ریسک خود را در برابر نوسانات نامطلوب قیمت محدود کنند</w:t>
      </w:r>
      <w:r w:rsidRPr="003E300D">
        <w:rPr>
          <w:sz w:val="24"/>
        </w:rPr>
        <w:t>.</w:t>
      </w:r>
    </w:p>
    <w:p w14:paraId="6B673FED" w14:textId="77777777" w:rsidR="003E300D" w:rsidRPr="003E300D" w:rsidRDefault="003E300D" w:rsidP="00CB4420">
      <w:pPr>
        <w:numPr>
          <w:ilvl w:val="0"/>
          <w:numId w:val="58"/>
        </w:numPr>
        <w:spacing w:line="360" w:lineRule="auto"/>
        <w:jc w:val="both"/>
        <w:rPr>
          <w:sz w:val="24"/>
        </w:rPr>
      </w:pPr>
      <w:r w:rsidRPr="003E300D">
        <w:rPr>
          <w:sz w:val="24"/>
          <w:rtl/>
        </w:rPr>
        <w:t>انعطاف‌پذیری</w:t>
      </w:r>
      <w:r w:rsidRPr="003E300D">
        <w:rPr>
          <w:sz w:val="24"/>
        </w:rPr>
        <w:t xml:space="preserve">: </w:t>
      </w:r>
      <w:r w:rsidRPr="003E300D">
        <w:rPr>
          <w:sz w:val="24"/>
          <w:rtl/>
        </w:rPr>
        <w:t>سرمایه‌گذاران می‌توانند با استفاده از آپشن‌ها و ترکیب‌های مختلف، استراتژی‌های متنوعی برای بهره‌برداری از نوسانات بازار ایجاد کنند</w:t>
      </w:r>
      <w:r w:rsidRPr="003E300D">
        <w:rPr>
          <w:sz w:val="24"/>
        </w:rPr>
        <w:t>.</w:t>
      </w:r>
    </w:p>
    <w:p w14:paraId="730C4CFF" w14:textId="77777777" w:rsidR="003E300D" w:rsidRPr="003E300D" w:rsidRDefault="003E300D" w:rsidP="00CB4420">
      <w:pPr>
        <w:numPr>
          <w:ilvl w:val="0"/>
          <w:numId w:val="58"/>
        </w:numPr>
        <w:spacing w:line="360" w:lineRule="auto"/>
        <w:jc w:val="both"/>
        <w:rPr>
          <w:sz w:val="24"/>
        </w:rPr>
      </w:pPr>
      <w:r w:rsidRPr="003E300D">
        <w:rPr>
          <w:sz w:val="24"/>
          <w:rtl/>
        </w:rPr>
        <w:t>سودآوری در نوسانات</w:t>
      </w:r>
      <w:r w:rsidRPr="003E300D">
        <w:rPr>
          <w:sz w:val="24"/>
        </w:rPr>
        <w:t xml:space="preserve">: </w:t>
      </w:r>
      <w:r w:rsidRPr="003E300D">
        <w:rPr>
          <w:sz w:val="24"/>
          <w:rtl/>
        </w:rPr>
        <w:t>استراتژی‌هایی مانند استرادل و استرانگل به سرمایه‌گذاران امکان می‌دهند تا از نوسانات شدید قیمت بهره‌برداری کنند</w:t>
      </w:r>
      <w:r w:rsidRPr="003E300D">
        <w:rPr>
          <w:sz w:val="24"/>
        </w:rPr>
        <w:t>.</w:t>
      </w:r>
    </w:p>
    <w:p w14:paraId="39F2D40A" w14:textId="77777777" w:rsidR="003E300D" w:rsidRPr="003E300D" w:rsidRDefault="003E300D" w:rsidP="00CB4420">
      <w:pPr>
        <w:numPr>
          <w:ilvl w:val="0"/>
          <w:numId w:val="58"/>
        </w:numPr>
        <w:spacing w:line="360" w:lineRule="auto"/>
        <w:jc w:val="both"/>
        <w:rPr>
          <w:sz w:val="24"/>
        </w:rPr>
      </w:pPr>
      <w:r w:rsidRPr="003E300D">
        <w:rPr>
          <w:sz w:val="24"/>
          <w:rtl/>
        </w:rPr>
        <w:t>معایب استراتژی‌های ساده معاملاتی</w:t>
      </w:r>
    </w:p>
    <w:p w14:paraId="33BD51C9" w14:textId="77777777" w:rsidR="003E300D" w:rsidRPr="003E300D" w:rsidRDefault="003E300D" w:rsidP="00CB4420">
      <w:pPr>
        <w:numPr>
          <w:ilvl w:val="0"/>
          <w:numId w:val="58"/>
        </w:numPr>
        <w:spacing w:line="360" w:lineRule="auto"/>
        <w:jc w:val="both"/>
        <w:rPr>
          <w:sz w:val="24"/>
        </w:rPr>
      </w:pPr>
      <w:r w:rsidRPr="003E300D">
        <w:rPr>
          <w:sz w:val="24"/>
          <w:rtl/>
        </w:rPr>
        <w:t>هزینه‌های اضافی</w:t>
      </w:r>
      <w:r w:rsidRPr="003E300D">
        <w:rPr>
          <w:sz w:val="24"/>
        </w:rPr>
        <w:t xml:space="preserve">: </w:t>
      </w:r>
      <w:r w:rsidRPr="003E300D">
        <w:rPr>
          <w:sz w:val="24"/>
          <w:rtl/>
        </w:rPr>
        <w:t>خرید آپشن‌ها مستلزم پرداخت پریمیوم است که می‌تواند هزینه‌های اضافی را برای سرمایه‌گذار ایجاد کند</w:t>
      </w:r>
      <w:r w:rsidRPr="003E300D">
        <w:rPr>
          <w:sz w:val="24"/>
        </w:rPr>
        <w:t>.</w:t>
      </w:r>
    </w:p>
    <w:p w14:paraId="00F750CF" w14:textId="77777777" w:rsidR="003E300D" w:rsidRPr="003E300D" w:rsidRDefault="003E300D" w:rsidP="00CB4420">
      <w:pPr>
        <w:numPr>
          <w:ilvl w:val="0"/>
          <w:numId w:val="58"/>
        </w:numPr>
        <w:spacing w:line="360" w:lineRule="auto"/>
        <w:jc w:val="both"/>
        <w:rPr>
          <w:sz w:val="24"/>
        </w:rPr>
      </w:pPr>
      <w:r w:rsidRPr="003E300D">
        <w:rPr>
          <w:sz w:val="24"/>
          <w:rtl/>
        </w:rPr>
        <w:lastRenderedPageBreak/>
        <w:t>پیچیدگی</w:t>
      </w:r>
      <w:r w:rsidRPr="003E300D">
        <w:rPr>
          <w:sz w:val="24"/>
        </w:rPr>
        <w:t xml:space="preserve">: </w:t>
      </w:r>
      <w:r w:rsidRPr="003E300D">
        <w:rPr>
          <w:sz w:val="24"/>
          <w:rtl/>
        </w:rPr>
        <w:t>برخی از این استراتژی‌ها نیاز به دانش و تجربه کافی دارند</w:t>
      </w:r>
      <w:r w:rsidRPr="003E300D">
        <w:rPr>
          <w:sz w:val="24"/>
        </w:rPr>
        <w:t>.</w:t>
      </w:r>
    </w:p>
    <w:p w14:paraId="2AE3BEF0" w14:textId="77777777" w:rsidR="003E300D" w:rsidRPr="003E300D" w:rsidRDefault="003E300D" w:rsidP="00CB4420">
      <w:pPr>
        <w:numPr>
          <w:ilvl w:val="0"/>
          <w:numId w:val="58"/>
        </w:numPr>
        <w:spacing w:line="360" w:lineRule="auto"/>
        <w:jc w:val="both"/>
        <w:rPr>
          <w:sz w:val="24"/>
        </w:rPr>
      </w:pPr>
      <w:r w:rsidRPr="003E300D">
        <w:rPr>
          <w:sz w:val="24"/>
          <w:rtl/>
        </w:rPr>
        <w:t>محدودیت در سود</w:t>
      </w:r>
      <w:r w:rsidRPr="003E300D">
        <w:rPr>
          <w:sz w:val="24"/>
        </w:rPr>
        <w:t xml:space="preserve">: </w:t>
      </w:r>
      <w:r w:rsidRPr="003E300D">
        <w:rPr>
          <w:sz w:val="24"/>
          <w:rtl/>
        </w:rPr>
        <w:t>در برخی موارد، استفاده از استراتژی‌های اسپرید می‌تواند سودهای بالقوه را محدود کند</w:t>
      </w:r>
      <w:r w:rsidRPr="003E300D">
        <w:rPr>
          <w:sz w:val="24"/>
        </w:rPr>
        <w:t>.</w:t>
      </w:r>
    </w:p>
    <w:p w14:paraId="7E20B754" w14:textId="2D2A82C0" w:rsidR="003E300D" w:rsidRPr="003E300D" w:rsidRDefault="003E300D" w:rsidP="00ED6CCD">
      <w:pPr>
        <w:pStyle w:val="Heading3"/>
        <w:rPr>
          <w:rtl/>
        </w:rPr>
      </w:pPr>
      <w:bookmarkStart w:id="94" w:name="_Toc194885361"/>
      <w:r w:rsidRPr="003E300D">
        <w:rPr>
          <w:rtl/>
        </w:rPr>
        <w:t>استراتژ</w:t>
      </w:r>
      <w:r w:rsidRPr="003E300D">
        <w:rPr>
          <w:rFonts w:hint="cs"/>
          <w:rtl/>
        </w:rPr>
        <w:t>ی‌</w:t>
      </w:r>
      <w:r w:rsidRPr="003E300D">
        <w:rPr>
          <w:rFonts w:hint="eastAsia"/>
          <w:rtl/>
        </w:rPr>
        <w:t>ها</w:t>
      </w:r>
      <w:r w:rsidRPr="003E300D">
        <w:rPr>
          <w:rFonts w:hint="cs"/>
          <w:rtl/>
        </w:rPr>
        <w:t>ی</w:t>
      </w:r>
      <w:r w:rsidRPr="003E300D">
        <w:rPr>
          <w:rtl/>
        </w:rPr>
        <w:t xml:space="preserve"> چندگانه</w:t>
      </w:r>
      <w:bookmarkEnd w:id="94"/>
    </w:p>
    <w:p w14:paraId="48261B6C" w14:textId="020178BF" w:rsidR="003E300D" w:rsidRPr="003E300D" w:rsidRDefault="003E300D" w:rsidP="00ED6CCD">
      <w:pPr>
        <w:pStyle w:val="Heading3"/>
      </w:pPr>
      <w:bookmarkStart w:id="95" w:name="_Toc194885362"/>
      <w:r w:rsidRPr="003E300D">
        <w:rPr>
          <w:rFonts w:hint="cs"/>
          <w:rtl/>
        </w:rPr>
        <w:t>باترفلای</w:t>
      </w:r>
      <w:r w:rsidRPr="003E300D">
        <w:rPr>
          <w:vertAlign w:val="superscript"/>
        </w:rPr>
        <w:footnoteReference w:id="80"/>
      </w:r>
      <w:bookmarkEnd w:id="95"/>
    </w:p>
    <w:p w14:paraId="78F6D0E1" w14:textId="77777777" w:rsidR="003E300D" w:rsidRPr="003E300D" w:rsidRDefault="003E300D" w:rsidP="003E300D">
      <w:pPr>
        <w:spacing w:line="360" w:lineRule="auto"/>
        <w:jc w:val="both"/>
        <w:rPr>
          <w:sz w:val="24"/>
          <w:rtl/>
        </w:rPr>
      </w:pPr>
      <w:r w:rsidRPr="003E300D">
        <w:rPr>
          <w:sz w:val="24"/>
          <w:rtl/>
        </w:rPr>
        <w:t>استراتژ</w:t>
      </w:r>
      <w:r w:rsidRPr="003E300D">
        <w:rPr>
          <w:rFonts w:hint="cs"/>
          <w:sz w:val="24"/>
          <w:rtl/>
        </w:rPr>
        <w:t>ی باترفلای ی</w:t>
      </w:r>
      <w:r w:rsidRPr="003E300D">
        <w:rPr>
          <w:rFonts w:hint="eastAsia"/>
          <w:sz w:val="24"/>
          <w:rtl/>
        </w:rPr>
        <w:t>ک</w:t>
      </w:r>
      <w:r w:rsidRPr="003E300D">
        <w:rPr>
          <w:rFonts w:hint="cs"/>
          <w:sz w:val="24"/>
          <w:rtl/>
        </w:rPr>
        <w:t>ی</w:t>
      </w:r>
      <w:r w:rsidRPr="003E300D">
        <w:rPr>
          <w:sz w:val="24"/>
          <w:rtl/>
        </w:rPr>
        <w:t xml:space="preserve"> از استراتژ</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پ</w:t>
      </w:r>
      <w:r w:rsidRPr="003E300D">
        <w:rPr>
          <w:rFonts w:hint="cs"/>
          <w:sz w:val="24"/>
          <w:rtl/>
        </w:rPr>
        <w:t>ی</w:t>
      </w:r>
      <w:r w:rsidRPr="003E300D">
        <w:rPr>
          <w:rFonts w:hint="eastAsia"/>
          <w:sz w:val="24"/>
          <w:rtl/>
        </w:rPr>
        <w:t>شرفته</w:t>
      </w:r>
      <w:r w:rsidRPr="003E300D">
        <w:rPr>
          <w:sz w:val="24"/>
          <w:rtl/>
        </w:rPr>
        <w:t xml:space="preserve"> در معاملات آپشن است که به طور خاص در بازارها</w:t>
      </w:r>
      <w:r w:rsidRPr="003E300D">
        <w:rPr>
          <w:rFonts w:hint="cs"/>
          <w:sz w:val="24"/>
          <w:rtl/>
        </w:rPr>
        <w:t>ی</w:t>
      </w:r>
      <w:r w:rsidRPr="003E300D">
        <w:rPr>
          <w:sz w:val="24"/>
          <w:rtl/>
        </w:rPr>
        <w:t xml:space="preserve"> رنج </w:t>
      </w:r>
      <w:r w:rsidRPr="003E300D">
        <w:rPr>
          <w:rFonts w:hint="cs"/>
          <w:sz w:val="24"/>
          <w:rtl/>
        </w:rPr>
        <w:t>ی</w:t>
      </w:r>
      <w:r w:rsidRPr="003E300D">
        <w:rPr>
          <w:rFonts w:hint="eastAsia"/>
          <w:sz w:val="24"/>
          <w:rtl/>
        </w:rPr>
        <w:t>ا</w:t>
      </w:r>
      <w:r w:rsidRPr="003E300D">
        <w:rPr>
          <w:sz w:val="24"/>
          <w:rtl/>
        </w:rPr>
        <w:t xml:space="preserve"> بازارها</w:t>
      </w:r>
      <w:r w:rsidRPr="003E300D">
        <w:rPr>
          <w:rFonts w:hint="cs"/>
          <w:sz w:val="24"/>
          <w:rtl/>
        </w:rPr>
        <w:t>یی</w:t>
      </w:r>
      <w:r w:rsidRPr="003E300D">
        <w:rPr>
          <w:sz w:val="24"/>
          <w:rtl/>
        </w:rPr>
        <w:t xml:space="preserve"> که انتظار م</w:t>
      </w:r>
      <w:r w:rsidRPr="003E300D">
        <w:rPr>
          <w:rFonts w:hint="cs"/>
          <w:sz w:val="24"/>
          <w:rtl/>
        </w:rPr>
        <w:t>ی‌</w:t>
      </w:r>
      <w:r w:rsidRPr="003E300D">
        <w:rPr>
          <w:rFonts w:hint="eastAsia"/>
          <w:sz w:val="24"/>
          <w:rtl/>
        </w:rPr>
        <w:t>رود</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در </w:t>
      </w:r>
      <w:r w:rsidRPr="003E300D">
        <w:rPr>
          <w:rFonts w:hint="cs"/>
          <w:sz w:val="24"/>
          <w:rtl/>
        </w:rPr>
        <w:t>ی</w:t>
      </w:r>
      <w:r w:rsidRPr="003E300D">
        <w:rPr>
          <w:rFonts w:hint="eastAsia"/>
          <w:sz w:val="24"/>
          <w:rtl/>
        </w:rPr>
        <w:t>ک</w:t>
      </w:r>
      <w:r w:rsidRPr="003E300D">
        <w:rPr>
          <w:sz w:val="24"/>
          <w:rtl/>
        </w:rPr>
        <w:t xml:space="preserve"> محدوده خاص باق</w:t>
      </w:r>
      <w:r w:rsidRPr="003E300D">
        <w:rPr>
          <w:rFonts w:hint="cs"/>
          <w:sz w:val="24"/>
          <w:rtl/>
        </w:rPr>
        <w:t>ی</w:t>
      </w:r>
      <w:r w:rsidRPr="003E300D">
        <w:rPr>
          <w:sz w:val="24"/>
          <w:rtl/>
        </w:rPr>
        <w:t xml:space="preserve"> بماند، کاربرد دارد. ا</w:t>
      </w:r>
      <w:r w:rsidRPr="003E300D">
        <w:rPr>
          <w:rFonts w:hint="cs"/>
          <w:sz w:val="24"/>
          <w:rtl/>
        </w:rPr>
        <w:t>ی</w:t>
      </w:r>
      <w:r w:rsidRPr="003E300D">
        <w:rPr>
          <w:rFonts w:hint="eastAsia"/>
          <w:sz w:val="24"/>
          <w:rtl/>
        </w:rPr>
        <w:t>ن</w:t>
      </w:r>
      <w:r w:rsidRPr="003E300D">
        <w:rPr>
          <w:sz w:val="24"/>
          <w:rtl/>
        </w:rPr>
        <w:t xml:space="preserve"> استراتژ</w:t>
      </w:r>
      <w:r w:rsidRPr="003E300D">
        <w:rPr>
          <w:rFonts w:hint="cs"/>
          <w:sz w:val="24"/>
          <w:rtl/>
        </w:rPr>
        <w:t>ی</w:t>
      </w:r>
      <w:r w:rsidRPr="003E300D">
        <w:rPr>
          <w:sz w:val="24"/>
          <w:rtl/>
        </w:rPr>
        <w:t xml:space="preserve"> ترک</w:t>
      </w:r>
      <w:r w:rsidRPr="003E300D">
        <w:rPr>
          <w:rFonts w:hint="cs"/>
          <w:sz w:val="24"/>
          <w:rtl/>
        </w:rPr>
        <w:t>ی</w:t>
      </w:r>
      <w:r w:rsidRPr="003E300D">
        <w:rPr>
          <w:rFonts w:hint="eastAsia"/>
          <w:sz w:val="24"/>
          <w:rtl/>
        </w:rPr>
        <w:t>ب</w:t>
      </w:r>
      <w:r w:rsidRPr="003E300D">
        <w:rPr>
          <w:rFonts w:hint="cs"/>
          <w:sz w:val="24"/>
          <w:rtl/>
        </w:rPr>
        <w:t>ی</w:t>
      </w:r>
      <w:r w:rsidRPr="003E300D">
        <w:rPr>
          <w:sz w:val="24"/>
          <w:rtl/>
        </w:rPr>
        <w:t xml:space="preserve"> از خریدوفروش چند</w:t>
      </w:r>
      <w:r w:rsidRPr="003E300D">
        <w:rPr>
          <w:rFonts w:hint="cs"/>
          <w:sz w:val="24"/>
          <w:rtl/>
        </w:rPr>
        <w:t>ی</w:t>
      </w:r>
      <w:r w:rsidRPr="003E300D">
        <w:rPr>
          <w:rFonts w:hint="eastAsia"/>
          <w:sz w:val="24"/>
          <w:rtl/>
        </w:rPr>
        <w:t>ن</w:t>
      </w:r>
      <w:r w:rsidRPr="003E300D">
        <w:rPr>
          <w:sz w:val="24"/>
          <w:rtl/>
        </w:rPr>
        <w:t xml:space="preserve"> آپشن با ق</w:t>
      </w:r>
      <w:r w:rsidRPr="003E300D">
        <w:rPr>
          <w:rFonts w:hint="cs"/>
          <w:sz w:val="24"/>
          <w:rtl/>
        </w:rPr>
        <w:t>ی</w:t>
      </w:r>
      <w:r w:rsidRPr="003E300D">
        <w:rPr>
          <w:sz w:val="24"/>
          <w:rtl/>
        </w:rPr>
        <w:t>مت‌ها</w:t>
      </w:r>
      <w:r w:rsidRPr="003E300D">
        <w:rPr>
          <w:rFonts w:hint="cs"/>
          <w:sz w:val="24"/>
          <w:rtl/>
        </w:rPr>
        <w:t>ی</w:t>
      </w:r>
      <w:r w:rsidRPr="003E300D">
        <w:rPr>
          <w:sz w:val="24"/>
          <w:rtl/>
        </w:rPr>
        <w:t xml:space="preserve"> اعمال متفاوت </w:t>
      </w:r>
      <w:r w:rsidRPr="003E300D">
        <w:rPr>
          <w:rFonts w:hint="cs"/>
          <w:sz w:val="24"/>
          <w:rtl/>
        </w:rPr>
        <w:t xml:space="preserve"> ولی با تاریخ سررسید یکسان </w:t>
      </w:r>
      <w:r w:rsidRPr="003E300D">
        <w:rPr>
          <w:sz w:val="24"/>
          <w:rtl/>
        </w:rPr>
        <w:t>است و به معامله‌گر ا</w:t>
      </w:r>
      <w:r w:rsidRPr="003E300D">
        <w:rPr>
          <w:rFonts w:hint="cs"/>
          <w:sz w:val="24"/>
          <w:rtl/>
        </w:rPr>
        <w:t>ی</w:t>
      </w:r>
      <w:r w:rsidRPr="003E300D">
        <w:rPr>
          <w:rFonts w:hint="eastAsia"/>
          <w:sz w:val="24"/>
          <w:rtl/>
        </w:rPr>
        <w:t>ن</w:t>
      </w:r>
      <w:r w:rsidRPr="003E300D">
        <w:rPr>
          <w:sz w:val="24"/>
          <w:rtl/>
        </w:rPr>
        <w:t xml:space="preserve"> امکان را م</w:t>
      </w:r>
      <w:r w:rsidRPr="003E300D">
        <w:rPr>
          <w:rFonts w:hint="cs"/>
          <w:sz w:val="24"/>
          <w:rtl/>
        </w:rPr>
        <w:t>ی‌</w:t>
      </w:r>
      <w:r w:rsidRPr="003E300D">
        <w:rPr>
          <w:rFonts w:hint="eastAsia"/>
          <w:sz w:val="24"/>
          <w:rtl/>
        </w:rPr>
        <w:t>دهد</w:t>
      </w:r>
      <w:r w:rsidRPr="003E300D">
        <w:rPr>
          <w:sz w:val="24"/>
          <w:rtl/>
        </w:rPr>
        <w:t xml:space="preserve"> تا از نوسانات محدود بازار سود ببرد.</w:t>
      </w:r>
    </w:p>
    <w:p w14:paraId="2FB82EFE" w14:textId="77777777" w:rsidR="003E300D" w:rsidRPr="003E300D" w:rsidRDefault="003E300D" w:rsidP="003E300D">
      <w:pPr>
        <w:spacing w:line="360" w:lineRule="auto"/>
        <w:jc w:val="both"/>
        <w:rPr>
          <w:sz w:val="24"/>
          <w:rtl/>
        </w:rPr>
      </w:pPr>
      <w:r w:rsidRPr="003E300D">
        <w:rPr>
          <w:rFonts w:hint="eastAsia"/>
          <w:sz w:val="24"/>
          <w:rtl/>
        </w:rPr>
        <w:t>نحوه</w:t>
      </w:r>
      <w:r w:rsidRPr="003E300D">
        <w:rPr>
          <w:sz w:val="24"/>
          <w:rtl/>
        </w:rPr>
        <w:t xml:space="preserve"> اجرا</w:t>
      </w:r>
      <w:r w:rsidRPr="003E300D">
        <w:rPr>
          <w:sz w:val="24"/>
        </w:rPr>
        <w:t>:</w:t>
      </w:r>
    </w:p>
    <w:p w14:paraId="47EF8570" w14:textId="77777777" w:rsidR="003E300D" w:rsidRPr="003E300D" w:rsidRDefault="003E300D" w:rsidP="00CB4420">
      <w:pPr>
        <w:numPr>
          <w:ilvl w:val="1"/>
          <w:numId w:val="59"/>
        </w:numPr>
        <w:spacing w:line="360" w:lineRule="auto"/>
        <w:jc w:val="both"/>
        <w:rPr>
          <w:sz w:val="24"/>
          <w:rtl/>
        </w:rPr>
      </w:pPr>
      <w:r w:rsidRPr="003E300D">
        <w:rPr>
          <w:sz w:val="24"/>
          <w:rtl/>
        </w:rPr>
        <w:t>خر</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ک</w:t>
      </w:r>
      <w:r w:rsidRPr="003E300D">
        <w:rPr>
          <w:sz w:val="24"/>
          <w:rtl/>
        </w:rPr>
        <w:t xml:space="preserve"> کال آپشن باقیمت اعمال پا</w:t>
      </w:r>
      <w:r w:rsidRPr="003E300D">
        <w:rPr>
          <w:rFonts w:hint="cs"/>
          <w:sz w:val="24"/>
          <w:rtl/>
        </w:rPr>
        <w:t>یی</w:t>
      </w:r>
      <w:r w:rsidRPr="003E300D">
        <w:rPr>
          <w:rFonts w:hint="eastAsia"/>
          <w:sz w:val="24"/>
          <w:rtl/>
        </w:rPr>
        <w:t>ن‌تر</w:t>
      </w:r>
      <w:r w:rsidRPr="003E300D">
        <w:rPr>
          <w:sz w:val="24"/>
        </w:rPr>
        <w:t xml:space="preserve"> </w:t>
      </w:r>
      <w:r w:rsidRPr="003E300D">
        <w:rPr>
          <w:rFonts w:hint="cs"/>
          <w:sz w:val="24"/>
          <w:rtl/>
        </w:rPr>
        <w:t>( در سود)</w:t>
      </w:r>
    </w:p>
    <w:p w14:paraId="4ADEF83F" w14:textId="77777777" w:rsidR="003E300D" w:rsidRPr="003E300D" w:rsidRDefault="003E300D" w:rsidP="00CB4420">
      <w:pPr>
        <w:numPr>
          <w:ilvl w:val="1"/>
          <w:numId w:val="59"/>
        </w:numPr>
        <w:spacing w:line="360" w:lineRule="auto"/>
        <w:jc w:val="both"/>
        <w:rPr>
          <w:sz w:val="24"/>
          <w:rtl/>
        </w:rPr>
      </w:pPr>
      <w:r w:rsidRPr="003E300D">
        <w:rPr>
          <w:sz w:val="24"/>
          <w:rtl/>
        </w:rPr>
        <w:t>خر</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ک</w:t>
      </w:r>
      <w:r w:rsidRPr="003E300D">
        <w:rPr>
          <w:sz w:val="24"/>
          <w:rtl/>
        </w:rPr>
        <w:t xml:space="preserve"> کال آپشن باقیمت اعمال بالاتر</w:t>
      </w:r>
      <w:r w:rsidRPr="003E300D">
        <w:rPr>
          <w:rFonts w:hint="cs"/>
          <w:sz w:val="24"/>
          <w:rtl/>
        </w:rPr>
        <w:t xml:space="preserve"> (خارج از سود)</w:t>
      </w:r>
    </w:p>
    <w:p w14:paraId="66E66B91" w14:textId="77777777" w:rsidR="003E300D" w:rsidRPr="003E300D" w:rsidRDefault="003E300D" w:rsidP="00CB4420">
      <w:pPr>
        <w:numPr>
          <w:ilvl w:val="1"/>
          <w:numId w:val="59"/>
        </w:numPr>
        <w:spacing w:line="360" w:lineRule="auto"/>
        <w:jc w:val="both"/>
        <w:rPr>
          <w:sz w:val="24"/>
          <w:rtl/>
        </w:rPr>
      </w:pPr>
      <w:r w:rsidRPr="003E300D">
        <w:rPr>
          <w:sz w:val="24"/>
          <w:rtl/>
        </w:rPr>
        <w:t>فروش دو کال آپشن باقیمت اعمال م</w:t>
      </w:r>
      <w:r w:rsidRPr="003E300D">
        <w:rPr>
          <w:rFonts w:hint="cs"/>
          <w:sz w:val="24"/>
          <w:rtl/>
        </w:rPr>
        <w:t>ی</w:t>
      </w:r>
      <w:r w:rsidRPr="003E300D">
        <w:rPr>
          <w:rFonts w:hint="eastAsia"/>
          <w:sz w:val="24"/>
          <w:rtl/>
        </w:rPr>
        <w:t>ان</w:t>
      </w:r>
      <w:r w:rsidRPr="003E300D">
        <w:rPr>
          <w:rFonts w:hint="cs"/>
          <w:sz w:val="24"/>
          <w:rtl/>
        </w:rPr>
        <w:t>ی(بی‌تفاوت)</w:t>
      </w:r>
    </w:p>
    <w:p w14:paraId="30B97BFC" w14:textId="0EEEBE64" w:rsidR="003E300D" w:rsidRDefault="003E300D" w:rsidP="003E300D">
      <w:pPr>
        <w:spacing w:line="360" w:lineRule="auto"/>
        <w:jc w:val="both"/>
        <w:rPr>
          <w:sz w:val="24"/>
          <w:rtl/>
        </w:rPr>
      </w:pPr>
      <w:r w:rsidRPr="003E300D">
        <w:rPr>
          <w:sz w:val="24"/>
          <w:rtl/>
        </w:rPr>
        <w:t xml:space="preserve">نمودار پیش‌پرداخت برای استراتژی </w:t>
      </w:r>
      <w:r w:rsidRPr="003E300D">
        <w:rPr>
          <w:rFonts w:hint="cs"/>
          <w:sz w:val="24"/>
          <w:rtl/>
        </w:rPr>
        <w:t xml:space="preserve">باترفلای </w:t>
      </w:r>
      <w:r w:rsidRPr="003E300D">
        <w:rPr>
          <w:sz w:val="24"/>
          <w:rtl/>
        </w:rPr>
        <w:t xml:space="preserve"> به شکل یک قله یا</w:t>
      </w:r>
      <w:r w:rsidRPr="003E300D">
        <w:rPr>
          <w:sz w:val="24"/>
        </w:rPr>
        <w:t xml:space="preserve"> V </w:t>
      </w:r>
      <w:r w:rsidRPr="003E300D">
        <w:rPr>
          <w:sz w:val="24"/>
          <w:rtl/>
        </w:rPr>
        <w:t>وارونه است، که نشان می‌دهد حداکثر سود زمانی حاصل می‌شود که قیمت دارایی پایه دقیقاً در قیمت اعمال میانی</w:t>
      </w:r>
      <w:r w:rsidRPr="003E300D">
        <w:rPr>
          <w:sz w:val="24"/>
        </w:rPr>
        <w:t xml:space="preserve">  </w:t>
      </w:r>
      <w:r w:rsidRPr="003E300D">
        <w:rPr>
          <w:sz w:val="24"/>
          <w:rtl/>
        </w:rPr>
        <w:t>قرار گیرد. در این شرایط، آپشن‌های فروخته شده</w:t>
      </w:r>
      <w:r w:rsidRPr="003E300D">
        <w:rPr>
          <w:sz w:val="24"/>
        </w:rPr>
        <w:t xml:space="preserve"> </w:t>
      </w:r>
      <w:r w:rsidRPr="003E300D">
        <w:rPr>
          <w:sz w:val="24"/>
          <w:rtl/>
        </w:rPr>
        <w:t>در حداکثر سود خود هستند و آپشن‌های خریداری شده</w:t>
      </w:r>
      <w:r w:rsidRPr="003E300D">
        <w:rPr>
          <w:sz w:val="24"/>
        </w:rPr>
        <w:t xml:space="preserve">  </w:t>
      </w:r>
      <w:r w:rsidRPr="003E300D">
        <w:rPr>
          <w:sz w:val="24"/>
          <w:rtl/>
        </w:rPr>
        <w:t>نیز تا حدی ارزش خود را حفظ کرده‌اند</w:t>
      </w:r>
      <w:r w:rsidRPr="003E300D">
        <w:rPr>
          <w:sz w:val="24"/>
        </w:rPr>
        <w:t>.</w:t>
      </w:r>
    </w:p>
    <w:p w14:paraId="780AA910" w14:textId="79758CB4" w:rsidR="0087601F" w:rsidRDefault="0087601F" w:rsidP="00452390">
      <w:pPr>
        <w:pStyle w:val="Heading3"/>
        <w:rPr>
          <w:rtl/>
        </w:rPr>
      </w:pPr>
      <w:bookmarkStart w:id="96" w:name="_Toc194885363"/>
      <w:r w:rsidRPr="0087601F">
        <w:rPr>
          <w:rFonts w:hint="cs"/>
          <w:rtl/>
        </w:rPr>
        <w:t>نمودار سود و زیان</w:t>
      </w:r>
      <w:bookmarkEnd w:id="96"/>
    </w:p>
    <w:p w14:paraId="2DA3CACE" w14:textId="1953E5C5" w:rsidR="0087601F" w:rsidRPr="0087601F" w:rsidRDefault="0087601F" w:rsidP="003E300D">
      <w:pPr>
        <w:spacing w:line="360" w:lineRule="auto"/>
        <w:jc w:val="both"/>
        <w:rPr>
          <w:b/>
          <w:bCs/>
          <w:sz w:val="24"/>
          <w:rtl/>
        </w:rPr>
      </w:pPr>
      <w:r>
        <w:rPr>
          <w:noProof/>
        </w:rPr>
        <w:lastRenderedPageBreak/>
        <w:drawing>
          <wp:inline distT="0" distB="0" distL="0" distR="0" wp14:anchorId="42A27BF3" wp14:editId="6E79FAC2">
            <wp:extent cx="5467350" cy="32861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67350" cy="3286125"/>
                    </a:xfrm>
                    <a:prstGeom prst="rect">
                      <a:avLst/>
                    </a:prstGeom>
                  </pic:spPr>
                </pic:pic>
              </a:graphicData>
            </a:graphic>
          </wp:inline>
        </w:drawing>
      </w:r>
    </w:p>
    <w:p w14:paraId="56D63203" w14:textId="57679BC8" w:rsidR="003E300D" w:rsidRPr="003E300D" w:rsidRDefault="003E300D" w:rsidP="003E300D">
      <w:pPr>
        <w:spacing w:line="360" w:lineRule="auto"/>
        <w:jc w:val="both"/>
        <w:rPr>
          <w:sz w:val="24"/>
          <w:rtl/>
        </w:rPr>
      </w:pPr>
    </w:p>
    <w:p w14:paraId="06870418" w14:textId="77777777" w:rsidR="003E300D" w:rsidRPr="003E300D" w:rsidRDefault="003E300D" w:rsidP="003E300D">
      <w:pPr>
        <w:spacing w:line="360" w:lineRule="auto"/>
        <w:jc w:val="both"/>
        <w:rPr>
          <w:sz w:val="24"/>
        </w:rPr>
      </w:pPr>
      <w:r w:rsidRPr="003E300D">
        <w:rPr>
          <w:sz w:val="24"/>
          <w:rtl/>
        </w:rPr>
        <w:t xml:space="preserve">استراتژی </w:t>
      </w:r>
      <w:r w:rsidRPr="003E300D">
        <w:rPr>
          <w:rFonts w:hint="cs"/>
          <w:sz w:val="24"/>
          <w:rtl/>
        </w:rPr>
        <w:t>باترفلای</w:t>
      </w:r>
      <w:r w:rsidRPr="003E300D">
        <w:rPr>
          <w:sz w:val="24"/>
          <w:rtl/>
        </w:rPr>
        <w:t xml:space="preserve"> برای بازارهای رنج یا بازارهایی که پیش‌بینی می‌شود قیمت دارایی پایه تغییرات زیادی نداشته باشد، بسیار مناسب است. در این شرایط، معامله‌گر می‌تواند با استفاده از این استراتژی، از عدم نوسانات شدید بازار سود کسب کند. اگر قیمت دارایی پایه در نزدیکی قیمت اعمال میانی</w:t>
      </w:r>
      <w:r w:rsidRPr="003E300D">
        <w:rPr>
          <w:sz w:val="24"/>
        </w:rPr>
        <w:t xml:space="preserve">  </w:t>
      </w:r>
      <w:r w:rsidRPr="003E300D">
        <w:rPr>
          <w:sz w:val="24"/>
          <w:rtl/>
        </w:rPr>
        <w:t>باقی بماند، استراتژی پروانه‌ای حداکثر سود را به همراه خواهد داشت</w:t>
      </w:r>
      <w:r w:rsidRPr="003E300D">
        <w:rPr>
          <w:sz w:val="24"/>
        </w:rPr>
        <w:t>.</w:t>
      </w:r>
    </w:p>
    <w:p w14:paraId="04B4CA3D" w14:textId="1D8A5067" w:rsidR="003E300D" w:rsidRPr="00A0284A" w:rsidRDefault="003E300D" w:rsidP="00A0284A">
      <w:pPr>
        <w:pStyle w:val="Heading3"/>
      </w:pPr>
      <w:bookmarkStart w:id="97" w:name="_Toc194885364"/>
      <w:r w:rsidRPr="00A0284A">
        <w:rPr>
          <w:rtl/>
        </w:rPr>
        <w:t>مزایا و معایب</w:t>
      </w:r>
      <w:r w:rsidR="00A0284A" w:rsidRPr="00A0284A">
        <w:rPr>
          <w:rFonts w:hint="cs"/>
          <w:rtl/>
        </w:rPr>
        <w:t xml:space="preserve"> استراتژی باترفلای</w:t>
      </w:r>
      <w:bookmarkEnd w:id="97"/>
    </w:p>
    <w:p w14:paraId="26BF3E82" w14:textId="77777777" w:rsidR="003E300D" w:rsidRPr="003E300D" w:rsidRDefault="003E300D" w:rsidP="003E300D">
      <w:pPr>
        <w:numPr>
          <w:ilvl w:val="0"/>
          <w:numId w:val="17"/>
        </w:numPr>
        <w:spacing w:line="360" w:lineRule="auto"/>
        <w:jc w:val="both"/>
        <w:rPr>
          <w:sz w:val="24"/>
        </w:rPr>
      </w:pPr>
      <w:r w:rsidRPr="003E300D">
        <w:rPr>
          <w:sz w:val="24"/>
          <w:rtl/>
        </w:rPr>
        <w:t>مزایا</w:t>
      </w:r>
      <w:r w:rsidRPr="003E300D">
        <w:rPr>
          <w:sz w:val="24"/>
        </w:rPr>
        <w:t xml:space="preserve">: </w:t>
      </w:r>
      <w:r w:rsidRPr="003E300D">
        <w:rPr>
          <w:sz w:val="24"/>
          <w:rtl/>
        </w:rPr>
        <w:t>این استراتژی با سرمایه اولیه کمی قابل اجراست و ریسک‌ها به‌خوبی کنترل می‌شوند. همچنین، حداکثر زیان در این استراتژی به مقدار پریمیوم پرداختی برای خرید آپشن‌ها محدود است</w:t>
      </w:r>
      <w:r w:rsidRPr="003E300D">
        <w:rPr>
          <w:sz w:val="24"/>
        </w:rPr>
        <w:t>.</w:t>
      </w:r>
    </w:p>
    <w:p w14:paraId="11CDCB7C" w14:textId="77777777" w:rsidR="003E300D" w:rsidRPr="003E300D" w:rsidRDefault="003E300D" w:rsidP="003E300D">
      <w:pPr>
        <w:numPr>
          <w:ilvl w:val="0"/>
          <w:numId w:val="17"/>
        </w:numPr>
        <w:spacing w:line="360" w:lineRule="auto"/>
        <w:jc w:val="both"/>
        <w:rPr>
          <w:sz w:val="24"/>
        </w:rPr>
      </w:pPr>
      <w:r w:rsidRPr="003E300D">
        <w:rPr>
          <w:sz w:val="24"/>
          <w:rtl/>
        </w:rPr>
        <w:t>معایب</w:t>
      </w:r>
      <w:r w:rsidRPr="003E300D">
        <w:rPr>
          <w:sz w:val="24"/>
        </w:rPr>
        <w:t xml:space="preserve">: </w:t>
      </w:r>
      <w:r w:rsidRPr="003E300D">
        <w:rPr>
          <w:sz w:val="24"/>
          <w:rtl/>
        </w:rPr>
        <w:t>حداکثر سود نیز محدود است و در صورتی که بازار نوسانات زیادی داشته باشد و قیمت دارایی پایه از محدوده قیمت‌های اعمالی تعیین‌شده خارج شود، سوددهی این استراتژی کاهش می‌یابد</w:t>
      </w:r>
      <w:r w:rsidRPr="003E300D">
        <w:rPr>
          <w:sz w:val="24"/>
        </w:rPr>
        <w:t>.</w:t>
      </w:r>
    </w:p>
    <w:p w14:paraId="1F0407C0" w14:textId="77777777" w:rsidR="003E300D" w:rsidRPr="003E300D" w:rsidRDefault="003E300D" w:rsidP="003E300D">
      <w:pPr>
        <w:spacing w:line="360" w:lineRule="auto"/>
        <w:jc w:val="both"/>
        <w:rPr>
          <w:sz w:val="24"/>
          <w:rtl/>
        </w:rPr>
      </w:pPr>
      <w:r w:rsidRPr="003E300D">
        <w:rPr>
          <w:sz w:val="24"/>
          <w:rtl/>
        </w:rPr>
        <w:t xml:space="preserve">استراتژی </w:t>
      </w:r>
      <w:r w:rsidRPr="003E300D">
        <w:rPr>
          <w:rFonts w:hint="cs"/>
          <w:sz w:val="24"/>
          <w:rtl/>
        </w:rPr>
        <w:t>باترفلای</w:t>
      </w:r>
      <w:r w:rsidRPr="003E300D">
        <w:rPr>
          <w:sz w:val="24"/>
          <w:rtl/>
        </w:rPr>
        <w:t xml:space="preserve"> برای معامله‌گرانی که در بازارهای بدون نوسان فعالیت می‌کنند و به دنبال راهی برای کسب سود در شرایط ثبات بازار هستند، گزینه‌ای ایده‌آل محسوب می‌شود</w:t>
      </w:r>
      <w:r w:rsidRPr="003E300D">
        <w:rPr>
          <w:sz w:val="24"/>
        </w:rPr>
        <w:t>.</w:t>
      </w:r>
    </w:p>
    <w:p w14:paraId="78AA10F6" w14:textId="77777777" w:rsidR="003E300D" w:rsidRPr="003E300D" w:rsidRDefault="003E300D" w:rsidP="003E300D">
      <w:pPr>
        <w:spacing w:line="360" w:lineRule="auto"/>
        <w:jc w:val="both"/>
        <w:rPr>
          <w:sz w:val="24"/>
          <w:rtl/>
        </w:rPr>
      </w:pPr>
      <w:r w:rsidRPr="003E300D">
        <w:rPr>
          <w:sz w:val="24"/>
          <w:rtl/>
        </w:rPr>
        <w:lastRenderedPageBreak/>
        <w:t xml:space="preserve">در </w:t>
      </w:r>
      <w:r w:rsidRPr="003E300D">
        <w:rPr>
          <w:rFonts w:hint="cs"/>
          <w:sz w:val="24"/>
          <w:rtl/>
        </w:rPr>
        <w:t>این</w:t>
      </w:r>
      <w:r w:rsidRPr="003E300D">
        <w:rPr>
          <w:sz w:val="24"/>
          <w:rtl/>
        </w:rPr>
        <w:t xml:space="preserve"> نسبت ر</w:t>
      </w:r>
      <w:r w:rsidRPr="003E300D">
        <w:rPr>
          <w:rFonts w:hint="cs"/>
          <w:sz w:val="24"/>
          <w:rtl/>
        </w:rPr>
        <w:t>ی</w:t>
      </w:r>
      <w:r w:rsidRPr="003E300D">
        <w:rPr>
          <w:rFonts w:hint="eastAsia"/>
          <w:sz w:val="24"/>
          <w:rtl/>
        </w:rPr>
        <w:t>سک</w:t>
      </w:r>
      <w:r w:rsidRPr="003E300D">
        <w:rPr>
          <w:sz w:val="24"/>
          <w:rtl/>
        </w:rPr>
        <w:t xml:space="preserve"> به ر</w:t>
      </w:r>
      <w:r w:rsidRPr="003E300D">
        <w:rPr>
          <w:rFonts w:hint="cs"/>
          <w:sz w:val="24"/>
          <w:rtl/>
        </w:rPr>
        <w:t>ی</w:t>
      </w:r>
      <w:r w:rsidRPr="003E300D">
        <w:rPr>
          <w:rFonts w:hint="eastAsia"/>
          <w:sz w:val="24"/>
          <w:rtl/>
        </w:rPr>
        <w:t>وارد</w:t>
      </w:r>
      <w:r w:rsidRPr="003E300D">
        <w:rPr>
          <w:sz w:val="24"/>
          <w:rtl/>
        </w:rPr>
        <w:t xml:space="preserve"> </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عوامل کل</w:t>
      </w:r>
      <w:r w:rsidRPr="003E300D">
        <w:rPr>
          <w:rFonts w:hint="cs"/>
          <w:sz w:val="24"/>
          <w:rtl/>
        </w:rPr>
        <w:t>ی</w:t>
      </w:r>
      <w:r w:rsidRPr="003E300D">
        <w:rPr>
          <w:rFonts w:hint="eastAsia"/>
          <w:sz w:val="24"/>
          <w:rtl/>
        </w:rPr>
        <w:t>د</w:t>
      </w:r>
      <w:r w:rsidRPr="003E300D">
        <w:rPr>
          <w:rFonts w:hint="cs"/>
          <w:sz w:val="24"/>
          <w:rtl/>
        </w:rPr>
        <w:t>ی</w:t>
      </w:r>
      <w:r w:rsidRPr="003E300D">
        <w:rPr>
          <w:sz w:val="24"/>
          <w:rtl/>
        </w:rPr>
        <w:t xml:space="preserve"> در تصم</w:t>
      </w:r>
      <w:r w:rsidRPr="003E300D">
        <w:rPr>
          <w:rFonts w:hint="cs"/>
          <w:sz w:val="24"/>
          <w:rtl/>
        </w:rPr>
        <w:t>ی</w:t>
      </w:r>
      <w:r w:rsidRPr="003E300D">
        <w:rPr>
          <w:rFonts w:hint="eastAsia"/>
          <w:sz w:val="24"/>
          <w:rtl/>
        </w:rPr>
        <w:t>م‌گ</w:t>
      </w:r>
      <w:r w:rsidRPr="003E300D">
        <w:rPr>
          <w:rFonts w:hint="cs"/>
          <w:sz w:val="24"/>
          <w:rtl/>
        </w:rPr>
        <w:t>ی</w:t>
      </w:r>
      <w:r w:rsidRPr="003E300D">
        <w:rPr>
          <w:rFonts w:hint="eastAsia"/>
          <w:sz w:val="24"/>
          <w:rtl/>
        </w:rPr>
        <w:t>ر</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ورود به ا</w:t>
      </w:r>
      <w:r w:rsidRPr="003E300D">
        <w:rPr>
          <w:rFonts w:hint="cs"/>
          <w:sz w:val="24"/>
          <w:rtl/>
        </w:rPr>
        <w:t>ی</w:t>
      </w:r>
      <w:r w:rsidRPr="003E300D">
        <w:rPr>
          <w:rFonts w:hint="eastAsia"/>
          <w:sz w:val="24"/>
          <w:rtl/>
        </w:rPr>
        <w:t>ن</w:t>
      </w:r>
      <w:r w:rsidRPr="003E300D">
        <w:rPr>
          <w:sz w:val="24"/>
          <w:rtl/>
        </w:rPr>
        <w:t xml:space="preserve"> نوع معامله است. به‌طورکلی</w:t>
      </w:r>
      <w:r w:rsidRPr="003E300D">
        <w:rPr>
          <w:rFonts w:hint="eastAsia"/>
          <w:sz w:val="24"/>
          <w:rtl/>
        </w:rPr>
        <w:t>،</w:t>
      </w:r>
      <w:r w:rsidRPr="003E300D">
        <w:rPr>
          <w:sz w:val="24"/>
          <w:rtl/>
        </w:rPr>
        <w:t xml:space="preserve"> نسبت ر</w:t>
      </w:r>
      <w:r w:rsidRPr="003E300D">
        <w:rPr>
          <w:rFonts w:hint="cs"/>
          <w:sz w:val="24"/>
          <w:rtl/>
        </w:rPr>
        <w:t>ی</w:t>
      </w:r>
      <w:r w:rsidRPr="003E300D">
        <w:rPr>
          <w:rFonts w:hint="eastAsia"/>
          <w:sz w:val="24"/>
          <w:rtl/>
        </w:rPr>
        <w:t>سک</w:t>
      </w:r>
      <w:r w:rsidRPr="003E300D">
        <w:rPr>
          <w:sz w:val="24"/>
          <w:rtl/>
        </w:rPr>
        <w:t xml:space="preserve"> به ر</w:t>
      </w:r>
      <w:r w:rsidRPr="003E300D">
        <w:rPr>
          <w:rFonts w:hint="cs"/>
          <w:sz w:val="24"/>
          <w:rtl/>
        </w:rPr>
        <w:t>ی</w:t>
      </w:r>
      <w:r w:rsidRPr="003E300D">
        <w:rPr>
          <w:rFonts w:hint="eastAsia"/>
          <w:sz w:val="24"/>
          <w:rtl/>
        </w:rPr>
        <w:t>وارد</w:t>
      </w:r>
      <w:r w:rsidRPr="003E300D">
        <w:rPr>
          <w:sz w:val="24"/>
          <w:rtl/>
        </w:rPr>
        <w:t xml:space="preserve"> نشان م</w:t>
      </w:r>
      <w:r w:rsidRPr="003E300D">
        <w:rPr>
          <w:rFonts w:hint="cs"/>
          <w:sz w:val="24"/>
          <w:rtl/>
        </w:rPr>
        <w:t>ی‌</w:t>
      </w:r>
      <w:r w:rsidRPr="003E300D">
        <w:rPr>
          <w:rFonts w:hint="eastAsia"/>
          <w:sz w:val="24"/>
          <w:rtl/>
        </w:rPr>
        <w:t>دهد</w:t>
      </w:r>
      <w:r w:rsidRPr="003E300D">
        <w:rPr>
          <w:sz w:val="24"/>
          <w:rtl/>
        </w:rPr>
        <w:t xml:space="preserve"> که برا</w:t>
      </w:r>
      <w:r w:rsidRPr="003E300D">
        <w:rPr>
          <w:rFonts w:hint="cs"/>
          <w:sz w:val="24"/>
          <w:rtl/>
        </w:rPr>
        <w:t>ی</w:t>
      </w:r>
      <w:r w:rsidRPr="003E300D">
        <w:rPr>
          <w:sz w:val="24"/>
          <w:rtl/>
        </w:rPr>
        <w:t xml:space="preserve"> هر واحد ر</w:t>
      </w:r>
      <w:r w:rsidRPr="003E300D">
        <w:rPr>
          <w:rFonts w:hint="cs"/>
          <w:sz w:val="24"/>
          <w:rtl/>
        </w:rPr>
        <w:t>ی</w:t>
      </w:r>
      <w:r w:rsidRPr="003E300D">
        <w:rPr>
          <w:rFonts w:hint="eastAsia"/>
          <w:sz w:val="24"/>
          <w:rtl/>
        </w:rPr>
        <w:t>سک،</w:t>
      </w:r>
      <w:r w:rsidRPr="003E300D">
        <w:rPr>
          <w:sz w:val="24"/>
          <w:rtl/>
        </w:rPr>
        <w:t xml:space="preserve"> چه م</w:t>
      </w:r>
      <w:r w:rsidRPr="003E300D">
        <w:rPr>
          <w:rFonts w:hint="cs"/>
          <w:sz w:val="24"/>
          <w:rtl/>
        </w:rPr>
        <w:t>ی</w:t>
      </w:r>
      <w:r w:rsidRPr="003E300D">
        <w:rPr>
          <w:rFonts w:hint="eastAsia"/>
          <w:sz w:val="24"/>
          <w:rtl/>
        </w:rPr>
        <w:t>زان</w:t>
      </w:r>
      <w:r w:rsidRPr="003E300D">
        <w:rPr>
          <w:sz w:val="24"/>
          <w:rtl/>
        </w:rPr>
        <w:t xml:space="preserve"> سود بالقوه م</w:t>
      </w:r>
      <w:r w:rsidRPr="003E300D">
        <w:rPr>
          <w:rFonts w:hint="cs"/>
          <w:sz w:val="24"/>
          <w:rtl/>
        </w:rPr>
        <w:t>ی‌</w:t>
      </w:r>
      <w:r w:rsidRPr="003E300D">
        <w:rPr>
          <w:rFonts w:hint="eastAsia"/>
          <w:sz w:val="24"/>
          <w:rtl/>
        </w:rPr>
        <w:t>توان</w:t>
      </w:r>
      <w:r w:rsidRPr="003E300D">
        <w:rPr>
          <w:sz w:val="24"/>
          <w:rtl/>
        </w:rPr>
        <w:t xml:space="preserve"> انتظار داشت. در ا</w:t>
      </w:r>
      <w:r w:rsidRPr="003E300D">
        <w:rPr>
          <w:rFonts w:hint="cs"/>
          <w:sz w:val="24"/>
          <w:rtl/>
        </w:rPr>
        <w:t>ی</w:t>
      </w:r>
      <w:r w:rsidRPr="003E300D">
        <w:rPr>
          <w:rFonts w:hint="eastAsia"/>
          <w:sz w:val="24"/>
          <w:rtl/>
        </w:rPr>
        <w:t>ن</w:t>
      </w:r>
      <w:r w:rsidRPr="003E300D">
        <w:rPr>
          <w:sz w:val="24"/>
          <w:rtl/>
        </w:rPr>
        <w:t xml:space="preserve"> استراتژ</w:t>
      </w:r>
      <w:r w:rsidRPr="003E300D">
        <w:rPr>
          <w:rFonts w:hint="cs"/>
          <w:sz w:val="24"/>
          <w:rtl/>
        </w:rPr>
        <w:t>ی</w:t>
      </w:r>
      <w:r w:rsidRPr="003E300D">
        <w:rPr>
          <w:rFonts w:hint="eastAsia"/>
          <w:sz w:val="24"/>
          <w:rtl/>
        </w:rPr>
        <w:t>،</w:t>
      </w:r>
      <w:r w:rsidRPr="003E300D">
        <w:rPr>
          <w:sz w:val="24"/>
          <w:rtl/>
        </w:rPr>
        <w:t xml:space="preserve"> با</w:t>
      </w:r>
      <w:r w:rsidRPr="003E300D">
        <w:rPr>
          <w:rFonts w:hint="cs"/>
          <w:sz w:val="24"/>
          <w:rtl/>
        </w:rPr>
        <w:t>ی</w:t>
      </w:r>
      <w:r w:rsidRPr="003E300D">
        <w:rPr>
          <w:rFonts w:hint="eastAsia"/>
          <w:sz w:val="24"/>
          <w:rtl/>
        </w:rPr>
        <w:t>د</w:t>
      </w:r>
      <w:r w:rsidRPr="003E300D">
        <w:rPr>
          <w:sz w:val="24"/>
          <w:rtl/>
        </w:rPr>
        <w:t xml:space="preserve"> تلاش کن</w:t>
      </w:r>
      <w:r w:rsidRPr="003E300D">
        <w:rPr>
          <w:rFonts w:hint="cs"/>
          <w:sz w:val="24"/>
          <w:rtl/>
        </w:rPr>
        <w:t>ی</w:t>
      </w:r>
      <w:r w:rsidRPr="003E300D">
        <w:rPr>
          <w:rFonts w:hint="eastAsia"/>
          <w:sz w:val="24"/>
          <w:rtl/>
        </w:rPr>
        <w:t>د</w:t>
      </w:r>
      <w:r w:rsidRPr="003E300D">
        <w:rPr>
          <w:sz w:val="24"/>
          <w:rtl/>
        </w:rPr>
        <w:t xml:space="preserve"> که ا</w:t>
      </w:r>
      <w:r w:rsidRPr="003E300D">
        <w:rPr>
          <w:rFonts w:hint="cs"/>
          <w:sz w:val="24"/>
          <w:rtl/>
        </w:rPr>
        <w:t>ی</w:t>
      </w:r>
      <w:r w:rsidRPr="003E300D">
        <w:rPr>
          <w:rFonts w:hint="eastAsia"/>
          <w:sz w:val="24"/>
          <w:rtl/>
        </w:rPr>
        <w:t>ن</w:t>
      </w:r>
      <w:r w:rsidRPr="003E300D">
        <w:rPr>
          <w:sz w:val="24"/>
          <w:rtl/>
        </w:rPr>
        <w:t xml:space="preserve"> نسبت بالا</w:t>
      </w:r>
      <w:r w:rsidRPr="003E300D">
        <w:rPr>
          <w:rFonts w:hint="cs"/>
          <w:sz w:val="24"/>
          <w:rtl/>
        </w:rPr>
        <w:t>ی</w:t>
      </w:r>
      <w:r w:rsidRPr="003E300D">
        <w:rPr>
          <w:sz w:val="24"/>
          <w:rtl/>
        </w:rPr>
        <w:t xml:space="preserve"> 2 باشد تا معامله از لحاظ ر</w:t>
      </w:r>
      <w:r w:rsidRPr="003E300D">
        <w:rPr>
          <w:rFonts w:hint="cs"/>
          <w:sz w:val="24"/>
          <w:rtl/>
        </w:rPr>
        <w:t>ی</w:t>
      </w:r>
      <w:r w:rsidRPr="003E300D">
        <w:rPr>
          <w:rFonts w:hint="eastAsia"/>
          <w:sz w:val="24"/>
          <w:rtl/>
        </w:rPr>
        <w:t>سک</w:t>
      </w:r>
      <w:r w:rsidRPr="003E300D">
        <w:rPr>
          <w:sz w:val="24"/>
          <w:rtl/>
        </w:rPr>
        <w:t xml:space="preserve"> و بازده</w:t>
      </w:r>
      <w:r w:rsidRPr="003E300D">
        <w:rPr>
          <w:rFonts w:hint="cs"/>
          <w:sz w:val="24"/>
          <w:rtl/>
        </w:rPr>
        <w:t>ی</w:t>
      </w:r>
      <w:r w:rsidRPr="003E300D">
        <w:rPr>
          <w:sz w:val="24"/>
          <w:rtl/>
        </w:rPr>
        <w:t xml:space="preserve"> منطق</w:t>
      </w:r>
      <w:r w:rsidRPr="003E300D">
        <w:rPr>
          <w:rFonts w:hint="cs"/>
          <w:sz w:val="24"/>
          <w:rtl/>
        </w:rPr>
        <w:t>ی</w:t>
      </w:r>
      <w:r w:rsidRPr="003E300D">
        <w:rPr>
          <w:sz w:val="24"/>
          <w:rtl/>
        </w:rPr>
        <w:t xml:space="preserve"> باشد.</w:t>
      </w:r>
    </w:p>
    <w:p w14:paraId="2F59A0C2" w14:textId="77777777" w:rsidR="003E300D" w:rsidRPr="003E300D" w:rsidRDefault="003E300D" w:rsidP="003E300D">
      <w:pPr>
        <w:spacing w:line="360" w:lineRule="auto"/>
        <w:jc w:val="both"/>
        <w:rPr>
          <w:sz w:val="24"/>
          <w:rtl/>
        </w:rPr>
      </w:pPr>
      <w:r w:rsidRPr="003E300D">
        <w:rPr>
          <w:sz w:val="24"/>
          <w:rtl/>
        </w:rPr>
        <w:t>تعادل ر</w:t>
      </w:r>
      <w:r w:rsidRPr="003E300D">
        <w:rPr>
          <w:rFonts w:hint="cs"/>
          <w:sz w:val="24"/>
          <w:rtl/>
        </w:rPr>
        <w:t>ی</w:t>
      </w:r>
      <w:r w:rsidRPr="003E300D">
        <w:rPr>
          <w:rFonts w:hint="eastAsia"/>
          <w:sz w:val="24"/>
          <w:rtl/>
        </w:rPr>
        <w:t>سک</w:t>
      </w:r>
      <w:r w:rsidRPr="003E300D">
        <w:rPr>
          <w:sz w:val="24"/>
          <w:rtl/>
        </w:rPr>
        <w:t xml:space="preserve"> و بازده</w:t>
      </w:r>
      <w:r w:rsidRPr="003E300D">
        <w:rPr>
          <w:rFonts w:hint="cs"/>
          <w:sz w:val="24"/>
          <w:rtl/>
        </w:rPr>
        <w:t>ی</w:t>
      </w:r>
      <w:r w:rsidRPr="003E300D">
        <w:rPr>
          <w:sz w:val="24"/>
          <w:rtl/>
        </w:rPr>
        <w:t>: اگر فاصله ب</w:t>
      </w:r>
      <w:r w:rsidRPr="003E300D">
        <w:rPr>
          <w:rFonts w:hint="cs"/>
          <w:sz w:val="24"/>
          <w:rtl/>
        </w:rPr>
        <w:t>ی</w:t>
      </w:r>
      <w:r w:rsidRPr="003E300D">
        <w:rPr>
          <w:rFonts w:hint="eastAsia"/>
          <w:sz w:val="24"/>
          <w:rtl/>
        </w:rPr>
        <w:t>ن</w:t>
      </w:r>
      <w:r w:rsidRPr="003E300D">
        <w:rPr>
          <w:sz w:val="24"/>
          <w:rtl/>
        </w:rPr>
        <w:t xml:space="preserve"> ق</w:t>
      </w:r>
      <w:r w:rsidRPr="003E300D">
        <w:rPr>
          <w:rFonts w:hint="cs"/>
          <w:sz w:val="24"/>
          <w:rtl/>
        </w:rPr>
        <w:t>ی</w:t>
      </w:r>
      <w:r w:rsidRPr="003E300D">
        <w:rPr>
          <w:rFonts w:hint="eastAsia"/>
          <w:sz w:val="24"/>
          <w:rtl/>
        </w:rPr>
        <w:t>مت‌ها</w:t>
      </w:r>
      <w:r w:rsidRPr="003E300D">
        <w:rPr>
          <w:rFonts w:hint="cs"/>
          <w:sz w:val="24"/>
          <w:rtl/>
        </w:rPr>
        <w:t>ی</w:t>
      </w:r>
      <w:r w:rsidRPr="003E300D">
        <w:rPr>
          <w:sz w:val="24"/>
          <w:rtl/>
        </w:rPr>
        <w:t xml:space="preserve"> اعمال </w:t>
      </w:r>
      <w:r w:rsidRPr="003E300D">
        <w:rPr>
          <w:rFonts w:hint="cs"/>
          <w:sz w:val="24"/>
          <w:rtl/>
        </w:rPr>
        <w:t>ی</w:t>
      </w:r>
      <w:r w:rsidRPr="003E300D">
        <w:rPr>
          <w:rFonts w:hint="eastAsia"/>
          <w:sz w:val="24"/>
          <w:rtl/>
        </w:rPr>
        <w:t>کسان</w:t>
      </w:r>
      <w:r w:rsidRPr="003E300D">
        <w:rPr>
          <w:sz w:val="24"/>
          <w:rtl/>
        </w:rPr>
        <w:t xml:space="preserve"> باشد، استراتژ</w:t>
      </w:r>
      <w:r w:rsidRPr="003E300D">
        <w:rPr>
          <w:rFonts w:hint="cs"/>
          <w:sz w:val="24"/>
          <w:rtl/>
        </w:rPr>
        <w:t>ی</w:t>
      </w:r>
      <w:r w:rsidRPr="003E300D">
        <w:rPr>
          <w:sz w:val="24"/>
          <w:rtl/>
        </w:rPr>
        <w:t xml:space="preserve"> </w:t>
      </w:r>
      <w:r w:rsidRPr="003E300D">
        <w:rPr>
          <w:rFonts w:hint="cs"/>
          <w:sz w:val="24"/>
          <w:rtl/>
        </w:rPr>
        <w:t>باترفلای</w:t>
      </w:r>
      <w:r w:rsidRPr="003E300D">
        <w:rPr>
          <w:sz w:val="24"/>
          <w:rtl/>
        </w:rPr>
        <w:t xml:space="preserve"> به طور متعادل عمل م</w:t>
      </w:r>
      <w:r w:rsidRPr="003E300D">
        <w:rPr>
          <w:rFonts w:hint="cs"/>
          <w:sz w:val="24"/>
          <w:rtl/>
        </w:rPr>
        <w:t>ی‌</w:t>
      </w:r>
      <w:r w:rsidRPr="003E300D">
        <w:rPr>
          <w:rFonts w:hint="eastAsia"/>
          <w:sz w:val="24"/>
          <w:rtl/>
        </w:rPr>
        <w:t>کند</w:t>
      </w:r>
      <w:r w:rsidRPr="003E300D">
        <w:rPr>
          <w:sz w:val="24"/>
          <w:rtl/>
        </w:rPr>
        <w:t xml:space="preserve">. به‌عنوان‌مثال، اگر </w:t>
      </w:r>
      <w:r w:rsidRPr="003E300D">
        <w:rPr>
          <w:rFonts w:hint="cs"/>
          <w:sz w:val="24"/>
          <w:rtl/>
        </w:rPr>
        <w:t>ی</w:t>
      </w:r>
      <w:r w:rsidRPr="003E300D">
        <w:rPr>
          <w:rFonts w:hint="eastAsia"/>
          <w:sz w:val="24"/>
          <w:rtl/>
        </w:rPr>
        <w:t>ک</w:t>
      </w:r>
      <w:r w:rsidRPr="003E300D">
        <w:rPr>
          <w:sz w:val="24"/>
          <w:rtl/>
        </w:rPr>
        <w:t xml:space="preserve"> آپشن کال را باقیمت اعمال 125 دلار بخر</w:t>
      </w:r>
      <w:r w:rsidRPr="003E300D">
        <w:rPr>
          <w:rFonts w:hint="cs"/>
          <w:sz w:val="24"/>
          <w:rtl/>
        </w:rPr>
        <w:t>ی</w:t>
      </w:r>
      <w:r w:rsidRPr="003E300D">
        <w:rPr>
          <w:rFonts w:hint="eastAsia"/>
          <w:sz w:val="24"/>
          <w:rtl/>
        </w:rPr>
        <w:t>د،</w:t>
      </w:r>
      <w:r w:rsidRPr="003E300D">
        <w:rPr>
          <w:sz w:val="24"/>
          <w:rtl/>
        </w:rPr>
        <w:t xml:space="preserve"> دو آپشن کال باقیمت 130 دلار بفروش</w:t>
      </w:r>
      <w:r w:rsidRPr="003E300D">
        <w:rPr>
          <w:rFonts w:hint="cs"/>
          <w:sz w:val="24"/>
          <w:rtl/>
        </w:rPr>
        <w:t>ی</w:t>
      </w:r>
      <w:r w:rsidRPr="003E300D">
        <w:rPr>
          <w:rFonts w:hint="eastAsia"/>
          <w:sz w:val="24"/>
          <w:rtl/>
        </w:rPr>
        <w:t>د</w:t>
      </w:r>
      <w:r w:rsidRPr="003E300D">
        <w:rPr>
          <w:sz w:val="24"/>
          <w:rtl/>
        </w:rPr>
        <w:t xml:space="preserve"> و </w:t>
      </w:r>
      <w:r w:rsidRPr="003E300D">
        <w:rPr>
          <w:rFonts w:hint="cs"/>
          <w:sz w:val="24"/>
          <w:rtl/>
        </w:rPr>
        <w:t>ی</w:t>
      </w:r>
      <w:r w:rsidRPr="003E300D">
        <w:rPr>
          <w:rFonts w:hint="eastAsia"/>
          <w:sz w:val="24"/>
          <w:rtl/>
        </w:rPr>
        <w:t>ک</w:t>
      </w:r>
      <w:r w:rsidRPr="003E300D">
        <w:rPr>
          <w:sz w:val="24"/>
          <w:rtl/>
        </w:rPr>
        <w:t xml:space="preserve"> آپشن کال د</w:t>
      </w:r>
      <w:r w:rsidRPr="003E300D">
        <w:rPr>
          <w:rFonts w:hint="cs"/>
          <w:sz w:val="24"/>
          <w:rtl/>
        </w:rPr>
        <w:t>ی</w:t>
      </w:r>
      <w:r w:rsidRPr="003E300D">
        <w:rPr>
          <w:rFonts w:hint="eastAsia"/>
          <w:sz w:val="24"/>
          <w:rtl/>
        </w:rPr>
        <w:t>گر</w:t>
      </w:r>
      <w:r w:rsidRPr="003E300D">
        <w:rPr>
          <w:sz w:val="24"/>
          <w:rtl/>
        </w:rPr>
        <w:t xml:space="preserve"> باقیمت 135 دلار بخر</w:t>
      </w:r>
      <w:r w:rsidRPr="003E300D">
        <w:rPr>
          <w:rFonts w:hint="cs"/>
          <w:sz w:val="24"/>
          <w:rtl/>
        </w:rPr>
        <w:t>ی</w:t>
      </w:r>
      <w:r w:rsidRPr="003E300D">
        <w:rPr>
          <w:rFonts w:hint="eastAsia"/>
          <w:sz w:val="24"/>
          <w:rtl/>
        </w:rPr>
        <w:t>د،</w:t>
      </w:r>
      <w:r w:rsidRPr="003E300D">
        <w:rPr>
          <w:sz w:val="24"/>
          <w:rtl/>
        </w:rPr>
        <w:t xml:space="preserve"> فاصله 5 دلار</w:t>
      </w:r>
      <w:r w:rsidRPr="003E300D">
        <w:rPr>
          <w:rFonts w:hint="cs"/>
          <w:sz w:val="24"/>
          <w:rtl/>
        </w:rPr>
        <w:t>ی</w:t>
      </w:r>
      <w:r w:rsidRPr="003E300D">
        <w:rPr>
          <w:sz w:val="24"/>
          <w:rtl/>
        </w:rPr>
        <w:t xml:space="preserve"> ب</w:t>
      </w:r>
      <w:r w:rsidRPr="003E300D">
        <w:rPr>
          <w:rFonts w:hint="cs"/>
          <w:sz w:val="24"/>
          <w:rtl/>
        </w:rPr>
        <w:t>ی</w:t>
      </w:r>
      <w:r w:rsidRPr="003E300D">
        <w:rPr>
          <w:rFonts w:hint="eastAsia"/>
          <w:sz w:val="24"/>
          <w:rtl/>
        </w:rPr>
        <w:t>ن</w:t>
      </w:r>
      <w:r w:rsidRPr="003E300D">
        <w:rPr>
          <w:sz w:val="24"/>
          <w:rtl/>
        </w:rPr>
        <w:t xml:space="preserve"> آپشن‌ها حفظ شده و ا</w:t>
      </w:r>
      <w:r w:rsidRPr="003E300D">
        <w:rPr>
          <w:rFonts w:hint="cs"/>
          <w:sz w:val="24"/>
          <w:rtl/>
        </w:rPr>
        <w:t>ی</w:t>
      </w:r>
      <w:r w:rsidRPr="003E300D">
        <w:rPr>
          <w:rFonts w:hint="eastAsia"/>
          <w:sz w:val="24"/>
          <w:rtl/>
        </w:rPr>
        <w:t>ن</w:t>
      </w:r>
      <w:r w:rsidRPr="003E300D">
        <w:rPr>
          <w:sz w:val="24"/>
          <w:rtl/>
        </w:rPr>
        <w:t xml:space="preserve"> تعادل به شما کمک م</w:t>
      </w:r>
      <w:r w:rsidRPr="003E300D">
        <w:rPr>
          <w:rFonts w:hint="cs"/>
          <w:sz w:val="24"/>
          <w:rtl/>
        </w:rPr>
        <w:t>ی‌</w:t>
      </w:r>
      <w:r w:rsidRPr="003E300D">
        <w:rPr>
          <w:rFonts w:hint="eastAsia"/>
          <w:sz w:val="24"/>
          <w:rtl/>
        </w:rPr>
        <w:t>کند</w:t>
      </w:r>
      <w:r w:rsidRPr="003E300D">
        <w:rPr>
          <w:sz w:val="24"/>
          <w:rtl/>
        </w:rPr>
        <w:t xml:space="preserve"> که سود بالقوه و ر</w:t>
      </w:r>
      <w:r w:rsidRPr="003E300D">
        <w:rPr>
          <w:rFonts w:hint="cs"/>
          <w:sz w:val="24"/>
          <w:rtl/>
        </w:rPr>
        <w:t>ی</w:t>
      </w:r>
      <w:r w:rsidRPr="003E300D">
        <w:rPr>
          <w:rFonts w:hint="eastAsia"/>
          <w:sz w:val="24"/>
          <w:rtl/>
        </w:rPr>
        <w:t>سک</w:t>
      </w:r>
      <w:r w:rsidRPr="003E300D">
        <w:rPr>
          <w:sz w:val="24"/>
          <w:rtl/>
        </w:rPr>
        <w:t xml:space="preserve"> به‌صورت منطق</w:t>
      </w:r>
      <w:r w:rsidRPr="003E300D">
        <w:rPr>
          <w:rFonts w:hint="cs"/>
          <w:sz w:val="24"/>
          <w:rtl/>
        </w:rPr>
        <w:t>ی</w:t>
      </w:r>
      <w:r w:rsidRPr="003E300D">
        <w:rPr>
          <w:sz w:val="24"/>
          <w:rtl/>
        </w:rPr>
        <w:t xml:space="preserve"> توز</w:t>
      </w:r>
      <w:r w:rsidRPr="003E300D">
        <w:rPr>
          <w:rFonts w:hint="cs"/>
          <w:sz w:val="24"/>
          <w:rtl/>
        </w:rPr>
        <w:t>ی</w:t>
      </w:r>
      <w:r w:rsidRPr="003E300D">
        <w:rPr>
          <w:rFonts w:hint="eastAsia"/>
          <w:sz w:val="24"/>
          <w:rtl/>
        </w:rPr>
        <w:t>ع</w:t>
      </w:r>
      <w:r w:rsidRPr="003E300D">
        <w:rPr>
          <w:sz w:val="24"/>
          <w:rtl/>
        </w:rPr>
        <w:t xml:space="preserve"> شوند.</w:t>
      </w:r>
    </w:p>
    <w:p w14:paraId="1C7901D4" w14:textId="77777777" w:rsidR="003E300D" w:rsidRPr="003E300D" w:rsidRDefault="003E300D" w:rsidP="003E300D">
      <w:pPr>
        <w:spacing w:line="360" w:lineRule="auto"/>
        <w:jc w:val="both"/>
        <w:rPr>
          <w:sz w:val="24"/>
          <w:rtl/>
        </w:rPr>
      </w:pPr>
      <w:r w:rsidRPr="003E300D">
        <w:rPr>
          <w:sz w:val="24"/>
          <w:rtl/>
        </w:rPr>
        <w:t>در زمان‌ها</w:t>
      </w:r>
      <w:r w:rsidRPr="003E300D">
        <w:rPr>
          <w:rFonts w:hint="cs"/>
          <w:sz w:val="24"/>
          <w:rtl/>
        </w:rPr>
        <w:t>یی</w:t>
      </w:r>
      <w:r w:rsidRPr="003E300D">
        <w:rPr>
          <w:sz w:val="24"/>
          <w:rtl/>
        </w:rPr>
        <w:t xml:space="preserve"> که ه</w:t>
      </w:r>
      <w:r w:rsidRPr="003E300D">
        <w:rPr>
          <w:rFonts w:hint="cs"/>
          <w:sz w:val="24"/>
          <w:rtl/>
        </w:rPr>
        <w:t>ی</w:t>
      </w:r>
      <w:r w:rsidRPr="003E300D">
        <w:rPr>
          <w:rFonts w:hint="eastAsia"/>
          <w:sz w:val="24"/>
          <w:rtl/>
        </w:rPr>
        <w:t>جانات</w:t>
      </w:r>
      <w:r w:rsidRPr="003E300D">
        <w:rPr>
          <w:sz w:val="24"/>
          <w:rtl/>
        </w:rPr>
        <w:t xml:space="preserve"> بازار بالا است، استراتژ</w:t>
      </w:r>
      <w:r w:rsidRPr="003E300D">
        <w:rPr>
          <w:rFonts w:hint="cs"/>
          <w:sz w:val="24"/>
          <w:rtl/>
        </w:rPr>
        <w:t>ی</w:t>
      </w:r>
      <w:r w:rsidRPr="003E300D">
        <w:rPr>
          <w:sz w:val="24"/>
          <w:rtl/>
        </w:rPr>
        <w:t xml:space="preserve"> هوشمندانه‌ا</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کسب ب</w:t>
      </w:r>
      <w:r w:rsidRPr="003E300D">
        <w:rPr>
          <w:rFonts w:hint="cs"/>
          <w:sz w:val="24"/>
          <w:rtl/>
        </w:rPr>
        <w:t>ی</w:t>
      </w:r>
      <w:r w:rsidRPr="003E300D">
        <w:rPr>
          <w:rFonts w:hint="eastAsia"/>
          <w:sz w:val="24"/>
          <w:rtl/>
        </w:rPr>
        <w:t>شتر</w:t>
      </w:r>
      <w:r w:rsidRPr="003E300D">
        <w:rPr>
          <w:rFonts w:hint="cs"/>
          <w:sz w:val="24"/>
          <w:rtl/>
        </w:rPr>
        <w:t>ی</w:t>
      </w:r>
      <w:r w:rsidRPr="003E300D">
        <w:rPr>
          <w:rFonts w:hint="eastAsia"/>
          <w:sz w:val="24"/>
          <w:rtl/>
        </w:rPr>
        <w:t>ن</w:t>
      </w:r>
      <w:r w:rsidRPr="003E300D">
        <w:rPr>
          <w:sz w:val="24"/>
          <w:rtl/>
        </w:rPr>
        <w:t xml:space="preserve"> سود از طر</w:t>
      </w:r>
      <w:r w:rsidRPr="003E300D">
        <w:rPr>
          <w:rFonts w:hint="cs"/>
          <w:sz w:val="24"/>
          <w:rtl/>
        </w:rPr>
        <w:t>ی</w:t>
      </w:r>
      <w:r w:rsidRPr="003E300D">
        <w:rPr>
          <w:rFonts w:hint="eastAsia"/>
          <w:sz w:val="24"/>
          <w:rtl/>
        </w:rPr>
        <w:t>ق</w:t>
      </w:r>
      <w:r w:rsidRPr="003E300D">
        <w:rPr>
          <w:sz w:val="24"/>
          <w:rtl/>
        </w:rPr>
        <w:t xml:space="preserve"> </w:t>
      </w:r>
      <w:r w:rsidRPr="003E300D">
        <w:rPr>
          <w:rFonts w:hint="cs"/>
          <w:sz w:val="24"/>
          <w:rtl/>
        </w:rPr>
        <w:t xml:space="preserve"> استراتژی باتر فلای</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است که ابتدا کال آپشن‌ها را باقیمت بالاتر بفروش</w:t>
      </w:r>
      <w:r w:rsidRPr="003E300D">
        <w:rPr>
          <w:rFonts w:hint="cs"/>
          <w:sz w:val="24"/>
          <w:rtl/>
        </w:rPr>
        <w:t>ی</w:t>
      </w:r>
      <w:r w:rsidRPr="003E300D">
        <w:rPr>
          <w:rFonts w:hint="eastAsia"/>
          <w:sz w:val="24"/>
          <w:rtl/>
        </w:rPr>
        <w:t>د</w:t>
      </w:r>
      <w:r w:rsidRPr="003E300D">
        <w:rPr>
          <w:sz w:val="24"/>
          <w:rtl/>
        </w:rPr>
        <w:t>. در ا</w:t>
      </w:r>
      <w:r w:rsidRPr="003E300D">
        <w:rPr>
          <w:rFonts w:hint="cs"/>
          <w:sz w:val="24"/>
          <w:rtl/>
        </w:rPr>
        <w:t>ی</w:t>
      </w:r>
      <w:r w:rsidRPr="003E300D">
        <w:rPr>
          <w:rFonts w:hint="eastAsia"/>
          <w:sz w:val="24"/>
          <w:rtl/>
        </w:rPr>
        <w:t>ن</w:t>
      </w:r>
      <w:r w:rsidRPr="003E300D">
        <w:rPr>
          <w:sz w:val="24"/>
          <w:rtl/>
        </w:rPr>
        <w:t xml:space="preserve"> شرا</w:t>
      </w:r>
      <w:r w:rsidRPr="003E300D">
        <w:rPr>
          <w:rFonts w:hint="cs"/>
          <w:sz w:val="24"/>
          <w:rtl/>
        </w:rPr>
        <w:t>ی</w:t>
      </w:r>
      <w:r w:rsidRPr="003E300D">
        <w:rPr>
          <w:rFonts w:hint="eastAsia"/>
          <w:sz w:val="24"/>
          <w:rtl/>
        </w:rPr>
        <w:t>ط،</w:t>
      </w:r>
      <w:r w:rsidRPr="003E300D">
        <w:rPr>
          <w:sz w:val="24"/>
          <w:rtl/>
        </w:rPr>
        <w:t xml:space="preserve"> ارزش پریمیوم کال آپشن‌ها به دل</w:t>
      </w:r>
      <w:r w:rsidRPr="003E300D">
        <w:rPr>
          <w:rFonts w:hint="cs"/>
          <w:sz w:val="24"/>
          <w:rtl/>
        </w:rPr>
        <w:t>ی</w:t>
      </w:r>
      <w:r w:rsidRPr="003E300D">
        <w:rPr>
          <w:rFonts w:hint="eastAsia"/>
          <w:sz w:val="24"/>
          <w:rtl/>
        </w:rPr>
        <w:t>ل</w:t>
      </w:r>
      <w:r w:rsidRPr="003E300D">
        <w:rPr>
          <w:sz w:val="24"/>
          <w:rtl/>
        </w:rPr>
        <w:t xml:space="preserve"> نوسانات بازار افزا</w:t>
      </w:r>
      <w:r w:rsidRPr="003E300D">
        <w:rPr>
          <w:rFonts w:hint="cs"/>
          <w:sz w:val="24"/>
          <w:rtl/>
        </w:rPr>
        <w:t>ی</w:t>
      </w:r>
      <w:r w:rsidRPr="003E300D">
        <w:rPr>
          <w:rFonts w:hint="eastAsia"/>
          <w:sz w:val="24"/>
          <w:rtl/>
        </w:rPr>
        <w:t>ش</w:t>
      </w:r>
      <w:r w:rsidRPr="003E300D">
        <w:rPr>
          <w:sz w:val="24"/>
          <w:rtl/>
        </w:rPr>
        <w:t xml:space="preserve"> م</w:t>
      </w:r>
      <w:r w:rsidRPr="003E300D">
        <w:rPr>
          <w:rFonts w:hint="cs"/>
          <w:sz w:val="24"/>
          <w:rtl/>
        </w:rPr>
        <w:t>ی‌ی</w:t>
      </w:r>
      <w:r w:rsidRPr="003E300D">
        <w:rPr>
          <w:rFonts w:hint="eastAsia"/>
          <w:sz w:val="24"/>
          <w:rtl/>
        </w:rPr>
        <w:t>ابد</w:t>
      </w:r>
      <w:r w:rsidRPr="003E300D">
        <w:rPr>
          <w:sz w:val="24"/>
          <w:rtl/>
        </w:rPr>
        <w:t xml:space="preserve"> و ا</w:t>
      </w:r>
      <w:r w:rsidRPr="003E300D">
        <w:rPr>
          <w:rFonts w:hint="cs"/>
          <w:sz w:val="24"/>
          <w:rtl/>
        </w:rPr>
        <w:t>ی</w:t>
      </w:r>
      <w:r w:rsidRPr="003E300D">
        <w:rPr>
          <w:rFonts w:hint="eastAsia"/>
          <w:sz w:val="24"/>
          <w:rtl/>
        </w:rPr>
        <w:t>ن</w:t>
      </w:r>
      <w:r w:rsidRPr="003E300D">
        <w:rPr>
          <w:sz w:val="24"/>
          <w:rtl/>
        </w:rPr>
        <w:t xml:space="preserve"> فرصت مناسب</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فروش آن‌ها با حداکثر سود است. سپس، زمان</w:t>
      </w:r>
      <w:r w:rsidRPr="003E300D">
        <w:rPr>
          <w:rFonts w:hint="cs"/>
          <w:sz w:val="24"/>
          <w:rtl/>
        </w:rPr>
        <w:t>ی</w:t>
      </w:r>
      <w:r w:rsidRPr="003E300D">
        <w:rPr>
          <w:sz w:val="24"/>
          <w:rtl/>
        </w:rPr>
        <w:t xml:space="preserve"> که ه</w:t>
      </w:r>
      <w:r w:rsidRPr="003E300D">
        <w:rPr>
          <w:rFonts w:hint="cs"/>
          <w:sz w:val="24"/>
          <w:rtl/>
        </w:rPr>
        <w:t>ی</w:t>
      </w:r>
      <w:r w:rsidRPr="003E300D">
        <w:rPr>
          <w:rFonts w:hint="eastAsia"/>
          <w:sz w:val="24"/>
          <w:rtl/>
        </w:rPr>
        <w:t>جانات</w:t>
      </w:r>
      <w:r w:rsidRPr="003E300D">
        <w:rPr>
          <w:sz w:val="24"/>
          <w:rtl/>
        </w:rPr>
        <w:t xml:space="preserve"> فروکش کرد و نوسانات بازار کاهش </w:t>
      </w:r>
      <w:r w:rsidRPr="003E300D">
        <w:rPr>
          <w:rFonts w:hint="cs"/>
          <w:sz w:val="24"/>
          <w:rtl/>
        </w:rPr>
        <w:t>ی</w:t>
      </w:r>
      <w:r w:rsidRPr="003E300D">
        <w:rPr>
          <w:rFonts w:hint="eastAsia"/>
          <w:sz w:val="24"/>
          <w:rtl/>
        </w:rPr>
        <w:t>افت،</w:t>
      </w:r>
      <w:r w:rsidRPr="003E300D">
        <w:rPr>
          <w:sz w:val="24"/>
          <w:rtl/>
        </w:rPr>
        <w:t xml:space="preserve"> می‌توانید کال آپشن‌ها را باقیمت پا</w:t>
      </w:r>
      <w:r w:rsidRPr="003E300D">
        <w:rPr>
          <w:rFonts w:hint="cs"/>
          <w:sz w:val="24"/>
          <w:rtl/>
        </w:rPr>
        <w:t>یی</w:t>
      </w:r>
      <w:r w:rsidRPr="003E300D">
        <w:rPr>
          <w:rFonts w:hint="eastAsia"/>
          <w:sz w:val="24"/>
          <w:rtl/>
        </w:rPr>
        <w:t>ن‌تر</w:t>
      </w:r>
      <w:r w:rsidRPr="003E300D">
        <w:rPr>
          <w:rFonts w:hint="cs"/>
          <w:sz w:val="24"/>
          <w:rtl/>
        </w:rPr>
        <w:t>ی</w:t>
      </w:r>
      <w:r w:rsidRPr="003E300D">
        <w:rPr>
          <w:sz w:val="24"/>
          <w:rtl/>
        </w:rPr>
        <w:t xml:space="preserve"> خر</w:t>
      </w:r>
      <w:r w:rsidRPr="003E300D">
        <w:rPr>
          <w:rFonts w:hint="cs"/>
          <w:sz w:val="24"/>
          <w:rtl/>
        </w:rPr>
        <w:t>ی</w:t>
      </w:r>
      <w:r w:rsidRPr="003E300D">
        <w:rPr>
          <w:rFonts w:hint="eastAsia"/>
          <w:sz w:val="24"/>
          <w:rtl/>
        </w:rPr>
        <w:t>دار</w:t>
      </w:r>
      <w:r w:rsidRPr="003E300D">
        <w:rPr>
          <w:rFonts w:hint="cs"/>
          <w:sz w:val="24"/>
          <w:rtl/>
        </w:rPr>
        <w:t>ی</w:t>
      </w:r>
      <w:r w:rsidRPr="003E300D">
        <w:rPr>
          <w:sz w:val="24"/>
          <w:rtl/>
        </w:rPr>
        <w:t xml:space="preserve"> کن</w:t>
      </w:r>
      <w:r w:rsidRPr="003E300D">
        <w:rPr>
          <w:rFonts w:hint="cs"/>
          <w:sz w:val="24"/>
          <w:rtl/>
        </w:rPr>
        <w:t>ی</w:t>
      </w:r>
      <w:r w:rsidRPr="003E300D">
        <w:rPr>
          <w:rFonts w:hint="eastAsia"/>
          <w:sz w:val="24"/>
          <w:rtl/>
        </w:rPr>
        <w:t>د</w:t>
      </w:r>
      <w:r w:rsidRPr="003E300D">
        <w:rPr>
          <w:sz w:val="24"/>
          <w:rtl/>
        </w:rPr>
        <w:t>.</w:t>
      </w:r>
    </w:p>
    <w:p w14:paraId="6947E333" w14:textId="77777777" w:rsidR="003E300D" w:rsidRPr="003E300D" w:rsidRDefault="003E300D" w:rsidP="003E300D">
      <w:pPr>
        <w:spacing w:line="360" w:lineRule="auto"/>
        <w:jc w:val="both"/>
        <w:rPr>
          <w:sz w:val="24"/>
          <w:rtl/>
        </w:rPr>
      </w:pPr>
      <w:r w:rsidRPr="003E300D">
        <w:rPr>
          <w:sz w:val="24"/>
          <w:rtl/>
        </w:rPr>
        <w:t>ا</w:t>
      </w:r>
      <w:r w:rsidRPr="003E300D">
        <w:rPr>
          <w:rFonts w:hint="cs"/>
          <w:sz w:val="24"/>
          <w:rtl/>
        </w:rPr>
        <w:t>ی</w:t>
      </w:r>
      <w:r w:rsidRPr="003E300D">
        <w:rPr>
          <w:rFonts w:hint="eastAsia"/>
          <w:sz w:val="24"/>
          <w:rtl/>
        </w:rPr>
        <w:t>ن</w:t>
      </w:r>
      <w:r w:rsidRPr="003E300D">
        <w:rPr>
          <w:sz w:val="24"/>
          <w:rtl/>
        </w:rPr>
        <w:t xml:space="preserve"> اقدام غ</w:t>
      </w:r>
      <w:r w:rsidRPr="003E300D">
        <w:rPr>
          <w:rFonts w:hint="cs"/>
          <w:sz w:val="24"/>
          <w:rtl/>
        </w:rPr>
        <w:t>ی</w:t>
      </w:r>
      <w:r w:rsidRPr="003E300D">
        <w:rPr>
          <w:rFonts w:hint="eastAsia"/>
          <w:sz w:val="24"/>
          <w:rtl/>
        </w:rPr>
        <w:t>رهمزمان</w:t>
      </w:r>
      <w:r w:rsidRPr="003E300D">
        <w:rPr>
          <w:rFonts w:hint="cs"/>
          <w:sz w:val="24"/>
          <w:rtl/>
        </w:rPr>
        <w:t>(در حدود 30دقیقه)</w:t>
      </w:r>
      <w:r w:rsidRPr="003E300D">
        <w:rPr>
          <w:sz w:val="24"/>
          <w:rtl/>
        </w:rPr>
        <w:t xml:space="preserve"> در خریدوفروش کال آپشن‌ها باعث م</w:t>
      </w:r>
      <w:r w:rsidRPr="003E300D">
        <w:rPr>
          <w:rFonts w:hint="cs"/>
          <w:sz w:val="24"/>
          <w:rtl/>
        </w:rPr>
        <w:t>ی‌</w:t>
      </w:r>
      <w:r w:rsidRPr="003E300D">
        <w:rPr>
          <w:rFonts w:hint="eastAsia"/>
          <w:sz w:val="24"/>
          <w:rtl/>
        </w:rPr>
        <w:t>شود</w:t>
      </w:r>
      <w:r w:rsidRPr="003E300D">
        <w:rPr>
          <w:sz w:val="24"/>
          <w:rtl/>
        </w:rPr>
        <w:t xml:space="preserve"> که اختلاف ق</w:t>
      </w:r>
      <w:r w:rsidRPr="003E300D">
        <w:rPr>
          <w:rFonts w:hint="cs"/>
          <w:sz w:val="24"/>
          <w:rtl/>
        </w:rPr>
        <w:t>ی</w:t>
      </w:r>
      <w:r w:rsidRPr="003E300D">
        <w:rPr>
          <w:rFonts w:hint="eastAsia"/>
          <w:sz w:val="24"/>
          <w:rtl/>
        </w:rPr>
        <w:t>مت</w:t>
      </w:r>
      <w:r w:rsidRPr="003E300D">
        <w:rPr>
          <w:sz w:val="24"/>
          <w:rtl/>
        </w:rPr>
        <w:t xml:space="preserve"> ب</w:t>
      </w:r>
      <w:r w:rsidRPr="003E300D">
        <w:rPr>
          <w:rFonts w:hint="cs"/>
          <w:sz w:val="24"/>
          <w:rtl/>
        </w:rPr>
        <w:t>ی</w:t>
      </w:r>
      <w:r w:rsidRPr="003E300D">
        <w:rPr>
          <w:rFonts w:hint="eastAsia"/>
          <w:sz w:val="24"/>
          <w:rtl/>
        </w:rPr>
        <w:t>ن</w:t>
      </w:r>
      <w:r w:rsidRPr="003E300D">
        <w:rPr>
          <w:sz w:val="24"/>
          <w:rtl/>
        </w:rPr>
        <w:t xml:space="preserve"> خریدوفروش به حداکثر برسد و در نت</w:t>
      </w:r>
      <w:r w:rsidRPr="003E300D">
        <w:rPr>
          <w:rFonts w:hint="cs"/>
          <w:sz w:val="24"/>
          <w:rtl/>
        </w:rPr>
        <w:t>ی</w:t>
      </w:r>
      <w:r w:rsidRPr="003E300D">
        <w:rPr>
          <w:rFonts w:hint="eastAsia"/>
          <w:sz w:val="24"/>
          <w:rtl/>
        </w:rPr>
        <w:t>جه،</w:t>
      </w:r>
      <w:r w:rsidRPr="003E300D">
        <w:rPr>
          <w:sz w:val="24"/>
          <w:rtl/>
        </w:rPr>
        <w:t xml:space="preserve"> سود شما به طور قابل‌توجه</w:t>
      </w:r>
      <w:r w:rsidRPr="003E300D">
        <w:rPr>
          <w:rFonts w:hint="cs"/>
          <w:sz w:val="24"/>
          <w:rtl/>
        </w:rPr>
        <w:t>ی</w:t>
      </w:r>
      <w:r w:rsidRPr="003E300D">
        <w:rPr>
          <w:sz w:val="24"/>
          <w:rtl/>
        </w:rPr>
        <w:t xml:space="preserve"> افزا</w:t>
      </w:r>
      <w:r w:rsidRPr="003E300D">
        <w:rPr>
          <w:rFonts w:hint="cs"/>
          <w:sz w:val="24"/>
          <w:rtl/>
        </w:rPr>
        <w:t>ی</w:t>
      </w:r>
      <w:r w:rsidRPr="003E300D">
        <w:rPr>
          <w:rFonts w:hint="eastAsia"/>
          <w:sz w:val="24"/>
          <w:rtl/>
        </w:rPr>
        <w:t>ش</w:t>
      </w:r>
      <w:r w:rsidRPr="003E300D">
        <w:rPr>
          <w:sz w:val="24"/>
          <w:rtl/>
        </w:rPr>
        <w:t xml:space="preserve"> </w:t>
      </w:r>
      <w:r w:rsidRPr="003E300D">
        <w:rPr>
          <w:rFonts w:hint="cs"/>
          <w:sz w:val="24"/>
          <w:rtl/>
        </w:rPr>
        <w:t>ی</w:t>
      </w:r>
      <w:r w:rsidRPr="003E300D">
        <w:rPr>
          <w:rFonts w:hint="eastAsia"/>
          <w:sz w:val="24"/>
          <w:rtl/>
        </w:rPr>
        <w:t>ابد</w:t>
      </w:r>
      <w:r w:rsidRPr="003E300D">
        <w:rPr>
          <w:sz w:val="24"/>
          <w:rtl/>
        </w:rPr>
        <w:t>. ا</w:t>
      </w:r>
      <w:r w:rsidRPr="003E300D">
        <w:rPr>
          <w:rFonts w:hint="cs"/>
          <w:sz w:val="24"/>
          <w:rtl/>
        </w:rPr>
        <w:t>ی</w:t>
      </w:r>
      <w:r w:rsidRPr="003E300D">
        <w:rPr>
          <w:rFonts w:hint="eastAsia"/>
          <w:sz w:val="24"/>
          <w:rtl/>
        </w:rPr>
        <w:t>ن</w:t>
      </w:r>
      <w:r w:rsidRPr="003E300D">
        <w:rPr>
          <w:sz w:val="24"/>
          <w:rtl/>
        </w:rPr>
        <w:t xml:space="preserve"> روش به شما امکان م</w:t>
      </w:r>
      <w:r w:rsidRPr="003E300D">
        <w:rPr>
          <w:rFonts w:hint="cs"/>
          <w:sz w:val="24"/>
          <w:rtl/>
        </w:rPr>
        <w:t>ی‌</w:t>
      </w:r>
      <w:r w:rsidRPr="003E300D">
        <w:rPr>
          <w:rFonts w:hint="eastAsia"/>
          <w:sz w:val="24"/>
          <w:rtl/>
        </w:rPr>
        <w:t>دهد</w:t>
      </w:r>
      <w:r w:rsidRPr="003E300D">
        <w:rPr>
          <w:sz w:val="24"/>
          <w:rtl/>
        </w:rPr>
        <w:t xml:space="preserve"> تا با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دق</w:t>
      </w:r>
      <w:r w:rsidRPr="003E300D">
        <w:rPr>
          <w:rFonts w:hint="cs"/>
          <w:sz w:val="24"/>
          <w:rtl/>
        </w:rPr>
        <w:t>ی</w:t>
      </w:r>
      <w:r w:rsidRPr="003E300D">
        <w:rPr>
          <w:rFonts w:hint="eastAsia"/>
          <w:sz w:val="24"/>
          <w:rtl/>
        </w:rPr>
        <w:t>ق</w:t>
      </w:r>
      <w:r w:rsidRPr="003E300D">
        <w:rPr>
          <w:sz w:val="24"/>
          <w:rtl/>
        </w:rPr>
        <w:t xml:space="preserve"> زمان‌بند</w:t>
      </w:r>
      <w:r w:rsidRPr="003E300D">
        <w:rPr>
          <w:rFonts w:hint="cs"/>
          <w:sz w:val="24"/>
          <w:rtl/>
        </w:rPr>
        <w:t>ی</w:t>
      </w:r>
      <w:r w:rsidRPr="003E300D">
        <w:rPr>
          <w:rFonts w:hint="eastAsia"/>
          <w:sz w:val="24"/>
          <w:rtl/>
        </w:rPr>
        <w:t>،</w:t>
      </w:r>
      <w:r w:rsidRPr="003E300D">
        <w:rPr>
          <w:sz w:val="24"/>
          <w:rtl/>
        </w:rPr>
        <w:t xml:space="preserve"> از تغ</w:t>
      </w:r>
      <w:r w:rsidRPr="003E300D">
        <w:rPr>
          <w:rFonts w:hint="cs"/>
          <w:sz w:val="24"/>
          <w:rtl/>
        </w:rPr>
        <w:t>یی</w:t>
      </w:r>
      <w:r w:rsidRPr="003E300D">
        <w:rPr>
          <w:rFonts w:hint="eastAsia"/>
          <w:sz w:val="24"/>
          <w:rtl/>
        </w:rPr>
        <w:t>رات</w:t>
      </w:r>
      <w:r w:rsidRPr="003E300D">
        <w:rPr>
          <w:sz w:val="24"/>
          <w:rtl/>
        </w:rPr>
        <w:t xml:space="preserve"> روان</w:t>
      </w:r>
      <w:r w:rsidRPr="003E300D">
        <w:rPr>
          <w:rFonts w:hint="cs"/>
          <w:sz w:val="24"/>
          <w:rtl/>
        </w:rPr>
        <w:t>ی</w:t>
      </w:r>
      <w:r w:rsidRPr="003E300D">
        <w:rPr>
          <w:sz w:val="24"/>
          <w:rtl/>
        </w:rPr>
        <w:t xml:space="preserve"> و نوسانات بازار به نفع خود بهره ببر</w:t>
      </w:r>
      <w:r w:rsidRPr="003E300D">
        <w:rPr>
          <w:rFonts w:hint="cs"/>
          <w:sz w:val="24"/>
          <w:rtl/>
        </w:rPr>
        <w:t>ی</w:t>
      </w:r>
      <w:r w:rsidRPr="003E300D">
        <w:rPr>
          <w:rFonts w:hint="eastAsia"/>
          <w:sz w:val="24"/>
          <w:rtl/>
        </w:rPr>
        <w:t>د</w:t>
      </w:r>
      <w:r w:rsidRPr="003E300D">
        <w:rPr>
          <w:sz w:val="24"/>
          <w:rtl/>
        </w:rPr>
        <w:t xml:space="preserve"> و ر</w:t>
      </w:r>
      <w:r w:rsidRPr="003E300D">
        <w:rPr>
          <w:rFonts w:hint="cs"/>
          <w:sz w:val="24"/>
          <w:rtl/>
        </w:rPr>
        <w:t>ی</w:t>
      </w:r>
      <w:r w:rsidRPr="003E300D">
        <w:rPr>
          <w:rFonts w:hint="eastAsia"/>
          <w:sz w:val="24"/>
          <w:rtl/>
        </w:rPr>
        <w:t>سک</w:t>
      </w:r>
      <w:r w:rsidRPr="003E300D">
        <w:rPr>
          <w:sz w:val="24"/>
          <w:rtl/>
        </w:rPr>
        <w:t xml:space="preserve"> کمتر</w:t>
      </w:r>
      <w:r w:rsidRPr="003E300D">
        <w:rPr>
          <w:rFonts w:hint="cs"/>
          <w:sz w:val="24"/>
          <w:rtl/>
        </w:rPr>
        <w:t>ی</w:t>
      </w:r>
      <w:r w:rsidRPr="003E300D">
        <w:rPr>
          <w:sz w:val="24"/>
          <w:rtl/>
        </w:rPr>
        <w:t xml:space="preserve"> را متحمل شو</w:t>
      </w:r>
      <w:r w:rsidRPr="003E300D">
        <w:rPr>
          <w:rFonts w:hint="cs"/>
          <w:sz w:val="24"/>
          <w:rtl/>
        </w:rPr>
        <w:t>ی</w:t>
      </w:r>
      <w:r w:rsidRPr="003E300D">
        <w:rPr>
          <w:rFonts w:hint="eastAsia"/>
          <w:sz w:val="24"/>
          <w:rtl/>
        </w:rPr>
        <w:t>د</w:t>
      </w:r>
      <w:r w:rsidRPr="003E300D">
        <w:rPr>
          <w:sz w:val="24"/>
          <w:rtl/>
        </w:rPr>
        <w:t>.</w:t>
      </w:r>
    </w:p>
    <w:p w14:paraId="05E41CC8" w14:textId="77777777" w:rsidR="003E300D" w:rsidRPr="003E300D" w:rsidRDefault="003E300D" w:rsidP="003E300D">
      <w:pPr>
        <w:spacing w:line="360" w:lineRule="auto"/>
        <w:jc w:val="both"/>
        <w:rPr>
          <w:sz w:val="24"/>
          <w:rtl/>
        </w:rPr>
      </w:pPr>
      <w:r w:rsidRPr="003E300D">
        <w:rPr>
          <w:sz w:val="24"/>
          <w:rtl/>
        </w:rPr>
        <w:t>در ا</w:t>
      </w:r>
      <w:r w:rsidRPr="003E300D">
        <w:rPr>
          <w:rFonts w:hint="cs"/>
          <w:sz w:val="24"/>
          <w:rtl/>
        </w:rPr>
        <w:t>ی</w:t>
      </w:r>
      <w:r w:rsidRPr="003E300D">
        <w:rPr>
          <w:rFonts w:hint="eastAsia"/>
          <w:sz w:val="24"/>
          <w:rtl/>
        </w:rPr>
        <w:t>ن</w:t>
      </w:r>
      <w:r w:rsidRPr="003E300D">
        <w:rPr>
          <w:sz w:val="24"/>
          <w:rtl/>
        </w:rPr>
        <w:t xml:space="preserve"> استراتژ</w:t>
      </w:r>
      <w:r w:rsidRPr="003E300D">
        <w:rPr>
          <w:rFonts w:hint="cs"/>
          <w:sz w:val="24"/>
          <w:rtl/>
        </w:rPr>
        <w:t>ی</w:t>
      </w:r>
      <w:r w:rsidRPr="003E300D">
        <w:rPr>
          <w:rFonts w:hint="eastAsia"/>
          <w:sz w:val="24"/>
          <w:rtl/>
        </w:rPr>
        <w:t>،</w:t>
      </w:r>
      <w:r w:rsidRPr="003E300D">
        <w:rPr>
          <w:sz w:val="24"/>
          <w:rtl/>
        </w:rPr>
        <w:t xml:space="preserve"> کل</w:t>
      </w:r>
      <w:r w:rsidRPr="003E300D">
        <w:rPr>
          <w:rFonts w:hint="cs"/>
          <w:sz w:val="24"/>
          <w:rtl/>
        </w:rPr>
        <w:t>ی</w:t>
      </w:r>
      <w:r w:rsidRPr="003E300D">
        <w:rPr>
          <w:rFonts w:hint="eastAsia"/>
          <w:sz w:val="24"/>
          <w:rtl/>
        </w:rPr>
        <w:t>د</w:t>
      </w:r>
      <w:r w:rsidRPr="003E300D">
        <w:rPr>
          <w:sz w:val="24"/>
          <w:rtl/>
        </w:rPr>
        <w:t xml:space="preserve"> موفق</w:t>
      </w:r>
      <w:r w:rsidRPr="003E300D">
        <w:rPr>
          <w:rFonts w:hint="cs"/>
          <w:sz w:val="24"/>
          <w:rtl/>
        </w:rPr>
        <w:t>ی</w:t>
      </w:r>
      <w:r w:rsidRPr="003E300D">
        <w:rPr>
          <w:rFonts w:hint="eastAsia"/>
          <w:sz w:val="24"/>
          <w:rtl/>
        </w:rPr>
        <w:t>ت</w:t>
      </w:r>
      <w:r w:rsidRPr="003E300D">
        <w:rPr>
          <w:sz w:val="24"/>
          <w:rtl/>
        </w:rPr>
        <w:t xml:space="preserve"> در توانا</w:t>
      </w:r>
      <w:r w:rsidRPr="003E300D">
        <w:rPr>
          <w:rFonts w:hint="cs"/>
          <w:sz w:val="24"/>
          <w:rtl/>
        </w:rPr>
        <w:t>یی</w:t>
      </w:r>
      <w:r w:rsidRPr="003E300D">
        <w:rPr>
          <w:sz w:val="24"/>
          <w:rtl/>
        </w:rPr>
        <w:t xml:space="preserve"> تشخ</w:t>
      </w:r>
      <w:r w:rsidRPr="003E300D">
        <w:rPr>
          <w:rFonts w:hint="cs"/>
          <w:sz w:val="24"/>
          <w:rtl/>
        </w:rPr>
        <w:t>ی</w:t>
      </w:r>
      <w:r w:rsidRPr="003E300D">
        <w:rPr>
          <w:rFonts w:hint="eastAsia"/>
          <w:sz w:val="24"/>
          <w:rtl/>
        </w:rPr>
        <w:t>ص</w:t>
      </w:r>
      <w:r w:rsidRPr="003E300D">
        <w:rPr>
          <w:sz w:val="24"/>
          <w:rtl/>
        </w:rPr>
        <w:t xml:space="preserve"> زمان مناسب برا</w:t>
      </w:r>
      <w:r w:rsidRPr="003E300D">
        <w:rPr>
          <w:rFonts w:hint="cs"/>
          <w:sz w:val="24"/>
          <w:rtl/>
        </w:rPr>
        <w:t>ی</w:t>
      </w:r>
      <w:r w:rsidRPr="003E300D">
        <w:rPr>
          <w:sz w:val="24"/>
          <w:rtl/>
        </w:rPr>
        <w:t xml:space="preserve"> فروش در هنگام اوج ه</w:t>
      </w:r>
      <w:r w:rsidRPr="003E300D">
        <w:rPr>
          <w:rFonts w:hint="cs"/>
          <w:sz w:val="24"/>
          <w:rtl/>
        </w:rPr>
        <w:t>ی</w:t>
      </w:r>
      <w:r w:rsidRPr="003E300D">
        <w:rPr>
          <w:rFonts w:hint="eastAsia"/>
          <w:sz w:val="24"/>
          <w:rtl/>
        </w:rPr>
        <w:t>جان</w:t>
      </w:r>
      <w:r w:rsidRPr="003E300D">
        <w:rPr>
          <w:sz w:val="24"/>
          <w:rtl/>
        </w:rPr>
        <w:t xml:space="preserve"> بازار و خر</w:t>
      </w:r>
      <w:r w:rsidRPr="003E300D">
        <w:rPr>
          <w:rFonts w:hint="cs"/>
          <w:sz w:val="24"/>
          <w:rtl/>
        </w:rPr>
        <w:t>ی</w:t>
      </w:r>
      <w:r w:rsidRPr="003E300D">
        <w:rPr>
          <w:rFonts w:hint="eastAsia"/>
          <w:sz w:val="24"/>
          <w:rtl/>
        </w:rPr>
        <w:t>د</w:t>
      </w:r>
      <w:r w:rsidRPr="003E300D">
        <w:rPr>
          <w:sz w:val="24"/>
          <w:rtl/>
        </w:rPr>
        <w:t xml:space="preserve"> در شرا</w:t>
      </w:r>
      <w:r w:rsidRPr="003E300D">
        <w:rPr>
          <w:rFonts w:hint="cs"/>
          <w:sz w:val="24"/>
          <w:rtl/>
        </w:rPr>
        <w:t>ی</w:t>
      </w:r>
      <w:r w:rsidRPr="003E300D">
        <w:rPr>
          <w:rFonts w:hint="eastAsia"/>
          <w:sz w:val="24"/>
          <w:rtl/>
        </w:rPr>
        <w:t>ط</w:t>
      </w:r>
      <w:r w:rsidRPr="003E300D">
        <w:rPr>
          <w:sz w:val="24"/>
          <w:rtl/>
        </w:rPr>
        <w:t xml:space="preserve"> آرام‌تر است که سودده</w:t>
      </w:r>
      <w:r w:rsidRPr="003E300D">
        <w:rPr>
          <w:rFonts w:hint="cs"/>
          <w:sz w:val="24"/>
          <w:rtl/>
        </w:rPr>
        <w:t>ی</w:t>
      </w:r>
      <w:r w:rsidRPr="003E300D">
        <w:rPr>
          <w:sz w:val="24"/>
          <w:rtl/>
        </w:rPr>
        <w:t xml:space="preserve"> ب</w:t>
      </w:r>
      <w:r w:rsidRPr="003E300D">
        <w:rPr>
          <w:rFonts w:hint="cs"/>
          <w:sz w:val="24"/>
          <w:rtl/>
        </w:rPr>
        <w:t>ی</w:t>
      </w:r>
      <w:r w:rsidRPr="003E300D">
        <w:rPr>
          <w:rFonts w:hint="eastAsia"/>
          <w:sz w:val="24"/>
          <w:rtl/>
        </w:rPr>
        <w:t>شتر</w:t>
      </w:r>
      <w:r w:rsidRPr="003E300D">
        <w:rPr>
          <w:rFonts w:hint="cs"/>
          <w:sz w:val="24"/>
          <w:rtl/>
        </w:rPr>
        <w:t>ی</w:t>
      </w:r>
      <w:r w:rsidRPr="003E300D">
        <w:rPr>
          <w:sz w:val="24"/>
          <w:rtl/>
        </w:rPr>
        <w:t xml:space="preserve"> را برا</w:t>
      </w:r>
      <w:r w:rsidRPr="003E300D">
        <w:rPr>
          <w:rFonts w:hint="cs"/>
          <w:sz w:val="24"/>
          <w:rtl/>
        </w:rPr>
        <w:t>ی</w:t>
      </w:r>
      <w:r w:rsidRPr="003E300D">
        <w:rPr>
          <w:sz w:val="24"/>
          <w:rtl/>
        </w:rPr>
        <w:t xml:space="preserve"> شما به ارمغان خواهد آورد</w:t>
      </w:r>
      <w:r w:rsidRPr="003E300D">
        <w:rPr>
          <w:sz w:val="24"/>
        </w:rPr>
        <w:t>.</w:t>
      </w:r>
    </w:p>
    <w:p w14:paraId="1B30E4CC" w14:textId="77777777" w:rsidR="003E300D" w:rsidRPr="003E300D" w:rsidRDefault="003E300D" w:rsidP="003E300D">
      <w:pPr>
        <w:spacing w:line="360" w:lineRule="auto"/>
        <w:jc w:val="both"/>
        <w:rPr>
          <w:sz w:val="24"/>
          <w:rtl/>
        </w:rPr>
      </w:pP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نکات کل</w:t>
      </w:r>
      <w:r w:rsidRPr="003E300D">
        <w:rPr>
          <w:rFonts w:hint="cs"/>
          <w:sz w:val="24"/>
          <w:rtl/>
        </w:rPr>
        <w:t>ی</w:t>
      </w:r>
      <w:r w:rsidRPr="003E300D">
        <w:rPr>
          <w:rFonts w:hint="eastAsia"/>
          <w:sz w:val="24"/>
          <w:rtl/>
        </w:rPr>
        <w:t>د</w:t>
      </w:r>
      <w:r w:rsidRPr="003E300D">
        <w:rPr>
          <w:rFonts w:hint="cs"/>
          <w:sz w:val="24"/>
          <w:rtl/>
        </w:rPr>
        <w:t>ی</w:t>
      </w:r>
      <w:r w:rsidRPr="003E300D">
        <w:rPr>
          <w:sz w:val="24"/>
          <w:rtl/>
        </w:rPr>
        <w:t xml:space="preserve"> در</w:t>
      </w:r>
      <w:r w:rsidRPr="003E300D">
        <w:rPr>
          <w:rFonts w:hint="cs"/>
          <w:sz w:val="24"/>
          <w:rtl/>
        </w:rPr>
        <w:t xml:space="preserve"> این </w:t>
      </w:r>
      <w:r w:rsidRPr="003E300D">
        <w:rPr>
          <w:sz w:val="24"/>
          <w:rtl/>
        </w:rPr>
        <w:t xml:space="preserve"> استراتژ</w:t>
      </w:r>
      <w:r w:rsidRPr="003E300D">
        <w:rPr>
          <w:rFonts w:hint="cs"/>
          <w:sz w:val="24"/>
          <w:rtl/>
        </w:rPr>
        <w:t>ی</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است که برا</w:t>
      </w:r>
      <w:r w:rsidRPr="003E300D">
        <w:rPr>
          <w:rFonts w:hint="cs"/>
          <w:sz w:val="24"/>
          <w:rtl/>
        </w:rPr>
        <w:t>ی</w:t>
      </w:r>
      <w:r w:rsidRPr="003E300D">
        <w:rPr>
          <w:sz w:val="24"/>
          <w:rtl/>
        </w:rPr>
        <w:t xml:space="preserve"> کسب ب</w:t>
      </w:r>
      <w:r w:rsidRPr="003E300D">
        <w:rPr>
          <w:rFonts w:hint="cs"/>
          <w:sz w:val="24"/>
          <w:rtl/>
        </w:rPr>
        <w:t>ی</w:t>
      </w:r>
      <w:r w:rsidRPr="003E300D">
        <w:rPr>
          <w:rFonts w:hint="eastAsia"/>
          <w:sz w:val="24"/>
          <w:rtl/>
        </w:rPr>
        <w:t>شتر</w:t>
      </w:r>
      <w:r w:rsidRPr="003E300D">
        <w:rPr>
          <w:rFonts w:hint="cs"/>
          <w:sz w:val="24"/>
          <w:rtl/>
        </w:rPr>
        <w:t>ی</w:t>
      </w:r>
      <w:r w:rsidRPr="003E300D">
        <w:rPr>
          <w:rFonts w:hint="eastAsia"/>
          <w:sz w:val="24"/>
          <w:rtl/>
        </w:rPr>
        <w:t>ن</w:t>
      </w:r>
      <w:r w:rsidRPr="003E300D">
        <w:rPr>
          <w:sz w:val="24"/>
          <w:rtl/>
        </w:rPr>
        <w:t xml:space="preserve"> سود، معمولاً با</w:t>
      </w:r>
      <w:r w:rsidRPr="003E300D">
        <w:rPr>
          <w:rFonts w:hint="cs"/>
          <w:sz w:val="24"/>
          <w:rtl/>
        </w:rPr>
        <w:t>ی</w:t>
      </w:r>
      <w:r w:rsidRPr="003E300D">
        <w:rPr>
          <w:rFonts w:hint="eastAsia"/>
          <w:sz w:val="24"/>
          <w:rtl/>
        </w:rPr>
        <w:t>د</w:t>
      </w:r>
      <w:r w:rsidRPr="003E300D">
        <w:rPr>
          <w:sz w:val="24"/>
          <w:rtl/>
        </w:rPr>
        <w:t xml:space="preserve"> تا زمان سررس</w:t>
      </w:r>
      <w:r w:rsidRPr="003E300D">
        <w:rPr>
          <w:rFonts w:hint="cs"/>
          <w:sz w:val="24"/>
          <w:rtl/>
        </w:rPr>
        <w:t>ی</w:t>
      </w:r>
      <w:r w:rsidRPr="003E300D">
        <w:rPr>
          <w:rFonts w:hint="eastAsia"/>
          <w:sz w:val="24"/>
          <w:rtl/>
        </w:rPr>
        <w:t>د</w:t>
      </w:r>
      <w:r w:rsidRPr="003E300D">
        <w:rPr>
          <w:sz w:val="24"/>
          <w:rtl/>
        </w:rPr>
        <w:t xml:space="preserve"> آپشن‌ها منتظر بمان</w:t>
      </w:r>
      <w:r w:rsidRPr="003E300D">
        <w:rPr>
          <w:rFonts w:hint="cs"/>
          <w:sz w:val="24"/>
          <w:rtl/>
        </w:rPr>
        <w:t>ی</w:t>
      </w:r>
      <w:r w:rsidRPr="003E300D">
        <w:rPr>
          <w:rFonts w:hint="eastAsia"/>
          <w:sz w:val="24"/>
          <w:rtl/>
        </w:rPr>
        <w:t>د</w:t>
      </w:r>
      <w:r w:rsidRPr="003E300D">
        <w:rPr>
          <w:sz w:val="24"/>
          <w:rtl/>
        </w:rPr>
        <w:t>. از آنجا که ا</w:t>
      </w:r>
      <w:r w:rsidRPr="003E300D">
        <w:rPr>
          <w:rFonts w:hint="cs"/>
          <w:sz w:val="24"/>
          <w:rtl/>
        </w:rPr>
        <w:t>ی</w:t>
      </w:r>
      <w:r w:rsidRPr="003E300D">
        <w:rPr>
          <w:rFonts w:hint="eastAsia"/>
          <w:sz w:val="24"/>
          <w:rtl/>
        </w:rPr>
        <w:t>ن</w:t>
      </w:r>
      <w:r w:rsidRPr="003E300D">
        <w:rPr>
          <w:sz w:val="24"/>
          <w:rtl/>
        </w:rPr>
        <w:t xml:space="preserve"> استراتژ</w:t>
      </w:r>
      <w:r w:rsidRPr="003E300D">
        <w:rPr>
          <w:rFonts w:hint="cs"/>
          <w:sz w:val="24"/>
          <w:rtl/>
        </w:rPr>
        <w:t>ی</w:t>
      </w:r>
      <w:r w:rsidRPr="003E300D">
        <w:rPr>
          <w:sz w:val="24"/>
          <w:rtl/>
        </w:rPr>
        <w:t xml:space="preserve"> بر پا</w:t>
      </w:r>
      <w:r w:rsidRPr="003E300D">
        <w:rPr>
          <w:rFonts w:hint="cs"/>
          <w:sz w:val="24"/>
          <w:rtl/>
        </w:rPr>
        <w:t>ی</w:t>
      </w:r>
      <w:r w:rsidRPr="003E300D">
        <w:rPr>
          <w:rFonts w:hint="eastAsia"/>
          <w:sz w:val="24"/>
          <w:rtl/>
        </w:rPr>
        <w:t>ه</w:t>
      </w:r>
      <w:r w:rsidRPr="003E300D">
        <w:rPr>
          <w:sz w:val="24"/>
          <w:rtl/>
        </w:rPr>
        <w:t xml:space="preserve"> در</w:t>
      </w:r>
      <w:r w:rsidRPr="003E300D">
        <w:rPr>
          <w:rFonts w:hint="cs"/>
          <w:sz w:val="24"/>
          <w:rtl/>
        </w:rPr>
        <w:t>ی</w:t>
      </w:r>
      <w:r w:rsidRPr="003E300D">
        <w:rPr>
          <w:rFonts w:hint="eastAsia"/>
          <w:sz w:val="24"/>
          <w:rtl/>
        </w:rPr>
        <w:t>افت</w:t>
      </w:r>
      <w:r w:rsidRPr="003E300D">
        <w:rPr>
          <w:sz w:val="24"/>
          <w:rtl/>
        </w:rPr>
        <w:t xml:space="preserve"> پریمیوم از آپشن‌ها</w:t>
      </w:r>
      <w:r w:rsidRPr="003E300D">
        <w:rPr>
          <w:rFonts w:hint="cs"/>
          <w:sz w:val="24"/>
          <w:rtl/>
        </w:rPr>
        <w:t>ی</w:t>
      </w:r>
      <w:r w:rsidRPr="003E300D">
        <w:rPr>
          <w:sz w:val="24"/>
          <w:rtl/>
        </w:rPr>
        <w:t xml:space="preserve"> فروخته‌شده طراح</w:t>
      </w:r>
      <w:r w:rsidRPr="003E300D">
        <w:rPr>
          <w:rFonts w:hint="cs"/>
          <w:sz w:val="24"/>
          <w:rtl/>
        </w:rPr>
        <w:t>ی</w:t>
      </w:r>
      <w:r w:rsidRPr="003E300D">
        <w:rPr>
          <w:sz w:val="24"/>
          <w:rtl/>
        </w:rPr>
        <w:t xml:space="preserve"> شده است، سودده</w:t>
      </w:r>
      <w:r w:rsidRPr="003E300D">
        <w:rPr>
          <w:rFonts w:hint="cs"/>
          <w:sz w:val="24"/>
          <w:rtl/>
        </w:rPr>
        <w:t>ی</w:t>
      </w:r>
      <w:r w:rsidRPr="003E300D">
        <w:rPr>
          <w:sz w:val="24"/>
          <w:rtl/>
        </w:rPr>
        <w:t xml:space="preserve"> کامل زمان</w:t>
      </w:r>
      <w:r w:rsidRPr="003E300D">
        <w:rPr>
          <w:rFonts w:hint="cs"/>
          <w:sz w:val="24"/>
          <w:rtl/>
        </w:rPr>
        <w:t>ی</w:t>
      </w:r>
      <w:r w:rsidRPr="003E300D">
        <w:rPr>
          <w:sz w:val="24"/>
          <w:rtl/>
        </w:rPr>
        <w:t xml:space="preserve"> محقق م</w:t>
      </w:r>
      <w:r w:rsidRPr="003E300D">
        <w:rPr>
          <w:rFonts w:hint="cs"/>
          <w:sz w:val="24"/>
          <w:rtl/>
        </w:rPr>
        <w:t>ی‌</w:t>
      </w:r>
      <w:r w:rsidRPr="003E300D">
        <w:rPr>
          <w:rFonts w:hint="eastAsia"/>
          <w:sz w:val="24"/>
          <w:rtl/>
        </w:rPr>
        <w:t>شود</w:t>
      </w:r>
      <w:r w:rsidRPr="003E300D">
        <w:rPr>
          <w:sz w:val="24"/>
          <w:rtl/>
        </w:rPr>
        <w:t xml:space="preserve"> که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در محدوده مشخص‌شده باق</w:t>
      </w:r>
      <w:r w:rsidRPr="003E300D">
        <w:rPr>
          <w:rFonts w:hint="cs"/>
          <w:sz w:val="24"/>
          <w:rtl/>
        </w:rPr>
        <w:t>ی</w:t>
      </w:r>
      <w:r w:rsidRPr="003E300D">
        <w:rPr>
          <w:sz w:val="24"/>
          <w:rtl/>
        </w:rPr>
        <w:t xml:space="preserve"> بماند و آپشن‌ها</w:t>
      </w:r>
      <w:r w:rsidRPr="003E300D">
        <w:rPr>
          <w:rFonts w:hint="cs"/>
          <w:sz w:val="24"/>
          <w:rtl/>
        </w:rPr>
        <w:t>ی</w:t>
      </w:r>
      <w:r w:rsidRPr="003E300D">
        <w:rPr>
          <w:sz w:val="24"/>
          <w:rtl/>
        </w:rPr>
        <w:t xml:space="preserve"> فروخته‌شده بدون ارزش </w:t>
      </w:r>
      <w:r w:rsidRPr="003E300D">
        <w:rPr>
          <w:rFonts w:hint="cs"/>
          <w:sz w:val="24"/>
          <w:rtl/>
        </w:rPr>
        <w:t>ی</w:t>
      </w:r>
      <w:r w:rsidRPr="003E300D">
        <w:rPr>
          <w:rFonts w:hint="eastAsia"/>
          <w:sz w:val="24"/>
          <w:rtl/>
        </w:rPr>
        <w:t>ا</w:t>
      </w:r>
      <w:r w:rsidRPr="003E300D">
        <w:rPr>
          <w:sz w:val="24"/>
          <w:rtl/>
        </w:rPr>
        <w:t xml:space="preserve"> با ارزش کم</w:t>
      </w:r>
      <w:r w:rsidRPr="003E300D">
        <w:rPr>
          <w:rFonts w:hint="cs"/>
          <w:sz w:val="24"/>
          <w:rtl/>
        </w:rPr>
        <w:t>ی</w:t>
      </w:r>
      <w:r w:rsidRPr="003E300D">
        <w:rPr>
          <w:sz w:val="24"/>
          <w:rtl/>
        </w:rPr>
        <w:t xml:space="preserve"> منقض</w:t>
      </w:r>
      <w:r w:rsidRPr="003E300D">
        <w:rPr>
          <w:rFonts w:hint="cs"/>
          <w:sz w:val="24"/>
          <w:rtl/>
        </w:rPr>
        <w:t>ی</w:t>
      </w:r>
      <w:r w:rsidRPr="003E300D">
        <w:rPr>
          <w:sz w:val="24"/>
          <w:rtl/>
        </w:rPr>
        <w:t xml:space="preserve"> شوند.</w:t>
      </w:r>
      <w:r w:rsidRPr="003E300D">
        <w:rPr>
          <w:rFonts w:hint="cs"/>
          <w:sz w:val="24"/>
          <w:rtl/>
        </w:rPr>
        <w:t>اگر هم خواستید استراتژی را دستکاری کنید اول قسمت فروش ها را آفسیت کنید تا خالی فروشی محسوب نشده و کارگذاری یاصرافی ازتون وجه تضمین مسدود نکند.</w:t>
      </w:r>
      <w:r w:rsidRPr="003E300D">
        <w:rPr>
          <w:sz w:val="24"/>
          <w:rtl/>
        </w:rPr>
        <w:tab/>
      </w:r>
    </w:p>
    <w:p w14:paraId="3DC62C2B" w14:textId="77777777" w:rsidR="003E300D" w:rsidRPr="003E300D" w:rsidRDefault="003E300D" w:rsidP="003E300D">
      <w:pPr>
        <w:spacing w:line="360" w:lineRule="auto"/>
        <w:jc w:val="both"/>
        <w:rPr>
          <w:sz w:val="24"/>
          <w:rtl/>
        </w:rPr>
      </w:pPr>
      <w:r w:rsidRPr="003E300D">
        <w:rPr>
          <w:rFonts w:hint="eastAsia"/>
          <w:sz w:val="24"/>
          <w:rtl/>
        </w:rPr>
        <w:t>فرض</w:t>
      </w:r>
      <w:r w:rsidRPr="003E300D">
        <w:rPr>
          <w:sz w:val="24"/>
          <w:rtl/>
        </w:rPr>
        <w:t xml:space="preserve"> کن</w:t>
      </w:r>
      <w:r w:rsidRPr="003E300D">
        <w:rPr>
          <w:rFonts w:hint="cs"/>
          <w:sz w:val="24"/>
          <w:rtl/>
        </w:rPr>
        <w:t>ی</w:t>
      </w:r>
      <w:r w:rsidRPr="003E300D">
        <w:rPr>
          <w:rFonts w:hint="eastAsia"/>
          <w:sz w:val="24"/>
          <w:rtl/>
        </w:rPr>
        <w:t>د</w:t>
      </w:r>
      <w:r w:rsidRPr="003E300D">
        <w:rPr>
          <w:sz w:val="24"/>
          <w:rtl/>
        </w:rPr>
        <w:t xml:space="preserve"> سهام شرکت</w:t>
      </w:r>
      <w:r w:rsidRPr="003E300D">
        <w:rPr>
          <w:sz w:val="24"/>
        </w:rPr>
        <w:t xml:space="preserve"> Y </w:t>
      </w:r>
      <w:r w:rsidRPr="003E300D">
        <w:rPr>
          <w:sz w:val="24"/>
          <w:rtl/>
        </w:rPr>
        <w:t xml:space="preserve">در حال حاضر باقیمت </w:t>
      </w:r>
      <w:r w:rsidRPr="003E300D">
        <w:rPr>
          <w:rFonts w:hint="cs"/>
          <w:sz w:val="24"/>
          <w:rtl/>
        </w:rPr>
        <w:t>133</w:t>
      </w:r>
      <w:r w:rsidRPr="003E300D">
        <w:rPr>
          <w:sz w:val="24"/>
          <w:rtl/>
        </w:rPr>
        <w:t xml:space="preserve"> دلار معامله م</w:t>
      </w:r>
      <w:r w:rsidRPr="003E300D">
        <w:rPr>
          <w:rFonts w:hint="cs"/>
          <w:sz w:val="24"/>
          <w:rtl/>
        </w:rPr>
        <w:t>ی‌</w:t>
      </w:r>
      <w:r w:rsidRPr="003E300D">
        <w:rPr>
          <w:rFonts w:hint="eastAsia"/>
          <w:sz w:val="24"/>
          <w:rtl/>
        </w:rPr>
        <w:t>شود</w:t>
      </w:r>
      <w:r w:rsidRPr="003E300D">
        <w:rPr>
          <w:sz w:val="24"/>
          <w:rtl/>
        </w:rPr>
        <w:t xml:space="preserve">. شما می‌توانید </w:t>
      </w:r>
      <w:r w:rsidRPr="003E300D">
        <w:rPr>
          <w:rFonts w:hint="cs"/>
          <w:sz w:val="24"/>
          <w:rtl/>
        </w:rPr>
        <w:t>ی</w:t>
      </w:r>
      <w:r w:rsidRPr="003E300D">
        <w:rPr>
          <w:rFonts w:hint="eastAsia"/>
          <w:sz w:val="24"/>
          <w:rtl/>
        </w:rPr>
        <w:t>ک</w:t>
      </w:r>
      <w:r w:rsidRPr="003E300D">
        <w:rPr>
          <w:sz w:val="24"/>
        </w:rPr>
        <w:t xml:space="preserve"> </w:t>
      </w:r>
      <w:r w:rsidRPr="003E300D">
        <w:rPr>
          <w:rFonts w:hint="cs"/>
          <w:sz w:val="24"/>
          <w:rtl/>
        </w:rPr>
        <w:t>باترفلای</w:t>
      </w:r>
      <w:r w:rsidRPr="003E300D">
        <w:rPr>
          <w:sz w:val="24"/>
        </w:rPr>
        <w:t xml:space="preserve"> </w:t>
      </w:r>
      <w:r w:rsidRPr="003E300D">
        <w:rPr>
          <w:sz w:val="24"/>
          <w:rtl/>
        </w:rPr>
        <w:t>را به‌صورت ز</w:t>
      </w:r>
      <w:r w:rsidRPr="003E300D">
        <w:rPr>
          <w:rFonts w:hint="cs"/>
          <w:sz w:val="24"/>
          <w:rtl/>
        </w:rPr>
        <w:t>ی</w:t>
      </w:r>
      <w:r w:rsidRPr="003E300D">
        <w:rPr>
          <w:rFonts w:hint="eastAsia"/>
          <w:sz w:val="24"/>
          <w:rtl/>
        </w:rPr>
        <w:t>ر</w:t>
      </w:r>
      <w:r w:rsidRPr="003E300D">
        <w:rPr>
          <w:sz w:val="24"/>
          <w:rtl/>
        </w:rPr>
        <w:t xml:space="preserve"> تنظ</w:t>
      </w:r>
      <w:r w:rsidRPr="003E300D">
        <w:rPr>
          <w:rFonts w:hint="cs"/>
          <w:sz w:val="24"/>
          <w:rtl/>
        </w:rPr>
        <w:t>ی</w:t>
      </w:r>
      <w:r w:rsidRPr="003E300D">
        <w:rPr>
          <w:rFonts w:hint="eastAsia"/>
          <w:sz w:val="24"/>
          <w:rtl/>
        </w:rPr>
        <w:t>م</w:t>
      </w:r>
      <w:r w:rsidRPr="003E300D">
        <w:rPr>
          <w:sz w:val="24"/>
          <w:rtl/>
        </w:rPr>
        <w:t xml:space="preserve"> کن</w:t>
      </w:r>
      <w:r w:rsidRPr="003E300D">
        <w:rPr>
          <w:rFonts w:hint="cs"/>
          <w:sz w:val="24"/>
          <w:rtl/>
        </w:rPr>
        <w:t>ی</w:t>
      </w:r>
      <w:r w:rsidRPr="003E300D">
        <w:rPr>
          <w:rFonts w:hint="eastAsia"/>
          <w:sz w:val="24"/>
          <w:rtl/>
        </w:rPr>
        <w:t>د</w:t>
      </w:r>
      <w:r w:rsidRPr="003E300D">
        <w:rPr>
          <w:sz w:val="24"/>
        </w:rPr>
        <w:t>:</w:t>
      </w:r>
    </w:p>
    <w:p w14:paraId="76994117" w14:textId="77777777" w:rsidR="003E300D" w:rsidRPr="003E300D" w:rsidRDefault="003E300D" w:rsidP="003E300D">
      <w:pPr>
        <w:spacing w:line="360" w:lineRule="auto"/>
        <w:jc w:val="both"/>
        <w:rPr>
          <w:sz w:val="24"/>
          <w:rtl/>
        </w:rPr>
      </w:pPr>
      <w:r w:rsidRPr="003E300D">
        <w:rPr>
          <w:rFonts w:hint="eastAsia"/>
          <w:sz w:val="24"/>
        </w:rPr>
        <w:lastRenderedPageBreak/>
        <w:t>•</w:t>
      </w:r>
      <w:r w:rsidRPr="003E300D">
        <w:rPr>
          <w:sz w:val="24"/>
        </w:rPr>
        <w:tab/>
      </w:r>
      <w:r w:rsidRPr="003E300D">
        <w:rPr>
          <w:sz w:val="24"/>
          <w:rtl/>
        </w:rPr>
        <w:t>خر</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ک</w:t>
      </w:r>
      <w:r w:rsidRPr="003E300D">
        <w:rPr>
          <w:sz w:val="24"/>
          <w:rtl/>
        </w:rPr>
        <w:t xml:space="preserve"> آپشن کال با استرا</w:t>
      </w:r>
      <w:r w:rsidRPr="003E300D">
        <w:rPr>
          <w:rFonts w:hint="cs"/>
          <w:sz w:val="24"/>
          <w:rtl/>
        </w:rPr>
        <w:t>ی</w:t>
      </w:r>
      <w:r w:rsidRPr="003E300D">
        <w:rPr>
          <w:rFonts w:hint="eastAsia"/>
          <w:sz w:val="24"/>
          <w:rtl/>
        </w:rPr>
        <w:t>ک</w:t>
      </w:r>
      <w:r w:rsidRPr="003E300D">
        <w:rPr>
          <w:sz w:val="24"/>
          <w:rtl/>
        </w:rPr>
        <w:t xml:space="preserve"> پرا</w:t>
      </w:r>
      <w:r w:rsidRPr="003E300D">
        <w:rPr>
          <w:rFonts w:hint="cs"/>
          <w:sz w:val="24"/>
          <w:rtl/>
        </w:rPr>
        <w:t>ی</w:t>
      </w:r>
      <w:r w:rsidRPr="003E300D">
        <w:rPr>
          <w:rFonts w:hint="eastAsia"/>
          <w:sz w:val="24"/>
          <w:rtl/>
        </w:rPr>
        <w:t>س</w:t>
      </w:r>
      <w:r w:rsidRPr="003E300D">
        <w:rPr>
          <w:sz w:val="24"/>
          <w:rtl/>
        </w:rPr>
        <w:t xml:space="preserve"> </w:t>
      </w:r>
      <w:r w:rsidRPr="003E300D">
        <w:rPr>
          <w:rFonts w:hint="cs"/>
          <w:sz w:val="24"/>
          <w:rtl/>
        </w:rPr>
        <w:t>140</w:t>
      </w:r>
      <w:r w:rsidRPr="003E300D">
        <w:rPr>
          <w:sz w:val="24"/>
          <w:rtl/>
        </w:rPr>
        <w:t xml:space="preserve"> دلار (</w:t>
      </w:r>
      <w:r w:rsidRPr="003E300D">
        <w:rPr>
          <w:rFonts w:hint="cs"/>
          <w:sz w:val="24"/>
          <w:rtl/>
        </w:rPr>
        <w:t>8 دلار)</w:t>
      </w:r>
    </w:p>
    <w:p w14:paraId="7062F687" w14:textId="77777777" w:rsidR="003E300D" w:rsidRPr="003E300D" w:rsidRDefault="003E300D" w:rsidP="003E300D">
      <w:pPr>
        <w:spacing w:line="360" w:lineRule="auto"/>
        <w:jc w:val="both"/>
        <w:rPr>
          <w:sz w:val="24"/>
          <w:rtl/>
        </w:rPr>
      </w:pPr>
      <w:r w:rsidRPr="003E300D">
        <w:rPr>
          <w:rFonts w:hint="eastAsia"/>
          <w:sz w:val="24"/>
        </w:rPr>
        <w:t>•</w:t>
      </w:r>
      <w:r w:rsidRPr="003E300D">
        <w:rPr>
          <w:sz w:val="24"/>
        </w:rPr>
        <w:tab/>
      </w:r>
      <w:r w:rsidRPr="003E300D">
        <w:rPr>
          <w:rFonts w:hint="cs"/>
          <w:sz w:val="24"/>
          <w:rtl/>
        </w:rPr>
        <w:t>خرید</w:t>
      </w:r>
      <w:r w:rsidRPr="003E300D">
        <w:rPr>
          <w:sz w:val="24"/>
          <w:rtl/>
        </w:rPr>
        <w:t xml:space="preserve"> </w:t>
      </w:r>
      <w:r w:rsidRPr="003E300D">
        <w:rPr>
          <w:rFonts w:hint="cs"/>
          <w:sz w:val="24"/>
          <w:rtl/>
        </w:rPr>
        <w:t>یک</w:t>
      </w:r>
      <w:r w:rsidRPr="003E300D">
        <w:rPr>
          <w:sz w:val="24"/>
          <w:rtl/>
        </w:rPr>
        <w:t xml:space="preserve"> آپشن کال با استرا</w:t>
      </w:r>
      <w:r w:rsidRPr="003E300D">
        <w:rPr>
          <w:rFonts w:hint="cs"/>
          <w:sz w:val="24"/>
          <w:rtl/>
        </w:rPr>
        <w:t>ی</w:t>
      </w:r>
      <w:r w:rsidRPr="003E300D">
        <w:rPr>
          <w:rFonts w:hint="eastAsia"/>
          <w:sz w:val="24"/>
          <w:rtl/>
        </w:rPr>
        <w:t>ک</w:t>
      </w:r>
      <w:r w:rsidRPr="003E300D">
        <w:rPr>
          <w:sz w:val="24"/>
          <w:rtl/>
        </w:rPr>
        <w:t xml:space="preserve"> پرا</w:t>
      </w:r>
      <w:r w:rsidRPr="003E300D">
        <w:rPr>
          <w:rFonts w:hint="cs"/>
          <w:sz w:val="24"/>
          <w:rtl/>
        </w:rPr>
        <w:t>ی</w:t>
      </w:r>
      <w:r w:rsidRPr="003E300D">
        <w:rPr>
          <w:rFonts w:hint="eastAsia"/>
          <w:sz w:val="24"/>
          <w:rtl/>
        </w:rPr>
        <w:t>س</w:t>
      </w:r>
      <w:r w:rsidRPr="003E300D">
        <w:rPr>
          <w:sz w:val="24"/>
          <w:rtl/>
        </w:rPr>
        <w:t xml:space="preserve"> </w:t>
      </w:r>
      <w:r w:rsidRPr="003E300D">
        <w:rPr>
          <w:rFonts w:hint="cs"/>
          <w:sz w:val="24"/>
          <w:rtl/>
        </w:rPr>
        <w:t>125</w:t>
      </w:r>
      <w:r w:rsidRPr="003E300D">
        <w:rPr>
          <w:sz w:val="24"/>
          <w:rtl/>
        </w:rPr>
        <w:t xml:space="preserve"> دلار (</w:t>
      </w:r>
      <w:r w:rsidRPr="003E300D">
        <w:rPr>
          <w:rFonts w:hint="cs"/>
          <w:sz w:val="24"/>
          <w:rtl/>
        </w:rPr>
        <w:t>15 دلار)</w:t>
      </w:r>
    </w:p>
    <w:p w14:paraId="1F989DE5" w14:textId="77777777" w:rsidR="003E300D" w:rsidRPr="003E300D" w:rsidRDefault="003E300D" w:rsidP="003E300D">
      <w:pPr>
        <w:spacing w:line="360" w:lineRule="auto"/>
        <w:jc w:val="both"/>
        <w:rPr>
          <w:sz w:val="24"/>
          <w:rtl/>
        </w:rPr>
      </w:pPr>
      <w:r w:rsidRPr="003E300D">
        <w:rPr>
          <w:rFonts w:hint="eastAsia"/>
          <w:sz w:val="24"/>
        </w:rPr>
        <w:t>•</w:t>
      </w:r>
      <w:r w:rsidRPr="003E300D">
        <w:rPr>
          <w:sz w:val="24"/>
        </w:rPr>
        <w:tab/>
      </w:r>
      <w:r w:rsidRPr="003E300D">
        <w:rPr>
          <w:rFonts w:hint="cs"/>
          <w:sz w:val="24"/>
          <w:rtl/>
        </w:rPr>
        <w:t>فروش</w:t>
      </w:r>
      <w:r w:rsidRPr="003E300D">
        <w:rPr>
          <w:sz w:val="24"/>
          <w:rtl/>
        </w:rPr>
        <w:t xml:space="preserve"> </w:t>
      </w:r>
      <w:r w:rsidRPr="003E300D">
        <w:rPr>
          <w:rFonts w:hint="cs"/>
          <w:sz w:val="24"/>
          <w:rtl/>
        </w:rPr>
        <w:t>دو</w:t>
      </w:r>
      <w:r w:rsidRPr="003E300D">
        <w:rPr>
          <w:sz w:val="24"/>
          <w:rtl/>
        </w:rPr>
        <w:t xml:space="preserve"> آپشن کال با استرا</w:t>
      </w:r>
      <w:r w:rsidRPr="003E300D">
        <w:rPr>
          <w:rFonts w:hint="cs"/>
          <w:sz w:val="24"/>
          <w:rtl/>
        </w:rPr>
        <w:t>ی</w:t>
      </w:r>
      <w:r w:rsidRPr="003E300D">
        <w:rPr>
          <w:rFonts w:hint="eastAsia"/>
          <w:sz w:val="24"/>
          <w:rtl/>
        </w:rPr>
        <w:t>ک</w:t>
      </w:r>
      <w:r w:rsidRPr="003E300D">
        <w:rPr>
          <w:sz w:val="24"/>
          <w:rtl/>
        </w:rPr>
        <w:t xml:space="preserve"> پرا</w:t>
      </w:r>
      <w:r w:rsidRPr="003E300D">
        <w:rPr>
          <w:rFonts w:hint="cs"/>
          <w:sz w:val="24"/>
          <w:rtl/>
        </w:rPr>
        <w:t>ی</w:t>
      </w:r>
      <w:r w:rsidRPr="003E300D">
        <w:rPr>
          <w:rFonts w:hint="eastAsia"/>
          <w:sz w:val="24"/>
          <w:rtl/>
        </w:rPr>
        <w:t>س</w:t>
      </w:r>
      <w:r w:rsidRPr="003E300D">
        <w:rPr>
          <w:sz w:val="24"/>
          <w:rtl/>
        </w:rPr>
        <w:t xml:space="preserve"> </w:t>
      </w:r>
      <w:r w:rsidRPr="003E300D">
        <w:rPr>
          <w:rFonts w:hint="cs"/>
          <w:sz w:val="24"/>
          <w:rtl/>
        </w:rPr>
        <w:t>134</w:t>
      </w:r>
      <w:r w:rsidRPr="003E300D">
        <w:rPr>
          <w:sz w:val="24"/>
          <w:rtl/>
        </w:rPr>
        <w:t xml:space="preserve"> دلار (</w:t>
      </w:r>
      <w:r w:rsidRPr="003E300D">
        <w:rPr>
          <w:rFonts w:hint="cs"/>
          <w:sz w:val="24"/>
          <w:rtl/>
        </w:rPr>
        <w:t>2*10=20)</w:t>
      </w:r>
    </w:p>
    <w:p w14:paraId="3CEE0F9E" w14:textId="77777777" w:rsidR="003E300D" w:rsidRPr="003E300D" w:rsidRDefault="003E300D" w:rsidP="003E300D">
      <w:pPr>
        <w:spacing w:line="360" w:lineRule="auto"/>
        <w:jc w:val="both"/>
        <w:rPr>
          <w:sz w:val="24"/>
          <w:rtl/>
        </w:rPr>
      </w:pPr>
      <w:r w:rsidRPr="003E300D">
        <w:rPr>
          <w:sz w:val="24"/>
          <w:rtl/>
        </w:rPr>
        <w:t>برا</w:t>
      </w:r>
      <w:r w:rsidRPr="003E300D">
        <w:rPr>
          <w:rFonts w:hint="cs"/>
          <w:sz w:val="24"/>
          <w:rtl/>
        </w:rPr>
        <w:t>ی</w:t>
      </w:r>
      <w:r w:rsidRPr="003E300D">
        <w:rPr>
          <w:sz w:val="24"/>
          <w:rtl/>
        </w:rPr>
        <w:t xml:space="preserve"> محاسبه هز</w:t>
      </w:r>
      <w:r w:rsidRPr="003E300D">
        <w:rPr>
          <w:rFonts w:hint="cs"/>
          <w:sz w:val="24"/>
          <w:rtl/>
        </w:rPr>
        <w:t>ی</w:t>
      </w:r>
      <w:r w:rsidRPr="003E300D">
        <w:rPr>
          <w:rFonts w:hint="eastAsia"/>
          <w:sz w:val="24"/>
          <w:rtl/>
        </w:rPr>
        <w:t>نه</w:t>
      </w:r>
      <w:r w:rsidRPr="003E300D">
        <w:rPr>
          <w:sz w:val="24"/>
          <w:rtl/>
        </w:rPr>
        <w:t xml:space="preserve"> خالص</w:t>
      </w:r>
      <w:r w:rsidRPr="003E300D">
        <w:rPr>
          <w:sz w:val="24"/>
        </w:rPr>
        <w:t xml:space="preserve"> </w:t>
      </w:r>
      <w:r w:rsidRPr="003E300D">
        <w:rPr>
          <w:sz w:val="24"/>
          <w:rtl/>
        </w:rPr>
        <w:t>اجرا</w:t>
      </w:r>
      <w:r w:rsidRPr="003E300D">
        <w:rPr>
          <w:rFonts w:hint="cs"/>
          <w:sz w:val="24"/>
          <w:rtl/>
        </w:rPr>
        <w:t>ی</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استراتژ</w:t>
      </w:r>
      <w:r w:rsidRPr="003E300D">
        <w:rPr>
          <w:rFonts w:hint="cs"/>
          <w:sz w:val="24"/>
          <w:rtl/>
        </w:rPr>
        <w:t>ی</w:t>
      </w:r>
      <w:r w:rsidRPr="003E300D">
        <w:rPr>
          <w:rFonts w:hint="eastAsia"/>
          <w:sz w:val="24"/>
          <w:rtl/>
        </w:rPr>
        <w:t>،</w:t>
      </w:r>
      <w:r w:rsidRPr="003E300D">
        <w:rPr>
          <w:sz w:val="24"/>
          <w:rtl/>
        </w:rPr>
        <w:t xml:space="preserve"> به‌صورت ز</w:t>
      </w:r>
      <w:r w:rsidRPr="003E300D">
        <w:rPr>
          <w:rFonts w:hint="cs"/>
          <w:sz w:val="24"/>
          <w:rtl/>
        </w:rPr>
        <w:t>ی</w:t>
      </w:r>
      <w:r w:rsidRPr="003E300D">
        <w:rPr>
          <w:rFonts w:hint="eastAsia"/>
          <w:sz w:val="24"/>
          <w:rtl/>
        </w:rPr>
        <w:t>ر</w:t>
      </w:r>
      <w:r w:rsidRPr="003E300D">
        <w:rPr>
          <w:sz w:val="24"/>
          <w:rtl/>
        </w:rPr>
        <w:t xml:space="preserve"> عمل می‌کنیم</w:t>
      </w:r>
      <w:r w:rsidRPr="003E300D">
        <w:rPr>
          <w:sz w:val="24"/>
        </w:rPr>
        <w:t>:</w:t>
      </w:r>
    </w:p>
    <w:p w14:paraId="13D9E76F" w14:textId="77777777" w:rsidR="003E300D" w:rsidRPr="003E300D" w:rsidRDefault="003E300D" w:rsidP="003E300D">
      <w:pPr>
        <w:spacing w:line="360" w:lineRule="auto"/>
        <w:jc w:val="both"/>
        <w:rPr>
          <w:sz w:val="24"/>
          <w:rtl/>
        </w:rPr>
      </w:pPr>
      <w:r w:rsidRPr="003E300D">
        <w:rPr>
          <w:rFonts w:hint="eastAsia"/>
          <w:sz w:val="24"/>
          <w:rtl/>
        </w:rPr>
        <w:t>هز</w:t>
      </w:r>
      <w:r w:rsidRPr="003E300D">
        <w:rPr>
          <w:rFonts w:hint="cs"/>
          <w:sz w:val="24"/>
          <w:rtl/>
        </w:rPr>
        <w:t>ی</w:t>
      </w:r>
      <w:r w:rsidRPr="003E300D">
        <w:rPr>
          <w:rFonts w:hint="eastAsia"/>
          <w:sz w:val="24"/>
          <w:rtl/>
        </w:rPr>
        <w:t>نه</w:t>
      </w:r>
      <w:r w:rsidRPr="003E300D">
        <w:rPr>
          <w:sz w:val="24"/>
          <w:rtl/>
        </w:rPr>
        <w:t xml:space="preserve"> خر</w:t>
      </w:r>
      <w:r w:rsidRPr="003E300D">
        <w:rPr>
          <w:rFonts w:hint="cs"/>
          <w:sz w:val="24"/>
          <w:rtl/>
        </w:rPr>
        <w:t>ی</w:t>
      </w:r>
      <w:r w:rsidRPr="003E300D">
        <w:rPr>
          <w:rFonts w:hint="eastAsia"/>
          <w:sz w:val="24"/>
          <w:rtl/>
        </w:rPr>
        <w:t>د</w:t>
      </w:r>
      <w:r w:rsidRPr="003E300D">
        <w:rPr>
          <w:sz w:val="24"/>
          <w:rtl/>
        </w:rPr>
        <w:t xml:space="preserve"> آپشن 140 دلار</w:t>
      </w:r>
      <w:r w:rsidRPr="003E300D">
        <w:rPr>
          <w:rFonts w:hint="cs"/>
          <w:sz w:val="24"/>
          <w:rtl/>
        </w:rPr>
        <w:t>ی</w:t>
      </w:r>
      <w:r w:rsidRPr="003E300D">
        <w:rPr>
          <w:sz w:val="24"/>
          <w:rtl/>
        </w:rPr>
        <w:t>: 8 دلار</w:t>
      </w:r>
    </w:p>
    <w:p w14:paraId="2990484B" w14:textId="77777777" w:rsidR="003E300D" w:rsidRPr="003E300D" w:rsidRDefault="003E300D" w:rsidP="003E300D">
      <w:pPr>
        <w:spacing w:line="360" w:lineRule="auto"/>
        <w:jc w:val="both"/>
        <w:rPr>
          <w:sz w:val="24"/>
          <w:rtl/>
        </w:rPr>
      </w:pPr>
      <w:r w:rsidRPr="003E300D">
        <w:rPr>
          <w:rFonts w:hint="eastAsia"/>
          <w:sz w:val="24"/>
          <w:rtl/>
        </w:rPr>
        <w:t>هز</w:t>
      </w:r>
      <w:r w:rsidRPr="003E300D">
        <w:rPr>
          <w:rFonts w:hint="cs"/>
          <w:sz w:val="24"/>
          <w:rtl/>
        </w:rPr>
        <w:t>ی</w:t>
      </w:r>
      <w:r w:rsidRPr="003E300D">
        <w:rPr>
          <w:rFonts w:hint="eastAsia"/>
          <w:sz w:val="24"/>
          <w:rtl/>
        </w:rPr>
        <w:t>نه</w:t>
      </w:r>
      <w:r w:rsidRPr="003E300D">
        <w:rPr>
          <w:sz w:val="24"/>
          <w:rtl/>
        </w:rPr>
        <w:t xml:space="preserve"> خر</w:t>
      </w:r>
      <w:r w:rsidRPr="003E300D">
        <w:rPr>
          <w:rFonts w:hint="cs"/>
          <w:sz w:val="24"/>
          <w:rtl/>
        </w:rPr>
        <w:t>ی</w:t>
      </w:r>
      <w:r w:rsidRPr="003E300D">
        <w:rPr>
          <w:rFonts w:hint="eastAsia"/>
          <w:sz w:val="24"/>
          <w:rtl/>
        </w:rPr>
        <w:t>د</w:t>
      </w:r>
      <w:r w:rsidRPr="003E300D">
        <w:rPr>
          <w:sz w:val="24"/>
          <w:rtl/>
        </w:rPr>
        <w:t xml:space="preserve"> آپشن 125 دلار</w:t>
      </w:r>
      <w:r w:rsidRPr="003E300D">
        <w:rPr>
          <w:rFonts w:hint="cs"/>
          <w:sz w:val="24"/>
          <w:rtl/>
        </w:rPr>
        <w:t>ی</w:t>
      </w:r>
      <w:r w:rsidRPr="003E300D">
        <w:rPr>
          <w:sz w:val="24"/>
          <w:rtl/>
        </w:rPr>
        <w:t>: 15 دلار</w:t>
      </w:r>
    </w:p>
    <w:p w14:paraId="1F323D37" w14:textId="77777777" w:rsidR="003E300D" w:rsidRPr="003E300D" w:rsidRDefault="003E300D" w:rsidP="003E300D">
      <w:pPr>
        <w:spacing w:line="360" w:lineRule="auto"/>
        <w:jc w:val="both"/>
        <w:rPr>
          <w:sz w:val="24"/>
          <w:rtl/>
        </w:rPr>
      </w:pPr>
      <w:r w:rsidRPr="003E300D">
        <w:rPr>
          <w:rFonts w:hint="eastAsia"/>
          <w:sz w:val="24"/>
          <w:rtl/>
        </w:rPr>
        <w:t>در</w:t>
      </w:r>
      <w:r w:rsidRPr="003E300D">
        <w:rPr>
          <w:rFonts w:hint="cs"/>
          <w:sz w:val="24"/>
          <w:rtl/>
        </w:rPr>
        <w:t>ی</w:t>
      </w:r>
      <w:r w:rsidRPr="003E300D">
        <w:rPr>
          <w:rFonts w:hint="eastAsia"/>
          <w:sz w:val="24"/>
          <w:rtl/>
        </w:rPr>
        <w:t>افت</w:t>
      </w:r>
      <w:r w:rsidRPr="003E300D">
        <w:rPr>
          <w:sz w:val="24"/>
          <w:rtl/>
        </w:rPr>
        <w:t xml:space="preserve"> پریمیوم از فروش دو آپشن 134 دلار</w:t>
      </w:r>
      <w:r w:rsidRPr="003E300D">
        <w:rPr>
          <w:rFonts w:hint="cs"/>
          <w:sz w:val="24"/>
          <w:rtl/>
        </w:rPr>
        <w:t>ی</w:t>
      </w:r>
      <w:r w:rsidRPr="003E300D">
        <w:rPr>
          <w:sz w:val="24"/>
          <w:rtl/>
        </w:rPr>
        <w:t>: 2 × 10 دلار = 20 دلار</w:t>
      </w:r>
    </w:p>
    <w:p w14:paraId="656323E5" w14:textId="77777777" w:rsidR="003E300D" w:rsidRPr="003E300D" w:rsidRDefault="003E300D" w:rsidP="003E300D">
      <w:pPr>
        <w:spacing w:line="360" w:lineRule="auto"/>
        <w:jc w:val="both"/>
        <w:rPr>
          <w:sz w:val="24"/>
          <w:rtl/>
        </w:rPr>
      </w:pPr>
      <w:r w:rsidRPr="003E300D">
        <w:rPr>
          <w:rFonts w:hint="eastAsia"/>
          <w:sz w:val="24"/>
          <w:rtl/>
        </w:rPr>
        <w:t>بنابرا</w:t>
      </w:r>
      <w:r w:rsidRPr="003E300D">
        <w:rPr>
          <w:rFonts w:hint="cs"/>
          <w:sz w:val="24"/>
          <w:rtl/>
        </w:rPr>
        <w:t>ی</w:t>
      </w:r>
      <w:r w:rsidRPr="003E300D">
        <w:rPr>
          <w:rFonts w:hint="eastAsia"/>
          <w:sz w:val="24"/>
          <w:rtl/>
        </w:rPr>
        <w:t>ن،</w:t>
      </w:r>
      <w:r w:rsidRPr="003E300D">
        <w:rPr>
          <w:sz w:val="24"/>
          <w:rtl/>
        </w:rPr>
        <w:t xml:space="preserve"> هز</w:t>
      </w:r>
      <w:r w:rsidRPr="003E300D">
        <w:rPr>
          <w:rFonts w:hint="cs"/>
          <w:sz w:val="24"/>
          <w:rtl/>
        </w:rPr>
        <w:t>ی</w:t>
      </w:r>
      <w:r w:rsidRPr="003E300D">
        <w:rPr>
          <w:rFonts w:hint="eastAsia"/>
          <w:sz w:val="24"/>
          <w:rtl/>
        </w:rPr>
        <w:t>نه</w:t>
      </w:r>
      <w:r w:rsidRPr="003E300D">
        <w:rPr>
          <w:sz w:val="24"/>
          <w:rtl/>
        </w:rPr>
        <w:t xml:space="preserve"> خالص استراتژ</w:t>
      </w:r>
      <w:r w:rsidRPr="003E300D">
        <w:rPr>
          <w:rFonts w:hint="cs"/>
          <w:sz w:val="24"/>
          <w:rtl/>
        </w:rPr>
        <w:t>ی</w:t>
      </w:r>
      <w:r w:rsidRPr="003E300D">
        <w:rPr>
          <w:sz w:val="24"/>
        </w:rPr>
        <w:t>:</w:t>
      </w:r>
    </w:p>
    <w:p w14:paraId="2764FBE2" w14:textId="77777777" w:rsidR="003E300D" w:rsidRPr="003E300D" w:rsidRDefault="003E300D" w:rsidP="003E300D">
      <w:pPr>
        <w:spacing w:line="360" w:lineRule="auto"/>
        <w:jc w:val="both"/>
        <w:rPr>
          <w:sz w:val="24"/>
          <w:rtl/>
        </w:rPr>
      </w:pPr>
      <w:r w:rsidRPr="003E300D">
        <w:rPr>
          <w:sz w:val="24"/>
          <w:rtl/>
        </w:rPr>
        <w:t>8</w:t>
      </w:r>
      <w:r w:rsidRPr="003E300D">
        <w:rPr>
          <w:sz w:val="24"/>
        </w:rPr>
        <w:t xml:space="preserve"> </w:t>
      </w:r>
      <w:r w:rsidRPr="003E300D">
        <w:rPr>
          <w:sz w:val="24"/>
          <w:rtl/>
        </w:rPr>
        <w:t>دلار + 15 دلار - 20 دلار = 3 دلار</w:t>
      </w:r>
    </w:p>
    <w:p w14:paraId="27C6A170" w14:textId="2AE15F10" w:rsidR="003E300D" w:rsidRPr="003E300D" w:rsidRDefault="003E300D" w:rsidP="002B021A">
      <w:pPr>
        <w:spacing w:line="360" w:lineRule="auto"/>
        <w:jc w:val="both"/>
        <w:rPr>
          <w:sz w:val="24"/>
          <w:rtl/>
        </w:rPr>
      </w:pPr>
      <w:r w:rsidRPr="003E300D">
        <w:rPr>
          <w:sz w:val="24"/>
          <w:rtl/>
        </w:rPr>
        <w:t>ا</w:t>
      </w:r>
      <w:r w:rsidRPr="003E300D">
        <w:rPr>
          <w:rFonts w:hint="cs"/>
          <w:sz w:val="24"/>
          <w:rtl/>
        </w:rPr>
        <w:t>ی</w:t>
      </w:r>
      <w:r w:rsidRPr="003E300D">
        <w:rPr>
          <w:rFonts w:hint="eastAsia"/>
          <w:sz w:val="24"/>
          <w:rtl/>
        </w:rPr>
        <w:t>ن</w:t>
      </w:r>
      <w:r w:rsidRPr="003E300D">
        <w:rPr>
          <w:sz w:val="24"/>
          <w:rtl/>
        </w:rPr>
        <w:t xml:space="preserve"> </w:t>
      </w:r>
      <w:r w:rsidRPr="003E300D">
        <w:rPr>
          <w:rFonts w:hint="cs"/>
          <w:sz w:val="24"/>
          <w:rtl/>
        </w:rPr>
        <w:t>ی</w:t>
      </w:r>
      <w:r w:rsidRPr="003E300D">
        <w:rPr>
          <w:rFonts w:hint="eastAsia"/>
          <w:sz w:val="24"/>
          <w:rtl/>
        </w:rPr>
        <w:t>عن</w:t>
      </w:r>
      <w:r w:rsidRPr="003E300D">
        <w:rPr>
          <w:rFonts w:hint="cs"/>
          <w:sz w:val="24"/>
          <w:rtl/>
        </w:rPr>
        <w:t>ی</w:t>
      </w:r>
      <w:r w:rsidRPr="003E300D">
        <w:rPr>
          <w:sz w:val="24"/>
          <w:rtl/>
        </w:rPr>
        <w:t xml:space="preserve"> شما برا</w:t>
      </w:r>
      <w:r w:rsidRPr="003E300D">
        <w:rPr>
          <w:rFonts w:hint="cs"/>
          <w:sz w:val="24"/>
          <w:rtl/>
        </w:rPr>
        <w:t>ی</w:t>
      </w:r>
      <w:r w:rsidRPr="003E300D">
        <w:rPr>
          <w:sz w:val="24"/>
          <w:rtl/>
        </w:rPr>
        <w:t xml:space="preserve"> اجرا</w:t>
      </w:r>
      <w:r w:rsidRPr="003E300D">
        <w:rPr>
          <w:rFonts w:hint="cs"/>
          <w:sz w:val="24"/>
          <w:rtl/>
        </w:rPr>
        <w:t>ی</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استراتژ</w:t>
      </w:r>
      <w:r w:rsidRPr="003E300D">
        <w:rPr>
          <w:rFonts w:hint="cs"/>
          <w:sz w:val="24"/>
          <w:rtl/>
        </w:rPr>
        <w:t>ی</w:t>
      </w:r>
      <w:r w:rsidRPr="003E300D">
        <w:rPr>
          <w:sz w:val="24"/>
          <w:rtl/>
        </w:rPr>
        <w:t xml:space="preserve"> 3 دلار هز</w:t>
      </w:r>
      <w:r w:rsidRPr="003E300D">
        <w:rPr>
          <w:rFonts w:hint="cs"/>
          <w:sz w:val="24"/>
          <w:rtl/>
        </w:rPr>
        <w:t>ی</w:t>
      </w:r>
      <w:r w:rsidRPr="003E300D">
        <w:rPr>
          <w:rFonts w:hint="eastAsia"/>
          <w:sz w:val="24"/>
          <w:rtl/>
        </w:rPr>
        <w:t>نه</w:t>
      </w:r>
      <w:r w:rsidRPr="003E300D">
        <w:rPr>
          <w:sz w:val="24"/>
          <w:rtl/>
        </w:rPr>
        <w:t xml:space="preserve"> م</w:t>
      </w:r>
      <w:r w:rsidRPr="003E300D">
        <w:rPr>
          <w:rFonts w:hint="cs"/>
          <w:sz w:val="24"/>
          <w:rtl/>
        </w:rPr>
        <w:t>ی‌</w:t>
      </w:r>
      <w:r w:rsidRPr="003E300D">
        <w:rPr>
          <w:rFonts w:hint="eastAsia"/>
          <w:sz w:val="24"/>
          <w:rtl/>
        </w:rPr>
        <w:t>کن</w:t>
      </w:r>
      <w:r w:rsidRPr="003E300D">
        <w:rPr>
          <w:rFonts w:hint="cs"/>
          <w:sz w:val="24"/>
          <w:rtl/>
        </w:rPr>
        <w:t>ی</w:t>
      </w:r>
      <w:r w:rsidRPr="003E300D">
        <w:rPr>
          <w:rFonts w:hint="eastAsia"/>
          <w:sz w:val="24"/>
          <w:rtl/>
        </w:rPr>
        <w:t>د</w:t>
      </w:r>
      <w:r w:rsidR="002B021A">
        <w:rPr>
          <w:sz w:val="24"/>
          <w:rtl/>
        </w:rPr>
        <w:t>.</w:t>
      </w:r>
    </w:p>
    <w:p w14:paraId="0A2BFBB7" w14:textId="77777777" w:rsidR="003E300D" w:rsidRPr="003E300D" w:rsidRDefault="003E300D" w:rsidP="003E300D">
      <w:pPr>
        <w:spacing w:line="360" w:lineRule="auto"/>
        <w:jc w:val="both"/>
        <w:rPr>
          <w:sz w:val="24"/>
          <w:rtl/>
        </w:rPr>
      </w:pPr>
      <w:r w:rsidRPr="003E300D">
        <w:rPr>
          <w:sz w:val="24"/>
          <w:rtl/>
        </w:rPr>
        <w:t>فرض کن</w:t>
      </w:r>
      <w:r w:rsidRPr="003E300D">
        <w:rPr>
          <w:rFonts w:hint="cs"/>
          <w:sz w:val="24"/>
          <w:rtl/>
        </w:rPr>
        <w:t>ی</w:t>
      </w:r>
      <w:r w:rsidRPr="003E300D">
        <w:rPr>
          <w:rFonts w:hint="eastAsia"/>
          <w:sz w:val="24"/>
          <w:rtl/>
        </w:rPr>
        <w:t>د</w:t>
      </w:r>
      <w:r w:rsidRPr="003E300D">
        <w:rPr>
          <w:sz w:val="24"/>
          <w:rtl/>
        </w:rPr>
        <w:t xml:space="preserve"> سهام شرکت</w:t>
      </w:r>
      <w:r w:rsidRPr="003E300D">
        <w:rPr>
          <w:sz w:val="24"/>
        </w:rPr>
        <w:t xml:space="preserve"> Y </w:t>
      </w:r>
      <w:r w:rsidRPr="003E300D">
        <w:rPr>
          <w:sz w:val="24"/>
          <w:rtl/>
        </w:rPr>
        <w:t>در حال حاضر باقیمت 133 دلار معامله م</w:t>
      </w:r>
      <w:r w:rsidRPr="003E300D">
        <w:rPr>
          <w:rFonts w:hint="cs"/>
          <w:sz w:val="24"/>
          <w:rtl/>
        </w:rPr>
        <w:t>ی‌</w:t>
      </w:r>
      <w:r w:rsidRPr="003E300D">
        <w:rPr>
          <w:rFonts w:hint="eastAsia"/>
          <w:sz w:val="24"/>
          <w:rtl/>
        </w:rPr>
        <w:t>شود</w:t>
      </w:r>
      <w:r w:rsidRPr="003E300D">
        <w:rPr>
          <w:sz w:val="24"/>
          <w:rtl/>
        </w:rPr>
        <w:t xml:space="preserve">. شما می‌توانید </w:t>
      </w:r>
      <w:r w:rsidRPr="003E300D">
        <w:rPr>
          <w:rFonts w:hint="cs"/>
          <w:sz w:val="24"/>
          <w:rtl/>
        </w:rPr>
        <w:t>ی</w:t>
      </w:r>
      <w:r w:rsidRPr="003E300D">
        <w:rPr>
          <w:rFonts w:hint="eastAsia"/>
          <w:sz w:val="24"/>
          <w:rtl/>
        </w:rPr>
        <w:t>ک</w:t>
      </w:r>
      <w:r w:rsidRPr="003E300D">
        <w:rPr>
          <w:sz w:val="24"/>
        </w:rPr>
        <w:t xml:space="preserve"> </w:t>
      </w:r>
      <w:r w:rsidRPr="003E300D">
        <w:rPr>
          <w:rFonts w:hint="cs"/>
          <w:sz w:val="24"/>
          <w:rtl/>
        </w:rPr>
        <w:t>باترفلای</w:t>
      </w:r>
      <w:r w:rsidRPr="003E300D">
        <w:rPr>
          <w:sz w:val="24"/>
        </w:rPr>
        <w:t xml:space="preserve"> </w:t>
      </w:r>
      <w:r w:rsidRPr="003E300D">
        <w:rPr>
          <w:sz w:val="24"/>
          <w:rtl/>
        </w:rPr>
        <w:t>را به‌صورت ز</w:t>
      </w:r>
      <w:r w:rsidRPr="003E300D">
        <w:rPr>
          <w:rFonts w:hint="cs"/>
          <w:sz w:val="24"/>
          <w:rtl/>
        </w:rPr>
        <w:t>ی</w:t>
      </w:r>
      <w:r w:rsidRPr="003E300D">
        <w:rPr>
          <w:rFonts w:hint="eastAsia"/>
          <w:sz w:val="24"/>
          <w:rtl/>
        </w:rPr>
        <w:t>ر</w:t>
      </w:r>
      <w:r w:rsidRPr="003E300D">
        <w:rPr>
          <w:sz w:val="24"/>
          <w:rtl/>
        </w:rPr>
        <w:t xml:space="preserve"> تنظ</w:t>
      </w:r>
      <w:r w:rsidRPr="003E300D">
        <w:rPr>
          <w:rFonts w:hint="cs"/>
          <w:sz w:val="24"/>
          <w:rtl/>
        </w:rPr>
        <w:t>ی</w:t>
      </w:r>
      <w:r w:rsidRPr="003E300D">
        <w:rPr>
          <w:rFonts w:hint="eastAsia"/>
          <w:sz w:val="24"/>
          <w:rtl/>
        </w:rPr>
        <w:t>م</w:t>
      </w:r>
      <w:r w:rsidRPr="003E300D">
        <w:rPr>
          <w:sz w:val="24"/>
          <w:rtl/>
        </w:rPr>
        <w:t xml:space="preserve"> کن</w:t>
      </w:r>
      <w:r w:rsidRPr="003E300D">
        <w:rPr>
          <w:rFonts w:hint="cs"/>
          <w:sz w:val="24"/>
          <w:rtl/>
        </w:rPr>
        <w:t>ی</w:t>
      </w:r>
      <w:r w:rsidRPr="003E300D">
        <w:rPr>
          <w:rFonts w:hint="eastAsia"/>
          <w:sz w:val="24"/>
          <w:rtl/>
        </w:rPr>
        <w:t>د</w:t>
      </w:r>
      <w:r w:rsidRPr="003E300D">
        <w:rPr>
          <w:sz w:val="24"/>
        </w:rPr>
        <w:t>:</w:t>
      </w:r>
    </w:p>
    <w:p w14:paraId="54644D88" w14:textId="77777777" w:rsidR="003E300D" w:rsidRPr="003E300D" w:rsidRDefault="003E300D" w:rsidP="003E300D">
      <w:pPr>
        <w:spacing w:line="360" w:lineRule="auto"/>
        <w:jc w:val="both"/>
        <w:rPr>
          <w:sz w:val="24"/>
          <w:rtl/>
        </w:rPr>
      </w:pPr>
      <w:r w:rsidRPr="003E300D">
        <w:rPr>
          <w:rFonts w:hint="eastAsia"/>
          <w:sz w:val="24"/>
        </w:rPr>
        <w:t>•</w:t>
      </w:r>
      <w:r w:rsidRPr="003E300D">
        <w:rPr>
          <w:sz w:val="24"/>
        </w:rPr>
        <w:tab/>
      </w:r>
      <w:r w:rsidRPr="003E300D">
        <w:rPr>
          <w:sz w:val="24"/>
          <w:rtl/>
        </w:rPr>
        <w:t>خر</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ک</w:t>
      </w:r>
      <w:r w:rsidRPr="003E300D">
        <w:rPr>
          <w:sz w:val="24"/>
          <w:rtl/>
        </w:rPr>
        <w:t xml:space="preserve"> آپشن کال با استرا</w:t>
      </w:r>
      <w:r w:rsidRPr="003E300D">
        <w:rPr>
          <w:rFonts w:hint="cs"/>
          <w:sz w:val="24"/>
          <w:rtl/>
        </w:rPr>
        <w:t>ی</w:t>
      </w:r>
      <w:r w:rsidRPr="003E300D">
        <w:rPr>
          <w:rFonts w:hint="eastAsia"/>
          <w:sz w:val="24"/>
          <w:rtl/>
        </w:rPr>
        <w:t>ک</w:t>
      </w:r>
      <w:r w:rsidRPr="003E300D">
        <w:rPr>
          <w:sz w:val="24"/>
          <w:rtl/>
        </w:rPr>
        <w:t xml:space="preserve"> پرا</w:t>
      </w:r>
      <w:r w:rsidRPr="003E300D">
        <w:rPr>
          <w:rFonts w:hint="cs"/>
          <w:sz w:val="24"/>
          <w:rtl/>
        </w:rPr>
        <w:t>ی</w:t>
      </w:r>
      <w:r w:rsidRPr="003E300D">
        <w:rPr>
          <w:rFonts w:hint="eastAsia"/>
          <w:sz w:val="24"/>
          <w:rtl/>
        </w:rPr>
        <w:t>س</w:t>
      </w:r>
      <w:r w:rsidRPr="003E300D">
        <w:rPr>
          <w:sz w:val="24"/>
          <w:rtl/>
        </w:rPr>
        <w:t xml:space="preserve"> 140 دلار (8 دلار</w:t>
      </w:r>
      <w:r w:rsidRPr="003E300D">
        <w:rPr>
          <w:sz w:val="24"/>
        </w:rPr>
        <w:t>(</w:t>
      </w:r>
    </w:p>
    <w:p w14:paraId="26FF4123" w14:textId="77777777" w:rsidR="003E300D" w:rsidRPr="003E300D" w:rsidRDefault="003E300D" w:rsidP="003E300D">
      <w:pPr>
        <w:spacing w:line="360" w:lineRule="auto"/>
        <w:jc w:val="both"/>
        <w:rPr>
          <w:sz w:val="24"/>
          <w:rtl/>
        </w:rPr>
      </w:pPr>
      <w:r w:rsidRPr="003E300D">
        <w:rPr>
          <w:rFonts w:hint="eastAsia"/>
          <w:sz w:val="24"/>
        </w:rPr>
        <w:t>•</w:t>
      </w:r>
      <w:r w:rsidRPr="003E300D">
        <w:rPr>
          <w:sz w:val="24"/>
        </w:rPr>
        <w:tab/>
      </w:r>
      <w:r w:rsidRPr="003E300D">
        <w:rPr>
          <w:sz w:val="24"/>
          <w:rtl/>
        </w:rPr>
        <w:t>خر</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ک</w:t>
      </w:r>
      <w:r w:rsidRPr="003E300D">
        <w:rPr>
          <w:sz w:val="24"/>
          <w:rtl/>
        </w:rPr>
        <w:t xml:space="preserve"> آپشن کال با استرا</w:t>
      </w:r>
      <w:r w:rsidRPr="003E300D">
        <w:rPr>
          <w:rFonts w:hint="cs"/>
          <w:sz w:val="24"/>
          <w:rtl/>
        </w:rPr>
        <w:t>ی</w:t>
      </w:r>
      <w:r w:rsidRPr="003E300D">
        <w:rPr>
          <w:rFonts w:hint="eastAsia"/>
          <w:sz w:val="24"/>
          <w:rtl/>
        </w:rPr>
        <w:t>ک</w:t>
      </w:r>
      <w:r w:rsidRPr="003E300D">
        <w:rPr>
          <w:sz w:val="24"/>
          <w:rtl/>
        </w:rPr>
        <w:t xml:space="preserve"> پرا</w:t>
      </w:r>
      <w:r w:rsidRPr="003E300D">
        <w:rPr>
          <w:rFonts w:hint="cs"/>
          <w:sz w:val="24"/>
          <w:rtl/>
        </w:rPr>
        <w:t>ی</w:t>
      </w:r>
      <w:r w:rsidRPr="003E300D">
        <w:rPr>
          <w:rFonts w:hint="eastAsia"/>
          <w:sz w:val="24"/>
          <w:rtl/>
        </w:rPr>
        <w:t>س</w:t>
      </w:r>
      <w:r w:rsidRPr="003E300D">
        <w:rPr>
          <w:sz w:val="24"/>
          <w:rtl/>
        </w:rPr>
        <w:t xml:space="preserve"> 125 دلار (15 دلار</w:t>
      </w:r>
      <w:r w:rsidRPr="003E300D">
        <w:rPr>
          <w:sz w:val="24"/>
        </w:rPr>
        <w:t>(</w:t>
      </w:r>
    </w:p>
    <w:p w14:paraId="29729051" w14:textId="77777777" w:rsidR="003E300D" w:rsidRPr="003E300D" w:rsidRDefault="003E300D" w:rsidP="003E300D">
      <w:pPr>
        <w:spacing w:line="360" w:lineRule="auto"/>
        <w:jc w:val="both"/>
        <w:rPr>
          <w:sz w:val="24"/>
          <w:rtl/>
        </w:rPr>
      </w:pPr>
      <w:r w:rsidRPr="003E300D">
        <w:rPr>
          <w:rFonts w:hint="eastAsia"/>
          <w:sz w:val="24"/>
        </w:rPr>
        <w:t>•</w:t>
      </w:r>
      <w:r w:rsidRPr="003E300D">
        <w:rPr>
          <w:sz w:val="24"/>
        </w:rPr>
        <w:tab/>
      </w:r>
      <w:r w:rsidRPr="003E300D">
        <w:rPr>
          <w:sz w:val="24"/>
          <w:rtl/>
        </w:rPr>
        <w:t>فروش دو آپشن کال با استرا</w:t>
      </w:r>
      <w:r w:rsidRPr="003E300D">
        <w:rPr>
          <w:rFonts w:hint="cs"/>
          <w:sz w:val="24"/>
          <w:rtl/>
        </w:rPr>
        <w:t>ی</w:t>
      </w:r>
      <w:r w:rsidRPr="003E300D">
        <w:rPr>
          <w:rFonts w:hint="eastAsia"/>
          <w:sz w:val="24"/>
          <w:rtl/>
        </w:rPr>
        <w:t>ک</w:t>
      </w:r>
      <w:r w:rsidRPr="003E300D">
        <w:rPr>
          <w:sz w:val="24"/>
          <w:rtl/>
        </w:rPr>
        <w:t xml:space="preserve"> پرا</w:t>
      </w:r>
      <w:r w:rsidRPr="003E300D">
        <w:rPr>
          <w:rFonts w:hint="cs"/>
          <w:sz w:val="24"/>
          <w:rtl/>
        </w:rPr>
        <w:t>ی</w:t>
      </w:r>
      <w:r w:rsidRPr="003E300D">
        <w:rPr>
          <w:rFonts w:hint="eastAsia"/>
          <w:sz w:val="24"/>
          <w:rtl/>
        </w:rPr>
        <w:t>س</w:t>
      </w:r>
      <w:r w:rsidRPr="003E300D">
        <w:rPr>
          <w:sz w:val="24"/>
          <w:rtl/>
        </w:rPr>
        <w:t xml:space="preserve"> 134 دلار (2*10=20</w:t>
      </w:r>
      <w:r w:rsidRPr="003E300D">
        <w:rPr>
          <w:sz w:val="24"/>
        </w:rPr>
        <w:t>(</w:t>
      </w:r>
    </w:p>
    <w:p w14:paraId="2B173A89" w14:textId="77777777" w:rsidR="003E300D" w:rsidRPr="003E300D" w:rsidRDefault="003E300D" w:rsidP="003E300D">
      <w:pPr>
        <w:spacing w:line="360" w:lineRule="auto"/>
        <w:jc w:val="both"/>
        <w:rPr>
          <w:sz w:val="24"/>
          <w:rtl/>
        </w:rPr>
      </w:pPr>
      <w:r w:rsidRPr="003E300D">
        <w:rPr>
          <w:rFonts w:hint="eastAsia"/>
          <w:sz w:val="24"/>
          <w:rtl/>
        </w:rPr>
        <w:t>در</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مثال، شما برا</w:t>
      </w:r>
      <w:r w:rsidRPr="003E300D">
        <w:rPr>
          <w:rFonts w:hint="cs"/>
          <w:sz w:val="24"/>
          <w:rtl/>
        </w:rPr>
        <w:t>ی</w:t>
      </w:r>
      <w:r w:rsidRPr="003E300D">
        <w:rPr>
          <w:sz w:val="24"/>
          <w:rtl/>
        </w:rPr>
        <w:t xml:space="preserve"> خر</w:t>
      </w:r>
      <w:r w:rsidRPr="003E300D">
        <w:rPr>
          <w:rFonts w:hint="cs"/>
          <w:sz w:val="24"/>
          <w:rtl/>
        </w:rPr>
        <w:t>ی</w:t>
      </w:r>
      <w:r w:rsidRPr="003E300D">
        <w:rPr>
          <w:rFonts w:hint="eastAsia"/>
          <w:sz w:val="24"/>
          <w:rtl/>
        </w:rPr>
        <w:t>د</w:t>
      </w:r>
      <w:r w:rsidRPr="003E300D">
        <w:rPr>
          <w:sz w:val="24"/>
          <w:rtl/>
        </w:rPr>
        <w:t xml:space="preserve"> آپشن‌ها 2.50 دلار (2.00 + 0.50) پرداخت م</w:t>
      </w:r>
      <w:r w:rsidRPr="003E300D">
        <w:rPr>
          <w:rFonts w:hint="cs"/>
          <w:sz w:val="24"/>
          <w:rtl/>
        </w:rPr>
        <w:t>ی‌</w:t>
      </w:r>
      <w:r w:rsidRPr="003E300D">
        <w:rPr>
          <w:rFonts w:hint="eastAsia"/>
          <w:sz w:val="24"/>
          <w:rtl/>
        </w:rPr>
        <w:t>کن</w:t>
      </w:r>
      <w:r w:rsidRPr="003E300D">
        <w:rPr>
          <w:rFonts w:hint="cs"/>
          <w:sz w:val="24"/>
          <w:rtl/>
        </w:rPr>
        <w:t>ی</w:t>
      </w:r>
      <w:r w:rsidRPr="003E300D">
        <w:rPr>
          <w:rFonts w:hint="eastAsia"/>
          <w:sz w:val="24"/>
          <w:rtl/>
        </w:rPr>
        <w:t>د</w:t>
      </w:r>
      <w:r w:rsidRPr="003E300D">
        <w:rPr>
          <w:sz w:val="24"/>
          <w:rtl/>
        </w:rPr>
        <w:t xml:space="preserve"> و از فروش آپشن‌ها 2.00 دلار در</w:t>
      </w:r>
      <w:r w:rsidRPr="003E300D">
        <w:rPr>
          <w:rFonts w:hint="cs"/>
          <w:sz w:val="24"/>
          <w:rtl/>
        </w:rPr>
        <w:t>ی</w:t>
      </w:r>
      <w:r w:rsidRPr="003E300D">
        <w:rPr>
          <w:rFonts w:hint="eastAsia"/>
          <w:sz w:val="24"/>
          <w:rtl/>
        </w:rPr>
        <w:t>افت</w:t>
      </w:r>
      <w:r w:rsidRPr="003E300D">
        <w:rPr>
          <w:sz w:val="24"/>
          <w:rtl/>
        </w:rPr>
        <w:t xml:space="preserve"> م</w:t>
      </w:r>
      <w:r w:rsidRPr="003E300D">
        <w:rPr>
          <w:rFonts w:hint="cs"/>
          <w:sz w:val="24"/>
          <w:rtl/>
        </w:rPr>
        <w:t>ی‌</w:t>
      </w:r>
      <w:r w:rsidRPr="003E300D">
        <w:rPr>
          <w:rFonts w:hint="eastAsia"/>
          <w:sz w:val="24"/>
          <w:rtl/>
        </w:rPr>
        <w:t>کن</w:t>
      </w:r>
      <w:r w:rsidRPr="003E300D">
        <w:rPr>
          <w:rFonts w:hint="cs"/>
          <w:sz w:val="24"/>
          <w:rtl/>
        </w:rPr>
        <w:t>ی</w:t>
      </w:r>
      <w:r w:rsidRPr="003E300D">
        <w:rPr>
          <w:rFonts w:hint="eastAsia"/>
          <w:sz w:val="24"/>
          <w:rtl/>
        </w:rPr>
        <w:t>د</w:t>
      </w:r>
      <w:r w:rsidRPr="003E300D">
        <w:rPr>
          <w:sz w:val="24"/>
          <w:rtl/>
        </w:rPr>
        <w:t>. بنابرا</w:t>
      </w:r>
      <w:r w:rsidRPr="003E300D">
        <w:rPr>
          <w:rFonts w:hint="cs"/>
          <w:sz w:val="24"/>
          <w:rtl/>
        </w:rPr>
        <w:t>ی</w:t>
      </w:r>
      <w:r w:rsidRPr="003E300D">
        <w:rPr>
          <w:rFonts w:hint="eastAsia"/>
          <w:sz w:val="24"/>
          <w:rtl/>
        </w:rPr>
        <w:t>ن،</w:t>
      </w:r>
      <w:r w:rsidRPr="003E300D">
        <w:rPr>
          <w:sz w:val="24"/>
          <w:rtl/>
        </w:rPr>
        <w:t xml:space="preserve"> هز</w:t>
      </w:r>
      <w:r w:rsidRPr="003E300D">
        <w:rPr>
          <w:rFonts w:hint="cs"/>
          <w:sz w:val="24"/>
          <w:rtl/>
        </w:rPr>
        <w:t>ی</w:t>
      </w:r>
      <w:r w:rsidRPr="003E300D">
        <w:rPr>
          <w:rFonts w:hint="eastAsia"/>
          <w:sz w:val="24"/>
          <w:rtl/>
        </w:rPr>
        <w:t>نه</w:t>
      </w:r>
      <w:r w:rsidRPr="003E300D">
        <w:rPr>
          <w:sz w:val="24"/>
          <w:rtl/>
        </w:rPr>
        <w:t xml:space="preserve"> خالص شما 0.50 دلار است.</w:t>
      </w:r>
    </w:p>
    <w:p w14:paraId="352D5BB5" w14:textId="4FF5B5C0" w:rsidR="003E300D" w:rsidRPr="002B021A" w:rsidRDefault="003E300D" w:rsidP="002B021A">
      <w:pPr>
        <w:pStyle w:val="Heading3"/>
        <w:rPr>
          <w:rtl/>
        </w:rPr>
      </w:pPr>
      <w:bookmarkStart w:id="98" w:name="_Toc194885365"/>
      <w:r w:rsidRPr="002B021A">
        <w:rPr>
          <w:rFonts w:hint="cs"/>
          <w:rtl/>
        </w:rPr>
        <w:t>ایرون کندر</w:t>
      </w:r>
      <w:r w:rsidRPr="002B021A">
        <w:rPr>
          <w:rtl/>
        </w:rPr>
        <w:footnoteReference w:id="81"/>
      </w:r>
      <w:bookmarkEnd w:id="98"/>
    </w:p>
    <w:p w14:paraId="08848B3E" w14:textId="4BD57503" w:rsidR="003E300D" w:rsidRPr="003E300D" w:rsidRDefault="003E300D" w:rsidP="008314D3">
      <w:pPr>
        <w:spacing w:line="360" w:lineRule="auto"/>
        <w:jc w:val="both"/>
        <w:rPr>
          <w:sz w:val="24"/>
          <w:rtl/>
        </w:rPr>
      </w:pPr>
      <w:r w:rsidRPr="003E300D">
        <w:rPr>
          <w:rFonts w:hint="cs"/>
          <w:sz w:val="24"/>
          <w:rtl/>
        </w:rPr>
        <w:lastRenderedPageBreak/>
        <w:t>ی</w:t>
      </w:r>
      <w:r w:rsidRPr="003E300D">
        <w:rPr>
          <w:rFonts w:hint="eastAsia"/>
          <w:sz w:val="24"/>
          <w:rtl/>
        </w:rPr>
        <w:t>ک</w:t>
      </w:r>
      <w:r w:rsidRPr="003E300D">
        <w:rPr>
          <w:rFonts w:hint="cs"/>
          <w:sz w:val="24"/>
          <w:rtl/>
        </w:rPr>
        <w:t>ی</w:t>
      </w:r>
      <w:r w:rsidRPr="003E300D">
        <w:rPr>
          <w:sz w:val="24"/>
          <w:rtl/>
        </w:rPr>
        <w:t xml:space="preserve"> از محبوب‌تر</w:t>
      </w:r>
      <w:r w:rsidRPr="003E300D">
        <w:rPr>
          <w:rFonts w:hint="cs"/>
          <w:sz w:val="24"/>
          <w:rtl/>
        </w:rPr>
        <w:t>ی</w:t>
      </w:r>
      <w:r w:rsidRPr="003E300D">
        <w:rPr>
          <w:rFonts w:hint="eastAsia"/>
          <w:sz w:val="24"/>
          <w:rtl/>
        </w:rPr>
        <w:t>ن</w:t>
      </w:r>
      <w:r w:rsidRPr="003E300D">
        <w:rPr>
          <w:sz w:val="24"/>
          <w:rtl/>
        </w:rPr>
        <w:t xml:space="preserve"> استراتژ</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آپشن برا</w:t>
      </w:r>
      <w:r w:rsidRPr="003E300D">
        <w:rPr>
          <w:rFonts w:hint="cs"/>
          <w:sz w:val="24"/>
          <w:rtl/>
        </w:rPr>
        <w:t>ی</w:t>
      </w:r>
      <w:r w:rsidRPr="003E300D">
        <w:rPr>
          <w:sz w:val="24"/>
          <w:rtl/>
        </w:rPr>
        <w:t xml:space="preserve"> معامله‌گران</w:t>
      </w:r>
      <w:r w:rsidRPr="003E300D">
        <w:rPr>
          <w:rFonts w:hint="cs"/>
          <w:sz w:val="24"/>
          <w:rtl/>
        </w:rPr>
        <w:t>ی</w:t>
      </w:r>
      <w:r w:rsidRPr="003E300D">
        <w:rPr>
          <w:sz w:val="24"/>
          <w:rtl/>
        </w:rPr>
        <w:t xml:space="preserve"> است که به دنبال سود از بازارها</w:t>
      </w:r>
      <w:r w:rsidRPr="003E300D">
        <w:rPr>
          <w:rFonts w:hint="cs"/>
          <w:sz w:val="24"/>
          <w:rtl/>
        </w:rPr>
        <w:t>ی</w:t>
      </w:r>
      <w:r w:rsidRPr="003E300D">
        <w:rPr>
          <w:sz w:val="24"/>
          <w:rtl/>
        </w:rPr>
        <w:t xml:space="preserve"> باثبات و نوسانات کم هستند. ا</w:t>
      </w:r>
      <w:r w:rsidRPr="003E300D">
        <w:rPr>
          <w:rFonts w:hint="cs"/>
          <w:sz w:val="24"/>
          <w:rtl/>
        </w:rPr>
        <w:t>ی</w:t>
      </w:r>
      <w:r w:rsidRPr="003E300D">
        <w:rPr>
          <w:rFonts w:hint="eastAsia"/>
          <w:sz w:val="24"/>
          <w:rtl/>
        </w:rPr>
        <w:t>ن</w:t>
      </w:r>
      <w:r w:rsidRPr="003E300D">
        <w:rPr>
          <w:sz w:val="24"/>
          <w:rtl/>
        </w:rPr>
        <w:t xml:space="preserve"> استراتژ</w:t>
      </w:r>
      <w:r w:rsidRPr="003E300D">
        <w:rPr>
          <w:rFonts w:hint="cs"/>
          <w:sz w:val="24"/>
          <w:rtl/>
        </w:rPr>
        <w:t>ی</w:t>
      </w:r>
      <w:r w:rsidRPr="003E300D">
        <w:rPr>
          <w:sz w:val="24"/>
          <w:rtl/>
        </w:rPr>
        <w:t xml:space="preserve"> به‌و</w:t>
      </w:r>
      <w:r w:rsidRPr="003E300D">
        <w:rPr>
          <w:rFonts w:hint="cs"/>
          <w:sz w:val="24"/>
          <w:rtl/>
        </w:rPr>
        <w:t>ی</w:t>
      </w:r>
      <w:r w:rsidRPr="003E300D">
        <w:rPr>
          <w:rFonts w:hint="eastAsia"/>
          <w:sz w:val="24"/>
          <w:rtl/>
        </w:rPr>
        <w:t>ژه</w:t>
      </w:r>
      <w:r w:rsidRPr="003E300D">
        <w:rPr>
          <w:sz w:val="24"/>
          <w:rtl/>
        </w:rPr>
        <w:t xml:space="preserve"> زمان</w:t>
      </w:r>
      <w:r w:rsidRPr="003E300D">
        <w:rPr>
          <w:rFonts w:hint="cs"/>
          <w:sz w:val="24"/>
          <w:rtl/>
        </w:rPr>
        <w:t>ی</w:t>
      </w:r>
      <w:r w:rsidRPr="003E300D">
        <w:rPr>
          <w:sz w:val="24"/>
          <w:rtl/>
        </w:rPr>
        <w:t xml:space="preserve"> مف</w:t>
      </w:r>
      <w:r w:rsidRPr="003E300D">
        <w:rPr>
          <w:rFonts w:hint="cs"/>
          <w:sz w:val="24"/>
          <w:rtl/>
        </w:rPr>
        <w:t>ی</w:t>
      </w:r>
      <w:r w:rsidRPr="003E300D">
        <w:rPr>
          <w:rFonts w:hint="eastAsia"/>
          <w:sz w:val="24"/>
          <w:rtl/>
        </w:rPr>
        <w:t>د</w:t>
      </w:r>
      <w:r w:rsidRPr="003E300D">
        <w:rPr>
          <w:sz w:val="24"/>
          <w:rtl/>
        </w:rPr>
        <w:t xml:space="preserve"> است که پ</w:t>
      </w:r>
      <w:r w:rsidRPr="003E300D">
        <w:rPr>
          <w:rFonts w:hint="cs"/>
          <w:sz w:val="24"/>
          <w:rtl/>
        </w:rPr>
        <w:t>ی</w:t>
      </w:r>
      <w:r w:rsidRPr="003E300D">
        <w:rPr>
          <w:rFonts w:hint="eastAsia"/>
          <w:sz w:val="24"/>
          <w:rtl/>
        </w:rPr>
        <w:t>ش‌ب</w:t>
      </w:r>
      <w:r w:rsidRPr="003E300D">
        <w:rPr>
          <w:rFonts w:hint="cs"/>
          <w:sz w:val="24"/>
          <w:rtl/>
        </w:rPr>
        <w:t>ی</w:t>
      </w:r>
      <w:r w:rsidRPr="003E300D">
        <w:rPr>
          <w:rFonts w:hint="eastAsia"/>
          <w:sz w:val="24"/>
          <w:rtl/>
        </w:rPr>
        <w:t>ن</w:t>
      </w:r>
      <w:r w:rsidRPr="003E300D">
        <w:rPr>
          <w:rFonts w:hint="cs"/>
          <w:sz w:val="24"/>
          <w:rtl/>
        </w:rPr>
        <w:t>ی</w:t>
      </w:r>
      <w:r w:rsidRPr="003E300D">
        <w:rPr>
          <w:sz w:val="24"/>
          <w:rtl/>
        </w:rPr>
        <w:t xml:space="preserve"> م</w:t>
      </w:r>
      <w:r w:rsidRPr="003E300D">
        <w:rPr>
          <w:rFonts w:hint="cs"/>
          <w:sz w:val="24"/>
          <w:rtl/>
        </w:rPr>
        <w:t>ی‌</w:t>
      </w:r>
      <w:r w:rsidRPr="003E300D">
        <w:rPr>
          <w:rFonts w:hint="eastAsia"/>
          <w:sz w:val="24"/>
          <w:rtl/>
        </w:rPr>
        <w:t>شود</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در </w:t>
      </w:r>
      <w:r w:rsidRPr="003E300D">
        <w:rPr>
          <w:rFonts w:hint="cs"/>
          <w:sz w:val="24"/>
          <w:rtl/>
        </w:rPr>
        <w:t>ی</w:t>
      </w:r>
      <w:r w:rsidRPr="003E300D">
        <w:rPr>
          <w:rFonts w:hint="eastAsia"/>
          <w:sz w:val="24"/>
          <w:rtl/>
        </w:rPr>
        <w:t>ک</w:t>
      </w:r>
      <w:r w:rsidRPr="003E300D">
        <w:rPr>
          <w:sz w:val="24"/>
          <w:rtl/>
        </w:rPr>
        <w:t xml:space="preserve"> محدوده مشخص باق</w:t>
      </w:r>
      <w:r w:rsidRPr="003E300D">
        <w:rPr>
          <w:rFonts w:hint="cs"/>
          <w:sz w:val="24"/>
          <w:rtl/>
        </w:rPr>
        <w:t>ی</w:t>
      </w:r>
      <w:r w:rsidR="008314D3">
        <w:rPr>
          <w:sz w:val="24"/>
          <w:rtl/>
        </w:rPr>
        <w:t xml:space="preserve"> بماند.</w:t>
      </w:r>
    </w:p>
    <w:p w14:paraId="73071658" w14:textId="77777777" w:rsidR="003E300D" w:rsidRPr="003E300D" w:rsidRDefault="003E300D" w:rsidP="00CB4420">
      <w:pPr>
        <w:numPr>
          <w:ilvl w:val="0"/>
          <w:numId w:val="60"/>
        </w:numPr>
        <w:spacing w:line="360" w:lineRule="auto"/>
        <w:jc w:val="both"/>
        <w:rPr>
          <w:sz w:val="24"/>
          <w:rtl/>
        </w:rPr>
      </w:pPr>
      <w:r w:rsidRPr="003E300D">
        <w:rPr>
          <w:rFonts w:hint="eastAsia"/>
          <w:sz w:val="24"/>
          <w:rtl/>
        </w:rPr>
        <w:t>نحوه</w:t>
      </w:r>
      <w:r w:rsidRPr="003E300D">
        <w:rPr>
          <w:sz w:val="24"/>
          <w:rtl/>
        </w:rPr>
        <w:t xml:space="preserve"> اجرا</w:t>
      </w:r>
      <w:r w:rsidRPr="003E300D">
        <w:rPr>
          <w:sz w:val="24"/>
        </w:rPr>
        <w:t>:</w:t>
      </w:r>
    </w:p>
    <w:p w14:paraId="71F12D45" w14:textId="77777777" w:rsidR="003E300D" w:rsidRPr="003E300D" w:rsidRDefault="003E300D" w:rsidP="003E300D">
      <w:pPr>
        <w:spacing w:line="360" w:lineRule="auto"/>
        <w:jc w:val="both"/>
        <w:rPr>
          <w:sz w:val="24"/>
        </w:rPr>
      </w:pPr>
      <w:r w:rsidRPr="003E300D">
        <w:rPr>
          <w:sz w:val="24"/>
          <w:rtl/>
        </w:rPr>
        <w:t>این استراتژی از چهار معامله آپشن به طور هم‌زمان تشکیل می‌شود</w:t>
      </w:r>
      <w:r w:rsidRPr="003E300D">
        <w:rPr>
          <w:sz w:val="24"/>
        </w:rPr>
        <w:t>:</w:t>
      </w:r>
    </w:p>
    <w:p w14:paraId="4C62A148" w14:textId="77777777" w:rsidR="003E300D" w:rsidRPr="003E300D" w:rsidRDefault="003E300D" w:rsidP="00CB4420">
      <w:pPr>
        <w:numPr>
          <w:ilvl w:val="1"/>
          <w:numId w:val="61"/>
        </w:numPr>
        <w:spacing w:line="360" w:lineRule="auto"/>
        <w:jc w:val="both"/>
        <w:rPr>
          <w:sz w:val="24"/>
          <w:rtl/>
        </w:rPr>
      </w:pPr>
      <w:r w:rsidRPr="003E300D">
        <w:rPr>
          <w:sz w:val="24"/>
          <w:rtl/>
        </w:rPr>
        <w:t>خر</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ک</w:t>
      </w:r>
      <w:r w:rsidRPr="003E300D">
        <w:rPr>
          <w:sz w:val="24"/>
          <w:rtl/>
        </w:rPr>
        <w:t xml:space="preserve"> کال آپشن باقیمت اعمال پا</w:t>
      </w:r>
      <w:r w:rsidRPr="003E300D">
        <w:rPr>
          <w:rFonts w:hint="cs"/>
          <w:sz w:val="24"/>
          <w:rtl/>
        </w:rPr>
        <w:t>یی</w:t>
      </w:r>
      <w:r w:rsidRPr="003E300D">
        <w:rPr>
          <w:rFonts w:hint="eastAsia"/>
          <w:sz w:val="24"/>
          <w:rtl/>
        </w:rPr>
        <w:t>ن‌تر</w:t>
      </w:r>
      <w:r w:rsidRPr="003E300D">
        <w:rPr>
          <w:sz w:val="24"/>
        </w:rPr>
        <w:t xml:space="preserve"> </w:t>
      </w:r>
      <w:r w:rsidRPr="003E300D">
        <w:rPr>
          <w:sz w:val="24"/>
          <w:rtl/>
        </w:rPr>
        <w:t>(</w:t>
      </w:r>
      <w:r w:rsidRPr="003E300D">
        <w:rPr>
          <w:rFonts w:hint="cs"/>
          <w:sz w:val="24"/>
          <w:rtl/>
        </w:rPr>
        <w:t>در سود)</w:t>
      </w:r>
    </w:p>
    <w:p w14:paraId="7ED232AD" w14:textId="77777777" w:rsidR="003E300D" w:rsidRPr="003E300D" w:rsidRDefault="003E300D" w:rsidP="00CB4420">
      <w:pPr>
        <w:numPr>
          <w:ilvl w:val="1"/>
          <w:numId w:val="61"/>
        </w:numPr>
        <w:spacing w:line="360" w:lineRule="auto"/>
        <w:jc w:val="both"/>
        <w:rPr>
          <w:sz w:val="24"/>
          <w:rtl/>
        </w:rPr>
      </w:pPr>
      <w:r w:rsidRPr="003E300D">
        <w:rPr>
          <w:sz w:val="24"/>
          <w:rtl/>
        </w:rPr>
        <w:t>خر</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ک</w:t>
      </w:r>
      <w:r w:rsidRPr="003E300D">
        <w:rPr>
          <w:sz w:val="24"/>
          <w:rtl/>
        </w:rPr>
        <w:t xml:space="preserve"> کال آپشن باقیمت اعمال بالاتر</w:t>
      </w:r>
      <w:r w:rsidRPr="003E300D">
        <w:rPr>
          <w:rFonts w:hint="cs"/>
          <w:sz w:val="24"/>
          <w:rtl/>
        </w:rPr>
        <w:t xml:space="preserve"> (خارج از سود)</w:t>
      </w:r>
    </w:p>
    <w:p w14:paraId="60EF09C9" w14:textId="77777777" w:rsidR="003E300D" w:rsidRPr="003E300D" w:rsidRDefault="003E300D" w:rsidP="00CB4420">
      <w:pPr>
        <w:numPr>
          <w:ilvl w:val="1"/>
          <w:numId w:val="61"/>
        </w:numPr>
        <w:spacing w:line="360" w:lineRule="auto"/>
        <w:jc w:val="both"/>
        <w:rPr>
          <w:sz w:val="24"/>
          <w:rtl/>
        </w:rPr>
      </w:pPr>
      <w:r w:rsidRPr="003E300D">
        <w:rPr>
          <w:sz w:val="24"/>
          <w:rtl/>
        </w:rPr>
        <w:t xml:space="preserve">فروش دو کال آپشن </w:t>
      </w:r>
      <w:r w:rsidRPr="003E300D">
        <w:rPr>
          <w:rFonts w:hint="cs"/>
          <w:sz w:val="24"/>
          <w:rtl/>
        </w:rPr>
        <w:t xml:space="preserve">نزدیک </w:t>
      </w:r>
      <w:r w:rsidRPr="003E300D">
        <w:rPr>
          <w:sz w:val="24"/>
          <w:rtl/>
        </w:rPr>
        <w:t>ق</w:t>
      </w:r>
      <w:r w:rsidRPr="003E300D">
        <w:rPr>
          <w:rFonts w:hint="cs"/>
          <w:sz w:val="24"/>
          <w:rtl/>
        </w:rPr>
        <w:t>ی</w:t>
      </w:r>
      <w:r w:rsidRPr="003E300D">
        <w:rPr>
          <w:rFonts w:hint="eastAsia"/>
          <w:sz w:val="24"/>
          <w:rtl/>
        </w:rPr>
        <w:t>مت</w:t>
      </w:r>
      <w:r w:rsidRPr="003E300D">
        <w:rPr>
          <w:sz w:val="24"/>
          <w:rtl/>
        </w:rPr>
        <w:t xml:space="preserve"> </w:t>
      </w:r>
      <w:r w:rsidRPr="003E300D">
        <w:rPr>
          <w:rFonts w:hint="cs"/>
          <w:sz w:val="24"/>
          <w:rtl/>
        </w:rPr>
        <w:t>بازار دارایی پایه با اعمال متفاوت (بی‌تفاوت)</w:t>
      </w:r>
    </w:p>
    <w:p w14:paraId="4D57566F" w14:textId="77777777" w:rsidR="003E300D" w:rsidRPr="003E300D" w:rsidRDefault="003E300D" w:rsidP="003E300D">
      <w:pPr>
        <w:spacing w:line="360" w:lineRule="auto"/>
        <w:jc w:val="both"/>
        <w:rPr>
          <w:sz w:val="24"/>
          <w:rtl/>
        </w:rPr>
      </w:pPr>
      <w:r w:rsidRPr="003E300D">
        <w:rPr>
          <w:rFonts w:hint="cs"/>
          <w:sz w:val="24"/>
          <w:rtl/>
        </w:rPr>
        <w:t xml:space="preserve">این استراتژی حاشیه سود کمتری نسبت به باتر فلای </w:t>
      </w:r>
      <w:r w:rsidRPr="003E300D">
        <w:rPr>
          <w:sz w:val="24"/>
          <w:rtl/>
        </w:rPr>
        <w:t>دارد؛ ول</w:t>
      </w:r>
      <w:r w:rsidRPr="003E300D">
        <w:rPr>
          <w:rFonts w:hint="cs"/>
          <w:sz w:val="24"/>
          <w:rtl/>
        </w:rPr>
        <w:t>ی</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w:t>
      </w:r>
      <w:r w:rsidRPr="003E300D">
        <w:rPr>
          <w:rFonts w:hint="cs"/>
          <w:sz w:val="24"/>
          <w:rtl/>
        </w:rPr>
        <w:t>هم در این استراتژی کمتر می‌باشد.</w:t>
      </w:r>
    </w:p>
    <w:p w14:paraId="2A9BC82D" w14:textId="77777777" w:rsidR="003E300D" w:rsidRPr="003E300D" w:rsidRDefault="003E300D" w:rsidP="003E300D">
      <w:pPr>
        <w:spacing w:line="360" w:lineRule="auto"/>
        <w:jc w:val="both"/>
        <w:rPr>
          <w:sz w:val="24"/>
          <w:rtl/>
        </w:rPr>
      </w:pPr>
      <w:r w:rsidRPr="003E300D">
        <w:rPr>
          <w:rFonts w:hint="cs"/>
          <w:sz w:val="24"/>
          <w:rtl/>
        </w:rPr>
        <w:t xml:space="preserve">برای </w:t>
      </w:r>
      <w:r w:rsidRPr="003E300D">
        <w:rPr>
          <w:sz w:val="24"/>
          <w:rtl/>
        </w:rPr>
        <w:t>پ</w:t>
      </w:r>
      <w:r w:rsidRPr="003E300D">
        <w:rPr>
          <w:rFonts w:hint="cs"/>
          <w:sz w:val="24"/>
          <w:rtl/>
        </w:rPr>
        <w:t>ی</w:t>
      </w:r>
      <w:r w:rsidRPr="003E300D">
        <w:rPr>
          <w:rFonts w:hint="eastAsia"/>
          <w:sz w:val="24"/>
          <w:rtl/>
        </w:rPr>
        <w:t>اده‌کردن</w:t>
      </w:r>
      <w:r w:rsidRPr="003E300D">
        <w:rPr>
          <w:rFonts w:hint="cs"/>
          <w:sz w:val="24"/>
          <w:rtl/>
        </w:rPr>
        <w:t xml:space="preserve"> </w:t>
      </w:r>
      <w:r w:rsidRPr="003E300D">
        <w:rPr>
          <w:sz w:val="24"/>
          <w:rtl/>
        </w:rPr>
        <w:t>استراتژ</w:t>
      </w:r>
      <w:r w:rsidRPr="003E300D">
        <w:rPr>
          <w:rFonts w:hint="cs"/>
          <w:sz w:val="24"/>
          <w:rtl/>
        </w:rPr>
        <w:t>ی‌</w:t>
      </w:r>
      <w:r w:rsidRPr="003E300D">
        <w:rPr>
          <w:rFonts w:hint="eastAsia"/>
          <w:sz w:val="24"/>
          <w:rtl/>
        </w:rPr>
        <w:t>ها</w:t>
      </w:r>
      <w:r w:rsidRPr="003E300D">
        <w:rPr>
          <w:rFonts w:hint="cs"/>
          <w:sz w:val="24"/>
          <w:rtl/>
        </w:rPr>
        <w:t>ی رنج می‌توانید از سنتیمنت بازار آپشن استفاده کنید.</w:t>
      </w:r>
    </w:p>
    <w:p w14:paraId="355B36BF" w14:textId="608E243A" w:rsidR="003E300D" w:rsidRDefault="003E300D" w:rsidP="003E300D">
      <w:pPr>
        <w:spacing w:line="360" w:lineRule="auto"/>
        <w:jc w:val="both"/>
        <w:rPr>
          <w:sz w:val="24"/>
          <w:rtl/>
        </w:rPr>
      </w:pPr>
      <w:r w:rsidRPr="003E300D">
        <w:rPr>
          <w:rFonts w:hint="cs"/>
          <w:sz w:val="24"/>
          <w:rtl/>
        </w:rPr>
        <w:t xml:space="preserve">دقیا مانند باتر فلای باید با فروش کال در </w:t>
      </w:r>
      <w:r w:rsidRPr="003E300D">
        <w:rPr>
          <w:sz w:val="24"/>
          <w:rtl/>
        </w:rPr>
        <w:t>ق</w:t>
      </w:r>
      <w:r w:rsidRPr="003E300D">
        <w:rPr>
          <w:rFonts w:hint="cs"/>
          <w:sz w:val="24"/>
          <w:rtl/>
        </w:rPr>
        <w:t>ی</w:t>
      </w:r>
      <w:r w:rsidRPr="003E300D">
        <w:rPr>
          <w:rFonts w:hint="eastAsia"/>
          <w:sz w:val="24"/>
          <w:rtl/>
        </w:rPr>
        <w:t>مت‌ها</w:t>
      </w:r>
      <w:r w:rsidRPr="003E300D">
        <w:rPr>
          <w:rFonts w:hint="cs"/>
          <w:sz w:val="24"/>
          <w:rtl/>
        </w:rPr>
        <w:t>ی بالاتر بتوانید درصد سود بیشتری را کسب کنید.</w:t>
      </w:r>
    </w:p>
    <w:p w14:paraId="4810A1E8" w14:textId="4C53F073" w:rsidR="008314D3" w:rsidRDefault="008314D3" w:rsidP="00452390">
      <w:pPr>
        <w:pStyle w:val="Heading3"/>
        <w:rPr>
          <w:rtl/>
        </w:rPr>
      </w:pPr>
      <w:bookmarkStart w:id="99" w:name="_Toc194885366"/>
      <w:r w:rsidRPr="008314D3">
        <w:rPr>
          <w:rFonts w:hint="cs"/>
          <w:rtl/>
        </w:rPr>
        <w:t>نمودار سود و زیان</w:t>
      </w:r>
      <w:bookmarkEnd w:id="99"/>
    </w:p>
    <w:p w14:paraId="4B3C4551" w14:textId="5606EBB5" w:rsidR="008314D3" w:rsidRPr="008314D3" w:rsidRDefault="008314D3" w:rsidP="003E300D">
      <w:pPr>
        <w:spacing w:line="360" w:lineRule="auto"/>
        <w:jc w:val="both"/>
        <w:rPr>
          <w:b/>
          <w:bCs/>
          <w:sz w:val="24"/>
          <w:rtl/>
        </w:rPr>
      </w:pPr>
      <w:r>
        <w:rPr>
          <w:noProof/>
        </w:rPr>
        <w:drawing>
          <wp:inline distT="0" distB="0" distL="0" distR="0" wp14:anchorId="628D701E" wp14:editId="34A6F4A8">
            <wp:extent cx="5943600" cy="206121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061210"/>
                    </a:xfrm>
                    <a:prstGeom prst="rect">
                      <a:avLst/>
                    </a:prstGeom>
                  </pic:spPr>
                </pic:pic>
              </a:graphicData>
            </a:graphic>
          </wp:inline>
        </w:drawing>
      </w:r>
    </w:p>
    <w:p w14:paraId="07501368" w14:textId="77777777" w:rsidR="003E300D" w:rsidRPr="003E300D" w:rsidRDefault="003E300D" w:rsidP="003E300D">
      <w:pPr>
        <w:spacing w:line="360" w:lineRule="auto"/>
        <w:jc w:val="both"/>
        <w:rPr>
          <w:sz w:val="24"/>
        </w:rPr>
      </w:pPr>
      <w:r w:rsidRPr="003E300D">
        <w:rPr>
          <w:rFonts w:hint="eastAsia"/>
          <w:sz w:val="24"/>
          <w:rtl/>
        </w:rPr>
        <w:t>فرض</w:t>
      </w:r>
      <w:r w:rsidRPr="003E300D">
        <w:rPr>
          <w:sz w:val="24"/>
          <w:rtl/>
        </w:rPr>
        <w:t xml:space="preserve"> کن</w:t>
      </w:r>
      <w:r w:rsidRPr="003E300D">
        <w:rPr>
          <w:rFonts w:hint="cs"/>
          <w:sz w:val="24"/>
          <w:rtl/>
        </w:rPr>
        <w:t>ی</w:t>
      </w:r>
      <w:r w:rsidRPr="003E300D">
        <w:rPr>
          <w:rFonts w:hint="eastAsia"/>
          <w:sz w:val="24"/>
          <w:rtl/>
        </w:rPr>
        <w:t>د</w:t>
      </w:r>
      <w:r w:rsidRPr="003E300D">
        <w:rPr>
          <w:sz w:val="24"/>
          <w:rtl/>
        </w:rPr>
        <w:t xml:space="preserve"> سهام شرکت</w:t>
      </w:r>
      <w:r w:rsidRPr="003E300D">
        <w:rPr>
          <w:sz w:val="24"/>
        </w:rPr>
        <w:t xml:space="preserve"> A </w:t>
      </w:r>
      <w:r w:rsidRPr="003E300D">
        <w:rPr>
          <w:sz w:val="24"/>
          <w:rtl/>
        </w:rPr>
        <w:t xml:space="preserve">در حال حاضر باقیمت </w:t>
      </w:r>
      <w:r w:rsidRPr="003E300D">
        <w:rPr>
          <w:rFonts w:hint="cs"/>
          <w:sz w:val="24"/>
          <w:rtl/>
        </w:rPr>
        <w:t>2600</w:t>
      </w:r>
      <w:r w:rsidRPr="003E300D">
        <w:rPr>
          <w:sz w:val="24"/>
          <w:rtl/>
        </w:rPr>
        <w:t xml:space="preserve"> دلار معامله م</w:t>
      </w:r>
      <w:r w:rsidRPr="003E300D">
        <w:rPr>
          <w:rFonts w:hint="cs"/>
          <w:sz w:val="24"/>
          <w:rtl/>
        </w:rPr>
        <w:t>ی‌</w:t>
      </w:r>
      <w:r w:rsidRPr="003E300D">
        <w:rPr>
          <w:rFonts w:hint="eastAsia"/>
          <w:sz w:val="24"/>
          <w:rtl/>
        </w:rPr>
        <w:t>شود</w:t>
      </w:r>
      <w:r w:rsidRPr="003E300D">
        <w:rPr>
          <w:sz w:val="24"/>
          <w:rtl/>
        </w:rPr>
        <w:t xml:space="preserve">. شما می‌توانید </w:t>
      </w:r>
      <w:r w:rsidRPr="003E300D">
        <w:rPr>
          <w:rFonts w:hint="cs"/>
          <w:sz w:val="24"/>
          <w:rtl/>
        </w:rPr>
        <w:t>ی</w:t>
      </w:r>
      <w:r w:rsidRPr="003E300D">
        <w:rPr>
          <w:rFonts w:hint="eastAsia"/>
          <w:sz w:val="24"/>
          <w:rtl/>
        </w:rPr>
        <w:t>ک</w:t>
      </w:r>
      <w:r w:rsidRPr="003E300D">
        <w:rPr>
          <w:sz w:val="24"/>
        </w:rPr>
        <w:t xml:space="preserve"> </w:t>
      </w:r>
      <w:r w:rsidRPr="003E300D">
        <w:rPr>
          <w:sz w:val="24"/>
          <w:rtl/>
        </w:rPr>
        <w:t>ا</w:t>
      </w:r>
      <w:r w:rsidRPr="003E300D">
        <w:rPr>
          <w:rFonts w:hint="cs"/>
          <w:sz w:val="24"/>
          <w:rtl/>
        </w:rPr>
        <w:t>ی</w:t>
      </w:r>
      <w:r w:rsidRPr="003E300D">
        <w:rPr>
          <w:rFonts w:hint="eastAsia"/>
          <w:sz w:val="24"/>
          <w:rtl/>
        </w:rPr>
        <w:t>رون</w:t>
      </w:r>
      <w:r w:rsidRPr="003E300D">
        <w:rPr>
          <w:sz w:val="24"/>
          <w:rtl/>
        </w:rPr>
        <w:t xml:space="preserve"> کندر</w:t>
      </w:r>
      <w:r w:rsidRPr="003E300D">
        <w:rPr>
          <w:sz w:val="24"/>
        </w:rPr>
        <w:t xml:space="preserve"> </w:t>
      </w:r>
      <w:r w:rsidRPr="003E300D">
        <w:rPr>
          <w:sz w:val="24"/>
          <w:rtl/>
        </w:rPr>
        <w:t>را به‌صورت ز</w:t>
      </w:r>
      <w:r w:rsidRPr="003E300D">
        <w:rPr>
          <w:rFonts w:hint="cs"/>
          <w:sz w:val="24"/>
          <w:rtl/>
        </w:rPr>
        <w:t>ی</w:t>
      </w:r>
      <w:r w:rsidRPr="003E300D">
        <w:rPr>
          <w:rFonts w:hint="eastAsia"/>
          <w:sz w:val="24"/>
          <w:rtl/>
        </w:rPr>
        <w:t>ر</w:t>
      </w:r>
      <w:r w:rsidRPr="003E300D">
        <w:rPr>
          <w:sz w:val="24"/>
          <w:rtl/>
        </w:rPr>
        <w:t xml:space="preserve"> تنظ</w:t>
      </w:r>
      <w:r w:rsidRPr="003E300D">
        <w:rPr>
          <w:rFonts w:hint="cs"/>
          <w:sz w:val="24"/>
          <w:rtl/>
        </w:rPr>
        <w:t>ی</w:t>
      </w:r>
      <w:r w:rsidRPr="003E300D">
        <w:rPr>
          <w:rFonts w:hint="eastAsia"/>
          <w:sz w:val="24"/>
          <w:rtl/>
        </w:rPr>
        <w:t>م</w:t>
      </w:r>
      <w:r w:rsidRPr="003E300D">
        <w:rPr>
          <w:sz w:val="24"/>
          <w:rtl/>
        </w:rPr>
        <w:t xml:space="preserve"> کن</w:t>
      </w:r>
      <w:r w:rsidRPr="003E300D">
        <w:rPr>
          <w:rFonts w:hint="cs"/>
          <w:sz w:val="24"/>
          <w:rtl/>
        </w:rPr>
        <w:t>ی</w:t>
      </w:r>
      <w:r w:rsidRPr="003E300D">
        <w:rPr>
          <w:rFonts w:hint="eastAsia"/>
          <w:sz w:val="24"/>
          <w:rtl/>
        </w:rPr>
        <w:t>د</w:t>
      </w:r>
      <w:r w:rsidRPr="003E300D">
        <w:rPr>
          <w:sz w:val="24"/>
        </w:rPr>
        <w:t>:</w:t>
      </w:r>
    </w:p>
    <w:p w14:paraId="26054457" w14:textId="77777777" w:rsidR="003E300D" w:rsidRPr="003E300D" w:rsidRDefault="003E300D" w:rsidP="003E300D">
      <w:pPr>
        <w:spacing w:line="360" w:lineRule="auto"/>
        <w:jc w:val="both"/>
        <w:rPr>
          <w:sz w:val="24"/>
          <w:rtl/>
        </w:rPr>
      </w:pPr>
      <w:r w:rsidRPr="003E300D">
        <w:rPr>
          <w:sz w:val="24"/>
          <w:rtl/>
        </w:rPr>
        <w:t>1</w:t>
      </w:r>
      <w:r w:rsidRPr="003E300D">
        <w:rPr>
          <w:sz w:val="24"/>
        </w:rPr>
        <w:t>.</w:t>
      </w:r>
      <w:r w:rsidRPr="003E300D">
        <w:rPr>
          <w:sz w:val="24"/>
        </w:rPr>
        <w:tab/>
      </w:r>
      <w:r w:rsidRPr="003E300D">
        <w:rPr>
          <w:sz w:val="24"/>
          <w:rtl/>
        </w:rPr>
        <w:t>خر</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ک</w:t>
      </w:r>
      <w:r w:rsidRPr="003E300D">
        <w:rPr>
          <w:sz w:val="24"/>
          <w:rtl/>
        </w:rPr>
        <w:t xml:space="preserve"> کال آپشن با اعمال</w:t>
      </w:r>
      <w:r w:rsidRPr="003E300D">
        <w:rPr>
          <w:rFonts w:hint="cs"/>
          <w:sz w:val="24"/>
          <w:rtl/>
        </w:rPr>
        <w:t xml:space="preserve">2200 به قیمت </w:t>
      </w:r>
      <w:r w:rsidRPr="003E300D">
        <w:rPr>
          <w:sz w:val="24"/>
          <w:rtl/>
        </w:rPr>
        <w:t xml:space="preserve"> </w:t>
      </w:r>
      <w:r w:rsidRPr="003E300D">
        <w:rPr>
          <w:rFonts w:hint="cs"/>
          <w:sz w:val="24"/>
          <w:rtl/>
        </w:rPr>
        <w:t>421 دلار</w:t>
      </w:r>
    </w:p>
    <w:p w14:paraId="331B82FD" w14:textId="77777777" w:rsidR="003E300D" w:rsidRPr="003E300D" w:rsidRDefault="003E300D" w:rsidP="003E300D">
      <w:pPr>
        <w:spacing w:line="360" w:lineRule="auto"/>
        <w:jc w:val="both"/>
        <w:rPr>
          <w:sz w:val="24"/>
        </w:rPr>
      </w:pPr>
      <w:r w:rsidRPr="003E300D">
        <w:rPr>
          <w:sz w:val="24"/>
          <w:rtl/>
        </w:rPr>
        <w:lastRenderedPageBreak/>
        <w:t>2</w:t>
      </w:r>
      <w:r w:rsidRPr="003E300D">
        <w:rPr>
          <w:sz w:val="24"/>
        </w:rPr>
        <w:t>.</w:t>
      </w:r>
      <w:r w:rsidRPr="003E300D">
        <w:rPr>
          <w:sz w:val="24"/>
        </w:rPr>
        <w:tab/>
      </w:r>
      <w:r w:rsidRPr="003E300D">
        <w:rPr>
          <w:sz w:val="24"/>
          <w:rtl/>
        </w:rPr>
        <w:t>خر</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ک</w:t>
      </w:r>
      <w:r w:rsidRPr="003E300D">
        <w:rPr>
          <w:sz w:val="24"/>
          <w:rtl/>
        </w:rPr>
        <w:t xml:space="preserve"> کال آپشن با اعمال </w:t>
      </w:r>
      <w:r w:rsidRPr="003E300D">
        <w:rPr>
          <w:rFonts w:hint="cs"/>
          <w:sz w:val="24"/>
          <w:rtl/>
        </w:rPr>
        <w:t>2800 به قیمت 36 دلار</w:t>
      </w:r>
    </w:p>
    <w:p w14:paraId="417D0564" w14:textId="77777777" w:rsidR="003E300D" w:rsidRPr="003E300D" w:rsidRDefault="003E300D" w:rsidP="003E300D">
      <w:pPr>
        <w:spacing w:line="360" w:lineRule="auto"/>
        <w:jc w:val="both"/>
        <w:rPr>
          <w:sz w:val="24"/>
          <w:rtl/>
        </w:rPr>
      </w:pPr>
      <w:r w:rsidRPr="003E300D">
        <w:rPr>
          <w:sz w:val="24"/>
          <w:rtl/>
        </w:rPr>
        <w:t>3</w:t>
      </w:r>
      <w:r w:rsidRPr="003E300D">
        <w:rPr>
          <w:sz w:val="24"/>
        </w:rPr>
        <w:t>.</w:t>
      </w:r>
      <w:r w:rsidRPr="003E300D">
        <w:rPr>
          <w:sz w:val="24"/>
        </w:rPr>
        <w:tab/>
      </w:r>
      <w:r w:rsidRPr="003E300D">
        <w:rPr>
          <w:sz w:val="24"/>
          <w:rtl/>
        </w:rPr>
        <w:t xml:space="preserve">فروش کال آپشن </w:t>
      </w:r>
      <w:r w:rsidRPr="003E300D">
        <w:rPr>
          <w:rFonts w:hint="cs"/>
          <w:sz w:val="24"/>
          <w:rtl/>
        </w:rPr>
        <w:t>با اعمال 2400 به قیمت 280 دلار</w:t>
      </w:r>
    </w:p>
    <w:p w14:paraId="7444B33A" w14:textId="77777777" w:rsidR="003E300D" w:rsidRPr="003E300D" w:rsidRDefault="003E300D" w:rsidP="003E300D">
      <w:pPr>
        <w:spacing w:line="360" w:lineRule="auto"/>
        <w:jc w:val="both"/>
        <w:rPr>
          <w:sz w:val="24"/>
          <w:rtl/>
        </w:rPr>
      </w:pPr>
      <w:r w:rsidRPr="003E300D">
        <w:rPr>
          <w:rFonts w:hint="cs"/>
          <w:sz w:val="24"/>
          <w:rtl/>
        </w:rPr>
        <w:t>4-         فروش کال آپشن با اعمال 2600به قیمت  120 دلار</w:t>
      </w:r>
    </w:p>
    <w:p w14:paraId="0A9CB97A" w14:textId="77777777" w:rsidR="003E300D" w:rsidRPr="003E300D" w:rsidRDefault="003E300D" w:rsidP="003E300D">
      <w:pPr>
        <w:spacing w:line="360" w:lineRule="auto"/>
        <w:jc w:val="both"/>
        <w:rPr>
          <w:sz w:val="24"/>
          <w:rtl/>
        </w:rPr>
      </w:pPr>
      <w:r w:rsidRPr="003E300D">
        <w:rPr>
          <w:sz w:val="24"/>
          <w:rtl/>
        </w:rPr>
        <w:t>دقت</w:t>
      </w:r>
      <w:r w:rsidRPr="003E300D">
        <w:rPr>
          <w:rFonts w:hint="cs"/>
          <w:sz w:val="24"/>
          <w:rtl/>
        </w:rPr>
        <w:t xml:space="preserve"> داشته باشید که </w:t>
      </w:r>
      <w:r w:rsidRPr="003E300D">
        <w:rPr>
          <w:sz w:val="24"/>
          <w:rtl/>
        </w:rPr>
        <w:t>نسبت‌ها</w:t>
      </w:r>
      <w:r w:rsidRPr="003E300D">
        <w:rPr>
          <w:rFonts w:hint="cs"/>
          <w:sz w:val="24"/>
          <w:rtl/>
        </w:rPr>
        <w:t xml:space="preserve"> یکسان </w:t>
      </w:r>
      <w:r w:rsidRPr="003E300D">
        <w:rPr>
          <w:sz w:val="24"/>
          <w:rtl/>
        </w:rPr>
        <w:t xml:space="preserve">باشند؛ مانند مثال </w:t>
      </w:r>
      <w:r w:rsidRPr="003E300D">
        <w:rPr>
          <w:rFonts w:hint="cs"/>
          <w:sz w:val="24"/>
          <w:rtl/>
        </w:rPr>
        <w:t xml:space="preserve">بالا که آپشن‌ها </w:t>
      </w:r>
      <w:r w:rsidRPr="003E300D">
        <w:rPr>
          <w:sz w:val="24"/>
          <w:rtl/>
        </w:rPr>
        <w:t>200 تا</w:t>
      </w:r>
      <w:r w:rsidRPr="003E300D">
        <w:rPr>
          <w:rFonts w:hint="cs"/>
          <w:sz w:val="24"/>
          <w:rtl/>
        </w:rPr>
        <w:t xml:space="preserve"> با همدیگر اختلاف قیمتی دارند.</w:t>
      </w:r>
    </w:p>
    <w:p w14:paraId="3984251C" w14:textId="77777777" w:rsidR="003E300D" w:rsidRPr="003E300D" w:rsidRDefault="003E300D" w:rsidP="003E300D">
      <w:pPr>
        <w:spacing w:line="360" w:lineRule="auto"/>
        <w:jc w:val="both"/>
        <w:rPr>
          <w:sz w:val="24"/>
          <w:rtl/>
        </w:rPr>
      </w:pPr>
    </w:p>
    <w:p w14:paraId="1D9067F5" w14:textId="77777777" w:rsidR="003E300D" w:rsidRPr="003E300D" w:rsidRDefault="003E300D" w:rsidP="003E300D">
      <w:pPr>
        <w:spacing w:line="360" w:lineRule="auto"/>
        <w:jc w:val="both"/>
        <w:rPr>
          <w:sz w:val="24"/>
          <w:rtl/>
        </w:rPr>
      </w:pPr>
      <w:r w:rsidRPr="003E300D">
        <w:rPr>
          <w:noProof/>
          <w:sz w:val="24"/>
        </w:rPr>
        <w:drawing>
          <wp:inline distT="0" distB="0" distL="0" distR="0" wp14:anchorId="168B1C39" wp14:editId="71C67545">
            <wp:extent cx="4943475" cy="3400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43475" cy="3400425"/>
                    </a:xfrm>
                    <a:prstGeom prst="rect">
                      <a:avLst/>
                    </a:prstGeom>
                  </pic:spPr>
                </pic:pic>
              </a:graphicData>
            </a:graphic>
          </wp:inline>
        </w:drawing>
      </w:r>
    </w:p>
    <w:p w14:paraId="47F0F21A" w14:textId="77777777" w:rsidR="003E300D" w:rsidRPr="003E300D" w:rsidRDefault="003E300D" w:rsidP="003E300D">
      <w:pPr>
        <w:spacing w:line="360" w:lineRule="auto"/>
        <w:jc w:val="both"/>
        <w:rPr>
          <w:sz w:val="24"/>
          <w:rtl/>
        </w:rPr>
      </w:pPr>
      <w:r w:rsidRPr="003E300D">
        <w:rPr>
          <w:rFonts w:hint="eastAsia"/>
          <w:sz w:val="24"/>
          <w:rtl/>
        </w:rPr>
        <w:t>در</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مثال، شما از فروش آپشن‌ها </w:t>
      </w:r>
      <w:r w:rsidRPr="003E300D">
        <w:rPr>
          <w:rFonts w:hint="cs"/>
          <w:sz w:val="24"/>
          <w:rtl/>
        </w:rPr>
        <w:t>400</w:t>
      </w:r>
      <w:r w:rsidRPr="003E300D">
        <w:rPr>
          <w:sz w:val="24"/>
          <w:rtl/>
        </w:rPr>
        <w:t xml:space="preserve"> دلار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در</w:t>
      </w:r>
      <w:r w:rsidRPr="003E300D">
        <w:rPr>
          <w:rFonts w:hint="cs"/>
          <w:sz w:val="24"/>
          <w:rtl/>
        </w:rPr>
        <w:t>ی</w:t>
      </w:r>
      <w:r w:rsidRPr="003E300D">
        <w:rPr>
          <w:rFonts w:hint="eastAsia"/>
          <w:sz w:val="24"/>
          <w:rtl/>
        </w:rPr>
        <w:t>افت</w:t>
      </w:r>
      <w:r w:rsidRPr="003E300D">
        <w:rPr>
          <w:sz w:val="24"/>
          <w:rtl/>
        </w:rPr>
        <w:t xml:space="preserve"> م</w:t>
      </w:r>
      <w:r w:rsidRPr="003E300D">
        <w:rPr>
          <w:rFonts w:hint="cs"/>
          <w:sz w:val="24"/>
          <w:rtl/>
        </w:rPr>
        <w:t>ی‌</w:t>
      </w:r>
      <w:r w:rsidRPr="003E300D">
        <w:rPr>
          <w:rFonts w:hint="eastAsia"/>
          <w:sz w:val="24"/>
          <w:rtl/>
        </w:rPr>
        <w:t>کن</w:t>
      </w:r>
      <w:r w:rsidRPr="003E300D">
        <w:rPr>
          <w:rFonts w:hint="cs"/>
          <w:sz w:val="24"/>
          <w:rtl/>
        </w:rPr>
        <w:t>ی</w:t>
      </w:r>
      <w:r w:rsidRPr="003E300D">
        <w:rPr>
          <w:rFonts w:hint="eastAsia"/>
          <w:sz w:val="24"/>
          <w:rtl/>
        </w:rPr>
        <w:t>د</w:t>
      </w:r>
      <w:r w:rsidRPr="003E300D">
        <w:rPr>
          <w:sz w:val="24"/>
          <w:rtl/>
        </w:rPr>
        <w:t xml:space="preserve"> و برا</w:t>
      </w:r>
      <w:r w:rsidRPr="003E300D">
        <w:rPr>
          <w:rFonts w:hint="cs"/>
          <w:sz w:val="24"/>
          <w:rtl/>
        </w:rPr>
        <w:t>ی</w:t>
      </w:r>
      <w:r w:rsidRPr="003E300D">
        <w:rPr>
          <w:sz w:val="24"/>
          <w:rtl/>
        </w:rPr>
        <w:t xml:space="preserve"> خر</w:t>
      </w:r>
      <w:r w:rsidRPr="003E300D">
        <w:rPr>
          <w:rFonts w:hint="cs"/>
          <w:sz w:val="24"/>
          <w:rtl/>
        </w:rPr>
        <w:t>ی</w:t>
      </w:r>
      <w:r w:rsidRPr="003E300D">
        <w:rPr>
          <w:rFonts w:hint="eastAsia"/>
          <w:sz w:val="24"/>
          <w:rtl/>
        </w:rPr>
        <w:t>د</w:t>
      </w:r>
      <w:r w:rsidRPr="003E300D">
        <w:rPr>
          <w:sz w:val="24"/>
          <w:rtl/>
        </w:rPr>
        <w:t xml:space="preserve"> آپشن‌ها </w:t>
      </w:r>
      <w:r w:rsidRPr="003E300D">
        <w:rPr>
          <w:rFonts w:hint="cs"/>
          <w:sz w:val="24"/>
          <w:rtl/>
        </w:rPr>
        <w:t>457</w:t>
      </w:r>
      <w:r w:rsidRPr="003E300D">
        <w:rPr>
          <w:sz w:val="24"/>
          <w:rtl/>
        </w:rPr>
        <w:t xml:space="preserve"> دلار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پرداخت م</w:t>
      </w:r>
      <w:r w:rsidRPr="003E300D">
        <w:rPr>
          <w:rFonts w:hint="cs"/>
          <w:sz w:val="24"/>
          <w:rtl/>
        </w:rPr>
        <w:t>ی‌</w:t>
      </w:r>
      <w:r w:rsidRPr="003E300D">
        <w:rPr>
          <w:rFonts w:hint="eastAsia"/>
          <w:sz w:val="24"/>
          <w:rtl/>
        </w:rPr>
        <w:t>کن</w:t>
      </w:r>
      <w:r w:rsidRPr="003E300D">
        <w:rPr>
          <w:rFonts w:hint="cs"/>
          <w:sz w:val="24"/>
          <w:rtl/>
        </w:rPr>
        <w:t>ی</w:t>
      </w:r>
      <w:r w:rsidRPr="003E300D">
        <w:rPr>
          <w:rFonts w:hint="eastAsia"/>
          <w:sz w:val="24"/>
          <w:rtl/>
        </w:rPr>
        <w:t>د</w:t>
      </w:r>
      <w:r w:rsidRPr="003E300D">
        <w:rPr>
          <w:sz w:val="24"/>
          <w:rtl/>
        </w:rPr>
        <w:t>. بنابرا</w:t>
      </w:r>
      <w:r w:rsidRPr="003E300D">
        <w:rPr>
          <w:rFonts w:hint="cs"/>
          <w:sz w:val="24"/>
          <w:rtl/>
        </w:rPr>
        <w:t>ی</w:t>
      </w:r>
      <w:r w:rsidRPr="003E300D">
        <w:rPr>
          <w:rFonts w:hint="eastAsia"/>
          <w:sz w:val="24"/>
          <w:rtl/>
        </w:rPr>
        <w:t>ن،</w:t>
      </w:r>
      <w:r w:rsidRPr="003E300D">
        <w:rPr>
          <w:sz w:val="24"/>
          <w:rtl/>
        </w:rPr>
        <w:t xml:space="preserve"> </w:t>
      </w:r>
      <w:r w:rsidRPr="003E300D">
        <w:rPr>
          <w:rFonts w:hint="cs"/>
          <w:sz w:val="24"/>
          <w:rtl/>
        </w:rPr>
        <w:t xml:space="preserve">هزینه </w:t>
      </w:r>
      <w:r w:rsidRPr="003E300D">
        <w:rPr>
          <w:sz w:val="24"/>
          <w:rtl/>
        </w:rPr>
        <w:t xml:space="preserve">خالص شما </w:t>
      </w:r>
      <w:r w:rsidRPr="003E300D">
        <w:rPr>
          <w:rFonts w:hint="cs"/>
          <w:sz w:val="24"/>
          <w:rtl/>
        </w:rPr>
        <w:t>57</w:t>
      </w:r>
      <w:r w:rsidRPr="003E300D">
        <w:rPr>
          <w:sz w:val="24"/>
          <w:rtl/>
        </w:rPr>
        <w:t xml:space="preserve"> دلار است</w:t>
      </w:r>
      <w:r w:rsidRPr="003E300D">
        <w:rPr>
          <w:sz w:val="24"/>
        </w:rPr>
        <w:t>.</w:t>
      </w:r>
      <w:r w:rsidRPr="003E300D">
        <w:rPr>
          <w:rFonts w:hint="cs"/>
          <w:sz w:val="24"/>
          <w:rtl/>
        </w:rPr>
        <w:t>حداکثر سود شما در این معامله (200-57=143)دلار معادل 250درصد سود خواهد بود</w:t>
      </w:r>
    </w:p>
    <w:p w14:paraId="0184AFF5" w14:textId="77777777" w:rsidR="003E300D" w:rsidRPr="003E300D" w:rsidRDefault="003E300D" w:rsidP="00CB4420">
      <w:pPr>
        <w:numPr>
          <w:ilvl w:val="0"/>
          <w:numId w:val="62"/>
        </w:numPr>
        <w:spacing w:line="360" w:lineRule="auto"/>
        <w:jc w:val="both"/>
        <w:rPr>
          <w:sz w:val="24"/>
          <w:rtl/>
        </w:rPr>
      </w:pPr>
      <w:r w:rsidRPr="003E300D">
        <w:rPr>
          <w:rFonts w:hint="eastAsia"/>
          <w:sz w:val="24"/>
          <w:rtl/>
        </w:rPr>
        <w:t>مزا</w:t>
      </w:r>
      <w:r w:rsidRPr="003E300D">
        <w:rPr>
          <w:rFonts w:hint="cs"/>
          <w:sz w:val="24"/>
          <w:rtl/>
        </w:rPr>
        <w:t>ی</w:t>
      </w:r>
      <w:r w:rsidRPr="003E300D">
        <w:rPr>
          <w:rFonts w:hint="eastAsia"/>
          <w:sz w:val="24"/>
          <w:rtl/>
        </w:rPr>
        <w:t>ا</w:t>
      </w:r>
      <w:r w:rsidRPr="003E300D">
        <w:rPr>
          <w:sz w:val="24"/>
        </w:rPr>
        <w:t>:</w:t>
      </w:r>
    </w:p>
    <w:p w14:paraId="5A5EFBAE" w14:textId="77777777" w:rsidR="003E300D" w:rsidRPr="003E300D" w:rsidRDefault="003E300D" w:rsidP="00CB4420">
      <w:pPr>
        <w:numPr>
          <w:ilvl w:val="1"/>
          <w:numId w:val="63"/>
        </w:numPr>
        <w:spacing w:line="360" w:lineRule="auto"/>
        <w:jc w:val="both"/>
        <w:rPr>
          <w:sz w:val="24"/>
          <w:rtl/>
        </w:rPr>
      </w:pPr>
      <w:r w:rsidRPr="003E300D">
        <w:rPr>
          <w:sz w:val="24"/>
          <w:rtl/>
        </w:rPr>
        <w:t>محدود</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ر</w:t>
      </w:r>
      <w:r w:rsidRPr="003E300D">
        <w:rPr>
          <w:rFonts w:hint="cs"/>
          <w:sz w:val="24"/>
          <w:rtl/>
        </w:rPr>
        <w:t>ی</w:t>
      </w:r>
      <w:r w:rsidRPr="003E300D">
        <w:rPr>
          <w:rFonts w:hint="eastAsia"/>
          <w:sz w:val="24"/>
          <w:rtl/>
        </w:rPr>
        <w:t>سک</w:t>
      </w:r>
      <w:r w:rsidRPr="003E300D">
        <w:rPr>
          <w:sz w:val="24"/>
          <w:rtl/>
        </w:rPr>
        <w:t xml:space="preserve"> در ا</w:t>
      </w:r>
      <w:r w:rsidRPr="003E300D">
        <w:rPr>
          <w:rFonts w:hint="cs"/>
          <w:sz w:val="24"/>
          <w:rtl/>
        </w:rPr>
        <w:t>ی</w:t>
      </w:r>
      <w:r w:rsidRPr="003E300D">
        <w:rPr>
          <w:rFonts w:hint="eastAsia"/>
          <w:sz w:val="24"/>
          <w:rtl/>
        </w:rPr>
        <w:t>ن</w:t>
      </w:r>
      <w:r w:rsidRPr="003E300D">
        <w:rPr>
          <w:sz w:val="24"/>
          <w:rtl/>
        </w:rPr>
        <w:t xml:space="preserve"> استراتژ</w:t>
      </w:r>
      <w:r w:rsidRPr="003E300D">
        <w:rPr>
          <w:rFonts w:hint="cs"/>
          <w:sz w:val="24"/>
          <w:rtl/>
        </w:rPr>
        <w:t>ی</w:t>
      </w:r>
      <w:r w:rsidRPr="003E300D">
        <w:rPr>
          <w:sz w:val="24"/>
          <w:rtl/>
        </w:rPr>
        <w:t xml:space="preserve"> محدود است و به تفاوت ب</w:t>
      </w:r>
      <w:r w:rsidRPr="003E300D">
        <w:rPr>
          <w:rFonts w:hint="cs"/>
          <w:sz w:val="24"/>
          <w:rtl/>
        </w:rPr>
        <w:t>ی</w:t>
      </w:r>
      <w:r w:rsidRPr="003E300D">
        <w:rPr>
          <w:rFonts w:hint="eastAsia"/>
          <w:sz w:val="24"/>
          <w:rtl/>
        </w:rPr>
        <w:t>ن</w:t>
      </w:r>
      <w:r w:rsidRPr="003E300D">
        <w:rPr>
          <w:sz w:val="24"/>
          <w:rtl/>
        </w:rPr>
        <w:t xml:space="preserve"> استرا</w:t>
      </w:r>
      <w:r w:rsidRPr="003E300D">
        <w:rPr>
          <w:rFonts w:hint="cs"/>
          <w:sz w:val="24"/>
          <w:rtl/>
        </w:rPr>
        <w:t>ی</w:t>
      </w:r>
      <w:r w:rsidRPr="003E300D">
        <w:rPr>
          <w:rFonts w:hint="eastAsia"/>
          <w:sz w:val="24"/>
          <w:rtl/>
        </w:rPr>
        <w:t>ک</w:t>
      </w:r>
      <w:r w:rsidRPr="003E300D">
        <w:rPr>
          <w:sz w:val="24"/>
          <w:rtl/>
        </w:rPr>
        <w:t xml:space="preserve"> پرا</w:t>
      </w:r>
      <w:r w:rsidRPr="003E300D">
        <w:rPr>
          <w:rFonts w:hint="cs"/>
          <w:sz w:val="24"/>
          <w:rtl/>
        </w:rPr>
        <w:t>ی</w:t>
      </w:r>
      <w:r w:rsidRPr="003E300D">
        <w:rPr>
          <w:rFonts w:hint="eastAsia"/>
          <w:sz w:val="24"/>
          <w:rtl/>
        </w:rPr>
        <w:t>س‌ها</w:t>
      </w:r>
      <w:r w:rsidRPr="003E300D">
        <w:rPr>
          <w:rFonts w:hint="cs"/>
          <w:sz w:val="24"/>
          <w:rtl/>
        </w:rPr>
        <w:t>ی</w:t>
      </w:r>
      <w:r w:rsidRPr="003E300D">
        <w:rPr>
          <w:sz w:val="24"/>
          <w:rtl/>
        </w:rPr>
        <w:t xml:space="preserve"> کال و پوت‌ها بستگ</w:t>
      </w:r>
      <w:r w:rsidRPr="003E300D">
        <w:rPr>
          <w:rFonts w:hint="cs"/>
          <w:sz w:val="24"/>
          <w:rtl/>
        </w:rPr>
        <w:t>ی</w:t>
      </w:r>
      <w:r w:rsidRPr="003E300D">
        <w:rPr>
          <w:sz w:val="24"/>
          <w:rtl/>
        </w:rPr>
        <w:t xml:space="preserve"> دارد</w:t>
      </w:r>
      <w:r w:rsidRPr="003E300D">
        <w:rPr>
          <w:sz w:val="24"/>
        </w:rPr>
        <w:t>.</w:t>
      </w:r>
    </w:p>
    <w:p w14:paraId="08EA2C77" w14:textId="77777777" w:rsidR="003E300D" w:rsidRPr="003E300D" w:rsidRDefault="003E300D" w:rsidP="00CB4420">
      <w:pPr>
        <w:numPr>
          <w:ilvl w:val="1"/>
          <w:numId w:val="63"/>
        </w:numPr>
        <w:spacing w:line="360" w:lineRule="auto"/>
        <w:jc w:val="both"/>
        <w:rPr>
          <w:sz w:val="24"/>
          <w:rtl/>
        </w:rPr>
      </w:pPr>
      <w:r w:rsidRPr="003E300D">
        <w:rPr>
          <w:sz w:val="24"/>
          <w:rtl/>
        </w:rPr>
        <w:lastRenderedPageBreak/>
        <w:t>درآمدزا</w:t>
      </w:r>
      <w:r w:rsidRPr="003E300D">
        <w:rPr>
          <w:rFonts w:hint="cs"/>
          <w:sz w:val="24"/>
          <w:rtl/>
        </w:rPr>
        <w:t>یی</w:t>
      </w:r>
      <w:r w:rsidRPr="003E300D">
        <w:rPr>
          <w:sz w:val="24"/>
          <w:rtl/>
        </w:rPr>
        <w:t xml:space="preserve"> در بازارها</w:t>
      </w:r>
      <w:r w:rsidRPr="003E300D">
        <w:rPr>
          <w:rFonts w:hint="cs"/>
          <w:sz w:val="24"/>
          <w:rtl/>
        </w:rPr>
        <w:t>ی</w:t>
      </w:r>
      <w:r w:rsidRPr="003E300D">
        <w:rPr>
          <w:sz w:val="24"/>
          <w:rtl/>
        </w:rPr>
        <w:t xml:space="preserve"> جانب</w:t>
      </w:r>
      <w:r w:rsidRPr="003E300D">
        <w:rPr>
          <w:rFonts w:hint="cs"/>
          <w:sz w:val="24"/>
          <w:rtl/>
        </w:rPr>
        <w:t>ی</w:t>
      </w:r>
      <w:r w:rsidRPr="003E300D">
        <w:rPr>
          <w:sz w:val="24"/>
          <w:rtl/>
        </w:rPr>
        <w:t>: ا</w:t>
      </w:r>
      <w:r w:rsidRPr="003E300D">
        <w:rPr>
          <w:rFonts w:hint="cs"/>
          <w:sz w:val="24"/>
          <w:rtl/>
        </w:rPr>
        <w:t>ی</w:t>
      </w:r>
      <w:r w:rsidRPr="003E300D">
        <w:rPr>
          <w:rFonts w:hint="eastAsia"/>
          <w:sz w:val="24"/>
          <w:rtl/>
        </w:rPr>
        <w:t>ن</w:t>
      </w:r>
      <w:r w:rsidRPr="003E300D">
        <w:rPr>
          <w:sz w:val="24"/>
          <w:rtl/>
        </w:rPr>
        <w:t xml:space="preserve"> استراتژ</w:t>
      </w:r>
      <w:r w:rsidRPr="003E300D">
        <w:rPr>
          <w:rFonts w:hint="cs"/>
          <w:sz w:val="24"/>
          <w:rtl/>
        </w:rPr>
        <w:t>ی</w:t>
      </w:r>
      <w:r w:rsidRPr="003E300D">
        <w:rPr>
          <w:sz w:val="24"/>
          <w:rtl/>
        </w:rPr>
        <w:t xml:space="preserve"> به شما امکان م</w:t>
      </w:r>
      <w:r w:rsidRPr="003E300D">
        <w:rPr>
          <w:rFonts w:hint="cs"/>
          <w:sz w:val="24"/>
          <w:rtl/>
        </w:rPr>
        <w:t>ی‌</w:t>
      </w:r>
      <w:r w:rsidRPr="003E300D">
        <w:rPr>
          <w:rFonts w:hint="eastAsia"/>
          <w:sz w:val="24"/>
          <w:rtl/>
        </w:rPr>
        <w:t>دهد</w:t>
      </w:r>
      <w:r w:rsidRPr="003E300D">
        <w:rPr>
          <w:sz w:val="24"/>
          <w:rtl/>
        </w:rPr>
        <w:t xml:space="preserve"> تا در بازارها</w:t>
      </w:r>
      <w:r w:rsidRPr="003E300D">
        <w:rPr>
          <w:rFonts w:hint="cs"/>
          <w:sz w:val="24"/>
          <w:rtl/>
        </w:rPr>
        <w:t>یی</w:t>
      </w:r>
      <w:r w:rsidRPr="003E300D">
        <w:rPr>
          <w:sz w:val="24"/>
          <w:rtl/>
        </w:rPr>
        <w:t xml:space="preserve"> که نوسانات کم</w:t>
      </w:r>
      <w:r w:rsidRPr="003E300D">
        <w:rPr>
          <w:rFonts w:hint="cs"/>
          <w:sz w:val="24"/>
          <w:rtl/>
        </w:rPr>
        <w:t>ی</w:t>
      </w:r>
      <w:r w:rsidRPr="003E300D">
        <w:rPr>
          <w:sz w:val="24"/>
          <w:rtl/>
        </w:rPr>
        <w:t xml:space="preserve"> دارند سود کن</w:t>
      </w:r>
      <w:r w:rsidRPr="003E300D">
        <w:rPr>
          <w:rFonts w:hint="cs"/>
          <w:sz w:val="24"/>
          <w:rtl/>
        </w:rPr>
        <w:t>ی</w:t>
      </w:r>
      <w:r w:rsidRPr="003E300D">
        <w:rPr>
          <w:rFonts w:hint="eastAsia"/>
          <w:sz w:val="24"/>
          <w:rtl/>
        </w:rPr>
        <w:t>د</w:t>
      </w:r>
      <w:r w:rsidRPr="003E300D">
        <w:rPr>
          <w:sz w:val="24"/>
        </w:rPr>
        <w:t>.</w:t>
      </w:r>
    </w:p>
    <w:p w14:paraId="1AB87F8A" w14:textId="77777777" w:rsidR="003E300D" w:rsidRPr="003E300D" w:rsidRDefault="003E300D" w:rsidP="00CB4420">
      <w:pPr>
        <w:numPr>
          <w:ilvl w:val="0"/>
          <w:numId w:val="64"/>
        </w:numPr>
        <w:spacing w:line="360" w:lineRule="auto"/>
        <w:jc w:val="both"/>
        <w:rPr>
          <w:sz w:val="24"/>
          <w:rtl/>
        </w:rPr>
      </w:pPr>
      <w:r w:rsidRPr="003E300D">
        <w:rPr>
          <w:rFonts w:hint="eastAsia"/>
          <w:sz w:val="24"/>
          <w:rtl/>
        </w:rPr>
        <w:t>معا</w:t>
      </w:r>
      <w:r w:rsidRPr="003E300D">
        <w:rPr>
          <w:rFonts w:hint="cs"/>
          <w:sz w:val="24"/>
          <w:rtl/>
        </w:rPr>
        <w:t>ی</w:t>
      </w:r>
      <w:r w:rsidRPr="003E300D">
        <w:rPr>
          <w:rFonts w:hint="eastAsia"/>
          <w:sz w:val="24"/>
          <w:rtl/>
        </w:rPr>
        <w:t>ب</w:t>
      </w:r>
      <w:r w:rsidRPr="003E300D">
        <w:rPr>
          <w:sz w:val="24"/>
        </w:rPr>
        <w:t>:</w:t>
      </w:r>
    </w:p>
    <w:p w14:paraId="33018E5A" w14:textId="77777777" w:rsidR="003E300D" w:rsidRPr="003E300D" w:rsidRDefault="003E300D" w:rsidP="00CB4420">
      <w:pPr>
        <w:numPr>
          <w:ilvl w:val="1"/>
          <w:numId w:val="65"/>
        </w:numPr>
        <w:spacing w:line="360" w:lineRule="auto"/>
        <w:jc w:val="both"/>
        <w:rPr>
          <w:sz w:val="24"/>
          <w:rtl/>
        </w:rPr>
      </w:pPr>
      <w:r w:rsidRPr="003E300D">
        <w:rPr>
          <w:sz w:val="24"/>
          <w:rtl/>
        </w:rPr>
        <w:t>پ</w:t>
      </w:r>
      <w:r w:rsidRPr="003E300D">
        <w:rPr>
          <w:rFonts w:hint="cs"/>
          <w:sz w:val="24"/>
          <w:rtl/>
        </w:rPr>
        <w:t>ی</w:t>
      </w:r>
      <w:r w:rsidRPr="003E300D">
        <w:rPr>
          <w:rFonts w:hint="eastAsia"/>
          <w:sz w:val="24"/>
          <w:rtl/>
        </w:rPr>
        <w:t>چ</w:t>
      </w:r>
      <w:r w:rsidRPr="003E300D">
        <w:rPr>
          <w:rFonts w:hint="cs"/>
          <w:sz w:val="24"/>
          <w:rtl/>
        </w:rPr>
        <w:t>ی</w:t>
      </w:r>
      <w:r w:rsidRPr="003E300D">
        <w:rPr>
          <w:rFonts w:hint="eastAsia"/>
          <w:sz w:val="24"/>
          <w:rtl/>
        </w:rPr>
        <w:t>دگ</w:t>
      </w:r>
      <w:r w:rsidRPr="003E300D">
        <w:rPr>
          <w:rFonts w:hint="cs"/>
          <w:sz w:val="24"/>
          <w:rtl/>
        </w:rPr>
        <w:t>ی</w:t>
      </w:r>
      <w:r w:rsidRPr="003E300D">
        <w:rPr>
          <w:sz w:val="24"/>
        </w:rPr>
        <w:t xml:space="preserve">: </w:t>
      </w:r>
      <w:r w:rsidRPr="003E300D">
        <w:rPr>
          <w:rFonts w:hint="cs"/>
          <w:sz w:val="24"/>
          <w:rtl/>
        </w:rPr>
        <w:t>ایرون کندر</w:t>
      </w:r>
      <w:r w:rsidRPr="003E300D">
        <w:rPr>
          <w:sz w:val="24"/>
        </w:rPr>
        <w:t xml:space="preserve"> </w:t>
      </w:r>
      <w:r w:rsidRPr="003E300D">
        <w:rPr>
          <w:rFonts w:hint="cs"/>
          <w:sz w:val="24"/>
          <w:rtl/>
        </w:rPr>
        <w:t>ی</w:t>
      </w:r>
      <w:r w:rsidRPr="003E300D">
        <w:rPr>
          <w:rFonts w:hint="eastAsia"/>
          <w:sz w:val="24"/>
          <w:rtl/>
        </w:rPr>
        <w:t>ک</w:t>
      </w:r>
      <w:r w:rsidRPr="003E300D">
        <w:rPr>
          <w:sz w:val="24"/>
          <w:rtl/>
        </w:rPr>
        <w:t xml:space="preserve"> استراتژ</w:t>
      </w:r>
      <w:r w:rsidRPr="003E300D">
        <w:rPr>
          <w:rFonts w:hint="cs"/>
          <w:sz w:val="24"/>
          <w:rtl/>
        </w:rPr>
        <w:t>ی</w:t>
      </w:r>
      <w:r w:rsidRPr="003E300D">
        <w:rPr>
          <w:sz w:val="24"/>
          <w:rtl/>
        </w:rPr>
        <w:t xml:space="preserve"> پ</w:t>
      </w:r>
      <w:r w:rsidRPr="003E300D">
        <w:rPr>
          <w:rFonts w:hint="cs"/>
          <w:sz w:val="24"/>
          <w:rtl/>
        </w:rPr>
        <w:t>ی</w:t>
      </w:r>
      <w:r w:rsidRPr="003E300D">
        <w:rPr>
          <w:rFonts w:hint="eastAsia"/>
          <w:sz w:val="24"/>
          <w:rtl/>
        </w:rPr>
        <w:t>چ</w:t>
      </w:r>
      <w:r w:rsidRPr="003E300D">
        <w:rPr>
          <w:rFonts w:hint="cs"/>
          <w:sz w:val="24"/>
          <w:rtl/>
        </w:rPr>
        <w:t>ی</w:t>
      </w:r>
      <w:r w:rsidRPr="003E300D">
        <w:rPr>
          <w:rFonts w:hint="eastAsia"/>
          <w:sz w:val="24"/>
          <w:rtl/>
        </w:rPr>
        <w:t>ده</w:t>
      </w:r>
      <w:r w:rsidRPr="003E300D">
        <w:rPr>
          <w:sz w:val="24"/>
          <w:rtl/>
        </w:rPr>
        <w:t xml:space="preserve"> است و ن</w:t>
      </w:r>
      <w:r w:rsidRPr="003E300D">
        <w:rPr>
          <w:rFonts w:hint="cs"/>
          <w:sz w:val="24"/>
          <w:rtl/>
        </w:rPr>
        <w:t>ی</w:t>
      </w:r>
      <w:r w:rsidRPr="003E300D">
        <w:rPr>
          <w:rFonts w:hint="eastAsia"/>
          <w:sz w:val="24"/>
          <w:rtl/>
        </w:rPr>
        <w:t>از</w:t>
      </w:r>
      <w:r w:rsidRPr="003E300D">
        <w:rPr>
          <w:sz w:val="24"/>
          <w:rtl/>
        </w:rPr>
        <w:t xml:space="preserve"> به دانش و تجربه کاف</w:t>
      </w:r>
      <w:r w:rsidRPr="003E300D">
        <w:rPr>
          <w:rFonts w:hint="cs"/>
          <w:sz w:val="24"/>
          <w:rtl/>
        </w:rPr>
        <w:t>ی</w:t>
      </w:r>
      <w:r w:rsidRPr="003E300D">
        <w:rPr>
          <w:sz w:val="24"/>
          <w:rtl/>
        </w:rPr>
        <w:t xml:space="preserve"> دارد</w:t>
      </w:r>
      <w:r w:rsidRPr="003E300D">
        <w:rPr>
          <w:sz w:val="24"/>
        </w:rPr>
        <w:t>.</w:t>
      </w:r>
    </w:p>
    <w:p w14:paraId="5DBED588" w14:textId="77777777" w:rsidR="003E300D" w:rsidRPr="003E300D" w:rsidRDefault="003E300D" w:rsidP="00CB4420">
      <w:pPr>
        <w:numPr>
          <w:ilvl w:val="1"/>
          <w:numId w:val="65"/>
        </w:numPr>
        <w:spacing w:line="360" w:lineRule="auto"/>
        <w:jc w:val="both"/>
        <w:rPr>
          <w:sz w:val="24"/>
          <w:rtl/>
        </w:rPr>
      </w:pPr>
      <w:r w:rsidRPr="003E300D">
        <w:rPr>
          <w:sz w:val="24"/>
          <w:rtl/>
        </w:rPr>
        <w:t>محدود</w:t>
      </w:r>
      <w:r w:rsidRPr="003E300D">
        <w:rPr>
          <w:rFonts w:hint="cs"/>
          <w:sz w:val="24"/>
          <w:rtl/>
        </w:rPr>
        <w:t>ی</w:t>
      </w:r>
      <w:r w:rsidRPr="003E300D">
        <w:rPr>
          <w:rFonts w:hint="eastAsia"/>
          <w:sz w:val="24"/>
          <w:rtl/>
        </w:rPr>
        <w:t>ت</w:t>
      </w:r>
      <w:r w:rsidRPr="003E300D">
        <w:rPr>
          <w:sz w:val="24"/>
          <w:rtl/>
        </w:rPr>
        <w:t xml:space="preserve"> سود: سود بالقوه در ا</w:t>
      </w:r>
      <w:r w:rsidRPr="003E300D">
        <w:rPr>
          <w:rFonts w:hint="cs"/>
          <w:sz w:val="24"/>
          <w:rtl/>
        </w:rPr>
        <w:t>ی</w:t>
      </w:r>
      <w:r w:rsidRPr="003E300D">
        <w:rPr>
          <w:rFonts w:hint="eastAsia"/>
          <w:sz w:val="24"/>
          <w:rtl/>
        </w:rPr>
        <w:t>ن</w:t>
      </w:r>
      <w:r w:rsidRPr="003E300D">
        <w:rPr>
          <w:sz w:val="24"/>
          <w:rtl/>
        </w:rPr>
        <w:t xml:space="preserve"> استراتژ</w:t>
      </w:r>
      <w:r w:rsidRPr="003E300D">
        <w:rPr>
          <w:rFonts w:hint="cs"/>
          <w:sz w:val="24"/>
          <w:rtl/>
        </w:rPr>
        <w:t>ی</w:t>
      </w:r>
      <w:r w:rsidRPr="003E300D">
        <w:rPr>
          <w:sz w:val="24"/>
          <w:rtl/>
        </w:rPr>
        <w:t xml:space="preserve"> محدود است و به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وم‌ها</w:t>
      </w:r>
      <w:r w:rsidRPr="003E300D">
        <w:rPr>
          <w:rFonts w:hint="cs"/>
          <w:sz w:val="24"/>
          <w:rtl/>
        </w:rPr>
        <w:t>ی</w:t>
      </w:r>
      <w:r w:rsidRPr="003E300D">
        <w:rPr>
          <w:sz w:val="24"/>
          <w:rtl/>
        </w:rPr>
        <w:t xml:space="preserve"> در</w:t>
      </w:r>
      <w:r w:rsidRPr="003E300D">
        <w:rPr>
          <w:rFonts w:hint="cs"/>
          <w:sz w:val="24"/>
          <w:rtl/>
        </w:rPr>
        <w:t>ی</w:t>
      </w:r>
      <w:r w:rsidRPr="003E300D">
        <w:rPr>
          <w:rFonts w:hint="eastAsia"/>
          <w:sz w:val="24"/>
          <w:rtl/>
        </w:rPr>
        <w:t>افت</w:t>
      </w:r>
      <w:r w:rsidRPr="003E300D">
        <w:rPr>
          <w:sz w:val="24"/>
          <w:rtl/>
        </w:rPr>
        <w:t xml:space="preserve"> شده بستگ</w:t>
      </w:r>
      <w:r w:rsidRPr="003E300D">
        <w:rPr>
          <w:rFonts w:hint="cs"/>
          <w:sz w:val="24"/>
          <w:rtl/>
        </w:rPr>
        <w:t>ی</w:t>
      </w:r>
      <w:r w:rsidRPr="003E300D">
        <w:rPr>
          <w:sz w:val="24"/>
          <w:rtl/>
        </w:rPr>
        <w:t xml:space="preserve"> دارد</w:t>
      </w:r>
      <w:r w:rsidRPr="003E300D">
        <w:rPr>
          <w:sz w:val="24"/>
        </w:rPr>
        <w:t>.</w:t>
      </w:r>
    </w:p>
    <w:p w14:paraId="4E236D02" w14:textId="169F8B23" w:rsidR="003E300D" w:rsidRPr="003E300D" w:rsidRDefault="003E300D" w:rsidP="009170D3">
      <w:pPr>
        <w:spacing w:line="360" w:lineRule="auto"/>
        <w:jc w:val="both"/>
        <w:rPr>
          <w:sz w:val="24"/>
          <w:rtl/>
        </w:rPr>
      </w:pPr>
      <w:r w:rsidRPr="003E300D">
        <w:rPr>
          <w:rFonts w:hint="eastAsia"/>
          <w:sz w:val="24"/>
          <w:rtl/>
        </w:rPr>
        <w:t>استراتژ</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w:t>
      </w:r>
      <w:r w:rsidRPr="003E300D">
        <w:rPr>
          <w:rFonts w:hint="cs"/>
          <w:sz w:val="24"/>
          <w:rtl/>
        </w:rPr>
        <w:t>ایرون کندر</w:t>
      </w:r>
      <w:r w:rsidRPr="003E300D">
        <w:rPr>
          <w:sz w:val="24"/>
          <w:rtl/>
        </w:rPr>
        <w:t xml:space="preserve"> و </w:t>
      </w:r>
      <w:r w:rsidRPr="003E300D">
        <w:rPr>
          <w:rFonts w:hint="cs"/>
          <w:sz w:val="24"/>
          <w:rtl/>
        </w:rPr>
        <w:t>باترفلای</w:t>
      </w:r>
      <w:r w:rsidRPr="003E300D">
        <w:rPr>
          <w:sz w:val="24"/>
          <w:rtl/>
        </w:rPr>
        <w:t xml:space="preserve"> دو استراتژ</w:t>
      </w:r>
      <w:r w:rsidRPr="003E300D">
        <w:rPr>
          <w:rFonts w:hint="cs"/>
          <w:sz w:val="24"/>
          <w:rtl/>
        </w:rPr>
        <w:t>ی</w:t>
      </w:r>
      <w:r w:rsidRPr="003E300D">
        <w:rPr>
          <w:sz w:val="24"/>
          <w:rtl/>
        </w:rPr>
        <w:t xml:space="preserve"> پ</w:t>
      </w:r>
      <w:r w:rsidRPr="003E300D">
        <w:rPr>
          <w:rFonts w:hint="cs"/>
          <w:sz w:val="24"/>
          <w:rtl/>
        </w:rPr>
        <w:t>ی</w:t>
      </w:r>
      <w:r w:rsidRPr="003E300D">
        <w:rPr>
          <w:rFonts w:hint="eastAsia"/>
          <w:sz w:val="24"/>
          <w:rtl/>
        </w:rPr>
        <w:t>چ</w:t>
      </w:r>
      <w:r w:rsidRPr="003E300D">
        <w:rPr>
          <w:rFonts w:hint="cs"/>
          <w:sz w:val="24"/>
          <w:rtl/>
        </w:rPr>
        <w:t>ی</w:t>
      </w:r>
      <w:r w:rsidRPr="003E300D">
        <w:rPr>
          <w:rFonts w:hint="eastAsia"/>
          <w:sz w:val="24"/>
          <w:rtl/>
        </w:rPr>
        <w:t>ده</w:t>
      </w:r>
      <w:r w:rsidRPr="003E300D">
        <w:rPr>
          <w:sz w:val="24"/>
          <w:rtl/>
        </w:rPr>
        <w:t xml:space="preserve"> و مؤثر در معاملات آپشن هستند که به معامله‌گران امکان م</w:t>
      </w:r>
      <w:r w:rsidRPr="003E300D">
        <w:rPr>
          <w:rFonts w:hint="cs"/>
          <w:sz w:val="24"/>
          <w:rtl/>
        </w:rPr>
        <w:t>ی‌</w:t>
      </w:r>
      <w:r w:rsidRPr="003E300D">
        <w:rPr>
          <w:rFonts w:hint="eastAsia"/>
          <w:sz w:val="24"/>
          <w:rtl/>
        </w:rPr>
        <w:t>دهند</w:t>
      </w:r>
      <w:r w:rsidRPr="003E300D">
        <w:rPr>
          <w:sz w:val="24"/>
          <w:rtl/>
        </w:rPr>
        <w:t xml:space="preserve"> تا با ترک</w:t>
      </w:r>
      <w:r w:rsidRPr="003E300D">
        <w:rPr>
          <w:rFonts w:hint="cs"/>
          <w:sz w:val="24"/>
          <w:rtl/>
        </w:rPr>
        <w:t>ی</w:t>
      </w:r>
      <w:r w:rsidRPr="003E300D">
        <w:rPr>
          <w:rFonts w:hint="eastAsia"/>
          <w:sz w:val="24"/>
          <w:rtl/>
        </w:rPr>
        <w:t>ب</w:t>
      </w:r>
      <w:r w:rsidRPr="003E300D">
        <w:rPr>
          <w:sz w:val="24"/>
          <w:rtl/>
        </w:rPr>
        <w:t xml:space="preserve"> چند</w:t>
      </w:r>
      <w:r w:rsidRPr="003E300D">
        <w:rPr>
          <w:rFonts w:hint="cs"/>
          <w:sz w:val="24"/>
          <w:rtl/>
        </w:rPr>
        <w:t>ی</w:t>
      </w:r>
      <w:r w:rsidRPr="003E300D">
        <w:rPr>
          <w:rFonts w:hint="eastAsia"/>
          <w:sz w:val="24"/>
          <w:rtl/>
        </w:rPr>
        <w:t>ن</w:t>
      </w:r>
      <w:r w:rsidRPr="003E300D">
        <w:rPr>
          <w:sz w:val="24"/>
          <w:rtl/>
        </w:rPr>
        <w:t xml:space="preserve"> قرارداد آپشن، ر</w:t>
      </w:r>
      <w:r w:rsidRPr="003E300D">
        <w:rPr>
          <w:rFonts w:hint="cs"/>
          <w:sz w:val="24"/>
          <w:rtl/>
        </w:rPr>
        <w:t>ی</w:t>
      </w:r>
      <w:r w:rsidRPr="003E300D">
        <w:rPr>
          <w:rFonts w:hint="eastAsia"/>
          <w:sz w:val="24"/>
          <w:rtl/>
        </w:rPr>
        <w:t>سک</w:t>
      </w:r>
      <w:r w:rsidRPr="003E300D">
        <w:rPr>
          <w:sz w:val="24"/>
          <w:rtl/>
        </w:rPr>
        <w:t xml:space="preserve"> خود را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کرده و به سود برسند. هر دو استراتژ</w:t>
      </w:r>
      <w:r w:rsidRPr="003E300D">
        <w:rPr>
          <w:rFonts w:hint="cs"/>
          <w:sz w:val="24"/>
          <w:rtl/>
        </w:rPr>
        <w:t>ی</w:t>
      </w:r>
      <w:r w:rsidRPr="003E300D">
        <w:rPr>
          <w:sz w:val="24"/>
          <w:rtl/>
        </w:rPr>
        <w:t xml:space="preserve"> دارا</w:t>
      </w:r>
      <w:r w:rsidRPr="003E300D">
        <w:rPr>
          <w:rFonts w:hint="cs"/>
          <w:sz w:val="24"/>
          <w:rtl/>
        </w:rPr>
        <w:t>ی</w:t>
      </w:r>
      <w:r w:rsidRPr="003E300D">
        <w:rPr>
          <w:sz w:val="24"/>
          <w:rtl/>
        </w:rPr>
        <w:t xml:space="preserve"> مزا</w:t>
      </w:r>
      <w:r w:rsidRPr="003E300D">
        <w:rPr>
          <w:rFonts w:hint="cs"/>
          <w:sz w:val="24"/>
          <w:rtl/>
        </w:rPr>
        <w:t>ی</w:t>
      </w:r>
      <w:r w:rsidRPr="003E300D">
        <w:rPr>
          <w:rFonts w:hint="eastAsia"/>
          <w:sz w:val="24"/>
          <w:rtl/>
        </w:rPr>
        <w:t>ا</w:t>
      </w:r>
      <w:r w:rsidRPr="003E300D">
        <w:rPr>
          <w:sz w:val="24"/>
          <w:rtl/>
        </w:rPr>
        <w:t xml:space="preserve"> و معا</w:t>
      </w:r>
      <w:r w:rsidRPr="003E300D">
        <w:rPr>
          <w:rFonts w:hint="cs"/>
          <w:sz w:val="24"/>
          <w:rtl/>
        </w:rPr>
        <w:t>ی</w:t>
      </w:r>
      <w:r w:rsidRPr="003E300D">
        <w:rPr>
          <w:rFonts w:hint="eastAsia"/>
          <w:sz w:val="24"/>
          <w:rtl/>
        </w:rPr>
        <w:t>ب</w:t>
      </w:r>
      <w:r w:rsidRPr="003E300D">
        <w:rPr>
          <w:sz w:val="24"/>
          <w:rtl/>
        </w:rPr>
        <w:t xml:space="preserve"> خاص خود هستند و ن</w:t>
      </w:r>
      <w:r w:rsidRPr="003E300D">
        <w:rPr>
          <w:rFonts w:hint="cs"/>
          <w:sz w:val="24"/>
          <w:rtl/>
        </w:rPr>
        <w:t>ی</w:t>
      </w:r>
      <w:r w:rsidRPr="003E300D">
        <w:rPr>
          <w:rFonts w:hint="eastAsia"/>
          <w:sz w:val="24"/>
          <w:rtl/>
        </w:rPr>
        <w:t>از</w:t>
      </w:r>
      <w:r w:rsidRPr="003E300D">
        <w:rPr>
          <w:sz w:val="24"/>
          <w:rtl/>
        </w:rPr>
        <w:t xml:space="preserve"> به د</w:t>
      </w:r>
      <w:r w:rsidRPr="003E300D">
        <w:rPr>
          <w:rFonts w:hint="eastAsia"/>
          <w:sz w:val="24"/>
          <w:rtl/>
        </w:rPr>
        <w:t>انش</w:t>
      </w:r>
      <w:r w:rsidRPr="003E300D">
        <w:rPr>
          <w:sz w:val="24"/>
          <w:rtl/>
        </w:rPr>
        <w:t xml:space="preserve"> و تجربه کاف</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اجرا</w:t>
      </w:r>
      <w:r w:rsidRPr="003E300D">
        <w:rPr>
          <w:rFonts w:hint="cs"/>
          <w:sz w:val="24"/>
          <w:rtl/>
        </w:rPr>
        <w:t>ی</w:t>
      </w:r>
      <w:r w:rsidRPr="003E300D">
        <w:rPr>
          <w:sz w:val="24"/>
          <w:rtl/>
        </w:rPr>
        <w:t xml:space="preserve"> صح</w:t>
      </w:r>
      <w:r w:rsidRPr="003E300D">
        <w:rPr>
          <w:rFonts w:hint="cs"/>
          <w:sz w:val="24"/>
          <w:rtl/>
        </w:rPr>
        <w:t>ی</w:t>
      </w:r>
      <w:r w:rsidRPr="003E300D">
        <w:rPr>
          <w:rFonts w:hint="eastAsia"/>
          <w:sz w:val="24"/>
          <w:rtl/>
        </w:rPr>
        <w:t>ح</w:t>
      </w:r>
      <w:r w:rsidRPr="003E300D">
        <w:rPr>
          <w:sz w:val="24"/>
          <w:rtl/>
        </w:rPr>
        <w:t xml:space="preserve"> دارند. با درک و استفاده صح</w:t>
      </w:r>
      <w:r w:rsidRPr="003E300D">
        <w:rPr>
          <w:rFonts w:hint="cs"/>
          <w:sz w:val="24"/>
          <w:rtl/>
        </w:rPr>
        <w:t>ی</w:t>
      </w:r>
      <w:r w:rsidRPr="003E300D">
        <w:rPr>
          <w:rFonts w:hint="eastAsia"/>
          <w:sz w:val="24"/>
          <w:rtl/>
        </w:rPr>
        <w:t>ح</w:t>
      </w:r>
      <w:r w:rsidRPr="003E300D">
        <w:rPr>
          <w:sz w:val="24"/>
          <w:rtl/>
        </w:rPr>
        <w:t xml:space="preserve"> از ا</w:t>
      </w:r>
      <w:r w:rsidRPr="003E300D">
        <w:rPr>
          <w:rFonts w:hint="cs"/>
          <w:sz w:val="24"/>
          <w:rtl/>
        </w:rPr>
        <w:t>ی</w:t>
      </w:r>
      <w:r w:rsidRPr="003E300D">
        <w:rPr>
          <w:rFonts w:hint="eastAsia"/>
          <w:sz w:val="24"/>
          <w:rtl/>
        </w:rPr>
        <w:t>ن</w:t>
      </w:r>
      <w:r w:rsidRPr="003E300D">
        <w:rPr>
          <w:sz w:val="24"/>
          <w:rtl/>
        </w:rPr>
        <w:t xml:space="preserve"> استراتژ</w:t>
      </w:r>
      <w:r w:rsidRPr="003E300D">
        <w:rPr>
          <w:rFonts w:hint="cs"/>
          <w:sz w:val="24"/>
          <w:rtl/>
        </w:rPr>
        <w:t>ی‌</w:t>
      </w:r>
      <w:r w:rsidRPr="003E300D">
        <w:rPr>
          <w:rFonts w:hint="eastAsia"/>
          <w:sz w:val="24"/>
          <w:rtl/>
        </w:rPr>
        <w:t>ها،</w:t>
      </w:r>
      <w:r w:rsidRPr="003E300D">
        <w:rPr>
          <w:sz w:val="24"/>
          <w:rtl/>
        </w:rPr>
        <w:t xml:space="preserve"> می‌توانید ر</w:t>
      </w:r>
      <w:r w:rsidRPr="003E300D">
        <w:rPr>
          <w:rFonts w:hint="cs"/>
          <w:sz w:val="24"/>
          <w:rtl/>
        </w:rPr>
        <w:t>ی</w:t>
      </w:r>
      <w:r w:rsidRPr="003E300D">
        <w:rPr>
          <w:rFonts w:hint="eastAsia"/>
          <w:sz w:val="24"/>
          <w:rtl/>
        </w:rPr>
        <w:t>سک‌ها</w:t>
      </w:r>
      <w:r w:rsidRPr="003E300D">
        <w:rPr>
          <w:rFonts w:hint="cs"/>
          <w:sz w:val="24"/>
          <w:rtl/>
        </w:rPr>
        <w:t>ی</w:t>
      </w:r>
      <w:r w:rsidRPr="003E300D">
        <w:rPr>
          <w:sz w:val="24"/>
          <w:rtl/>
        </w:rPr>
        <w:t xml:space="preserve"> خود را به طور موثرتر</w:t>
      </w:r>
      <w:r w:rsidRPr="003E300D">
        <w:rPr>
          <w:rFonts w:hint="cs"/>
          <w:sz w:val="24"/>
          <w:rtl/>
        </w:rPr>
        <w:t>ی</w:t>
      </w:r>
      <w:r w:rsidRPr="003E300D">
        <w:rPr>
          <w:sz w:val="24"/>
          <w:rtl/>
        </w:rPr>
        <w:t xml:space="preserve">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کن</w:t>
      </w:r>
      <w:r w:rsidRPr="003E300D">
        <w:rPr>
          <w:rFonts w:hint="cs"/>
          <w:sz w:val="24"/>
          <w:rtl/>
        </w:rPr>
        <w:t>ی</w:t>
      </w:r>
      <w:r w:rsidRPr="003E300D">
        <w:rPr>
          <w:rFonts w:hint="eastAsia"/>
          <w:sz w:val="24"/>
          <w:rtl/>
        </w:rPr>
        <w:t>د</w:t>
      </w:r>
      <w:r w:rsidRPr="003E300D">
        <w:rPr>
          <w:sz w:val="24"/>
          <w:rtl/>
        </w:rPr>
        <w:t xml:space="preserve"> و به نتا</w:t>
      </w:r>
      <w:r w:rsidRPr="003E300D">
        <w:rPr>
          <w:rFonts w:hint="cs"/>
          <w:sz w:val="24"/>
          <w:rtl/>
        </w:rPr>
        <w:t>ی</w:t>
      </w:r>
      <w:r w:rsidRPr="003E300D">
        <w:rPr>
          <w:rFonts w:hint="eastAsia"/>
          <w:sz w:val="24"/>
          <w:rtl/>
        </w:rPr>
        <w:t>ج</w:t>
      </w:r>
      <w:r w:rsidRPr="003E300D">
        <w:rPr>
          <w:sz w:val="24"/>
          <w:rtl/>
        </w:rPr>
        <w:t xml:space="preserve"> بهتر</w:t>
      </w:r>
      <w:r w:rsidRPr="003E300D">
        <w:rPr>
          <w:rFonts w:hint="cs"/>
          <w:sz w:val="24"/>
          <w:rtl/>
        </w:rPr>
        <w:t>ی</w:t>
      </w:r>
      <w:r w:rsidRPr="003E300D">
        <w:rPr>
          <w:sz w:val="24"/>
          <w:rtl/>
        </w:rPr>
        <w:t xml:space="preserve"> در معاملات آپشن دست </w:t>
      </w:r>
      <w:r w:rsidRPr="003E300D">
        <w:rPr>
          <w:rFonts w:hint="cs"/>
          <w:sz w:val="24"/>
          <w:rtl/>
        </w:rPr>
        <w:t>ی</w:t>
      </w:r>
      <w:r w:rsidRPr="003E300D">
        <w:rPr>
          <w:rFonts w:hint="eastAsia"/>
          <w:sz w:val="24"/>
          <w:rtl/>
        </w:rPr>
        <w:t>اب</w:t>
      </w:r>
      <w:r w:rsidRPr="003E300D">
        <w:rPr>
          <w:rFonts w:hint="cs"/>
          <w:sz w:val="24"/>
          <w:rtl/>
        </w:rPr>
        <w:t>ی</w:t>
      </w:r>
      <w:r w:rsidRPr="003E300D">
        <w:rPr>
          <w:rFonts w:hint="eastAsia"/>
          <w:sz w:val="24"/>
          <w:rtl/>
        </w:rPr>
        <w:t>د</w:t>
      </w:r>
      <w:r w:rsidR="009170D3">
        <w:rPr>
          <w:sz w:val="24"/>
          <w:rtl/>
        </w:rPr>
        <w:t>.</w:t>
      </w:r>
    </w:p>
    <w:p w14:paraId="35220302" w14:textId="3305AF6C" w:rsidR="003E300D" w:rsidRPr="000A0499" w:rsidRDefault="003E300D" w:rsidP="000A0499">
      <w:pPr>
        <w:pStyle w:val="Heading3"/>
        <w:rPr>
          <w:rtl/>
        </w:rPr>
      </w:pPr>
      <w:bookmarkStart w:id="100" w:name="_Toc194885367"/>
      <w:r w:rsidRPr="009170D3">
        <w:rPr>
          <w:rtl/>
        </w:rPr>
        <w:t xml:space="preserve">استراتژی </w:t>
      </w:r>
      <w:r w:rsidR="00970604" w:rsidRPr="009170D3">
        <w:rPr>
          <w:rFonts w:hint="cs"/>
          <w:rtl/>
        </w:rPr>
        <w:t>تبدیل</w:t>
      </w:r>
      <w:r w:rsidRPr="009170D3">
        <w:rPr>
          <w:rtl/>
        </w:rPr>
        <w:footnoteReference w:id="82"/>
      </w:r>
      <w:bookmarkEnd w:id="100"/>
      <w:r w:rsidRPr="000A0499">
        <w:t xml:space="preserve">  </w:t>
      </w:r>
    </w:p>
    <w:p w14:paraId="74DA2356" w14:textId="72F770F4" w:rsidR="003E300D" w:rsidRPr="003E300D" w:rsidRDefault="003E300D" w:rsidP="003E300D">
      <w:pPr>
        <w:spacing w:line="360" w:lineRule="auto"/>
        <w:jc w:val="both"/>
        <w:rPr>
          <w:sz w:val="24"/>
        </w:rPr>
      </w:pPr>
      <w:r w:rsidRPr="003E300D">
        <w:rPr>
          <w:sz w:val="24"/>
          <w:rtl/>
        </w:rPr>
        <w:t xml:space="preserve">استراتژی </w:t>
      </w:r>
      <w:r w:rsidR="00970604">
        <w:rPr>
          <w:rFonts w:hint="cs"/>
          <w:sz w:val="24"/>
          <w:rtl/>
        </w:rPr>
        <w:t xml:space="preserve">تبدیل یا همان </w:t>
      </w:r>
      <w:r w:rsidRPr="003E300D">
        <w:rPr>
          <w:sz w:val="24"/>
          <w:rtl/>
        </w:rPr>
        <w:t>کانورژن یک استراتژی آربیتراژ پیشرفته است که به معامله‌گران امکان می‌دهد تا از اختلافات قیمتی بین آپشن‌ها و دارایی‌های پایه استفاده کرده و سودی بدون ریسک یا با ریسک بسیار کم کسب کنند. اگرچه این استراتژی سود محدودی دارد، اما به‌عنوان یک ابزار مؤثر برای کاهش ریسک و بهره‌برداری از نوسانات قیمتی در بازارهای آپشن شناخته می‌شود. معامله‌گران حرفه‌ای معمولاً از این استراتژی در بازارهایی استفاده می‌کنند که قیمت‌ها به طور کامل منعکس‌کننده اطلاعات نیستند، و به‌ا</w:t>
      </w:r>
      <w:r w:rsidRPr="003E300D">
        <w:rPr>
          <w:rFonts w:hint="cs"/>
          <w:sz w:val="24"/>
          <w:rtl/>
        </w:rPr>
        <w:t>ی</w:t>
      </w:r>
      <w:r w:rsidRPr="003E300D">
        <w:rPr>
          <w:rFonts w:hint="eastAsia"/>
          <w:sz w:val="24"/>
          <w:rtl/>
        </w:rPr>
        <w:t>ن‌ترت</w:t>
      </w:r>
      <w:r w:rsidRPr="003E300D">
        <w:rPr>
          <w:rFonts w:hint="cs"/>
          <w:sz w:val="24"/>
          <w:rtl/>
        </w:rPr>
        <w:t>ی</w:t>
      </w:r>
      <w:r w:rsidRPr="003E300D">
        <w:rPr>
          <w:rFonts w:hint="eastAsia"/>
          <w:sz w:val="24"/>
          <w:rtl/>
        </w:rPr>
        <w:t>ب</w:t>
      </w:r>
      <w:r w:rsidRPr="003E300D">
        <w:rPr>
          <w:sz w:val="24"/>
          <w:rtl/>
        </w:rPr>
        <w:t xml:space="preserve"> می‌توانند از فرصت‌های آربیتراژ استفاده کنند</w:t>
      </w:r>
      <w:r w:rsidRPr="003E300D">
        <w:rPr>
          <w:sz w:val="24"/>
        </w:rPr>
        <w:t>.</w:t>
      </w:r>
    </w:p>
    <w:p w14:paraId="6F8AA29C" w14:textId="3F55571C" w:rsidR="003E300D" w:rsidRPr="003E300D" w:rsidRDefault="003E300D" w:rsidP="000A0499">
      <w:pPr>
        <w:pStyle w:val="Heading3"/>
      </w:pPr>
      <w:bookmarkStart w:id="101" w:name="_Toc194885368"/>
      <w:r w:rsidRPr="003E300D">
        <w:rPr>
          <w:rtl/>
        </w:rPr>
        <w:t xml:space="preserve">اجزای استراتژی </w:t>
      </w:r>
      <w:r w:rsidR="000A0499" w:rsidRPr="000A0499">
        <w:rPr>
          <w:rFonts w:hint="cs"/>
          <w:rtl/>
        </w:rPr>
        <w:t>تبدیل</w:t>
      </w:r>
      <w:bookmarkEnd w:id="101"/>
    </w:p>
    <w:p w14:paraId="348D2AFE" w14:textId="6192C39A" w:rsidR="003E300D" w:rsidRPr="003E300D" w:rsidRDefault="003E300D" w:rsidP="000A0499">
      <w:pPr>
        <w:spacing w:line="360" w:lineRule="auto"/>
        <w:jc w:val="both"/>
        <w:rPr>
          <w:sz w:val="24"/>
        </w:rPr>
      </w:pPr>
      <w:r w:rsidRPr="003E300D">
        <w:rPr>
          <w:sz w:val="24"/>
          <w:rtl/>
        </w:rPr>
        <w:t xml:space="preserve">استراتژی </w:t>
      </w:r>
      <w:r w:rsidR="000A0499" w:rsidRPr="000A0499">
        <w:rPr>
          <w:rFonts w:hint="cs"/>
          <w:sz w:val="24"/>
          <w:rtl/>
        </w:rPr>
        <w:t>تبدیل</w:t>
      </w:r>
      <w:r w:rsidR="000A0499" w:rsidRPr="000A0499">
        <w:rPr>
          <w:sz w:val="24"/>
          <w:rtl/>
        </w:rPr>
        <w:t xml:space="preserve"> </w:t>
      </w:r>
      <w:r w:rsidRPr="003E300D">
        <w:rPr>
          <w:sz w:val="24"/>
          <w:rtl/>
        </w:rPr>
        <w:t>شامل سه بخش اصلی است</w:t>
      </w:r>
      <w:r w:rsidRPr="003E300D">
        <w:rPr>
          <w:sz w:val="24"/>
        </w:rPr>
        <w:t>:</w:t>
      </w:r>
    </w:p>
    <w:p w14:paraId="26B7108A" w14:textId="77777777" w:rsidR="003E300D" w:rsidRPr="003E300D" w:rsidRDefault="003E300D" w:rsidP="00CB4420">
      <w:pPr>
        <w:numPr>
          <w:ilvl w:val="0"/>
          <w:numId w:val="76"/>
        </w:numPr>
        <w:spacing w:line="360" w:lineRule="auto"/>
        <w:jc w:val="both"/>
        <w:rPr>
          <w:sz w:val="24"/>
        </w:rPr>
      </w:pPr>
      <w:r w:rsidRPr="003E300D">
        <w:rPr>
          <w:b/>
          <w:bCs/>
          <w:sz w:val="24"/>
          <w:rtl/>
        </w:rPr>
        <w:t>خرید دارایی پایه</w:t>
      </w:r>
      <w:r w:rsidRPr="003E300D">
        <w:rPr>
          <w:b/>
          <w:bCs/>
          <w:sz w:val="24"/>
        </w:rPr>
        <w:t>:</w:t>
      </w:r>
      <w:r w:rsidRPr="003E300D">
        <w:rPr>
          <w:sz w:val="24"/>
        </w:rPr>
        <w:t xml:space="preserve"> </w:t>
      </w:r>
      <w:r w:rsidRPr="003E300D">
        <w:rPr>
          <w:sz w:val="24"/>
          <w:rtl/>
        </w:rPr>
        <w:t>در این استراتژی، معامله‌گر مقدار مشخصی از دارایی پایه (سهام) را خریداری می‌کند</w:t>
      </w:r>
      <w:r w:rsidRPr="003E300D">
        <w:rPr>
          <w:sz w:val="24"/>
        </w:rPr>
        <w:t>.</w:t>
      </w:r>
    </w:p>
    <w:p w14:paraId="580255CC" w14:textId="77777777" w:rsidR="003E300D" w:rsidRPr="003E300D" w:rsidRDefault="003E300D" w:rsidP="00CB4420">
      <w:pPr>
        <w:numPr>
          <w:ilvl w:val="0"/>
          <w:numId w:val="76"/>
        </w:numPr>
        <w:spacing w:line="360" w:lineRule="auto"/>
        <w:jc w:val="both"/>
        <w:rPr>
          <w:sz w:val="24"/>
        </w:rPr>
      </w:pPr>
      <w:r w:rsidRPr="003E300D">
        <w:rPr>
          <w:b/>
          <w:bCs/>
          <w:sz w:val="24"/>
          <w:rtl/>
        </w:rPr>
        <w:t>فروش آپشن کال</w:t>
      </w:r>
      <w:r w:rsidRPr="003E300D">
        <w:rPr>
          <w:b/>
          <w:bCs/>
          <w:sz w:val="24"/>
        </w:rPr>
        <w:t>:</w:t>
      </w:r>
      <w:r w:rsidRPr="003E300D">
        <w:rPr>
          <w:sz w:val="24"/>
        </w:rPr>
        <w:t xml:space="preserve"> </w:t>
      </w:r>
      <w:r w:rsidRPr="003E300D">
        <w:rPr>
          <w:sz w:val="24"/>
          <w:rtl/>
        </w:rPr>
        <w:t>به طور هم‌زمان، معامله‌گر آپشن کال مرتبط با همان دارایی را به قیمت اعمال</w:t>
      </w:r>
      <w:r w:rsidRPr="003E300D">
        <w:rPr>
          <w:sz w:val="24"/>
        </w:rPr>
        <w:t xml:space="preserve"> </w:t>
      </w:r>
      <w:r w:rsidRPr="003E300D">
        <w:rPr>
          <w:sz w:val="24"/>
          <w:rtl/>
        </w:rPr>
        <w:t>مشخص می‌فروشد</w:t>
      </w:r>
      <w:r w:rsidRPr="003E300D">
        <w:rPr>
          <w:sz w:val="24"/>
        </w:rPr>
        <w:t>.</w:t>
      </w:r>
    </w:p>
    <w:p w14:paraId="6CA260E0" w14:textId="77777777" w:rsidR="003E300D" w:rsidRPr="003E300D" w:rsidRDefault="003E300D" w:rsidP="00CB4420">
      <w:pPr>
        <w:numPr>
          <w:ilvl w:val="0"/>
          <w:numId w:val="76"/>
        </w:numPr>
        <w:spacing w:line="360" w:lineRule="auto"/>
        <w:jc w:val="both"/>
        <w:rPr>
          <w:sz w:val="24"/>
        </w:rPr>
      </w:pPr>
      <w:r w:rsidRPr="003E300D">
        <w:rPr>
          <w:b/>
          <w:bCs/>
          <w:sz w:val="24"/>
          <w:rtl/>
        </w:rPr>
        <w:lastRenderedPageBreak/>
        <w:t>خرید آپشن پوت</w:t>
      </w:r>
      <w:r w:rsidRPr="003E300D">
        <w:rPr>
          <w:b/>
          <w:bCs/>
          <w:sz w:val="24"/>
        </w:rPr>
        <w:t>:</w:t>
      </w:r>
      <w:r w:rsidRPr="003E300D">
        <w:rPr>
          <w:sz w:val="24"/>
        </w:rPr>
        <w:t xml:space="preserve"> </w:t>
      </w:r>
      <w:r w:rsidRPr="003E300D">
        <w:rPr>
          <w:sz w:val="24"/>
          <w:rtl/>
        </w:rPr>
        <w:t>همچنین، معامله‌گر آپشن پوت برای همان دارایی با همان قیمت اعمال را خریداری می‌کند</w:t>
      </w:r>
      <w:r w:rsidRPr="003E300D">
        <w:rPr>
          <w:sz w:val="24"/>
        </w:rPr>
        <w:t>.</w:t>
      </w:r>
    </w:p>
    <w:p w14:paraId="2C6B758D" w14:textId="5D395577" w:rsidR="003E300D" w:rsidRDefault="003E300D" w:rsidP="003E300D">
      <w:pPr>
        <w:spacing w:line="360" w:lineRule="auto"/>
        <w:jc w:val="both"/>
        <w:rPr>
          <w:sz w:val="24"/>
          <w:rtl/>
        </w:rPr>
      </w:pPr>
      <w:r w:rsidRPr="003E300D">
        <w:rPr>
          <w:sz w:val="24"/>
          <w:rtl/>
        </w:rPr>
        <w:t>با ترکیب این سه عنصر، معامله‌گر موقعیتی را ایجاد می‌کند که تقریباً بدون ریسک است، زیرا سود یا زیان در یک بازار (مثلاً سهام) با زیان یا سود در بازار دیگر (مثلاً آپشن) جبران می‌شود</w:t>
      </w:r>
      <w:r w:rsidRPr="003E300D">
        <w:rPr>
          <w:sz w:val="24"/>
        </w:rPr>
        <w:t>.</w:t>
      </w:r>
    </w:p>
    <w:p w14:paraId="6B5A2D79" w14:textId="47719DCC" w:rsidR="00141173" w:rsidRDefault="00141173" w:rsidP="00452390">
      <w:pPr>
        <w:pStyle w:val="Heading3"/>
        <w:rPr>
          <w:rtl/>
        </w:rPr>
      </w:pPr>
      <w:bookmarkStart w:id="102" w:name="_Toc194885369"/>
      <w:r w:rsidRPr="00141173">
        <w:rPr>
          <w:rFonts w:hint="cs"/>
          <w:rtl/>
        </w:rPr>
        <w:t>نمودار سود و زیان</w:t>
      </w:r>
      <w:bookmarkEnd w:id="102"/>
    </w:p>
    <w:p w14:paraId="6CBF7279" w14:textId="27EEAD84" w:rsidR="00141173" w:rsidRPr="00141173" w:rsidRDefault="00141173" w:rsidP="003E300D">
      <w:pPr>
        <w:spacing w:line="360" w:lineRule="auto"/>
        <w:jc w:val="both"/>
        <w:rPr>
          <w:b/>
          <w:bCs/>
          <w:sz w:val="24"/>
        </w:rPr>
      </w:pPr>
      <w:r>
        <w:rPr>
          <w:noProof/>
        </w:rPr>
        <w:drawing>
          <wp:inline distT="0" distB="0" distL="0" distR="0" wp14:anchorId="0A837A6C" wp14:editId="629E4A8A">
            <wp:extent cx="3009900" cy="25431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09900" cy="2543175"/>
                    </a:xfrm>
                    <a:prstGeom prst="rect">
                      <a:avLst/>
                    </a:prstGeom>
                  </pic:spPr>
                </pic:pic>
              </a:graphicData>
            </a:graphic>
          </wp:inline>
        </w:drawing>
      </w:r>
    </w:p>
    <w:p w14:paraId="31896596" w14:textId="32C07A02" w:rsidR="003E300D" w:rsidRPr="003E300D" w:rsidRDefault="003E300D" w:rsidP="000A0499">
      <w:pPr>
        <w:pStyle w:val="Heading3"/>
      </w:pPr>
      <w:bookmarkStart w:id="103" w:name="_Toc194885370"/>
      <w:r w:rsidRPr="003E300D">
        <w:rPr>
          <w:rtl/>
        </w:rPr>
        <w:t xml:space="preserve">نحوه عملکرد استراتژی </w:t>
      </w:r>
      <w:r w:rsidR="000A0499" w:rsidRPr="000A0499">
        <w:rPr>
          <w:rFonts w:hint="cs"/>
          <w:rtl/>
        </w:rPr>
        <w:t>تبدیل</w:t>
      </w:r>
      <w:bookmarkEnd w:id="103"/>
    </w:p>
    <w:p w14:paraId="7F0AEA47" w14:textId="24FD6D5A" w:rsidR="003E300D" w:rsidRPr="003E300D" w:rsidRDefault="003E300D" w:rsidP="002A69A2">
      <w:pPr>
        <w:spacing w:line="360" w:lineRule="auto"/>
        <w:jc w:val="both"/>
        <w:rPr>
          <w:sz w:val="24"/>
        </w:rPr>
      </w:pPr>
      <w:r w:rsidRPr="003E300D">
        <w:rPr>
          <w:sz w:val="24"/>
          <w:rtl/>
        </w:rPr>
        <w:t xml:space="preserve">برای درک بهتر عملکرد استراتژی </w:t>
      </w:r>
      <w:r w:rsidR="002A69A2">
        <w:rPr>
          <w:rFonts w:hint="cs"/>
          <w:sz w:val="24"/>
          <w:rtl/>
        </w:rPr>
        <w:t xml:space="preserve">تبدیل </w:t>
      </w:r>
      <w:r w:rsidRPr="003E300D">
        <w:rPr>
          <w:sz w:val="24"/>
          <w:rtl/>
        </w:rPr>
        <w:t>، فرض کنید معامله‌گری قصد دارد 100 سهم از یک شرکت را باقیمت 50 دلار خریداری کند. او به طور هم‌زمان تصمیم می‌گیرد</w:t>
      </w:r>
      <w:r w:rsidRPr="003E300D">
        <w:rPr>
          <w:sz w:val="24"/>
        </w:rPr>
        <w:t>:</w:t>
      </w:r>
    </w:p>
    <w:p w14:paraId="60CAAE3C" w14:textId="77777777" w:rsidR="003E300D" w:rsidRPr="003E300D" w:rsidRDefault="003E300D" w:rsidP="00CB4420">
      <w:pPr>
        <w:numPr>
          <w:ilvl w:val="0"/>
          <w:numId w:val="77"/>
        </w:numPr>
        <w:spacing w:line="360" w:lineRule="auto"/>
        <w:jc w:val="both"/>
        <w:rPr>
          <w:sz w:val="24"/>
        </w:rPr>
      </w:pPr>
      <w:r w:rsidRPr="003E300D">
        <w:rPr>
          <w:sz w:val="24"/>
          <w:rtl/>
        </w:rPr>
        <w:t>فروش یک آپشن کال باقیمت اعمال 50 دلار برای هر سهم</w:t>
      </w:r>
      <w:r w:rsidRPr="003E300D">
        <w:rPr>
          <w:sz w:val="24"/>
        </w:rPr>
        <w:t>.</w:t>
      </w:r>
    </w:p>
    <w:p w14:paraId="5A8B2B28" w14:textId="77777777" w:rsidR="003E300D" w:rsidRPr="003E300D" w:rsidRDefault="003E300D" w:rsidP="00CB4420">
      <w:pPr>
        <w:numPr>
          <w:ilvl w:val="0"/>
          <w:numId w:val="77"/>
        </w:numPr>
        <w:spacing w:line="360" w:lineRule="auto"/>
        <w:jc w:val="both"/>
        <w:rPr>
          <w:sz w:val="24"/>
        </w:rPr>
      </w:pPr>
      <w:r w:rsidRPr="003E300D">
        <w:rPr>
          <w:sz w:val="24"/>
          <w:rtl/>
        </w:rPr>
        <w:t>خرید یک آپشن پوت باقیمت اعمال 50 دلار برای هر سهم</w:t>
      </w:r>
      <w:r w:rsidRPr="003E300D">
        <w:rPr>
          <w:sz w:val="24"/>
        </w:rPr>
        <w:t>.</w:t>
      </w:r>
    </w:p>
    <w:p w14:paraId="280384EF" w14:textId="77777777" w:rsidR="003E300D" w:rsidRPr="003E300D" w:rsidRDefault="003E300D" w:rsidP="003E300D">
      <w:pPr>
        <w:spacing w:line="360" w:lineRule="auto"/>
        <w:jc w:val="both"/>
        <w:rPr>
          <w:sz w:val="24"/>
        </w:rPr>
      </w:pPr>
      <w:r w:rsidRPr="003E300D">
        <w:rPr>
          <w:sz w:val="24"/>
          <w:rtl/>
        </w:rPr>
        <w:t>سناریوهای زیر ممکن است رخ دهد</w:t>
      </w:r>
      <w:r w:rsidRPr="003E300D">
        <w:rPr>
          <w:sz w:val="24"/>
        </w:rPr>
        <w:t>:</w:t>
      </w:r>
    </w:p>
    <w:p w14:paraId="2A0F91C7" w14:textId="77777777" w:rsidR="003E300D" w:rsidRPr="003E300D" w:rsidRDefault="003E300D" w:rsidP="00CB4420">
      <w:pPr>
        <w:numPr>
          <w:ilvl w:val="0"/>
          <w:numId w:val="78"/>
        </w:numPr>
        <w:spacing w:line="360" w:lineRule="auto"/>
        <w:jc w:val="both"/>
        <w:rPr>
          <w:sz w:val="24"/>
        </w:rPr>
      </w:pPr>
      <w:r w:rsidRPr="003E300D">
        <w:rPr>
          <w:sz w:val="24"/>
          <w:rtl/>
        </w:rPr>
        <w:t>افزایش قیمت سهام</w:t>
      </w:r>
      <w:r w:rsidRPr="003E300D">
        <w:rPr>
          <w:sz w:val="24"/>
        </w:rPr>
        <w:t xml:space="preserve">: </w:t>
      </w:r>
      <w:r w:rsidRPr="003E300D">
        <w:rPr>
          <w:sz w:val="24"/>
          <w:rtl/>
        </w:rPr>
        <w:t>اگر قیمت سهام بالاتر از 50 دلار برود، خریدار آپشن کال از حق خرید خود استفاده می‌کند و معامله‌گر مجبور می‌شود سهام را باقیمت 50 دلار بفروشد. در این حالت، معامله‌گر همچنان سود حاصل از اختلاف قیمت سهام و پریمیوم آپشن کال را کسب می‌کند</w:t>
      </w:r>
      <w:r w:rsidRPr="003E300D">
        <w:rPr>
          <w:sz w:val="24"/>
        </w:rPr>
        <w:t>.</w:t>
      </w:r>
    </w:p>
    <w:p w14:paraId="325847AD" w14:textId="77777777" w:rsidR="003E300D" w:rsidRPr="003E300D" w:rsidRDefault="003E300D" w:rsidP="00CB4420">
      <w:pPr>
        <w:numPr>
          <w:ilvl w:val="0"/>
          <w:numId w:val="78"/>
        </w:numPr>
        <w:spacing w:line="360" w:lineRule="auto"/>
        <w:jc w:val="both"/>
        <w:rPr>
          <w:sz w:val="24"/>
        </w:rPr>
      </w:pPr>
      <w:r w:rsidRPr="003E300D">
        <w:rPr>
          <w:sz w:val="24"/>
          <w:rtl/>
        </w:rPr>
        <w:lastRenderedPageBreak/>
        <w:t>کاهش قیمت سهام</w:t>
      </w:r>
      <w:r w:rsidRPr="003E300D">
        <w:rPr>
          <w:sz w:val="24"/>
        </w:rPr>
        <w:t xml:space="preserve">: </w:t>
      </w:r>
      <w:r w:rsidRPr="003E300D">
        <w:rPr>
          <w:sz w:val="24"/>
          <w:rtl/>
        </w:rPr>
        <w:t>اگر قیمت سهام کمتر از 50 دلار شود، معامله‌گر از آپشن پوت استفاده می‌کند و سهام را به قیمت 50 دلار می‌فروشد، در نتیجه زیان احتمالی ناشی از کاهش قیمت سهم جبران می‌شود</w:t>
      </w:r>
      <w:r w:rsidRPr="003E300D">
        <w:rPr>
          <w:sz w:val="24"/>
        </w:rPr>
        <w:t>.</w:t>
      </w:r>
    </w:p>
    <w:p w14:paraId="7FC27D27" w14:textId="77777777" w:rsidR="003E300D" w:rsidRPr="003E300D" w:rsidRDefault="003E300D" w:rsidP="003E300D">
      <w:pPr>
        <w:spacing w:line="360" w:lineRule="auto"/>
        <w:jc w:val="both"/>
        <w:rPr>
          <w:sz w:val="24"/>
        </w:rPr>
      </w:pPr>
      <w:r w:rsidRPr="003E300D">
        <w:rPr>
          <w:sz w:val="24"/>
          <w:rtl/>
        </w:rPr>
        <w:t>به طور خلاصه، در هر سناریویی، معامله‌گر تقریباً بدون ریسک باقی می‌ماند و می‌تواند از اختلاف قیمتی بین آپشن‌ها و سهام سود ببرد</w:t>
      </w:r>
      <w:r w:rsidRPr="003E300D">
        <w:rPr>
          <w:sz w:val="24"/>
        </w:rPr>
        <w:t>.</w:t>
      </w:r>
    </w:p>
    <w:p w14:paraId="6348420B" w14:textId="28E05D48" w:rsidR="003E300D" w:rsidRPr="003E300D" w:rsidRDefault="003E300D" w:rsidP="000A0499">
      <w:pPr>
        <w:pStyle w:val="Heading3"/>
      </w:pPr>
      <w:bookmarkStart w:id="104" w:name="_Toc194885371"/>
      <w:r w:rsidRPr="003E300D">
        <w:rPr>
          <w:rtl/>
        </w:rPr>
        <w:t xml:space="preserve">هدف از استراتژی </w:t>
      </w:r>
      <w:r w:rsidR="000A0499" w:rsidRPr="000A0499">
        <w:rPr>
          <w:rFonts w:hint="cs"/>
          <w:rtl/>
        </w:rPr>
        <w:t>تبدیل</w:t>
      </w:r>
      <w:bookmarkEnd w:id="104"/>
    </w:p>
    <w:p w14:paraId="661A8A05" w14:textId="77777777" w:rsidR="003E300D" w:rsidRPr="003E300D" w:rsidRDefault="003E300D" w:rsidP="003E300D">
      <w:pPr>
        <w:spacing w:line="360" w:lineRule="auto"/>
        <w:jc w:val="both"/>
        <w:rPr>
          <w:sz w:val="24"/>
        </w:rPr>
      </w:pPr>
      <w:r w:rsidRPr="003E300D">
        <w:rPr>
          <w:sz w:val="24"/>
          <w:rtl/>
        </w:rPr>
        <w:t>هدف اصلی استراتژی کانورژن کسب سود بدون ریسک یا با ریسک بسیار کم از اختلافات قیمتی است. این استراتژی اغلب در بازارهای نسبتاً کارا به کار گرفته می‌شود که در آن قیمت‌ها به طور صحیح منعکس‌کننده اطلاعات موجود در بازار نیستند. معامله‌گران حرفه‌ای با استفاده از استراتژی کانورژن، تلاش می‌کنند تا از عدم تطابق قیمت‌های آپشن‌ها و دارایی‌های پایه بهره‌برداری کنند و سود کسب کنند</w:t>
      </w:r>
      <w:r w:rsidRPr="003E300D">
        <w:rPr>
          <w:sz w:val="24"/>
        </w:rPr>
        <w:t>.</w:t>
      </w:r>
    </w:p>
    <w:p w14:paraId="232DBC7B" w14:textId="7898AA2E" w:rsidR="003E300D" w:rsidRPr="003E300D" w:rsidRDefault="003E300D" w:rsidP="000A0499">
      <w:pPr>
        <w:pStyle w:val="Heading3"/>
      </w:pPr>
      <w:bookmarkStart w:id="105" w:name="_Toc194885372"/>
      <w:r w:rsidRPr="003E300D">
        <w:rPr>
          <w:rtl/>
        </w:rPr>
        <w:t xml:space="preserve">مزایای استراتژی </w:t>
      </w:r>
      <w:r w:rsidR="000A0499" w:rsidRPr="000A0499">
        <w:rPr>
          <w:rFonts w:hint="cs"/>
          <w:rtl/>
        </w:rPr>
        <w:t>تبدیل</w:t>
      </w:r>
      <w:bookmarkEnd w:id="105"/>
    </w:p>
    <w:p w14:paraId="2CA48C48" w14:textId="77777777" w:rsidR="003E300D" w:rsidRPr="003E300D" w:rsidRDefault="003E300D" w:rsidP="00CB4420">
      <w:pPr>
        <w:numPr>
          <w:ilvl w:val="0"/>
          <w:numId w:val="79"/>
        </w:numPr>
        <w:spacing w:line="360" w:lineRule="auto"/>
        <w:jc w:val="both"/>
        <w:rPr>
          <w:sz w:val="24"/>
        </w:rPr>
      </w:pPr>
      <w:r w:rsidRPr="003E300D">
        <w:rPr>
          <w:sz w:val="24"/>
          <w:rtl/>
        </w:rPr>
        <w:t>کاهش ریسک</w:t>
      </w:r>
      <w:r w:rsidRPr="003E300D">
        <w:rPr>
          <w:sz w:val="24"/>
        </w:rPr>
        <w:t xml:space="preserve">: </w:t>
      </w:r>
      <w:r w:rsidRPr="003E300D">
        <w:rPr>
          <w:sz w:val="24"/>
          <w:rtl/>
        </w:rPr>
        <w:t>با ترکیب خرید دارایی پایه و انجام معاملات آپشن، معامله‌گر تقریباً بدون ریسک باقی می‌ماند، زیرا زیان در یک طرف معامله با سود در طرف دیگر جبران می‌شود</w:t>
      </w:r>
      <w:r w:rsidRPr="003E300D">
        <w:rPr>
          <w:sz w:val="24"/>
        </w:rPr>
        <w:t>.</w:t>
      </w:r>
    </w:p>
    <w:p w14:paraId="3FA67894" w14:textId="77777777" w:rsidR="003E300D" w:rsidRPr="003E300D" w:rsidRDefault="003E300D" w:rsidP="00CB4420">
      <w:pPr>
        <w:numPr>
          <w:ilvl w:val="0"/>
          <w:numId w:val="79"/>
        </w:numPr>
        <w:spacing w:line="360" w:lineRule="auto"/>
        <w:jc w:val="both"/>
        <w:rPr>
          <w:sz w:val="24"/>
        </w:rPr>
      </w:pPr>
      <w:r w:rsidRPr="003E300D">
        <w:rPr>
          <w:sz w:val="24"/>
          <w:rtl/>
        </w:rPr>
        <w:t>استفاده از فرصت‌های آربیتراژ</w:t>
      </w:r>
      <w:r w:rsidRPr="003E300D">
        <w:rPr>
          <w:sz w:val="24"/>
        </w:rPr>
        <w:t xml:space="preserve">: </w:t>
      </w:r>
      <w:r w:rsidRPr="003E300D">
        <w:rPr>
          <w:sz w:val="24"/>
          <w:rtl/>
        </w:rPr>
        <w:t>این استراتژی به معامله‌گران اجازه می‌دهد تا از تفاوت قیمت‌های بازار بهره‌برداری کنند و سود کسب کنند</w:t>
      </w:r>
      <w:r w:rsidRPr="003E300D">
        <w:rPr>
          <w:sz w:val="24"/>
        </w:rPr>
        <w:t>.</w:t>
      </w:r>
    </w:p>
    <w:p w14:paraId="706C981C" w14:textId="77777777" w:rsidR="003E300D" w:rsidRPr="003E300D" w:rsidRDefault="003E300D" w:rsidP="00CB4420">
      <w:pPr>
        <w:numPr>
          <w:ilvl w:val="0"/>
          <w:numId w:val="79"/>
        </w:numPr>
        <w:spacing w:line="360" w:lineRule="auto"/>
        <w:jc w:val="both"/>
        <w:rPr>
          <w:sz w:val="24"/>
        </w:rPr>
      </w:pPr>
      <w:r w:rsidRPr="003E300D">
        <w:rPr>
          <w:sz w:val="24"/>
          <w:rtl/>
        </w:rPr>
        <w:t>سود ثابت و بدون ریسک</w:t>
      </w:r>
      <w:r w:rsidRPr="003E300D">
        <w:rPr>
          <w:sz w:val="24"/>
        </w:rPr>
        <w:t xml:space="preserve">: </w:t>
      </w:r>
      <w:r w:rsidRPr="003E300D">
        <w:rPr>
          <w:sz w:val="24"/>
          <w:rtl/>
        </w:rPr>
        <w:t>درصورت</w:t>
      </w:r>
      <w:r w:rsidRPr="003E300D">
        <w:rPr>
          <w:rFonts w:hint="cs"/>
          <w:sz w:val="24"/>
          <w:rtl/>
        </w:rPr>
        <w:t>ی‌</w:t>
      </w:r>
      <w:r w:rsidRPr="003E300D">
        <w:rPr>
          <w:rFonts w:hint="eastAsia"/>
          <w:sz w:val="24"/>
          <w:rtl/>
        </w:rPr>
        <w:t>که</w:t>
      </w:r>
      <w:r w:rsidRPr="003E300D">
        <w:rPr>
          <w:sz w:val="24"/>
          <w:rtl/>
        </w:rPr>
        <w:t xml:space="preserve"> بازارهای آپشن و دارایی پایه به‌درستی عمل نکنند، معامله‌گر می‌تواند سودی بدون ریسک یا با ریسک بسیار کم به دست آورد</w:t>
      </w:r>
      <w:r w:rsidRPr="003E300D">
        <w:rPr>
          <w:sz w:val="24"/>
        </w:rPr>
        <w:t>.</w:t>
      </w:r>
    </w:p>
    <w:p w14:paraId="11145BEB" w14:textId="1FC70651" w:rsidR="003E300D" w:rsidRPr="003E300D" w:rsidRDefault="003E300D" w:rsidP="000A0499">
      <w:pPr>
        <w:pStyle w:val="Heading3"/>
      </w:pPr>
      <w:bookmarkStart w:id="106" w:name="_Toc194885373"/>
      <w:r w:rsidRPr="003E300D">
        <w:rPr>
          <w:rtl/>
        </w:rPr>
        <w:t xml:space="preserve">معایب استراتژی </w:t>
      </w:r>
      <w:r w:rsidR="000A0499" w:rsidRPr="000A0499">
        <w:rPr>
          <w:rFonts w:hint="cs"/>
          <w:rtl/>
        </w:rPr>
        <w:t>تبدیل</w:t>
      </w:r>
      <w:bookmarkEnd w:id="106"/>
    </w:p>
    <w:p w14:paraId="5516EFA8" w14:textId="77777777" w:rsidR="003E300D" w:rsidRPr="003E300D" w:rsidRDefault="003E300D" w:rsidP="00CB4420">
      <w:pPr>
        <w:numPr>
          <w:ilvl w:val="0"/>
          <w:numId w:val="80"/>
        </w:numPr>
        <w:spacing w:line="360" w:lineRule="auto"/>
        <w:jc w:val="both"/>
        <w:rPr>
          <w:sz w:val="24"/>
        </w:rPr>
      </w:pPr>
      <w:r w:rsidRPr="003E300D">
        <w:rPr>
          <w:sz w:val="24"/>
          <w:rtl/>
        </w:rPr>
        <w:t>محدود بودن فرصت‌ها</w:t>
      </w:r>
      <w:r w:rsidRPr="003E300D">
        <w:rPr>
          <w:sz w:val="24"/>
        </w:rPr>
        <w:t xml:space="preserve">: </w:t>
      </w:r>
      <w:r w:rsidRPr="003E300D">
        <w:rPr>
          <w:sz w:val="24"/>
          <w:rtl/>
        </w:rPr>
        <w:t>فرصت‌های آربیتراژ واقعی در بازارهای کارا و توسعه‌یافته به‌ندرت رخ می‌دهند. این بدان معناست که معامله‌گران برای پ</w:t>
      </w:r>
      <w:r w:rsidRPr="003E300D">
        <w:rPr>
          <w:rFonts w:hint="cs"/>
          <w:sz w:val="24"/>
          <w:rtl/>
        </w:rPr>
        <w:t>ی</w:t>
      </w:r>
      <w:r w:rsidRPr="003E300D">
        <w:rPr>
          <w:rFonts w:hint="eastAsia"/>
          <w:sz w:val="24"/>
          <w:rtl/>
        </w:rPr>
        <w:t>داکردن</w:t>
      </w:r>
      <w:r w:rsidRPr="003E300D">
        <w:rPr>
          <w:sz w:val="24"/>
          <w:rtl/>
        </w:rPr>
        <w:t xml:space="preserve"> فرصت‌های کانورژن باید دائماً بازار را رصد کنند</w:t>
      </w:r>
      <w:r w:rsidRPr="003E300D">
        <w:rPr>
          <w:sz w:val="24"/>
        </w:rPr>
        <w:t>.</w:t>
      </w:r>
    </w:p>
    <w:p w14:paraId="6BF4DD17" w14:textId="77777777" w:rsidR="003E300D" w:rsidRPr="003E300D" w:rsidRDefault="003E300D" w:rsidP="00CB4420">
      <w:pPr>
        <w:numPr>
          <w:ilvl w:val="0"/>
          <w:numId w:val="80"/>
        </w:numPr>
        <w:spacing w:line="360" w:lineRule="auto"/>
        <w:jc w:val="both"/>
        <w:rPr>
          <w:sz w:val="24"/>
        </w:rPr>
      </w:pPr>
      <w:r w:rsidRPr="003E300D">
        <w:rPr>
          <w:sz w:val="24"/>
          <w:rtl/>
        </w:rPr>
        <w:t>هزینه‌های معاملاتی</w:t>
      </w:r>
      <w:r w:rsidRPr="003E300D">
        <w:rPr>
          <w:sz w:val="24"/>
        </w:rPr>
        <w:t xml:space="preserve">: </w:t>
      </w:r>
      <w:r w:rsidRPr="003E300D">
        <w:rPr>
          <w:sz w:val="24"/>
          <w:rtl/>
        </w:rPr>
        <w:t>انجام معاملات چندگانه (خرید سهام، فروش آپشن کال و خرید آپشن پوت) می‌تواند هزینه‌های معاملاتی را افزایش دهد و سود نهایی را کاهش دهد</w:t>
      </w:r>
      <w:r w:rsidRPr="003E300D">
        <w:rPr>
          <w:sz w:val="24"/>
        </w:rPr>
        <w:t>.</w:t>
      </w:r>
    </w:p>
    <w:p w14:paraId="2BD2AC20" w14:textId="77777777" w:rsidR="003E300D" w:rsidRPr="003E300D" w:rsidRDefault="003E300D" w:rsidP="00CB4420">
      <w:pPr>
        <w:numPr>
          <w:ilvl w:val="0"/>
          <w:numId w:val="80"/>
        </w:numPr>
        <w:spacing w:line="360" w:lineRule="auto"/>
        <w:jc w:val="both"/>
        <w:rPr>
          <w:sz w:val="24"/>
        </w:rPr>
      </w:pPr>
      <w:r w:rsidRPr="003E300D">
        <w:rPr>
          <w:sz w:val="24"/>
          <w:rtl/>
        </w:rPr>
        <w:lastRenderedPageBreak/>
        <w:t>ریسک کم، سود محدود</w:t>
      </w:r>
      <w:r w:rsidRPr="003E300D">
        <w:rPr>
          <w:sz w:val="24"/>
        </w:rPr>
        <w:t xml:space="preserve">: </w:t>
      </w:r>
      <w:r w:rsidRPr="003E300D">
        <w:rPr>
          <w:sz w:val="24"/>
          <w:rtl/>
        </w:rPr>
        <w:t>اگرچه این استراتژی ریسک کمی دارد، اما معمولاً سود محدودی نیز به همراه دارد و مناسب برای سرمایه‌گذاران ریسک‌پذیر نیست</w:t>
      </w:r>
      <w:r w:rsidRPr="003E300D">
        <w:rPr>
          <w:sz w:val="24"/>
        </w:rPr>
        <w:t>.</w:t>
      </w:r>
    </w:p>
    <w:p w14:paraId="4C220956" w14:textId="2E82B068" w:rsidR="003E300D" w:rsidRPr="003E300D" w:rsidRDefault="003E300D" w:rsidP="000A0499">
      <w:pPr>
        <w:pStyle w:val="Heading3"/>
      </w:pPr>
      <w:bookmarkStart w:id="107" w:name="_Toc194885374"/>
      <w:r w:rsidRPr="003E300D">
        <w:rPr>
          <w:rtl/>
        </w:rPr>
        <w:t xml:space="preserve">زمان </w:t>
      </w:r>
      <w:r w:rsidRPr="003E300D">
        <w:rPr>
          <w:rFonts w:hint="cs"/>
          <w:rtl/>
        </w:rPr>
        <w:t>کاربرد</w:t>
      </w:r>
      <w:r w:rsidRPr="003E300D">
        <w:rPr>
          <w:rtl/>
        </w:rPr>
        <w:t xml:space="preserve"> استراتژی </w:t>
      </w:r>
      <w:r w:rsidR="000A0499" w:rsidRPr="000A0499">
        <w:rPr>
          <w:rFonts w:hint="cs"/>
          <w:rtl/>
        </w:rPr>
        <w:t>تبدیل</w:t>
      </w:r>
      <w:bookmarkEnd w:id="107"/>
    </w:p>
    <w:p w14:paraId="50CD0D8B" w14:textId="5365858E" w:rsidR="003E300D" w:rsidRPr="003E300D" w:rsidRDefault="003E300D" w:rsidP="000A0499">
      <w:pPr>
        <w:spacing w:line="360" w:lineRule="auto"/>
        <w:jc w:val="both"/>
        <w:rPr>
          <w:sz w:val="24"/>
        </w:rPr>
      </w:pPr>
      <w:r w:rsidRPr="003E300D">
        <w:rPr>
          <w:sz w:val="24"/>
          <w:rtl/>
        </w:rPr>
        <w:t xml:space="preserve">استراتژی </w:t>
      </w:r>
      <w:r w:rsidR="000A0499" w:rsidRPr="000A0499">
        <w:rPr>
          <w:rFonts w:hint="cs"/>
          <w:sz w:val="24"/>
          <w:rtl/>
        </w:rPr>
        <w:t>تبدیل</w:t>
      </w:r>
      <w:r w:rsidR="000A0499" w:rsidRPr="000A0499">
        <w:rPr>
          <w:sz w:val="24"/>
          <w:rtl/>
        </w:rPr>
        <w:t xml:space="preserve"> </w:t>
      </w:r>
      <w:r w:rsidRPr="003E300D">
        <w:rPr>
          <w:sz w:val="24"/>
          <w:rtl/>
        </w:rPr>
        <w:t>زمانی استفاده می‌شود که</w:t>
      </w:r>
      <w:r w:rsidRPr="003E300D">
        <w:rPr>
          <w:sz w:val="24"/>
        </w:rPr>
        <w:t>:</w:t>
      </w:r>
    </w:p>
    <w:p w14:paraId="658D7D83" w14:textId="77777777" w:rsidR="003E300D" w:rsidRPr="003E300D" w:rsidRDefault="003E300D" w:rsidP="00CB4420">
      <w:pPr>
        <w:numPr>
          <w:ilvl w:val="0"/>
          <w:numId w:val="81"/>
        </w:numPr>
        <w:spacing w:line="360" w:lineRule="auto"/>
        <w:jc w:val="both"/>
        <w:rPr>
          <w:sz w:val="24"/>
        </w:rPr>
      </w:pPr>
      <w:r w:rsidRPr="003E300D">
        <w:rPr>
          <w:sz w:val="24"/>
          <w:rtl/>
        </w:rPr>
        <w:t>اختلاف قیمتی بین آپشن‌ها و دارایی پایه وجود داشته باشد و معامله‌گر بتواند از این اختلاف برای کسب سود بهره‌برداری کند</w:t>
      </w:r>
      <w:r w:rsidRPr="003E300D">
        <w:rPr>
          <w:sz w:val="24"/>
        </w:rPr>
        <w:t>.</w:t>
      </w:r>
    </w:p>
    <w:p w14:paraId="0014F9A3" w14:textId="77777777" w:rsidR="003E300D" w:rsidRPr="003E300D" w:rsidRDefault="003E300D" w:rsidP="00CB4420">
      <w:pPr>
        <w:numPr>
          <w:ilvl w:val="0"/>
          <w:numId w:val="81"/>
        </w:numPr>
        <w:spacing w:line="360" w:lineRule="auto"/>
        <w:jc w:val="both"/>
        <w:rPr>
          <w:sz w:val="24"/>
        </w:rPr>
      </w:pPr>
      <w:r w:rsidRPr="003E300D">
        <w:rPr>
          <w:sz w:val="24"/>
          <w:rtl/>
        </w:rPr>
        <w:t>بازارهای مالی به طور موقتی از کارایی خود خارج شوند و فرصت‌هایی برای آربیتراژ بدون ریسک به وجود آید</w:t>
      </w:r>
      <w:r w:rsidRPr="003E300D">
        <w:rPr>
          <w:sz w:val="24"/>
        </w:rPr>
        <w:t>.</w:t>
      </w:r>
    </w:p>
    <w:p w14:paraId="77051756" w14:textId="0D745CCD" w:rsidR="003E300D" w:rsidRPr="004C76FA" w:rsidRDefault="003E300D" w:rsidP="004C76FA">
      <w:pPr>
        <w:numPr>
          <w:ilvl w:val="0"/>
          <w:numId w:val="81"/>
        </w:numPr>
        <w:spacing w:line="360" w:lineRule="auto"/>
        <w:jc w:val="both"/>
        <w:rPr>
          <w:sz w:val="24"/>
          <w:rtl/>
        </w:rPr>
      </w:pPr>
      <w:r w:rsidRPr="003E300D">
        <w:rPr>
          <w:sz w:val="24"/>
          <w:rtl/>
        </w:rPr>
        <w:t>معامله‌گر به دنبال کاهش ریسک و درعین‌حال کسب سود ثابت است</w:t>
      </w:r>
      <w:r w:rsidRPr="003E300D">
        <w:rPr>
          <w:sz w:val="24"/>
        </w:rPr>
        <w:t>.</w:t>
      </w:r>
    </w:p>
    <w:p w14:paraId="6F0F250D" w14:textId="469FE82B" w:rsidR="00854CA0" w:rsidRDefault="00854CA0" w:rsidP="00452390">
      <w:pPr>
        <w:pStyle w:val="Heading3"/>
        <w:rPr>
          <w:rtl/>
        </w:rPr>
      </w:pPr>
      <w:bookmarkStart w:id="108" w:name="_Toc194885375"/>
      <w:r w:rsidRPr="00854CA0">
        <w:rPr>
          <w:rFonts w:hint="cs"/>
          <w:rtl/>
        </w:rPr>
        <w:t>استراتژی</w:t>
      </w:r>
      <w:r w:rsidRPr="00854CA0">
        <w:rPr>
          <w:rtl/>
        </w:rPr>
        <w:t xml:space="preserve"> </w:t>
      </w:r>
      <w:r w:rsidRPr="00854CA0">
        <w:rPr>
          <w:rFonts w:hint="cs"/>
          <w:rtl/>
        </w:rPr>
        <w:t>تقویمی</w:t>
      </w:r>
      <w:r>
        <w:rPr>
          <w:rStyle w:val="FootnoteReference"/>
          <w:b/>
          <w:bCs w:val="0"/>
          <w:rtl/>
        </w:rPr>
        <w:footnoteReference w:id="83"/>
      </w:r>
      <w:bookmarkEnd w:id="108"/>
    </w:p>
    <w:p w14:paraId="267CB1CC" w14:textId="6EA5D546" w:rsidR="00854CA0" w:rsidRPr="00854CA0" w:rsidRDefault="00854CA0" w:rsidP="00941A23">
      <w:pPr>
        <w:spacing w:line="360" w:lineRule="auto"/>
        <w:jc w:val="both"/>
        <w:rPr>
          <w:sz w:val="24"/>
          <w:rtl/>
        </w:rPr>
      </w:pPr>
      <w:r w:rsidRPr="00854CA0">
        <w:rPr>
          <w:rFonts w:hint="cs"/>
          <w:sz w:val="24"/>
          <w:rtl/>
        </w:rPr>
        <w:t>استراتژی</w:t>
      </w:r>
      <w:r w:rsidRPr="00854CA0">
        <w:rPr>
          <w:sz w:val="24"/>
          <w:rtl/>
        </w:rPr>
        <w:t xml:space="preserve"> </w:t>
      </w:r>
      <w:r w:rsidRPr="00854CA0">
        <w:rPr>
          <w:rFonts w:hint="cs"/>
          <w:sz w:val="24"/>
          <w:rtl/>
        </w:rPr>
        <w:t>تقویمی</w:t>
      </w:r>
      <w:r w:rsidRPr="00854CA0">
        <w:rPr>
          <w:sz w:val="24"/>
          <w:rtl/>
        </w:rPr>
        <w:t xml:space="preserve"> </w:t>
      </w:r>
      <w:r w:rsidRPr="00854CA0">
        <w:rPr>
          <w:rFonts w:hint="cs"/>
          <w:sz w:val="24"/>
          <w:rtl/>
        </w:rPr>
        <w:t>یکی</w:t>
      </w:r>
      <w:r w:rsidRPr="00854CA0">
        <w:rPr>
          <w:sz w:val="24"/>
          <w:rtl/>
        </w:rPr>
        <w:t xml:space="preserve"> </w:t>
      </w:r>
      <w:r w:rsidRPr="00854CA0">
        <w:rPr>
          <w:rFonts w:hint="cs"/>
          <w:sz w:val="24"/>
          <w:rtl/>
        </w:rPr>
        <w:t>از</w:t>
      </w:r>
      <w:r w:rsidRPr="00854CA0">
        <w:rPr>
          <w:sz w:val="24"/>
          <w:rtl/>
        </w:rPr>
        <w:t xml:space="preserve"> </w:t>
      </w:r>
      <w:r w:rsidRPr="00854CA0">
        <w:rPr>
          <w:rFonts w:hint="cs"/>
          <w:sz w:val="24"/>
          <w:rtl/>
        </w:rPr>
        <w:t>استراتژی‌های</w:t>
      </w:r>
      <w:r w:rsidRPr="00854CA0">
        <w:rPr>
          <w:sz w:val="24"/>
          <w:rtl/>
        </w:rPr>
        <w:t xml:space="preserve"> </w:t>
      </w:r>
      <w:r w:rsidRPr="00854CA0">
        <w:rPr>
          <w:rFonts w:hint="cs"/>
          <w:sz w:val="24"/>
          <w:rtl/>
        </w:rPr>
        <w:t>محبوب</w:t>
      </w:r>
      <w:r w:rsidRPr="00854CA0">
        <w:rPr>
          <w:sz w:val="24"/>
          <w:rtl/>
        </w:rPr>
        <w:t xml:space="preserve"> </w:t>
      </w:r>
      <w:r w:rsidRPr="00854CA0">
        <w:rPr>
          <w:rFonts w:hint="cs"/>
          <w:sz w:val="24"/>
          <w:rtl/>
        </w:rPr>
        <w:t>در</w:t>
      </w:r>
      <w:r w:rsidRPr="00854CA0">
        <w:rPr>
          <w:sz w:val="24"/>
          <w:rtl/>
        </w:rPr>
        <w:t xml:space="preserve"> </w:t>
      </w:r>
      <w:r w:rsidRPr="00854CA0">
        <w:rPr>
          <w:rFonts w:hint="cs"/>
          <w:sz w:val="24"/>
          <w:rtl/>
        </w:rPr>
        <w:t>معاملات</w:t>
      </w:r>
      <w:r w:rsidRPr="00854CA0">
        <w:rPr>
          <w:sz w:val="24"/>
          <w:rtl/>
        </w:rPr>
        <w:t xml:space="preserve"> </w:t>
      </w:r>
      <w:r w:rsidRPr="00854CA0">
        <w:rPr>
          <w:rFonts w:hint="cs"/>
          <w:sz w:val="24"/>
          <w:rtl/>
        </w:rPr>
        <w:t>آپشن</w:t>
      </w:r>
      <w:r w:rsidRPr="00854CA0">
        <w:rPr>
          <w:sz w:val="24"/>
          <w:rtl/>
        </w:rPr>
        <w:t xml:space="preserve"> </w:t>
      </w:r>
      <w:r w:rsidRPr="00854CA0">
        <w:rPr>
          <w:rFonts w:hint="cs"/>
          <w:sz w:val="24"/>
          <w:rtl/>
        </w:rPr>
        <w:t>است</w:t>
      </w:r>
      <w:r w:rsidRPr="00854CA0">
        <w:rPr>
          <w:sz w:val="24"/>
          <w:rtl/>
        </w:rPr>
        <w:t xml:space="preserve"> </w:t>
      </w:r>
      <w:r w:rsidRPr="00854CA0">
        <w:rPr>
          <w:rFonts w:hint="cs"/>
          <w:sz w:val="24"/>
          <w:rtl/>
        </w:rPr>
        <w:t>که</w:t>
      </w:r>
      <w:r w:rsidRPr="00854CA0">
        <w:rPr>
          <w:sz w:val="24"/>
          <w:rtl/>
        </w:rPr>
        <w:t xml:space="preserve"> </w:t>
      </w:r>
      <w:r w:rsidRPr="00854CA0">
        <w:rPr>
          <w:rFonts w:hint="cs"/>
          <w:sz w:val="24"/>
          <w:rtl/>
        </w:rPr>
        <w:t>بر</w:t>
      </w:r>
      <w:r w:rsidRPr="00854CA0">
        <w:rPr>
          <w:sz w:val="24"/>
          <w:rtl/>
        </w:rPr>
        <w:t xml:space="preserve"> </w:t>
      </w:r>
      <w:r w:rsidRPr="00854CA0">
        <w:rPr>
          <w:rFonts w:hint="cs"/>
          <w:sz w:val="24"/>
          <w:rtl/>
        </w:rPr>
        <w:t>پایه</w:t>
      </w:r>
      <w:r w:rsidRPr="00854CA0">
        <w:rPr>
          <w:sz w:val="24"/>
          <w:rtl/>
        </w:rPr>
        <w:t xml:space="preserve"> </w:t>
      </w:r>
      <w:r w:rsidRPr="00854CA0">
        <w:rPr>
          <w:rFonts w:hint="cs"/>
          <w:sz w:val="24"/>
          <w:rtl/>
        </w:rPr>
        <w:t>تفاوت</w:t>
      </w:r>
      <w:r w:rsidRPr="00854CA0">
        <w:rPr>
          <w:sz w:val="24"/>
          <w:rtl/>
        </w:rPr>
        <w:t xml:space="preserve"> </w:t>
      </w:r>
      <w:r w:rsidRPr="00854CA0">
        <w:rPr>
          <w:rFonts w:hint="cs"/>
          <w:sz w:val="24"/>
          <w:rtl/>
        </w:rPr>
        <w:t>زمانی</w:t>
      </w:r>
      <w:r w:rsidRPr="00854CA0">
        <w:rPr>
          <w:sz w:val="24"/>
          <w:rtl/>
        </w:rPr>
        <w:t xml:space="preserve"> </w:t>
      </w:r>
      <w:r w:rsidRPr="00854CA0">
        <w:rPr>
          <w:rFonts w:hint="cs"/>
          <w:sz w:val="24"/>
          <w:rtl/>
        </w:rPr>
        <w:t>در</w:t>
      </w:r>
      <w:r w:rsidRPr="00854CA0">
        <w:rPr>
          <w:sz w:val="24"/>
          <w:rtl/>
        </w:rPr>
        <w:t xml:space="preserve"> </w:t>
      </w:r>
      <w:r w:rsidRPr="00854CA0">
        <w:rPr>
          <w:rFonts w:hint="cs"/>
          <w:sz w:val="24"/>
          <w:rtl/>
        </w:rPr>
        <w:t>تاریخ</w:t>
      </w:r>
      <w:r w:rsidRPr="00854CA0">
        <w:rPr>
          <w:sz w:val="24"/>
          <w:rtl/>
        </w:rPr>
        <w:t xml:space="preserve"> </w:t>
      </w:r>
      <w:r w:rsidRPr="00854CA0">
        <w:rPr>
          <w:rFonts w:hint="cs"/>
          <w:sz w:val="24"/>
          <w:rtl/>
        </w:rPr>
        <w:t>انقضای</w:t>
      </w:r>
      <w:r w:rsidRPr="00854CA0">
        <w:rPr>
          <w:sz w:val="24"/>
          <w:rtl/>
        </w:rPr>
        <w:t xml:space="preserve"> </w:t>
      </w:r>
      <w:r w:rsidRPr="00854CA0">
        <w:rPr>
          <w:rFonts w:hint="cs"/>
          <w:sz w:val="24"/>
          <w:rtl/>
        </w:rPr>
        <w:t>دو</w:t>
      </w:r>
      <w:r w:rsidRPr="00854CA0">
        <w:rPr>
          <w:sz w:val="24"/>
          <w:rtl/>
        </w:rPr>
        <w:t xml:space="preserve"> </w:t>
      </w:r>
      <w:r w:rsidRPr="00854CA0">
        <w:rPr>
          <w:rFonts w:hint="cs"/>
          <w:sz w:val="24"/>
          <w:rtl/>
        </w:rPr>
        <w:t>قرارداد</w:t>
      </w:r>
      <w:r w:rsidRPr="00854CA0">
        <w:rPr>
          <w:sz w:val="24"/>
          <w:rtl/>
        </w:rPr>
        <w:t xml:space="preserve"> </w:t>
      </w:r>
      <w:r w:rsidRPr="00854CA0">
        <w:rPr>
          <w:rFonts w:hint="cs"/>
          <w:sz w:val="24"/>
          <w:rtl/>
        </w:rPr>
        <w:t>آپشن</w:t>
      </w:r>
      <w:r w:rsidRPr="00854CA0">
        <w:rPr>
          <w:sz w:val="24"/>
          <w:rtl/>
        </w:rPr>
        <w:t xml:space="preserve"> </w:t>
      </w:r>
      <w:r w:rsidRPr="00854CA0">
        <w:rPr>
          <w:rFonts w:hint="cs"/>
          <w:sz w:val="24"/>
          <w:rtl/>
        </w:rPr>
        <w:t>شکل</w:t>
      </w:r>
      <w:r w:rsidRPr="00854CA0">
        <w:rPr>
          <w:sz w:val="24"/>
          <w:rtl/>
        </w:rPr>
        <w:t xml:space="preserve"> </w:t>
      </w:r>
      <w:r w:rsidRPr="00854CA0">
        <w:rPr>
          <w:rFonts w:hint="cs"/>
          <w:sz w:val="24"/>
          <w:rtl/>
        </w:rPr>
        <w:t>می‌گیرد</w:t>
      </w:r>
      <w:r w:rsidRPr="00854CA0">
        <w:rPr>
          <w:sz w:val="24"/>
          <w:rtl/>
        </w:rPr>
        <w:t xml:space="preserve">. </w:t>
      </w:r>
      <w:r w:rsidRPr="00854CA0">
        <w:rPr>
          <w:rFonts w:hint="cs"/>
          <w:sz w:val="24"/>
          <w:rtl/>
        </w:rPr>
        <w:t>در</w:t>
      </w:r>
      <w:r w:rsidRPr="00854CA0">
        <w:rPr>
          <w:sz w:val="24"/>
          <w:rtl/>
        </w:rPr>
        <w:t xml:space="preserve"> </w:t>
      </w:r>
      <w:r w:rsidRPr="00854CA0">
        <w:rPr>
          <w:rFonts w:hint="cs"/>
          <w:sz w:val="24"/>
          <w:rtl/>
        </w:rPr>
        <w:t>این</w:t>
      </w:r>
      <w:r w:rsidRPr="00854CA0">
        <w:rPr>
          <w:sz w:val="24"/>
          <w:rtl/>
        </w:rPr>
        <w:t xml:space="preserve"> </w:t>
      </w:r>
      <w:r w:rsidRPr="00854CA0">
        <w:rPr>
          <w:rFonts w:hint="cs"/>
          <w:sz w:val="24"/>
          <w:rtl/>
        </w:rPr>
        <w:t>استراتژی،</w:t>
      </w:r>
      <w:r w:rsidRPr="00854CA0">
        <w:rPr>
          <w:sz w:val="24"/>
          <w:rtl/>
        </w:rPr>
        <w:t xml:space="preserve"> </w:t>
      </w:r>
      <w:r w:rsidRPr="00854CA0">
        <w:rPr>
          <w:rFonts w:hint="cs"/>
          <w:sz w:val="24"/>
          <w:rtl/>
        </w:rPr>
        <w:t>معامله‌گر</w:t>
      </w:r>
      <w:r w:rsidRPr="00854CA0">
        <w:rPr>
          <w:sz w:val="24"/>
          <w:rtl/>
        </w:rPr>
        <w:t xml:space="preserve"> </w:t>
      </w:r>
      <w:r w:rsidRPr="00854CA0">
        <w:rPr>
          <w:rFonts w:hint="cs"/>
          <w:sz w:val="24"/>
          <w:rtl/>
        </w:rPr>
        <w:t>دو</w:t>
      </w:r>
      <w:r w:rsidRPr="00854CA0">
        <w:rPr>
          <w:sz w:val="24"/>
          <w:rtl/>
        </w:rPr>
        <w:t xml:space="preserve"> </w:t>
      </w:r>
      <w:r w:rsidRPr="00854CA0">
        <w:rPr>
          <w:rFonts w:hint="cs"/>
          <w:sz w:val="24"/>
          <w:rtl/>
        </w:rPr>
        <w:t>قرارداد</w:t>
      </w:r>
      <w:r w:rsidRPr="00854CA0">
        <w:rPr>
          <w:sz w:val="24"/>
          <w:rtl/>
        </w:rPr>
        <w:t xml:space="preserve"> </w:t>
      </w:r>
      <w:r w:rsidRPr="00854CA0">
        <w:rPr>
          <w:rFonts w:hint="cs"/>
          <w:sz w:val="24"/>
          <w:rtl/>
        </w:rPr>
        <w:t>آپشن</w:t>
      </w:r>
      <w:r w:rsidRPr="00854CA0">
        <w:rPr>
          <w:sz w:val="24"/>
          <w:rtl/>
        </w:rPr>
        <w:t xml:space="preserve"> </w:t>
      </w:r>
      <w:r w:rsidRPr="00854CA0">
        <w:rPr>
          <w:rFonts w:hint="cs"/>
          <w:sz w:val="24"/>
          <w:rtl/>
        </w:rPr>
        <w:t>با</w:t>
      </w:r>
      <w:r w:rsidRPr="00854CA0">
        <w:rPr>
          <w:sz w:val="24"/>
          <w:rtl/>
        </w:rPr>
        <w:t xml:space="preserve"> </w:t>
      </w:r>
      <w:r w:rsidRPr="00854CA0">
        <w:rPr>
          <w:rFonts w:hint="cs"/>
          <w:sz w:val="24"/>
          <w:rtl/>
        </w:rPr>
        <w:t>قیمت</w:t>
      </w:r>
      <w:r w:rsidRPr="00854CA0">
        <w:rPr>
          <w:sz w:val="24"/>
          <w:rtl/>
        </w:rPr>
        <w:t xml:space="preserve"> </w:t>
      </w:r>
      <w:r w:rsidRPr="00854CA0">
        <w:rPr>
          <w:rFonts w:hint="cs"/>
          <w:sz w:val="24"/>
          <w:rtl/>
        </w:rPr>
        <w:t>اعمال</w:t>
      </w:r>
      <w:r w:rsidRPr="00854CA0">
        <w:rPr>
          <w:sz w:val="24"/>
          <w:rtl/>
        </w:rPr>
        <w:t xml:space="preserve"> </w:t>
      </w:r>
      <w:r w:rsidRPr="00854CA0">
        <w:rPr>
          <w:rFonts w:hint="cs"/>
          <w:sz w:val="24"/>
          <w:rtl/>
        </w:rPr>
        <w:t>یکسان</w:t>
      </w:r>
      <w:r w:rsidRPr="00854CA0">
        <w:rPr>
          <w:sz w:val="24"/>
          <w:rtl/>
        </w:rPr>
        <w:t xml:space="preserve"> </w:t>
      </w:r>
      <w:r w:rsidRPr="00854CA0">
        <w:rPr>
          <w:rFonts w:hint="cs"/>
          <w:sz w:val="24"/>
          <w:rtl/>
        </w:rPr>
        <w:t>اما</w:t>
      </w:r>
      <w:r w:rsidRPr="00854CA0">
        <w:rPr>
          <w:sz w:val="24"/>
          <w:rtl/>
        </w:rPr>
        <w:t xml:space="preserve"> </w:t>
      </w:r>
      <w:r w:rsidRPr="00854CA0">
        <w:rPr>
          <w:rFonts w:hint="cs"/>
          <w:sz w:val="24"/>
          <w:rtl/>
        </w:rPr>
        <w:t>با</w:t>
      </w:r>
      <w:r w:rsidRPr="00854CA0">
        <w:rPr>
          <w:sz w:val="24"/>
          <w:rtl/>
        </w:rPr>
        <w:t xml:space="preserve"> </w:t>
      </w:r>
      <w:r w:rsidRPr="00854CA0">
        <w:rPr>
          <w:rFonts w:hint="cs"/>
          <w:sz w:val="24"/>
          <w:rtl/>
        </w:rPr>
        <w:t>تاریخ</w:t>
      </w:r>
      <w:r w:rsidRPr="00854CA0">
        <w:rPr>
          <w:sz w:val="24"/>
          <w:rtl/>
        </w:rPr>
        <w:t xml:space="preserve"> </w:t>
      </w:r>
      <w:r w:rsidRPr="00854CA0">
        <w:rPr>
          <w:rFonts w:hint="cs"/>
          <w:sz w:val="24"/>
          <w:rtl/>
        </w:rPr>
        <w:t>انقضای</w:t>
      </w:r>
      <w:r w:rsidRPr="00854CA0">
        <w:rPr>
          <w:sz w:val="24"/>
          <w:rtl/>
        </w:rPr>
        <w:t xml:space="preserve"> </w:t>
      </w:r>
      <w:r w:rsidRPr="00854CA0">
        <w:rPr>
          <w:rFonts w:hint="cs"/>
          <w:sz w:val="24"/>
          <w:rtl/>
        </w:rPr>
        <w:t>متفاوت</w:t>
      </w:r>
      <w:r w:rsidRPr="00854CA0">
        <w:rPr>
          <w:sz w:val="24"/>
          <w:rtl/>
        </w:rPr>
        <w:t xml:space="preserve"> </w:t>
      </w:r>
      <w:r w:rsidRPr="00854CA0">
        <w:rPr>
          <w:rFonts w:hint="cs"/>
          <w:sz w:val="24"/>
          <w:rtl/>
        </w:rPr>
        <w:t>به‌طور</w:t>
      </w:r>
      <w:r w:rsidRPr="00854CA0">
        <w:rPr>
          <w:sz w:val="24"/>
          <w:rtl/>
        </w:rPr>
        <w:t xml:space="preserve"> </w:t>
      </w:r>
      <w:r w:rsidRPr="00854CA0">
        <w:rPr>
          <w:rFonts w:hint="cs"/>
          <w:sz w:val="24"/>
          <w:rtl/>
        </w:rPr>
        <w:t>هم‌زمان</w:t>
      </w:r>
      <w:r w:rsidRPr="00854CA0">
        <w:rPr>
          <w:sz w:val="24"/>
          <w:rtl/>
        </w:rPr>
        <w:t xml:space="preserve"> </w:t>
      </w:r>
      <w:r w:rsidRPr="00854CA0">
        <w:rPr>
          <w:rFonts w:hint="cs"/>
          <w:sz w:val="24"/>
          <w:rtl/>
        </w:rPr>
        <w:t>معامله</w:t>
      </w:r>
      <w:r w:rsidRPr="00854CA0">
        <w:rPr>
          <w:sz w:val="24"/>
          <w:rtl/>
        </w:rPr>
        <w:t xml:space="preserve"> </w:t>
      </w:r>
      <w:r w:rsidRPr="00854CA0">
        <w:rPr>
          <w:rFonts w:hint="cs"/>
          <w:sz w:val="24"/>
          <w:rtl/>
        </w:rPr>
        <w:t>می‌کند</w:t>
      </w:r>
      <w:r w:rsidRPr="00854CA0">
        <w:rPr>
          <w:sz w:val="24"/>
          <w:rtl/>
        </w:rPr>
        <w:t xml:space="preserve">. </w:t>
      </w:r>
      <w:r w:rsidRPr="00854CA0">
        <w:rPr>
          <w:rFonts w:hint="cs"/>
          <w:sz w:val="24"/>
          <w:rtl/>
        </w:rPr>
        <w:t>معمولاً</w:t>
      </w:r>
      <w:r w:rsidRPr="00854CA0">
        <w:rPr>
          <w:sz w:val="24"/>
          <w:rtl/>
        </w:rPr>
        <w:t xml:space="preserve"> </w:t>
      </w:r>
      <w:r w:rsidRPr="00854CA0">
        <w:rPr>
          <w:rFonts w:hint="cs"/>
          <w:sz w:val="24"/>
          <w:rtl/>
        </w:rPr>
        <w:t>معامله‌گر</w:t>
      </w:r>
      <w:r w:rsidRPr="00854CA0">
        <w:rPr>
          <w:sz w:val="24"/>
          <w:rtl/>
        </w:rPr>
        <w:t xml:space="preserve"> </w:t>
      </w:r>
      <w:r w:rsidRPr="00854CA0">
        <w:rPr>
          <w:rFonts w:hint="cs"/>
          <w:sz w:val="24"/>
          <w:rtl/>
        </w:rPr>
        <w:t>اختیار</w:t>
      </w:r>
      <w:r w:rsidRPr="00854CA0">
        <w:rPr>
          <w:sz w:val="24"/>
          <w:rtl/>
        </w:rPr>
        <w:t xml:space="preserve"> </w:t>
      </w:r>
      <w:r w:rsidRPr="00854CA0">
        <w:rPr>
          <w:rFonts w:hint="cs"/>
          <w:sz w:val="24"/>
          <w:rtl/>
        </w:rPr>
        <w:t>نزدیک‌تر</w:t>
      </w:r>
      <w:r w:rsidRPr="00854CA0">
        <w:rPr>
          <w:sz w:val="24"/>
          <w:rtl/>
        </w:rPr>
        <w:t xml:space="preserve"> </w:t>
      </w:r>
      <w:r w:rsidRPr="00854CA0">
        <w:rPr>
          <w:rFonts w:hint="cs"/>
          <w:sz w:val="24"/>
          <w:rtl/>
        </w:rPr>
        <w:t>را</w:t>
      </w:r>
      <w:r w:rsidRPr="00854CA0">
        <w:rPr>
          <w:sz w:val="24"/>
          <w:rtl/>
        </w:rPr>
        <w:t xml:space="preserve"> </w:t>
      </w:r>
      <w:r w:rsidRPr="00854CA0">
        <w:rPr>
          <w:rFonts w:hint="cs"/>
          <w:sz w:val="24"/>
          <w:rtl/>
        </w:rPr>
        <w:t>می‌فروشد</w:t>
      </w:r>
      <w:r w:rsidRPr="00854CA0">
        <w:rPr>
          <w:sz w:val="24"/>
          <w:rtl/>
        </w:rPr>
        <w:t xml:space="preserve"> </w:t>
      </w:r>
      <w:r w:rsidRPr="00854CA0">
        <w:rPr>
          <w:rFonts w:hint="cs"/>
          <w:sz w:val="24"/>
          <w:rtl/>
        </w:rPr>
        <w:t>و</w:t>
      </w:r>
      <w:r w:rsidRPr="00854CA0">
        <w:rPr>
          <w:sz w:val="24"/>
          <w:rtl/>
        </w:rPr>
        <w:t xml:space="preserve"> </w:t>
      </w:r>
      <w:r w:rsidRPr="00854CA0">
        <w:rPr>
          <w:rFonts w:hint="cs"/>
          <w:sz w:val="24"/>
          <w:rtl/>
        </w:rPr>
        <w:t>اختیار</w:t>
      </w:r>
      <w:r w:rsidRPr="00854CA0">
        <w:rPr>
          <w:sz w:val="24"/>
          <w:rtl/>
        </w:rPr>
        <w:t xml:space="preserve"> </w:t>
      </w:r>
      <w:r w:rsidRPr="00854CA0">
        <w:rPr>
          <w:rFonts w:hint="cs"/>
          <w:sz w:val="24"/>
          <w:rtl/>
        </w:rPr>
        <w:t>با</w:t>
      </w:r>
      <w:r w:rsidRPr="00854CA0">
        <w:rPr>
          <w:sz w:val="24"/>
          <w:rtl/>
        </w:rPr>
        <w:t xml:space="preserve"> </w:t>
      </w:r>
      <w:r w:rsidRPr="00854CA0">
        <w:rPr>
          <w:rFonts w:hint="cs"/>
          <w:sz w:val="24"/>
          <w:rtl/>
        </w:rPr>
        <w:t>سررسید</w:t>
      </w:r>
      <w:r w:rsidRPr="00854CA0">
        <w:rPr>
          <w:sz w:val="24"/>
          <w:rtl/>
        </w:rPr>
        <w:t xml:space="preserve"> </w:t>
      </w:r>
      <w:r w:rsidRPr="00854CA0">
        <w:rPr>
          <w:rFonts w:hint="cs"/>
          <w:sz w:val="24"/>
          <w:rtl/>
        </w:rPr>
        <w:t>دورتری</w:t>
      </w:r>
      <w:r w:rsidRPr="00854CA0">
        <w:rPr>
          <w:sz w:val="24"/>
          <w:rtl/>
        </w:rPr>
        <w:t xml:space="preserve"> </w:t>
      </w:r>
      <w:r w:rsidRPr="00854CA0">
        <w:rPr>
          <w:rFonts w:hint="cs"/>
          <w:sz w:val="24"/>
          <w:rtl/>
        </w:rPr>
        <w:t>را</w:t>
      </w:r>
      <w:r w:rsidRPr="00854CA0">
        <w:rPr>
          <w:sz w:val="24"/>
          <w:rtl/>
        </w:rPr>
        <w:t xml:space="preserve"> </w:t>
      </w:r>
      <w:r w:rsidRPr="00854CA0">
        <w:rPr>
          <w:rFonts w:hint="cs"/>
          <w:sz w:val="24"/>
          <w:rtl/>
        </w:rPr>
        <w:t>می‌خرد</w:t>
      </w:r>
      <w:r w:rsidRPr="00854CA0">
        <w:rPr>
          <w:sz w:val="24"/>
          <w:rtl/>
        </w:rPr>
        <w:t>.</w:t>
      </w:r>
    </w:p>
    <w:p w14:paraId="278C5DCE" w14:textId="42CAFA73" w:rsidR="00854CA0" w:rsidRDefault="00854CA0" w:rsidP="00155BFE">
      <w:pPr>
        <w:pStyle w:val="ListParagraph"/>
        <w:numPr>
          <w:ilvl w:val="0"/>
          <w:numId w:val="230"/>
        </w:numPr>
        <w:bidi/>
        <w:spacing w:line="360" w:lineRule="auto"/>
        <w:jc w:val="both"/>
        <w:rPr>
          <w:b/>
          <w:bCs/>
        </w:rPr>
      </w:pPr>
      <w:r w:rsidRPr="00854CA0">
        <w:rPr>
          <w:rFonts w:hint="cs"/>
          <w:b/>
          <w:bCs/>
          <w:rtl/>
        </w:rPr>
        <w:t>خرید</w:t>
      </w:r>
      <w:r w:rsidRPr="00854CA0">
        <w:rPr>
          <w:b/>
          <w:bCs/>
          <w:rtl/>
        </w:rPr>
        <w:t xml:space="preserve"> </w:t>
      </w:r>
      <w:r w:rsidRPr="00854CA0">
        <w:rPr>
          <w:rFonts w:hint="cs"/>
          <w:b/>
          <w:bCs/>
          <w:rtl/>
        </w:rPr>
        <w:t>تقویمی</w:t>
      </w:r>
    </w:p>
    <w:p w14:paraId="7FF6E657" w14:textId="1D52E676" w:rsidR="00854CA0" w:rsidRPr="00854CA0" w:rsidRDefault="00854CA0" w:rsidP="0022790B">
      <w:pPr>
        <w:spacing w:line="360" w:lineRule="auto"/>
        <w:jc w:val="both"/>
      </w:pPr>
      <w:r w:rsidRPr="00854CA0">
        <w:rPr>
          <w:rFonts w:hint="cs"/>
          <w:rtl/>
        </w:rPr>
        <w:t>اختیار</w:t>
      </w:r>
      <w:r w:rsidRPr="00854CA0">
        <w:rPr>
          <w:rtl/>
        </w:rPr>
        <w:t xml:space="preserve"> </w:t>
      </w:r>
      <w:r w:rsidRPr="00854CA0">
        <w:rPr>
          <w:rFonts w:hint="cs"/>
          <w:rtl/>
        </w:rPr>
        <w:t>خرید</w:t>
      </w:r>
      <w:r w:rsidRPr="00854CA0">
        <w:rPr>
          <w:rtl/>
        </w:rPr>
        <w:t xml:space="preserve"> </w:t>
      </w:r>
      <w:r w:rsidRPr="00854CA0">
        <w:rPr>
          <w:rFonts w:hint="cs"/>
          <w:rtl/>
        </w:rPr>
        <w:t>طولانی‌مدت</w:t>
      </w:r>
      <w:r w:rsidRPr="00854CA0">
        <w:rPr>
          <w:rtl/>
        </w:rPr>
        <w:t xml:space="preserve"> </w:t>
      </w:r>
      <w:r w:rsidRPr="00854CA0">
        <w:rPr>
          <w:rFonts w:hint="cs"/>
          <w:rtl/>
        </w:rPr>
        <w:t>خریداری</w:t>
      </w:r>
      <w:r w:rsidRPr="00854CA0">
        <w:rPr>
          <w:rtl/>
        </w:rPr>
        <w:t xml:space="preserve"> </w:t>
      </w:r>
      <w:r w:rsidRPr="00854CA0">
        <w:rPr>
          <w:rFonts w:hint="cs"/>
          <w:rtl/>
        </w:rPr>
        <w:t>کرده</w:t>
      </w:r>
      <w:r w:rsidRPr="00854CA0">
        <w:rPr>
          <w:rtl/>
        </w:rPr>
        <w:t xml:space="preserve"> </w:t>
      </w:r>
      <w:r w:rsidRPr="00854CA0">
        <w:rPr>
          <w:rFonts w:hint="cs"/>
          <w:rtl/>
        </w:rPr>
        <w:t>و</w:t>
      </w:r>
      <w:r w:rsidRPr="00854CA0">
        <w:rPr>
          <w:rtl/>
        </w:rPr>
        <w:t xml:space="preserve"> </w:t>
      </w:r>
      <w:r w:rsidRPr="00854CA0">
        <w:rPr>
          <w:rFonts w:hint="cs"/>
          <w:rtl/>
        </w:rPr>
        <w:t>اختیار</w:t>
      </w:r>
      <w:r w:rsidRPr="00854CA0">
        <w:rPr>
          <w:rtl/>
        </w:rPr>
        <w:t xml:space="preserve"> </w:t>
      </w:r>
      <w:r w:rsidRPr="00854CA0">
        <w:rPr>
          <w:rFonts w:hint="cs"/>
          <w:rtl/>
        </w:rPr>
        <w:t>خرید</w:t>
      </w:r>
      <w:r w:rsidRPr="00854CA0">
        <w:rPr>
          <w:rtl/>
        </w:rPr>
        <w:t xml:space="preserve"> </w:t>
      </w:r>
      <w:r w:rsidRPr="00854CA0">
        <w:rPr>
          <w:rFonts w:hint="cs"/>
          <w:rtl/>
        </w:rPr>
        <w:t>کوتاه‌مدت</w:t>
      </w:r>
      <w:r w:rsidRPr="00854CA0">
        <w:rPr>
          <w:rtl/>
        </w:rPr>
        <w:t xml:space="preserve"> </w:t>
      </w:r>
      <w:r w:rsidRPr="00854CA0">
        <w:rPr>
          <w:rFonts w:hint="cs"/>
          <w:rtl/>
        </w:rPr>
        <w:t>تری</w:t>
      </w:r>
      <w:r w:rsidRPr="00854CA0">
        <w:rPr>
          <w:rtl/>
        </w:rPr>
        <w:t xml:space="preserve"> </w:t>
      </w:r>
      <w:r w:rsidRPr="00854CA0">
        <w:rPr>
          <w:rFonts w:hint="cs"/>
          <w:rtl/>
        </w:rPr>
        <w:t>را</w:t>
      </w:r>
      <w:r w:rsidRPr="00854CA0">
        <w:rPr>
          <w:rtl/>
        </w:rPr>
        <w:t xml:space="preserve"> </w:t>
      </w:r>
      <w:r w:rsidRPr="00854CA0">
        <w:rPr>
          <w:rFonts w:hint="cs"/>
          <w:rtl/>
        </w:rPr>
        <w:t>بفروشید</w:t>
      </w:r>
      <w:r w:rsidRPr="00854CA0">
        <w:rPr>
          <w:rtl/>
        </w:rPr>
        <w:t xml:space="preserve"> </w:t>
      </w:r>
      <w:r w:rsidR="0022790B">
        <w:rPr>
          <w:rFonts w:hint="cs"/>
          <w:rtl/>
        </w:rPr>
        <w:t>.</w:t>
      </w:r>
    </w:p>
    <w:p w14:paraId="2E912991" w14:textId="24509FF1" w:rsidR="00854CA0" w:rsidRDefault="00854CA0" w:rsidP="00155BFE">
      <w:pPr>
        <w:pStyle w:val="ListParagraph"/>
        <w:numPr>
          <w:ilvl w:val="0"/>
          <w:numId w:val="230"/>
        </w:numPr>
        <w:bidi/>
        <w:spacing w:line="360" w:lineRule="auto"/>
        <w:jc w:val="both"/>
        <w:rPr>
          <w:b/>
          <w:bCs/>
        </w:rPr>
      </w:pPr>
      <w:r w:rsidRPr="00854CA0">
        <w:rPr>
          <w:rFonts w:hint="cs"/>
          <w:b/>
          <w:bCs/>
          <w:rtl/>
        </w:rPr>
        <w:t>فروش</w:t>
      </w:r>
      <w:r w:rsidRPr="00854CA0">
        <w:rPr>
          <w:b/>
          <w:bCs/>
          <w:rtl/>
        </w:rPr>
        <w:t xml:space="preserve"> </w:t>
      </w:r>
      <w:r w:rsidRPr="00854CA0">
        <w:rPr>
          <w:rFonts w:hint="cs"/>
          <w:b/>
          <w:bCs/>
          <w:rtl/>
        </w:rPr>
        <w:t>تقویمی</w:t>
      </w:r>
    </w:p>
    <w:p w14:paraId="4414A735" w14:textId="6E04A57F" w:rsidR="00854CA0" w:rsidRDefault="00854CA0" w:rsidP="0022790B">
      <w:pPr>
        <w:spacing w:line="360" w:lineRule="auto"/>
        <w:jc w:val="both"/>
        <w:rPr>
          <w:rtl/>
        </w:rPr>
      </w:pPr>
      <w:r w:rsidRPr="0022790B">
        <w:rPr>
          <w:rFonts w:hint="cs"/>
          <w:rtl/>
        </w:rPr>
        <w:t>اختیار</w:t>
      </w:r>
      <w:r w:rsidRPr="0022790B">
        <w:rPr>
          <w:rtl/>
        </w:rPr>
        <w:t xml:space="preserve"> </w:t>
      </w:r>
      <w:r w:rsidRPr="0022790B">
        <w:rPr>
          <w:rFonts w:hint="cs"/>
          <w:rtl/>
        </w:rPr>
        <w:t>فروش</w:t>
      </w:r>
      <w:r w:rsidRPr="0022790B">
        <w:rPr>
          <w:rtl/>
        </w:rPr>
        <w:t xml:space="preserve"> </w:t>
      </w:r>
      <w:r w:rsidRPr="0022790B">
        <w:rPr>
          <w:rFonts w:hint="cs"/>
          <w:rtl/>
        </w:rPr>
        <w:t>طولانی</w:t>
      </w:r>
      <w:r w:rsidRPr="0022790B">
        <w:rPr>
          <w:rtl/>
        </w:rPr>
        <w:t xml:space="preserve"> </w:t>
      </w:r>
      <w:r w:rsidRPr="0022790B">
        <w:rPr>
          <w:rFonts w:hint="cs"/>
          <w:rtl/>
        </w:rPr>
        <w:t>مدتی</w:t>
      </w:r>
      <w:r w:rsidRPr="0022790B">
        <w:rPr>
          <w:rtl/>
        </w:rPr>
        <w:t xml:space="preserve"> </w:t>
      </w:r>
      <w:r w:rsidRPr="0022790B">
        <w:rPr>
          <w:rFonts w:hint="cs"/>
          <w:rtl/>
        </w:rPr>
        <w:t>را</w:t>
      </w:r>
      <w:r w:rsidRPr="0022790B">
        <w:rPr>
          <w:rtl/>
        </w:rPr>
        <w:t xml:space="preserve"> </w:t>
      </w:r>
      <w:r w:rsidRPr="0022790B">
        <w:rPr>
          <w:rFonts w:hint="cs"/>
          <w:rtl/>
        </w:rPr>
        <w:t>خریداری</w:t>
      </w:r>
      <w:r w:rsidRPr="0022790B">
        <w:rPr>
          <w:rtl/>
        </w:rPr>
        <w:t xml:space="preserve"> </w:t>
      </w:r>
      <w:r w:rsidRPr="0022790B">
        <w:rPr>
          <w:rFonts w:hint="cs"/>
          <w:rtl/>
        </w:rPr>
        <w:t>کرده</w:t>
      </w:r>
      <w:r w:rsidRPr="0022790B">
        <w:rPr>
          <w:rtl/>
        </w:rPr>
        <w:t xml:space="preserve"> </w:t>
      </w:r>
      <w:r w:rsidRPr="0022790B">
        <w:rPr>
          <w:rFonts w:hint="cs"/>
          <w:rtl/>
        </w:rPr>
        <w:t>و</w:t>
      </w:r>
      <w:r w:rsidRPr="0022790B">
        <w:rPr>
          <w:rtl/>
        </w:rPr>
        <w:t xml:space="preserve"> </w:t>
      </w:r>
      <w:r w:rsidRPr="0022790B">
        <w:rPr>
          <w:rFonts w:hint="cs"/>
          <w:rtl/>
        </w:rPr>
        <w:t>اختیار</w:t>
      </w:r>
      <w:r w:rsidRPr="0022790B">
        <w:rPr>
          <w:rtl/>
        </w:rPr>
        <w:t xml:space="preserve"> </w:t>
      </w:r>
      <w:r w:rsidRPr="0022790B">
        <w:rPr>
          <w:rFonts w:hint="cs"/>
          <w:rtl/>
        </w:rPr>
        <w:t>فروش</w:t>
      </w:r>
      <w:r w:rsidRPr="0022790B">
        <w:rPr>
          <w:rtl/>
        </w:rPr>
        <w:t xml:space="preserve"> </w:t>
      </w:r>
      <w:r w:rsidRPr="0022790B">
        <w:rPr>
          <w:rFonts w:hint="cs"/>
          <w:rtl/>
        </w:rPr>
        <w:t>کوتاه‌مدت</w:t>
      </w:r>
      <w:r w:rsidRPr="0022790B">
        <w:rPr>
          <w:rtl/>
        </w:rPr>
        <w:t xml:space="preserve"> </w:t>
      </w:r>
      <w:r w:rsidRPr="0022790B">
        <w:rPr>
          <w:rFonts w:hint="cs"/>
          <w:rtl/>
        </w:rPr>
        <w:t>را</w:t>
      </w:r>
      <w:r w:rsidRPr="0022790B">
        <w:rPr>
          <w:rtl/>
        </w:rPr>
        <w:t xml:space="preserve"> </w:t>
      </w:r>
      <w:r w:rsidRPr="0022790B">
        <w:rPr>
          <w:rFonts w:hint="cs"/>
          <w:rtl/>
        </w:rPr>
        <w:t>بفروشید</w:t>
      </w:r>
      <w:r w:rsidRPr="0022790B">
        <w:rPr>
          <w:rtl/>
        </w:rPr>
        <w:t xml:space="preserve"> </w:t>
      </w:r>
      <w:r w:rsidR="0022790B">
        <w:rPr>
          <w:rFonts w:hint="cs"/>
          <w:rtl/>
        </w:rPr>
        <w:t>.</w:t>
      </w:r>
    </w:p>
    <w:p w14:paraId="6BE763EA" w14:textId="77777777" w:rsidR="0022790B" w:rsidRPr="0022790B" w:rsidRDefault="0022790B" w:rsidP="00452390">
      <w:pPr>
        <w:pStyle w:val="Heading3"/>
        <w:rPr>
          <w:rtl/>
        </w:rPr>
      </w:pPr>
      <w:bookmarkStart w:id="109" w:name="_Toc194885376"/>
      <w:r w:rsidRPr="0022790B">
        <w:rPr>
          <w:rFonts w:hint="cs"/>
          <w:rtl/>
        </w:rPr>
        <w:t>هدف</w:t>
      </w:r>
      <w:r w:rsidRPr="0022790B">
        <w:rPr>
          <w:rtl/>
        </w:rPr>
        <w:t xml:space="preserve"> </w:t>
      </w:r>
      <w:r w:rsidRPr="0022790B">
        <w:rPr>
          <w:rFonts w:hint="cs"/>
          <w:rtl/>
        </w:rPr>
        <w:t>استراتژی</w:t>
      </w:r>
      <w:bookmarkEnd w:id="109"/>
    </w:p>
    <w:p w14:paraId="6B0B2007" w14:textId="26F0FA46" w:rsidR="0022790B" w:rsidRDefault="0022790B" w:rsidP="0022790B">
      <w:pPr>
        <w:spacing w:line="360" w:lineRule="auto"/>
        <w:jc w:val="both"/>
        <w:rPr>
          <w:rtl/>
        </w:rPr>
      </w:pPr>
      <w:r>
        <w:rPr>
          <w:rFonts w:hint="cs"/>
          <w:rtl/>
        </w:rPr>
        <w:lastRenderedPageBreak/>
        <w:t>هدف</w:t>
      </w:r>
      <w:r>
        <w:rPr>
          <w:rtl/>
        </w:rPr>
        <w:t xml:space="preserve"> </w:t>
      </w:r>
      <w:r>
        <w:rPr>
          <w:rFonts w:hint="cs"/>
          <w:rtl/>
        </w:rPr>
        <w:t>از</w:t>
      </w:r>
      <w:r>
        <w:rPr>
          <w:rtl/>
        </w:rPr>
        <w:t xml:space="preserve"> </w:t>
      </w:r>
      <w:r>
        <w:rPr>
          <w:rFonts w:hint="cs"/>
          <w:rtl/>
        </w:rPr>
        <w:t>استراتژی</w:t>
      </w:r>
      <w:r>
        <w:rPr>
          <w:rtl/>
        </w:rPr>
        <w:t xml:space="preserve"> </w:t>
      </w:r>
      <w:r>
        <w:rPr>
          <w:rFonts w:hint="cs"/>
          <w:rtl/>
        </w:rPr>
        <w:t>تقویمی</w:t>
      </w:r>
      <w:r>
        <w:rPr>
          <w:rtl/>
        </w:rPr>
        <w:t xml:space="preserve"> </w:t>
      </w:r>
      <w:r>
        <w:rPr>
          <w:rFonts w:hint="cs"/>
          <w:rtl/>
        </w:rPr>
        <w:t>بهره‌برداری</w:t>
      </w:r>
      <w:r>
        <w:rPr>
          <w:rtl/>
        </w:rPr>
        <w:t xml:space="preserve"> </w:t>
      </w:r>
      <w:r>
        <w:rPr>
          <w:rFonts w:hint="cs"/>
          <w:rtl/>
        </w:rPr>
        <w:t>از</w:t>
      </w:r>
      <w:r>
        <w:rPr>
          <w:rtl/>
        </w:rPr>
        <w:t xml:space="preserve"> </w:t>
      </w:r>
      <w:r>
        <w:rPr>
          <w:rFonts w:hint="cs"/>
          <w:rtl/>
        </w:rPr>
        <w:t>کاهش</w:t>
      </w:r>
      <w:r>
        <w:rPr>
          <w:rtl/>
        </w:rPr>
        <w:t xml:space="preserve"> </w:t>
      </w:r>
      <w:r>
        <w:rPr>
          <w:rFonts w:hint="cs"/>
          <w:rtl/>
        </w:rPr>
        <w:t>سریع‌تر</w:t>
      </w:r>
      <w:r>
        <w:rPr>
          <w:rtl/>
        </w:rPr>
        <w:t xml:space="preserve"> </w:t>
      </w:r>
      <w:r>
        <w:rPr>
          <w:rFonts w:hint="cs"/>
          <w:rtl/>
        </w:rPr>
        <w:t>ارزش</w:t>
      </w:r>
      <w:r>
        <w:rPr>
          <w:rtl/>
        </w:rPr>
        <w:t xml:space="preserve"> </w:t>
      </w:r>
      <w:r>
        <w:rPr>
          <w:rFonts w:hint="cs"/>
          <w:rtl/>
        </w:rPr>
        <w:t>زمانی</w:t>
      </w:r>
      <w:r>
        <w:rPr>
          <w:rtl/>
        </w:rPr>
        <w:t xml:space="preserve"> </w:t>
      </w:r>
      <w:r>
        <w:rPr>
          <w:rFonts w:hint="cs"/>
          <w:rtl/>
        </w:rPr>
        <w:t>آپشن‌های</w:t>
      </w:r>
      <w:r>
        <w:rPr>
          <w:rtl/>
        </w:rPr>
        <w:t xml:space="preserve"> </w:t>
      </w:r>
      <w:r>
        <w:rPr>
          <w:rFonts w:hint="cs"/>
          <w:rtl/>
        </w:rPr>
        <w:t>نزدیک‌تر</w:t>
      </w:r>
      <w:r>
        <w:rPr>
          <w:rtl/>
        </w:rPr>
        <w:t xml:space="preserve"> </w:t>
      </w:r>
      <w:r>
        <w:rPr>
          <w:rFonts w:hint="cs"/>
          <w:rtl/>
        </w:rPr>
        <w:t>نسبت</w:t>
      </w:r>
      <w:r>
        <w:rPr>
          <w:rtl/>
        </w:rPr>
        <w:t xml:space="preserve"> </w:t>
      </w:r>
      <w:r>
        <w:rPr>
          <w:rFonts w:hint="cs"/>
          <w:rtl/>
        </w:rPr>
        <w:t>به</w:t>
      </w:r>
      <w:r>
        <w:rPr>
          <w:rtl/>
        </w:rPr>
        <w:t xml:space="preserve"> </w:t>
      </w:r>
      <w:r>
        <w:rPr>
          <w:rFonts w:hint="cs"/>
          <w:rtl/>
        </w:rPr>
        <w:t>آپشن‌های</w:t>
      </w:r>
      <w:r>
        <w:rPr>
          <w:rtl/>
        </w:rPr>
        <w:t xml:space="preserve"> </w:t>
      </w:r>
      <w:r>
        <w:rPr>
          <w:rFonts w:hint="cs"/>
          <w:rtl/>
        </w:rPr>
        <w:t>بلندمدت</w:t>
      </w:r>
      <w:r>
        <w:rPr>
          <w:rtl/>
        </w:rPr>
        <w:t xml:space="preserve"> </w:t>
      </w:r>
      <w:r>
        <w:rPr>
          <w:rFonts w:hint="cs"/>
          <w:rtl/>
        </w:rPr>
        <w:t>است</w:t>
      </w:r>
      <w:r>
        <w:rPr>
          <w:rtl/>
        </w:rPr>
        <w:t xml:space="preserve">. </w:t>
      </w:r>
      <w:r>
        <w:rPr>
          <w:rFonts w:hint="cs"/>
          <w:rtl/>
        </w:rPr>
        <w:t>این</w:t>
      </w:r>
      <w:r>
        <w:rPr>
          <w:rtl/>
        </w:rPr>
        <w:t xml:space="preserve"> </w:t>
      </w:r>
      <w:r>
        <w:rPr>
          <w:rFonts w:hint="cs"/>
          <w:rtl/>
        </w:rPr>
        <w:t>استراتژی</w:t>
      </w:r>
      <w:r>
        <w:rPr>
          <w:rtl/>
        </w:rPr>
        <w:t xml:space="preserve"> </w:t>
      </w:r>
      <w:r>
        <w:rPr>
          <w:rFonts w:hint="cs"/>
          <w:rtl/>
        </w:rPr>
        <w:t>در</w:t>
      </w:r>
      <w:r>
        <w:rPr>
          <w:rtl/>
        </w:rPr>
        <w:t xml:space="preserve"> </w:t>
      </w:r>
      <w:r>
        <w:rPr>
          <w:rFonts w:hint="cs"/>
          <w:rtl/>
        </w:rPr>
        <w:t>بازارهایی</w:t>
      </w:r>
      <w:r>
        <w:rPr>
          <w:rtl/>
        </w:rPr>
        <w:t xml:space="preserve"> </w:t>
      </w:r>
      <w:r>
        <w:rPr>
          <w:rFonts w:hint="cs"/>
          <w:rtl/>
        </w:rPr>
        <w:t>با</w:t>
      </w:r>
      <w:r>
        <w:rPr>
          <w:rtl/>
        </w:rPr>
        <w:t xml:space="preserve"> </w:t>
      </w:r>
      <w:r>
        <w:rPr>
          <w:rFonts w:hint="cs"/>
          <w:rtl/>
        </w:rPr>
        <w:t>نوسانات</w:t>
      </w:r>
      <w:r>
        <w:rPr>
          <w:rtl/>
        </w:rPr>
        <w:t xml:space="preserve"> </w:t>
      </w:r>
      <w:r>
        <w:rPr>
          <w:rFonts w:hint="cs"/>
          <w:rtl/>
        </w:rPr>
        <w:t>پایین</w:t>
      </w:r>
      <w:r>
        <w:rPr>
          <w:rtl/>
        </w:rPr>
        <w:t xml:space="preserve"> </w:t>
      </w:r>
      <w:r>
        <w:rPr>
          <w:rFonts w:hint="cs"/>
          <w:rtl/>
        </w:rPr>
        <w:t>یا</w:t>
      </w:r>
      <w:r>
        <w:rPr>
          <w:rtl/>
        </w:rPr>
        <w:t xml:space="preserve"> </w:t>
      </w:r>
      <w:r>
        <w:rPr>
          <w:rFonts w:hint="cs"/>
          <w:rtl/>
        </w:rPr>
        <w:t>خنثی</w:t>
      </w:r>
      <w:r>
        <w:rPr>
          <w:rtl/>
        </w:rPr>
        <w:t xml:space="preserve"> </w:t>
      </w:r>
      <w:r>
        <w:rPr>
          <w:rFonts w:hint="cs"/>
          <w:rtl/>
        </w:rPr>
        <w:t>بسیار</w:t>
      </w:r>
      <w:r>
        <w:rPr>
          <w:rtl/>
        </w:rPr>
        <w:t xml:space="preserve"> </w:t>
      </w:r>
      <w:r>
        <w:rPr>
          <w:rFonts w:hint="cs"/>
          <w:rtl/>
        </w:rPr>
        <w:t>مؤثر</w:t>
      </w:r>
      <w:r>
        <w:rPr>
          <w:rtl/>
        </w:rPr>
        <w:t xml:space="preserve"> </w:t>
      </w:r>
      <w:r>
        <w:rPr>
          <w:rFonts w:hint="cs"/>
          <w:rtl/>
        </w:rPr>
        <w:t>است</w:t>
      </w:r>
      <w:r>
        <w:rPr>
          <w:rtl/>
        </w:rPr>
        <w:t xml:space="preserve"> </w:t>
      </w:r>
      <w:r>
        <w:rPr>
          <w:rFonts w:hint="cs"/>
          <w:rtl/>
        </w:rPr>
        <w:t>و</w:t>
      </w:r>
      <w:r>
        <w:rPr>
          <w:rtl/>
        </w:rPr>
        <w:t xml:space="preserve"> </w:t>
      </w:r>
      <w:r>
        <w:rPr>
          <w:rFonts w:hint="cs"/>
          <w:rtl/>
        </w:rPr>
        <w:t>معمولاً</w:t>
      </w:r>
      <w:r>
        <w:rPr>
          <w:rtl/>
        </w:rPr>
        <w:t xml:space="preserve"> </w:t>
      </w:r>
      <w:r>
        <w:rPr>
          <w:rFonts w:hint="cs"/>
          <w:rtl/>
        </w:rPr>
        <w:t>در</w:t>
      </w:r>
      <w:r>
        <w:rPr>
          <w:rtl/>
        </w:rPr>
        <w:t xml:space="preserve"> </w:t>
      </w:r>
      <w:r>
        <w:rPr>
          <w:rFonts w:hint="cs"/>
          <w:rtl/>
        </w:rPr>
        <w:t>نزدیکی</w:t>
      </w:r>
      <w:r>
        <w:rPr>
          <w:rtl/>
        </w:rPr>
        <w:t xml:space="preserve"> </w:t>
      </w:r>
      <w:r>
        <w:rPr>
          <w:rFonts w:hint="cs"/>
          <w:rtl/>
        </w:rPr>
        <w:t>تاریخ</w:t>
      </w:r>
      <w:r>
        <w:rPr>
          <w:rtl/>
        </w:rPr>
        <w:t xml:space="preserve"> </w:t>
      </w:r>
      <w:r>
        <w:rPr>
          <w:rFonts w:hint="cs"/>
          <w:rtl/>
        </w:rPr>
        <w:t>انقضای</w:t>
      </w:r>
      <w:r>
        <w:rPr>
          <w:rtl/>
        </w:rPr>
        <w:t xml:space="preserve"> </w:t>
      </w:r>
      <w:r>
        <w:rPr>
          <w:rFonts w:hint="cs"/>
          <w:rtl/>
        </w:rPr>
        <w:t>آپشن</w:t>
      </w:r>
      <w:r>
        <w:rPr>
          <w:rtl/>
        </w:rPr>
        <w:t xml:space="preserve"> </w:t>
      </w:r>
      <w:r>
        <w:rPr>
          <w:rFonts w:hint="cs"/>
          <w:rtl/>
        </w:rPr>
        <w:t>کوتاه‌مدت</w:t>
      </w:r>
      <w:r>
        <w:rPr>
          <w:rtl/>
        </w:rPr>
        <w:t xml:space="preserve"> </w:t>
      </w:r>
      <w:r>
        <w:rPr>
          <w:rFonts w:hint="cs"/>
          <w:rtl/>
        </w:rPr>
        <w:t>بهترین</w:t>
      </w:r>
      <w:r>
        <w:rPr>
          <w:rtl/>
        </w:rPr>
        <w:t xml:space="preserve"> </w:t>
      </w:r>
      <w:r>
        <w:rPr>
          <w:rFonts w:hint="cs"/>
          <w:rtl/>
        </w:rPr>
        <w:t>عملکرد</w:t>
      </w:r>
      <w:r>
        <w:rPr>
          <w:rtl/>
        </w:rPr>
        <w:t xml:space="preserve"> </w:t>
      </w:r>
      <w:r>
        <w:rPr>
          <w:rFonts w:hint="cs"/>
          <w:rtl/>
        </w:rPr>
        <w:t>را</w:t>
      </w:r>
      <w:r>
        <w:rPr>
          <w:rtl/>
        </w:rPr>
        <w:t xml:space="preserve"> </w:t>
      </w:r>
      <w:r>
        <w:rPr>
          <w:rFonts w:hint="cs"/>
          <w:rtl/>
        </w:rPr>
        <w:t>دارد</w:t>
      </w:r>
      <w:r>
        <w:rPr>
          <w:rtl/>
        </w:rPr>
        <w:t>.</w:t>
      </w:r>
    </w:p>
    <w:p w14:paraId="7649D0E9" w14:textId="77777777" w:rsidR="0022790B" w:rsidRPr="0022790B" w:rsidRDefault="0022790B" w:rsidP="0022790B">
      <w:pPr>
        <w:spacing w:line="360" w:lineRule="auto"/>
        <w:jc w:val="both"/>
        <w:rPr>
          <w:b/>
          <w:bCs/>
        </w:rPr>
      </w:pPr>
      <w:r w:rsidRPr="0022790B">
        <w:rPr>
          <w:b/>
          <w:bCs/>
          <w:rtl/>
        </w:rPr>
        <w:t>ویژگی‌ها</w:t>
      </w:r>
    </w:p>
    <w:p w14:paraId="08E07CF3" w14:textId="77777777" w:rsidR="0022790B" w:rsidRPr="0022790B" w:rsidRDefault="0022790B" w:rsidP="00155BFE">
      <w:pPr>
        <w:numPr>
          <w:ilvl w:val="0"/>
          <w:numId w:val="231"/>
        </w:numPr>
        <w:spacing w:line="360" w:lineRule="auto"/>
        <w:jc w:val="both"/>
      </w:pPr>
      <w:r w:rsidRPr="0022790B">
        <w:rPr>
          <w:b/>
          <w:bCs/>
          <w:rtl/>
        </w:rPr>
        <w:t>نوع بازار مناسب</w:t>
      </w:r>
      <w:r w:rsidRPr="0022790B">
        <w:rPr>
          <w:b/>
          <w:bCs/>
        </w:rPr>
        <w:t>:</w:t>
      </w:r>
      <w:r w:rsidRPr="0022790B">
        <w:t xml:space="preserve"> </w:t>
      </w:r>
      <w:r w:rsidRPr="0022790B">
        <w:rPr>
          <w:rtl/>
        </w:rPr>
        <w:t>بازار خنثی یا نوسان محدود</w:t>
      </w:r>
    </w:p>
    <w:p w14:paraId="272624F6" w14:textId="77777777" w:rsidR="0022790B" w:rsidRPr="0022790B" w:rsidRDefault="0022790B" w:rsidP="00155BFE">
      <w:pPr>
        <w:numPr>
          <w:ilvl w:val="0"/>
          <w:numId w:val="231"/>
        </w:numPr>
        <w:spacing w:line="360" w:lineRule="auto"/>
        <w:jc w:val="both"/>
      </w:pPr>
      <w:r w:rsidRPr="0022790B">
        <w:rPr>
          <w:b/>
          <w:bCs/>
          <w:rtl/>
        </w:rPr>
        <w:t>ریسک</w:t>
      </w:r>
      <w:r w:rsidRPr="0022790B">
        <w:rPr>
          <w:b/>
          <w:bCs/>
        </w:rPr>
        <w:t>:</w:t>
      </w:r>
      <w:r w:rsidRPr="0022790B">
        <w:t xml:space="preserve"> </w:t>
      </w:r>
      <w:r w:rsidRPr="0022790B">
        <w:rPr>
          <w:rtl/>
        </w:rPr>
        <w:t>محدود</w:t>
      </w:r>
    </w:p>
    <w:p w14:paraId="7D64AB0F" w14:textId="51F9E795" w:rsidR="0022790B" w:rsidRPr="0022790B" w:rsidRDefault="0022790B" w:rsidP="00155BFE">
      <w:pPr>
        <w:numPr>
          <w:ilvl w:val="0"/>
          <w:numId w:val="231"/>
        </w:numPr>
        <w:spacing w:line="360" w:lineRule="auto"/>
        <w:jc w:val="both"/>
      </w:pPr>
      <w:r w:rsidRPr="0022790B">
        <w:rPr>
          <w:b/>
          <w:bCs/>
          <w:rtl/>
        </w:rPr>
        <w:t>سود بالقوه</w:t>
      </w:r>
      <w:r w:rsidRPr="0022790B">
        <w:rPr>
          <w:b/>
          <w:bCs/>
        </w:rPr>
        <w:t>:</w:t>
      </w:r>
      <w:r w:rsidRPr="0022790B">
        <w:t xml:space="preserve"> </w:t>
      </w:r>
      <w:r>
        <w:rPr>
          <w:rtl/>
        </w:rPr>
        <w:t>محدود (در بهترین سناری</w:t>
      </w:r>
      <w:r>
        <w:rPr>
          <w:rFonts w:hint="cs"/>
          <w:rtl/>
        </w:rPr>
        <w:t>و)</w:t>
      </w:r>
    </w:p>
    <w:p w14:paraId="1A035969" w14:textId="6BA7697E" w:rsidR="0022790B" w:rsidRDefault="0022790B" w:rsidP="00155BFE">
      <w:pPr>
        <w:numPr>
          <w:ilvl w:val="0"/>
          <w:numId w:val="231"/>
        </w:numPr>
        <w:spacing w:line="360" w:lineRule="auto"/>
        <w:jc w:val="both"/>
      </w:pPr>
      <w:r w:rsidRPr="0022790B">
        <w:rPr>
          <w:b/>
          <w:bCs/>
          <w:rtl/>
        </w:rPr>
        <w:t>جهت‌گیری بازار</w:t>
      </w:r>
      <w:r w:rsidRPr="0022790B">
        <w:rPr>
          <w:b/>
          <w:bCs/>
        </w:rPr>
        <w:t>:</w:t>
      </w:r>
      <w:r w:rsidRPr="0022790B">
        <w:t xml:space="preserve"> </w:t>
      </w:r>
      <w:r w:rsidRPr="0022790B">
        <w:rPr>
          <w:rtl/>
        </w:rPr>
        <w:t>خنثی تا کمی صعودی یا نزولی بسته به نوع قرارداد انتخابی</w:t>
      </w:r>
      <w:r>
        <w:t xml:space="preserve"> </w:t>
      </w:r>
    </w:p>
    <w:p w14:paraId="1086F49F" w14:textId="53C21E06" w:rsidR="0022790B" w:rsidRDefault="0022790B" w:rsidP="00452390">
      <w:pPr>
        <w:pStyle w:val="Heading3"/>
        <w:rPr>
          <w:rtl/>
        </w:rPr>
      </w:pPr>
      <w:bookmarkStart w:id="110" w:name="_Toc194885377"/>
      <w:r w:rsidRPr="0022790B">
        <w:rPr>
          <w:rFonts w:hint="cs"/>
          <w:rtl/>
        </w:rPr>
        <w:t>نمودار</w:t>
      </w:r>
      <w:r w:rsidRPr="0022790B">
        <w:rPr>
          <w:rtl/>
        </w:rPr>
        <w:t xml:space="preserve"> </w:t>
      </w:r>
      <w:r w:rsidRPr="0022790B">
        <w:rPr>
          <w:rFonts w:hint="cs"/>
          <w:rtl/>
        </w:rPr>
        <w:t>سود</w:t>
      </w:r>
      <w:r w:rsidRPr="0022790B">
        <w:rPr>
          <w:rtl/>
        </w:rPr>
        <w:t xml:space="preserve"> </w:t>
      </w:r>
      <w:r w:rsidRPr="0022790B">
        <w:rPr>
          <w:rFonts w:hint="cs"/>
          <w:rtl/>
        </w:rPr>
        <w:t>و</w:t>
      </w:r>
      <w:r w:rsidRPr="0022790B">
        <w:rPr>
          <w:rtl/>
        </w:rPr>
        <w:t xml:space="preserve"> </w:t>
      </w:r>
      <w:r w:rsidRPr="0022790B">
        <w:rPr>
          <w:rFonts w:hint="cs"/>
          <w:rtl/>
        </w:rPr>
        <w:t>زیان</w:t>
      </w:r>
      <w:bookmarkEnd w:id="110"/>
    </w:p>
    <w:p w14:paraId="59B2EC3A" w14:textId="15AA4855" w:rsidR="0022790B" w:rsidRDefault="0022790B" w:rsidP="00D93425">
      <w:pPr>
        <w:spacing w:line="360" w:lineRule="auto"/>
        <w:jc w:val="both"/>
        <w:rPr>
          <w:b/>
          <w:bCs/>
          <w:rtl/>
        </w:rPr>
      </w:pPr>
      <w:r>
        <w:rPr>
          <w:noProof/>
        </w:rPr>
        <w:drawing>
          <wp:inline distT="0" distB="0" distL="0" distR="0" wp14:anchorId="54C8DD23" wp14:editId="38D86AFF">
            <wp:extent cx="3943350" cy="2590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43350" cy="2590800"/>
                    </a:xfrm>
                    <a:prstGeom prst="rect">
                      <a:avLst/>
                    </a:prstGeom>
                  </pic:spPr>
                </pic:pic>
              </a:graphicData>
            </a:graphic>
          </wp:inline>
        </w:drawing>
      </w:r>
    </w:p>
    <w:p w14:paraId="27770CF4" w14:textId="77777777" w:rsidR="00D93425" w:rsidRPr="00D93425" w:rsidRDefault="00D93425" w:rsidP="00D93425">
      <w:pPr>
        <w:spacing w:line="360" w:lineRule="auto"/>
        <w:jc w:val="both"/>
        <w:rPr>
          <w:b/>
          <w:bCs/>
          <w:rtl/>
        </w:rPr>
      </w:pPr>
      <w:r w:rsidRPr="00D93425">
        <w:rPr>
          <w:rFonts w:hint="cs"/>
          <w:b/>
          <w:bCs/>
          <w:rtl/>
        </w:rPr>
        <w:t>مثال</w:t>
      </w:r>
      <w:r w:rsidRPr="00D93425">
        <w:rPr>
          <w:b/>
          <w:bCs/>
          <w:rtl/>
        </w:rPr>
        <w:t xml:space="preserve"> </w:t>
      </w:r>
    </w:p>
    <w:p w14:paraId="1D38C210" w14:textId="77777777" w:rsidR="00D93425" w:rsidRPr="00D93425" w:rsidRDefault="00D93425" w:rsidP="00D93425">
      <w:pPr>
        <w:spacing w:line="360" w:lineRule="auto"/>
        <w:jc w:val="both"/>
        <w:rPr>
          <w:rtl/>
        </w:rPr>
      </w:pPr>
      <w:r w:rsidRPr="00D93425">
        <w:rPr>
          <w:rFonts w:ascii="Segoe UI Symbol" w:hAnsi="Segoe UI Symbol" w:cs="Segoe UI Symbol"/>
        </w:rPr>
        <w:t>🔹</w:t>
      </w:r>
      <w:r w:rsidRPr="00D93425">
        <w:rPr>
          <w:rtl/>
        </w:rPr>
        <w:t xml:space="preserve"> </w:t>
      </w:r>
      <w:r w:rsidRPr="00D93425">
        <w:rPr>
          <w:rFonts w:hint="cs"/>
          <w:rtl/>
        </w:rPr>
        <w:t>دارایی</w:t>
      </w:r>
      <w:r w:rsidRPr="00D93425">
        <w:rPr>
          <w:rtl/>
        </w:rPr>
        <w:t xml:space="preserve"> </w:t>
      </w:r>
      <w:r w:rsidRPr="00D93425">
        <w:rPr>
          <w:rFonts w:hint="cs"/>
          <w:rtl/>
        </w:rPr>
        <w:t>پایه</w:t>
      </w:r>
      <w:r w:rsidRPr="00D93425">
        <w:rPr>
          <w:rtl/>
        </w:rPr>
        <w:t xml:space="preserve">: </w:t>
      </w:r>
      <w:r w:rsidRPr="00D93425">
        <w:rPr>
          <w:rFonts w:hint="cs"/>
          <w:rtl/>
        </w:rPr>
        <w:t>سهم</w:t>
      </w:r>
      <w:r w:rsidRPr="00D93425">
        <w:rPr>
          <w:rtl/>
        </w:rPr>
        <w:t xml:space="preserve"> </w:t>
      </w:r>
      <w:r w:rsidRPr="00D93425">
        <w:rPr>
          <w:rFonts w:hint="cs"/>
          <w:rtl/>
        </w:rPr>
        <w:t>شستا</w:t>
      </w:r>
    </w:p>
    <w:p w14:paraId="257995FD" w14:textId="77777777" w:rsidR="00D93425" w:rsidRPr="00D93425" w:rsidRDefault="00D93425" w:rsidP="00D93425">
      <w:pPr>
        <w:spacing w:line="360" w:lineRule="auto"/>
        <w:jc w:val="both"/>
        <w:rPr>
          <w:rtl/>
        </w:rPr>
      </w:pPr>
      <w:r w:rsidRPr="00D93425">
        <w:rPr>
          <w:rFonts w:ascii="Segoe UI Symbol" w:hAnsi="Segoe UI Symbol" w:cs="Segoe UI Symbol"/>
        </w:rPr>
        <w:t>🔹</w:t>
      </w:r>
      <w:r w:rsidRPr="00D93425">
        <w:rPr>
          <w:rtl/>
        </w:rPr>
        <w:t xml:space="preserve"> </w:t>
      </w:r>
      <w:r w:rsidRPr="00D93425">
        <w:rPr>
          <w:rFonts w:hint="cs"/>
          <w:rtl/>
        </w:rPr>
        <w:t>قیمت</w:t>
      </w:r>
      <w:r w:rsidRPr="00D93425">
        <w:rPr>
          <w:rtl/>
        </w:rPr>
        <w:t xml:space="preserve"> </w:t>
      </w:r>
      <w:r w:rsidRPr="00D93425">
        <w:rPr>
          <w:rFonts w:hint="cs"/>
          <w:rtl/>
        </w:rPr>
        <w:t>فعلی</w:t>
      </w:r>
      <w:r w:rsidRPr="00D93425">
        <w:rPr>
          <w:rtl/>
        </w:rPr>
        <w:t xml:space="preserve"> </w:t>
      </w:r>
      <w:r w:rsidRPr="00D93425">
        <w:rPr>
          <w:rFonts w:hint="cs"/>
          <w:rtl/>
        </w:rPr>
        <w:t>سهم</w:t>
      </w:r>
      <w:r w:rsidRPr="00D93425">
        <w:rPr>
          <w:rtl/>
        </w:rPr>
        <w:t xml:space="preserve">: ۱۳۰۰ </w:t>
      </w:r>
      <w:r w:rsidRPr="00D93425">
        <w:rPr>
          <w:rFonts w:hint="cs"/>
          <w:rtl/>
        </w:rPr>
        <w:t>تومان</w:t>
      </w:r>
    </w:p>
    <w:p w14:paraId="447BCAE6" w14:textId="77777777" w:rsidR="00D93425" w:rsidRPr="00D93425" w:rsidRDefault="00D93425" w:rsidP="00D93425">
      <w:pPr>
        <w:spacing w:line="360" w:lineRule="auto"/>
        <w:jc w:val="both"/>
        <w:rPr>
          <w:rtl/>
        </w:rPr>
      </w:pPr>
      <w:r w:rsidRPr="00D93425">
        <w:rPr>
          <w:rFonts w:ascii="Segoe UI Symbol" w:hAnsi="Segoe UI Symbol" w:cs="Segoe UI Symbol"/>
        </w:rPr>
        <w:t>🔹</w:t>
      </w:r>
      <w:r w:rsidRPr="00D93425">
        <w:rPr>
          <w:rtl/>
        </w:rPr>
        <w:t xml:space="preserve"> </w:t>
      </w:r>
      <w:r w:rsidRPr="00D93425">
        <w:rPr>
          <w:rFonts w:hint="cs"/>
          <w:rtl/>
        </w:rPr>
        <w:t>قیمت</w:t>
      </w:r>
      <w:r w:rsidRPr="00D93425">
        <w:rPr>
          <w:rtl/>
        </w:rPr>
        <w:t xml:space="preserve"> </w:t>
      </w:r>
      <w:r w:rsidRPr="00D93425">
        <w:rPr>
          <w:rFonts w:hint="cs"/>
          <w:rtl/>
        </w:rPr>
        <w:t>اعمال</w:t>
      </w:r>
      <w:r w:rsidRPr="00D93425">
        <w:rPr>
          <w:rtl/>
        </w:rPr>
        <w:t xml:space="preserve"> </w:t>
      </w:r>
      <w:r w:rsidRPr="00D93425">
        <w:rPr>
          <w:rFonts w:hint="cs"/>
          <w:rtl/>
        </w:rPr>
        <w:t xml:space="preserve">: </w:t>
      </w:r>
      <w:r w:rsidRPr="00D93425">
        <w:rPr>
          <w:rtl/>
        </w:rPr>
        <w:t xml:space="preserve">۱۳۰۰ </w:t>
      </w:r>
      <w:r w:rsidRPr="00D93425">
        <w:rPr>
          <w:rFonts w:hint="cs"/>
          <w:rtl/>
        </w:rPr>
        <w:t>تومان</w:t>
      </w:r>
    </w:p>
    <w:p w14:paraId="5C23B80A" w14:textId="77777777" w:rsidR="00D93425" w:rsidRPr="00D93425" w:rsidRDefault="00D93425" w:rsidP="00D93425">
      <w:pPr>
        <w:spacing w:line="360" w:lineRule="auto"/>
        <w:jc w:val="both"/>
        <w:rPr>
          <w:rtl/>
        </w:rPr>
      </w:pPr>
      <w:r w:rsidRPr="00D93425">
        <w:rPr>
          <w:rFonts w:ascii="Segoe UI Symbol" w:hAnsi="Segoe UI Symbol" w:cs="Segoe UI Symbol"/>
        </w:rPr>
        <w:lastRenderedPageBreak/>
        <w:t>🔹</w:t>
      </w:r>
      <w:r w:rsidRPr="00D93425">
        <w:rPr>
          <w:rtl/>
        </w:rPr>
        <w:t xml:space="preserve"> </w:t>
      </w:r>
      <w:r w:rsidRPr="00D93425">
        <w:rPr>
          <w:rFonts w:hint="cs"/>
          <w:rtl/>
        </w:rPr>
        <w:t>آپشن</w:t>
      </w:r>
      <w:r w:rsidRPr="00D93425">
        <w:rPr>
          <w:rtl/>
        </w:rPr>
        <w:t xml:space="preserve"> </w:t>
      </w:r>
      <w:r w:rsidRPr="00D93425">
        <w:rPr>
          <w:rFonts w:hint="cs"/>
          <w:rtl/>
        </w:rPr>
        <w:t>کوتاه‌مدت</w:t>
      </w:r>
      <w:r w:rsidRPr="00D93425">
        <w:rPr>
          <w:rtl/>
        </w:rPr>
        <w:t xml:space="preserve"> (24 </w:t>
      </w:r>
      <w:r w:rsidRPr="00D93425">
        <w:rPr>
          <w:rFonts w:hint="cs"/>
          <w:rtl/>
        </w:rPr>
        <w:t>روزه</w:t>
      </w:r>
      <w:r w:rsidRPr="00D93425">
        <w:rPr>
          <w:rtl/>
        </w:rPr>
        <w:t>):</w:t>
      </w:r>
    </w:p>
    <w:p w14:paraId="61583358" w14:textId="77777777" w:rsidR="00D93425" w:rsidRPr="00D93425" w:rsidRDefault="00D93425" w:rsidP="00D93425">
      <w:pPr>
        <w:spacing w:line="360" w:lineRule="auto"/>
        <w:jc w:val="both"/>
        <w:rPr>
          <w:rtl/>
        </w:rPr>
      </w:pPr>
      <w:r w:rsidRPr="00D93425">
        <w:rPr>
          <w:rFonts w:hint="cs"/>
          <w:rtl/>
        </w:rPr>
        <w:t>سررسید</w:t>
      </w:r>
      <w:r w:rsidRPr="00D93425">
        <w:rPr>
          <w:rtl/>
        </w:rPr>
        <w:t xml:space="preserve">: ۲۴ </w:t>
      </w:r>
      <w:r w:rsidRPr="00D93425">
        <w:rPr>
          <w:rFonts w:hint="cs"/>
          <w:rtl/>
        </w:rPr>
        <w:t>روز</w:t>
      </w:r>
      <w:r w:rsidRPr="00D93425">
        <w:rPr>
          <w:rtl/>
        </w:rPr>
        <w:t xml:space="preserve"> </w:t>
      </w:r>
      <w:r w:rsidRPr="00D93425">
        <w:rPr>
          <w:rFonts w:hint="cs"/>
          <w:rtl/>
        </w:rPr>
        <w:t>آینده</w:t>
      </w:r>
    </w:p>
    <w:p w14:paraId="0FB69D66" w14:textId="77777777" w:rsidR="00D93425" w:rsidRPr="00D93425" w:rsidRDefault="00D93425" w:rsidP="00D93425">
      <w:pPr>
        <w:spacing w:line="360" w:lineRule="auto"/>
        <w:jc w:val="both"/>
        <w:rPr>
          <w:rtl/>
        </w:rPr>
      </w:pPr>
      <w:r w:rsidRPr="00D93425">
        <w:rPr>
          <w:rFonts w:hint="cs"/>
          <w:rtl/>
        </w:rPr>
        <w:t>قیمت</w:t>
      </w:r>
      <w:r w:rsidRPr="00D93425">
        <w:rPr>
          <w:rtl/>
        </w:rPr>
        <w:t xml:space="preserve"> </w:t>
      </w:r>
      <w:r w:rsidRPr="00D93425">
        <w:rPr>
          <w:rFonts w:hint="cs"/>
          <w:rtl/>
        </w:rPr>
        <w:t>فروش</w:t>
      </w:r>
      <w:r w:rsidRPr="00D93425">
        <w:rPr>
          <w:rtl/>
        </w:rPr>
        <w:t xml:space="preserve"> </w:t>
      </w:r>
      <w:r w:rsidRPr="00D93425">
        <w:rPr>
          <w:rFonts w:hint="cs"/>
          <w:rtl/>
        </w:rPr>
        <w:t>اختیار</w:t>
      </w:r>
      <w:r w:rsidRPr="00D93425">
        <w:rPr>
          <w:rtl/>
        </w:rPr>
        <w:t xml:space="preserve"> </w:t>
      </w:r>
      <w:r w:rsidRPr="00D93425">
        <w:rPr>
          <w:rFonts w:hint="cs"/>
          <w:rtl/>
        </w:rPr>
        <w:t>خرید</w:t>
      </w:r>
      <w:r w:rsidRPr="00D93425">
        <w:rPr>
          <w:rtl/>
        </w:rPr>
        <w:t xml:space="preserve">: ۶۷ </w:t>
      </w:r>
      <w:r w:rsidRPr="00D93425">
        <w:rPr>
          <w:rFonts w:hint="cs"/>
          <w:rtl/>
        </w:rPr>
        <w:t>تومان</w:t>
      </w:r>
    </w:p>
    <w:p w14:paraId="68BB9008" w14:textId="6D68E63D" w:rsidR="00D93425" w:rsidRPr="00D93425" w:rsidRDefault="00D93425" w:rsidP="00D93425">
      <w:pPr>
        <w:spacing w:line="360" w:lineRule="auto"/>
        <w:jc w:val="both"/>
        <w:rPr>
          <w:rtl/>
        </w:rPr>
      </w:pPr>
      <w:r w:rsidRPr="00D93425">
        <w:rPr>
          <w:rFonts w:ascii="Segoe UI Symbol" w:hAnsi="Segoe UI Symbol" w:cs="Segoe UI Symbol"/>
        </w:rPr>
        <w:t>🔹</w:t>
      </w:r>
      <w:r w:rsidRPr="00D93425">
        <w:rPr>
          <w:rtl/>
        </w:rPr>
        <w:t xml:space="preserve"> </w:t>
      </w:r>
      <w:r w:rsidRPr="00D93425">
        <w:rPr>
          <w:rFonts w:hint="cs"/>
          <w:rtl/>
        </w:rPr>
        <w:t>آپشن</w:t>
      </w:r>
      <w:r w:rsidRPr="00D93425">
        <w:rPr>
          <w:rtl/>
        </w:rPr>
        <w:t xml:space="preserve"> </w:t>
      </w:r>
      <w:r w:rsidRPr="00D93425">
        <w:rPr>
          <w:rFonts w:hint="cs"/>
          <w:rtl/>
        </w:rPr>
        <w:t>بلندمدت</w:t>
      </w:r>
      <w:r w:rsidRPr="00D93425">
        <w:rPr>
          <w:rtl/>
        </w:rPr>
        <w:t xml:space="preserve"> (87 </w:t>
      </w:r>
      <w:r w:rsidRPr="00D93425">
        <w:rPr>
          <w:rFonts w:hint="cs"/>
          <w:rtl/>
        </w:rPr>
        <w:t>روزه</w:t>
      </w:r>
      <w:r w:rsidRPr="00D93425">
        <w:rPr>
          <w:rtl/>
        </w:rPr>
        <w:t>)</w:t>
      </w:r>
    </w:p>
    <w:p w14:paraId="7E9169C8" w14:textId="77777777" w:rsidR="00D93425" w:rsidRPr="00D93425" w:rsidRDefault="00D93425" w:rsidP="00D93425">
      <w:pPr>
        <w:spacing w:line="360" w:lineRule="auto"/>
        <w:jc w:val="both"/>
        <w:rPr>
          <w:rtl/>
        </w:rPr>
      </w:pPr>
      <w:r w:rsidRPr="00D93425">
        <w:rPr>
          <w:rFonts w:hint="cs"/>
          <w:rtl/>
        </w:rPr>
        <w:t>سررسید</w:t>
      </w:r>
      <w:r w:rsidRPr="00D93425">
        <w:rPr>
          <w:rtl/>
        </w:rPr>
        <w:t xml:space="preserve">: ۸۷ </w:t>
      </w:r>
      <w:r w:rsidRPr="00D93425">
        <w:rPr>
          <w:rFonts w:hint="cs"/>
          <w:rtl/>
        </w:rPr>
        <w:t>روز</w:t>
      </w:r>
      <w:r w:rsidRPr="00D93425">
        <w:rPr>
          <w:rtl/>
        </w:rPr>
        <w:t xml:space="preserve"> </w:t>
      </w:r>
      <w:r w:rsidRPr="00D93425">
        <w:rPr>
          <w:rFonts w:hint="cs"/>
          <w:rtl/>
        </w:rPr>
        <w:t>آینده</w:t>
      </w:r>
    </w:p>
    <w:p w14:paraId="2B94068F" w14:textId="77777777" w:rsidR="00D93425" w:rsidRPr="00D93425" w:rsidRDefault="00D93425" w:rsidP="00D93425">
      <w:pPr>
        <w:spacing w:line="360" w:lineRule="auto"/>
        <w:jc w:val="both"/>
        <w:rPr>
          <w:rtl/>
        </w:rPr>
      </w:pPr>
      <w:r w:rsidRPr="00D93425">
        <w:rPr>
          <w:rFonts w:hint="cs"/>
          <w:rtl/>
        </w:rPr>
        <w:t>قیمت</w:t>
      </w:r>
      <w:r w:rsidRPr="00D93425">
        <w:rPr>
          <w:rtl/>
        </w:rPr>
        <w:t xml:space="preserve"> </w:t>
      </w:r>
      <w:r w:rsidRPr="00D93425">
        <w:rPr>
          <w:rFonts w:hint="cs"/>
          <w:rtl/>
        </w:rPr>
        <w:t>خرید</w:t>
      </w:r>
      <w:r w:rsidRPr="00D93425">
        <w:rPr>
          <w:rtl/>
        </w:rPr>
        <w:t xml:space="preserve"> </w:t>
      </w:r>
      <w:r w:rsidRPr="00D93425">
        <w:rPr>
          <w:rFonts w:hint="cs"/>
          <w:rtl/>
        </w:rPr>
        <w:t>اختیار</w:t>
      </w:r>
      <w:r w:rsidRPr="00D93425">
        <w:rPr>
          <w:rtl/>
        </w:rPr>
        <w:t xml:space="preserve"> </w:t>
      </w:r>
      <w:r w:rsidRPr="00D93425">
        <w:rPr>
          <w:rFonts w:hint="cs"/>
          <w:rtl/>
        </w:rPr>
        <w:t>خرید</w:t>
      </w:r>
      <w:r w:rsidRPr="00D93425">
        <w:rPr>
          <w:rtl/>
        </w:rPr>
        <w:t xml:space="preserve">: ۲۱ </w:t>
      </w:r>
      <w:r w:rsidRPr="00D93425">
        <w:rPr>
          <w:rFonts w:hint="cs"/>
          <w:rtl/>
        </w:rPr>
        <w:t>تومان</w:t>
      </w:r>
    </w:p>
    <w:p w14:paraId="68CC5AD0" w14:textId="77777777" w:rsidR="00D93425" w:rsidRPr="00D93425" w:rsidRDefault="00D93425" w:rsidP="00D93425">
      <w:pPr>
        <w:spacing w:line="360" w:lineRule="auto"/>
        <w:jc w:val="both"/>
        <w:rPr>
          <w:rtl/>
        </w:rPr>
      </w:pPr>
      <w:r w:rsidRPr="00D93425">
        <w:rPr>
          <w:rFonts w:hint="cs"/>
          <w:rtl/>
        </w:rPr>
        <w:t>شرح</w:t>
      </w:r>
      <w:r w:rsidRPr="00D93425">
        <w:rPr>
          <w:rtl/>
        </w:rPr>
        <w:t xml:space="preserve"> </w:t>
      </w:r>
      <w:r w:rsidRPr="00D93425">
        <w:rPr>
          <w:rFonts w:hint="cs"/>
          <w:rtl/>
        </w:rPr>
        <w:t>استراتژی</w:t>
      </w:r>
      <w:r w:rsidRPr="00D93425">
        <w:rPr>
          <w:rtl/>
        </w:rPr>
        <w:t xml:space="preserve"> </w:t>
      </w:r>
      <w:r w:rsidRPr="00D93425">
        <w:rPr>
          <w:rFonts w:hint="cs"/>
          <w:rtl/>
        </w:rPr>
        <w:t>فروش</w:t>
      </w:r>
      <w:r w:rsidRPr="00D93425">
        <w:rPr>
          <w:rtl/>
        </w:rPr>
        <w:t xml:space="preserve"> </w:t>
      </w:r>
      <w:r w:rsidRPr="00D93425">
        <w:rPr>
          <w:rFonts w:hint="cs"/>
          <w:rtl/>
        </w:rPr>
        <w:t>تقویمی</w:t>
      </w:r>
    </w:p>
    <w:p w14:paraId="02C4C69E" w14:textId="77777777" w:rsidR="00D93425" w:rsidRPr="00D93425" w:rsidRDefault="00D93425" w:rsidP="00D93425">
      <w:pPr>
        <w:spacing w:line="360" w:lineRule="auto"/>
        <w:jc w:val="both"/>
        <w:rPr>
          <w:rtl/>
        </w:rPr>
      </w:pPr>
      <w:r w:rsidRPr="00D93425">
        <w:rPr>
          <w:rFonts w:hint="cs"/>
          <w:rtl/>
        </w:rPr>
        <w:t>در</w:t>
      </w:r>
      <w:r w:rsidRPr="00D93425">
        <w:rPr>
          <w:rtl/>
        </w:rPr>
        <w:t xml:space="preserve"> </w:t>
      </w:r>
      <w:r w:rsidRPr="00D93425">
        <w:rPr>
          <w:rFonts w:hint="cs"/>
          <w:rtl/>
        </w:rPr>
        <w:t>این</w:t>
      </w:r>
      <w:r w:rsidRPr="00D93425">
        <w:rPr>
          <w:rtl/>
        </w:rPr>
        <w:t xml:space="preserve"> </w:t>
      </w:r>
      <w:r w:rsidRPr="00D93425">
        <w:rPr>
          <w:rFonts w:hint="cs"/>
          <w:rtl/>
        </w:rPr>
        <w:t>استراتژی</w:t>
      </w:r>
      <w:r w:rsidRPr="00D93425">
        <w:rPr>
          <w:rtl/>
        </w:rPr>
        <w:t xml:space="preserve"> </w:t>
      </w:r>
      <w:r w:rsidRPr="00D93425">
        <w:rPr>
          <w:rFonts w:hint="cs"/>
          <w:rtl/>
        </w:rPr>
        <w:t>شما</w:t>
      </w:r>
      <w:r w:rsidRPr="00D93425">
        <w:rPr>
          <w:rtl/>
        </w:rPr>
        <w:t>:</w:t>
      </w:r>
    </w:p>
    <w:p w14:paraId="520441D6" w14:textId="77777777" w:rsidR="00D93425" w:rsidRPr="00D93425" w:rsidRDefault="00D93425" w:rsidP="00D93425">
      <w:pPr>
        <w:spacing w:line="360" w:lineRule="auto"/>
        <w:jc w:val="both"/>
        <w:rPr>
          <w:rtl/>
        </w:rPr>
      </w:pPr>
      <w:r w:rsidRPr="00D93425">
        <w:rPr>
          <w:rFonts w:hint="cs"/>
          <w:rtl/>
        </w:rPr>
        <w:t>فروش</w:t>
      </w:r>
      <w:r w:rsidRPr="00D93425">
        <w:rPr>
          <w:rtl/>
        </w:rPr>
        <w:t xml:space="preserve"> </w:t>
      </w:r>
      <w:r w:rsidRPr="00D93425">
        <w:rPr>
          <w:rFonts w:hint="cs"/>
          <w:rtl/>
        </w:rPr>
        <w:t>اختیار</w:t>
      </w:r>
      <w:r w:rsidRPr="00D93425">
        <w:rPr>
          <w:rtl/>
        </w:rPr>
        <w:t xml:space="preserve"> </w:t>
      </w:r>
      <w:r w:rsidRPr="00D93425">
        <w:rPr>
          <w:rFonts w:hint="cs"/>
          <w:rtl/>
        </w:rPr>
        <w:t>خرید</w:t>
      </w:r>
      <w:r w:rsidRPr="00D93425">
        <w:rPr>
          <w:rtl/>
        </w:rPr>
        <w:t xml:space="preserve"> </w:t>
      </w:r>
      <w:r w:rsidRPr="00D93425">
        <w:rPr>
          <w:rFonts w:hint="cs"/>
          <w:rtl/>
        </w:rPr>
        <w:t>کوتاه‌مدت</w:t>
      </w:r>
      <w:r w:rsidRPr="00D93425">
        <w:rPr>
          <w:rtl/>
        </w:rPr>
        <w:t xml:space="preserve"> </w:t>
      </w:r>
      <w:r w:rsidRPr="00D93425">
        <w:rPr>
          <w:rFonts w:hint="cs"/>
          <w:rtl/>
        </w:rPr>
        <w:t>با</w:t>
      </w:r>
      <w:r w:rsidRPr="00D93425">
        <w:rPr>
          <w:rtl/>
        </w:rPr>
        <w:t xml:space="preserve"> </w:t>
      </w:r>
      <w:r w:rsidRPr="00D93425">
        <w:rPr>
          <w:rFonts w:hint="cs"/>
          <w:rtl/>
        </w:rPr>
        <w:t>قیمت</w:t>
      </w:r>
      <w:r w:rsidRPr="00D93425">
        <w:rPr>
          <w:rtl/>
        </w:rPr>
        <w:t xml:space="preserve"> </w:t>
      </w:r>
      <w:r w:rsidRPr="00D93425">
        <w:rPr>
          <w:rFonts w:hint="cs"/>
          <w:rtl/>
        </w:rPr>
        <w:t>اعمال</w:t>
      </w:r>
      <w:r w:rsidRPr="00D93425">
        <w:rPr>
          <w:rtl/>
        </w:rPr>
        <w:t xml:space="preserve"> ۱۳۰۰ </w:t>
      </w:r>
      <w:r w:rsidRPr="00D93425">
        <w:rPr>
          <w:rFonts w:hint="cs"/>
          <w:rtl/>
        </w:rPr>
        <w:t>تومان</w:t>
      </w:r>
      <w:r w:rsidRPr="00D93425">
        <w:rPr>
          <w:rtl/>
        </w:rPr>
        <w:t xml:space="preserve"> </w:t>
      </w:r>
      <w:r w:rsidRPr="00D93425">
        <w:rPr>
          <w:rFonts w:hint="cs"/>
          <w:rtl/>
        </w:rPr>
        <w:t>و</w:t>
      </w:r>
      <w:r w:rsidRPr="00D93425">
        <w:rPr>
          <w:rtl/>
        </w:rPr>
        <w:t xml:space="preserve"> </w:t>
      </w:r>
      <w:r w:rsidRPr="00D93425">
        <w:rPr>
          <w:rFonts w:hint="cs"/>
          <w:rtl/>
        </w:rPr>
        <w:t>دریافت</w:t>
      </w:r>
      <w:r w:rsidRPr="00D93425">
        <w:rPr>
          <w:rtl/>
        </w:rPr>
        <w:t xml:space="preserve"> ۶۷ </w:t>
      </w:r>
      <w:r w:rsidRPr="00D93425">
        <w:rPr>
          <w:rFonts w:hint="cs"/>
          <w:rtl/>
        </w:rPr>
        <w:t>تومان</w:t>
      </w:r>
      <w:r w:rsidRPr="00D93425">
        <w:rPr>
          <w:rtl/>
        </w:rPr>
        <w:t xml:space="preserve"> </w:t>
      </w:r>
      <w:r w:rsidRPr="00D93425">
        <w:rPr>
          <w:rFonts w:hint="cs"/>
          <w:rtl/>
        </w:rPr>
        <w:t>حق</w:t>
      </w:r>
      <w:r w:rsidRPr="00D93425">
        <w:rPr>
          <w:rtl/>
        </w:rPr>
        <w:t xml:space="preserve"> </w:t>
      </w:r>
      <w:r w:rsidRPr="00D93425">
        <w:rPr>
          <w:rFonts w:hint="cs"/>
          <w:rtl/>
        </w:rPr>
        <w:t>بیمه</w:t>
      </w:r>
    </w:p>
    <w:p w14:paraId="085E8F8E" w14:textId="77777777" w:rsidR="00D93425" w:rsidRPr="00D93425" w:rsidRDefault="00D93425" w:rsidP="00D93425">
      <w:pPr>
        <w:spacing w:line="360" w:lineRule="auto"/>
        <w:jc w:val="both"/>
        <w:rPr>
          <w:rtl/>
        </w:rPr>
      </w:pPr>
      <w:r w:rsidRPr="00D93425">
        <w:rPr>
          <w:rFonts w:hint="cs"/>
          <w:rtl/>
        </w:rPr>
        <w:t>خرید</w:t>
      </w:r>
      <w:r w:rsidRPr="00D93425">
        <w:rPr>
          <w:rtl/>
        </w:rPr>
        <w:t xml:space="preserve"> </w:t>
      </w:r>
      <w:r w:rsidRPr="00D93425">
        <w:rPr>
          <w:rFonts w:hint="cs"/>
          <w:rtl/>
        </w:rPr>
        <w:t>اختیار</w:t>
      </w:r>
      <w:r w:rsidRPr="00D93425">
        <w:rPr>
          <w:rtl/>
        </w:rPr>
        <w:t xml:space="preserve"> </w:t>
      </w:r>
      <w:r w:rsidRPr="00D93425">
        <w:rPr>
          <w:rFonts w:hint="cs"/>
          <w:rtl/>
        </w:rPr>
        <w:t>خرید</w:t>
      </w:r>
      <w:r w:rsidRPr="00D93425">
        <w:rPr>
          <w:rtl/>
        </w:rPr>
        <w:t xml:space="preserve"> </w:t>
      </w:r>
      <w:r w:rsidRPr="00D93425">
        <w:rPr>
          <w:rFonts w:hint="cs"/>
          <w:rtl/>
        </w:rPr>
        <w:t>بلندمدت</w:t>
      </w:r>
      <w:r w:rsidRPr="00D93425">
        <w:rPr>
          <w:rtl/>
        </w:rPr>
        <w:t xml:space="preserve"> </w:t>
      </w:r>
      <w:r w:rsidRPr="00D93425">
        <w:rPr>
          <w:rFonts w:hint="cs"/>
          <w:rtl/>
        </w:rPr>
        <w:t>با</w:t>
      </w:r>
      <w:r w:rsidRPr="00D93425">
        <w:rPr>
          <w:rtl/>
        </w:rPr>
        <w:t xml:space="preserve"> </w:t>
      </w:r>
      <w:r w:rsidRPr="00D93425">
        <w:rPr>
          <w:rFonts w:hint="cs"/>
          <w:rtl/>
        </w:rPr>
        <w:t>همان</w:t>
      </w:r>
      <w:r w:rsidRPr="00D93425">
        <w:rPr>
          <w:rtl/>
        </w:rPr>
        <w:t xml:space="preserve"> </w:t>
      </w:r>
      <w:r w:rsidRPr="00D93425">
        <w:rPr>
          <w:rFonts w:hint="cs"/>
          <w:rtl/>
        </w:rPr>
        <w:t>قیمت</w:t>
      </w:r>
      <w:r w:rsidRPr="00D93425">
        <w:rPr>
          <w:rtl/>
        </w:rPr>
        <w:t xml:space="preserve"> </w:t>
      </w:r>
      <w:r w:rsidRPr="00D93425">
        <w:rPr>
          <w:rFonts w:hint="cs"/>
          <w:rtl/>
        </w:rPr>
        <w:t>اعمال</w:t>
      </w:r>
      <w:r w:rsidRPr="00D93425">
        <w:rPr>
          <w:rtl/>
        </w:rPr>
        <w:t xml:space="preserve"> ۱۳۰۰ </w:t>
      </w:r>
      <w:r w:rsidRPr="00D93425">
        <w:rPr>
          <w:rFonts w:hint="cs"/>
          <w:rtl/>
        </w:rPr>
        <w:t>تومان</w:t>
      </w:r>
      <w:r w:rsidRPr="00D93425">
        <w:rPr>
          <w:rtl/>
        </w:rPr>
        <w:t xml:space="preserve"> </w:t>
      </w:r>
      <w:r w:rsidRPr="00D93425">
        <w:rPr>
          <w:rFonts w:hint="cs"/>
          <w:rtl/>
        </w:rPr>
        <w:t>و</w:t>
      </w:r>
      <w:r w:rsidRPr="00D93425">
        <w:rPr>
          <w:rtl/>
        </w:rPr>
        <w:t xml:space="preserve"> </w:t>
      </w:r>
      <w:r w:rsidRPr="00D93425">
        <w:rPr>
          <w:rFonts w:hint="cs"/>
          <w:rtl/>
        </w:rPr>
        <w:t>پرداخت</w:t>
      </w:r>
      <w:r w:rsidRPr="00D93425">
        <w:rPr>
          <w:rtl/>
        </w:rPr>
        <w:t xml:space="preserve"> ۲۱ </w:t>
      </w:r>
      <w:r w:rsidRPr="00D93425">
        <w:rPr>
          <w:rFonts w:hint="cs"/>
          <w:rtl/>
        </w:rPr>
        <w:t>تومان</w:t>
      </w:r>
      <w:r w:rsidRPr="00D93425">
        <w:rPr>
          <w:rtl/>
        </w:rPr>
        <w:t xml:space="preserve"> </w:t>
      </w:r>
      <w:r w:rsidRPr="00D93425">
        <w:rPr>
          <w:rFonts w:hint="cs"/>
          <w:rtl/>
        </w:rPr>
        <w:t>حق</w:t>
      </w:r>
      <w:r w:rsidRPr="00D93425">
        <w:rPr>
          <w:rtl/>
        </w:rPr>
        <w:t xml:space="preserve"> </w:t>
      </w:r>
      <w:r w:rsidRPr="00D93425">
        <w:rPr>
          <w:rFonts w:hint="cs"/>
          <w:rtl/>
        </w:rPr>
        <w:t>بیمه</w:t>
      </w:r>
    </w:p>
    <w:p w14:paraId="2EB5F8C7" w14:textId="77777777" w:rsidR="00D93425" w:rsidRPr="00D93425" w:rsidRDefault="00D93425" w:rsidP="00D93425">
      <w:pPr>
        <w:spacing w:line="360" w:lineRule="auto"/>
        <w:jc w:val="both"/>
        <w:rPr>
          <w:rtl/>
        </w:rPr>
      </w:pPr>
      <w:r w:rsidRPr="00D93425">
        <w:rPr>
          <w:rFonts w:hint="cs"/>
          <w:rtl/>
        </w:rPr>
        <w:t>تحلیل</w:t>
      </w:r>
      <w:r w:rsidRPr="00D93425">
        <w:rPr>
          <w:rtl/>
        </w:rPr>
        <w:t xml:space="preserve"> </w:t>
      </w:r>
      <w:r w:rsidRPr="00D93425">
        <w:rPr>
          <w:rFonts w:hint="cs"/>
          <w:rtl/>
        </w:rPr>
        <w:t>سود</w:t>
      </w:r>
      <w:r w:rsidRPr="00D93425">
        <w:rPr>
          <w:rtl/>
        </w:rPr>
        <w:t xml:space="preserve"> </w:t>
      </w:r>
      <w:r w:rsidRPr="00D93425">
        <w:rPr>
          <w:rFonts w:hint="cs"/>
          <w:rtl/>
        </w:rPr>
        <w:t>و</w:t>
      </w:r>
      <w:r w:rsidRPr="00D93425">
        <w:rPr>
          <w:rtl/>
        </w:rPr>
        <w:t xml:space="preserve"> </w:t>
      </w:r>
      <w:r w:rsidRPr="00D93425">
        <w:rPr>
          <w:rFonts w:hint="cs"/>
          <w:rtl/>
        </w:rPr>
        <w:t>زیان</w:t>
      </w:r>
      <w:r w:rsidRPr="00D93425">
        <w:rPr>
          <w:rtl/>
        </w:rPr>
        <w:t xml:space="preserve"> </w:t>
      </w:r>
      <w:r w:rsidRPr="00D93425">
        <w:rPr>
          <w:rFonts w:hint="cs"/>
          <w:rtl/>
        </w:rPr>
        <w:t>در</w:t>
      </w:r>
      <w:r w:rsidRPr="00D93425">
        <w:rPr>
          <w:rtl/>
        </w:rPr>
        <w:t xml:space="preserve"> </w:t>
      </w:r>
      <w:r w:rsidRPr="00D93425">
        <w:rPr>
          <w:rFonts w:hint="cs"/>
          <w:rtl/>
        </w:rPr>
        <w:t>سررسید</w:t>
      </w:r>
      <w:r w:rsidRPr="00D93425">
        <w:rPr>
          <w:rtl/>
        </w:rPr>
        <w:t xml:space="preserve"> </w:t>
      </w:r>
      <w:r w:rsidRPr="00D93425">
        <w:rPr>
          <w:rFonts w:hint="cs"/>
          <w:rtl/>
        </w:rPr>
        <w:t>کوتاه‌مدت</w:t>
      </w:r>
      <w:r w:rsidRPr="00D93425">
        <w:rPr>
          <w:rtl/>
        </w:rPr>
        <w:t xml:space="preserve"> (24 </w:t>
      </w:r>
      <w:r w:rsidRPr="00D93425">
        <w:rPr>
          <w:rFonts w:hint="cs"/>
          <w:rtl/>
        </w:rPr>
        <w:t>روز</w:t>
      </w:r>
      <w:r w:rsidRPr="00D93425">
        <w:rPr>
          <w:rtl/>
        </w:rPr>
        <w:t xml:space="preserve"> </w:t>
      </w:r>
      <w:r w:rsidRPr="00D93425">
        <w:rPr>
          <w:rFonts w:hint="cs"/>
          <w:rtl/>
        </w:rPr>
        <w:t>بعد</w:t>
      </w:r>
      <w:r w:rsidRPr="00D93425">
        <w:rPr>
          <w:rtl/>
        </w:rPr>
        <w:t>)</w:t>
      </w:r>
    </w:p>
    <w:p w14:paraId="1615BAFE" w14:textId="77777777" w:rsidR="00D93425" w:rsidRPr="00D93425" w:rsidRDefault="00D93425" w:rsidP="00D93425">
      <w:pPr>
        <w:spacing w:line="360" w:lineRule="auto"/>
        <w:jc w:val="both"/>
        <w:rPr>
          <w:rtl/>
        </w:rPr>
      </w:pPr>
      <w:r w:rsidRPr="00D93425">
        <w:rPr>
          <w:rFonts w:hint="cs"/>
          <w:rtl/>
        </w:rPr>
        <w:t>در</w:t>
      </w:r>
      <w:r w:rsidRPr="00D93425">
        <w:rPr>
          <w:rtl/>
        </w:rPr>
        <w:t xml:space="preserve"> </w:t>
      </w:r>
      <w:r w:rsidRPr="00D93425">
        <w:rPr>
          <w:rFonts w:hint="cs"/>
          <w:rtl/>
        </w:rPr>
        <w:t>روز</w:t>
      </w:r>
      <w:r w:rsidRPr="00D93425">
        <w:rPr>
          <w:rtl/>
        </w:rPr>
        <w:t xml:space="preserve"> </w:t>
      </w:r>
      <w:r w:rsidRPr="00D93425">
        <w:rPr>
          <w:rFonts w:hint="cs"/>
          <w:rtl/>
        </w:rPr>
        <w:t>سررسید</w:t>
      </w:r>
      <w:r w:rsidRPr="00D93425">
        <w:rPr>
          <w:rtl/>
        </w:rPr>
        <w:t xml:space="preserve"> </w:t>
      </w:r>
      <w:r w:rsidRPr="00D93425">
        <w:rPr>
          <w:rFonts w:hint="cs"/>
          <w:rtl/>
        </w:rPr>
        <w:t>آپشن</w:t>
      </w:r>
      <w:r w:rsidRPr="00D93425">
        <w:rPr>
          <w:rtl/>
        </w:rPr>
        <w:t xml:space="preserve"> </w:t>
      </w:r>
      <w:r w:rsidRPr="00D93425">
        <w:rPr>
          <w:rFonts w:hint="cs"/>
          <w:rtl/>
        </w:rPr>
        <w:t>کوتاه‌مدت</w:t>
      </w:r>
      <w:r w:rsidRPr="00D93425">
        <w:rPr>
          <w:rtl/>
        </w:rPr>
        <w:t xml:space="preserve"> (۲۴ </w:t>
      </w:r>
      <w:r w:rsidRPr="00D93425">
        <w:rPr>
          <w:rFonts w:hint="cs"/>
          <w:rtl/>
        </w:rPr>
        <w:t>روز</w:t>
      </w:r>
      <w:r w:rsidRPr="00D93425">
        <w:rPr>
          <w:rtl/>
        </w:rPr>
        <w:t xml:space="preserve"> </w:t>
      </w:r>
      <w:r w:rsidRPr="00D93425">
        <w:rPr>
          <w:rFonts w:hint="cs"/>
          <w:rtl/>
        </w:rPr>
        <w:t>بعد</w:t>
      </w:r>
      <w:r w:rsidRPr="00D93425">
        <w:rPr>
          <w:rtl/>
        </w:rPr>
        <w:t>)</w:t>
      </w:r>
      <w:r w:rsidRPr="00D93425">
        <w:rPr>
          <w:rFonts w:hint="cs"/>
          <w:rtl/>
        </w:rPr>
        <w:t>،</w:t>
      </w:r>
      <w:r w:rsidRPr="00D93425">
        <w:rPr>
          <w:rtl/>
        </w:rPr>
        <w:t xml:space="preserve"> </w:t>
      </w:r>
      <w:r w:rsidRPr="00D93425">
        <w:rPr>
          <w:rFonts w:hint="cs"/>
          <w:rtl/>
        </w:rPr>
        <w:t>سه</w:t>
      </w:r>
      <w:r w:rsidRPr="00D93425">
        <w:rPr>
          <w:rtl/>
        </w:rPr>
        <w:t xml:space="preserve"> </w:t>
      </w:r>
      <w:r w:rsidRPr="00D93425">
        <w:rPr>
          <w:rFonts w:hint="cs"/>
          <w:rtl/>
        </w:rPr>
        <w:t>حالت</w:t>
      </w:r>
      <w:r w:rsidRPr="00D93425">
        <w:rPr>
          <w:rtl/>
        </w:rPr>
        <w:t xml:space="preserve"> </w:t>
      </w:r>
      <w:r w:rsidRPr="00D93425">
        <w:rPr>
          <w:rFonts w:hint="cs"/>
          <w:rtl/>
        </w:rPr>
        <w:t>ممکن</w:t>
      </w:r>
      <w:r w:rsidRPr="00D93425">
        <w:rPr>
          <w:rtl/>
        </w:rPr>
        <w:t xml:space="preserve"> </w:t>
      </w:r>
      <w:r w:rsidRPr="00D93425">
        <w:rPr>
          <w:rFonts w:hint="cs"/>
          <w:rtl/>
        </w:rPr>
        <w:t>است</w:t>
      </w:r>
      <w:r w:rsidRPr="00D93425">
        <w:rPr>
          <w:rtl/>
        </w:rPr>
        <w:t xml:space="preserve"> </w:t>
      </w:r>
      <w:r w:rsidRPr="00D93425">
        <w:rPr>
          <w:rFonts w:hint="cs"/>
          <w:rtl/>
        </w:rPr>
        <w:t>رخ</w:t>
      </w:r>
      <w:r w:rsidRPr="00D93425">
        <w:rPr>
          <w:rtl/>
        </w:rPr>
        <w:t xml:space="preserve"> </w:t>
      </w:r>
      <w:r w:rsidRPr="00D93425">
        <w:rPr>
          <w:rFonts w:hint="cs"/>
          <w:rtl/>
        </w:rPr>
        <w:t>دهد</w:t>
      </w:r>
      <w:r w:rsidRPr="00D93425">
        <w:rPr>
          <w:rtl/>
        </w:rPr>
        <w:t>:</w:t>
      </w:r>
    </w:p>
    <w:p w14:paraId="5AB36DCD" w14:textId="77777777" w:rsidR="00D93425" w:rsidRPr="00D93425" w:rsidRDefault="00D93425" w:rsidP="00D93425">
      <w:pPr>
        <w:spacing w:line="360" w:lineRule="auto"/>
        <w:jc w:val="both"/>
        <w:rPr>
          <w:rtl/>
        </w:rPr>
      </w:pPr>
      <w:r w:rsidRPr="00D93425">
        <w:rPr>
          <w:rFonts w:hint="cs"/>
          <w:rtl/>
        </w:rPr>
        <w:t>قیمت</w:t>
      </w:r>
      <w:r w:rsidRPr="00D93425">
        <w:rPr>
          <w:rtl/>
        </w:rPr>
        <w:t xml:space="preserve"> </w:t>
      </w:r>
      <w:r w:rsidRPr="00D93425">
        <w:rPr>
          <w:rFonts w:hint="cs"/>
          <w:rtl/>
        </w:rPr>
        <w:t>سهم</w:t>
      </w:r>
      <w:r w:rsidRPr="00D93425">
        <w:rPr>
          <w:rtl/>
        </w:rPr>
        <w:t xml:space="preserve"> </w:t>
      </w:r>
      <w:r w:rsidRPr="00D93425">
        <w:rPr>
          <w:rFonts w:hint="cs"/>
          <w:rtl/>
        </w:rPr>
        <w:t>زیر</w:t>
      </w:r>
      <w:r w:rsidRPr="00D93425">
        <w:rPr>
          <w:rtl/>
        </w:rPr>
        <w:t xml:space="preserve"> ۱۳۰۰ </w:t>
      </w:r>
      <w:r w:rsidRPr="00D93425">
        <w:rPr>
          <w:rFonts w:hint="cs"/>
          <w:rtl/>
        </w:rPr>
        <w:t>تومان</w:t>
      </w:r>
      <w:r w:rsidRPr="00D93425">
        <w:rPr>
          <w:rtl/>
        </w:rPr>
        <w:t xml:space="preserve"> </w:t>
      </w:r>
      <w:r w:rsidRPr="00D93425">
        <w:rPr>
          <w:rFonts w:hint="cs"/>
          <w:rtl/>
        </w:rPr>
        <w:t>باشد</w:t>
      </w:r>
    </w:p>
    <w:p w14:paraId="30882EE9" w14:textId="77777777" w:rsidR="00D93425" w:rsidRPr="00D93425" w:rsidRDefault="00D93425" w:rsidP="00D93425">
      <w:pPr>
        <w:spacing w:line="360" w:lineRule="auto"/>
        <w:jc w:val="both"/>
        <w:rPr>
          <w:rtl/>
        </w:rPr>
      </w:pPr>
      <w:r w:rsidRPr="00D93425">
        <w:rPr>
          <w:rFonts w:hint="cs"/>
          <w:rtl/>
        </w:rPr>
        <w:t>آپشن</w:t>
      </w:r>
      <w:r w:rsidRPr="00D93425">
        <w:rPr>
          <w:rtl/>
        </w:rPr>
        <w:t xml:space="preserve"> </w:t>
      </w:r>
      <w:r w:rsidRPr="00D93425">
        <w:rPr>
          <w:rFonts w:hint="cs"/>
          <w:rtl/>
        </w:rPr>
        <w:t>فروخته‌شده</w:t>
      </w:r>
      <w:r w:rsidRPr="00D93425">
        <w:rPr>
          <w:rtl/>
        </w:rPr>
        <w:t xml:space="preserve"> </w:t>
      </w:r>
      <w:r w:rsidRPr="00D93425">
        <w:rPr>
          <w:rFonts w:hint="cs"/>
          <w:rtl/>
        </w:rPr>
        <w:t>بی‌ارزش</w:t>
      </w:r>
      <w:r w:rsidRPr="00D93425">
        <w:rPr>
          <w:rtl/>
        </w:rPr>
        <w:t xml:space="preserve"> </w:t>
      </w:r>
      <w:r w:rsidRPr="00D93425">
        <w:rPr>
          <w:rFonts w:hint="cs"/>
          <w:rtl/>
        </w:rPr>
        <w:t>می‌شود،</w:t>
      </w:r>
      <w:r w:rsidRPr="00D93425">
        <w:rPr>
          <w:rtl/>
        </w:rPr>
        <w:t xml:space="preserve"> </w:t>
      </w:r>
      <w:r w:rsidRPr="00D93425">
        <w:rPr>
          <w:rFonts w:hint="cs"/>
          <w:rtl/>
        </w:rPr>
        <w:t>شما</w:t>
      </w:r>
      <w:r w:rsidRPr="00D93425">
        <w:rPr>
          <w:rtl/>
        </w:rPr>
        <w:t xml:space="preserve"> </w:t>
      </w:r>
      <w:r w:rsidRPr="00D93425">
        <w:rPr>
          <w:rFonts w:hint="cs"/>
          <w:rtl/>
        </w:rPr>
        <w:t>کل</w:t>
      </w:r>
      <w:r w:rsidRPr="00D93425">
        <w:rPr>
          <w:rtl/>
        </w:rPr>
        <w:t xml:space="preserve"> ۴۶ </w:t>
      </w:r>
      <w:r w:rsidRPr="00D93425">
        <w:rPr>
          <w:rFonts w:hint="cs"/>
          <w:rtl/>
        </w:rPr>
        <w:t>تومان</w:t>
      </w:r>
      <w:r w:rsidRPr="00D93425">
        <w:rPr>
          <w:rtl/>
        </w:rPr>
        <w:t xml:space="preserve"> </w:t>
      </w:r>
      <w:r w:rsidRPr="00D93425">
        <w:rPr>
          <w:rFonts w:hint="cs"/>
          <w:rtl/>
        </w:rPr>
        <w:t>سود</w:t>
      </w:r>
      <w:r w:rsidRPr="00D93425">
        <w:rPr>
          <w:rtl/>
        </w:rPr>
        <w:t xml:space="preserve"> </w:t>
      </w:r>
      <w:r w:rsidRPr="00D93425">
        <w:rPr>
          <w:rFonts w:hint="cs"/>
          <w:rtl/>
        </w:rPr>
        <w:t>می‌کنید</w:t>
      </w:r>
      <w:r w:rsidRPr="00D93425">
        <w:rPr>
          <w:rtl/>
        </w:rPr>
        <w:t xml:space="preserve"> </w:t>
      </w:r>
      <w:r w:rsidRPr="00D93425">
        <w:rPr>
          <w:rFonts w:hint="cs"/>
          <w:rtl/>
        </w:rPr>
        <w:t>و</w:t>
      </w:r>
      <w:r w:rsidRPr="00D93425">
        <w:rPr>
          <w:rtl/>
        </w:rPr>
        <w:t xml:space="preserve"> </w:t>
      </w:r>
      <w:r w:rsidRPr="00D93425">
        <w:rPr>
          <w:rFonts w:hint="cs"/>
          <w:rtl/>
        </w:rPr>
        <w:t>همچنان</w:t>
      </w:r>
      <w:r w:rsidRPr="00D93425">
        <w:rPr>
          <w:rtl/>
        </w:rPr>
        <w:t xml:space="preserve"> </w:t>
      </w:r>
      <w:r w:rsidRPr="00D93425">
        <w:rPr>
          <w:rFonts w:hint="cs"/>
          <w:rtl/>
        </w:rPr>
        <w:t>اختیار</w:t>
      </w:r>
      <w:r w:rsidRPr="00D93425">
        <w:rPr>
          <w:rtl/>
        </w:rPr>
        <w:t xml:space="preserve"> </w:t>
      </w:r>
      <w:r w:rsidRPr="00D93425">
        <w:rPr>
          <w:rFonts w:hint="cs"/>
          <w:rtl/>
        </w:rPr>
        <w:t>بلندمدت</w:t>
      </w:r>
      <w:r w:rsidRPr="00D93425">
        <w:rPr>
          <w:rtl/>
        </w:rPr>
        <w:t xml:space="preserve"> </w:t>
      </w:r>
      <w:r w:rsidRPr="00D93425">
        <w:rPr>
          <w:rFonts w:hint="cs"/>
          <w:rtl/>
        </w:rPr>
        <w:t>را</w:t>
      </w:r>
      <w:r w:rsidRPr="00D93425">
        <w:rPr>
          <w:rtl/>
        </w:rPr>
        <w:t xml:space="preserve"> </w:t>
      </w:r>
      <w:r w:rsidRPr="00D93425">
        <w:rPr>
          <w:rFonts w:hint="cs"/>
          <w:rtl/>
        </w:rPr>
        <w:t>دارید</w:t>
      </w:r>
      <w:r w:rsidRPr="00D93425">
        <w:rPr>
          <w:rtl/>
        </w:rPr>
        <w:t>.</w:t>
      </w:r>
    </w:p>
    <w:p w14:paraId="737C6786" w14:textId="77777777" w:rsidR="00D93425" w:rsidRPr="00D93425" w:rsidRDefault="00D93425" w:rsidP="00D93425">
      <w:pPr>
        <w:spacing w:line="360" w:lineRule="auto"/>
        <w:jc w:val="both"/>
        <w:rPr>
          <w:rtl/>
        </w:rPr>
      </w:pPr>
      <w:r w:rsidRPr="00D93425">
        <w:rPr>
          <w:rFonts w:hint="cs"/>
          <w:rtl/>
        </w:rPr>
        <w:t>قیمت</w:t>
      </w:r>
      <w:r w:rsidRPr="00D93425">
        <w:rPr>
          <w:rtl/>
        </w:rPr>
        <w:t xml:space="preserve"> </w:t>
      </w:r>
      <w:r w:rsidRPr="00D93425">
        <w:rPr>
          <w:rFonts w:hint="cs"/>
          <w:rtl/>
        </w:rPr>
        <w:t>سهم</w:t>
      </w:r>
      <w:r w:rsidRPr="00D93425">
        <w:rPr>
          <w:rtl/>
        </w:rPr>
        <w:t xml:space="preserve"> </w:t>
      </w:r>
      <w:r w:rsidRPr="00D93425">
        <w:rPr>
          <w:rFonts w:hint="cs"/>
          <w:rtl/>
        </w:rPr>
        <w:t>برابر</w:t>
      </w:r>
      <w:r w:rsidRPr="00D93425">
        <w:rPr>
          <w:rtl/>
        </w:rPr>
        <w:t xml:space="preserve"> </w:t>
      </w:r>
      <w:r w:rsidRPr="00D93425">
        <w:rPr>
          <w:rFonts w:hint="cs"/>
          <w:rtl/>
        </w:rPr>
        <w:t>با</w:t>
      </w:r>
      <w:r w:rsidRPr="00D93425">
        <w:rPr>
          <w:rtl/>
        </w:rPr>
        <w:t xml:space="preserve"> ۱۳۰۰ </w:t>
      </w:r>
      <w:r w:rsidRPr="00D93425">
        <w:rPr>
          <w:rFonts w:hint="cs"/>
          <w:rtl/>
        </w:rPr>
        <w:t>تومان</w:t>
      </w:r>
      <w:r w:rsidRPr="00D93425">
        <w:rPr>
          <w:rtl/>
        </w:rPr>
        <w:t xml:space="preserve"> </w:t>
      </w:r>
      <w:r w:rsidRPr="00D93425">
        <w:rPr>
          <w:rFonts w:hint="cs"/>
          <w:rtl/>
        </w:rPr>
        <w:t>باشد</w:t>
      </w:r>
    </w:p>
    <w:p w14:paraId="069C7971" w14:textId="77777777" w:rsidR="00D93425" w:rsidRPr="00D93425" w:rsidRDefault="00D93425" w:rsidP="00D93425">
      <w:pPr>
        <w:spacing w:line="360" w:lineRule="auto"/>
        <w:jc w:val="both"/>
        <w:rPr>
          <w:rtl/>
        </w:rPr>
      </w:pPr>
      <w:r w:rsidRPr="00D93425">
        <w:rPr>
          <w:rFonts w:hint="cs"/>
          <w:rtl/>
        </w:rPr>
        <w:t>همچنان</w:t>
      </w:r>
      <w:r w:rsidRPr="00D93425">
        <w:rPr>
          <w:rtl/>
        </w:rPr>
        <w:t xml:space="preserve"> </w:t>
      </w:r>
      <w:r w:rsidRPr="00D93425">
        <w:rPr>
          <w:rFonts w:hint="cs"/>
          <w:rtl/>
        </w:rPr>
        <w:t>اختیار</w:t>
      </w:r>
      <w:r w:rsidRPr="00D93425">
        <w:rPr>
          <w:rtl/>
        </w:rPr>
        <w:t xml:space="preserve"> </w:t>
      </w:r>
      <w:r w:rsidRPr="00D93425">
        <w:rPr>
          <w:rFonts w:hint="cs"/>
          <w:rtl/>
        </w:rPr>
        <w:t>کوتاه‌مدت</w:t>
      </w:r>
      <w:r w:rsidRPr="00D93425">
        <w:rPr>
          <w:rtl/>
        </w:rPr>
        <w:t xml:space="preserve"> </w:t>
      </w:r>
      <w:r w:rsidRPr="00D93425">
        <w:rPr>
          <w:rFonts w:hint="cs"/>
          <w:rtl/>
        </w:rPr>
        <w:t>بی‌ارزش</w:t>
      </w:r>
      <w:r w:rsidRPr="00D93425">
        <w:rPr>
          <w:rtl/>
        </w:rPr>
        <w:t xml:space="preserve"> </w:t>
      </w:r>
      <w:r w:rsidRPr="00D93425">
        <w:rPr>
          <w:rFonts w:hint="cs"/>
          <w:rtl/>
        </w:rPr>
        <w:t>منقضی</w:t>
      </w:r>
      <w:r w:rsidRPr="00D93425">
        <w:rPr>
          <w:rtl/>
        </w:rPr>
        <w:t xml:space="preserve"> </w:t>
      </w:r>
      <w:r w:rsidRPr="00D93425">
        <w:rPr>
          <w:rFonts w:hint="cs"/>
          <w:rtl/>
        </w:rPr>
        <w:t>می‌شود</w:t>
      </w:r>
      <w:r w:rsidRPr="00D93425">
        <w:rPr>
          <w:rtl/>
        </w:rPr>
        <w:t xml:space="preserve"> </w:t>
      </w:r>
      <w:r w:rsidRPr="00D93425">
        <w:rPr>
          <w:rFonts w:ascii="Arial" w:hAnsi="Arial" w:cs="Arial" w:hint="cs"/>
          <w:rtl/>
        </w:rPr>
        <w:t>→</w:t>
      </w:r>
      <w:r w:rsidRPr="00D93425">
        <w:rPr>
          <w:rtl/>
        </w:rPr>
        <w:t xml:space="preserve"> </w:t>
      </w:r>
      <w:r w:rsidRPr="00D93425">
        <w:rPr>
          <w:rFonts w:hint="cs"/>
          <w:rtl/>
        </w:rPr>
        <w:t>۴۶</w:t>
      </w:r>
      <w:r w:rsidRPr="00D93425">
        <w:rPr>
          <w:rtl/>
        </w:rPr>
        <w:t xml:space="preserve"> </w:t>
      </w:r>
      <w:r w:rsidRPr="00D93425">
        <w:rPr>
          <w:rFonts w:hint="cs"/>
          <w:rtl/>
        </w:rPr>
        <w:t>تومان</w:t>
      </w:r>
      <w:r w:rsidRPr="00D93425">
        <w:rPr>
          <w:rtl/>
        </w:rPr>
        <w:t xml:space="preserve"> </w:t>
      </w:r>
      <w:r w:rsidRPr="00D93425">
        <w:rPr>
          <w:rFonts w:hint="cs"/>
          <w:rtl/>
        </w:rPr>
        <w:t>سود</w:t>
      </w:r>
      <w:r w:rsidRPr="00D93425">
        <w:rPr>
          <w:rtl/>
        </w:rPr>
        <w:t xml:space="preserve"> </w:t>
      </w:r>
      <w:r w:rsidRPr="00D93425">
        <w:rPr>
          <w:rFonts w:hint="cs"/>
          <w:rtl/>
        </w:rPr>
        <w:t>اولیه</w:t>
      </w:r>
      <w:r w:rsidRPr="00D93425">
        <w:rPr>
          <w:rtl/>
        </w:rPr>
        <w:t xml:space="preserve"> </w:t>
      </w:r>
      <w:r w:rsidRPr="00D93425">
        <w:rPr>
          <w:rFonts w:hint="cs"/>
          <w:rtl/>
        </w:rPr>
        <w:t>باقی</w:t>
      </w:r>
      <w:r w:rsidRPr="00D93425">
        <w:rPr>
          <w:rtl/>
        </w:rPr>
        <w:t xml:space="preserve"> </w:t>
      </w:r>
      <w:r w:rsidRPr="00D93425">
        <w:rPr>
          <w:rFonts w:hint="cs"/>
          <w:rtl/>
        </w:rPr>
        <w:t>می‌ماند</w:t>
      </w:r>
      <w:r w:rsidRPr="00D93425">
        <w:rPr>
          <w:rtl/>
        </w:rPr>
        <w:t>.</w:t>
      </w:r>
    </w:p>
    <w:p w14:paraId="3BEB9DF9" w14:textId="77777777" w:rsidR="00D93425" w:rsidRPr="00D93425" w:rsidRDefault="00D93425" w:rsidP="00D93425">
      <w:pPr>
        <w:spacing w:line="360" w:lineRule="auto"/>
        <w:jc w:val="both"/>
        <w:rPr>
          <w:rtl/>
        </w:rPr>
      </w:pPr>
      <w:r w:rsidRPr="00D93425">
        <w:rPr>
          <w:rFonts w:hint="cs"/>
          <w:rtl/>
        </w:rPr>
        <w:t>قیمت</w:t>
      </w:r>
      <w:r w:rsidRPr="00D93425">
        <w:rPr>
          <w:rtl/>
        </w:rPr>
        <w:t xml:space="preserve"> </w:t>
      </w:r>
      <w:r w:rsidRPr="00D93425">
        <w:rPr>
          <w:rFonts w:hint="cs"/>
          <w:rtl/>
        </w:rPr>
        <w:t>سهم</w:t>
      </w:r>
      <w:r w:rsidRPr="00D93425">
        <w:rPr>
          <w:rtl/>
        </w:rPr>
        <w:t xml:space="preserve"> </w:t>
      </w:r>
      <w:r w:rsidRPr="00D93425">
        <w:rPr>
          <w:rFonts w:hint="cs"/>
          <w:rtl/>
        </w:rPr>
        <w:t>بیشتر</w:t>
      </w:r>
      <w:r w:rsidRPr="00D93425">
        <w:rPr>
          <w:rtl/>
        </w:rPr>
        <w:t xml:space="preserve"> </w:t>
      </w:r>
      <w:r w:rsidRPr="00D93425">
        <w:rPr>
          <w:rFonts w:hint="cs"/>
          <w:rtl/>
        </w:rPr>
        <w:t>از</w:t>
      </w:r>
      <w:r w:rsidRPr="00D93425">
        <w:rPr>
          <w:rtl/>
        </w:rPr>
        <w:t xml:space="preserve"> ۱۳۰۰ </w:t>
      </w:r>
      <w:r w:rsidRPr="00D93425">
        <w:rPr>
          <w:rFonts w:hint="cs"/>
          <w:rtl/>
        </w:rPr>
        <w:t>تومان</w:t>
      </w:r>
      <w:r w:rsidRPr="00D93425">
        <w:rPr>
          <w:rtl/>
        </w:rPr>
        <w:t xml:space="preserve"> </w:t>
      </w:r>
      <w:r w:rsidRPr="00D93425">
        <w:rPr>
          <w:rFonts w:hint="cs"/>
          <w:rtl/>
        </w:rPr>
        <w:t>شود</w:t>
      </w:r>
    </w:p>
    <w:p w14:paraId="59181C97" w14:textId="77777777" w:rsidR="00D93425" w:rsidRPr="00D93425" w:rsidRDefault="00D93425" w:rsidP="00D93425">
      <w:pPr>
        <w:spacing w:line="360" w:lineRule="auto"/>
        <w:jc w:val="both"/>
        <w:rPr>
          <w:rtl/>
        </w:rPr>
      </w:pPr>
      <w:r w:rsidRPr="00D93425">
        <w:rPr>
          <w:rFonts w:hint="cs"/>
          <w:rtl/>
        </w:rPr>
        <w:t>آپشن</w:t>
      </w:r>
      <w:r w:rsidRPr="00D93425">
        <w:rPr>
          <w:rtl/>
        </w:rPr>
        <w:t xml:space="preserve"> </w:t>
      </w:r>
      <w:r w:rsidRPr="00D93425">
        <w:rPr>
          <w:rFonts w:hint="cs"/>
          <w:rtl/>
        </w:rPr>
        <w:t>فروخته‌شده</w:t>
      </w:r>
      <w:r w:rsidRPr="00D93425">
        <w:rPr>
          <w:rtl/>
        </w:rPr>
        <w:t xml:space="preserve"> </w:t>
      </w:r>
      <w:r w:rsidRPr="00D93425">
        <w:rPr>
          <w:rFonts w:hint="cs"/>
          <w:rtl/>
        </w:rPr>
        <w:t>اعمال</w:t>
      </w:r>
      <w:r w:rsidRPr="00D93425">
        <w:rPr>
          <w:rtl/>
        </w:rPr>
        <w:t xml:space="preserve"> </w:t>
      </w:r>
      <w:r w:rsidRPr="00D93425">
        <w:rPr>
          <w:rFonts w:hint="cs"/>
          <w:rtl/>
        </w:rPr>
        <w:t>می‌شود،</w:t>
      </w:r>
      <w:r w:rsidRPr="00D93425">
        <w:rPr>
          <w:rtl/>
        </w:rPr>
        <w:t xml:space="preserve"> </w:t>
      </w:r>
      <w:r w:rsidRPr="00D93425">
        <w:rPr>
          <w:rFonts w:hint="cs"/>
          <w:rtl/>
        </w:rPr>
        <w:t>اما</w:t>
      </w:r>
      <w:r w:rsidRPr="00D93425">
        <w:rPr>
          <w:rtl/>
        </w:rPr>
        <w:t xml:space="preserve"> </w:t>
      </w:r>
      <w:r w:rsidRPr="00D93425">
        <w:rPr>
          <w:rFonts w:hint="cs"/>
          <w:rtl/>
        </w:rPr>
        <w:t>چون</w:t>
      </w:r>
      <w:r w:rsidRPr="00D93425">
        <w:rPr>
          <w:rtl/>
        </w:rPr>
        <w:t xml:space="preserve"> </w:t>
      </w:r>
      <w:r w:rsidRPr="00D93425">
        <w:rPr>
          <w:rFonts w:hint="cs"/>
          <w:rtl/>
        </w:rPr>
        <w:t>اختیار</w:t>
      </w:r>
      <w:r w:rsidRPr="00D93425">
        <w:rPr>
          <w:rtl/>
        </w:rPr>
        <w:t xml:space="preserve"> </w:t>
      </w:r>
      <w:r w:rsidRPr="00D93425">
        <w:rPr>
          <w:rFonts w:hint="cs"/>
          <w:rtl/>
        </w:rPr>
        <w:t>خرید</w:t>
      </w:r>
      <w:r w:rsidRPr="00D93425">
        <w:rPr>
          <w:rtl/>
        </w:rPr>
        <w:t xml:space="preserve"> </w:t>
      </w:r>
      <w:r w:rsidRPr="00D93425">
        <w:rPr>
          <w:rFonts w:hint="cs"/>
          <w:rtl/>
        </w:rPr>
        <w:t>بلندمدت</w:t>
      </w:r>
      <w:r w:rsidRPr="00D93425">
        <w:rPr>
          <w:rtl/>
        </w:rPr>
        <w:t xml:space="preserve"> </w:t>
      </w:r>
      <w:r w:rsidRPr="00D93425">
        <w:rPr>
          <w:rFonts w:hint="cs"/>
          <w:rtl/>
        </w:rPr>
        <w:t>را</w:t>
      </w:r>
      <w:r w:rsidRPr="00D93425">
        <w:rPr>
          <w:rtl/>
        </w:rPr>
        <w:t xml:space="preserve"> </w:t>
      </w:r>
      <w:r w:rsidRPr="00D93425">
        <w:rPr>
          <w:rFonts w:hint="cs"/>
          <w:rtl/>
        </w:rPr>
        <w:t>دارید،</w:t>
      </w:r>
      <w:r w:rsidRPr="00D93425">
        <w:rPr>
          <w:rtl/>
        </w:rPr>
        <w:t xml:space="preserve"> </w:t>
      </w:r>
      <w:r w:rsidRPr="00D93425">
        <w:rPr>
          <w:rFonts w:hint="cs"/>
          <w:rtl/>
        </w:rPr>
        <w:t>می‌توانید</w:t>
      </w:r>
      <w:r w:rsidRPr="00D93425">
        <w:rPr>
          <w:rtl/>
        </w:rPr>
        <w:t xml:space="preserve"> </w:t>
      </w:r>
      <w:r w:rsidRPr="00D93425">
        <w:rPr>
          <w:rFonts w:hint="cs"/>
          <w:rtl/>
        </w:rPr>
        <w:t>ریسک</w:t>
      </w:r>
      <w:r w:rsidRPr="00D93425">
        <w:rPr>
          <w:rtl/>
        </w:rPr>
        <w:t xml:space="preserve"> </w:t>
      </w:r>
      <w:r w:rsidRPr="00D93425">
        <w:rPr>
          <w:rFonts w:hint="cs"/>
          <w:rtl/>
        </w:rPr>
        <w:t>خود</w:t>
      </w:r>
      <w:r w:rsidRPr="00D93425">
        <w:rPr>
          <w:rtl/>
        </w:rPr>
        <w:t xml:space="preserve"> </w:t>
      </w:r>
      <w:r w:rsidRPr="00D93425">
        <w:rPr>
          <w:rFonts w:hint="cs"/>
          <w:rtl/>
        </w:rPr>
        <w:t>را</w:t>
      </w:r>
      <w:r w:rsidRPr="00D93425">
        <w:rPr>
          <w:rtl/>
        </w:rPr>
        <w:t xml:space="preserve"> </w:t>
      </w:r>
      <w:r w:rsidRPr="00D93425">
        <w:rPr>
          <w:rFonts w:hint="cs"/>
          <w:rtl/>
        </w:rPr>
        <w:t>هج</w:t>
      </w:r>
      <w:r w:rsidRPr="00D93425">
        <w:rPr>
          <w:rtl/>
        </w:rPr>
        <w:t xml:space="preserve"> </w:t>
      </w:r>
      <w:r w:rsidRPr="00D93425">
        <w:rPr>
          <w:rFonts w:hint="cs"/>
          <w:rtl/>
        </w:rPr>
        <w:t>کنید</w:t>
      </w:r>
      <w:r w:rsidRPr="00D93425">
        <w:rPr>
          <w:rtl/>
        </w:rPr>
        <w:t xml:space="preserve">. </w:t>
      </w:r>
      <w:r w:rsidRPr="00D93425">
        <w:rPr>
          <w:rFonts w:hint="cs"/>
          <w:rtl/>
        </w:rPr>
        <w:t>سود</w:t>
      </w:r>
      <w:r w:rsidRPr="00D93425">
        <w:rPr>
          <w:rtl/>
        </w:rPr>
        <w:t xml:space="preserve"> </w:t>
      </w:r>
      <w:r w:rsidRPr="00D93425">
        <w:rPr>
          <w:rFonts w:hint="cs"/>
          <w:rtl/>
        </w:rPr>
        <w:t>شما</w:t>
      </w:r>
      <w:r w:rsidRPr="00D93425">
        <w:rPr>
          <w:rtl/>
        </w:rPr>
        <w:t xml:space="preserve"> </w:t>
      </w:r>
      <w:r w:rsidRPr="00D93425">
        <w:rPr>
          <w:rFonts w:hint="cs"/>
          <w:rtl/>
        </w:rPr>
        <w:t>کاهش</w:t>
      </w:r>
      <w:r w:rsidRPr="00D93425">
        <w:rPr>
          <w:rtl/>
        </w:rPr>
        <w:t xml:space="preserve"> </w:t>
      </w:r>
      <w:r w:rsidRPr="00D93425">
        <w:rPr>
          <w:rFonts w:hint="cs"/>
          <w:rtl/>
        </w:rPr>
        <w:t>می‌یابد،</w:t>
      </w:r>
      <w:r w:rsidRPr="00D93425">
        <w:rPr>
          <w:rtl/>
        </w:rPr>
        <w:t xml:space="preserve"> </w:t>
      </w:r>
      <w:r w:rsidRPr="00D93425">
        <w:rPr>
          <w:rFonts w:hint="cs"/>
          <w:rtl/>
        </w:rPr>
        <w:t>یا</w:t>
      </w:r>
      <w:r w:rsidRPr="00D93425">
        <w:rPr>
          <w:rtl/>
        </w:rPr>
        <w:t xml:space="preserve"> </w:t>
      </w:r>
      <w:r w:rsidRPr="00D93425">
        <w:rPr>
          <w:rFonts w:hint="cs"/>
          <w:rtl/>
        </w:rPr>
        <w:t>به</w:t>
      </w:r>
      <w:r w:rsidRPr="00D93425">
        <w:rPr>
          <w:rtl/>
        </w:rPr>
        <w:t xml:space="preserve"> </w:t>
      </w:r>
      <w:r w:rsidRPr="00D93425">
        <w:rPr>
          <w:rFonts w:hint="cs"/>
          <w:rtl/>
        </w:rPr>
        <w:t>زیان</w:t>
      </w:r>
      <w:r w:rsidRPr="00D93425">
        <w:rPr>
          <w:rtl/>
        </w:rPr>
        <w:t xml:space="preserve"> </w:t>
      </w:r>
      <w:r w:rsidRPr="00D93425">
        <w:rPr>
          <w:rFonts w:hint="cs"/>
          <w:rtl/>
        </w:rPr>
        <w:t>تبدیل</w:t>
      </w:r>
      <w:r w:rsidRPr="00D93425">
        <w:rPr>
          <w:rtl/>
        </w:rPr>
        <w:t xml:space="preserve"> </w:t>
      </w:r>
      <w:r w:rsidRPr="00D93425">
        <w:rPr>
          <w:rFonts w:hint="cs"/>
          <w:rtl/>
        </w:rPr>
        <w:t>می‌شود</w:t>
      </w:r>
      <w:r w:rsidRPr="00D93425">
        <w:rPr>
          <w:rtl/>
        </w:rPr>
        <w:t>.</w:t>
      </w:r>
    </w:p>
    <w:p w14:paraId="0D0DC378" w14:textId="77777777" w:rsidR="00D93425" w:rsidRPr="00D93425" w:rsidRDefault="00D93425" w:rsidP="00D93425">
      <w:pPr>
        <w:spacing w:line="360" w:lineRule="auto"/>
        <w:jc w:val="both"/>
        <w:rPr>
          <w:rtl/>
        </w:rPr>
      </w:pPr>
      <w:r w:rsidRPr="00D93425">
        <w:rPr>
          <w:rFonts w:hint="cs"/>
          <w:rtl/>
        </w:rPr>
        <w:lastRenderedPageBreak/>
        <w:t>تحلیل</w:t>
      </w:r>
      <w:r w:rsidRPr="00D93425">
        <w:rPr>
          <w:rtl/>
        </w:rPr>
        <w:t xml:space="preserve"> </w:t>
      </w:r>
      <w:r w:rsidRPr="00D93425">
        <w:rPr>
          <w:rFonts w:hint="cs"/>
          <w:rtl/>
        </w:rPr>
        <w:t>وضعیت</w:t>
      </w:r>
      <w:r w:rsidRPr="00D93425">
        <w:rPr>
          <w:rtl/>
        </w:rPr>
        <w:t xml:space="preserve"> </w:t>
      </w:r>
      <w:r w:rsidRPr="00D93425">
        <w:rPr>
          <w:rFonts w:hint="cs"/>
          <w:rtl/>
        </w:rPr>
        <w:t>در</w:t>
      </w:r>
      <w:r w:rsidRPr="00D93425">
        <w:rPr>
          <w:rtl/>
        </w:rPr>
        <w:t xml:space="preserve"> </w:t>
      </w:r>
      <w:r w:rsidRPr="00D93425">
        <w:rPr>
          <w:rFonts w:hint="cs"/>
          <w:rtl/>
        </w:rPr>
        <w:t>سررسید</w:t>
      </w:r>
      <w:r w:rsidRPr="00D93425">
        <w:rPr>
          <w:rtl/>
        </w:rPr>
        <w:t xml:space="preserve"> </w:t>
      </w:r>
      <w:r w:rsidRPr="00D93425">
        <w:rPr>
          <w:rFonts w:hint="cs"/>
          <w:rtl/>
        </w:rPr>
        <w:t>آپشن</w:t>
      </w:r>
      <w:r w:rsidRPr="00D93425">
        <w:rPr>
          <w:rtl/>
        </w:rPr>
        <w:t xml:space="preserve"> </w:t>
      </w:r>
      <w:r w:rsidRPr="00D93425">
        <w:rPr>
          <w:rFonts w:hint="cs"/>
          <w:rtl/>
        </w:rPr>
        <w:t>بلندمدت</w:t>
      </w:r>
      <w:r w:rsidRPr="00D93425">
        <w:rPr>
          <w:rtl/>
        </w:rPr>
        <w:t xml:space="preserve"> (۸۷ </w:t>
      </w:r>
      <w:r w:rsidRPr="00D93425">
        <w:rPr>
          <w:rFonts w:hint="cs"/>
          <w:rtl/>
        </w:rPr>
        <w:t>روزه</w:t>
      </w:r>
      <w:r w:rsidRPr="00D93425">
        <w:rPr>
          <w:rtl/>
        </w:rPr>
        <w:t>)</w:t>
      </w:r>
    </w:p>
    <w:p w14:paraId="64109AAC" w14:textId="77777777" w:rsidR="00D93425" w:rsidRPr="00D93425" w:rsidRDefault="00D93425" w:rsidP="00D93425">
      <w:pPr>
        <w:spacing w:line="360" w:lineRule="auto"/>
        <w:jc w:val="both"/>
        <w:rPr>
          <w:rtl/>
        </w:rPr>
      </w:pPr>
      <w:r w:rsidRPr="00D93425">
        <w:rPr>
          <w:rFonts w:hint="cs"/>
          <w:rtl/>
        </w:rPr>
        <w:t>فرض</w:t>
      </w:r>
      <w:r w:rsidRPr="00D93425">
        <w:rPr>
          <w:rtl/>
        </w:rPr>
        <w:t xml:space="preserve"> </w:t>
      </w:r>
      <w:r w:rsidRPr="00D93425">
        <w:rPr>
          <w:rFonts w:hint="cs"/>
          <w:rtl/>
        </w:rPr>
        <w:t>کنیم</w:t>
      </w:r>
      <w:r w:rsidRPr="00D93425">
        <w:rPr>
          <w:rtl/>
        </w:rPr>
        <w:t xml:space="preserve"> </w:t>
      </w:r>
      <w:r w:rsidRPr="00D93425">
        <w:rPr>
          <w:rFonts w:hint="cs"/>
          <w:rtl/>
        </w:rPr>
        <w:t>آپشن</w:t>
      </w:r>
      <w:r w:rsidRPr="00D93425">
        <w:rPr>
          <w:rtl/>
        </w:rPr>
        <w:t xml:space="preserve"> </w:t>
      </w:r>
      <w:r w:rsidRPr="00D93425">
        <w:rPr>
          <w:rFonts w:hint="cs"/>
          <w:rtl/>
        </w:rPr>
        <w:t>کوتاه‌مدت</w:t>
      </w:r>
      <w:r w:rsidRPr="00D93425">
        <w:rPr>
          <w:rtl/>
        </w:rPr>
        <w:t xml:space="preserve"> </w:t>
      </w:r>
      <w:r w:rsidRPr="00D93425">
        <w:rPr>
          <w:rFonts w:hint="cs"/>
          <w:rtl/>
        </w:rPr>
        <w:t>که</w:t>
      </w:r>
      <w:r w:rsidRPr="00D93425">
        <w:rPr>
          <w:rtl/>
        </w:rPr>
        <w:t xml:space="preserve"> ۲۴ </w:t>
      </w:r>
      <w:r w:rsidRPr="00D93425">
        <w:rPr>
          <w:rFonts w:hint="cs"/>
          <w:rtl/>
        </w:rPr>
        <w:t>روزه</w:t>
      </w:r>
      <w:r w:rsidRPr="00D93425">
        <w:rPr>
          <w:rtl/>
        </w:rPr>
        <w:t xml:space="preserve"> </w:t>
      </w:r>
      <w:r w:rsidRPr="00D93425">
        <w:rPr>
          <w:rFonts w:hint="cs"/>
          <w:rtl/>
        </w:rPr>
        <w:t>بود،</w:t>
      </w:r>
      <w:r w:rsidRPr="00D93425">
        <w:rPr>
          <w:rtl/>
        </w:rPr>
        <w:t xml:space="preserve"> </w:t>
      </w:r>
      <w:r w:rsidRPr="00D93425">
        <w:rPr>
          <w:rFonts w:hint="cs"/>
          <w:rtl/>
        </w:rPr>
        <w:t>منقضی</w:t>
      </w:r>
      <w:r w:rsidRPr="00D93425">
        <w:rPr>
          <w:rtl/>
        </w:rPr>
        <w:t xml:space="preserve"> </w:t>
      </w:r>
      <w:r w:rsidRPr="00D93425">
        <w:rPr>
          <w:rFonts w:hint="cs"/>
          <w:rtl/>
        </w:rPr>
        <w:t>شد</w:t>
      </w:r>
      <w:r w:rsidRPr="00D93425">
        <w:rPr>
          <w:rtl/>
        </w:rPr>
        <w:t xml:space="preserve"> (</w:t>
      </w:r>
      <w:r w:rsidRPr="00D93425">
        <w:rPr>
          <w:rFonts w:hint="cs"/>
          <w:rtl/>
        </w:rPr>
        <w:t>یا</w:t>
      </w:r>
      <w:r w:rsidRPr="00D93425">
        <w:rPr>
          <w:rtl/>
        </w:rPr>
        <w:t xml:space="preserve"> </w:t>
      </w:r>
      <w:r w:rsidRPr="00D93425">
        <w:rPr>
          <w:rFonts w:hint="cs"/>
          <w:rtl/>
        </w:rPr>
        <w:t>اعمال</w:t>
      </w:r>
      <w:r w:rsidRPr="00D93425">
        <w:rPr>
          <w:rtl/>
        </w:rPr>
        <w:t xml:space="preserve"> </w:t>
      </w:r>
      <w:r w:rsidRPr="00D93425">
        <w:rPr>
          <w:rFonts w:hint="cs"/>
          <w:rtl/>
        </w:rPr>
        <w:t>شد</w:t>
      </w:r>
      <w:r w:rsidRPr="00D93425">
        <w:rPr>
          <w:rtl/>
        </w:rPr>
        <w:t xml:space="preserve"> </w:t>
      </w:r>
      <w:r w:rsidRPr="00D93425">
        <w:rPr>
          <w:rFonts w:hint="cs"/>
          <w:rtl/>
        </w:rPr>
        <w:t>و</w:t>
      </w:r>
      <w:r w:rsidRPr="00D93425">
        <w:rPr>
          <w:rtl/>
        </w:rPr>
        <w:t xml:space="preserve"> </w:t>
      </w:r>
      <w:r w:rsidRPr="00D93425">
        <w:rPr>
          <w:rFonts w:hint="cs"/>
          <w:rtl/>
        </w:rPr>
        <w:t>مدیریت</w:t>
      </w:r>
      <w:r w:rsidRPr="00D93425">
        <w:rPr>
          <w:rtl/>
        </w:rPr>
        <w:t xml:space="preserve"> </w:t>
      </w:r>
      <w:r w:rsidRPr="00D93425">
        <w:rPr>
          <w:rFonts w:hint="cs"/>
          <w:rtl/>
        </w:rPr>
        <w:t>شد</w:t>
      </w:r>
      <w:r w:rsidRPr="00D93425">
        <w:rPr>
          <w:rtl/>
        </w:rPr>
        <w:t xml:space="preserve">). </w:t>
      </w:r>
      <w:r w:rsidRPr="00D93425">
        <w:rPr>
          <w:rFonts w:hint="cs"/>
          <w:rtl/>
        </w:rPr>
        <w:t>حالا</w:t>
      </w:r>
      <w:r w:rsidRPr="00D93425">
        <w:rPr>
          <w:rtl/>
        </w:rPr>
        <w:t xml:space="preserve"> </w:t>
      </w:r>
      <w:r w:rsidRPr="00D93425">
        <w:rPr>
          <w:rFonts w:hint="cs"/>
          <w:rtl/>
        </w:rPr>
        <w:t>شما</w:t>
      </w:r>
      <w:r w:rsidRPr="00D93425">
        <w:rPr>
          <w:rtl/>
        </w:rPr>
        <w:t xml:space="preserve"> </w:t>
      </w:r>
      <w:r w:rsidRPr="00D93425">
        <w:rPr>
          <w:rFonts w:hint="cs"/>
          <w:rtl/>
        </w:rPr>
        <w:t>فقط</w:t>
      </w:r>
      <w:r w:rsidRPr="00D93425">
        <w:rPr>
          <w:rtl/>
        </w:rPr>
        <w:t xml:space="preserve"> </w:t>
      </w:r>
      <w:r w:rsidRPr="00D93425">
        <w:rPr>
          <w:rFonts w:hint="cs"/>
          <w:rtl/>
        </w:rPr>
        <w:t>یک</w:t>
      </w:r>
      <w:r w:rsidRPr="00D93425">
        <w:rPr>
          <w:rtl/>
        </w:rPr>
        <w:t xml:space="preserve"> </w:t>
      </w:r>
      <w:r w:rsidRPr="00D93425">
        <w:rPr>
          <w:rFonts w:hint="cs"/>
          <w:rtl/>
        </w:rPr>
        <w:t>موقعیت</w:t>
      </w:r>
      <w:r w:rsidRPr="00D93425">
        <w:rPr>
          <w:rtl/>
        </w:rPr>
        <w:t xml:space="preserve"> </w:t>
      </w:r>
      <w:r w:rsidRPr="00D93425">
        <w:rPr>
          <w:rFonts w:hint="cs"/>
          <w:rtl/>
        </w:rPr>
        <w:t>باز</w:t>
      </w:r>
      <w:r w:rsidRPr="00D93425">
        <w:rPr>
          <w:rtl/>
        </w:rPr>
        <w:t xml:space="preserve"> </w:t>
      </w:r>
      <w:r w:rsidRPr="00D93425">
        <w:rPr>
          <w:rFonts w:hint="cs"/>
          <w:rtl/>
        </w:rPr>
        <w:t>دارید</w:t>
      </w:r>
      <w:r w:rsidRPr="00D93425">
        <w:rPr>
          <w:rtl/>
        </w:rPr>
        <w:t>:</w:t>
      </w:r>
    </w:p>
    <w:p w14:paraId="70DADAF0" w14:textId="1A8C86B5" w:rsidR="00D93425" w:rsidRPr="00D93425" w:rsidRDefault="00D93425" w:rsidP="00D93425">
      <w:pPr>
        <w:spacing w:line="360" w:lineRule="auto"/>
        <w:jc w:val="both"/>
        <w:rPr>
          <w:rtl/>
        </w:rPr>
      </w:pPr>
      <w:r w:rsidRPr="00D93425">
        <w:rPr>
          <w:rFonts w:ascii="Segoe UI Symbol" w:hAnsi="Segoe UI Symbol" w:cs="Segoe UI Symbol"/>
        </w:rPr>
        <w:t>🔹</w:t>
      </w:r>
      <w:r w:rsidRPr="00D93425">
        <w:rPr>
          <w:rtl/>
        </w:rPr>
        <w:t xml:space="preserve"> </w:t>
      </w:r>
      <w:r w:rsidRPr="00D93425">
        <w:rPr>
          <w:rFonts w:hint="cs"/>
          <w:rtl/>
        </w:rPr>
        <w:t>یک</w:t>
      </w:r>
      <w:r w:rsidRPr="00D93425">
        <w:rPr>
          <w:rtl/>
        </w:rPr>
        <w:t xml:space="preserve"> </w:t>
      </w:r>
      <w:r w:rsidRPr="00D93425">
        <w:rPr>
          <w:rFonts w:hint="cs"/>
          <w:rtl/>
        </w:rPr>
        <w:t>اختیار</w:t>
      </w:r>
      <w:r w:rsidRPr="00D93425">
        <w:rPr>
          <w:rtl/>
        </w:rPr>
        <w:t xml:space="preserve"> </w:t>
      </w:r>
      <w:r w:rsidRPr="00D93425">
        <w:rPr>
          <w:rFonts w:hint="cs"/>
          <w:rtl/>
        </w:rPr>
        <w:t>خرید</w:t>
      </w:r>
      <w:r w:rsidRPr="00D93425">
        <w:rPr>
          <w:rtl/>
        </w:rPr>
        <w:t xml:space="preserve"> </w:t>
      </w:r>
      <w:r w:rsidRPr="00D93425">
        <w:rPr>
          <w:rFonts w:hint="cs"/>
          <w:rtl/>
        </w:rPr>
        <w:t>بلندمدت</w:t>
      </w:r>
      <w:r w:rsidRPr="00D93425">
        <w:rPr>
          <w:rtl/>
        </w:rPr>
        <w:t xml:space="preserve"> </w:t>
      </w:r>
      <w:r w:rsidRPr="00D93425">
        <w:rPr>
          <w:rFonts w:hint="cs"/>
          <w:rtl/>
        </w:rPr>
        <w:t>با</w:t>
      </w:r>
      <w:r w:rsidRPr="00D93425">
        <w:rPr>
          <w:rtl/>
        </w:rPr>
        <w:t xml:space="preserve"> </w:t>
      </w:r>
      <w:r w:rsidRPr="00D93425">
        <w:rPr>
          <w:rFonts w:hint="cs"/>
          <w:rtl/>
        </w:rPr>
        <w:t>قیمت</w:t>
      </w:r>
      <w:r w:rsidRPr="00D93425">
        <w:rPr>
          <w:rtl/>
        </w:rPr>
        <w:t xml:space="preserve"> </w:t>
      </w:r>
      <w:r w:rsidRPr="00D93425">
        <w:rPr>
          <w:rFonts w:hint="cs"/>
          <w:rtl/>
        </w:rPr>
        <w:t>اعمال</w:t>
      </w:r>
      <w:r w:rsidRPr="00D93425">
        <w:rPr>
          <w:rtl/>
        </w:rPr>
        <w:t xml:space="preserve"> ۱۳۰۰ </w:t>
      </w:r>
      <w:r w:rsidRPr="00D93425">
        <w:rPr>
          <w:rFonts w:hint="cs"/>
          <w:rtl/>
        </w:rPr>
        <w:t>تومان</w:t>
      </w:r>
      <w:r w:rsidRPr="00D93425">
        <w:rPr>
          <w:rtl/>
        </w:rPr>
        <w:t xml:space="preserve"> </w:t>
      </w:r>
      <w:r w:rsidRPr="00D93425">
        <w:rPr>
          <w:rFonts w:hint="cs"/>
          <w:rtl/>
        </w:rPr>
        <w:t>و</w:t>
      </w:r>
      <w:r w:rsidRPr="00D93425">
        <w:rPr>
          <w:rtl/>
        </w:rPr>
        <w:t xml:space="preserve"> </w:t>
      </w:r>
      <w:r w:rsidRPr="00D93425">
        <w:rPr>
          <w:rFonts w:hint="cs"/>
          <w:rtl/>
        </w:rPr>
        <w:t>سررسید</w:t>
      </w:r>
      <w:r w:rsidRPr="00D93425">
        <w:rPr>
          <w:rtl/>
        </w:rPr>
        <w:t xml:space="preserve"> ۸۷ </w:t>
      </w:r>
      <w:r w:rsidRPr="00D93425">
        <w:rPr>
          <w:rFonts w:hint="cs"/>
          <w:rtl/>
        </w:rPr>
        <w:t>روزه</w:t>
      </w:r>
      <w:r w:rsidRPr="00D93425">
        <w:rPr>
          <w:rtl/>
        </w:rPr>
        <w:t>.</w:t>
      </w:r>
    </w:p>
    <w:p w14:paraId="170E11B7" w14:textId="77777777" w:rsidR="00D93425" w:rsidRPr="00D93425" w:rsidRDefault="00D93425" w:rsidP="00D93425">
      <w:pPr>
        <w:spacing w:line="360" w:lineRule="auto"/>
        <w:jc w:val="both"/>
        <w:rPr>
          <w:rtl/>
        </w:rPr>
      </w:pPr>
      <w:r w:rsidRPr="00D93425">
        <w:rPr>
          <w:rFonts w:hint="cs"/>
          <w:rtl/>
        </w:rPr>
        <w:t>حالا</w:t>
      </w:r>
      <w:r w:rsidRPr="00D93425">
        <w:rPr>
          <w:rtl/>
        </w:rPr>
        <w:t xml:space="preserve"> </w:t>
      </w:r>
      <w:r w:rsidRPr="00D93425">
        <w:rPr>
          <w:rFonts w:hint="cs"/>
          <w:rtl/>
        </w:rPr>
        <w:t>در</w:t>
      </w:r>
      <w:r w:rsidRPr="00D93425">
        <w:rPr>
          <w:rtl/>
        </w:rPr>
        <w:t xml:space="preserve"> </w:t>
      </w:r>
      <w:r w:rsidRPr="00D93425">
        <w:rPr>
          <w:rFonts w:hint="cs"/>
          <w:rtl/>
        </w:rPr>
        <w:t>روز</w:t>
      </w:r>
      <w:r w:rsidRPr="00D93425">
        <w:rPr>
          <w:rtl/>
        </w:rPr>
        <w:t xml:space="preserve"> </w:t>
      </w:r>
      <w:r w:rsidRPr="00D93425">
        <w:rPr>
          <w:rFonts w:hint="cs"/>
          <w:rtl/>
        </w:rPr>
        <w:t>سررسید</w:t>
      </w:r>
      <w:r w:rsidRPr="00D93425">
        <w:rPr>
          <w:rtl/>
        </w:rPr>
        <w:t xml:space="preserve"> ۸۷ </w:t>
      </w:r>
      <w:r w:rsidRPr="00D93425">
        <w:rPr>
          <w:rFonts w:hint="cs"/>
          <w:rtl/>
        </w:rPr>
        <w:t>روزه،</w:t>
      </w:r>
      <w:r w:rsidRPr="00D93425">
        <w:rPr>
          <w:rtl/>
        </w:rPr>
        <w:t xml:space="preserve"> </w:t>
      </w:r>
      <w:r w:rsidRPr="00D93425">
        <w:rPr>
          <w:rFonts w:hint="cs"/>
          <w:rtl/>
        </w:rPr>
        <w:t>سه</w:t>
      </w:r>
      <w:r w:rsidRPr="00D93425">
        <w:rPr>
          <w:rtl/>
        </w:rPr>
        <w:t xml:space="preserve"> </w:t>
      </w:r>
      <w:r w:rsidRPr="00D93425">
        <w:rPr>
          <w:rFonts w:hint="cs"/>
          <w:rtl/>
        </w:rPr>
        <w:t>سناریو</w:t>
      </w:r>
      <w:r w:rsidRPr="00D93425">
        <w:rPr>
          <w:rtl/>
        </w:rPr>
        <w:t xml:space="preserve"> </w:t>
      </w:r>
      <w:r w:rsidRPr="00D93425">
        <w:rPr>
          <w:rFonts w:hint="cs"/>
          <w:rtl/>
        </w:rPr>
        <w:t>محتمل</w:t>
      </w:r>
      <w:r w:rsidRPr="00D93425">
        <w:rPr>
          <w:rtl/>
        </w:rPr>
        <w:t xml:space="preserve"> </w:t>
      </w:r>
      <w:r w:rsidRPr="00D93425">
        <w:rPr>
          <w:rFonts w:hint="cs"/>
          <w:rtl/>
        </w:rPr>
        <w:t>داریم</w:t>
      </w:r>
      <w:r w:rsidRPr="00D93425">
        <w:rPr>
          <w:rtl/>
        </w:rPr>
        <w:t>:</w:t>
      </w:r>
    </w:p>
    <w:p w14:paraId="11CA5BF2" w14:textId="77777777" w:rsidR="00D93425" w:rsidRPr="00D93425" w:rsidRDefault="00D93425" w:rsidP="00D93425">
      <w:pPr>
        <w:spacing w:line="360" w:lineRule="auto"/>
        <w:jc w:val="both"/>
        <w:rPr>
          <w:rtl/>
        </w:rPr>
      </w:pPr>
      <w:r w:rsidRPr="00D93425">
        <w:rPr>
          <w:rtl/>
        </w:rPr>
        <w:t xml:space="preserve">1. </w:t>
      </w:r>
      <w:r w:rsidRPr="00D93425">
        <w:rPr>
          <w:rFonts w:hint="cs"/>
          <w:rtl/>
        </w:rPr>
        <w:t>قیمت</w:t>
      </w:r>
      <w:r w:rsidRPr="00D93425">
        <w:rPr>
          <w:rtl/>
        </w:rPr>
        <w:t xml:space="preserve"> </w:t>
      </w:r>
      <w:r w:rsidRPr="00D93425">
        <w:rPr>
          <w:rFonts w:hint="cs"/>
          <w:rtl/>
        </w:rPr>
        <w:t>سهم</w:t>
      </w:r>
      <w:r w:rsidRPr="00D93425">
        <w:rPr>
          <w:rtl/>
        </w:rPr>
        <w:t xml:space="preserve"> </w:t>
      </w:r>
      <w:r w:rsidRPr="00D93425">
        <w:rPr>
          <w:rFonts w:hint="cs"/>
          <w:rtl/>
        </w:rPr>
        <w:t>زیر</w:t>
      </w:r>
      <w:r w:rsidRPr="00D93425">
        <w:rPr>
          <w:rtl/>
        </w:rPr>
        <w:t xml:space="preserve"> ۱۳۰۰ </w:t>
      </w:r>
      <w:r w:rsidRPr="00D93425">
        <w:rPr>
          <w:rFonts w:hint="cs"/>
          <w:rtl/>
        </w:rPr>
        <w:t>تومان</w:t>
      </w:r>
      <w:r w:rsidRPr="00D93425">
        <w:rPr>
          <w:rtl/>
        </w:rPr>
        <w:t xml:space="preserve"> </w:t>
      </w:r>
      <w:r w:rsidRPr="00D93425">
        <w:rPr>
          <w:rFonts w:hint="cs"/>
          <w:rtl/>
        </w:rPr>
        <w:t>باشد</w:t>
      </w:r>
      <w:r w:rsidRPr="00D93425">
        <w:rPr>
          <w:rtl/>
        </w:rPr>
        <w:t>:</w:t>
      </w:r>
    </w:p>
    <w:p w14:paraId="1B360AD0" w14:textId="77777777" w:rsidR="00D93425" w:rsidRPr="00D93425" w:rsidRDefault="00D93425" w:rsidP="00D93425">
      <w:pPr>
        <w:spacing w:line="360" w:lineRule="auto"/>
        <w:jc w:val="both"/>
        <w:rPr>
          <w:rtl/>
        </w:rPr>
      </w:pPr>
      <w:r w:rsidRPr="00D93425">
        <w:rPr>
          <w:rFonts w:hint="cs"/>
          <w:rtl/>
        </w:rPr>
        <w:t>اختیار</w:t>
      </w:r>
      <w:r w:rsidRPr="00D93425">
        <w:rPr>
          <w:rtl/>
        </w:rPr>
        <w:t xml:space="preserve"> </w:t>
      </w:r>
      <w:r w:rsidRPr="00D93425">
        <w:rPr>
          <w:rFonts w:hint="cs"/>
          <w:rtl/>
        </w:rPr>
        <w:t>خریدی</w:t>
      </w:r>
      <w:r w:rsidRPr="00D93425">
        <w:rPr>
          <w:rtl/>
        </w:rPr>
        <w:t xml:space="preserve"> </w:t>
      </w:r>
      <w:r w:rsidRPr="00D93425">
        <w:rPr>
          <w:rFonts w:hint="cs"/>
          <w:rtl/>
        </w:rPr>
        <w:t>که</w:t>
      </w:r>
      <w:r w:rsidRPr="00D93425">
        <w:rPr>
          <w:rtl/>
        </w:rPr>
        <w:t xml:space="preserve"> </w:t>
      </w:r>
      <w:r w:rsidRPr="00D93425">
        <w:rPr>
          <w:rFonts w:hint="cs"/>
          <w:rtl/>
        </w:rPr>
        <w:t>در</w:t>
      </w:r>
      <w:r w:rsidRPr="00D93425">
        <w:rPr>
          <w:rtl/>
        </w:rPr>
        <w:t xml:space="preserve"> </w:t>
      </w:r>
      <w:r w:rsidRPr="00D93425">
        <w:rPr>
          <w:rFonts w:hint="cs"/>
          <w:rtl/>
        </w:rPr>
        <w:t>دست</w:t>
      </w:r>
      <w:r w:rsidRPr="00D93425">
        <w:rPr>
          <w:rtl/>
        </w:rPr>
        <w:t xml:space="preserve"> </w:t>
      </w:r>
      <w:r w:rsidRPr="00D93425">
        <w:rPr>
          <w:rFonts w:hint="cs"/>
          <w:rtl/>
        </w:rPr>
        <w:t>دارید</w:t>
      </w:r>
      <w:r w:rsidRPr="00D93425">
        <w:rPr>
          <w:rtl/>
        </w:rPr>
        <w:t xml:space="preserve"> </w:t>
      </w:r>
      <w:r w:rsidRPr="00D93425">
        <w:rPr>
          <w:rFonts w:hint="cs"/>
          <w:rtl/>
        </w:rPr>
        <w:t>بی‌ارزش</w:t>
      </w:r>
      <w:r w:rsidRPr="00D93425">
        <w:rPr>
          <w:rtl/>
        </w:rPr>
        <w:t xml:space="preserve"> </w:t>
      </w:r>
      <w:r w:rsidRPr="00D93425">
        <w:rPr>
          <w:rFonts w:hint="cs"/>
          <w:rtl/>
        </w:rPr>
        <w:t>می‌شود</w:t>
      </w:r>
      <w:r w:rsidRPr="00D93425">
        <w:rPr>
          <w:rtl/>
        </w:rPr>
        <w:t>.</w:t>
      </w:r>
    </w:p>
    <w:p w14:paraId="03499460" w14:textId="77777777" w:rsidR="00D93425" w:rsidRPr="00D93425" w:rsidRDefault="00D93425" w:rsidP="00D93425">
      <w:pPr>
        <w:spacing w:line="360" w:lineRule="auto"/>
        <w:jc w:val="both"/>
        <w:rPr>
          <w:rtl/>
        </w:rPr>
      </w:pPr>
      <w:r w:rsidRPr="00D93425">
        <w:rPr>
          <w:rFonts w:hint="cs"/>
          <w:rtl/>
        </w:rPr>
        <w:t>شما</w:t>
      </w:r>
      <w:r w:rsidRPr="00D93425">
        <w:rPr>
          <w:rtl/>
        </w:rPr>
        <w:t xml:space="preserve"> </w:t>
      </w:r>
      <w:r w:rsidRPr="00D93425">
        <w:rPr>
          <w:rFonts w:hint="cs"/>
          <w:rtl/>
        </w:rPr>
        <w:t>در</w:t>
      </w:r>
      <w:r w:rsidRPr="00D93425">
        <w:rPr>
          <w:rtl/>
        </w:rPr>
        <w:t xml:space="preserve"> </w:t>
      </w:r>
      <w:r w:rsidRPr="00D93425">
        <w:rPr>
          <w:rFonts w:hint="cs"/>
          <w:rtl/>
        </w:rPr>
        <w:t>ابتدا</w:t>
      </w:r>
      <w:r w:rsidRPr="00D93425">
        <w:rPr>
          <w:rtl/>
        </w:rPr>
        <w:t xml:space="preserve"> ۲۱ </w:t>
      </w:r>
      <w:r w:rsidRPr="00D93425">
        <w:rPr>
          <w:rFonts w:hint="cs"/>
          <w:rtl/>
        </w:rPr>
        <w:t>تومان</w:t>
      </w:r>
      <w:r w:rsidRPr="00D93425">
        <w:rPr>
          <w:rtl/>
        </w:rPr>
        <w:t xml:space="preserve"> </w:t>
      </w:r>
      <w:r w:rsidRPr="00D93425">
        <w:rPr>
          <w:rFonts w:hint="cs"/>
          <w:rtl/>
        </w:rPr>
        <w:t>برای</w:t>
      </w:r>
      <w:r w:rsidRPr="00D93425">
        <w:rPr>
          <w:rtl/>
        </w:rPr>
        <w:t xml:space="preserve"> </w:t>
      </w:r>
      <w:r w:rsidRPr="00D93425">
        <w:rPr>
          <w:rFonts w:hint="cs"/>
          <w:rtl/>
        </w:rPr>
        <w:t>آن</w:t>
      </w:r>
      <w:r w:rsidRPr="00D93425">
        <w:rPr>
          <w:rtl/>
        </w:rPr>
        <w:t xml:space="preserve"> </w:t>
      </w:r>
      <w:r w:rsidRPr="00D93425">
        <w:rPr>
          <w:rFonts w:hint="cs"/>
          <w:rtl/>
        </w:rPr>
        <w:t>پرداخت</w:t>
      </w:r>
      <w:r w:rsidRPr="00D93425">
        <w:rPr>
          <w:rtl/>
        </w:rPr>
        <w:t xml:space="preserve"> </w:t>
      </w:r>
      <w:r w:rsidRPr="00D93425">
        <w:rPr>
          <w:rFonts w:hint="cs"/>
          <w:rtl/>
        </w:rPr>
        <w:t>کرده</w:t>
      </w:r>
      <w:r w:rsidRPr="00D93425">
        <w:rPr>
          <w:rtl/>
        </w:rPr>
        <w:t xml:space="preserve"> </w:t>
      </w:r>
      <w:r w:rsidRPr="00D93425">
        <w:rPr>
          <w:rFonts w:hint="cs"/>
          <w:rtl/>
        </w:rPr>
        <w:t>بودید</w:t>
      </w:r>
      <w:r w:rsidRPr="00D93425">
        <w:rPr>
          <w:rtl/>
        </w:rPr>
        <w:t xml:space="preserve"> </w:t>
      </w:r>
      <w:r w:rsidRPr="00D93425">
        <w:rPr>
          <w:rFonts w:ascii="Arial" w:hAnsi="Arial" w:cs="Arial" w:hint="cs"/>
          <w:rtl/>
        </w:rPr>
        <w:t>→</w:t>
      </w:r>
      <w:r w:rsidRPr="00D93425">
        <w:rPr>
          <w:rtl/>
        </w:rPr>
        <w:t xml:space="preserve"> </w:t>
      </w:r>
      <w:r w:rsidRPr="00D93425">
        <w:rPr>
          <w:rFonts w:hint="cs"/>
          <w:rtl/>
        </w:rPr>
        <w:t>این</w:t>
      </w:r>
      <w:r w:rsidRPr="00D93425">
        <w:rPr>
          <w:rtl/>
        </w:rPr>
        <w:t xml:space="preserve"> ۲۱ </w:t>
      </w:r>
      <w:r w:rsidRPr="00D93425">
        <w:rPr>
          <w:rFonts w:hint="cs"/>
          <w:rtl/>
        </w:rPr>
        <w:t>تومان</w:t>
      </w:r>
      <w:r w:rsidRPr="00D93425">
        <w:rPr>
          <w:rtl/>
        </w:rPr>
        <w:t xml:space="preserve"> </w:t>
      </w:r>
      <w:r w:rsidRPr="00D93425">
        <w:rPr>
          <w:rFonts w:hint="cs"/>
          <w:rtl/>
        </w:rPr>
        <w:t>از</w:t>
      </w:r>
      <w:r w:rsidRPr="00D93425">
        <w:rPr>
          <w:rtl/>
        </w:rPr>
        <w:t xml:space="preserve"> </w:t>
      </w:r>
      <w:r w:rsidRPr="00D93425">
        <w:rPr>
          <w:rFonts w:hint="cs"/>
          <w:rtl/>
        </w:rPr>
        <w:t>بین</w:t>
      </w:r>
      <w:r w:rsidRPr="00D93425">
        <w:rPr>
          <w:rtl/>
        </w:rPr>
        <w:t xml:space="preserve"> </w:t>
      </w:r>
      <w:r w:rsidRPr="00D93425">
        <w:rPr>
          <w:rFonts w:hint="cs"/>
          <w:rtl/>
        </w:rPr>
        <w:t>می‌رود</w:t>
      </w:r>
      <w:r w:rsidRPr="00D93425">
        <w:rPr>
          <w:rtl/>
        </w:rPr>
        <w:t>.</w:t>
      </w:r>
    </w:p>
    <w:p w14:paraId="38CDCCF0" w14:textId="77777777" w:rsidR="00D93425" w:rsidRPr="00D93425" w:rsidRDefault="00D93425" w:rsidP="00D93425">
      <w:pPr>
        <w:spacing w:line="360" w:lineRule="auto"/>
        <w:jc w:val="both"/>
        <w:rPr>
          <w:rtl/>
        </w:rPr>
      </w:pPr>
      <w:r w:rsidRPr="00D93425">
        <w:rPr>
          <w:rFonts w:hint="cs"/>
          <w:rtl/>
        </w:rPr>
        <w:t>اما</w:t>
      </w:r>
      <w:r w:rsidRPr="00D93425">
        <w:rPr>
          <w:rtl/>
        </w:rPr>
        <w:t xml:space="preserve"> </w:t>
      </w:r>
      <w:r w:rsidRPr="00D93425">
        <w:rPr>
          <w:rFonts w:hint="cs"/>
          <w:rtl/>
        </w:rPr>
        <w:t>چون</w:t>
      </w:r>
      <w:r w:rsidRPr="00D93425">
        <w:rPr>
          <w:rtl/>
        </w:rPr>
        <w:t xml:space="preserve"> </w:t>
      </w:r>
      <w:r w:rsidRPr="00D93425">
        <w:rPr>
          <w:rFonts w:hint="cs"/>
          <w:rtl/>
        </w:rPr>
        <w:t>قبلاً</w:t>
      </w:r>
      <w:r w:rsidRPr="00D93425">
        <w:rPr>
          <w:rtl/>
        </w:rPr>
        <w:t xml:space="preserve"> ۶۷ </w:t>
      </w:r>
      <w:r w:rsidRPr="00D93425">
        <w:rPr>
          <w:rFonts w:hint="cs"/>
          <w:rtl/>
        </w:rPr>
        <w:t>تومان</w:t>
      </w:r>
      <w:r w:rsidRPr="00D93425">
        <w:rPr>
          <w:rtl/>
        </w:rPr>
        <w:t xml:space="preserve"> </w:t>
      </w:r>
      <w:r w:rsidRPr="00D93425">
        <w:rPr>
          <w:rFonts w:hint="cs"/>
          <w:rtl/>
        </w:rPr>
        <w:t>از</w:t>
      </w:r>
      <w:r w:rsidRPr="00D93425">
        <w:rPr>
          <w:rtl/>
        </w:rPr>
        <w:t xml:space="preserve"> </w:t>
      </w:r>
      <w:r w:rsidRPr="00D93425">
        <w:rPr>
          <w:rFonts w:hint="cs"/>
          <w:rtl/>
        </w:rPr>
        <w:t>فروش</w:t>
      </w:r>
      <w:r w:rsidRPr="00D93425">
        <w:rPr>
          <w:rtl/>
        </w:rPr>
        <w:t xml:space="preserve"> </w:t>
      </w:r>
      <w:r w:rsidRPr="00D93425">
        <w:rPr>
          <w:rFonts w:hint="cs"/>
          <w:rtl/>
        </w:rPr>
        <w:t>آپشن</w:t>
      </w:r>
      <w:r w:rsidRPr="00D93425">
        <w:rPr>
          <w:rtl/>
        </w:rPr>
        <w:t xml:space="preserve"> </w:t>
      </w:r>
      <w:r w:rsidRPr="00D93425">
        <w:rPr>
          <w:rFonts w:hint="cs"/>
          <w:rtl/>
        </w:rPr>
        <w:t>کوتاه‌مدت</w:t>
      </w:r>
      <w:r w:rsidRPr="00D93425">
        <w:rPr>
          <w:rtl/>
        </w:rPr>
        <w:t xml:space="preserve"> </w:t>
      </w:r>
      <w:r w:rsidRPr="00D93425">
        <w:rPr>
          <w:rFonts w:hint="cs"/>
          <w:rtl/>
        </w:rPr>
        <w:t>گرفته</w:t>
      </w:r>
      <w:r w:rsidRPr="00D93425">
        <w:rPr>
          <w:rtl/>
        </w:rPr>
        <w:t xml:space="preserve"> </w:t>
      </w:r>
      <w:r w:rsidRPr="00D93425">
        <w:rPr>
          <w:rFonts w:hint="cs"/>
          <w:rtl/>
        </w:rPr>
        <w:t>بودید،</w:t>
      </w:r>
      <w:r w:rsidRPr="00D93425">
        <w:rPr>
          <w:rtl/>
        </w:rPr>
        <w:t xml:space="preserve"> </w:t>
      </w:r>
      <w:r w:rsidRPr="00D93425">
        <w:rPr>
          <w:rFonts w:hint="cs"/>
          <w:rtl/>
        </w:rPr>
        <w:t>همچنان</w:t>
      </w:r>
      <w:r w:rsidRPr="00D93425">
        <w:rPr>
          <w:rtl/>
        </w:rPr>
        <w:t xml:space="preserve"> </w:t>
      </w:r>
      <w:r w:rsidRPr="00D93425">
        <w:rPr>
          <w:rFonts w:hint="cs"/>
          <w:rtl/>
        </w:rPr>
        <w:t>سود</w:t>
      </w:r>
      <w:r w:rsidRPr="00D93425">
        <w:rPr>
          <w:rtl/>
        </w:rPr>
        <w:t xml:space="preserve"> </w:t>
      </w:r>
      <w:r w:rsidRPr="00D93425">
        <w:rPr>
          <w:rFonts w:hint="cs"/>
          <w:rtl/>
        </w:rPr>
        <w:t>خالص</w:t>
      </w:r>
      <w:r w:rsidRPr="00D93425">
        <w:rPr>
          <w:rtl/>
        </w:rPr>
        <w:t xml:space="preserve"> </w:t>
      </w:r>
      <w:r w:rsidRPr="00D93425">
        <w:rPr>
          <w:rFonts w:hint="cs"/>
          <w:rtl/>
        </w:rPr>
        <w:t>شما</w:t>
      </w:r>
      <w:r w:rsidRPr="00D93425">
        <w:rPr>
          <w:rtl/>
        </w:rPr>
        <w:t>:</w:t>
      </w:r>
    </w:p>
    <w:p w14:paraId="4A3BF785" w14:textId="77777777" w:rsidR="00D93425" w:rsidRPr="00D93425" w:rsidRDefault="00D93425" w:rsidP="00D93425">
      <w:pPr>
        <w:spacing w:line="360" w:lineRule="auto"/>
        <w:jc w:val="both"/>
        <w:rPr>
          <w:rtl/>
        </w:rPr>
      </w:pPr>
      <w:r w:rsidRPr="00D93425">
        <w:rPr>
          <w:rtl/>
        </w:rPr>
        <w:t>67</w:t>
      </w:r>
      <w:r w:rsidRPr="00D93425">
        <w:rPr>
          <w:rFonts w:ascii="Sakkal Majalla" w:hAnsi="Sakkal Majalla" w:cs="Sakkal Majalla" w:hint="cs"/>
          <w:rtl/>
        </w:rPr>
        <w:t>−</w:t>
      </w:r>
      <w:r w:rsidRPr="00D93425">
        <w:rPr>
          <w:rtl/>
        </w:rPr>
        <w:t>21</w:t>
      </w:r>
      <w:r w:rsidRPr="00D93425">
        <w:t xml:space="preserve"> = </w:t>
      </w:r>
      <w:r w:rsidRPr="00D93425">
        <w:rPr>
          <w:rtl/>
        </w:rPr>
        <w:t>46</w:t>
      </w:r>
      <w:r w:rsidRPr="00D93425">
        <w:rPr>
          <w:rFonts w:ascii="Cambria" w:hAnsi="Cambria" w:cs="Cambria" w:hint="cs"/>
          <w:rtl/>
        </w:rPr>
        <w:t> </w:t>
      </w:r>
      <w:r w:rsidRPr="00D93425">
        <w:rPr>
          <w:rFonts w:hint="cs"/>
          <w:rtl/>
        </w:rPr>
        <w:t>تومان</w:t>
      </w:r>
    </w:p>
    <w:p w14:paraId="79937C1C" w14:textId="77777777" w:rsidR="00D93425" w:rsidRPr="00D93425" w:rsidRDefault="00D93425" w:rsidP="00D93425">
      <w:pPr>
        <w:spacing w:line="360" w:lineRule="auto"/>
        <w:jc w:val="both"/>
        <w:rPr>
          <w:rtl/>
        </w:rPr>
      </w:pPr>
      <w:r w:rsidRPr="00D93425">
        <w:rPr>
          <w:rtl/>
        </w:rPr>
        <w:t xml:space="preserve">2. </w:t>
      </w:r>
      <w:r w:rsidRPr="00D93425">
        <w:rPr>
          <w:rFonts w:hint="cs"/>
          <w:rtl/>
        </w:rPr>
        <w:t>قیمت</w:t>
      </w:r>
      <w:r w:rsidRPr="00D93425">
        <w:rPr>
          <w:rtl/>
        </w:rPr>
        <w:t xml:space="preserve"> </w:t>
      </w:r>
      <w:r w:rsidRPr="00D93425">
        <w:rPr>
          <w:rFonts w:hint="cs"/>
          <w:rtl/>
        </w:rPr>
        <w:t>سهم</w:t>
      </w:r>
      <w:r w:rsidRPr="00D93425">
        <w:rPr>
          <w:rtl/>
        </w:rPr>
        <w:t xml:space="preserve"> </w:t>
      </w:r>
      <w:r w:rsidRPr="00D93425">
        <w:rPr>
          <w:rFonts w:hint="cs"/>
          <w:rtl/>
        </w:rPr>
        <w:t>دقیقاً</w:t>
      </w:r>
      <w:r w:rsidRPr="00D93425">
        <w:rPr>
          <w:rtl/>
        </w:rPr>
        <w:t xml:space="preserve"> ۱۳۰۰ </w:t>
      </w:r>
      <w:r w:rsidRPr="00D93425">
        <w:rPr>
          <w:rFonts w:hint="cs"/>
          <w:rtl/>
        </w:rPr>
        <w:t>تومان</w:t>
      </w:r>
      <w:r w:rsidRPr="00D93425">
        <w:rPr>
          <w:rtl/>
        </w:rPr>
        <w:t xml:space="preserve"> </w:t>
      </w:r>
      <w:r w:rsidRPr="00D93425">
        <w:rPr>
          <w:rFonts w:hint="cs"/>
          <w:rtl/>
        </w:rPr>
        <w:t>باشد</w:t>
      </w:r>
      <w:r w:rsidRPr="00D93425">
        <w:rPr>
          <w:rtl/>
        </w:rPr>
        <w:t>:</w:t>
      </w:r>
    </w:p>
    <w:p w14:paraId="2A0D335D" w14:textId="77777777" w:rsidR="00D93425" w:rsidRPr="00D93425" w:rsidRDefault="00D93425" w:rsidP="00D93425">
      <w:pPr>
        <w:spacing w:line="360" w:lineRule="auto"/>
        <w:jc w:val="both"/>
        <w:rPr>
          <w:rtl/>
        </w:rPr>
      </w:pPr>
      <w:r w:rsidRPr="00D93425">
        <w:rPr>
          <w:rFonts w:hint="cs"/>
          <w:rtl/>
        </w:rPr>
        <w:t>اختیار</w:t>
      </w:r>
      <w:r w:rsidRPr="00D93425">
        <w:rPr>
          <w:rtl/>
        </w:rPr>
        <w:t xml:space="preserve"> </w:t>
      </w:r>
      <w:r w:rsidRPr="00D93425">
        <w:rPr>
          <w:rFonts w:hint="cs"/>
          <w:rtl/>
        </w:rPr>
        <w:t>خرید</w:t>
      </w:r>
      <w:r w:rsidRPr="00D93425">
        <w:rPr>
          <w:rtl/>
        </w:rPr>
        <w:t xml:space="preserve"> </w:t>
      </w:r>
      <w:r w:rsidRPr="00D93425">
        <w:rPr>
          <w:rFonts w:hint="cs"/>
          <w:rtl/>
        </w:rPr>
        <w:t>بلندمدت</w:t>
      </w:r>
      <w:r w:rsidRPr="00D93425">
        <w:rPr>
          <w:rtl/>
        </w:rPr>
        <w:t xml:space="preserve"> </w:t>
      </w:r>
      <w:r w:rsidRPr="00D93425">
        <w:rPr>
          <w:rFonts w:hint="cs"/>
          <w:rtl/>
        </w:rPr>
        <w:t>در</w:t>
      </w:r>
      <w:r w:rsidRPr="00D93425">
        <w:rPr>
          <w:rtl/>
        </w:rPr>
        <w:t xml:space="preserve"> </w:t>
      </w:r>
      <w:r w:rsidRPr="00D93425">
        <w:rPr>
          <w:rFonts w:hint="cs"/>
          <w:rtl/>
        </w:rPr>
        <w:t>نقطه</w:t>
      </w:r>
      <w:r w:rsidRPr="00D93425">
        <w:rPr>
          <w:rtl/>
        </w:rPr>
        <w:t xml:space="preserve"> </w:t>
      </w:r>
      <w:r w:rsidRPr="00D93425">
        <w:rPr>
          <w:rFonts w:hint="cs"/>
          <w:rtl/>
        </w:rPr>
        <w:t>سر</w:t>
      </w:r>
      <w:r w:rsidRPr="00D93425">
        <w:rPr>
          <w:rtl/>
        </w:rPr>
        <w:t xml:space="preserve"> </w:t>
      </w:r>
      <w:r w:rsidRPr="00D93425">
        <w:rPr>
          <w:rFonts w:hint="cs"/>
          <w:rtl/>
        </w:rPr>
        <w:t>به</w:t>
      </w:r>
      <w:r w:rsidRPr="00D93425">
        <w:rPr>
          <w:rtl/>
        </w:rPr>
        <w:t xml:space="preserve"> </w:t>
      </w:r>
      <w:r w:rsidRPr="00D93425">
        <w:rPr>
          <w:rFonts w:hint="cs"/>
          <w:rtl/>
        </w:rPr>
        <w:t>سر</w:t>
      </w:r>
      <w:r w:rsidRPr="00D93425">
        <w:rPr>
          <w:rtl/>
        </w:rPr>
        <w:t xml:space="preserve"> </w:t>
      </w:r>
      <w:r w:rsidRPr="00D93425">
        <w:rPr>
          <w:rFonts w:hint="cs"/>
          <w:rtl/>
        </w:rPr>
        <w:t>است</w:t>
      </w:r>
      <w:r w:rsidRPr="00D93425">
        <w:rPr>
          <w:rtl/>
        </w:rPr>
        <w:t xml:space="preserve"> </w:t>
      </w:r>
      <w:r w:rsidRPr="00D93425">
        <w:rPr>
          <w:rFonts w:ascii="Arial" w:hAnsi="Arial" w:cs="Arial" w:hint="cs"/>
          <w:rtl/>
        </w:rPr>
        <w:t>→</w:t>
      </w:r>
      <w:r w:rsidRPr="00D93425">
        <w:rPr>
          <w:rtl/>
        </w:rPr>
        <w:t xml:space="preserve"> </w:t>
      </w:r>
      <w:r w:rsidRPr="00D93425">
        <w:rPr>
          <w:rFonts w:hint="cs"/>
          <w:rtl/>
        </w:rPr>
        <w:t>اعمال</w:t>
      </w:r>
      <w:r w:rsidRPr="00D93425">
        <w:rPr>
          <w:rtl/>
        </w:rPr>
        <w:t xml:space="preserve"> </w:t>
      </w:r>
      <w:r w:rsidRPr="00D93425">
        <w:rPr>
          <w:rFonts w:hint="cs"/>
          <w:rtl/>
        </w:rPr>
        <w:t>آن</w:t>
      </w:r>
      <w:r w:rsidRPr="00D93425">
        <w:rPr>
          <w:rtl/>
        </w:rPr>
        <w:t xml:space="preserve"> </w:t>
      </w:r>
      <w:r w:rsidRPr="00D93425">
        <w:rPr>
          <w:rFonts w:hint="cs"/>
          <w:rtl/>
        </w:rPr>
        <w:t>فایده‌ای</w:t>
      </w:r>
      <w:r w:rsidRPr="00D93425">
        <w:rPr>
          <w:rtl/>
        </w:rPr>
        <w:t xml:space="preserve"> </w:t>
      </w:r>
      <w:r w:rsidRPr="00D93425">
        <w:rPr>
          <w:rFonts w:hint="cs"/>
          <w:rtl/>
        </w:rPr>
        <w:t>ندارد</w:t>
      </w:r>
      <w:r w:rsidRPr="00D93425">
        <w:rPr>
          <w:rtl/>
        </w:rPr>
        <w:t>.</w:t>
      </w:r>
    </w:p>
    <w:p w14:paraId="57782D8E" w14:textId="77777777" w:rsidR="00D93425" w:rsidRPr="00D93425" w:rsidRDefault="00D93425" w:rsidP="00D93425">
      <w:pPr>
        <w:spacing w:line="360" w:lineRule="auto"/>
        <w:jc w:val="both"/>
        <w:rPr>
          <w:rtl/>
        </w:rPr>
      </w:pPr>
      <w:r w:rsidRPr="00D93425">
        <w:rPr>
          <w:rFonts w:hint="cs"/>
          <w:rtl/>
        </w:rPr>
        <w:t>اختیار</w:t>
      </w:r>
      <w:r w:rsidRPr="00D93425">
        <w:rPr>
          <w:rtl/>
        </w:rPr>
        <w:t xml:space="preserve"> </w:t>
      </w:r>
      <w:r w:rsidRPr="00D93425">
        <w:rPr>
          <w:rFonts w:hint="cs"/>
          <w:rtl/>
        </w:rPr>
        <w:t>خرید</w:t>
      </w:r>
      <w:r w:rsidRPr="00D93425">
        <w:rPr>
          <w:rtl/>
        </w:rPr>
        <w:t xml:space="preserve"> </w:t>
      </w:r>
      <w:r w:rsidRPr="00D93425">
        <w:rPr>
          <w:rFonts w:hint="cs"/>
          <w:rtl/>
        </w:rPr>
        <w:t>را</w:t>
      </w:r>
      <w:r w:rsidRPr="00D93425">
        <w:rPr>
          <w:rtl/>
        </w:rPr>
        <w:t xml:space="preserve"> </w:t>
      </w:r>
      <w:r w:rsidRPr="00D93425">
        <w:rPr>
          <w:rFonts w:hint="cs"/>
          <w:rtl/>
        </w:rPr>
        <w:t>اعمال</w:t>
      </w:r>
      <w:r w:rsidRPr="00D93425">
        <w:rPr>
          <w:rtl/>
        </w:rPr>
        <w:t xml:space="preserve"> </w:t>
      </w:r>
      <w:r w:rsidRPr="00D93425">
        <w:rPr>
          <w:rFonts w:hint="cs"/>
          <w:rtl/>
        </w:rPr>
        <w:t>نمی‌کنید</w:t>
      </w:r>
      <w:r w:rsidRPr="00D93425">
        <w:rPr>
          <w:rtl/>
        </w:rPr>
        <w:t xml:space="preserve"> </w:t>
      </w:r>
      <w:r w:rsidRPr="00D93425">
        <w:rPr>
          <w:rFonts w:ascii="Arial" w:hAnsi="Arial" w:cs="Arial" w:hint="cs"/>
          <w:rtl/>
        </w:rPr>
        <w:t>→</w:t>
      </w:r>
      <w:r w:rsidRPr="00D93425">
        <w:rPr>
          <w:rtl/>
        </w:rPr>
        <w:t xml:space="preserve"> </w:t>
      </w:r>
      <w:r w:rsidRPr="00D93425">
        <w:rPr>
          <w:rFonts w:hint="cs"/>
          <w:rtl/>
        </w:rPr>
        <w:t>بی‌ارزش</w:t>
      </w:r>
      <w:r w:rsidRPr="00D93425">
        <w:rPr>
          <w:rtl/>
        </w:rPr>
        <w:t xml:space="preserve"> </w:t>
      </w:r>
      <w:r w:rsidRPr="00D93425">
        <w:rPr>
          <w:rFonts w:hint="cs"/>
          <w:rtl/>
        </w:rPr>
        <w:t>منقضی</w:t>
      </w:r>
      <w:r w:rsidRPr="00D93425">
        <w:rPr>
          <w:rtl/>
        </w:rPr>
        <w:t xml:space="preserve"> </w:t>
      </w:r>
      <w:r w:rsidRPr="00D93425">
        <w:rPr>
          <w:rFonts w:hint="cs"/>
          <w:rtl/>
        </w:rPr>
        <w:t>می‌شود</w:t>
      </w:r>
      <w:r w:rsidRPr="00D93425">
        <w:rPr>
          <w:rtl/>
        </w:rPr>
        <w:t>.</w:t>
      </w:r>
    </w:p>
    <w:p w14:paraId="38789852" w14:textId="77777777" w:rsidR="00D93425" w:rsidRPr="00D93425" w:rsidRDefault="00D93425" w:rsidP="00D93425">
      <w:pPr>
        <w:spacing w:line="360" w:lineRule="auto"/>
        <w:jc w:val="both"/>
        <w:rPr>
          <w:rtl/>
        </w:rPr>
      </w:pPr>
      <w:r w:rsidRPr="00D93425">
        <w:rPr>
          <w:rFonts w:hint="cs"/>
          <w:rtl/>
        </w:rPr>
        <w:t>باز</w:t>
      </w:r>
      <w:r w:rsidRPr="00D93425">
        <w:rPr>
          <w:rtl/>
        </w:rPr>
        <w:t xml:space="preserve"> </w:t>
      </w:r>
      <w:r w:rsidRPr="00D93425">
        <w:rPr>
          <w:rFonts w:hint="cs"/>
          <w:rtl/>
        </w:rPr>
        <w:t>هم</w:t>
      </w:r>
      <w:r w:rsidRPr="00D93425">
        <w:rPr>
          <w:rtl/>
        </w:rPr>
        <w:t xml:space="preserve"> ۲۱ </w:t>
      </w:r>
      <w:r w:rsidRPr="00D93425">
        <w:rPr>
          <w:rFonts w:hint="cs"/>
          <w:rtl/>
        </w:rPr>
        <w:t>تومان</w:t>
      </w:r>
      <w:r w:rsidRPr="00D93425">
        <w:rPr>
          <w:rtl/>
        </w:rPr>
        <w:t xml:space="preserve"> </w:t>
      </w:r>
      <w:r w:rsidRPr="00D93425">
        <w:rPr>
          <w:rFonts w:hint="cs"/>
          <w:rtl/>
        </w:rPr>
        <w:t>از</w:t>
      </w:r>
      <w:r w:rsidRPr="00D93425">
        <w:rPr>
          <w:rtl/>
        </w:rPr>
        <w:t xml:space="preserve"> </w:t>
      </w:r>
      <w:r w:rsidRPr="00D93425">
        <w:rPr>
          <w:rFonts w:hint="cs"/>
          <w:rtl/>
        </w:rPr>
        <w:t>بین</w:t>
      </w:r>
      <w:r w:rsidRPr="00D93425">
        <w:rPr>
          <w:rtl/>
        </w:rPr>
        <w:t xml:space="preserve"> </w:t>
      </w:r>
      <w:r w:rsidRPr="00D93425">
        <w:rPr>
          <w:rFonts w:hint="cs"/>
          <w:rtl/>
        </w:rPr>
        <w:t>رفته</w:t>
      </w:r>
      <w:r w:rsidRPr="00D93425">
        <w:rPr>
          <w:rtl/>
        </w:rPr>
        <w:t xml:space="preserve"> </w:t>
      </w:r>
      <w:r w:rsidRPr="00D93425">
        <w:rPr>
          <w:rFonts w:hint="cs"/>
          <w:rtl/>
        </w:rPr>
        <w:t>ولی</w:t>
      </w:r>
      <w:r w:rsidRPr="00D93425">
        <w:rPr>
          <w:rtl/>
        </w:rPr>
        <w:t xml:space="preserve"> ۶۷ </w:t>
      </w:r>
      <w:r w:rsidRPr="00D93425">
        <w:rPr>
          <w:rFonts w:hint="cs"/>
          <w:rtl/>
        </w:rPr>
        <w:t>تومان</w:t>
      </w:r>
      <w:r w:rsidRPr="00D93425">
        <w:rPr>
          <w:rtl/>
        </w:rPr>
        <w:t xml:space="preserve"> </w:t>
      </w:r>
      <w:r w:rsidRPr="00D93425">
        <w:rPr>
          <w:rFonts w:hint="cs"/>
          <w:rtl/>
        </w:rPr>
        <w:t>اولیه</w:t>
      </w:r>
      <w:r w:rsidRPr="00D93425">
        <w:rPr>
          <w:rtl/>
        </w:rPr>
        <w:t xml:space="preserve"> </w:t>
      </w:r>
      <w:r w:rsidRPr="00D93425">
        <w:rPr>
          <w:rFonts w:hint="cs"/>
          <w:rtl/>
        </w:rPr>
        <w:t>حفظ</w:t>
      </w:r>
      <w:r w:rsidRPr="00D93425">
        <w:rPr>
          <w:rtl/>
        </w:rPr>
        <w:t xml:space="preserve"> </w:t>
      </w:r>
      <w:r w:rsidRPr="00D93425">
        <w:rPr>
          <w:rFonts w:hint="cs"/>
          <w:rtl/>
        </w:rPr>
        <w:t>شده</w:t>
      </w:r>
      <w:r w:rsidRPr="00D93425">
        <w:rPr>
          <w:rtl/>
        </w:rPr>
        <w:t xml:space="preserve"> </w:t>
      </w:r>
      <w:r w:rsidRPr="00D93425">
        <w:rPr>
          <w:rFonts w:ascii="Arial" w:hAnsi="Arial" w:cs="Arial" w:hint="cs"/>
          <w:rtl/>
        </w:rPr>
        <w:t>→</w:t>
      </w:r>
      <w:r w:rsidRPr="00D93425">
        <w:rPr>
          <w:rtl/>
        </w:rPr>
        <w:t xml:space="preserve"> </w:t>
      </w:r>
      <w:r w:rsidRPr="00D93425">
        <w:rPr>
          <w:rFonts w:hint="cs"/>
          <w:rtl/>
        </w:rPr>
        <w:t>سود</w:t>
      </w:r>
      <w:r w:rsidRPr="00D93425">
        <w:rPr>
          <w:rtl/>
        </w:rPr>
        <w:t xml:space="preserve"> </w:t>
      </w:r>
      <w:r w:rsidRPr="00D93425">
        <w:rPr>
          <w:rFonts w:hint="cs"/>
          <w:rtl/>
        </w:rPr>
        <w:t>شما</w:t>
      </w:r>
      <w:r w:rsidRPr="00D93425">
        <w:rPr>
          <w:rtl/>
        </w:rPr>
        <w:t xml:space="preserve"> </w:t>
      </w:r>
      <w:r w:rsidRPr="00D93425">
        <w:rPr>
          <w:rFonts w:hint="cs"/>
          <w:rtl/>
        </w:rPr>
        <w:t>همان</w:t>
      </w:r>
      <w:r w:rsidRPr="00D93425">
        <w:rPr>
          <w:rtl/>
        </w:rPr>
        <w:t xml:space="preserve"> ۴۶ </w:t>
      </w:r>
      <w:r w:rsidRPr="00D93425">
        <w:rPr>
          <w:rFonts w:hint="cs"/>
          <w:rtl/>
        </w:rPr>
        <w:t>تومان</w:t>
      </w:r>
      <w:r w:rsidRPr="00D93425">
        <w:rPr>
          <w:rtl/>
        </w:rPr>
        <w:t xml:space="preserve"> </w:t>
      </w:r>
      <w:r w:rsidRPr="00D93425">
        <w:rPr>
          <w:rFonts w:hint="cs"/>
          <w:rtl/>
        </w:rPr>
        <w:t>است</w:t>
      </w:r>
      <w:r w:rsidRPr="00D93425">
        <w:rPr>
          <w:rtl/>
        </w:rPr>
        <w:t>.</w:t>
      </w:r>
    </w:p>
    <w:p w14:paraId="057865AC" w14:textId="77777777" w:rsidR="00D93425" w:rsidRPr="00D93425" w:rsidRDefault="00D93425" w:rsidP="00D93425">
      <w:pPr>
        <w:spacing w:line="360" w:lineRule="auto"/>
        <w:jc w:val="both"/>
        <w:rPr>
          <w:rtl/>
        </w:rPr>
      </w:pPr>
      <w:r w:rsidRPr="00D93425">
        <w:rPr>
          <w:rFonts w:ascii="Segoe UI Symbol" w:hAnsi="Segoe UI Symbol" w:cs="Segoe UI Symbol" w:hint="cs"/>
          <w:rtl/>
        </w:rPr>
        <w:t>✅</w:t>
      </w:r>
      <w:r w:rsidRPr="00D93425">
        <w:rPr>
          <w:rtl/>
        </w:rPr>
        <w:t xml:space="preserve"> </w:t>
      </w:r>
      <w:r w:rsidRPr="00D93425">
        <w:rPr>
          <w:rFonts w:hint="cs"/>
          <w:rtl/>
        </w:rPr>
        <w:t>نتیجه</w:t>
      </w:r>
      <w:r w:rsidRPr="00D93425">
        <w:rPr>
          <w:rtl/>
        </w:rPr>
        <w:t xml:space="preserve">: </w:t>
      </w:r>
      <w:r w:rsidRPr="00D93425">
        <w:rPr>
          <w:rFonts w:hint="cs"/>
          <w:rtl/>
        </w:rPr>
        <w:t>سود</w:t>
      </w:r>
      <w:r w:rsidRPr="00D93425">
        <w:rPr>
          <w:rtl/>
        </w:rPr>
        <w:t xml:space="preserve"> </w:t>
      </w:r>
      <w:r w:rsidRPr="00D93425">
        <w:rPr>
          <w:rFonts w:hint="cs"/>
          <w:rtl/>
        </w:rPr>
        <w:t>خالص</w:t>
      </w:r>
      <w:r w:rsidRPr="00D93425">
        <w:rPr>
          <w:rtl/>
        </w:rPr>
        <w:t xml:space="preserve"> ۴۶ </w:t>
      </w:r>
      <w:r w:rsidRPr="00D93425">
        <w:rPr>
          <w:rFonts w:hint="cs"/>
          <w:rtl/>
        </w:rPr>
        <w:t>تومان</w:t>
      </w:r>
      <w:r w:rsidRPr="00D93425">
        <w:rPr>
          <w:rtl/>
        </w:rPr>
        <w:t xml:space="preserve"> </w:t>
      </w:r>
      <w:r w:rsidRPr="00D93425">
        <w:rPr>
          <w:rFonts w:hint="cs"/>
          <w:rtl/>
        </w:rPr>
        <w:t>همچنان</w:t>
      </w:r>
      <w:r w:rsidRPr="00D93425">
        <w:rPr>
          <w:rtl/>
        </w:rPr>
        <w:t xml:space="preserve"> </w:t>
      </w:r>
      <w:r w:rsidRPr="00D93425">
        <w:rPr>
          <w:rFonts w:hint="cs"/>
          <w:rtl/>
        </w:rPr>
        <w:t>پابرجاست</w:t>
      </w:r>
      <w:r w:rsidRPr="00D93425">
        <w:rPr>
          <w:rtl/>
        </w:rPr>
        <w:t>.</w:t>
      </w:r>
    </w:p>
    <w:p w14:paraId="76E12FD4" w14:textId="77777777" w:rsidR="00D93425" w:rsidRPr="00D93425" w:rsidRDefault="00D93425" w:rsidP="00D93425">
      <w:pPr>
        <w:spacing w:line="360" w:lineRule="auto"/>
        <w:jc w:val="both"/>
        <w:rPr>
          <w:rtl/>
        </w:rPr>
      </w:pPr>
      <w:r w:rsidRPr="00D93425">
        <w:rPr>
          <w:rtl/>
        </w:rPr>
        <w:t xml:space="preserve">3. </w:t>
      </w:r>
      <w:r w:rsidRPr="00D93425">
        <w:rPr>
          <w:rFonts w:hint="cs"/>
          <w:rtl/>
        </w:rPr>
        <w:t>قیمت</w:t>
      </w:r>
      <w:r w:rsidRPr="00D93425">
        <w:rPr>
          <w:rtl/>
        </w:rPr>
        <w:t xml:space="preserve"> </w:t>
      </w:r>
      <w:r w:rsidRPr="00D93425">
        <w:rPr>
          <w:rFonts w:hint="cs"/>
          <w:rtl/>
        </w:rPr>
        <w:t>سهم</w:t>
      </w:r>
      <w:r w:rsidRPr="00D93425">
        <w:rPr>
          <w:rtl/>
        </w:rPr>
        <w:t xml:space="preserve"> </w:t>
      </w:r>
      <w:r w:rsidRPr="00D93425">
        <w:rPr>
          <w:rFonts w:hint="cs"/>
          <w:rtl/>
        </w:rPr>
        <w:t>بالای</w:t>
      </w:r>
      <w:r w:rsidRPr="00D93425">
        <w:rPr>
          <w:rtl/>
        </w:rPr>
        <w:t xml:space="preserve"> ۱۳۰۰ </w:t>
      </w:r>
      <w:r w:rsidRPr="00D93425">
        <w:rPr>
          <w:rFonts w:hint="cs"/>
          <w:rtl/>
        </w:rPr>
        <w:t>تومان</w:t>
      </w:r>
      <w:r w:rsidRPr="00D93425">
        <w:rPr>
          <w:rtl/>
        </w:rPr>
        <w:t xml:space="preserve"> </w:t>
      </w:r>
      <w:r w:rsidRPr="00D93425">
        <w:rPr>
          <w:rFonts w:hint="cs"/>
          <w:rtl/>
        </w:rPr>
        <w:t>باشد</w:t>
      </w:r>
      <w:r w:rsidRPr="00D93425">
        <w:rPr>
          <w:rtl/>
        </w:rPr>
        <w:t>:</w:t>
      </w:r>
    </w:p>
    <w:p w14:paraId="37F4C8A2" w14:textId="77777777" w:rsidR="00D93425" w:rsidRPr="00D93425" w:rsidRDefault="00D93425" w:rsidP="00D93425">
      <w:pPr>
        <w:spacing w:line="360" w:lineRule="auto"/>
        <w:jc w:val="both"/>
        <w:rPr>
          <w:rtl/>
        </w:rPr>
      </w:pPr>
      <w:r w:rsidRPr="00D93425">
        <w:rPr>
          <w:rFonts w:hint="cs"/>
          <w:rtl/>
        </w:rPr>
        <w:t>اختیار</w:t>
      </w:r>
      <w:r w:rsidRPr="00D93425">
        <w:rPr>
          <w:rtl/>
        </w:rPr>
        <w:t xml:space="preserve"> </w:t>
      </w:r>
      <w:r w:rsidRPr="00D93425">
        <w:rPr>
          <w:rFonts w:hint="cs"/>
          <w:rtl/>
        </w:rPr>
        <w:t>خریدی</w:t>
      </w:r>
      <w:r w:rsidRPr="00D93425">
        <w:rPr>
          <w:rtl/>
        </w:rPr>
        <w:t xml:space="preserve"> </w:t>
      </w:r>
      <w:r w:rsidRPr="00D93425">
        <w:rPr>
          <w:rFonts w:hint="cs"/>
          <w:rtl/>
        </w:rPr>
        <w:t>که</w:t>
      </w:r>
      <w:r w:rsidRPr="00D93425">
        <w:rPr>
          <w:rtl/>
        </w:rPr>
        <w:t xml:space="preserve"> </w:t>
      </w:r>
      <w:r w:rsidRPr="00D93425">
        <w:rPr>
          <w:rFonts w:hint="cs"/>
          <w:rtl/>
        </w:rPr>
        <w:t>در</w:t>
      </w:r>
      <w:r w:rsidRPr="00D93425">
        <w:rPr>
          <w:rtl/>
        </w:rPr>
        <w:t xml:space="preserve"> </w:t>
      </w:r>
      <w:r w:rsidRPr="00D93425">
        <w:rPr>
          <w:rFonts w:hint="cs"/>
          <w:rtl/>
        </w:rPr>
        <w:t>دست</w:t>
      </w:r>
      <w:r w:rsidRPr="00D93425">
        <w:rPr>
          <w:rtl/>
        </w:rPr>
        <w:t xml:space="preserve"> </w:t>
      </w:r>
      <w:r w:rsidRPr="00D93425">
        <w:rPr>
          <w:rFonts w:hint="cs"/>
          <w:rtl/>
        </w:rPr>
        <w:t>دارید</w:t>
      </w:r>
      <w:r w:rsidRPr="00D93425">
        <w:rPr>
          <w:rtl/>
        </w:rPr>
        <w:t xml:space="preserve"> "</w:t>
      </w:r>
      <w:r w:rsidRPr="00D93425">
        <w:rPr>
          <w:rFonts w:hint="cs"/>
          <w:rtl/>
        </w:rPr>
        <w:t>در</w:t>
      </w:r>
      <w:r w:rsidRPr="00D93425">
        <w:rPr>
          <w:rtl/>
        </w:rPr>
        <w:t xml:space="preserve"> </w:t>
      </w:r>
      <w:r w:rsidRPr="00D93425">
        <w:rPr>
          <w:rFonts w:hint="cs"/>
          <w:rtl/>
        </w:rPr>
        <w:t>سود</w:t>
      </w:r>
      <w:r w:rsidRPr="00D93425">
        <w:rPr>
          <w:rtl/>
        </w:rPr>
        <w:t xml:space="preserve">" </w:t>
      </w:r>
      <w:r w:rsidRPr="00D93425">
        <w:rPr>
          <w:rFonts w:hint="cs"/>
          <w:rtl/>
        </w:rPr>
        <w:t>خواهد</w:t>
      </w:r>
      <w:r w:rsidRPr="00D93425">
        <w:rPr>
          <w:rtl/>
        </w:rPr>
        <w:t xml:space="preserve"> </w:t>
      </w:r>
      <w:r w:rsidRPr="00D93425">
        <w:rPr>
          <w:rFonts w:hint="cs"/>
          <w:rtl/>
        </w:rPr>
        <w:t>بود</w:t>
      </w:r>
      <w:r w:rsidRPr="00D93425">
        <w:rPr>
          <w:rtl/>
        </w:rPr>
        <w:t>.</w:t>
      </w:r>
    </w:p>
    <w:p w14:paraId="44C1C8FE" w14:textId="77777777" w:rsidR="00D93425" w:rsidRPr="00D93425" w:rsidRDefault="00D93425" w:rsidP="00D93425">
      <w:pPr>
        <w:spacing w:line="360" w:lineRule="auto"/>
        <w:jc w:val="both"/>
        <w:rPr>
          <w:rtl/>
        </w:rPr>
      </w:pPr>
      <w:r w:rsidRPr="00D93425">
        <w:rPr>
          <w:rFonts w:hint="cs"/>
          <w:rtl/>
        </w:rPr>
        <w:t>شما</w:t>
      </w:r>
      <w:r w:rsidRPr="00D93425">
        <w:rPr>
          <w:rtl/>
        </w:rPr>
        <w:t xml:space="preserve"> </w:t>
      </w:r>
      <w:r w:rsidRPr="00D93425">
        <w:rPr>
          <w:rFonts w:hint="cs"/>
          <w:rtl/>
        </w:rPr>
        <w:t>می‌توانید</w:t>
      </w:r>
      <w:r w:rsidRPr="00D93425">
        <w:rPr>
          <w:rtl/>
        </w:rPr>
        <w:t xml:space="preserve"> </w:t>
      </w:r>
      <w:r w:rsidRPr="00D93425">
        <w:rPr>
          <w:rFonts w:hint="cs"/>
          <w:rtl/>
        </w:rPr>
        <w:t>با</w:t>
      </w:r>
      <w:r w:rsidRPr="00D93425">
        <w:rPr>
          <w:rtl/>
        </w:rPr>
        <w:t xml:space="preserve"> </w:t>
      </w:r>
      <w:r w:rsidRPr="00D93425">
        <w:rPr>
          <w:rFonts w:hint="cs"/>
          <w:rtl/>
        </w:rPr>
        <w:t>اعمال</w:t>
      </w:r>
      <w:r w:rsidRPr="00D93425">
        <w:rPr>
          <w:rtl/>
        </w:rPr>
        <w:t xml:space="preserve"> </w:t>
      </w:r>
      <w:r w:rsidRPr="00D93425">
        <w:rPr>
          <w:rFonts w:hint="cs"/>
          <w:rtl/>
        </w:rPr>
        <w:t>آن،</w:t>
      </w:r>
      <w:r w:rsidRPr="00D93425">
        <w:rPr>
          <w:rtl/>
        </w:rPr>
        <w:t xml:space="preserve"> </w:t>
      </w:r>
      <w:r w:rsidRPr="00D93425">
        <w:rPr>
          <w:rFonts w:hint="cs"/>
          <w:rtl/>
        </w:rPr>
        <w:t>سهم</w:t>
      </w:r>
      <w:r w:rsidRPr="00D93425">
        <w:rPr>
          <w:rtl/>
        </w:rPr>
        <w:t xml:space="preserve"> </w:t>
      </w:r>
      <w:r w:rsidRPr="00D93425">
        <w:rPr>
          <w:rFonts w:hint="cs"/>
          <w:rtl/>
        </w:rPr>
        <w:t>را</w:t>
      </w:r>
      <w:r w:rsidRPr="00D93425">
        <w:rPr>
          <w:rtl/>
        </w:rPr>
        <w:t xml:space="preserve"> </w:t>
      </w:r>
      <w:r w:rsidRPr="00D93425">
        <w:rPr>
          <w:rFonts w:hint="cs"/>
          <w:rtl/>
        </w:rPr>
        <w:t>با</w:t>
      </w:r>
      <w:r w:rsidRPr="00D93425">
        <w:rPr>
          <w:rtl/>
        </w:rPr>
        <w:t xml:space="preserve"> </w:t>
      </w:r>
      <w:r w:rsidRPr="00D93425">
        <w:rPr>
          <w:rFonts w:hint="cs"/>
          <w:rtl/>
        </w:rPr>
        <w:t>قیمت</w:t>
      </w:r>
      <w:r w:rsidRPr="00D93425">
        <w:rPr>
          <w:rtl/>
        </w:rPr>
        <w:t xml:space="preserve"> ۱۳۰۰ </w:t>
      </w:r>
      <w:r w:rsidRPr="00D93425">
        <w:rPr>
          <w:rFonts w:hint="cs"/>
          <w:rtl/>
        </w:rPr>
        <w:t>بخرید</w:t>
      </w:r>
      <w:r w:rsidRPr="00D93425">
        <w:rPr>
          <w:rtl/>
        </w:rPr>
        <w:t xml:space="preserve"> </w:t>
      </w:r>
      <w:r w:rsidRPr="00D93425">
        <w:rPr>
          <w:rFonts w:hint="cs"/>
          <w:rtl/>
        </w:rPr>
        <w:t>و</w:t>
      </w:r>
      <w:r w:rsidRPr="00D93425">
        <w:rPr>
          <w:rtl/>
        </w:rPr>
        <w:t xml:space="preserve"> </w:t>
      </w:r>
      <w:r w:rsidRPr="00D93425">
        <w:rPr>
          <w:rFonts w:hint="cs"/>
          <w:rtl/>
        </w:rPr>
        <w:t>با</w:t>
      </w:r>
      <w:r w:rsidRPr="00D93425">
        <w:rPr>
          <w:rtl/>
        </w:rPr>
        <w:t xml:space="preserve"> </w:t>
      </w:r>
      <w:r w:rsidRPr="00D93425">
        <w:rPr>
          <w:rFonts w:hint="cs"/>
          <w:rtl/>
        </w:rPr>
        <w:t>قیمت</w:t>
      </w:r>
      <w:r w:rsidRPr="00D93425">
        <w:rPr>
          <w:rtl/>
        </w:rPr>
        <w:t xml:space="preserve"> </w:t>
      </w:r>
      <w:r w:rsidRPr="00D93425">
        <w:rPr>
          <w:rFonts w:hint="cs"/>
          <w:rtl/>
        </w:rPr>
        <w:t>بازار</w:t>
      </w:r>
      <w:r w:rsidRPr="00D93425">
        <w:rPr>
          <w:rtl/>
        </w:rPr>
        <w:t xml:space="preserve"> </w:t>
      </w:r>
      <w:r w:rsidRPr="00D93425">
        <w:rPr>
          <w:rFonts w:hint="cs"/>
          <w:rtl/>
        </w:rPr>
        <w:t>بفروشید</w:t>
      </w:r>
      <w:r w:rsidRPr="00D93425">
        <w:rPr>
          <w:rtl/>
        </w:rPr>
        <w:t>.</w:t>
      </w:r>
    </w:p>
    <w:p w14:paraId="59487F74" w14:textId="77777777" w:rsidR="00D93425" w:rsidRPr="00D93425" w:rsidRDefault="00D93425" w:rsidP="00D93425">
      <w:pPr>
        <w:spacing w:line="360" w:lineRule="auto"/>
        <w:jc w:val="both"/>
        <w:rPr>
          <w:rtl/>
        </w:rPr>
      </w:pPr>
      <w:r w:rsidRPr="00D93425">
        <w:rPr>
          <w:rFonts w:hint="cs"/>
          <w:rtl/>
        </w:rPr>
        <w:t>سود</w:t>
      </w:r>
      <w:r w:rsidRPr="00D93425">
        <w:rPr>
          <w:rtl/>
        </w:rPr>
        <w:t xml:space="preserve"> </w:t>
      </w:r>
      <w:r w:rsidRPr="00D93425">
        <w:rPr>
          <w:rFonts w:hint="cs"/>
          <w:rtl/>
        </w:rPr>
        <w:t>نهایی</w:t>
      </w:r>
      <w:r w:rsidRPr="00D93425">
        <w:rPr>
          <w:rtl/>
        </w:rPr>
        <w:t xml:space="preserve"> </w:t>
      </w:r>
      <w:r w:rsidRPr="00D93425">
        <w:rPr>
          <w:rFonts w:hint="cs"/>
          <w:rtl/>
        </w:rPr>
        <w:t>چطور</w:t>
      </w:r>
      <w:r w:rsidRPr="00D93425">
        <w:rPr>
          <w:rtl/>
        </w:rPr>
        <w:t xml:space="preserve"> </w:t>
      </w:r>
      <w:r w:rsidRPr="00D93425">
        <w:rPr>
          <w:rFonts w:hint="cs"/>
          <w:rtl/>
        </w:rPr>
        <w:t>محاسبه</w:t>
      </w:r>
      <w:r w:rsidRPr="00D93425">
        <w:rPr>
          <w:rtl/>
        </w:rPr>
        <w:t xml:space="preserve"> </w:t>
      </w:r>
      <w:r w:rsidRPr="00D93425">
        <w:rPr>
          <w:rFonts w:hint="cs"/>
          <w:rtl/>
        </w:rPr>
        <w:t>می‌شود؟</w:t>
      </w:r>
    </w:p>
    <w:p w14:paraId="4D4E7469" w14:textId="77777777" w:rsidR="00D93425" w:rsidRPr="00D93425" w:rsidRDefault="00D93425" w:rsidP="00D93425">
      <w:pPr>
        <w:spacing w:line="360" w:lineRule="auto"/>
        <w:jc w:val="both"/>
      </w:pPr>
      <w:r w:rsidRPr="00D93425">
        <w:rPr>
          <w:rtl/>
        </w:rPr>
        <w:t>سود</w:t>
      </w:r>
      <w:r w:rsidRPr="00D93425">
        <w:rPr>
          <w:rFonts w:ascii="Cambria" w:hAnsi="Cambria" w:cs="Cambria" w:hint="cs"/>
          <w:rtl/>
        </w:rPr>
        <w:t> </w:t>
      </w:r>
      <w:r w:rsidRPr="00D93425">
        <w:rPr>
          <w:rtl/>
        </w:rPr>
        <w:t>نهایی</w:t>
      </w:r>
      <w:r w:rsidRPr="00D93425">
        <w:t>=</w:t>
      </w:r>
      <w:r w:rsidRPr="00D93425">
        <w:rPr>
          <w:rtl/>
        </w:rPr>
        <w:t>قیمت</w:t>
      </w:r>
      <w:r w:rsidRPr="00D93425">
        <w:rPr>
          <w:rFonts w:ascii="Cambria" w:hAnsi="Cambria" w:cs="Cambria" w:hint="cs"/>
          <w:rtl/>
        </w:rPr>
        <w:t> </w:t>
      </w:r>
      <w:r w:rsidRPr="00D93425">
        <w:rPr>
          <w:rtl/>
        </w:rPr>
        <w:t>سهم</w:t>
      </w:r>
      <w:r w:rsidRPr="00D93425">
        <w:rPr>
          <w:rFonts w:ascii="Cambria" w:hAnsi="Cambria" w:cs="Cambria" w:hint="cs"/>
          <w:rtl/>
        </w:rPr>
        <w:t> </w:t>
      </w:r>
      <w:r w:rsidRPr="00D93425">
        <w:rPr>
          <w:rtl/>
        </w:rPr>
        <w:t>در</w:t>
      </w:r>
      <w:r w:rsidRPr="00D93425">
        <w:rPr>
          <w:rFonts w:ascii="Cambria" w:hAnsi="Cambria" w:cs="Cambria" w:hint="cs"/>
          <w:rtl/>
        </w:rPr>
        <w:t> </w:t>
      </w:r>
      <w:r w:rsidRPr="00D93425">
        <w:rPr>
          <w:rtl/>
        </w:rPr>
        <w:t>روز</w:t>
      </w:r>
      <w:r w:rsidRPr="00D93425">
        <w:rPr>
          <w:rFonts w:ascii="Cambria" w:hAnsi="Cambria" w:cs="Cambria" w:hint="cs"/>
          <w:rtl/>
        </w:rPr>
        <w:t> </w:t>
      </w:r>
      <w:r w:rsidRPr="00D93425">
        <w:rPr>
          <w:rtl/>
        </w:rPr>
        <w:t>سررسید</w:t>
      </w:r>
      <w:r w:rsidRPr="00D93425">
        <w:t>−</w:t>
      </w:r>
      <w:r w:rsidRPr="00D93425">
        <w:rPr>
          <w:rtl/>
        </w:rPr>
        <w:t>۱۳۰۰</w:t>
      </w:r>
      <w:r w:rsidRPr="00D93425">
        <w:t>−</w:t>
      </w:r>
      <w:r w:rsidRPr="00D93425">
        <w:rPr>
          <w:rtl/>
        </w:rPr>
        <w:t>۲۱</w:t>
      </w:r>
      <w:r w:rsidRPr="00D93425">
        <w:t>+</w:t>
      </w:r>
      <w:r w:rsidRPr="00D93425">
        <w:rPr>
          <w:rtl/>
        </w:rPr>
        <w:t xml:space="preserve">۶۷ </w:t>
      </w:r>
    </w:p>
    <w:p w14:paraId="55D4AFDE" w14:textId="77777777" w:rsidR="00D93425" w:rsidRPr="00D93425" w:rsidRDefault="00D93425" w:rsidP="00D93425">
      <w:pPr>
        <w:spacing w:line="360" w:lineRule="auto"/>
        <w:jc w:val="both"/>
        <w:rPr>
          <w:rtl/>
        </w:rPr>
      </w:pPr>
      <w:r w:rsidRPr="00D93425">
        <w:rPr>
          <w:rFonts w:hint="cs"/>
          <w:rtl/>
        </w:rPr>
        <w:lastRenderedPageBreak/>
        <w:t>مثال</w:t>
      </w:r>
      <w:r w:rsidRPr="00D93425">
        <w:rPr>
          <w:rtl/>
        </w:rPr>
        <w:t xml:space="preserve">: </w:t>
      </w:r>
      <w:r w:rsidRPr="00D93425">
        <w:rPr>
          <w:rFonts w:hint="cs"/>
          <w:rtl/>
        </w:rPr>
        <w:t>فرض</w:t>
      </w:r>
      <w:r w:rsidRPr="00D93425">
        <w:rPr>
          <w:rtl/>
        </w:rPr>
        <w:t xml:space="preserve"> </w:t>
      </w:r>
      <w:r w:rsidRPr="00D93425">
        <w:rPr>
          <w:rFonts w:hint="cs"/>
          <w:rtl/>
        </w:rPr>
        <w:t>کن</w:t>
      </w:r>
      <w:r w:rsidRPr="00D93425">
        <w:rPr>
          <w:rtl/>
        </w:rPr>
        <w:t xml:space="preserve"> </w:t>
      </w:r>
      <w:r w:rsidRPr="00D93425">
        <w:rPr>
          <w:rFonts w:hint="cs"/>
          <w:rtl/>
        </w:rPr>
        <w:t>در</w:t>
      </w:r>
      <w:r w:rsidRPr="00D93425">
        <w:rPr>
          <w:rtl/>
        </w:rPr>
        <w:t xml:space="preserve"> </w:t>
      </w:r>
      <w:r w:rsidRPr="00D93425">
        <w:rPr>
          <w:rFonts w:hint="cs"/>
          <w:rtl/>
        </w:rPr>
        <w:t>روز</w:t>
      </w:r>
      <w:r w:rsidRPr="00D93425">
        <w:rPr>
          <w:rtl/>
        </w:rPr>
        <w:t xml:space="preserve"> ۸۷</w:t>
      </w:r>
      <w:r w:rsidRPr="00D93425">
        <w:rPr>
          <w:rFonts w:hint="cs"/>
          <w:rtl/>
        </w:rPr>
        <w:t>،</w:t>
      </w:r>
      <w:r w:rsidRPr="00D93425">
        <w:rPr>
          <w:rtl/>
        </w:rPr>
        <w:t xml:space="preserve"> </w:t>
      </w:r>
      <w:r w:rsidRPr="00D93425">
        <w:rPr>
          <w:rFonts w:hint="cs"/>
          <w:rtl/>
        </w:rPr>
        <w:t>قیمت</w:t>
      </w:r>
      <w:r w:rsidRPr="00D93425">
        <w:rPr>
          <w:rtl/>
        </w:rPr>
        <w:t xml:space="preserve"> </w:t>
      </w:r>
      <w:r w:rsidRPr="00D93425">
        <w:rPr>
          <w:rFonts w:hint="cs"/>
          <w:rtl/>
        </w:rPr>
        <w:t>سهم</w:t>
      </w:r>
      <w:r w:rsidRPr="00D93425">
        <w:rPr>
          <w:rtl/>
        </w:rPr>
        <w:t xml:space="preserve"> </w:t>
      </w:r>
      <w:r w:rsidRPr="00D93425">
        <w:rPr>
          <w:rFonts w:hint="cs"/>
          <w:rtl/>
        </w:rPr>
        <w:t>بشه</w:t>
      </w:r>
      <w:r w:rsidRPr="00D93425">
        <w:rPr>
          <w:rtl/>
        </w:rPr>
        <w:t xml:space="preserve"> ۱۴۰۰ </w:t>
      </w:r>
      <w:r w:rsidRPr="00D93425">
        <w:rPr>
          <w:rFonts w:hint="cs"/>
          <w:rtl/>
        </w:rPr>
        <w:t>تومان</w:t>
      </w:r>
      <w:r w:rsidRPr="00D93425">
        <w:rPr>
          <w:rtl/>
        </w:rPr>
        <w:t>:</w:t>
      </w:r>
    </w:p>
    <w:p w14:paraId="5B6BBBAD" w14:textId="77777777" w:rsidR="00D93425" w:rsidRPr="00D93425" w:rsidRDefault="00D93425" w:rsidP="00D93425">
      <w:pPr>
        <w:spacing w:line="360" w:lineRule="auto"/>
        <w:jc w:val="both"/>
        <w:rPr>
          <w:rtl/>
        </w:rPr>
      </w:pPr>
      <w:r w:rsidRPr="00D93425">
        <w:rPr>
          <w:rtl/>
        </w:rPr>
        <w:t>146</w:t>
      </w:r>
      <w:r w:rsidRPr="00D93425">
        <w:rPr>
          <w:rFonts w:hint="cs"/>
          <w:rtl/>
        </w:rPr>
        <w:t>تومان</w:t>
      </w:r>
      <w:r w:rsidRPr="00D93425">
        <w:rPr>
          <w:rtl/>
        </w:rPr>
        <w:t xml:space="preserve"> </w:t>
      </w:r>
      <w:r w:rsidRPr="00D93425">
        <w:rPr>
          <w:rFonts w:hint="cs"/>
          <w:rtl/>
        </w:rPr>
        <w:t xml:space="preserve">سودنهایی </w:t>
      </w:r>
      <w:r w:rsidRPr="00D93425">
        <w:t>=</w:t>
      </w:r>
      <w:r w:rsidRPr="00D93425">
        <w:rPr>
          <w:rFonts w:hint="cs"/>
          <w:rtl/>
        </w:rPr>
        <w:t xml:space="preserve"> </w:t>
      </w:r>
    </w:p>
    <w:p w14:paraId="4F0BC87E" w14:textId="77777777" w:rsidR="00D93425" w:rsidRPr="00D93425" w:rsidRDefault="00D93425" w:rsidP="00D93425">
      <w:pPr>
        <w:spacing w:line="360" w:lineRule="auto"/>
        <w:jc w:val="both"/>
        <w:rPr>
          <w:rtl/>
        </w:rPr>
      </w:pPr>
      <w:r w:rsidRPr="00D93425">
        <w:rPr>
          <w:rFonts w:hint="cs"/>
          <w:rtl/>
        </w:rPr>
        <w:t xml:space="preserve"> </w:t>
      </w:r>
      <w:r w:rsidRPr="00D93425">
        <w:rPr>
          <w:rtl/>
        </w:rPr>
        <w:t>1400</w:t>
      </w:r>
      <w:r w:rsidRPr="00D93425">
        <w:rPr>
          <w:rFonts w:ascii="Sakkal Majalla" w:hAnsi="Sakkal Majalla" w:cs="Sakkal Majalla" w:hint="cs"/>
          <w:rtl/>
        </w:rPr>
        <w:t>−</w:t>
      </w:r>
      <w:r w:rsidRPr="00D93425">
        <w:rPr>
          <w:rtl/>
        </w:rPr>
        <w:t>1300</w:t>
      </w:r>
      <w:r w:rsidRPr="00D93425">
        <w:t xml:space="preserve"> =</w:t>
      </w:r>
      <w:r w:rsidRPr="00D93425">
        <w:rPr>
          <w:rtl/>
        </w:rPr>
        <w:t>100</w:t>
      </w:r>
      <w:r w:rsidRPr="00D93425">
        <w:rPr>
          <w:rFonts w:hint="cs"/>
          <w:rtl/>
        </w:rPr>
        <w:t>تومان</w:t>
      </w:r>
      <w:r w:rsidRPr="00D93425">
        <w:rPr>
          <w:rtl/>
        </w:rPr>
        <w:t xml:space="preserve"> </w:t>
      </w:r>
      <w:r w:rsidRPr="00D93425">
        <w:rPr>
          <w:rFonts w:hint="cs"/>
          <w:rtl/>
        </w:rPr>
        <w:t>سود از اعمال</w:t>
      </w:r>
      <w:r w:rsidRPr="00D93425">
        <w:rPr>
          <w:rtl/>
        </w:rPr>
        <w:t xml:space="preserve"> </w:t>
      </w:r>
      <w:r w:rsidRPr="00D93425">
        <w:rPr>
          <w:rFonts w:hint="cs"/>
          <w:rtl/>
        </w:rPr>
        <w:t>سود نهایی</w:t>
      </w:r>
    </w:p>
    <w:p w14:paraId="12177227" w14:textId="77777777" w:rsidR="00D93425" w:rsidRPr="00D93425" w:rsidRDefault="00D93425" w:rsidP="00D93425">
      <w:pPr>
        <w:spacing w:line="360" w:lineRule="auto"/>
        <w:jc w:val="both"/>
        <w:rPr>
          <w:rtl/>
        </w:rPr>
      </w:pPr>
      <w:r w:rsidRPr="00D93425">
        <w:t>100</w:t>
      </w:r>
      <w:r w:rsidRPr="00D93425">
        <w:rPr>
          <w:rFonts w:hint="cs"/>
          <w:rtl/>
        </w:rPr>
        <w:t>-</w:t>
      </w:r>
      <w:r w:rsidRPr="00D93425">
        <w:rPr>
          <w:rtl/>
        </w:rPr>
        <w:t>21(</w:t>
      </w:r>
      <w:r w:rsidRPr="00D93425">
        <w:rPr>
          <w:rFonts w:hint="cs"/>
          <w:rtl/>
        </w:rPr>
        <w:t>هزینه</w:t>
      </w:r>
      <w:r w:rsidRPr="00D93425">
        <w:rPr>
          <w:rtl/>
        </w:rPr>
        <w:t xml:space="preserve"> </w:t>
      </w:r>
      <w:r w:rsidRPr="00D93425">
        <w:rPr>
          <w:rFonts w:hint="cs"/>
          <w:rtl/>
        </w:rPr>
        <w:t>اختیاربلندمدت</w:t>
      </w:r>
      <w:r w:rsidRPr="00D93425">
        <w:rPr>
          <w:rtl/>
        </w:rPr>
        <w:t>)+67(</w:t>
      </w:r>
      <w:r w:rsidRPr="00D93425">
        <w:rPr>
          <w:rFonts w:hint="cs"/>
          <w:rtl/>
        </w:rPr>
        <w:t>درآمد</w:t>
      </w:r>
      <w:r w:rsidRPr="00D93425">
        <w:rPr>
          <w:rtl/>
        </w:rPr>
        <w:t xml:space="preserve"> </w:t>
      </w:r>
      <w:r w:rsidRPr="00D93425">
        <w:rPr>
          <w:rFonts w:hint="cs"/>
          <w:rtl/>
        </w:rPr>
        <w:t>قبلی</w:t>
      </w:r>
      <w:r w:rsidRPr="00D93425">
        <w:rPr>
          <w:rtl/>
        </w:rPr>
        <w:t>)</w:t>
      </w:r>
      <w:r w:rsidRPr="00D93425">
        <w:t xml:space="preserve"> = </w:t>
      </w:r>
      <w:r w:rsidRPr="00D93425">
        <w:rPr>
          <w:rFonts w:hint="cs"/>
          <w:rtl/>
        </w:rPr>
        <w:t>146 تومان سود نهایی</w:t>
      </w:r>
    </w:p>
    <w:p w14:paraId="40A59C67" w14:textId="0CFDEE02" w:rsidR="00D93425" w:rsidRDefault="009170D3" w:rsidP="00D93425">
      <w:pPr>
        <w:spacing w:line="360" w:lineRule="auto"/>
        <w:jc w:val="both"/>
        <w:rPr>
          <w:b/>
          <w:bCs/>
          <w:rtl/>
        </w:rPr>
      </w:pPr>
      <w:r>
        <w:rPr>
          <w:b/>
          <w:bCs/>
          <w:noProof/>
        </w:rPr>
        <w:drawing>
          <wp:inline distT="0" distB="0" distL="0" distR="0" wp14:anchorId="13C02BA2" wp14:editId="003520AD">
            <wp:extent cx="5944235" cy="17189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4235" cy="1718945"/>
                    </a:xfrm>
                    <a:prstGeom prst="rect">
                      <a:avLst/>
                    </a:prstGeom>
                    <a:noFill/>
                  </pic:spPr>
                </pic:pic>
              </a:graphicData>
            </a:graphic>
          </wp:inline>
        </w:drawing>
      </w:r>
    </w:p>
    <w:p w14:paraId="04A06DD0" w14:textId="09E23742" w:rsidR="009170D3" w:rsidRDefault="009170D3" w:rsidP="00D93425">
      <w:pPr>
        <w:spacing w:line="360" w:lineRule="auto"/>
        <w:jc w:val="both"/>
        <w:rPr>
          <w:b/>
          <w:bCs/>
          <w:rtl/>
        </w:rPr>
      </w:pPr>
      <w:r w:rsidRPr="009170D3">
        <w:rPr>
          <w:b/>
          <w:bCs/>
          <w:rtl/>
        </w:rPr>
        <w:t xml:space="preserve">                                     </w:t>
      </w:r>
      <w:r w:rsidRPr="009170D3">
        <w:rPr>
          <w:rFonts w:hint="cs"/>
          <w:b/>
          <w:bCs/>
          <w:rtl/>
        </w:rPr>
        <w:t>شکل</w:t>
      </w:r>
      <w:r w:rsidRPr="009170D3">
        <w:rPr>
          <w:b/>
          <w:bCs/>
          <w:rtl/>
        </w:rPr>
        <w:t xml:space="preserve">:5-7   </w:t>
      </w:r>
      <w:r w:rsidRPr="009170D3">
        <w:rPr>
          <w:rFonts w:hint="cs"/>
          <w:b/>
          <w:bCs/>
          <w:rtl/>
        </w:rPr>
        <w:t>انواع</w:t>
      </w:r>
      <w:r w:rsidRPr="009170D3">
        <w:rPr>
          <w:b/>
          <w:bCs/>
          <w:rtl/>
        </w:rPr>
        <w:t xml:space="preserve"> </w:t>
      </w:r>
      <w:r w:rsidRPr="009170D3">
        <w:rPr>
          <w:rFonts w:hint="cs"/>
          <w:b/>
          <w:bCs/>
          <w:rtl/>
        </w:rPr>
        <w:t>استراتژی</w:t>
      </w:r>
      <w:r w:rsidRPr="009170D3">
        <w:rPr>
          <w:b/>
          <w:bCs/>
          <w:rtl/>
        </w:rPr>
        <w:t xml:space="preserve"> </w:t>
      </w:r>
      <w:r w:rsidRPr="009170D3">
        <w:rPr>
          <w:rFonts w:hint="cs"/>
          <w:b/>
          <w:bCs/>
          <w:rtl/>
        </w:rPr>
        <w:t>های</w:t>
      </w:r>
      <w:r w:rsidRPr="009170D3">
        <w:rPr>
          <w:b/>
          <w:bCs/>
          <w:rtl/>
        </w:rPr>
        <w:t xml:space="preserve"> </w:t>
      </w:r>
      <w:r w:rsidRPr="009170D3">
        <w:rPr>
          <w:rFonts w:hint="cs"/>
          <w:b/>
          <w:bCs/>
          <w:rtl/>
        </w:rPr>
        <w:t>بازار</w:t>
      </w:r>
      <w:r w:rsidRPr="009170D3">
        <w:rPr>
          <w:b/>
          <w:bCs/>
          <w:rtl/>
        </w:rPr>
        <w:t xml:space="preserve"> </w:t>
      </w:r>
      <w:r w:rsidRPr="009170D3">
        <w:rPr>
          <w:rFonts w:hint="cs"/>
          <w:b/>
          <w:bCs/>
          <w:rtl/>
        </w:rPr>
        <w:t>آپشن</w:t>
      </w:r>
    </w:p>
    <w:p w14:paraId="7D81B868" w14:textId="77777777" w:rsidR="00452390" w:rsidRPr="00452390" w:rsidRDefault="00452390" w:rsidP="00452390">
      <w:pPr>
        <w:pStyle w:val="Heading3"/>
        <w:rPr>
          <w:rtl/>
        </w:rPr>
      </w:pPr>
      <w:bookmarkStart w:id="111" w:name="_Toc194885378"/>
      <w:r w:rsidRPr="00452390">
        <w:rPr>
          <w:rFonts w:hint="cs"/>
          <w:rtl/>
        </w:rPr>
        <w:t>تسویه</w:t>
      </w:r>
      <w:r w:rsidRPr="00452390">
        <w:rPr>
          <w:rtl/>
        </w:rPr>
        <w:t xml:space="preserve"> </w:t>
      </w:r>
      <w:r w:rsidRPr="00452390">
        <w:rPr>
          <w:rFonts w:hint="cs"/>
          <w:rtl/>
        </w:rPr>
        <w:t>معاملات</w:t>
      </w:r>
      <w:bookmarkEnd w:id="111"/>
      <w:r w:rsidRPr="00452390">
        <w:rPr>
          <w:rtl/>
        </w:rPr>
        <w:t xml:space="preserve"> </w:t>
      </w:r>
    </w:p>
    <w:p w14:paraId="466E990C" w14:textId="748C6105" w:rsidR="00452390" w:rsidRPr="00452390" w:rsidRDefault="00452390" w:rsidP="00452390">
      <w:pPr>
        <w:spacing w:line="360" w:lineRule="auto"/>
        <w:jc w:val="both"/>
        <w:rPr>
          <w:rFonts w:hint="cs"/>
          <w:rtl/>
        </w:rPr>
      </w:pPr>
      <w:r w:rsidRPr="00452390">
        <w:rPr>
          <w:rFonts w:hint="cs"/>
          <w:rtl/>
        </w:rPr>
        <w:t>تسویه</w:t>
      </w:r>
      <w:r w:rsidRPr="00452390">
        <w:rPr>
          <w:rtl/>
        </w:rPr>
        <w:t xml:space="preserve"> </w:t>
      </w:r>
      <w:r w:rsidRPr="00452390">
        <w:rPr>
          <w:rFonts w:hint="cs"/>
          <w:rtl/>
        </w:rPr>
        <w:t>معاملات</w:t>
      </w:r>
      <w:r w:rsidRPr="00452390">
        <w:rPr>
          <w:rtl/>
        </w:rPr>
        <w:t xml:space="preserve"> </w:t>
      </w:r>
      <w:r w:rsidRPr="00452390">
        <w:rPr>
          <w:rFonts w:hint="cs"/>
          <w:rtl/>
        </w:rPr>
        <w:t>آپشن</w:t>
      </w:r>
      <w:r w:rsidRPr="00452390">
        <w:rPr>
          <w:rtl/>
        </w:rPr>
        <w:t xml:space="preserve"> </w:t>
      </w:r>
      <w:r w:rsidRPr="00452390">
        <w:rPr>
          <w:rFonts w:hint="cs"/>
          <w:rtl/>
        </w:rPr>
        <w:t>به</w:t>
      </w:r>
      <w:r w:rsidRPr="00452390">
        <w:rPr>
          <w:rtl/>
        </w:rPr>
        <w:t xml:space="preserve"> </w:t>
      </w:r>
      <w:r w:rsidRPr="00452390">
        <w:rPr>
          <w:rFonts w:hint="cs"/>
          <w:rtl/>
        </w:rPr>
        <w:t>فرایندی</w:t>
      </w:r>
      <w:r w:rsidRPr="00452390">
        <w:rPr>
          <w:rtl/>
        </w:rPr>
        <w:t xml:space="preserve"> </w:t>
      </w:r>
      <w:r w:rsidRPr="00452390">
        <w:rPr>
          <w:rFonts w:hint="cs"/>
          <w:rtl/>
        </w:rPr>
        <w:t>اطلاق</w:t>
      </w:r>
      <w:r w:rsidRPr="00452390">
        <w:rPr>
          <w:rtl/>
        </w:rPr>
        <w:t xml:space="preserve"> </w:t>
      </w:r>
      <w:r w:rsidRPr="00452390">
        <w:rPr>
          <w:rFonts w:hint="cs"/>
          <w:rtl/>
        </w:rPr>
        <w:t>می‌شود</w:t>
      </w:r>
      <w:r w:rsidRPr="00452390">
        <w:rPr>
          <w:rtl/>
        </w:rPr>
        <w:t xml:space="preserve"> </w:t>
      </w:r>
      <w:r w:rsidRPr="00452390">
        <w:rPr>
          <w:rFonts w:hint="cs"/>
          <w:rtl/>
        </w:rPr>
        <w:t>که</w:t>
      </w:r>
      <w:r w:rsidRPr="00452390">
        <w:rPr>
          <w:rtl/>
        </w:rPr>
        <w:t xml:space="preserve"> </w:t>
      </w:r>
      <w:r w:rsidRPr="00452390">
        <w:rPr>
          <w:rFonts w:hint="cs"/>
          <w:rtl/>
        </w:rPr>
        <w:t>طی</w:t>
      </w:r>
      <w:r w:rsidRPr="00452390">
        <w:rPr>
          <w:rtl/>
        </w:rPr>
        <w:t xml:space="preserve"> </w:t>
      </w:r>
      <w:r w:rsidRPr="00452390">
        <w:rPr>
          <w:rFonts w:hint="cs"/>
          <w:rtl/>
        </w:rPr>
        <w:t>آن</w:t>
      </w:r>
      <w:r w:rsidRPr="00452390">
        <w:rPr>
          <w:rtl/>
        </w:rPr>
        <w:t xml:space="preserve"> </w:t>
      </w:r>
      <w:r w:rsidRPr="00452390">
        <w:rPr>
          <w:rFonts w:hint="cs"/>
          <w:rtl/>
        </w:rPr>
        <w:t>قرارداد</w:t>
      </w:r>
      <w:r w:rsidRPr="00452390">
        <w:rPr>
          <w:rtl/>
        </w:rPr>
        <w:t xml:space="preserve"> </w:t>
      </w:r>
      <w:r w:rsidRPr="00452390">
        <w:rPr>
          <w:rFonts w:hint="cs"/>
          <w:rtl/>
        </w:rPr>
        <w:t>آپشن</w:t>
      </w:r>
      <w:r w:rsidRPr="00452390">
        <w:rPr>
          <w:rtl/>
        </w:rPr>
        <w:t xml:space="preserve"> </w:t>
      </w:r>
      <w:r w:rsidRPr="00452390">
        <w:rPr>
          <w:rFonts w:hint="cs"/>
          <w:rtl/>
        </w:rPr>
        <w:t>پس</w:t>
      </w:r>
      <w:r w:rsidRPr="00452390">
        <w:rPr>
          <w:rtl/>
        </w:rPr>
        <w:t xml:space="preserve"> </w:t>
      </w:r>
      <w:r w:rsidRPr="00452390">
        <w:rPr>
          <w:rFonts w:hint="cs"/>
          <w:rtl/>
        </w:rPr>
        <w:t>از</w:t>
      </w:r>
      <w:r w:rsidRPr="00452390">
        <w:rPr>
          <w:rtl/>
        </w:rPr>
        <w:t xml:space="preserve"> </w:t>
      </w:r>
      <w:r w:rsidRPr="00452390">
        <w:rPr>
          <w:rFonts w:hint="cs"/>
          <w:rtl/>
        </w:rPr>
        <w:t>اعمال</w:t>
      </w:r>
      <w:r w:rsidRPr="00452390">
        <w:rPr>
          <w:rtl/>
        </w:rPr>
        <w:t xml:space="preserve"> </w:t>
      </w:r>
      <w:r w:rsidRPr="00452390">
        <w:rPr>
          <w:rFonts w:hint="cs"/>
          <w:rtl/>
        </w:rPr>
        <w:t>توسط</w:t>
      </w:r>
      <w:r w:rsidRPr="00452390">
        <w:rPr>
          <w:rtl/>
        </w:rPr>
        <w:t xml:space="preserve"> </w:t>
      </w:r>
      <w:r w:rsidRPr="00452390">
        <w:rPr>
          <w:rFonts w:hint="cs"/>
          <w:rtl/>
        </w:rPr>
        <w:t>دارنده،</w:t>
      </w:r>
      <w:r w:rsidRPr="00452390">
        <w:rPr>
          <w:rtl/>
        </w:rPr>
        <w:t xml:space="preserve"> </w:t>
      </w:r>
      <w:r w:rsidRPr="00452390">
        <w:rPr>
          <w:rFonts w:hint="cs"/>
          <w:rtl/>
        </w:rPr>
        <w:t>تسویه</w:t>
      </w:r>
      <w:r w:rsidRPr="00452390">
        <w:rPr>
          <w:rtl/>
        </w:rPr>
        <w:t xml:space="preserve"> </w:t>
      </w:r>
      <w:r w:rsidRPr="00452390">
        <w:rPr>
          <w:rFonts w:hint="cs"/>
          <w:rtl/>
        </w:rPr>
        <w:t>می‌شود</w:t>
      </w:r>
      <w:r w:rsidRPr="00452390">
        <w:rPr>
          <w:rtl/>
        </w:rPr>
        <w:t xml:space="preserve"> </w:t>
      </w:r>
      <w:r w:rsidRPr="00452390">
        <w:rPr>
          <w:rFonts w:hint="cs"/>
          <w:rtl/>
        </w:rPr>
        <w:t>و</w:t>
      </w:r>
      <w:r w:rsidRPr="00452390">
        <w:rPr>
          <w:rtl/>
        </w:rPr>
        <w:t xml:space="preserve"> </w:t>
      </w:r>
      <w:r w:rsidRPr="00452390">
        <w:rPr>
          <w:rFonts w:hint="cs"/>
          <w:rtl/>
        </w:rPr>
        <w:t>دارنده</w:t>
      </w:r>
      <w:r w:rsidRPr="00452390">
        <w:rPr>
          <w:rtl/>
        </w:rPr>
        <w:t xml:space="preserve"> </w:t>
      </w:r>
      <w:r w:rsidRPr="00452390">
        <w:rPr>
          <w:rFonts w:hint="cs"/>
          <w:rtl/>
        </w:rPr>
        <w:t>به</w:t>
      </w:r>
      <w:r w:rsidRPr="00452390">
        <w:rPr>
          <w:rtl/>
        </w:rPr>
        <w:t xml:space="preserve"> </w:t>
      </w:r>
      <w:r w:rsidRPr="00452390">
        <w:rPr>
          <w:rFonts w:hint="cs"/>
          <w:rtl/>
        </w:rPr>
        <w:t>حق</w:t>
      </w:r>
      <w:r w:rsidRPr="00452390">
        <w:rPr>
          <w:rtl/>
        </w:rPr>
        <w:t xml:space="preserve"> </w:t>
      </w:r>
      <w:r w:rsidRPr="00452390">
        <w:rPr>
          <w:rFonts w:hint="cs"/>
          <w:rtl/>
        </w:rPr>
        <w:t>خود</w:t>
      </w:r>
      <w:r w:rsidRPr="00452390">
        <w:rPr>
          <w:rtl/>
        </w:rPr>
        <w:t xml:space="preserve"> </w:t>
      </w:r>
      <w:r w:rsidRPr="00452390">
        <w:rPr>
          <w:rFonts w:hint="cs"/>
          <w:rtl/>
        </w:rPr>
        <w:t>دست</w:t>
      </w:r>
      <w:r w:rsidRPr="00452390">
        <w:rPr>
          <w:rtl/>
        </w:rPr>
        <w:t xml:space="preserve"> </w:t>
      </w:r>
      <w:r w:rsidRPr="00452390">
        <w:rPr>
          <w:rFonts w:hint="cs"/>
          <w:rtl/>
        </w:rPr>
        <w:t>می‌یابد</w:t>
      </w:r>
      <w:r w:rsidRPr="00452390">
        <w:rPr>
          <w:rtl/>
        </w:rPr>
        <w:t xml:space="preserve">. </w:t>
      </w:r>
      <w:r w:rsidRPr="00452390">
        <w:rPr>
          <w:rFonts w:hint="cs"/>
          <w:rtl/>
        </w:rPr>
        <w:t>دو</w:t>
      </w:r>
      <w:r w:rsidRPr="00452390">
        <w:rPr>
          <w:rtl/>
        </w:rPr>
        <w:t xml:space="preserve"> </w:t>
      </w:r>
      <w:r w:rsidRPr="00452390">
        <w:rPr>
          <w:rFonts w:hint="cs"/>
          <w:rtl/>
        </w:rPr>
        <w:t>نوع</w:t>
      </w:r>
      <w:r w:rsidRPr="00452390">
        <w:rPr>
          <w:rtl/>
        </w:rPr>
        <w:t xml:space="preserve"> </w:t>
      </w:r>
      <w:r w:rsidRPr="00452390">
        <w:rPr>
          <w:rFonts w:hint="cs"/>
          <w:rtl/>
        </w:rPr>
        <w:t>اصلی</w:t>
      </w:r>
      <w:r w:rsidRPr="00452390">
        <w:rPr>
          <w:rtl/>
        </w:rPr>
        <w:t xml:space="preserve"> </w:t>
      </w:r>
      <w:r w:rsidRPr="00452390">
        <w:rPr>
          <w:rFonts w:hint="cs"/>
          <w:rtl/>
        </w:rPr>
        <w:t>تسویه</w:t>
      </w:r>
      <w:r w:rsidRPr="00452390">
        <w:rPr>
          <w:rtl/>
        </w:rPr>
        <w:t xml:space="preserve"> </w:t>
      </w:r>
      <w:r w:rsidRPr="00452390">
        <w:rPr>
          <w:rFonts w:hint="cs"/>
          <w:rtl/>
        </w:rPr>
        <w:t>وجود</w:t>
      </w:r>
      <w:r w:rsidRPr="00452390">
        <w:rPr>
          <w:rtl/>
        </w:rPr>
        <w:t xml:space="preserve"> </w:t>
      </w:r>
      <w:r w:rsidRPr="00452390">
        <w:rPr>
          <w:rFonts w:hint="cs"/>
          <w:rtl/>
        </w:rPr>
        <w:t>دارد</w:t>
      </w:r>
      <w:r w:rsidRPr="00452390">
        <w:rPr>
          <w:rtl/>
        </w:rPr>
        <w:t xml:space="preserve">: </w:t>
      </w:r>
      <w:r w:rsidRPr="00452390">
        <w:rPr>
          <w:rFonts w:hint="cs"/>
          <w:rtl/>
        </w:rPr>
        <w:t>تسویه</w:t>
      </w:r>
      <w:r w:rsidRPr="00452390">
        <w:rPr>
          <w:rtl/>
        </w:rPr>
        <w:t xml:space="preserve"> </w:t>
      </w:r>
      <w:r w:rsidRPr="00452390">
        <w:rPr>
          <w:rFonts w:hint="cs"/>
          <w:rtl/>
        </w:rPr>
        <w:t>نقدی</w:t>
      </w:r>
      <w:r w:rsidRPr="00452390">
        <w:rPr>
          <w:rtl/>
        </w:rPr>
        <w:t xml:space="preserve"> </w:t>
      </w:r>
      <w:r w:rsidRPr="00452390">
        <w:rPr>
          <w:rFonts w:hint="cs"/>
          <w:rtl/>
        </w:rPr>
        <w:t>و</w:t>
      </w:r>
      <w:r w:rsidRPr="00452390">
        <w:rPr>
          <w:rtl/>
        </w:rPr>
        <w:t xml:space="preserve"> </w:t>
      </w:r>
      <w:r w:rsidRPr="00452390">
        <w:rPr>
          <w:rFonts w:hint="cs"/>
          <w:rtl/>
        </w:rPr>
        <w:t>تسویه</w:t>
      </w:r>
      <w:r w:rsidRPr="00452390">
        <w:rPr>
          <w:rtl/>
        </w:rPr>
        <w:t xml:space="preserve"> </w:t>
      </w:r>
      <w:r w:rsidRPr="00452390">
        <w:rPr>
          <w:rFonts w:hint="cs"/>
          <w:rtl/>
        </w:rPr>
        <w:t>فیزیکی</w:t>
      </w:r>
      <w:r w:rsidRPr="00452390">
        <w:rPr>
          <w:rtl/>
        </w:rPr>
        <w:t xml:space="preserve">. </w:t>
      </w:r>
      <w:r w:rsidRPr="00452390">
        <w:rPr>
          <w:rFonts w:hint="cs"/>
          <w:rtl/>
        </w:rPr>
        <w:t>هر</w:t>
      </w:r>
      <w:r w:rsidRPr="00452390">
        <w:rPr>
          <w:rtl/>
        </w:rPr>
        <w:t xml:space="preserve"> </w:t>
      </w:r>
      <w:r w:rsidRPr="00452390">
        <w:rPr>
          <w:rFonts w:hint="cs"/>
          <w:rtl/>
        </w:rPr>
        <w:t>کدام</w:t>
      </w:r>
      <w:r w:rsidRPr="00452390">
        <w:rPr>
          <w:rtl/>
        </w:rPr>
        <w:t xml:space="preserve"> </w:t>
      </w:r>
      <w:r w:rsidRPr="00452390">
        <w:rPr>
          <w:rFonts w:hint="cs"/>
          <w:rtl/>
        </w:rPr>
        <w:t>از</w:t>
      </w:r>
      <w:r w:rsidRPr="00452390">
        <w:rPr>
          <w:rtl/>
        </w:rPr>
        <w:t xml:space="preserve"> </w:t>
      </w:r>
      <w:r w:rsidRPr="00452390">
        <w:rPr>
          <w:rFonts w:hint="cs"/>
          <w:rtl/>
        </w:rPr>
        <w:t>این</w:t>
      </w:r>
      <w:r w:rsidRPr="00452390">
        <w:rPr>
          <w:rtl/>
        </w:rPr>
        <w:t xml:space="preserve"> </w:t>
      </w:r>
      <w:r w:rsidRPr="00452390">
        <w:rPr>
          <w:rFonts w:hint="cs"/>
          <w:rtl/>
        </w:rPr>
        <w:t>روش‌ها</w:t>
      </w:r>
      <w:r w:rsidRPr="00452390">
        <w:rPr>
          <w:rtl/>
        </w:rPr>
        <w:t xml:space="preserve"> </w:t>
      </w:r>
      <w:r w:rsidRPr="00452390">
        <w:rPr>
          <w:rFonts w:hint="cs"/>
          <w:rtl/>
        </w:rPr>
        <w:t>دارای</w:t>
      </w:r>
      <w:r w:rsidRPr="00452390">
        <w:rPr>
          <w:rtl/>
        </w:rPr>
        <w:t xml:space="preserve"> </w:t>
      </w:r>
      <w:r w:rsidRPr="00452390">
        <w:rPr>
          <w:rFonts w:hint="cs"/>
          <w:rtl/>
        </w:rPr>
        <w:t>ویژگی‌ها</w:t>
      </w:r>
      <w:r w:rsidRPr="00452390">
        <w:rPr>
          <w:rtl/>
        </w:rPr>
        <w:t xml:space="preserve"> </w:t>
      </w:r>
      <w:r w:rsidRPr="00452390">
        <w:rPr>
          <w:rFonts w:hint="cs"/>
          <w:rtl/>
        </w:rPr>
        <w:t>و</w:t>
      </w:r>
      <w:r w:rsidRPr="00452390">
        <w:rPr>
          <w:rtl/>
        </w:rPr>
        <w:t xml:space="preserve"> </w:t>
      </w:r>
      <w:r w:rsidRPr="00452390">
        <w:rPr>
          <w:rFonts w:hint="cs"/>
          <w:rtl/>
        </w:rPr>
        <w:t>کاربردهای</w:t>
      </w:r>
      <w:r w:rsidRPr="00452390">
        <w:rPr>
          <w:rtl/>
        </w:rPr>
        <w:t xml:space="preserve"> </w:t>
      </w:r>
      <w:r w:rsidRPr="00452390">
        <w:rPr>
          <w:rFonts w:hint="cs"/>
          <w:rtl/>
        </w:rPr>
        <w:t>خاص</w:t>
      </w:r>
      <w:r w:rsidRPr="00452390">
        <w:rPr>
          <w:rtl/>
        </w:rPr>
        <w:t xml:space="preserve"> </w:t>
      </w:r>
      <w:r w:rsidRPr="00452390">
        <w:rPr>
          <w:rFonts w:hint="cs"/>
          <w:rtl/>
        </w:rPr>
        <w:t>خود</w:t>
      </w:r>
      <w:r w:rsidRPr="00452390">
        <w:rPr>
          <w:rtl/>
        </w:rPr>
        <w:t xml:space="preserve"> </w:t>
      </w:r>
      <w:r w:rsidRPr="00452390">
        <w:rPr>
          <w:rFonts w:hint="cs"/>
          <w:rtl/>
        </w:rPr>
        <w:t>هستند</w:t>
      </w:r>
      <w:r w:rsidRPr="00452390">
        <w:rPr>
          <w:rtl/>
        </w:rPr>
        <w:t xml:space="preserve"> </w:t>
      </w:r>
      <w:r w:rsidRPr="00452390">
        <w:rPr>
          <w:rFonts w:hint="cs"/>
          <w:rtl/>
        </w:rPr>
        <w:t>که</w:t>
      </w:r>
      <w:r w:rsidRPr="00452390">
        <w:rPr>
          <w:rtl/>
        </w:rPr>
        <w:t xml:space="preserve"> </w:t>
      </w:r>
      <w:r w:rsidRPr="00452390">
        <w:rPr>
          <w:rFonts w:hint="cs"/>
          <w:rtl/>
        </w:rPr>
        <w:t>در</w:t>
      </w:r>
      <w:r w:rsidRPr="00452390">
        <w:rPr>
          <w:rtl/>
        </w:rPr>
        <w:t xml:space="preserve"> </w:t>
      </w:r>
      <w:r w:rsidRPr="00452390">
        <w:rPr>
          <w:rFonts w:hint="cs"/>
          <w:rtl/>
        </w:rPr>
        <w:t>ادامه</w:t>
      </w:r>
      <w:r w:rsidRPr="00452390">
        <w:rPr>
          <w:rtl/>
        </w:rPr>
        <w:t xml:space="preserve"> </w:t>
      </w:r>
      <w:r w:rsidRPr="00452390">
        <w:rPr>
          <w:rFonts w:hint="cs"/>
          <w:rtl/>
        </w:rPr>
        <w:t>به‌تفصیل</w:t>
      </w:r>
      <w:r w:rsidRPr="00452390">
        <w:rPr>
          <w:rtl/>
        </w:rPr>
        <w:t xml:space="preserve"> </w:t>
      </w:r>
      <w:r w:rsidRPr="00452390">
        <w:rPr>
          <w:rFonts w:hint="cs"/>
          <w:rtl/>
        </w:rPr>
        <w:t>بررسی</w:t>
      </w:r>
      <w:r w:rsidRPr="00452390">
        <w:rPr>
          <w:rtl/>
        </w:rPr>
        <w:t xml:space="preserve"> </w:t>
      </w:r>
      <w:r w:rsidRPr="00452390">
        <w:rPr>
          <w:rFonts w:hint="cs"/>
          <w:rtl/>
        </w:rPr>
        <w:t>می‌شوند</w:t>
      </w:r>
      <w:r w:rsidRPr="00452390">
        <w:rPr>
          <w:rtl/>
        </w:rPr>
        <w:t>.</w:t>
      </w:r>
    </w:p>
    <w:p w14:paraId="506A04A1" w14:textId="77777777" w:rsidR="003E300D" w:rsidRPr="004A709A" w:rsidRDefault="003E300D" w:rsidP="003E300D">
      <w:pPr>
        <w:spacing w:line="360" w:lineRule="auto"/>
        <w:jc w:val="both"/>
        <w:rPr>
          <w:b/>
          <w:bCs/>
          <w:sz w:val="24"/>
          <w:rtl/>
        </w:rPr>
      </w:pPr>
      <w:r w:rsidRPr="004A709A">
        <w:rPr>
          <w:b/>
          <w:bCs/>
          <w:sz w:val="24"/>
          <w:rtl/>
        </w:rPr>
        <w:t>تسو</w:t>
      </w:r>
      <w:r w:rsidRPr="004A709A">
        <w:rPr>
          <w:rFonts w:hint="cs"/>
          <w:b/>
          <w:bCs/>
          <w:sz w:val="24"/>
          <w:rtl/>
        </w:rPr>
        <w:t>ی</w:t>
      </w:r>
      <w:r w:rsidRPr="004A709A">
        <w:rPr>
          <w:rFonts w:hint="eastAsia"/>
          <w:b/>
          <w:bCs/>
          <w:sz w:val="24"/>
          <w:rtl/>
        </w:rPr>
        <w:t>ه</w:t>
      </w:r>
      <w:r w:rsidRPr="004A709A">
        <w:rPr>
          <w:b/>
          <w:bCs/>
          <w:sz w:val="24"/>
          <w:rtl/>
        </w:rPr>
        <w:t xml:space="preserve"> نقد</w:t>
      </w:r>
      <w:r w:rsidRPr="004A709A">
        <w:rPr>
          <w:rFonts w:hint="cs"/>
          <w:b/>
          <w:bCs/>
          <w:sz w:val="24"/>
          <w:rtl/>
        </w:rPr>
        <w:t>ی</w:t>
      </w:r>
      <w:r w:rsidRPr="004A709A">
        <w:rPr>
          <w:b/>
          <w:bCs/>
          <w:sz w:val="24"/>
        </w:rPr>
        <w:t xml:space="preserve"> </w:t>
      </w:r>
      <w:r w:rsidRPr="004A709A">
        <w:rPr>
          <w:b/>
          <w:bCs/>
          <w:sz w:val="24"/>
          <w:vertAlign w:val="superscript"/>
          <w:rtl/>
        </w:rPr>
        <w:footnoteReference w:id="84"/>
      </w:r>
    </w:p>
    <w:p w14:paraId="0E407F90" w14:textId="77777777" w:rsidR="003E300D" w:rsidRPr="003E300D" w:rsidRDefault="003E300D" w:rsidP="003E300D">
      <w:pPr>
        <w:spacing w:line="360" w:lineRule="auto"/>
        <w:jc w:val="both"/>
        <w:rPr>
          <w:sz w:val="24"/>
          <w:rtl/>
        </w:rPr>
      </w:pPr>
      <w:r w:rsidRPr="003E300D">
        <w:rPr>
          <w:rFonts w:hint="eastAsia"/>
          <w:sz w:val="24"/>
          <w:rtl/>
        </w:rPr>
        <w:t>در</w:t>
      </w:r>
      <w:r w:rsidRPr="003E300D">
        <w:rPr>
          <w:sz w:val="24"/>
          <w:rtl/>
        </w:rPr>
        <w:t xml:space="preserve"> تسو</w:t>
      </w:r>
      <w:r w:rsidRPr="003E300D">
        <w:rPr>
          <w:rFonts w:hint="cs"/>
          <w:sz w:val="24"/>
          <w:rtl/>
        </w:rPr>
        <w:t>ی</w:t>
      </w:r>
      <w:r w:rsidRPr="003E300D">
        <w:rPr>
          <w:rFonts w:hint="eastAsia"/>
          <w:sz w:val="24"/>
          <w:rtl/>
        </w:rPr>
        <w:t>ه</w:t>
      </w:r>
      <w:r w:rsidRPr="003E300D">
        <w:rPr>
          <w:sz w:val="24"/>
          <w:rtl/>
        </w:rPr>
        <w:t xml:space="preserve"> نقد</w:t>
      </w:r>
      <w:r w:rsidRPr="003E300D">
        <w:rPr>
          <w:rFonts w:hint="cs"/>
          <w:sz w:val="24"/>
          <w:rtl/>
        </w:rPr>
        <w:t>ی</w:t>
      </w:r>
      <w:r w:rsidRPr="003E300D">
        <w:rPr>
          <w:rFonts w:hint="eastAsia"/>
          <w:sz w:val="24"/>
          <w:rtl/>
        </w:rPr>
        <w:t>،</w:t>
      </w:r>
      <w:r w:rsidRPr="003E300D">
        <w:rPr>
          <w:sz w:val="24"/>
          <w:rtl/>
        </w:rPr>
        <w:t xml:space="preserve"> ه</w:t>
      </w:r>
      <w:r w:rsidRPr="003E300D">
        <w:rPr>
          <w:rFonts w:hint="cs"/>
          <w:sz w:val="24"/>
          <w:rtl/>
        </w:rPr>
        <w:t>ی</w:t>
      </w:r>
      <w:r w:rsidRPr="003E300D">
        <w:rPr>
          <w:rFonts w:hint="eastAsia"/>
          <w:sz w:val="24"/>
          <w:rtl/>
        </w:rPr>
        <w:t>چ</w:t>
      </w:r>
      <w:r w:rsidRPr="003E300D">
        <w:rPr>
          <w:sz w:val="24"/>
          <w:rtl/>
        </w:rPr>
        <w:t xml:space="preserve"> تحو</w:t>
      </w:r>
      <w:r w:rsidRPr="003E300D">
        <w:rPr>
          <w:rFonts w:hint="cs"/>
          <w:sz w:val="24"/>
          <w:rtl/>
        </w:rPr>
        <w:t>ی</w:t>
      </w:r>
      <w:r w:rsidRPr="003E300D">
        <w:rPr>
          <w:rFonts w:hint="eastAsia"/>
          <w:sz w:val="24"/>
          <w:rtl/>
        </w:rPr>
        <w:t>ل</w:t>
      </w:r>
      <w:r w:rsidRPr="003E300D">
        <w:rPr>
          <w:sz w:val="24"/>
          <w:rtl/>
        </w:rPr>
        <w:t xml:space="preserve"> ف</w:t>
      </w:r>
      <w:r w:rsidRPr="003E300D">
        <w:rPr>
          <w:rFonts w:hint="cs"/>
          <w:sz w:val="24"/>
          <w:rtl/>
        </w:rPr>
        <w:t>ی</w:t>
      </w:r>
      <w:r w:rsidRPr="003E300D">
        <w:rPr>
          <w:rFonts w:hint="eastAsia"/>
          <w:sz w:val="24"/>
          <w:rtl/>
        </w:rPr>
        <w:t>ز</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انجام نم</w:t>
      </w:r>
      <w:r w:rsidRPr="003E300D">
        <w:rPr>
          <w:rFonts w:hint="cs"/>
          <w:sz w:val="24"/>
          <w:rtl/>
        </w:rPr>
        <w:t>ی‌</w:t>
      </w:r>
      <w:r w:rsidRPr="003E300D">
        <w:rPr>
          <w:rFonts w:hint="eastAsia"/>
          <w:sz w:val="24"/>
          <w:rtl/>
        </w:rPr>
        <w:t>شود</w:t>
      </w:r>
      <w:r w:rsidRPr="003E300D">
        <w:rPr>
          <w:sz w:val="24"/>
          <w:rtl/>
        </w:rPr>
        <w:t>. به‌جای آن، تفاوت ب</w:t>
      </w:r>
      <w:r w:rsidRPr="003E300D">
        <w:rPr>
          <w:rFonts w:hint="cs"/>
          <w:sz w:val="24"/>
          <w:rtl/>
        </w:rPr>
        <w:t>ی</w:t>
      </w:r>
      <w:r w:rsidRPr="003E300D">
        <w:rPr>
          <w:rFonts w:hint="eastAsia"/>
          <w:sz w:val="24"/>
          <w:rtl/>
        </w:rPr>
        <w:t>ن</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اعمال و ق</w:t>
      </w:r>
      <w:r w:rsidRPr="003E300D">
        <w:rPr>
          <w:rFonts w:hint="cs"/>
          <w:sz w:val="24"/>
          <w:rtl/>
        </w:rPr>
        <w:t>ی</w:t>
      </w:r>
      <w:r w:rsidRPr="003E300D">
        <w:rPr>
          <w:rFonts w:hint="eastAsia"/>
          <w:sz w:val="24"/>
          <w:rtl/>
        </w:rPr>
        <w:t>مت</w:t>
      </w:r>
      <w:r w:rsidRPr="003E300D">
        <w:rPr>
          <w:rFonts w:hint="cs"/>
          <w:sz w:val="24"/>
          <w:rtl/>
        </w:rPr>
        <w:t xml:space="preserve"> پایانی</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در زمان اعمال به‌صورت نقد</w:t>
      </w:r>
      <w:r w:rsidRPr="003E300D">
        <w:rPr>
          <w:rFonts w:hint="cs"/>
          <w:sz w:val="24"/>
          <w:rtl/>
        </w:rPr>
        <w:t>ی</w:t>
      </w:r>
      <w:r w:rsidRPr="003E300D">
        <w:rPr>
          <w:sz w:val="24"/>
          <w:rtl/>
        </w:rPr>
        <w:t xml:space="preserve"> پرداخت م</w:t>
      </w:r>
      <w:r w:rsidRPr="003E300D">
        <w:rPr>
          <w:rFonts w:hint="cs"/>
          <w:sz w:val="24"/>
          <w:rtl/>
        </w:rPr>
        <w:t>ی‌</w:t>
      </w:r>
      <w:r w:rsidRPr="003E300D">
        <w:rPr>
          <w:rFonts w:hint="eastAsia"/>
          <w:sz w:val="24"/>
          <w:rtl/>
        </w:rPr>
        <w:t>شود</w:t>
      </w:r>
      <w:r w:rsidRPr="003E300D">
        <w:rPr>
          <w:sz w:val="24"/>
          <w:rtl/>
        </w:rPr>
        <w:t xml:space="preserve">. </w:t>
      </w:r>
    </w:p>
    <w:p w14:paraId="5B6A8071" w14:textId="000C525D" w:rsidR="003E300D" w:rsidRPr="004A709A" w:rsidRDefault="004A709A" w:rsidP="00985F4E">
      <w:pPr>
        <w:pStyle w:val="Heading3"/>
        <w:rPr>
          <w:rtl/>
        </w:rPr>
      </w:pPr>
      <w:bookmarkStart w:id="112" w:name="_Toc194885379"/>
      <w:r w:rsidRPr="004A709A">
        <w:rPr>
          <w:rFonts w:hint="cs"/>
          <w:rtl/>
        </w:rPr>
        <w:t>تسویه نقدی در بازار ارز دیجیتال</w:t>
      </w:r>
      <w:bookmarkEnd w:id="112"/>
    </w:p>
    <w:p w14:paraId="1FCE53AF" w14:textId="77777777" w:rsidR="003E300D" w:rsidRPr="003E300D" w:rsidRDefault="003E300D" w:rsidP="003E300D">
      <w:pPr>
        <w:spacing w:line="360" w:lineRule="auto"/>
        <w:jc w:val="both"/>
        <w:rPr>
          <w:sz w:val="24"/>
          <w:rtl/>
        </w:rPr>
      </w:pPr>
      <w:r w:rsidRPr="003E300D">
        <w:rPr>
          <w:rFonts w:hint="eastAsia"/>
          <w:sz w:val="24"/>
          <w:rtl/>
        </w:rPr>
        <w:lastRenderedPageBreak/>
        <w:t>فرض</w:t>
      </w:r>
      <w:r w:rsidRPr="003E300D">
        <w:rPr>
          <w:sz w:val="24"/>
          <w:rtl/>
        </w:rPr>
        <w:t xml:space="preserve"> کن</w:t>
      </w:r>
      <w:r w:rsidRPr="003E300D">
        <w:rPr>
          <w:rFonts w:hint="cs"/>
          <w:sz w:val="24"/>
          <w:rtl/>
        </w:rPr>
        <w:t>ی</w:t>
      </w:r>
      <w:r w:rsidRPr="003E300D">
        <w:rPr>
          <w:rFonts w:hint="eastAsia"/>
          <w:sz w:val="24"/>
          <w:rtl/>
        </w:rPr>
        <w:t>د</w:t>
      </w:r>
      <w:r w:rsidRPr="003E300D">
        <w:rPr>
          <w:sz w:val="24"/>
          <w:rtl/>
        </w:rPr>
        <w:t xml:space="preserve"> شما </w:t>
      </w:r>
      <w:r w:rsidRPr="003E300D">
        <w:rPr>
          <w:rFonts w:hint="cs"/>
          <w:sz w:val="24"/>
          <w:rtl/>
        </w:rPr>
        <w:t>ی</w:t>
      </w:r>
      <w:r w:rsidRPr="003E300D">
        <w:rPr>
          <w:rFonts w:hint="eastAsia"/>
          <w:sz w:val="24"/>
          <w:rtl/>
        </w:rPr>
        <w:t>ک</w:t>
      </w:r>
      <w:r w:rsidRPr="003E300D">
        <w:rPr>
          <w:sz w:val="24"/>
          <w:rtl/>
        </w:rPr>
        <w:t xml:space="preserve"> آپشن کال بر رو</w:t>
      </w:r>
      <w:r w:rsidRPr="003E300D">
        <w:rPr>
          <w:rFonts w:hint="cs"/>
          <w:sz w:val="24"/>
          <w:rtl/>
        </w:rPr>
        <w:t>ی</w:t>
      </w:r>
      <w:r w:rsidRPr="003E300D">
        <w:rPr>
          <w:sz w:val="24"/>
          <w:rtl/>
        </w:rPr>
        <w:t xml:space="preserve"> ب</w:t>
      </w:r>
      <w:r w:rsidRPr="003E300D">
        <w:rPr>
          <w:rFonts w:hint="cs"/>
          <w:sz w:val="24"/>
          <w:rtl/>
        </w:rPr>
        <w:t>ی</w:t>
      </w:r>
      <w:r w:rsidRPr="003E300D">
        <w:rPr>
          <w:rFonts w:hint="eastAsia"/>
          <w:sz w:val="24"/>
          <w:rtl/>
        </w:rPr>
        <w:t>ت‌کو</w:t>
      </w:r>
      <w:r w:rsidRPr="003E300D">
        <w:rPr>
          <w:rFonts w:hint="cs"/>
          <w:sz w:val="24"/>
          <w:rtl/>
        </w:rPr>
        <w:t>ی</w:t>
      </w:r>
      <w:r w:rsidRPr="003E300D">
        <w:rPr>
          <w:rFonts w:hint="eastAsia"/>
          <w:sz w:val="24"/>
          <w:rtl/>
        </w:rPr>
        <w:t>ن</w:t>
      </w:r>
      <w:r w:rsidRPr="003E300D">
        <w:rPr>
          <w:sz w:val="24"/>
          <w:rtl/>
        </w:rPr>
        <w:t xml:space="preserve"> با استرا</w:t>
      </w:r>
      <w:r w:rsidRPr="003E300D">
        <w:rPr>
          <w:rFonts w:hint="cs"/>
          <w:sz w:val="24"/>
          <w:rtl/>
        </w:rPr>
        <w:t>ی</w:t>
      </w:r>
      <w:r w:rsidRPr="003E300D">
        <w:rPr>
          <w:rFonts w:hint="eastAsia"/>
          <w:sz w:val="24"/>
          <w:rtl/>
        </w:rPr>
        <w:t>ک</w:t>
      </w:r>
      <w:r w:rsidRPr="003E300D">
        <w:rPr>
          <w:sz w:val="24"/>
          <w:rtl/>
        </w:rPr>
        <w:t xml:space="preserve"> پرا</w:t>
      </w:r>
      <w:r w:rsidRPr="003E300D">
        <w:rPr>
          <w:rFonts w:hint="cs"/>
          <w:sz w:val="24"/>
          <w:rtl/>
        </w:rPr>
        <w:t>ی</w:t>
      </w:r>
      <w:r w:rsidRPr="003E300D">
        <w:rPr>
          <w:rFonts w:hint="eastAsia"/>
          <w:sz w:val="24"/>
          <w:rtl/>
        </w:rPr>
        <w:t>س</w:t>
      </w:r>
      <w:r w:rsidRPr="003E300D">
        <w:rPr>
          <w:sz w:val="24"/>
          <w:rtl/>
        </w:rPr>
        <w:t xml:space="preserve"> 30,000 دلار دار</w:t>
      </w:r>
      <w:r w:rsidRPr="003E300D">
        <w:rPr>
          <w:rFonts w:hint="cs"/>
          <w:sz w:val="24"/>
          <w:rtl/>
        </w:rPr>
        <w:t>ی</w:t>
      </w:r>
      <w:r w:rsidRPr="003E300D">
        <w:rPr>
          <w:rFonts w:hint="eastAsia"/>
          <w:sz w:val="24"/>
          <w:rtl/>
        </w:rPr>
        <w:t>د</w:t>
      </w:r>
      <w:r w:rsidRPr="003E300D">
        <w:rPr>
          <w:sz w:val="24"/>
          <w:rtl/>
        </w:rPr>
        <w:t xml:space="preserve"> و ق</w:t>
      </w:r>
      <w:r w:rsidRPr="003E300D">
        <w:rPr>
          <w:rFonts w:hint="cs"/>
          <w:sz w:val="24"/>
          <w:rtl/>
        </w:rPr>
        <w:t>ی</w:t>
      </w:r>
      <w:r w:rsidRPr="003E300D">
        <w:rPr>
          <w:rFonts w:hint="eastAsia"/>
          <w:sz w:val="24"/>
          <w:rtl/>
        </w:rPr>
        <w:t>مت</w:t>
      </w:r>
      <w:r w:rsidRPr="003E300D">
        <w:rPr>
          <w:sz w:val="24"/>
          <w:rtl/>
        </w:rPr>
        <w:t xml:space="preserve"> بیت‌کوین در زمان اعمال 35,000 دلار است. در صورت تسو</w:t>
      </w:r>
      <w:r w:rsidRPr="003E300D">
        <w:rPr>
          <w:rFonts w:hint="cs"/>
          <w:sz w:val="24"/>
          <w:rtl/>
        </w:rPr>
        <w:t>ی</w:t>
      </w:r>
      <w:r w:rsidRPr="003E300D">
        <w:rPr>
          <w:rFonts w:hint="eastAsia"/>
          <w:sz w:val="24"/>
          <w:rtl/>
        </w:rPr>
        <w:t>ه</w:t>
      </w:r>
      <w:r w:rsidRPr="003E300D">
        <w:rPr>
          <w:sz w:val="24"/>
          <w:rtl/>
        </w:rPr>
        <w:t xml:space="preserve"> نقد</w:t>
      </w:r>
      <w:r w:rsidRPr="003E300D">
        <w:rPr>
          <w:rFonts w:hint="cs"/>
          <w:sz w:val="24"/>
          <w:rtl/>
        </w:rPr>
        <w:t>ی</w:t>
      </w:r>
      <w:r w:rsidRPr="003E300D">
        <w:rPr>
          <w:rFonts w:hint="eastAsia"/>
          <w:sz w:val="24"/>
          <w:rtl/>
        </w:rPr>
        <w:t>،</w:t>
      </w:r>
      <w:r w:rsidRPr="003E300D">
        <w:rPr>
          <w:sz w:val="24"/>
          <w:rtl/>
        </w:rPr>
        <w:t xml:space="preserve"> شما به‌جای در</w:t>
      </w:r>
      <w:r w:rsidRPr="003E300D">
        <w:rPr>
          <w:rFonts w:hint="cs"/>
          <w:sz w:val="24"/>
          <w:rtl/>
        </w:rPr>
        <w:t>ی</w:t>
      </w:r>
      <w:r w:rsidRPr="003E300D">
        <w:rPr>
          <w:rFonts w:hint="eastAsia"/>
          <w:sz w:val="24"/>
          <w:rtl/>
        </w:rPr>
        <w:t>افت</w:t>
      </w:r>
      <w:r w:rsidRPr="003E300D">
        <w:rPr>
          <w:sz w:val="24"/>
          <w:rtl/>
        </w:rPr>
        <w:t xml:space="preserve"> بیت‌کوین</w:t>
      </w:r>
      <w:r w:rsidRPr="003E300D">
        <w:rPr>
          <w:rFonts w:hint="eastAsia"/>
          <w:sz w:val="24"/>
          <w:rtl/>
        </w:rPr>
        <w:t>،</w:t>
      </w:r>
      <w:r w:rsidRPr="003E300D">
        <w:rPr>
          <w:sz w:val="24"/>
          <w:rtl/>
        </w:rPr>
        <w:t xml:space="preserve"> اختلاف ق</w:t>
      </w:r>
      <w:r w:rsidRPr="003E300D">
        <w:rPr>
          <w:rFonts w:hint="cs"/>
          <w:sz w:val="24"/>
          <w:rtl/>
        </w:rPr>
        <w:t>ی</w:t>
      </w:r>
      <w:r w:rsidRPr="003E300D">
        <w:rPr>
          <w:rFonts w:hint="eastAsia"/>
          <w:sz w:val="24"/>
          <w:rtl/>
        </w:rPr>
        <w:t>مت</w:t>
      </w:r>
      <w:r w:rsidRPr="003E300D">
        <w:rPr>
          <w:sz w:val="24"/>
          <w:rtl/>
        </w:rPr>
        <w:t xml:space="preserve"> (5,000 دلار) را به‌صورت نقد</w:t>
      </w:r>
      <w:r w:rsidRPr="003E300D">
        <w:rPr>
          <w:rFonts w:hint="cs"/>
          <w:sz w:val="24"/>
          <w:rtl/>
        </w:rPr>
        <w:t>ی</w:t>
      </w:r>
      <w:r w:rsidRPr="003E300D">
        <w:rPr>
          <w:sz w:val="24"/>
          <w:rtl/>
        </w:rPr>
        <w:t xml:space="preserve"> در</w:t>
      </w:r>
      <w:r w:rsidRPr="003E300D">
        <w:rPr>
          <w:rFonts w:hint="cs"/>
          <w:sz w:val="24"/>
          <w:rtl/>
        </w:rPr>
        <w:t>ی</w:t>
      </w:r>
      <w:r w:rsidRPr="003E300D">
        <w:rPr>
          <w:rFonts w:hint="eastAsia"/>
          <w:sz w:val="24"/>
          <w:rtl/>
        </w:rPr>
        <w:t>افت</w:t>
      </w:r>
      <w:r w:rsidRPr="003E300D">
        <w:rPr>
          <w:sz w:val="24"/>
          <w:rtl/>
        </w:rPr>
        <w:t xml:space="preserve"> م</w:t>
      </w:r>
      <w:r w:rsidRPr="003E300D">
        <w:rPr>
          <w:rFonts w:hint="cs"/>
          <w:sz w:val="24"/>
          <w:rtl/>
        </w:rPr>
        <w:t>ی‌</w:t>
      </w:r>
      <w:r w:rsidRPr="003E300D">
        <w:rPr>
          <w:rFonts w:hint="eastAsia"/>
          <w:sz w:val="24"/>
          <w:rtl/>
        </w:rPr>
        <w:t>کن</w:t>
      </w:r>
      <w:r w:rsidRPr="003E300D">
        <w:rPr>
          <w:rFonts w:hint="cs"/>
          <w:sz w:val="24"/>
          <w:rtl/>
        </w:rPr>
        <w:t>ی</w:t>
      </w:r>
      <w:r w:rsidRPr="003E300D">
        <w:rPr>
          <w:rFonts w:hint="eastAsia"/>
          <w:sz w:val="24"/>
          <w:rtl/>
        </w:rPr>
        <w:t>د</w:t>
      </w:r>
      <w:r w:rsidRPr="003E300D">
        <w:rPr>
          <w:sz w:val="24"/>
        </w:rPr>
        <w:t>.</w:t>
      </w:r>
    </w:p>
    <w:p w14:paraId="496D11E0" w14:textId="36F37576" w:rsidR="003E300D" w:rsidRPr="00985F4E" w:rsidRDefault="003E300D" w:rsidP="00985F4E">
      <w:pPr>
        <w:pStyle w:val="Heading3"/>
        <w:rPr>
          <w:rtl/>
        </w:rPr>
      </w:pPr>
      <w:bookmarkStart w:id="113" w:name="_Toc184931096"/>
      <w:bookmarkStart w:id="114" w:name="_Toc194885380"/>
      <w:r w:rsidRPr="00985F4E">
        <w:rPr>
          <w:rFonts w:hint="cs"/>
          <w:rtl/>
        </w:rPr>
        <w:t>نحوه انجام تسویه نقدی در پنل کاربری در بورس</w:t>
      </w:r>
      <w:bookmarkEnd w:id="113"/>
      <w:bookmarkEnd w:id="114"/>
    </w:p>
    <w:p w14:paraId="7853AC24" w14:textId="77777777" w:rsidR="003E300D" w:rsidRPr="003E300D" w:rsidRDefault="003E300D" w:rsidP="003E300D">
      <w:pPr>
        <w:spacing w:line="360" w:lineRule="auto"/>
        <w:jc w:val="both"/>
        <w:rPr>
          <w:sz w:val="24"/>
          <w:rtl/>
        </w:rPr>
      </w:pPr>
      <w:r w:rsidRPr="003E300D">
        <w:rPr>
          <w:rFonts w:hint="cs"/>
          <w:sz w:val="24"/>
          <w:rtl/>
        </w:rPr>
        <w:t>ال</w:t>
      </w:r>
      <w:r w:rsidRPr="003E300D">
        <w:rPr>
          <w:sz w:val="24"/>
          <w:rtl/>
        </w:rPr>
        <w:t xml:space="preserve">ف - </w:t>
      </w:r>
      <w:r w:rsidRPr="003E300D">
        <w:rPr>
          <w:rFonts w:hint="cs"/>
          <w:sz w:val="24"/>
          <w:rtl/>
        </w:rPr>
        <w:t xml:space="preserve">درخواست تسویه نقدی یا فیزیکی اختیار معامله را انجام </w:t>
      </w:r>
      <w:r w:rsidRPr="003E300D">
        <w:rPr>
          <w:sz w:val="24"/>
          <w:rtl/>
        </w:rPr>
        <w:t>م</w:t>
      </w:r>
      <w:r w:rsidRPr="003E300D">
        <w:rPr>
          <w:rFonts w:hint="cs"/>
          <w:sz w:val="24"/>
          <w:rtl/>
        </w:rPr>
        <w:t>ی‌</w:t>
      </w:r>
      <w:r w:rsidRPr="003E300D">
        <w:rPr>
          <w:rFonts w:hint="eastAsia"/>
          <w:sz w:val="24"/>
          <w:rtl/>
        </w:rPr>
        <w:t>ده</w:t>
      </w:r>
      <w:r w:rsidRPr="003E300D">
        <w:rPr>
          <w:rFonts w:hint="cs"/>
          <w:sz w:val="24"/>
          <w:rtl/>
        </w:rPr>
        <w:t>ی</w:t>
      </w:r>
      <w:r w:rsidRPr="003E300D">
        <w:rPr>
          <w:rFonts w:hint="eastAsia"/>
          <w:sz w:val="24"/>
          <w:rtl/>
        </w:rPr>
        <w:t>د</w:t>
      </w:r>
      <w:r w:rsidRPr="003E300D">
        <w:rPr>
          <w:rFonts w:hint="cs"/>
          <w:sz w:val="24"/>
          <w:rtl/>
        </w:rPr>
        <w:t>.</w:t>
      </w:r>
    </w:p>
    <w:p w14:paraId="3CFFE541" w14:textId="77777777" w:rsidR="003E300D" w:rsidRPr="003E300D" w:rsidRDefault="003E300D" w:rsidP="003E300D">
      <w:pPr>
        <w:spacing w:line="360" w:lineRule="auto"/>
        <w:jc w:val="both"/>
        <w:rPr>
          <w:sz w:val="24"/>
          <w:rtl/>
        </w:rPr>
      </w:pPr>
      <w:r w:rsidRPr="003E300D">
        <w:rPr>
          <w:rFonts w:hint="cs"/>
          <w:sz w:val="24"/>
          <w:rtl/>
        </w:rPr>
        <w:t xml:space="preserve">ب-اعمال حداکثری: تمام </w:t>
      </w:r>
      <w:r w:rsidRPr="003E300D">
        <w:rPr>
          <w:sz w:val="24"/>
          <w:rtl/>
        </w:rPr>
        <w:t>موقع</w:t>
      </w:r>
      <w:r w:rsidRPr="003E300D">
        <w:rPr>
          <w:rFonts w:hint="cs"/>
          <w:sz w:val="24"/>
          <w:rtl/>
        </w:rPr>
        <w:t>ی</w:t>
      </w:r>
      <w:r w:rsidRPr="003E300D">
        <w:rPr>
          <w:rFonts w:hint="eastAsia"/>
          <w:sz w:val="24"/>
          <w:rtl/>
        </w:rPr>
        <w:t>ت‌ها</w:t>
      </w:r>
      <w:r w:rsidRPr="003E300D">
        <w:rPr>
          <w:rFonts w:hint="cs"/>
          <w:sz w:val="24"/>
          <w:rtl/>
        </w:rPr>
        <w:t xml:space="preserve"> در تسویه یا مقداری از </w:t>
      </w:r>
      <w:r w:rsidRPr="003E300D">
        <w:rPr>
          <w:sz w:val="24"/>
          <w:rtl/>
        </w:rPr>
        <w:t>موقع</w:t>
      </w:r>
      <w:r w:rsidRPr="003E300D">
        <w:rPr>
          <w:rFonts w:hint="cs"/>
          <w:sz w:val="24"/>
          <w:rtl/>
        </w:rPr>
        <w:t>ی</w:t>
      </w:r>
      <w:r w:rsidRPr="003E300D">
        <w:rPr>
          <w:rFonts w:hint="eastAsia"/>
          <w:sz w:val="24"/>
          <w:rtl/>
        </w:rPr>
        <w:t>ت‌ها</w:t>
      </w:r>
      <w:r w:rsidRPr="003E300D">
        <w:rPr>
          <w:rFonts w:hint="cs"/>
          <w:sz w:val="24"/>
          <w:rtl/>
        </w:rPr>
        <w:t xml:space="preserve"> را مشخص </w:t>
      </w:r>
      <w:r w:rsidRPr="003E300D">
        <w:rPr>
          <w:sz w:val="24"/>
          <w:rtl/>
        </w:rPr>
        <w:t>م</w:t>
      </w:r>
      <w:r w:rsidRPr="003E300D">
        <w:rPr>
          <w:rFonts w:hint="cs"/>
          <w:sz w:val="24"/>
          <w:rtl/>
        </w:rPr>
        <w:t>ی‌</w:t>
      </w:r>
      <w:r w:rsidRPr="003E300D">
        <w:rPr>
          <w:rFonts w:hint="eastAsia"/>
          <w:sz w:val="24"/>
          <w:rtl/>
        </w:rPr>
        <w:t>کن</w:t>
      </w:r>
      <w:r w:rsidRPr="003E300D">
        <w:rPr>
          <w:rFonts w:hint="cs"/>
          <w:sz w:val="24"/>
          <w:rtl/>
        </w:rPr>
        <w:t>ی</w:t>
      </w:r>
      <w:r w:rsidRPr="003E300D">
        <w:rPr>
          <w:rFonts w:hint="eastAsia"/>
          <w:sz w:val="24"/>
          <w:rtl/>
        </w:rPr>
        <w:t>د</w:t>
      </w:r>
      <w:r w:rsidRPr="003E300D">
        <w:rPr>
          <w:rFonts w:hint="cs"/>
          <w:sz w:val="24"/>
          <w:rtl/>
        </w:rPr>
        <w:t>.</w:t>
      </w:r>
    </w:p>
    <w:p w14:paraId="400AB1F9" w14:textId="77777777" w:rsidR="003E300D" w:rsidRPr="003E300D" w:rsidRDefault="003E300D" w:rsidP="003E300D">
      <w:pPr>
        <w:spacing w:line="360" w:lineRule="auto"/>
        <w:jc w:val="both"/>
        <w:rPr>
          <w:sz w:val="24"/>
          <w:rtl/>
        </w:rPr>
      </w:pPr>
      <w:r w:rsidRPr="003E300D">
        <w:rPr>
          <w:rFonts w:hint="cs"/>
          <w:sz w:val="24"/>
          <w:rtl/>
        </w:rPr>
        <w:t xml:space="preserve">د-موافقت به کسر: در </w:t>
      </w:r>
      <w:r w:rsidRPr="003E300D">
        <w:rPr>
          <w:sz w:val="24"/>
          <w:rtl/>
        </w:rPr>
        <w:t>صورت</w:t>
      </w:r>
      <w:r w:rsidRPr="003E300D">
        <w:rPr>
          <w:rFonts w:hint="cs"/>
          <w:sz w:val="24"/>
          <w:rtl/>
        </w:rPr>
        <w:t>ی</w:t>
      </w:r>
      <w:r w:rsidRPr="003E300D">
        <w:rPr>
          <w:sz w:val="24"/>
          <w:rtl/>
        </w:rPr>
        <w:t xml:space="preserve"> که</w:t>
      </w:r>
      <w:r w:rsidRPr="003E300D">
        <w:rPr>
          <w:rFonts w:hint="cs"/>
          <w:sz w:val="24"/>
          <w:rtl/>
        </w:rPr>
        <w:t xml:space="preserve"> فقط بخشی از اندازه قرارداد قابل تسویه نقدی باشد اگر موافق باشید در این حالت باقی قرارداد سوخت خواهد شد</w:t>
      </w:r>
      <w:r w:rsidRPr="003E300D">
        <w:rPr>
          <w:sz w:val="24"/>
          <w:rtl/>
        </w:rPr>
        <w:t>؛ لذا</w:t>
      </w:r>
      <w:r w:rsidRPr="003E300D">
        <w:rPr>
          <w:rFonts w:hint="cs"/>
          <w:sz w:val="24"/>
          <w:rtl/>
        </w:rPr>
        <w:t xml:space="preserve"> توصیه </w:t>
      </w:r>
      <w:r w:rsidRPr="003E300D">
        <w:rPr>
          <w:sz w:val="24"/>
          <w:rtl/>
        </w:rPr>
        <w:t>م</w:t>
      </w:r>
      <w:r w:rsidRPr="003E300D">
        <w:rPr>
          <w:rFonts w:hint="cs"/>
          <w:sz w:val="24"/>
          <w:rtl/>
        </w:rPr>
        <w:t>ی‌</w:t>
      </w:r>
      <w:r w:rsidRPr="003E300D">
        <w:rPr>
          <w:rFonts w:hint="eastAsia"/>
          <w:sz w:val="24"/>
          <w:rtl/>
        </w:rPr>
        <w:t>شود</w:t>
      </w:r>
      <w:r w:rsidRPr="003E300D">
        <w:rPr>
          <w:rFonts w:hint="cs"/>
          <w:sz w:val="24"/>
          <w:rtl/>
        </w:rPr>
        <w:t xml:space="preserve"> در زمان تسویه تمامی موقعیت‌های باز </w:t>
      </w:r>
      <w:r w:rsidRPr="003E300D">
        <w:rPr>
          <w:sz w:val="24"/>
          <w:rtl/>
        </w:rPr>
        <w:t>قراردا</w:t>
      </w:r>
      <w:r w:rsidRPr="003E300D">
        <w:rPr>
          <w:rFonts w:hint="cs"/>
          <w:sz w:val="24"/>
          <w:rtl/>
        </w:rPr>
        <w:t>د  مذکور را ببندید.</w:t>
      </w:r>
    </w:p>
    <w:p w14:paraId="755A829B" w14:textId="77777777" w:rsidR="003E300D" w:rsidRPr="003E300D" w:rsidRDefault="003E300D" w:rsidP="003E300D">
      <w:pPr>
        <w:spacing w:line="360" w:lineRule="auto"/>
        <w:jc w:val="both"/>
        <w:rPr>
          <w:sz w:val="24"/>
          <w:rtl/>
        </w:rPr>
      </w:pPr>
      <w:r w:rsidRPr="003E300D">
        <w:rPr>
          <w:rFonts w:hint="cs"/>
          <w:sz w:val="24"/>
          <w:rtl/>
        </w:rPr>
        <w:t>موافقت با اعمال در صورت کسر موقعیت</w:t>
      </w:r>
      <w:r w:rsidRPr="003E300D">
        <w:rPr>
          <w:sz w:val="24"/>
          <w:rtl/>
        </w:rPr>
        <w:t xml:space="preserve">: </w:t>
      </w:r>
      <w:r w:rsidRPr="003E300D">
        <w:rPr>
          <w:rFonts w:hint="cs"/>
          <w:sz w:val="24"/>
          <w:rtl/>
        </w:rPr>
        <w:t xml:space="preserve">در </w:t>
      </w:r>
      <w:r w:rsidRPr="003E300D">
        <w:rPr>
          <w:sz w:val="24"/>
          <w:rtl/>
        </w:rPr>
        <w:t>صورت</w:t>
      </w:r>
      <w:r w:rsidRPr="003E300D">
        <w:rPr>
          <w:rFonts w:hint="cs"/>
          <w:sz w:val="24"/>
          <w:rtl/>
        </w:rPr>
        <w:t>ی</w:t>
      </w:r>
      <w:r w:rsidRPr="003E300D">
        <w:rPr>
          <w:sz w:val="24"/>
          <w:rtl/>
        </w:rPr>
        <w:t xml:space="preserve"> که</w:t>
      </w:r>
      <w:r w:rsidRPr="003E300D">
        <w:rPr>
          <w:rFonts w:hint="cs"/>
          <w:sz w:val="24"/>
          <w:rtl/>
        </w:rPr>
        <w:t xml:space="preserve"> در موعد تخصیص بنا به هر دلیلی تعداد موقعیت‌های باز شما کمتر از تعداد وارد شده باشد حداکثر تعداد </w:t>
      </w:r>
      <w:r w:rsidRPr="003E300D">
        <w:rPr>
          <w:sz w:val="24"/>
          <w:rtl/>
        </w:rPr>
        <w:t>موقع</w:t>
      </w:r>
      <w:r w:rsidRPr="003E300D">
        <w:rPr>
          <w:rFonts w:hint="cs"/>
          <w:sz w:val="24"/>
          <w:rtl/>
        </w:rPr>
        <w:t>ی</w:t>
      </w:r>
      <w:r w:rsidRPr="003E300D">
        <w:rPr>
          <w:rFonts w:hint="eastAsia"/>
          <w:sz w:val="24"/>
          <w:rtl/>
        </w:rPr>
        <w:t>ت‌ها</w:t>
      </w:r>
      <w:r w:rsidRPr="003E300D">
        <w:rPr>
          <w:rFonts w:hint="cs"/>
          <w:sz w:val="24"/>
          <w:rtl/>
        </w:rPr>
        <w:t xml:space="preserve">ی باز موجودتان در تسویه نقدی شرکت داده </w:t>
      </w:r>
      <w:r w:rsidRPr="003E300D">
        <w:rPr>
          <w:sz w:val="24"/>
          <w:rtl/>
        </w:rPr>
        <w:t>م</w:t>
      </w:r>
      <w:r w:rsidRPr="003E300D">
        <w:rPr>
          <w:rFonts w:hint="cs"/>
          <w:sz w:val="24"/>
          <w:rtl/>
        </w:rPr>
        <w:t>ی‌</w:t>
      </w:r>
      <w:r w:rsidRPr="003E300D">
        <w:rPr>
          <w:rFonts w:hint="eastAsia"/>
          <w:sz w:val="24"/>
          <w:rtl/>
        </w:rPr>
        <w:t>شود</w:t>
      </w:r>
      <w:r w:rsidRPr="003E300D">
        <w:rPr>
          <w:rFonts w:hint="cs"/>
          <w:sz w:val="24"/>
          <w:rtl/>
        </w:rPr>
        <w:t>.</w:t>
      </w:r>
    </w:p>
    <w:p w14:paraId="2C517CC1" w14:textId="77777777" w:rsidR="003E300D" w:rsidRPr="003E300D" w:rsidRDefault="003E300D" w:rsidP="003E300D">
      <w:pPr>
        <w:spacing w:line="360" w:lineRule="auto"/>
        <w:jc w:val="both"/>
        <w:rPr>
          <w:sz w:val="24"/>
          <w:rtl/>
        </w:rPr>
      </w:pPr>
      <w:r w:rsidRPr="003E300D">
        <w:rPr>
          <w:rFonts w:hint="cs"/>
          <w:sz w:val="24"/>
          <w:rtl/>
        </w:rPr>
        <w:t>توجه داشته باشید که در بورس تهران یک روز قبل از سررسید از ساعت 12.30 به بعد به پنل کاربری خودتون بروید و از قسمت تسویه نقدی درخواست تسویه خود را ثبت نمایید.</w:t>
      </w:r>
    </w:p>
    <w:p w14:paraId="4D2BC91C" w14:textId="77777777" w:rsidR="003E300D" w:rsidRPr="003E300D" w:rsidRDefault="003E300D" w:rsidP="000A0499">
      <w:pPr>
        <w:pStyle w:val="Heading3"/>
        <w:rPr>
          <w:rtl/>
        </w:rPr>
      </w:pPr>
      <w:bookmarkStart w:id="115" w:name="_Toc194885381"/>
      <w:r w:rsidRPr="003E300D">
        <w:rPr>
          <w:rtl/>
        </w:rPr>
        <w:t>تسو</w:t>
      </w:r>
      <w:r w:rsidRPr="003E300D">
        <w:rPr>
          <w:rFonts w:hint="cs"/>
          <w:rtl/>
        </w:rPr>
        <w:t>ی</w:t>
      </w:r>
      <w:r w:rsidRPr="003E300D">
        <w:rPr>
          <w:rFonts w:hint="eastAsia"/>
          <w:rtl/>
        </w:rPr>
        <w:t>ه</w:t>
      </w:r>
      <w:r w:rsidRPr="003E300D">
        <w:rPr>
          <w:rtl/>
        </w:rPr>
        <w:t xml:space="preserve"> ف</w:t>
      </w:r>
      <w:r w:rsidRPr="003E300D">
        <w:rPr>
          <w:rFonts w:hint="cs"/>
          <w:rtl/>
        </w:rPr>
        <w:t>ی</w:t>
      </w:r>
      <w:r w:rsidRPr="003E300D">
        <w:rPr>
          <w:rFonts w:hint="eastAsia"/>
          <w:rtl/>
        </w:rPr>
        <w:t>ز</w:t>
      </w:r>
      <w:r w:rsidRPr="003E300D">
        <w:rPr>
          <w:rFonts w:hint="cs"/>
          <w:rtl/>
        </w:rPr>
        <w:t>ی</w:t>
      </w:r>
      <w:r w:rsidRPr="003E300D">
        <w:rPr>
          <w:rFonts w:hint="eastAsia"/>
          <w:rtl/>
        </w:rPr>
        <w:t>ک</w:t>
      </w:r>
      <w:r w:rsidRPr="003E300D">
        <w:rPr>
          <w:rFonts w:hint="cs"/>
          <w:rtl/>
        </w:rPr>
        <w:t>ی</w:t>
      </w:r>
      <w:r w:rsidRPr="003E300D">
        <w:rPr>
          <w:vertAlign w:val="superscript"/>
        </w:rPr>
        <w:footnoteReference w:id="85"/>
      </w:r>
      <w:bookmarkEnd w:id="115"/>
      <w:r w:rsidRPr="003E300D">
        <w:t xml:space="preserve"> </w:t>
      </w:r>
    </w:p>
    <w:p w14:paraId="23CF1E93" w14:textId="77777777" w:rsidR="003E300D" w:rsidRPr="003E300D" w:rsidRDefault="003E300D" w:rsidP="003E300D">
      <w:pPr>
        <w:spacing w:line="360" w:lineRule="auto"/>
        <w:jc w:val="both"/>
        <w:rPr>
          <w:sz w:val="24"/>
          <w:rtl/>
        </w:rPr>
      </w:pPr>
      <w:r w:rsidRPr="003E300D">
        <w:rPr>
          <w:rFonts w:hint="eastAsia"/>
          <w:sz w:val="24"/>
          <w:rtl/>
        </w:rPr>
        <w:t>در</w:t>
      </w:r>
      <w:r w:rsidRPr="003E300D">
        <w:rPr>
          <w:sz w:val="24"/>
          <w:rtl/>
        </w:rPr>
        <w:t xml:space="preserve"> تسو</w:t>
      </w:r>
      <w:r w:rsidRPr="003E300D">
        <w:rPr>
          <w:rFonts w:hint="cs"/>
          <w:sz w:val="24"/>
          <w:rtl/>
        </w:rPr>
        <w:t>ی</w:t>
      </w:r>
      <w:r w:rsidRPr="003E300D">
        <w:rPr>
          <w:rFonts w:hint="eastAsia"/>
          <w:sz w:val="24"/>
          <w:rtl/>
        </w:rPr>
        <w:t>ه</w:t>
      </w:r>
      <w:r w:rsidRPr="003E300D">
        <w:rPr>
          <w:sz w:val="24"/>
          <w:rtl/>
        </w:rPr>
        <w:t xml:space="preserve"> ف</w:t>
      </w:r>
      <w:r w:rsidRPr="003E300D">
        <w:rPr>
          <w:rFonts w:hint="cs"/>
          <w:sz w:val="24"/>
          <w:rtl/>
        </w:rPr>
        <w:t>ی</w:t>
      </w:r>
      <w:r w:rsidRPr="003E300D">
        <w:rPr>
          <w:rFonts w:hint="eastAsia"/>
          <w:sz w:val="24"/>
          <w:rtl/>
        </w:rPr>
        <w:t>ز</w:t>
      </w:r>
      <w:r w:rsidRPr="003E300D">
        <w:rPr>
          <w:rFonts w:hint="cs"/>
          <w:sz w:val="24"/>
          <w:rtl/>
        </w:rPr>
        <w:t>ی</w:t>
      </w:r>
      <w:r w:rsidRPr="003E300D">
        <w:rPr>
          <w:rFonts w:hint="eastAsia"/>
          <w:sz w:val="24"/>
          <w:rtl/>
        </w:rPr>
        <w:t>ک</w:t>
      </w:r>
      <w:r w:rsidRPr="003E300D">
        <w:rPr>
          <w:rFonts w:hint="cs"/>
          <w:sz w:val="24"/>
          <w:rtl/>
        </w:rPr>
        <w:t>ی</w:t>
      </w:r>
      <w:r w:rsidRPr="003E300D">
        <w:rPr>
          <w:rFonts w:hint="eastAsia"/>
          <w:sz w:val="24"/>
          <w:rtl/>
        </w:rPr>
        <w:t>،</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به‌صورت ف</w:t>
      </w:r>
      <w:r w:rsidRPr="003E300D">
        <w:rPr>
          <w:rFonts w:hint="cs"/>
          <w:sz w:val="24"/>
          <w:rtl/>
        </w:rPr>
        <w:t>ی</w:t>
      </w:r>
      <w:r w:rsidRPr="003E300D">
        <w:rPr>
          <w:rFonts w:hint="eastAsia"/>
          <w:sz w:val="24"/>
          <w:rtl/>
        </w:rPr>
        <w:t>ز</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تحو</w:t>
      </w:r>
      <w:r w:rsidRPr="003E300D">
        <w:rPr>
          <w:rFonts w:hint="cs"/>
          <w:sz w:val="24"/>
          <w:rtl/>
        </w:rPr>
        <w:t>ی</w:t>
      </w:r>
      <w:r w:rsidRPr="003E300D">
        <w:rPr>
          <w:rFonts w:hint="eastAsia"/>
          <w:sz w:val="24"/>
          <w:rtl/>
        </w:rPr>
        <w:t>ل</w:t>
      </w:r>
      <w:r w:rsidRPr="003E300D">
        <w:rPr>
          <w:sz w:val="24"/>
          <w:rtl/>
        </w:rPr>
        <w:t xml:space="preserve"> داده م</w:t>
      </w:r>
      <w:r w:rsidRPr="003E300D">
        <w:rPr>
          <w:rFonts w:hint="cs"/>
          <w:sz w:val="24"/>
          <w:rtl/>
        </w:rPr>
        <w:t>ی‌</w:t>
      </w:r>
      <w:r w:rsidRPr="003E300D">
        <w:rPr>
          <w:rFonts w:hint="eastAsia"/>
          <w:sz w:val="24"/>
          <w:rtl/>
        </w:rPr>
        <w:t>شود</w:t>
      </w:r>
      <w:r w:rsidRPr="003E300D">
        <w:rPr>
          <w:sz w:val="24"/>
          <w:rtl/>
        </w:rPr>
        <w:t>. ا</w:t>
      </w:r>
      <w:r w:rsidRPr="003E300D">
        <w:rPr>
          <w:rFonts w:hint="cs"/>
          <w:sz w:val="24"/>
          <w:rtl/>
        </w:rPr>
        <w:t>ی</w:t>
      </w:r>
      <w:r w:rsidRPr="003E300D">
        <w:rPr>
          <w:rFonts w:hint="eastAsia"/>
          <w:sz w:val="24"/>
          <w:rtl/>
        </w:rPr>
        <w:t>ن</w:t>
      </w:r>
      <w:r w:rsidRPr="003E300D">
        <w:rPr>
          <w:sz w:val="24"/>
          <w:rtl/>
        </w:rPr>
        <w:t xml:space="preserve"> روش ب</w:t>
      </w:r>
      <w:r w:rsidRPr="003E300D">
        <w:rPr>
          <w:rFonts w:hint="cs"/>
          <w:sz w:val="24"/>
          <w:rtl/>
        </w:rPr>
        <w:t>ی</w:t>
      </w:r>
      <w:r w:rsidRPr="003E300D">
        <w:rPr>
          <w:rFonts w:hint="eastAsia"/>
          <w:sz w:val="24"/>
          <w:rtl/>
        </w:rPr>
        <w:t>شتر</w:t>
      </w:r>
      <w:r w:rsidRPr="003E300D">
        <w:rPr>
          <w:sz w:val="24"/>
          <w:rtl/>
        </w:rPr>
        <w:t xml:space="preserve"> در موارد</w:t>
      </w:r>
      <w:r w:rsidRPr="003E300D">
        <w:rPr>
          <w:rFonts w:hint="cs"/>
          <w:sz w:val="24"/>
          <w:rtl/>
        </w:rPr>
        <w:t>ی</w:t>
      </w:r>
      <w:r w:rsidRPr="003E300D">
        <w:rPr>
          <w:sz w:val="24"/>
          <w:rtl/>
        </w:rPr>
        <w:t xml:space="preserve"> استفاده م</w:t>
      </w:r>
      <w:r w:rsidRPr="003E300D">
        <w:rPr>
          <w:rFonts w:hint="cs"/>
          <w:sz w:val="24"/>
          <w:rtl/>
        </w:rPr>
        <w:t>ی‌</w:t>
      </w:r>
      <w:r w:rsidRPr="003E300D">
        <w:rPr>
          <w:rFonts w:hint="eastAsia"/>
          <w:sz w:val="24"/>
          <w:rtl/>
        </w:rPr>
        <w:t>شود</w:t>
      </w:r>
      <w:r w:rsidRPr="003E300D">
        <w:rPr>
          <w:sz w:val="24"/>
          <w:rtl/>
        </w:rPr>
        <w:t xml:space="preserve"> که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به‌راحتی قابل‌تحویل است، مانند سهام، کالاها و اوراق‌قرضه</w:t>
      </w:r>
      <w:r w:rsidRPr="003E300D">
        <w:rPr>
          <w:sz w:val="24"/>
        </w:rPr>
        <w:t>.</w:t>
      </w:r>
      <w:r w:rsidRPr="003E300D">
        <w:rPr>
          <w:rFonts w:hint="cs"/>
          <w:sz w:val="24"/>
          <w:rtl/>
        </w:rPr>
        <w:t xml:space="preserve"> در بازارهای مالی معتبر قراردادهای اختیار معامله سهم </w:t>
      </w:r>
      <w:r w:rsidRPr="003E300D">
        <w:rPr>
          <w:sz w:val="24"/>
          <w:rtl/>
        </w:rPr>
        <w:t>صرفاً</w:t>
      </w:r>
      <w:r w:rsidRPr="003E300D">
        <w:rPr>
          <w:rFonts w:hint="cs"/>
          <w:sz w:val="24"/>
          <w:rtl/>
        </w:rPr>
        <w:t xml:space="preserve"> تسویه فیزیکی دارند.</w:t>
      </w:r>
    </w:p>
    <w:p w14:paraId="5BD4BA5A" w14:textId="77777777" w:rsidR="003E300D" w:rsidRPr="003E300D" w:rsidRDefault="003E300D" w:rsidP="003E300D">
      <w:pPr>
        <w:spacing w:line="360" w:lineRule="auto"/>
        <w:jc w:val="both"/>
        <w:rPr>
          <w:sz w:val="24"/>
          <w:rtl/>
        </w:rPr>
      </w:pPr>
      <w:r w:rsidRPr="003E300D">
        <w:rPr>
          <w:rFonts w:hint="cs"/>
          <w:sz w:val="24"/>
          <w:rtl/>
        </w:rPr>
        <w:t xml:space="preserve">تسویه نقدی مستلزم تسویه </w:t>
      </w:r>
      <w:r w:rsidRPr="003E300D">
        <w:rPr>
          <w:sz w:val="24"/>
          <w:rtl/>
        </w:rPr>
        <w:t>نم</w:t>
      </w:r>
      <w:r w:rsidRPr="003E300D">
        <w:rPr>
          <w:rFonts w:hint="cs"/>
          <w:sz w:val="24"/>
          <w:rtl/>
        </w:rPr>
        <w:t>ی‌</w:t>
      </w:r>
      <w:r w:rsidRPr="003E300D">
        <w:rPr>
          <w:rFonts w:hint="eastAsia"/>
          <w:sz w:val="24"/>
          <w:rtl/>
        </w:rPr>
        <w:t>باشد</w:t>
      </w:r>
      <w:r w:rsidRPr="003E300D">
        <w:rPr>
          <w:rFonts w:hint="cs"/>
          <w:sz w:val="24"/>
          <w:rtl/>
        </w:rPr>
        <w:t xml:space="preserve"> و امکان دارد </w:t>
      </w:r>
      <w:r w:rsidRPr="003E300D">
        <w:rPr>
          <w:sz w:val="24"/>
          <w:rtl/>
        </w:rPr>
        <w:t>تسو</w:t>
      </w:r>
      <w:r w:rsidRPr="003E300D">
        <w:rPr>
          <w:rFonts w:hint="cs"/>
          <w:sz w:val="24"/>
          <w:rtl/>
        </w:rPr>
        <w:t>ی</w:t>
      </w:r>
      <w:r w:rsidRPr="003E300D">
        <w:rPr>
          <w:rFonts w:hint="eastAsia"/>
          <w:sz w:val="24"/>
          <w:rtl/>
        </w:rPr>
        <w:t>ه‌ا</w:t>
      </w:r>
      <w:r w:rsidRPr="003E300D">
        <w:rPr>
          <w:rFonts w:hint="cs"/>
          <w:sz w:val="24"/>
          <w:rtl/>
        </w:rPr>
        <w:t>ی رخ ندهد</w:t>
      </w:r>
      <w:r w:rsidRPr="003E300D">
        <w:rPr>
          <w:sz w:val="24"/>
          <w:rtl/>
        </w:rPr>
        <w:t xml:space="preserve">. </w:t>
      </w:r>
      <w:r w:rsidRPr="003E300D">
        <w:rPr>
          <w:rFonts w:hint="cs"/>
          <w:sz w:val="24"/>
          <w:rtl/>
        </w:rPr>
        <w:t xml:space="preserve">در بورس تهران اگر از تسویه نقدی استفاده </w:t>
      </w:r>
      <w:r w:rsidRPr="003E300D">
        <w:rPr>
          <w:sz w:val="24"/>
          <w:rtl/>
        </w:rPr>
        <w:t>کرده‌ا</w:t>
      </w:r>
      <w:r w:rsidRPr="003E300D">
        <w:rPr>
          <w:rFonts w:hint="cs"/>
          <w:sz w:val="24"/>
          <w:rtl/>
        </w:rPr>
        <w:t>ی</w:t>
      </w:r>
      <w:r w:rsidRPr="003E300D">
        <w:rPr>
          <w:rFonts w:hint="eastAsia"/>
          <w:sz w:val="24"/>
          <w:rtl/>
        </w:rPr>
        <w:t>د</w:t>
      </w:r>
      <w:r w:rsidRPr="003E300D">
        <w:rPr>
          <w:rFonts w:hint="cs"/>
          <w:sz w:val="24"/>
          <w:rtl/>
        </w:rPr>
        <w:t xml:space="preserve"> در روزه تسویه </w:t>
      </w:r>
      <w:r w:rsidRPr="003E300D">
        <w:rPr>
          <w:sz w:val="24"/>
          <w:rtl/>
        </w:rPr>
        <w:t>حتماً</w:t>
      </w:r>
      <w:r w:rsidRPr="003E300D">
        <w:rPr>
          <w:rFonts w:hint="cs"/>
          <w:sz w:val="24"/>
          <w:rtl/>
        </w:rPr>
        <w:t xml:space="preserve"> در تسویه فیزیکی هم شرکت </w:t>
      </w:r>
      <w:r w:rsidRPr="003E300D">
        <w:rPr>
          <w:sz w:val="24"/>
          <w:rtl/>
        </w:rPr>
        <w:t>نما</w:t>
      </w:r>
      <w:r w:rsidRPr="003E300D">
        <w:rPr>
          <w:rFonts w:hint="cs"/>
          <w:sz w:val="24"/>
          <w:rtl/>
        </w:rPr>
        <w:t>یی</w:t>
      </w:r>
      <w:r w:rsidRPr="003E300D">
        <w:rPr>
          <w:rFonts w:hint="eastAsia"/>
          <w:sz w:val="24"/>
          <w:rtl/>
        </w:rPr>
        <w:t>د؛</w:t>
      </w:r>
      <w:r w:rsidRPr="003E300D">
        <w:rPr>
          <w:sz w:val="24"/>
          <w:rtl/>
        </w:rPr>
        <w:t xml:space="preserve"> ز</w:t>
      </w:r>
      <w:r w:rsidRPr="003E300D">
        <w:rPr>
          <w:rFonts w:hint="cs"/>
          <w:sz w:val="24"/>
          <w:rtl/>
        </w:rPr>
        <w:t>ی</w:t>
      </w:r>
      <w:r w:rsidRPr="003E300D">
        <w:rPr>
          <w:rFonts w:hint="eastAsia"/>
          <w:sz w:val="24"/>
          <w:rtl/>
        </w:rPr>
        <w:t>را</w:t>
      </w:r>
      <w:r w:rsidRPr="003E300D">
        <w:rPr>
          <w:sz w:val="24"/>
          <w:rtl/>
        </w:rPr>
        <w:t xml:space="preserve"> تسو</w:t>
      </w:r>
      <w:r w:rsidRPr="003E300D">
        <w:rPr>
          <w:rFonts w:hint="cs"/>
          <w:sz w:val="24"/>
          <w:rtl/>
        </w:rPr>
        <w:t>ی</w:t>
      </w:r>
      <w:r w:rsidRPr="003E300D">
        <w:rPr>
          <w:rFonts w:hint="eastAsia"/>
          <w:sz w:val="24"/>
          <w:rtl/>
        </w:rPr>
        <w:t>ه</w:t>
      </w:r>
      <w:r w:rsidRPr="003E300D">
        <w:rPr>
          <w:sz w:val="24"/>
          <w:rtl/>
        </w:rPr>
        <w:t xml:space="preserve"> </w:t>
      </w:r>
      <w:r w:rsidRPr="003E300D">
        <w:rPr>
          <w:rFonts w:hint="cs"/>
          <w:sz w:val="24"/>
          <w:rtl/>
        </w:rPr>
        <w:t xml:space="preserve">نقدی تعهدی برای فروشنده ایجاد </w:t>
      </w:r>
      <w:r w:rsidRPr="003E300D">
        <w:rPr>
          <w:sz w:val="24"/>
          <w:rtl/>
        </w:rPr>
        <w:t>نم</w:t>
      </w:r>
      <w:r w:rsidRPr="003E300D">
        <w:rPr>
          <w:rFonts w:hint="cs"/>
          <w:sz w:val="24"/>
          <w:rtl/>
        </w:rPr>
        <w:t>ی‌</w:t>
      </w:r>
      <w:r w:rsidRPr="003E300D">
        <w:rPr>
          <w:rFonts w:hint="eastAsia"/>
          <w:sz w:val="24"/>
          <w:rtl/>
        </w:rPr>
        <w:t>کند</w:t>
      </w:r>
      <w:r w:rsidRPr="003E300D">
        <w:rPr>
          <w:rFonts w:hint="cs"/>
          <w:sz w:val="24"/>
          <w:rtl/>
        </w:rPr>
        <w:t xml:space="preserve"> و ممکن است دچار </w:t>
      </w:r>
      <w:r w:rsidRPr="003E300D">
        <w:rPr>
          <w:sz w:val="24"/>
          <w:rtl/>
        </w:rPr>
        <w:t>ضرر و</w:t>
      </w:r>
      <w:r w:rsidRPr="003E300D">
        <w:rPr>
          <w:rFonts w:hint="cs"/>
          <w:sz w:val="24"/>
          <w:rtl/>
        </w:rPr>
        <w:t xml:space="preserve"> زیان شوید.</w:t>
      </w:r>
    </w:p>
    <w:p w14:paraId="0AFDFD71" w14:textId="77777777" w:rsidR="003E300D" w:rsidRPr="003E300D" w:rsidRDefault="003E300D" w:rsidP="00A14F80">
      <w:pPr>
        <w:spacing w:line="360" w:lineRule="auto"/>
        <w:jc w:val="both"/>
        <w:rPr>
          <w:sz w:val="24"/>
          <w:rtl/>
        </w:rPr>
      </w:pPr>
      <w:r w:rsidRPr="003E300D">
        <w:rPr>
          <w:sz w:val="24"/>
          <w:rtl/>
        </w:rPr>
        <w:t xml:space="preserve">در بازار ارز دیجیتال، تسویه فیزیکی معاملات آپشن به‌صورت خودکار و در تاریخ انقضای قراردادها انجام می‌شود. برخلاف بورس تهران که در صورت عدم انجام تسویه در موعد مقرر، معامله‌گر ممکن است با ریسک ازدست‌رفتن کل قرارداد روبرو شود، در بازار ارز </w:t>
      </w:r>
      <w:r w:rsidRPr="003E300D">
        <w:rPr>
          <w:sz w:val="24"/>
          <w:rtl/>
        </w:rPr>
        <w:lastRenderedPageBreak/>
        <w:t>دیجیتال این فرایند به شکل اتوماتیک مدیریت می‌شود. در اینجا، سیستم‌های هوشمند و قراردادهای هوشمند</w:t>
      </w:r>
      <w:r w:rsidRPr="003E300D">
        <w:rPr>
          <w:sz w:val="24"/>
        </w:rPr>
        <w:t xml:space="preserve"> Smart Contracts </w:t>
      </w:r>
      <w:r w:rsidRPr="003E300D">
        <w:rPr>
          <w:sz w:val="24"/>
          <w:rtl/>
        </w:rPr>
        <w:t>به کار گرفته می‌شوند تا تسویه به طور دقیق و بدون نیاز به دخالت دستی صورت پذیرد. به همین دلیل، معامله‌گران نیازی به نگرانی در خصوص ازدست‌دادن دارایی یا انقضای بی‌فایده قراردادها ندارند</w:t>
      </w:r>
      <w:r w:rsidR="00A14F80">
        <w:rPr>
          <w:sz w:val="24"/>
        </w:rPr>
        <w:t>.</w:t>
      </w:r>
    </w:p>
    <w:p w14:paraId="4CF09D5C" w14:textId="77777777" w:rsidR="003E300D" w:rsidRPr="003E300D" w:rsidRDefault="003E300D" w:rsidP="003E300D">
      <w:pPr>
        <w:spacing w:line="360" w:lineRule="auto"/>
        <w:jc w:val="both"/>
        <w:rPr>
          <w:b/>
          <w:bCs/>
          <w:sz w:val="24"/>
          <w:rtl/>
        </w:rPr>
      </w:pPr>
      <w:r w:rsidRPr="003E300D">
        <w:rPr>
          <w:rFonts w:hint="cs"/>
          <w:b/>
          <w:bCs/>
          <w:sz w:val="24"/>
          <w:rtl/>
        </w:rPr>
        <w:t>قیمت تسویه</w:t>
      </w:r>
    </w:p>
    <w:p w14:paraId="45D1ACEF" w14:textId="77777777" w:rsidR="003E300D" w:rsidRPr="003E300D" w:rsidRDefault="003E300D" w:rsidP="003E300D">
      <w:pPr>
        <w:spacing w:line="360" w:lineRule="auto"/>
        <w:jc w:val="both"/>
        <w:rPr>
          <w:sz w:val="24"/>
          <w:rtl/>
        </w:rPr>
      </w:pPr>
      <w:r w:rsidRPr="003E300D">
        <w:rPr>
          <w:rFonts w:hint="cs"/>
          <w:sz w:val="24"/>
          <w:rtl/>
        </w:rPr>
        <w:t>در بورس تهران ملاک قیمت تسویه قیمت دارایی پایه در زمان درخواست تسویه می‌باشد</w:t>
      </w:r>
      <w:r w:rsidRPr="003E300D">
        <w:rPr>
          <w:sz w:val="24"/>
          <w:rtl/>
        </w:rPr>
        <w:t xml:space="preserve">. </w:t>
      </w:r>
      <w:r w:rsidRPr="003E300D">
        <w:rPr>
          <w:rFonts w:hint="cs"/>
          <w:sz w:val="24"/>
          <w:rtl/>
        </w:rPr>
        <w:t>به‌عنوان‌مثال اگر سررسید قرارداد 07/11 باشد و شما در روز 06/11 درخواست تسویه بدهید قیمت پایانی 06/11 ملاک تسویه خواهد بود</w:t>
      </w:r>
      <w:r w:rsidRPr="003E300D">
        <w:rPr>
          <w:sz w:val="24"/>
          <w:rtl/>
        </w:rPr>
        <w:t xml:space="preserve"> (</w:t>
      </w:r>
      <w:r w:rsidRPr="003E300D">
        <w:rPr>
          <w:rFonts w:hint="cs"/>
          <w:sz w:val="24"/>
          <w:rtl/>
        </w:rPr>
        <w:t>یک روز قبل از تسویه).</w:t>
      </w:r>
    </w:p>
    <w:p w14:paraId="17E436DA" w14:textId="77777777" w:rsidR="003E300D" w:rsidRPr="003E300D" w:rsidRDefault="003E300D" w:rsidP="003E300D">
      <w:pPr>
        <w:spacing w:line="360" w:lineRule="auto"/>
        <w:jc w:val="both"/>
        <w:rPr>
          <w:b/>
          <w:bCs/>
          <w:sz w:val="24"/>
          <w:rtl/>
        </w:rPr>
      </w:pPr>
      <w:r w:rsidRPr="003E300D">
        <w:rPr>
          <w:rFonts w:hint="cs"/>
          <w:b/>
          <w:bCs/>
          <w:sz w:val="24"/>
          <w:rtl/>
        </w:rPr>
        <w:t xml:space="preserve">تسویه در زمان </w:t>
      </w:r>
      <w:r w:rsidRPr="003E300D">
        <w:rPr>
          <w:b/>
          <w:bCs/>
          <w:sz w:val="24"/>
          <w:rtl/>
        </w:rPr>
        <w:t>ب</w:t>
      </w:r>
      <w:r w:rsidRPr="003E300D">
        <w:rPr>
          <w:rFonts w:hint="cs"/>
          <w:b/>
          <w:bCs/>
          <w:sz w:val="24"/>
          <w:rtl/>
        </w:rPr>
        <w:t>ی‌</w:t>
      </w:r>
      <w:r w:rsidRPr="003E300D">
        <w:rPr>
          <w:rFonts w:hint="eastAsia"/>
          <w:b/>
          <w:bCs/>
          <w:sz w:val="24"/>
          <w:rtl/>
        </w:rPr>
        <w:t>تفا</w:t>
      </w:r>
      <w:r w:rsidRPr="003E300D">
        <w:rPr>
          <w:rFonts w:hint="cs"/>
          <w:b/>
          <w:bCs/>
          <w:sz w:val="24"/>
          <w:rtl/>
        </w:rPr>
        <w:t>وت</w:t>
      </w:r>
    </w:p>
    <w:p w14:paraId="2918FD7F" w14:textId="77777777" w:rsidR="003E300D" w:rsidRDefault="003E300D" w:rsidP="00A14F80">
      <w:pPr>
        <w:spacing w:line="360" w:lineRule="auto"/>
        <w:jc w:val="both"/>
        <w:rPr>
          <w:sz w:val="24"/>
          <w:rtl/>
        </w:rPr>
      </w:pPr>
      <w:r w:rsidRPr="003E300D">
        <w:rPr>
          <w:rFonts w:hint="cs"/>
          <w:sz w:val="24"/>
          <w:rtl/>
        </w:rPr>
        <w:t xml:space="preserve">در بورس تهران </w:t>
      </w:r>
      <w:r w:rsidRPr="003E300D">
        <w:rPr>
          <w:sz w:val="24"/>
          <w:rtl/>
        </w:rPr>
        <w:t>در روز سررس</w:t>
      </w:r>
      <w:r w:rsidRPr="003E300D">
        <w:rPr>
          <w:rFonts w:hint="cs"/>
          <w:sz w:val="24"/>
          <w:rtl/>
        </w:rPr>
        <w:t>ی</w:t>
      </w:r>
      <w:r w:rsidRPr="003E300D">
        <w:rPr>
          <w:rFonts w:hint="eastAsia"/>
          <w:sz w:val="24"/>
          <w:rtl/>
        </w:rPr>
        <w:t>د</w:t>
      </w:r>
      <w:r w:rsidRPr="003E300D">
        <w:rPr>
          <w:rFonts w:hint="cs"/>
          <w:sz w:val="24"/>
          <w:rtl/>
        </w:rPr>
        <w:t xml:space="preserve"> اگر قیمت سربه‌سر باشد فقط یک دلیل </w:t>
      </w:r>
      <w:r w:rsidRPr="003E300D">
        <w:rPr>
          <w:sz w:val="24"/>
          <w:rtl/>
        </w:rPr>
        <w:t>م</w:t>
      </w:r>
      <w:r w:rsidRPr="003E300D">
        <w:rPr>
          <w:rFonts w:hint="cs"/>
          <w:sz w:val="24"/>
          <w:rtl/>
        </w:rPr>
        <w:t>ی‌</w:t>
      </w:r>
      <w:r w:rsidRPr="003E300D">
        <w:rPr>
          <w:rFonts w:hint="eastAsia"/>
          <w:sz w:val="24"/>
          <w:rtl/>
        </w:rPr>
        <w:t>تواند</w:t>
      </w:r>
      <w:r w:rsidRPr="003E300D">
        <w:rPr>
          <w:rFonts w:hint="cs"/>
          <w:sz w:val="24"/>
          <w:rtl/>
        </w:rPr>
        <w:t xml:space="preserve"> داشته باشد که قرارداد را اعمال کنیم آن هم این است که اگر بازار صعودی باشد و صف خرید</w:t>
      </w:r>
      <w:r w:rsidRPr="003E300D">
        <w:rPr>
          <w:sz w:val="24"/>
          <w:rtl/>
        </w:rPr>
        <w:t>،</w:t>
      </w:r>
      <w:r w:rsidRPr="003E300D">
        <w:rPr>
          <w:rFonts w:hint="cs"/>
          <w:sz w:val="24"/>
          <w:rtl/>
        </w:rPr>
        <w:t xml:space="preserve"> </w:t>
      </w:r>
      <w:r w:rsidRPr="003E300D">
        <w:rPr>
          <w:sz w:val="24"/>
          <w:rtl/>
        </w:rPr>
        <w:t>م</w:t>
      </w:r>
      <w:r w:rsidRPr="003E300D">
        <w:rPr>
          <w:rFonts w:hint="cs"/>
          <w:sz w:val="24"/>
          <w:rtl/>
        </w:rPr>
        <w:t>ی‌</w:t>
      </w:r>
      <w:r w:rsidRPr="003E300D">
        <w:rPr>
          <w:rFonts w:hint="eastAsia"/>
          <w:sz w:val="24"/>
          <w:rtl/>
        </w:rPr>
        <w:t>توان</w:t>
      </w:r>
      <w:r w:rsidRPr="003E300D">
        <w:rPr>
          <w:rFonts w:hint="cs"/>
          <w:sz w:val="24"/>
          <w:rtl/>
        </w:rPr>
        <w:t>ی</w:t>
      </w:r>
      <w:r w:rsidRPr="003E300D">
        <w:rPr>
          <w:rFonts w:hint="eastAsia"/>
          <w:sz w:val="24"/>
          <w:rtl/>
        </w:rPr>
        <w:t>م</w:t>
      </w:r>
      <w:r w:rsidRPr="003E300D">
        <w:rPr>
          <w:rFonts w:hint="cs"/>
          <w:sz w:val="24"/>
          <w:rtl/>
        </w:rPr>
        <w:t xml:space="preserve"> با </w:t>
      </w:r>
      <w:r w:rsidRPr="003E300D">
        <w:rPr>
          <w:sz w:val="24"/>
          <w:rtl/>
        </w:rPr>
        <w:t>اعمال‌کردن</w:t>
      </w:r>
      <w:r w:rsidRPr="003E300D">
        <w:rPr>
          <w:rFonts w:hint="cs"/>
          <w:sz w:val="24"/>
          <w:rtl/>
        </w:rPr>
        <w:t xml:space="preserve"> قرارداد سهام را خریداری کنیم و در صف خرید قرار نگیریم.</w:t>
      </w:r>
    </w:p>
    <w:p w14:paraId="3EC1C2BC" w14:textId="77752EAB" w:rsidR="000E2F3D" w:rsidRPr="000A0499" w:rsidRDefault="000E2F3D" w:rsidP="000A0499">
      <w:pPr>
        <w:pStyle w:val="Heading3"/>
        <w:rPr>
          <w:rtl/>
        </w:rPr>
      </w:pPr>
      <w:bookmarkStart w:id="116" w:name="_Toc194885382"/>
      <w:r w:rsidRPr="000A0499">
        <w:rPr>
          <w:rFonts w:hint="cs"/>
          <w:rtl/>
        </w:rPr>
        <w:t>خلاصه فصل</w:t>
      </w:r>
      <w:bookmarkEnd w:id="116"/>
    </w:p>
    <w:p w14:paraId="2A5878B8" w14:textId="77777777" w:rsidR="000E2F3D" w:rsidRPr="00625837" w:rsidRDefault="000E2F3D" w:rsidP="00673AF4">
      <w:pPr>
        <w:spacing w:line="360" w:lineRule="auto"/>
        <w:jc w:val="both"/>
        <w:rPr>
          <w:rtl/>
        </w:rPr>
      </w:pPr>
      <w:bookmarkStart w:id="117" w:name="_Toc190792418"/>
      <w:r w:rsidRPr="00625837">
        <w:rPr>
          <w:rFonts w:hint="cs"/>
          <w:rtl/>
        </w:rPr>
        <w:t>در</w:t>
      </w:r>
      <w:r w:rsidRPr="00625837">
        <w:rPr>
          <w:rtl/>
        </w:rPr>
        <w:t xml:space="preserve"> </w:t>
      </w:r>
      <w:r w:rsidRPr="00625837">
        <w:rPr>
          <w:rFonts w:hint="cs"/>
          <w:rtl/>
        </w:rPr>
        <w:t>این</w:t>
      </w:r>
      <w:r w:rsidRPr="00625837">
        <w:rPr>
          <w:rtl/>
        </w:rPr>
        <w:t xml:space="preserve"> </w:t>
      </w:r>
      <w:r w:rsidRPr="00625837">
        <w:rPr>
          <w:rFonts w:hint="cs"/>
          <w:rtl/>
        </w:rPr>
        <w:t>فصل،</w:t>
      </w:r>
      <w:r w:rsidRPr="00625837">
        <w:rPr>
          <w:rtl/>
        </w:rPr>
        <w:t xml:space="preserve"> </w:t>
      </w:r>
      <w:r w:rsidRPr="00625837">
        <w:rPr>
          <w:rFonts w:hint="cs"/>
          <w:rtl/>
        </w:rPr>
        <w:t>استراتژی‌های</w:t>
      </w:r>
      <w:r w:rsidRPr="00625837">
        <w:rPr>
          <w:rtl/>
        </w:rPr>
        <w:t xml:space="preserve"> </w:t>
      </w:r>
      <w:r w:rsidRPr="00625837">
        <w:rPr>
          <w:rFonts w:hint="cs"/>
          <w:rtl/>
        </w:rPr>
        <w:t>معاملاتی</w:t>
      </w:r>
      <w:r w:rsidRPr="00625837">
        <w:rPr>
          <w:rtl/>
        </w:rPr>
        <w:t xml:space="preserve"> </w:t>
      </w:r>
      <w:r w:rsidRPr="00625837">
        <w:rPr>
          <w:rFonts w:hint="cs"/>
          <w:rtl/>
        </w:rPr>
        <w:t>آپشن</w:t>
      </w:r>
      <w:r w:rsidRPr="00625837">
        <w:rPr>
          <w:rtl/>
        </w:rPr>
        <w:t xml:space="preserve"> </w:t>
      </w:r>
      <w:r w:rsidRPr="00625837">
        <w:rPr>
          <w:rFonts w:hint="cs"/>
          <w:rtl/>
        </w:rPr>
        <w:t>به‌عنوان</w:t>
      </w:r>
      <w:r w:rsidRPr="00625837">
        <w:rPr>
          <w:rtl/>
        </w:rPr>
        <w:t xml:space="preserve"> </w:t>
      </w:r>
      <w:r w:rsidRPr="00625837">
        <w:rPr>
          <w:rFonts w:hint="cs"/>
          <w:rtl/>
        </w:rPr>
        <w:t>ابزاری</w:t>
      </w:r>
      <w:r w:rsidRPr="00625837">
        <w:rPr>
          <w:rtl/>
        </w:rPr>
        <w:t xml:space="preserve"> </w:t>
      </w:r>
      <w:r w:rsidRPr="00625837">
        <w:rPr>
          <w:rFonts w:hint="cs"/>
          <w:rtl/>
        </w:rPr>
        <w:t>کارآمد</w:t>
      </w:r>
      <w:r w:rsidRPr="00625837">
        <w:rPr>
          <w:rtl/>
        </w:rPr>
        <w:t xml:space="preserve"> </w:t>
      </w:r>
      <w:r w:rsidRPr="00625837">
        <w:rPr>
          <w:rFonts w:hint="cs"/>
          <w:rtl/>
        </w:rPr>
        <w:t>برای</w:t>
      </w:r>
      <w:r w:rsidRPr="00625837">
        <w:rPr>
          <w:rtl/>
        </w:rPr>
        <w:t xml:space="preserve"> </w:t>
      </w:r>
      <w:r w:rsidRPr="00625837">
        <w:rPr>
          <w:rFonts w:hint="cs"/>
          <w:rtl/>
        </w:rPr>
        <w:t>مدیریت</w:t>
      </w:r>
      <w:r w:rsidRPr="00625837">
        <w:rPr>
          <w:rtl/>
        </w:rPr>
        <w:t xml:space="preserve"> </w:t>
      </w:r>
      <w:r w:rsidRPr="00625837">
        <w:rPr>
          <w:rFonts w:hint="cs"/>
          <w:rtl/>
        </w:rPr>
        <w:t>ریسک</w:t>
      </w:r>
      <w:r w:rsidRPr="00625837">
        <w:rPr>
          <w:rtl/>
        </w:rPr>
        <w:t xml:space="preserve"> </w:t>
      </w:r>
      <w:r w:rsidRPr="00625837">
        <w:rPr>
          <w:rFonts w:hint="cs"/>
          <w:rtl/>
        </w:rPr>
        <w:t>و</w:t>
      </w:r>
      <w:r w:rsidRPr="00625837">
        <w:rPr>
          <w:rtl/>
        </w:rPr>
        <w:t xml:space="preserve"> </w:t>
      </w:r>
      <w:r w:rsidRPr="00625837">
        <w:rPr>
          <w:rFonts w:hint="cs"/>
          <w:rtl/>
        </w:rPr>
        <w:t>افزایش</w:t>
      </w:r>
      <w:r w:rsidRPr="00625837">
        <w:rPr>
          <w:rtl/>
        </w:rPr>
        <w:t xml:space="preserve"> </w:t>
      </w:r>
      <w:r w:rsidRPr="00625837">
        <w:rPr>
          <w:rFonts w:hint="cs"/>
          <w:rtl/>
        </w:rPr>
        <w:t>سود</w:t>
      </w:r>
      <w:r w:rsidRPr="00625837">
        <w:rPr>
          <w:rtl/>
        </w:rPr>
        <w:t xml:space="preserve"> </w:t>
      </w:r>
      <w:r w:rsidRPr="00625837">
        <w:rPr>
          <w:rFonts w:hint="cs"/>
          <w:rtl/>
        </w:rPr>
        <w:t>مورد</w:t>
      </w:r>
      <w:r w:rsidRPr="00625837">
        <w:rPr>
          <w:rtl/>
        </w:rPr>
        <w:t xml:space="preserve"> </w:t>
      </w:r>
      <w:r w:rsidRPr="00625837">
        <w:rPr>
          <w:rFonts w:hint="cs"/>
          <w:rtl/>
        </w:rPr>
        <w:t>بررسی</w:t>
      </w:r>
      <w:r w:rsidRPr="00625837">
        <w:rPr>
          <w:rtl/>
        </w:rPr>
        <w:t xml:space="preserve"> </w:t>
      </w:r>
      <w:r w:rsidRPr="00625837">
        <w:rPr>
          <w:rFonts w:hint="cs"/>
          <w:rtl/>
        </w:rPr>
        <w:t>قرار</w:t>
      </w:r>
      <w:r w:rsidRPr="00625837">
        <w:rPr>
          <w:rtl/>
        </w:rPr>
        <w:t xml:space="preserve"> </w:t>
      </w:r>
      <w:r w:rsidRPr="00625837">
        <w:rPr>
          <w:rFonts w:hint="cs"/>
          <w:rtl/>
        </w:rPr>
        <w:t>گرفتند</w:t>
      </w:r>
      <w:r w:rsidRPr="00625837">
        <w:rPr>
          <w:rtl/>
        </w:rPr>
        <w:t xml:space="preserve">. </w:t>
      </w:r>
      <w:r w:rsidRPr="00625837">
        <w:rPr>
          <w:rFonts w:hint="cs"/>
          <w:rtl/>
        </w:rPr>
        <w:t>ابتدا</w:t>
      </w:r>
      <w:r w:rsidRPr="00625837">
        <w:rPr>
          <w:rtl/>
        </w:rPr>
        <w:t xml:space="preserve"> </w:t>
      </w:r>
      <w:r w:rsidRPr="00625837">
        <w:rPr>
          <w:rFonts w:hint="cs"/>
          <w:rtl/>
        </w:rPr>
        <w:t>مفاهیم</w:t>
      </w:r>
      <w:r w:rsidRPr="00625837">
        <w:rPr>
          <w:rtl/>
        </w:rPr>
        <w:t xml:space="preserve"> </w:t>
      </w:r>
      <w:r w:rsidRPr="00625837">
        <w:rPr>
          <w:rFonts w:hint="cs"/>
          <w:rtl/>
        </w:rPr>
        <w:t>پایه‌ای</w:t>
      </w:r>
      <w:r w:rsidRPr="00625837">
        <w:rPr>
          <w:rtl/>
        </w:rPr>
        <w:t xml:space="preserve"> </w:t>
      </w:r>
      <w:r w:rsidRPr="00625837">
        <w:rPr>
          <w:rFonts w:hint="cs"/>
          <w:rtl/>
        </w:rPr>
        <w:t>از</w:t>
      </w:r>
      <w:r w:rsidRPr="00625837">
        <w:rPr>
          <w:rtl/>
        </w:rPr>
        <w:t xml:space="preserve"> </w:t>
      </w:r>
      <w:r w:rsidRPr="00625837">
        <w:rPr>
          <w:rFonts w:hint="cs"/>
          <w:rtl/>
        </w:rPr>
        <w:t>جمله</w:t>
      </w:r>
      <w:r w:rsidRPr="00625837">
        <w:rPr>
          <w:rtl/>
        </w:rPr>
        <w:t xml:space="preserve"> </w:t>
      </w:r>
      <w:r w:rsidRPr="00625837">
        <w:rPr>
          <w:rFonts w:hint="cs"/>
          <w:rtl/>
        </w:rPr>
        <w:t>آپشن</w:t>
      </w:r>
      <w:r w:rsidRPr="00625837">
        <w:rPr>
          <w:rtl/>
        </w:rPr>
        <w:t xml:space="preserve"> </w:t>
      </w:r>
      <w:r w:rsidRPr="00625837">
        <w:rPr>
          <w:rFonts w:hint="cs"/>
          <w:rtl/>
        </w:rPr>
        <w:t>خرید</w:t>
      </w:r>
      <w:r w:rsidRPr="00625837">
        <w:rPr>
          <w:rtl/>
        </w:rPr>
        <w:t xml:space="preserve"> </w:t>
      </w:r>
      <w:r w:rsidRPr="00625837">
        <w:rPr>
          <w:rFonts w:hint="cs"/>
          <w:rtl/>
        </w:rPr>
        <w:t>و</w:t>
      </w:r>
      <w:r w:rsidRPr="00625837">
        <w:rPr>
          <w:rtl/>
        </w:rPr>
        <w:t xml:space="preserve"> </w:t>
      </w:r>
      <w:r w:rsidRPr="00625837">
        <w:rPr>
          <w:rFonts w:hint="cs"/>
          <w:rtl/>
        </w:rPr>
        <w:t>آپشن</w:t>
      </w:r>
      <w:r w:rsidRPr="00625837">
        <w:rPr>
          <w:rtl/>
        </w:rPr>
        <w:t xml:space="preserve"> </w:t>
      </w:r>
      <w:r w:rsidRPr="00625837">
        <w:rPr>
          <w:rFonts w:hint="cs"/>
          <w:rtl/>
        </w:rPr>
        <w:t>فروش تشریح</w:t>
      </w:r>
      <w:r w:rsidRPr="00625837">
        <w:rPr>
          <w:rtl/>
        </w:rPr>
        <w:t xml:space="preserve"> </w:t>
      </w:r>
      <w:r w:rsidRPr="00625837">
        <w:rPr>
          <w:rFonts w:hint="cs"/>
          <w:rtl/>
        </w:rPr>
        <w:t>شد</w:t>
      </w:r>
      <w:r w:rsidRPr="00625837">
        <w:rPr>
          <w:rtl/>
        </w:rPr>
        <w:t xml:space="preserve"> </w:t>
      </w:r>
      <w:r w:rsidRPr="00625837">
        <w:rPr>
          <w:rFonts w:hint="cs"/>
          <w:rtl/>
        </w:rPr>
        <w:t>و</w:t>
      </w:r>
      <w:r w:rsidRPr="00625837">
        <w:rPr>
          <w:rtl/>
        </w:rPr>
        <w:t xml:space="preserve"> </w:t>
      </w:r>
      <w:r w:rsidRPr="00625837">
        <w:rPr>
          <w:rFonts w:hint="cs"/>
          <w:rtl/>
        </w:rPr>
        <w:t>سپس</w:t>
      </w:r>
      <w:r w:rsidRPr="00625837">
        <w:rPr>
          <w:rtl/>
        </w:rPr>
        <w:t xml:space="preserve"> </w:t>
      </w:r>
      <w:r w:rsidRPr="00625837">
        <w:rPr>
          <w:rFonts w:hint="cs"/>
          <w:rtl/>
        </w:rPr>
        <w:t>به</w:t>
      </w:r>
      <w:r w:rsidRPr="00625837">
        <w:rPr>
          <w:rtl/>
        </w:rPr>
        <w:t xml:space="preserve"> </w:t>
      </w:r>
      <w:r w:rsidRPr="00625837">
        <w:rPr>
          <w:rFonts w:hint="cs"/>
          <w:rtl/>
        </w:rPr>
        <w:t>روش‌های</w:t>
      </w:r>
      <w:r w:rsidRPr="00625837">
        <w:rPr>
          <w:rtl/>
        </w:rPr>
        <w:t xml:space="preserve"> </w:t>
      </w:r>
      <w:r w:rsidRPr="00625837">
        <w:rPr>
          <w:rFonts w:hint="cs"/>
          <w:rtl/>
        </w:rPr>
        <w:t>متنوعی</w:t>
      </w:r>
      <w:r w:rsidRPr="00625837">
        <w:rPr>
          <w:rtl/>
        </w:rPr>
        <w:t xml:space="preserve"> </w:t>
      </w:r>
      <w:r w:rsidRPr="00625837">
        <w:rPr>
          <w:rFonts w:hint="cs"/>
          <w:rtl/>
        </w:rPr>
        <w:t>که</w:t>
      </w:r>
      <w:r w:rsidRPr="00625837">
        <w:rPr>
          <w:rtl/>
        </w:rPr>
        <w:t xml:space="preserve"> </w:t>
      </w:r>
      <w:r w:rsidRPr="00625837">
        <w:rPr>
          <w:rFonts w:hint="cs"/>
          <w:rtl/>
        </w:rPr>
        <w:t>معامله‌گران</w:t>
      </w:r>
      <w:r w:rsidRPr="00625837">
        <w:rPr>
          <w:rtl/>
        </w:rPr>
        <w:t xml:space="preserve"> </w:t>
      </w:r>
      <w:r w:rsidRPr="00625837">
        <w:rPr>
          <w:rFonts w:hint="cs"/>
          <w:rtl/>
        </w:rPr>
        <w:t>می‌توانند</w:t>
      </w:r>
      <w:r w:rsidRPr="00625837">
        <w:rPr>
          <w:rtl/>
        </w:rPr>
        <w:t xml:space="preserve"> </w:t>
      </w:r>
      <w:r w:rsidRPr="00625837">
        <w:rPr>
          <w:rFonts w:hint="cs"/>
          <w:rtl/>
        </w:rPr>
        <w:t>برای</w:t>
      </w:r>
      <w:r w:rsidRPr="00625837">
        <w:rPr>
          <w:rtl/>
        </w:rPr>
        <w:t xml:space="preserve"> </w:t>
      </w:r>
      <w:r w:rsidRPr="00625837">
        <w:rPr>
          <w:rFonts w:hint="cs"/>
          <w:rtl/>
        </w:rPr>
        <w:t>بهینه‌سازی</w:t>
      </w:r>
      <w:r w:rsidRPr="00625837">
        <w:rPr>
          <w:rtl/>
        </w:rPr>
        <w:t xml:space="preserve"> </w:t>
      </w:r>
      <w:r w:rsidRPr="00625837">
        <w:rPr>
          <w:rFonts w:hint="cs"/>
          <w:rtl/>
        </w:rPr>
        <w:t>معاملات</w:t>
      </w:r>
      <w:r w:rsidRPr="00625837">
        <w:rPr>
          <w:rtl/>
        </w:rPr>
        <w:t xml:space="preserve"> </w:t>
      </w:r>
      <w:r w:rsidRPr="00625837">
        <w:rPr>
          <w:rFonts w:hint="cs"/>
          <w:rtl/>
        </w:rPr>
        <w:t>خود</w:t>
      </w:r>
      <w:r w:rsidRPr="00625837">
        <w:rPr>
          <w:rtl/>
        </w:rPr>
        <w:t xml:space="preserve"> </w:t>
      </w:r>
      <w:r w:rsidRPr="00625837">
        <w:rPr>
          <w:rFonts w:hint="cs"/>
          <w:rtl/>
        </w:rPr>
        <w:t>به</w:t>
      </w:r>
      <w:r w:rsidRPr="00625837">
        <w:rPr>
          <w:rtl/>
        </w:rPr>
        <w:t xml:space="preserve"> </w:t>
      </w:r>
      <w:r w:rsidRPr="00625837">
        <w:rPr>
          <w:rFonts w:hint="cs"/>
          <w:rtl/>
        </w:rPr>
        <w:t>کار</w:t>
      </w:r>
      <w:r w:rsidRPr="00625837">
        <w:rPr>
          <w:rtl/>
        </w:rPr>
        <w:t xml:space="preserve"> </w:t>
      </w:r>
      <w:r w:rsidRPr="00625837">
        <w:rPr>
          <w:rFonts w:hint="cs"/>
          <w:rtl/>
        </w:rPr>
        <w:t>گیرند،</w:t>
      </w:r>
      <w:r w:rsidRPr="00625837">
        <w:rPr>
          <w:rtl/>
        </w:rPr>
        <w:t xml:space="preserve"> </w:t>
      </w:r>
      <w:r w:rsidRPr="00625837">
        <w:rPr>
          <w:rFonts w:hint="cs"/>
          <w:rtl/>
        </w:rPr>
        <w:t>پرداخته</w:t>
      </w:r>
      <w:r w:rsidRPr="00625837">
        <w:rPr>
          <w:rtl/>
        </w:rPr>
        <w:t xml:space="preserve"> </w:t>
      </w:r>
      <w:r w:rsidRPr="00625837">
        <w:rPr>
          <w:rFonts w:hint="cs"/>
          <w:rtl/>
        </w:rPr>
        <w:t>شد</w:t>
      </w:r>
      <w:r w:rsidRPr="00625837">
        <w:rPr>
          <w:rtl/>
        </w:rPr>
        <w:t>.</w:t>
      </w:r>
      <w:bookmarkEnd w:id="117"/>
    </w:p>
    <w:p w14:paraId="1F1BFD31" w14:textId="77777777" w:rsidR="000E2F3D" w:rsidRPr="00625837" w:rsidRDefault="000E2F3D" w:rsidP="00673AF4">
      <w:pPr>
        <w:spacing w:line="360" w:lineRule="auto"/>
        <w:jc w:val="both"/>
        <w:rPr>
          <w:rtl/>
        </w:rPr>
      </w:pPr>
      <w:bookmarkStart w:id="118" w:name="_Toc190792419"/>
      <w:r w:rsidRPr="00625837">
        <w:rPr>
          <w:rFonts w:hint="cs"/>
          <w:rtl/>
        </w:rPr>
        <w:t>استراتژی‌های</w:t>
      </w:r>
      <w:r w:rsidRPr="00625837">
        <w:rPr>
          <w:rtl/>
        </w:rPr>
        <w:t xml:space="preserve"> </w:t>
      </w:r>
      <w:r w:rsidRPr="00625837">
        <w:rPr>
          <w:rFonts w:hint="cs"/>
          <w:rtl/>
        </w:rPr>
        <w:t>پایه</w:t>
      </w:r>
      <w:r w:rsidRPr="00625837">
        <w:rPr>
          <w:rtl/>
        </w:rPr>
        <w:t>:</w:t>
      </w:r>
      <w:bookmarkEnd w:id="118"/>
    </w:p>
    <w:p w14:paraId="0FCD0C2F" w14:textId="77777777" w:rsidR="000E2F3D" w:rsidRPr="00625837" w:rsidRDefault="000E2F3D" w:rsidP="00673AF4">
      <w:pPr>
        <w:spacing w:line="360" w:lineRule="auto"/>
        <w:jc w:val="both"/>
        <w:rPr>
          <w:rtl/>
        </w:rPr>
      </w:pPr>
      <w:bookmarkStart w:id="119" w:name="_Toc190792420"/>
      <w:r w:rsidRPr="00625837">
        <w:rPr>
          <w:rFonts w:hint="cs"/>
          <w:rtl/>
        </w:rPr>
        <w:t>سرمایه‌گذاران</w:t>
      </w:r>
      <w:r w:rsidRPr="00625837">
        <w:rPr>
          <w:rtl/>
        </w:rPr>
        <w:t xml:space="preserve"> </w:t>
      </w:r>
      <w:r w:rsidRPr="00625837">
        <w:rPr>
          <w:rFonts w:hint="cs"/>
          <w:rtl/>
        </w:rPr>
        <w:t>می‌توانند</w:t>
      </w:r>
      <w:r w:rsidRPr="00625837">
        <w:rPr>
          <w:rtl/>
        </w:rPr>
        <w:t xml:space="preserve"> </w:t>
      </w:r>
      <w:r w:rsidRPr="00625837">
        <w:rPr>
          <w:rFonts w:hint="cs"/>
          <w:rtl/>
        </w:rPr>
        <w:t>از</w:t>
      </w:r>
      <w:r w:rsidRPr="00625837">
        <w:rPr>
          <w:rtl/>
        </w:rPr>
        <w:t xml:space="preserve"> </w:t>
      </w:r>
      <w:r w:rsidRPr="00625837">
        <w:rPr>
          <w:rFonts w:hint="cs"/>
          <w:rtl/>
        </w:rPr>
        <w:t>آپشن‌های</w:t>
      </w:r>
      <w:r w:rsidRPr="00625837">
        <w:rPr>
          <w:rtl/>
        </w:rPr>
        <w:t xml:space="preserve"> </w:t>
      </w:r>
      <w:r w:rsidRPr="00625837">
        <w:rPr>
          <w:rFonts w:hint="cs"/>
          <w:rtl/>
        </w:rPr>
        <w:t>خرید</w:t>
      </w:r>
      <w:r w:rsidRPr="00625837">
        <w:rPr>
          <w:rtl/>
        </w:rPr>
        <w:t xml:space="preserve"> </w:t>
      </w:r>
      <w:r w:rsidRPr="00625837">
        <w:rPr>
          <w:rFonts w:hint="cs"/>
          <w:rtl/>
        </w:rPr>
        <w:t>برای</w:t>
      </w:r>
      <w:r w:rsidRPr="00625837">
        <w:rPr>
          <w:rtl/>
        </w:rPr>
        <w:t xml:space="preserve"> </w:t>
      </w:r>
      <w:r w:rsidRPr="00625837">
        <w:rPr>
          <w:rFonts w:hint="cs"/>
          <w:rtl/>
        </w:rPr>
        <w:t>کسب</w:t>
      </w:r>
      <w:r w:rsidRPr="00625837">
        <w:rPr>
          <w:rtl/>
        </w:rPr>
        <w:t xml:space="preserve"> </w:t>
      </w:r>
      <w:r w:rsidRPr="00625837">
        <w:rPr>
          <w:rFonts w:hint="cs"/>
          <w:rtl/>
        </w:rPr>
        <w:t>سود</w:t>
      </w:r>
      <w:r w:rsidRPr="00625837">
        <w:rPr>
          <w:rtl/>
        </w:rPr>
        <w:t xml:space="preserve"> </w:t>
      </w:r>
      <w:r w:rsidRPr="00625837">
        <w:rPr>
          <w:rFonts w:hint="cs"/>
          <w:rtl/>
        </w:rPr>
        <w:t>از</w:t>
      </w:r>
      <w:r w:rsidRPr="00625837">
        <w:rPr>
          <w:rtl/>
        </w:rPr>
        <w:t xml:space="preserve"> </w:t>
      </w:r>
      <w:r w:rsidRPr="00625837">
        <w:rPr>
          <w:rFonts w:hint="cs"/>
          <w:rtl/>
        </w:rPr>
        <w:t>روندهای</w:t>
      </w:r>
      <w:r w:rsidRPr="00625837">
        <w:rPr>
          <w:rtl/>
        </w:rPr>
        <w:t xml:space="preserve"> </w:t>
      </w:r>
      <w:r w:rsidRPr="00625837">
        <w:rPr>
          <w:rFonts w:hint="cs"/>
          <w:rtl/>
        </w:rPr>
        <w:t>صعودی</w:t>
      </w:r>
      <w:r w:rsidRPr="00625837">
        <w:rPr>
          <w:rtl/>
        </w:rPr>
        <w:t xml:space="preserve"> </w:t>
      </w:r>
      <w:r w:rsidRPr="00625837">
        <w:rPr>
          <w:rFonts w:hint="cs"/>
          <w:rtl/>
        </w:rPr>
        <w:t>و</w:t>
      </w:r>
      <w:r w:rsidRPr="00625837">
        <w:rPr>
          <w:rtl/>
        </w:rPr>
        <w:t xml:space="preserve"> </w:t>
      </w:r>
      <w:r w:rsidRPr="00625837">
        <w:rPr>
          <w:rFonts w:hint="cs"/>
          <w:rtl/>
        </w:rPr>
        <w:t>از</w:t>
      </w:r>
      <w:r w:rsidRPr="00625837">
        <w:rPr>
          <w:rtl/>
        </w:rPr>
        <w:t xml:space="preserve"> </w:t>
      </w:r>
      <w:r w:rsidRPr="00625837">
        <w:rPr>
          <w:rFonts w:hint="cs"/>
          <w:rtl/>
        </w:rPr>
        <w:t>آپشن‌های</w:t>
      </w:r>
      <w:r w:rsidRPr="00625837">
        <w:rPr>
          <w:rtl/>
        </w:rPr>
        <w:t xml:space="preserve"> </w:t>
      </w:r>
      <w:r w:rsidRPr="00625837">
        <w:rPr>
          <w:rFonts w:hint="cs"/>
          <w:rtl/>
        </w:rPr>
        <w:t>فروش</w:t>
      </w:r>
      <w:r w:rsidRPr="00625837">
        <w:rPr>
          <w:rtl/>
        </w:rPr>
        <w:t xml:space="preserve"> </w:t>
      </w:r>
      <w:r w:rsidRPr="00625837">
        <w:rPr>
          <w:rFonts w:hint="cs"/>
          <w:rtl/>
        </w:rPr>
        <w:t>برای</w:t>
      </w:r>
      <w:r w:rsidRPr="00625837">
        <w:rPr>
          <w:rtl/>
        </w:rPr>
        <w:t xml:space="preserve"> </w:t>
      </w:r>
      <w:r w:rsidRPr="00625837">
        <w:rPr>
          <w:rFonts w:hint="cs"/>
          <w:rtl/>
        </w:rPr>
        <w:t>بهره‌برداری</w:t>
      </w:r>
      <w:r w:rsidRPr="00625837">
        <w:rPr>
          <w:rtl/>
        </w:rPr>
        <w:t xml:space="preserve"> </w:t>
      </w:r>
      <w:r w:rsidRPr="00625837">
        <w:rPr>
          <w:rFonts w:hint="cs"/>
          <w:rtl/>
        </w:rPr>
        <w:t>از</w:t>
      </w:r>
      <w:r w:rsidRPr="00625837">
        <w:rPr>
          <w:rtl/>
        </w:rPr>
        <w:t xml:space="preserve"> </w:t>
      </w:r>
      <w:r w:rsidRPr="00625837">
        <w:rPr>
          <w:rFonts w:hint="cs"/>
          <w:rtl/>
        </w:rPr>
        <w:t>کاهش</w:t>
      </w:r>
      <w:r w:rsidRPr="00625837">
        <w:rPr>
          <w:rtl/>
        </w:rPr>
        <w:t xml:space="preserve"> </w:t>
      </w:r>
      <w:r w:rsidRPr="00625837">
        <w:rPr>
          <w:rFonts w:hint="cs"/>
          <w:rtl/>
        </w:rPr>
        <w:t>قیمت‌ها</w:t>
      </w:r>
      <w:r w:rsidRPr="00625837">
        <w:rPr>
          <w:rtl/>
        </w:rPr>
        <w:t xml:space="preserve"> </w:t>
      </w:r>
      <w:r w:rsidRPr="00625837">
        <w:rPr>
          <w:rFonts w:hint="cs"/>
          <w:rtl/>
        </w:rPr>
        <w:t>استفاده</w:t>
      </w:r>
      <w:r w:rsidRPr="00625837">
        <w:rPr>
          <w:rtl/>
        </w:rPr>
        <w:t xml:space="preserve"> </w:t>
      </w:r>
      <w:r w:rsidRPr="00625837">
        <w:rPr>
          <w:rFonts w:hint="cs"/>
          <w:rtl/>
        </w:rPr>
        <w:t>کنند</w:t>
      </w:r>
      <w:r w:rsidRPr="00625837">
        <w:rPr>
          <w:rtl/>
        </w:rPr>
        <w:t xml:space="preserve">. </w:t>
      </w:r>
      <w:r w:rsidRPr="00625837">
        <w:rPr>
          <w:rFonts w:hint="cs"/>
          <w:rtl/>
        </w:rPr>
        <w:t>همچنین،</w:t>
      </w:r>
      <w:r w:rsidRPr="00625837">
        <w:rPr>
          <w:rtl/>
        </w:rPr>
        <w:t xml:space="preserve"> </w:t>
      </w:r>
      <w:r w:rsidRPr="00625837">
        <w:rPr>
          <w:rFonts w:hint="cs"/>
          <w:rtl/>
        </w:rPr>
        <w:t>از</w:t>
      </w:r>
      <w:r w:rsidRPr="00625837">
        <w:rPr>
          <w:rtl/>
        </w:rPr>
        <w:t xml:space="preserve"> </w:t>
      </w:r>
      <w:r w:rsidRPr="00625837">
        <w:rPr>
          <w:rFonts w:hint="cs"/>
          <w:rtl/>
        </w:rPr>
        <w:t>روش‌هایی</w:t>
      </w:r>
      <w:r w:rsidRPr="00625837">
        <w:rPr>
          <w:rtl/>
        </w:rPr>
        <w:t xml:space="preserve"> </w:t>
      </w:r>
      <w:r w:rsidRPr="00625837">
        <w:rPr>
          <w:rFonts w:hint="cs"/>
          <w:rtl/>
        </w:rPr>
        <w:t>مانند</w:t>
      </w:r>
      <w:r w:rsidRPr="00625837">
        <w:rPr>
          <w:rtl/>
        </w:rPr>
        <w:t xml:space="preserve"> </w:t>
      </w:r>
      <w:r w:rsidRPr="00625837">
        <w:rPr>
          <w:rFonts w:hint="cs"/>
          <w:rtl/>
        </w:rPr>
        <w:t>کاور</w:t>
      </w:r>
      <w:r w:rsidRPr="00625837">
        <w:rPr>
          <w:rtl/>
        </w:rPr>
        <w:t xml:space="preserve"> </w:t>
      </w:r>
      <w:r w:rsidRPr="00625837">
        <w:rPr>
          <w:rFonts w:hint="cs"/>
          <w:rtl/>
        </w:rPr>
        <w:t>کال</w:t>
      </w:r>
      <w:r w:rsidRPr="00625837">
        <w:rPr>
          <w:rtl/>
        </w:rPr>
        <w:t xml:space="preserve"> </w:t>
      </w:r>
      <w:r w:rsidRPr="00625837">
        <w:rPr>
          <w:rFonts w:hint="cs"/>
          <w:rtl/>
        </w:rPr>
        <w:t>برای</w:t>
      </w:r>
      <w:r w:rsidRPr="00625837">
        <w:rPr>
          <w:rtl/>
        </w:rPr>
        <w:t xml:space="preserve"> </w:t>
      </w:r>
      <w:r w:rsidRPr="00625837">
        <w:rPr>
          <w:rFonts w:hint="cs"/>
          <w:rtl/>
        </w:rPr>
        <w:t>کسب</w:t>
      </w:r>
      <w:r w:rsidRPr="00625837">
        <w:rPr>
          <w:rtl/>
        </w:rPr>
        <w:t xml:space="preserve"> </w:t>
      </w:r>
      <w:r w:rsidRPr="00625837">
        <w:rPr>
          <w:rFonts w:hint="cs"/>
          <w:rtl/>
        </w:rPr>
        <w:t>درآمد</w:t>
      </w:r>
      <w:r w:rsidRPr="00625837">
        <w:rPr>
          <w:rtl/>
        </w:rPr>
        <w:t xml:space="preserve"> </w:t>
      </w:r>
      <w:r w:rsidRPr="00625837">
        <w:rPr>
          <w:rFonts w:hint="cs"/>
          <w:rtl/>
        </w:rPr>
        <w:t>از</w:t>
      </w:r>
      <w:r w:rsidRPr="00625837">
        <w:rPr>
          <w:rtl/>
        </w:rPr>
        <w:t xml:space="preserve"> </w:t>
      </w:r>
      <w:r w:rsidRPr="00625837">
        <w:rPr>
          <w:rFonts w:hint="cs"/>
          <w:rtl/>
        </w:rPr>
        <w:t>دارایی‌های</w:t>
      </w:r>
      <w:r w:rsidRPr="00625837">
        <w:rPr>
          <w:rtl/>
        </w:rPr>
        <w:t xml:space="preserve"> </w:t>
      </w:r>
      <w:r w:rsidRPr="00625837">
        <w:rPr>
          <w:rFonts w:hint="cs"/>
          <w:rtl/>
        </w:rPr>
        <w:t>موجود</w:t>
      </w:r>
      <w:r w:rsidRPr="00625837">
        <w:rPr>
          <w:rtl/>
        </w:rPr>
        <w:t xml:space="preserve"> </w:t>
      </w:r>
      <w:r w:rsidRPr="00625837">
        <w:rPr>
          <w:rFonts w:hint="cs"/>
          <w:rtl/>
        </w:rPr>
        <w:t>و</w:t>
      </w:r>
      <w:r w:rsidRPr="00625837">
        <w:rPr>
          <w:rtl/>
        </w:rPr>
        <w:t xml:space="preserve"> </w:t>
      </w:r>
      <w:r w:rsidRPr="00625837">
        <w:rPr>
          <w:rFonts w:hint="cs"/>
          <w:rtl/>
        </w:rPr>
        <w:t>پوشش</w:t>
      </w:r>
      <w:r w:rsidRPr="00625837">
        <w:rPr>
          <w:rtl/>
        </w:rPr>
        <w:t xml:space="preserve"> </w:t>
      </w:r>
      <w:r w:rsidRPr="00625837">
        <w:rPr>
          <w:rFonts w:hint="cs"/>
          <w:rtl/>
        </w:rPr>
        <w:t>ریسک</w:t>
      </w:r>
      <w:r w:rsidRPr="00625837">
        <w:rPr>
          <w:rtl/>
        </w:rPr>
        <w:t xml:space="preserve"> </w:t>
      </w:r>
      <w:r w:rsidRPr="00625837">
        <w:rPr>
          <w:rFonts w:hint="cs"/>
          <w:rtl/>
        </w:rPr>
        <w:t>با</w:t>
      </w:r>
      <w:r w:rsidRPr="00625837">
        <w:rPr>
          <w:rtl/>
        </w:rPr>
        <w:t xml:space="preserve"> </w:t>
      </w:r>
      <w:r w:rsidRPr="00625837">
        <w:rPr>
          <w:rFonts w:hint="cs"/>
          <w:rtl/>
        </w:rPr>
        <w:t>پوت</w:t>
      </w:r>
      <w:r w:rsidRPr="00625837">
        <w:rPr>
          <w:rtl/>
        </w:rPr>
        <w:t xml:space="preserve"> </w:t>
      </w:r>
      <w:r w:rsidRPr="00625837">
        <w:rPr>
          <w:rFonts w:hint="cs"/>
          <w:rtl/>
        </w:rPr>
        <w:t>محافظتی</w:t>
      </w:r>
      <w:r w:rsidRPr="00625837">
        <w:rPr>
          <w:rtl/>
        </w:rPr>
        <w:t xml:space="preserve"> </w:t>
      </w:r>
      <w:r w:rsidRPr="00625837">
        <w:rPr>
          <w:rFonts w:hint="cs"/>
          <w:rtl/>
        </w:rPr>
        <w:t>جهت</w:t>
      </w:r>
      <w:r w:rsidRPr="00625837">
        <w:rPr>
          <w:rtl/>
        </w:rPr>
        <w:t xml:space="preserve"> </w:t>
      </w:r>
      <w:r w:rsidRPr="00625837">
        <w:rPr>
          <w:rFonts w:hint="cs"/>
          <w:rtl/>
        </w:rPr>
        <w:t>کاهش</w:t>
      </w:r>
      <w:r w:rsidRPr="00625837">
        <w:rPr>
          <w:rtl/>
        </w:rPr>
        <w:t xml:space="preserve"> </w:t>
      </w:r>
      <w:r w:rsidRPr="00625837">
        <w:rPr>
          <w:rFonts w:hint="cs"/>
          <w:rtl/>
        </w:rPr>
        <w:t>ضررهای</w:t>
      </w:r>
      <w:r w:rsidRPr="00625837">
        <w:rPr>
          <w:rtl/>
        </w:rPr>
        <w:t xml:space="preserve"> </w:t>
      </w:r>
      <w:r w:rsidRPr="00625837">
        <w:rPr>
          <w:rFonts w:hint="cs"/>
          <w:rtl/>
        </w:rPr>
        <w:t>احتمالی</w:t>
      </w:r>
      <w:r w:rsidRPr="00625837">
        <w:rPr>
          <w:rtl/>
        </w:rPr>
        <w:t xml:space="preserve"> </w:t>
      </w:r>
      <w:r w:rsidRPr="00625837">
        <w:rPr>
          <w:rFonts w:hint="cs"/>
          <w:rtl/>
        </w:rPr>
        <w:t>بهره</w:t>
      </w:r>
      <w:r w:rsidRPr="00625837">
        <w:rPr>
          <w:rtl/>
        </w:rPr>
        <w:t xml:space="preserve"> </w:t>
      </w:r>
      <w:r w:rsidRPr="00625837">
        <w:rPr>
          <w:rFonts w:hint="cs"/>
          <w:rtl/>
        </w:rPr>
        <w:t>می‌برند</w:t>
      </w:r>
      <w:r w:rsidRPr="00625837">
        <w:rPr>
          <w:rtl/>
        </w:rPr>
        <w:t>.</w:t>
      </w:r>
      <w:bookmarkEnd w:id="119"/>
    </w:p>
    <w:p w14:paraId="48591036" w14:textId="77777777" w:rsidR="000E2F3D" w:rsidRPr="00625837" w:rsidRDefault="000E2F3D" w:rsidP="00673AF4">
      <w:pPr>
        <w:spacing w:line="360" w:lineRule="auto"/>
        <w:jc w:val="both"/>
        <w:rPr>
          <w:rtl/>
        </w:rPr>
      </w:pPr>
      <w:bookmarkStart w:id="120" w:name="_Toc190792421"/>
      <w:r w:rsidRPr="00625837">
        <w:rPr>
          <w:rFonts w:hint="cs"/>
          <w:rtl/>
        </w:rPr>
        <w:t>استراتژی‌های</w:t>
      </w:r>
      <w:r w:rsidRPr="00625837">
        <w:rPr>
          <w:rtl/>
        </w:rPr>
        <w:t xml:space="preserve"> </w:t>
      </w:r>
      <w:r w:rsidRPr="00625837">
        <w:rPr>
          <w:rFonts w:hint="cs"/>
          <w:rtl/>
        </w:rPr>
        <w:t>ترکیبی</w:t>
      </w:r>
      <w:r w:rsidRPr="00625837">
        <w:rPr>
          <w:rtl/>
        </w:rPr>
        <w:t>:</w:t>
      </w:r>
      <w:bookmarkEnd w:id="120"/>
    </w:p>
    <w:p w14:paraId="1BCFB6BE" w14:textId="77777777" w:rsidR="000E2F3D" w:rsidRPr="00625837" w:rsidRDefault="000E2F3D" w:rsidP="00673AF4">
      <w:pPr>
        <w:spacing w:line="360" w:lineRule="auto"/>
        <w:jc w:val="both"/>
        <w:rPr>
          <w:rtl/>
        </w:rPr>
      </w:pPr>
      <w:bookmarkStart w:id="121" w:name="_Toc190792422"/>
      <w:r w:rsidRPr="00625837">
        <w:rPr>
          <w:rFonts w:hint="cs"/>
          <w:rtl/>
        </w:rPr>
        <w:t>در</w:t>
      </w:r>
      <w:r w:rsidRPr="00625837">
        <w:rPr>
          <w:rtl/>
        </w:rPr>
        <w:t xml:space="preserve"> </w:t>
      </w:r>
      <w:r w:rsidRPr="00625837">
        <w:rPr>
          <w:rFonts w:hint="cs"/>
          <w:rtl/>
        </w:rPr>
        <w:t>ادامه،</w:t>
      </w:r>
      <w:r w:rsidRPr="00625837">
        <w:rPr>
          <w:rtl/>
        </w:rPr>
        <w:t xml:space="preserve"> </w:t>
      </w:r>
      <w:r w:rsidRPr="00625837">
        <w:rPr>
          <w:rFonts w:hint="cs"/>
          <w:rtl/>
        </w:rPr>
        <w:t>استراتژی‌هایی</w:t>
      </w:r>
      <w:r w:rsidRPr="00625837">
        <w:rPr>
          <w:rtl/>
        </w:rPr>
        <w:t xml:space="preserve"> </w:t>
      </w:r>
      <w:r w:rsidRPr="00625837">
        <w:rPr>
          <w:rFonts w:hint="cs"/>
          <w:rtl/>
        </w:rPr>
        <w:t>که</w:t>
      </w:r>
      <w:r w:rsidRPr="00625837">
        <w:rPr>
          <w:rtl/>
        </w:rPr>
        <w:t xml:space="preserve"> </w:t>
      </w:r>
      <w:r w:rsidRPr="00625837">
        <w:rPr>
          <w:rFonts w:hint="cs"/>
          <w:rtl/>
        </w:rPr>
        <w:t>از</w:t>
      </w:r>
      <w:r w:rsidRPr="00625837">
        <w:rPr>
          <w:rtl/>
        </w:rPr>
        <w:t xml:space="preserve"> </w:t>
      </w:r>
      <w:r w:rsidRPr="00625837">
        <w:rPr>
          <w:rFonts w:hint="cs"/>
          <w:rtl/>
        </w:rPr>
        <w:t>ترکیب</w:t>
      </w:r>
      <w:r w:rsidRPr="00625837">
        <w:rPr>
          <w:rtl/>
        </w:rPr>
        <w:t xml:space="preserve"> </w:t>
      </w:r>
      <w:r w:rsidRPr="00625837">
        <w:rPr>
          <w:rFonts w:hint="cs"/>
          <w:rtl/>
        </w:rPr>
        <w:t>چندین</w:t>
      </w:r>
      <w:r w:rsidRPr="00625837">
        <w:rPr>
          <w:rtl/>
        </w:rPr>
        <w:t xml:space="preserve"> </w:t>
      </w:r>
      <w:r w:rsidRPr="00625837">
        <w:rPr>
          <w:rFonts w:hint="cs"/>
          <w:rtl/>
        </w:rPr>
        <w:t>موقعیت</w:t>
      </w:r>
      <w:r w:rsidRPr="00625837">
        <w:rPr>
          <w:rtl/>
        </w:rPr>
        <w:t xml:space="preserve"> </w:t>
      </w:r>
      <w:r w:rsidRPr="00625837">
        <w:rPr>
          <w:rFonts w:hint="cs"/>
          <w:rtl/>
        </w:rPr>
        <w:t>آپشن</w:t>
      </w:r>
      <w:r w:rsidRPr="00625837">
        <w:rPr>
          <w:rtl/>
        </w:rPr>
        <w:t xml:space="preserve"> </w:t>
      </w:r>
      <w:r w:rsidRPr="00625837">
        <w:rPr>
          <w:rFonts w:hint="cs"/>
          <w:rtl/>
        </w:rPr>
        <w:t>شکل</w:t>
      </w:r>
      <w:r w:rsidRPr="00625837">
        <w:rPr>
          <w:rtl/>
        </w:rPr>
        <w:t xml:space="preserve"> </w:t>
      </w:r>
      <w:r w:rsidRPr="00625837">
        <w:rPr>
          <w:rFonts w:hint="cs"/>
          <w:rtl/>
        </w:rPr>
        <w:t>می‌گیرند،</w:t>
      </w:r>
      <w:r w:rsidRPr="00625837">
        <w:rPr>
          <w:rtl/>
        </w:rPr>
        <w:t xml:space="preserve"> </w:t>
      </w:r>
      <w:r w:rsidRPr="00625837">
        <w:rPr>
          <w:rFonts w:hint="cs"/>
          <w:rtl/>
        </w:rPr>
        <w:t>بررسی</w:t>
      </w:r>
      <w:r w:rsidRPr="00625837">
        <w:rPr>
          <w:rtl/>
        </w:rPr>
        <w:t xml:space="preserve"> </w:t>
      </w:r>
      <w:r w:rsidRPr="00625837">
        <w:rPr>
          <w:rFonts w:hint="cs"/>
          <w:rtl/>
        </w:rPr>
        <w:t>شد</w:t>
      </w:r>
      <w:r w:rsidRPr="00625837">
        <w:rPr>
          <w:rtl/>
        </w:rPr>
        <w:t xml:space="preserve">. </w:t>
      </w:r>
      <w:r w:rsidRPr="00625837">
        <w:rPr>
          <w:rFonts w:hint="cs"/>
          <w:rtl/>
        </w:rPr>
        <w:t>روش‌هایی</w:t>
      </w:r>
      <w:r w:rsidRPr="00625837">
        <w:rPr>
          <w:rtl/>
        </w:rPr>
        <w:t xml:space="preserve"> </w:t>
      </w:r>
      <w:r w:rsidRPr="00625837">
        <w:rPr>
          <w:rFonts w:hint="cs"/>
          <w:rtl/>
        </w:rPr>
        <w:t>مانند</w:t>
      </w:r>
      <w:r w:rsidRPr="00625837">
        <w:rPr>
          <w:rtl/>
        </w:rPr>
        <w:t xml:space="preserve"> </w:t>
      </w:r>
      <w:r w:rsidRPr="00625837">
        <w:rPr>
          <w:rFonts w:hint="cs"/>
          <w:rtl/>
        </w:rPr>
        <w:t>اسپریدها،</w:t>
      </w:r>
      <w:r w:rsidRPr="00625837">
        <w:rPr>
          <w:rtl/>
        </w:rPr>
        <w:t xml:space="preserve"> </w:t>
      </w:r>
      <w:r w:rsidRPr="00625837">
        <w:rPr>
          <w:rFonts w:hint="cs"/>
          <w:rtl/>
        </w:rPr>
        <w:t>استرادل</w:t>
      </w:r>
      <w:r w:rsidRPr="00625837">
        <w:rPr>
          <w:rtl/>
        </w:rPr>
        <w:t xml:space="preserve"> </w:t>
      </w:r>
      <w:r w:rsidRPr="00625837">
        <w:rPr>
          <w:rFonts w:hint="cs"/>
          <w:rtl/>
        </w:rPr>
        <w:t>و</w:t>
      </w:r>
      <w:r w:rsidRPr="00625837">
        <w:rPr>
          <w:rtl/>
        </w:rPr>
        <w:t xml:space="preserve"> </w:t>
      </w:r>
      <w:r w:rsidRPr="00625837">
        <w:rPr>
          <w:rFonts w:hint="cs"/>
          <w:rtl/>
        </w:rPr>
        <w:t>استرانگل</w:t>
      </w:r>
      <w:r w:rsidRPr="00625837">
        <w:rPr>
          <w:rtl/>
        </w:rPr>
        <w:t xml:space="preserve"> </w:t>
      </w:r>
      <w:r w:rsidRPr="00625837">
        <w:rPr>
          <w:rFonts w:hint="cs"/>
          <w:rtl/>
        </w:rPr>
        <w:t>به</w:t>
      </w:r>
      <w:r w:rsidRPr="00625837">
        <w:rPr>
          <w:rtl/>
        </w:rPr>
        <w:t xml:space="preserve"> </w:t>
      </w:r>
      <w:r w:rsidRPr="00625837">
        <w:rPr>
          <w:rFonts w:hint="cs"/>
          <w:rtl/>
        </w:rPr>
        <w:t>معامله‌گران</w:t>
      </w:r>
      <w:r w:rsidRPr="00625837">
        <w:rPr>
          <w:rtl/>
        </w:rPr>
        <w:t xml:space="preserve"> </w:t>
      </w:r>
      <w:r w:rsidRPr="00625837">
        <w:rPr>
          <w:rFonts w:hint="cs"/>
          <w:rtl/>
        </w:rPr>
        <w:t>این</w:t>
      </w:r>
      <w:r w:rsidRPr="00625837">
        <w:rPr>
          <w:rtl/>
        </w:rPr>
        <w:t xml:space="preserve"> </w:t>
      </w:r>
      <w:r w:rsidRPr="00625837">
        <w:rPr>
          <w:rFonts w:hint="cs"/>
          <w:rtl/>
        </w:rPr>
        <w:t>امکان</w:t>
      </w:r>
      <w:r w:rsidRPr="00625837">
        <w:rPr>
          <w:rtl/>
        </w:rPr>
        <w:t xml:space="preserve"> </w:t>
      </w:r>
      <w:r w:rsidRPr="00625837">
        <w:rPr>
          <w:rFonts w:hint="cs"/>
          <w:rtl/>
        </w:rPr>
        <w:t>را</w:t>
      </w:r>
      <w:r w:rsidRPr="00625837">
        <w:rPr>
          <w:rtl/>
        </w:rPr>
        <w:t xml:space="preserve"> </w:t>
      </w:r>
      <w:r w:rsidRPr="00625837">
        <w:rPr>
          <w:rFonts w:hint="cs"/>
          <w:rtl/>
        </w:rPr>
        <w:t>می‌دهند</w:t>
      </w:r>
      <w:r w:rsidRPr="00625837">
        <w:rPr>
          <w:rtl/>
        </w:rPr>
        <w:t xml:space="preserve"> </w:t>
      </w:r>
      <w:r w:rsidRPr="00625837">
        <w:rPr>
          <w:rFonts w:hint="cs"/>
          <w:rtl/>
        </w:rPr>
        <w:t>تا</w:t>
      </w:r>
      <w:r w:rsidRPr="00625837">
        <w:rPr>
          <w:rtl/>
        </w:rPr>
        <w:t xml:space="preserve"> </w:t>
      </w:r>
      <w:r w:rsidRPr="00625837">
        <w:rPr>
          <w:rFonts w:hint="cs"/>
          <w:rtl/>
        </w:rPr>
        <w:t>از</w:t>
      </w:r>
      <w:r w:rsidRPr="00625837">
        <w:rPr>
          <w:rtl/>
        </w:rPr>
        <w:t xml:space="preserve"> </w:t>
      </w:r>
      <w:r w:rsidRPr="00625837">
        <w:rPr>
          <w:rFonts w:hint="cs"/>
          <w:rtl/>
        </w:rPr>
        <w:t>نوسانات</w:t>
      </w:r>
      <w:r w:rsidRPr="00625837">
        <w:rPr>
          <w:rtl/>
        </w:rPr>
        <w:t xml:space="preserve"> </w:t>
      </w:r>
      <w:r w:rsidRPr="00625837">
        <w:rPr>
          <w:rFonts w:hint="cs"/>
          <w:rtl/>
        </w:rPr>
        <w:t>بازار</w:t>
      </w:r>
      <w:r w:rsidRPr="00625837">
        <w:rPr>
          <w:rtl/>
        </w:rPr>
        <w:t xml:space="preserve"> </w:t>
      </w:r>
      <w:r w:rsidRPr="00625837">
        <w:rPr>
          <w:rFonts w:hint="cs"/>
          <w:rtl/>
        </w:rPr>
        <w:t>سود</w:t>
      </w:r>
      <w:r w:rsidRPr="00625837">
        <w:rPr>
          <w:rtl/>
        </w:rPr>
        <w:t xml:space="preserve"> </w:t>
      </w:r>
      <w:r w:rsidRPr="00625837">
        <w:rPr>
          <w:rFonts w:hint="cs"/>
          <w:rtl/>
        </w:rPr>
        <w:t>ببرند</w:t>
      </w:r>
      <w:r w:rsidRPr="00625837">
        <w:rPr>
          <w:rtl/>
        </w:rPr>
        <w:t xml:space="preserve">. </w:t>
      </w:r>
      <w:r w:rsidRPr="00625837">
        <w:rPr>
          <w:rFonts w:hint="cs"/>
          <w:rtl/>
        </w:rPr>
        <w:t>این</w:t>
      </w:r>
      <w:r w:rsidRPr="00625837">
        <w:rPr>
          <w:rtl/>
        </w:rPr>
        <w:t xml:space="preserve"> </w:t>
      </w:r>
      <w:r w:rsidRPr="00625837">
        <w:rPr>
          <w:rFonts w:hint="cs"/>
          <w:rtl/>
        </w:rPr>
        <w:t>تکنیک‌ها</w:t>
      </w:r>
      <w:r w:rsidRPr="00625837">
        <w:rPr>
          <w:rtl/>
        </w:rPr>
        <w:t xml:space="preserve"> </w:t>
      </w:r>
      <w:r w:rsidRPr="00625837">
        <w:rPr>
          <w:rFonts w:hint="cs"/>
          <w:rtl/>
        </w:rPr>
        <w:t>بسته</w:t>
      </w:r>
      <w:r w:rsidRPr="00625837">
        <w:rPr>
          <w:rtl/>
        </w:rPr>
        <w:t xml:space="preserve"> </w:t>
      </w:r>
      <w:r w:rsidRPr="00625837">
        <w:rPr>
          <w:rFonts w:hint="cs"/>
          <w:rtl/>
        </w:rPr>
        <w:t>به</w:t>
      </w:r>
      <w:r w:rsidRPr="00625837">
        <w:rPr>
          <w:rtl/>
        </w:rPr>
        <w:t xml:space="preserve"> </w:t>
      </w:r>
      <w:r w:rsidRPr="00625837">
        <w:rPr>
          <w:rFonts w:hint="cs"/>
          <w:rtl/>
        </w:rPr>
        <w:t>شرایط</w:t>
      </w:r>
      <w:r w:rsidRPr="00625837">
        <w:rPr>
          <w:rtl/>
        </w:rPr>
        <w:t xml:space="preserve"> </w:t>
      </w:r>
      <w:r w:rsidRPr="00625837">
        <w:rPr>
          <w:rFonts w:hint="cs"/>
          <w:rtl/>
        </w:rPr>
        <w:t>بازار،</w:t>
      </w:r>
      <w:r w:rsidRPr="00625837">
        <w:rPr>
          <w:rtl/>
        </w:rPr>
        <w:t xml:space="preserve"> </w:t>
      </w:r>
      <w:r w:rsidRPr="00625837">
        <w:rPr>
          <w:rFonts w:hint="cs"/>
          <w:rtl/>
        </w:rPr>
        <w:t>می‌توانند</w:t>
      </w:r>
      <w:r w:rsidRPr="00625837">
        <w:rPr>
          <w:rtl/>
        </w:rPr>
        <w:t xml:space="preserve"> </w:t>
      </w:r>
      <w:r w:rsidRPr="00625837">
        <w:rPr>
          <w:rFonts w:hint="cs"/>
          <w:rtl/>
        </w:rPr>
        <w:t>سود</w:t>
      </w:r>
      <w:r w:rsidRPr="00625837">
        <w:rPr>
          <w:rtl/>
        </w:rPr>
        <w:t xml:space="preserve"> </w:t>
      </w:r>
      <w:r w:rsidRPr="00625837">
        <w:rPr>
          <w:rFonts w:hint="cs"/>
          <w:rtl/>
        </w:rPr>
        <w:t>بالقوه</w:t>
      </w:r>
      <w:r w:rsidRPr="00625837">
        <w:rPr>
          <w:rtl/>
        </w:rPr>
        <w:t xml:space="preserve"> </w:t>
      </w:r>
      <w:r w:rsidRPr="00625837">
        <w:rPr>
          <w:rFonts w:hint="cs"/>
          <w:rtl/>
        </w:rPr>
        <w:t>را</w:t>
      </w:r>
      <w:r w:rsidRPr="00625837">
        <w:rPr>
          <w:rtl/>
        </w:rPr>
        <w:t xml:space="preserve"> </w:t>
      </w:r>
      <w:r w:rsidRPr="00625837">
        <w:rPr>
          <w:rFonts w:hint="cs"/>
          <w:rtl/>
        </w:rPr>
        <w:t>افزایش</w:t>
      </w:r>
      <w:r w:rsidRPr="00625837">
        <w:rPr>
          <w:rtl/>
        </w:rPr>
        <w:t xml:space="preserve"> </w:t>
      </w:r>
      <w:r w:rsidRPr="00625837">
        <w:rPr>
          <w:rFonts w:hint="cs"/>
          <w:rtl/>
        </w:rPr>
        <w:t>داده</w:t>
      </w:r>
      <w:r w:rsidRPr="00625837">
        <w:rPr>
          <w:rtl/>
        </w:rPr>
        <w:t xml:space="preserve"> </w:t>
      </w:r>
      <w:r w:rsidRPr="00625837">
        <w:rPr>
          <w:rFonts w:hint="cs"/>
          <w:rtl/>
        </w:rPr>
        <w:t>یا</w:t>
      </w:r>
      <w:r w:rsidRPr="00625837">
        <w:rPr>
          <w:rtl/>
        </w:rPr>
        <w:t xml:space="preserve"> </w:t>
      </w:r>
      <w:r w:rsidRPr="00625837">
        <w:rPr>
          <w:rFonts w:hint="cs"/>
          <w:rtl/>
        </w:rPr>
        <w:t>ریسک</w:t>
      </w:r>
      <w:r w:rsidRPr="00625837">
        <w:rPr>
          <w:rtl/>
        </w:rPr>
        <w:t xml:space="preserve"> </w:t>
      </w:r>
      <w:r w:rsidRPr="00625837">
        <w:rPr>
          <w:rFonts w:hint="cs"/>
          <w:rtl/>
        </w:rPr>
        <w:t>را</w:t>
      </w:r>
      <w:r w:rsidRPr="00625837">
        <w:rPr>
          <w:rtl/>
        </w:rPr>
        <w:t xml:space="preserve"> </w:t>
      </w:r>
      <w:r w:rsidRPr="00625837">
        <w:rPr>
          <w:rFonts w:hint="cs"/>
          <w:rtl/>
        </w:rPr>
        <w:t>محدود</w:t>
      </w:r>
      <w:r w:rsidRPr="00625837">
        <w:rPr>
          <w:rtl/>
        </w:rPr>
        <w:t xml:space="preserve"> </w:t>
      </w:r>
      <w:r w:rsidRPr="00625837">
        <w:rPr>
          <w:rFonts w:hint="cs"/>
          <w:rtl/>
        </w:rPr>
        <w:t>کنند</w:t>
      </w:r>
      <w:r w:rsidRPr="00625837">
        <w:rPr>
          <w:rtl/>
        </w:rPr>
        <w:t>.</w:t>
      </w:r>
      <w:bookmarkEnd w:id="121"/>
    </w:p>
    <w:p w14:paraId="0AA269AC" w14:textId="77777777" w:rsidR="000E2F3D" w:rsidRPr="00625837" w:rsidRDefault="000E2F3D" w:rsidP="00673AF4">
      <w:pPr>
        <w:spacing w:line="360" w:lineRule="auto"/>
        <w:jc w:val="both"/>
        <w:rPr>
          <w:rtl/>
        </w:rPr>
      </w:pPr>
      <w:bookmarkStart w:id="122" w:name="_Toc190792423"/>
      <w:r w:rsidRPr="00625837">
        <w:rPr>
          <w:rFonts w:hint="cs"/>
          <w:rtl/>
        </w:rPr>
        <w:lastRenderedPageBreak/>
        <w:t>استراتژی‌های</w:t>
      </w:r>
      <w:r w:rsidRPr="00625837">
        <w:rPr>
          <w:rtl/>
        </w:rPr>
        <w:t xml:space="preserve"> </w:t>
      </w:r>
      <w:r w:rsidRPr="00625837">
        <w:rPr>
          <w:rFonts w:hint="cs"/>
          <w:rtl/>
        </w:rPr>
        <w:t>پیشرفته</w:t>
      </w:r>
      <w:r w:rsidRPr="00625837">
        <w:rPr>
          <w:rtl/>
        </w:rPr>
        <w:t>:</w:t>
      </w:r>
      <w:bookmarkEnd w:id="122"/>
    </w:p>
    <w:p w14:paraId="13BCAC60" w14:textId="77777777" w:rsidR="000E2F3D" w:rsidRPr="00625837" w:rsidRDefault="000E2F3D" w:rsidP="00673AF4">
      <w:pPr>
        <w:spacing w:line="360" w:lineRule="auto"/>
        <w:jc w:val="both"/>
        <w:rPr>
          <w:rtl/>
        </w:rPr>
      </w:pPr>
      <w:bookmarkStart w:id="123" w:name="_Toc190792424"/>
      <w:r w:rsidRPr="00625837">
        <w:rPr>
          <w:rFonts w:hint="cs"/>
          <w:rtl/>
        </w:rPr>
        <w:t>در</w:t>
      </w:r>
      <w:r w:rsidRPr="00625837">
        <w:rPr>
          <w:rtl/>
        </w:rPr>
        <w:t xml:space="preserve"> </w:t>
      </w:r>
      <w:r w:rsidRPr="00625837">
        <w:rPr>
          <w:rFonts w:hint="cs"/>
          <w:rtl/>
        </w:rPr>
        <w:t>بخش‌های</w:t>
      </w:r>
      <w:r w:rsidRPr="00625837">
        <w:rPr>
          <w:rtl/>
        </w:rPr>
        <w:t xml:space="preserve"> </w:t>
      </w:r>
      <w:r w:rsidRPr="00625837">
        <w:rPr>
          <w:rFonts w:hint="cs"/>
          <w:rtl/>
        </w:rPr>
        <w:t>بعدی،</w:t>
      </w:r>
      <w:r w:rsidRPr="00625837">
        <w:rPr>
          <w:rtl/>
        </w:rPr>
        <w:t xml:space="preserve"> </w:t>
      </w:r>
      <w:r w:rsidRPr="00625837">
        <w:rPr>
          <w:rFonts w:hint="cs"/>
          <w:rtl/>
        </w:rPr>
        <w:t>استراتژی‌های</w:t>
      </w:r>
      <w:r w:rsidRPr="00625837">
        <w:rPr>
          <w:rtl/>
        </w:rPr>
        <w:t xml:space="preserve"> </w:t>
      </w:r>
      <w:r w:rsidRPr="00625837">
        <w:rPr>
          <w:rFonts w:hint="cs"/>
          <w:rtl/>
        </w:rPr>
        <w:t>پیچیده‌تر</w:t>
      </w:r>
      <w:r w:rsidRPr="00625837">
        <w:rPr>
          <w:rtl/>
        </w:rPr>
        <w:t xml:space="preserve"> </w:t>
      </w:r>
      <w:r w:rsidRPr="00625837">
        <w:rPr>
          <w:rFonts w:hint="cs"/>
          <w:rtl/>
        </w:rPr>
        <w:t>از</w:t>
      </w:r>
      <w:r w:rsidRPr="00625837">
        <w:rPr>
          <w:rtl/>
        </w:rPr>
        <w:t xml:space="preserve"> </w:t>
      </w:r>
      <w:r w:rsidRPr="00625837">
        <w:rPr>
          <w:rFonts w:hint="cs"/>
          <w:rtl/>
        </w:rPr>
        <w:t>جمله</w:t>
      </w:r>
      <w:r w:rsidRPr="00625837">
        <w:rPr>
          <w:rtl/>
        </w:rPr>
        <w:t xml:space="preserve"> </w:t>
      </w:r>
      <w:r w:rsidRPr="00625837">
        <w:rPr>
          <w:rFonts w:hint="cs"/>
          <w:rtl/>
        </w:rPr>
        <w:t>باترفلای،</w:t>
      </w:r>
      <w:r w:rsidRPr="00625837">
        <w:rPr>
          <w:rtl/>
        </w:rPr>
        <w:t xml:space="preserve"> </w:t>
      </w:r>
      <w:r w:rsidRPr="00625837">
        <w:rPr>
          <w:rFonts w:hint="cs"/>
          <w:rtl/>
        </w:rPr>
        <w:t>ایرون</w:t>
      </w:r>
      <w:r w:rsidRPr="00625837">
        <w:rPr>
          <w:rtl/>
        </w:rPr>
        <w:t xml:space="preserve"> </w:t>
      </w:r>
      <w:r w:rsidRPr="00625837">
        <w:rPr>
          <w:rFonts w:hint="cs"/>
          <w:rtl/>
        </w:rPr>
        <w:t>کندر</w:t>
      </w:r>
      <w:r w:rsidRPr="00625837">
        <w:rPr>
          <w:rtl/>
        </w:rPr>
        <w:t xml:space="preserve"> </w:t>
      </w:r>
      <w:r w:rsidRPr="00625837">
        <w:rPr>
          <w:rFonts w:hint="cs"/>
          <w:rtl/>
        </w:rPr>
        <w:t>و</w:t>
      </w:r>
      <w:r w:rsidRPr="00625837">
        <w:rPr>
          <w:rtl/>
        </w:rPr>
        <w:t xml:space="preserve"> </w:t>
      </w:r>
      <w:r w:rsidRPr="00625837">
        <w:rPr>
          <w:rFonts w:hint="cs"/>
          <w:rtl/>
        </w:rPr>
        <w:t>کانورژن</w:t>
      </w:r>
      <w:r w:rsidRPr="00625837">
        <w:rPr>
          <w:rtl/>
        </w:rPr>
        <w:t xml:space="preserve"> </w:t>
      </w:r>
      <w:r w:rsidRPr="00625837">
        <w:rPr>
          <w:rFonts w:hint="cs"/>
          <w:rtl/>
        </w:rPr>
        <w:t>معرفی</w:t>
      </w:r>
      <w:r w:rsidRPr="00625837">
        <w:rPr>
          <w:rtl/>
        </w:rPr>
        <w:t xml:space="preserve"> </w:t>
      </w:r>
      <w:r w:rsidRPr="00625837">
        <w:rPr>
          <w:rFonts w:hint="cs"/>
          <w:rtl/>
        </w:rPr>
        <w:t>شدند</w:t>
      </w:r>
      <w:r w:rsidRPr="00625837">
        <w:rPr>
          <w:rtl/>
        </w:rPr>
        <w:t xml:space="preserve">. </w:t>
      </w:r>
      <w:r w:rsidRPr="00625837">
        <w:rPr>
          <w:rFonts w:hint="cs"/>
          <w:rtl/>
        </w:rPr>
        <w:t>این</w:t>
      </w:r>
      <w:r w:rsidRPr="00625837">
        <w:rPr>
          <w:rtl/>
        </w:rPr>
        <w:t xml:space="preserve"> </w:t>
      </w:r>
      <w:r w:rsidRPr="00625837">
        <w:rPr>
          <w:rFonts w:hint="cs"/>
          <w:rtl/>
        </w:rPr>
        <w:t>روش‌ها</w:t>
      </w:r>
      <w:r w:rsidRPr="00625837">
        <w:rPr>
          <w:rtl/>
        </w:rPr>
        <w:t xml:space="preserve"> </w:t>
      </w:r>
      <w:r w:rsidRPr="00625837">
        <w:rPr>
          <w:rFonts w:hint="cs"/>
          <w:rtl/>
        </w:rPr>
        <w:t>برای</w:t>
      </w:r>
      <w:r w:rsidRPr="00625837">
        <w:rPr>
          <w:rtl/>
        </w:rPr>
        <w:t xml:space="preserve"> </w:t>
      </w:r>
      <w:r w:rsidRPr="00625837">
        <w:rPr>
          <w:rFonts w:hint="cs"/>
          <w:rtl/>
        </w:rPr>
        <w:t>معامله‌گرانی</w:t>
      </w:r>
      <w:r w:rsidRPr="00625837">
        <w:rPr>
          <w:rtl/>
        </w:rPr>
        <w:t xml:space="preserve"> </w:t>
      </w:r>
      <w:r w:rsidRPr="00625837">
        <w:rPr>
          <w:rFonts w:hint="cs"/>
          <w:rtl/>
        </w:rPr>
        <w:t>که</w:t>
      </w:r>
      <w:r w:rsidRPr="00625837">
        <w:rPr>
          <w:rtl/>
        </w:rPr>
        <w:t xml:space="preserve"> </w:t>
      </w:r>
      <w:r w:rsidRPr="00625837">
        <w:rPr>
          <w:rFonts w:hint="cs"/>
          <w:rtl/>
        </w:rPr>
        <w:t>به</w:t>
      </w:r>
      <w:r w:rsidRPr="00625837">
        <w:rPr>
          <w:rtl/>
        </w:rPr>
        <w:t xml:space="preserve"> </w:t>
      </w:r>
      <w:r w:rsidRPr="00625837">
        <w:rPr>
          <w:rFonts w:hint="cs"/>
          <w:rtl/>
        </w:rPr>
        <w:t>دنبال</w:t>
      </w:r>
      <w:r w:rsidRPr="00625837">
        <w:rPr>
          <w:rtl/>
        </w:rPr>
        <w:t xml:space="preserve"> </w:t>
      </w:r>
      <w:r w:rsidRPr="00625837">
        <w:rPr>
          <w:rFonts w:hint="cs"/>
          <w:rtl/>
        </w:rPr>
        <w:t>کنترل</w:t>
      </w:r>
      <w:r w:rsidRPr="00625837">
        <w:rPr>
          <w:rtl/>
        </w:rPr>
        <w:t xml:space="preserve"> </w:t>
      </w:r>
      <w:r w:rsidRPr="00625837">
        <w:rPr>
          <w:rFonts w:hint="cs"/>
          <w:rtl/>
        </w:rPr>
        <w:t>دقیق‌تری</w:t>
      </w:r>
      <w:r w:rsidRPr="00625837">
        <w:rPr>
          <w:rtl/>
        </w:rPr>
        <w:t xml:space="preserve"> </w:t>
      </w:r>
      <w:r w:rsidRPr="00625837">
        <w:rPr>
          <w:rFonts w:hint="cs"/>
          <w:rtl/>
        </w:rPr>
        <w:t>بر</w:t>
      </w:r>
      <w:r w:rsidRPr="00625837">
        <w:rPr>
          <w:rtl/>
        </w:rPr>
        <w:t xml:space="preserve"> </w:t>
      </w:r>
      <w:r w:rsidRPr="00625837">
        <w:rPr>
          <w:rFonts w:hint="cs"/>
          <w:rtl/>
        </w:rPr>
        <w:t>سود</w:t>
      </w:r>
      <w:r w:rsidRPr="00625837">
        <w:rPr>
          <w:rtl/>
        </w:rPr>
        <w:t xml:space="preserve"> </w:t>
      </w:r>
      <w:r w:rsidRPr="00625837">
        <w:rPr>
          <w:rFonts w:hint="cs"/>
          <w:rtl/>
        </w:rPr>
        <w:t>و</w:t>
      </w:r>
      <w:r w:rsidRPr="00625837">
        <w:rPr>
          <w:rtl/>
        </w:rPr>
        <w:t xml:space="preserve"> </w:t>
      </w:r>
      <w:r w:rsidRPr="00625837">
        <w:rPr>
          <w:rFonts w:hint="cs"/>
          <w:rtl/>
        </w:rPr>
        <w:t>زیان</w:t>
      </w:r>
      <w:r w:rsidRPr="00625837">
        <w:rPr>
          <w:rtl/>
        </w:rPr>
        <w:t xml:space="preserve"> </w:t>
      </w:r>
      <w:r w:rsidRPr="00625837">
        <w:rPr>
          <w:rFonts w:hint="cs"/>
          <w:rtl/>
        </w:rPr>
        <w:t>خود</w:t>
      </w:r>
      <w:r w:rsidRPr="00625837">
        <w:rPr>
          <w:rtl/>
        </w:rPr>
        <w:t xml:space="preserve"> </w:t>
      </w:r>
      <w:r w:rsidRPr="00625837">
        <w:rPr>
          <w:rFonts w:hint="cs"/>
          <w:rtl/>
        </w:rPr>
        <w:t>هستند،</w:t>
      </w:r>
      <w:r w:rsidRPr="00625837">
        <w:rPr>
          <w:rtl/>
        </w:rPr>
        <w:t xml:space="preserve"> </w:t>
      </w:r>
      <w:r w:rsidRPr="00625837">
        <w:rPr>
          <w:rFonts w:hint="cs"/>
          <w:rtl/>
        </w:rPr>
        <w:t>طراحی</w:t>
      </w:r>
      <w:r w:rsidRPr="00625837">
        <w:rPr>
          <w:rtl/>
        </w:rPr>
        <w:t xml:space="preserve"> </w:t>
      </w:r>
      <w:r w:rsidRPr="00625837">
        <w:rPr>
          <w:rFonts w:hint="cs"/>
          <w:rtl/>
        </w:rPr>
        <w:t>شده‌اند</w:t>
      </w:r>
      <w:r w:rsidRPr="00625837">
        <w:rPr>
          <w:rtl/>
        </w:rPr>
        <w:t>.</w:t>
      </w:r>
      <w:bookmarkEnd w:id="123"/>
    </w:p>
    <w:p w14:paraId="482D9DE4" w14:textId="77777777" w:rsidR="000E2F3D" w:rsidRPr="00625837" w:rsidRDefault="000E2F3D" w:rsidP="00673AF4">
      <w:pPr>
        <w:spacing w:line="360" w:lineRule="auto"/>
        <w:jc w:val="both"/>
        <w:rPr>
          <w:rtl/>
        </w:rPr>
      </w:pPr>
      <w:bookmarkStart w:id="124" w:name="_Toc190792425"/>
      <w:r w:rsidRPr="00625837">
        <w:rPr>
          <w:rFonts w:hint="cs"/>
          <w:rtl/>
        </w:rPr>
        <w:t>قیمت‌گذاری</w:t>
      </w:r>
      <w:r w:rsidRPr="00625837">
        <w:rPr>
          <w:rtl/>
        </w:rPr>
        <w:t xml:space="preserve"> </w:t>
      </w:r>
      <w:r w:rsidRPr="00625837">
        <w:rPr>
          <w:rFonts w:hint="cs"/>
          <w:rtl/>
        </w:rPr>
        <w:t>و</w:t>
      </w:r>
      <w:r w:rsidRPr="00625837">
        <w:rPr>
          <w:rtl/>
        </w:rPr>
        <w:t xml:space="preserve"> </w:t>
      </w:r>
      <w:r w:rsidRPr="00625837">
        <w:rPr>
          <w:rFonts w:hint="cs"/>
          <w:rtl/>
        </w:rPr>
        <w:t>تسویه</w:t>
      </w:r>
      <w:r w:rsidRPr="00625837">
        <w:rPr>
          <w:rtl/>
        </w:rPr>
        <w:t xml:space="preserve"> </w:t>
      </w:r>
      <w:r w:rsidRPr="00625837">
        <w:rPr>
          <w:rFonts w:hint="cs"/>
          <w:rtl/>
        </w:rPr>
        <w:t>معاملات</w:t>
      </w:r>
      <w:r w:rsidRPr="00625837">
        <w:rPr>
          <w:rtl/>
        </w:rPr>
        <w:t>:</w:t>
      </w:r>
      <w:bookmarkEnd w:id="124"/>
    </w:p>
    <w:p w14:paraId="190F0474" w14:textId="77777777" w:rsidR="000E2F3D" w:rsidRPr="00625837" w:rsidRDefault="000E2F3D" w:rsidP="00673AF4">
      <w:pPr>
        <w:spacing w:line="360" w:lineRule="auto"/>
        <w:jc w:val="both"/>
        <w:rPr>
          <w:rtl/>
        </w:rPr>
      </w:pPr>
      <w:bookmarkStart w:id="125" w:name="_Toc190792426"/>
      <w:r w:rsidRPr="00625837">
        <w:rPr>
          <w:rFonts w:hint="cs"/>
          <w:rtl/>
        </w:rPr>
        <w:t>در</w:t>
      </w:r>
      <w:r w:rsidRPr="00625837">
        <w:rPr>
          <w:rtl/>
        </w:rPr>
        <w:t xml:space="preserve"> </w:t>
      </w:r>
      <w:r w:rsidRPr="00625837">
        <w:rPr>
          <w:rFonts w:hint="cs"/>
          <w:rtl/>
        </w:rPr>
        <w:t>نهایت،</w:t>
      </w:r>
      <w:r w:rsidRPr="00625837">
        <w:rPr>
          <w:rtl/>
        </w:rPr>
        <w:t xml:space="preserve"> </w:t>
      </w:r>
      <w:r w:rsidRPr="00625837">
        <w:rPr>
          <w:rFonts w:hint="cs"/>
          <w:rtl/>
        </w:rPr>
        <w:t>مدل‌های</w:t>
      </w:r>
      <w:r w:rsidRPr="00625837">
        <w:rPr>
          <w:rtl/>
        </w:rPr>
        <w:t xml:space="preserve"> </w:t>
      </w:r>
      <w:r w:rsidRPr="00625837">
        <w:rPr>
          <w:rFonts w:hint="cs"/>
          <w:rtl/>
        </w:rPr>
        <w:t>قیمت‌گذاری</w:t>
      </w:r>
      <w:r w:rsidRPr="00625837">
        <w:rPr>
          <w:rtl/>
        </w:rPr>
        <w:t xml:space="preserve"> </w:t>
      </w:r>
      <w:r w:rsidRPr="00625837">
        <w:rPr>
          <w:rFonts w:hint="cs"/>
          <w:rtl/>
        </w:rPr>
        <w:t>آپشن</w:t>
      </w:r>
      <w:r w:rsidRPr="00625837">
        <w:rPr>
          <w:rtl/>
        </w:rPr>
        <w:t xml:space="preserve"> </w:t>
      </w:r>
      <w:r w:rsidRPr="00625837">
        <w:rPr>
          <w:rFonts w:hint="cs"/>
          <w:rtl/>
        </w:rPr>
        <w:t>از</w:t>
      </w:r>
      <w:r w:rsidRPr="00625837">
        <w:rPr>
          <w:rtl/>
        </w:rPr>
        <w:t xml:space="preserve"> </w:t>
      </w:r>
      <w:r w:rsidRPr="00625837">
        <w:rPr>
          <w:rFonts w:hint="cs"/>
          <w:rtl/>
        </w:rPr>
        <w:t>جمله</w:t>
      </w:r>
      <w:r w:rsidRPr="00625837">
        <w:rPr>
          <w:rtl/>
        </w:rPr>
        <w:t xml:space="preserve"> </w:t>
      </w:r>
      <w:r w:rsidRPr="00625837">
        <w:rPr>
          <w:rFonts w:hint="cs"/>
          <w:rtl/>
        </w:rPr>
        <w:t>بلک</w:t>
      </w:r>
      <w:r w:rsidRPr="00625837">
        <w:rPr>
          <w:rtl/>
        </w:rPr>
        <w:t>-</w:t>
      </w:r>
      <w:r w:rsidRPr="00625837">
        <w:rPr>
          <w:rFonts w:hint="cs"/>
          <w:rtl/>
        </w:rPr>
        <w:t>شولز</w:t>
      </w:r>
      <w:r w:rsidRPr="00625837">
        <w:rPr>
          <w:rtl/>
        </w:rPr>
        <w:t xml:space="preserve"> </w:t>
      </w:r>
      <w:r w:rsidRPr="00625837">
        <w:rPr>
          <w:rFonts w:hint="cs"/>
          <w:rtl/>
        </w:rPr>
        <w:t>و</w:t>
      </w:r>
      <w:r w:rsidRPr="00625837">
        <w:rPr>
          <w:rtl/>
        </w:rPr>
        <w:t xml:space="preserve"> </w:t>
      </w:r>
      <w:r w:rsidRPr="00625837">
        <w:rPr>
          <w:rFonts w:hint="cs"/>
          <w:rtl/>
        </w:rPr>
        <w:t>بین‌تری</w:t>
      </w:r>
      <w:r w:rsidRPr="00625837">
        <w:rPr>
          <w:rtl/>
        </w:rPr>
        <w:t xml:space="preserve"> </w:t>
      </w:r>
      <w:r w:rsidRPr="00625837">
        <w:rPr>
          <w:rFonts w:hint="cs"/>
          <w:rtl/>
        </w:rPr>
        <w:t>مورد</w:t>
      </w:r>
      <w:r w:rsidRPr="00625837">
        <w:rPr>
          <w:rtl/>
        </w:rPr>
        <w:t xml:space="preserve"> </w:t>
      </w:r>
      <w:r w:rsidRPr="00625837">
        <w:rPr>
          <w:rFonts w:hint="cs"/>
          <w:rtl/>
        </w:rPr>
        <w:t>بررسی</w:t>
      </w:r>
      <w:r w:rsidRPr="00625837">
        <w:rPr>
          <w:rtl/>
        </w:rPr>
        <w:t xml:space="preserve"> </w:t>
      </w:r>
      <w:r w:rsidRPr="00625837">
        <w:rPr>
          <w:rFonts w:hint="cs"/>
          <w:rtl/>
        </w:rPr>
        <w:t>قرار</w:t>
      </w:r>
      <w:r w:rsidRPr="00625837">
        <w:rPr>
          <w:rtl/>
        </w:rPr>
        <w:t xml:space="preserve"> </w:t>
      </w:r>
      <w:r w:rsidRPr="00625837">
        <w:rPr>
          <w:rFonts w:hint="cs"/>
          <w:rtl/>
        </w:rPr>
        <w:t>گرفتند</w:t>
      </w:r>
      <w:r w:rsidRPr="00625837">
        <w:rPr>
          <w:rtl/>
        </w:rPr>
        <w:t xml:space="preserve"> </w:t>
      </w:r>
      <w:r w:rsidRPr="00625837">
        <w:rPr>
          <w:rFonts w:hint="cs"/>
          <w:rtl/>
        </w:rPr>
        <w:t>تا</w:t>
      </w:r>
      <w:r w:rsidRPr="00625837">
        <w:rPr>
          <w:rtl/>
        </w:rPr>
        <w:t xml:space="preserve"> </w:t>
      </w:r>
      <w:r w:rsidRPr="00625837">
        <w:rPr>
          <w:rFonts w:hint="cs"/>
          <w:rtl/>
        </w:rPr>
        <w:t>معامله‌گران</w:t>
      </w:r>
      <w:r w:rsidRPr="00625837">
        <w:rPr>
          <w:rtl/>
        </w:rPr>
        <w:t xml:space="preserve"> </w:t>
      </w:r>
      <w:r w:rsidRPr="00625837">
        <w:rPr>
          <w:rFonts w:hint="cs"/>
          <w:rtl/>
        </w:rPr>
        <w:t>بتوانند</w:t>
      </w:r>
      <w:r w:rsidRPr="00625837">
        <w:rPr>
          <w:rtl/>
        </w:rPr>
        <w:t xml:space="preserve"> </w:t>
      </w:r>
      <w:r w:rsidRPr="00625837">
        <w:rPr>
          <w:rFonts w:hint="cs"/>
          <w:rtl/>
        </w:rPr>
        <w:t>ارزش</w:t>
      </w:r>
      <w:r w:rsidRPr="00625837">
        <w:rPr>
          <w:rtl/>
        </w:rPr>
        <w:t xml:space="preserve"> </w:t>
      </w:r>
      <w:r w:rsidRPr="00625837">
        <w:rPr>
          <w:rFonts w:hint="cs"/>
          <w:rtl/>
        </w:rPr>
        <w:t>واقعی</w:t>
      </w:r>
      <w:r w:rsidRPr="00625837">
        <w:rPr>
          <w:rtl/>
        </w:rPr>
        <w:t xml:space="preserve"> </w:t>
      </w:r>
      <w:r w:rsidRPr="00625837">
        <w:rPr>
          <w:rFonts w:hint="cs"/>
          <w:rtl/>
        </w:rPr>
        <w:t>آپشن‌ها</w:t>
      </w:r>
      <w:r w:rsidRPr="00625837">
        <w:rPr>
          <w:rtl/>
        </w:rPr>
        <w:t xml:space="preserve"> </w:t>
      </w:r>
      <w:r w:rsidRPr="00625837">
        <w:rPr>
          <w:rFonts w:hint="cs"/>
          <w:rtl/>
        </w:rPr>
        <w:t>را</w:t>
      </w:r>
      <w:r w:rsidRPr="00625837">
        <w:rPr>
          <w:rtl/>
        </w:rPr>
        <w:t xml:space="preserve"> </w:t>
      </w:r>
      <w:r w:rsidRPr="00625837">
        <w:rPr>
          <w:rFonts w:hint="cs"/>
          <w:rtl/>
        </w:rPr>
        <w:t>ارزیابی</w:t>
      </w:r>
      <w:r w:rsidRPr="00625837">
        <w:rPr>
          <w:rtl/>
        </w:rPr>
        <w:t xml:space="preserve"> </w:t>
      </w:r>
      <w:r w:rsidRPr="00625837">
        <w:rPr>
          <w:rFonts w:hint="cs"/>
          <w:rtl/>
        </w:rPr>
        <w:t>کنند</w:t>
      </w:r>
      <w:r w:rsidRPr="00625837">
        <w:rPr>
          <w:rtl/>
        </w:rPr>
        <w:t xml:space="preserve">. </w:t>
      </w:r>
      <w:r w:rsidRPr="00625837">
        <w:rPr>
          <w:rFonts w:hint="cs"/>
          <w:rtl/>
        </w:rPr>
        <w:t>همچنین،</w:t>
      </w:r>
      <w:r w:rsidRPr="00625837">
        <w:rPr>
          <w:rtl/>
        </w:rPr>
        <w:t xml:space="preserve"> </w:t>
      </w:r>
      <w:r w:rsidRPr="00625837">
        <w:rPr>
          <w:rFonts w:hint="cs"/>
          <w:rtl/>
        </w:rPr>
        <w:t>تسویه</w:t>
      </w:r>
      <w:r w:rsidRPr="00625837">
        <w:rPr>
          <w:rtl/>
        </w:rPr>
        <w:t xml:space="preserve"> </w:t>
      </w:r>
      <w:r w:rsidRPr="00625837">
        <w:rPr>
          <w:rFonts w:hint="cs"/>
          <w:rtl/>
        </w:rPr>
        <w:t>نقدی</w:t>
      </w:r>
      <w:r w:rsidRPr="00625837">
        <w:rPr>
          <w:rtl/>
        </w:rPr>
        <w:t xml:space="preserve"> </w:t>
      </w:r>
      <w:r w:rsidRPr="00625837">
        <w:rPr>
          <w:rFonts w:hint="cs"/>
          <w:rtl/>
        </w:rPr>
        <w:t>و</w:t>
      </w:r>
      <w:r w:rsidRPr="00625837">
        <w:rPr>
          <w:rtl/>
        </w:rPr>
        <w:t xml:space="preserve"> </w:t>
      </w:r>
      <w:r w:rsidRPr="00625837">
        <w:rPr>
          <w:rFonts w:hint="cs"/>
          <w:rtl/>
        </w:rPr>
        <w:t>فیزیکی</w:t>
      </w:r>
      <w:r w:rsidRPr="00625837">
        <w:rPr>
          <w:rtl/>
        </w:rPr>
        <w:t xml:space="preserve"> </w:t>
      </w:r>
      <w:r w:rsidRPr="00625837">
        <w:rPr>
          <w:rFonts w:hint="cs"/>
          <w:rtl/>
        </w:rPr>
        <w:t>به‌عنوان</w:t>
      </w:r>
      <w:r w:rsidRPr="00625837">
        <w:rPr>
          <w:rtl/>
        </w:rPr>
        <w:t xml:space="preserve"> </w:t>
      </w:r>
      <w:r w:rsidRPr="00625837">
        <w:rPr>
          <w:rFonts w:hint="cs"/>
          <w:rtl/>
        </w:rPr>
        <w:t>دو</w:t>
      </w:r>
      <w:r w:rsidRPr="00625837">
        <w:rPr>
          <w:rtl/>
        </w:rPr>
        <w:t xml:space="preserve"> </w:t>
      </w:r>
      <w:r w:rsidRPr="00625837">
        <w:rPr>
          <w:rFonts w:hint="cs"/>
          <w:rtl/>
        </w:rPr>
        <w:t>روش</w:t>
      </w:r>
      <w:r w:rsidRPr="00625837">
        <w:rPr>
          <w:rtl/>
        </w:rPr>
        <w:t xml:space="preserve"> </w:t>
      </w:r>
      <w:r w:rsidRPr="00625837">
        <w:rPr>
          <w:rFonts w:hint="cs"/>
          <w:rtl/>
        </w:rPr>
        <w:t>اجرایی</w:t>
      </w:r>
      <w:r w:rsidRPr="00625837">
        <w:rPr>
          <w:rtl/>
        </w:rPr>
        <w:t xml:space="preserve"> </w:t>
      </w:r>
      <w:r w:rsidRPr="00625837">
        <w:rPr>
          <w:rFonts w:hint="cs"/>
          <w:rtl/>
        </w:rPr>
        <w:t>قراردادهای</w:t>
      </w:r>
      <w:r w:rsidRPr="00625837">
        <w:rPr>
          <w:rtl/>
        </w:rPr>
        <w:t xml:space="preserve"> </w:t>
      </w:r>
      <w:r w:rsidRPr="00625837">
        <w:rPr>
          <w:rFonts w:hint="cs"/>
          <w:rtl/>
        </w:rPr>
        <w:t>آپشن</w:t>
      </w:r>
      <w:r w:rsidRPr="00625837">
        <w:rPr>
          <w:rtl/>
        </w:rPr>
        <w:t xml:space="preserve"> </w:t>
      </w:r>
      <w:r w:rsidRPr="00625837">
        <w:rPr>
          <w:rFonts w:hint="cs"/>
          <w:rtl/>
        </w:rPr>
        <w:t>تشریح</w:t>
      </w:r>
      <w:r w:rsidRPr="00625837">
        <w:rPr>
          <w:rtl/>
        </w:rPr>
        <w:t xml:space="preserve"> </w:t>
      </w:r>
      <w:r w:rsidRPr="00625837">
        <w:rPr>
          <w:rFonts w:hint="cs"/>
          <w:rtl/>
        </w:rPr>
        <w:t>شد</w:t>
      </w:r>
      <w:r w:rsidRPr="00625837">
        <w:rPr>
          <w:rtl/>
        </w:rPr>
        <w:t>.</w:t>
      </w:r>
      <w:bookmarkEnd w:id="125"/>
    </w:p>
    <w:p w14:paraId="702A9AB3" w14:textId="77777777" w:rsidR="000E2F3D" w:rsidRPr="00625837" w:rsidRDefault="000E2F3D" w:rsidP="00673AF4">
      <w:pPr>
        <w:spacing w:line="360" w:lineRule="auto"/>
        <w:jc w:val="both"/>
        <w:rPr>
          <w:rtl/>
        </w:rPr>
      </w:pPr>
      <w:bookmarkStart w:id="126" w:name="_Toc190792427"/>
      <w:r w:rsidRPr="00625837">
        <w:rPr>
          <w:rFonts w:hint="cs"/>
          <w:rtl/>
        </w:rPr>
        <w:t>استراتژی‌های</w:t>
      </w:r>
      <w:r w:rsidRPr="00625837">
        <w:rPr>
          <w:rtl/>
        </w:rPr>
        <w:t xml:space="preserve"> </w:t>
      </w:r>
      <w:r w:rsidRPr="00625837">
        <w:rPr>
          <w:rFonts w:hint="cs"/>
          <w:rtl/>
        </w:rPr>
        <w:t>معاملاتی</w:t>
      </w:r>
      <w:r w:rsidRPr="00625837">
        <w:rPr>
          <w:rtl/>
        </w:rPr>
        <w:t xml:space="preserve"> </w:t>
      </w:r>
      <w:r w:rsidRPr="00625837">
        <w:rPr>
          <w:rFonts w:hint="cs"/>
          <w:rtl/>
        </w:rPr>
        <w:t>آپشن،</w:t>
      </w:r>
      <w:r w:rsidRPr="00625837">
        <w:rPr>
          <w:rtl/>
        </w:rPr>
        <w:t xml:space="preserve"> </w:t>
      </w:r>
      <w:r w:rsidRPr="00625837">
        <w:rPr>
          <w:rFonts w:hint="cs"/>
          <w:rtl/>
        </w:rPr>
        <w:t>ابزارهای</w:t>
      </w:r>
      <w:r w:rsidRPr="00625837">
        <w:rPr>
          <w:rtl/>
        </w:rPr>
        <w:t xml:space="preserve"> </w:t>
      </w:r>
      <w:r w:rsidRPr="00625837">
        <w:rPr>
          <w:rFonts w:hint="cs"/>
          <w:rtl/>
        </w:rPr>
        <w:t>قدرتمندی</w:t>
      </w:r>
      <w:r w:rsidRPr="00625837">
        <w:rPr>
          <w:rtl/>
        </w:rPr>
        <w:t xml:space="preserve"> </w:t>
      </w:r>
      <w:r w:rsidRPr="00625837">
        <w:rPr>
          <w:rFonts w:hint="cs"/>
          <w:rtl/>
        </w:rPr>
        <w:t>برای</w:t>
      </w:r>
      <w:r w:rsidRPr="00625837">
        <w:rPr>
          <w:rtl/>
        </w:rPr>
        <w:t xml:space="preserve"> </w:t>
      </w:r>
      <w:r w:rsidRPr="00625837">
        <w:rPr>
          <w:rFonts w:hint="cs"/>
          <w:rtl/>
        </w:rPr>
        <w:t>مدیریت</w:t>
      </w:r>
      <w:r w:rsidRPr="00625837">
        <w:rPr>
          <w:rtl/>
        </w:rPr>
        <w:t xml:space="preserve"> </w:t>
      </w:r>
      <w:r w:rsidRPr="00625837">
        <w:rPr>
          <w:rFonts w:hint="cs"/>
          <w:rtl/>
        </w:rPr>
        <w:t>سرمایه،</w:t>
      </w:r>
      <w:r w:rsidRPr="00625837">
        <w:rPr>
          <w:rtl/>
        </w:rPr>
        <w:t xml:space="preserve"> </w:t>
      </w:r>
      <w:r w:rsidRPr="00625837">
        <w:rPr>
          <w:rFonts w:hint="cs"/>
          <w:rtl/>
        </w:rPr>
        <w:t>کاهش</w:t>
      </w:r>
      <w:r w:rsidRPr="00625837">
        <w:rPr>
          <w:rtl/>
        </w:rPr>
        <w:t xml:space="preserve"> </w:t>
      </w:r>
      <w:r w:rsidRPr="00625837">
        <w:rPr>
          <w:rFonts w:hint="cs"/>
          <w:rtl/>
        </w:rPr>
        <w:t>ریسک</w:t>
      </w:r>
      <w:r w:rsidRPr="00625837">
        <w:rPr>
          <w:rtl/>
        </w:rPr>
        <w:t xml:space="preserve"> </w:t>
      </w:r>
      <w:r w:rsidRPr="00625837">
        <w:rPr>
          <w:rFonts w:hint="cs"/>
          <w:rtl/>
        </w:rPr>
        <w:t>و</w:t>
      </w:r>
      <w:r w:rsidRPr="00625837">
        <w:rPr>
          <w:rtl/>
        </w:rPr>
        <w:t xml:space="preserve"> </w:t>
      </w:r>
      <w:r w:rsidRPr="00625837">
        <w:rPr>
          <w:rFonts w:hint="cs"/>
          <w:rtl/>
        </w:rPr>
        <w:t>افزایش</w:t>
      </w:r>
      <w:r w:rsidRPr="00625837">
        <w:rPr>
          <w:rtl/>
        </w:rPr>
        <w:t xml:space="preserve"> </w:t>
      </w:r>
      <w:r w:rsidRPr="00625837">
        <w:rPr>
          <w:rFonts w:hint="cs"/>
          <w:rtl/>
        </w:rPr>
        <w:t>سود</w:t>
      </w:r>
      <w:r w:rsidRPr="00625837">
        <w:rPr>
          <w:rtl/>
        </w:rPr>
        <w:t xml:space="preserve"> </w:t>
      </w:r>
      <w:r w:rsidRPr="00625837">
        <w:rPr>
          <w:rFonts w:hint="cs"/>
          <w:rtl/>
        </w:rPr>
        <w:t>در</w:t>
      </w:r>
      <w:r w:rsidRPr="00625837">
        <w:rPr>
          <w:rtl/>
        </w:rPr>
        <w:t xml:space="preserve"> </w:t>
      </w:r>
      <w:r w:rsidRPr="00625837">
        <w:rPr>
          <w:rFonts w:hint="cs"/>
          <w:rtl/>
        </w:rPr>
        <w:t>شرایط</w:t>
      </w:r>
      <w:r w:rsidRPr="00625837">
        <w:rPr>
          <w:rtl/>
        </w:rPr>
        <w:t xml:space="preserve"> </w:t>
      </w:r>
      <w:r w:rsidRPr="00625837">
        <w:rPr>
          <w:rFonts w:hint="cs"/>
          <w:rtl/>
        </w:rPr>
        <w:t>مختلف</w:t>
      </w:r>
      <w:r w:rsidRPr="00625837">
        <w:rPr>
          <w:rtl/>
        </w:rPr>
        <w:t xml:space="preserve"> </w:t>
      </w:r>
      <w:r w:rsidRPr="00625837">
        <w:rPr>
          <w:rFonts w:hint="cs"/>
          <w:rtl/>
        </w:rPr>
        <w:t>بازار</w:t>
      </w:r>
      <w:r w:rsidRPr="00625837">
        <w:rPr>
          <w:rtl/>
        </w:rPr>
        <w:t xml:space="preserve"> </w:t>
      </w:r>
      <w:r w:rsidRPr="00625837">
        <w:rPr>
          <w:rFonts w:hint="cs"/>
          <w:rtl/>
        </w:rPr>
        <w:t>هستند</w:t>
      </w:r>
      <w:r w:rsidRPr="00625837">
        <w:rPr>
          <w:rtl/>
        </w:rPr>
        <w:t xml:space="preserve">. </w:t>
      </w:r>
      <w:r w:rsidRPr="00625837">
        <w:rPr>
          <w:rFonts w:hint="cs"/>
          <w:rtl/>
        </w:rPr>
        <w:t>انتخاب</w:t>
      </w:r>
      <w:r w:rsidRPr="00625837">
        <w:rPr>
          <w:rtl/>
        </w:rPr>
        <w:t xml:space="preserve"> </w:t>
      </w:r>
      <w:r w:rsidRPr="00625837">
        <w:rPr>
          <w:rFonts w:hint="cs"/>
          <w:rtl/>
        </w:rPr>
        <w:t>استراتژی</w:t>
      </w:r>
      <w:r w:rsidRPr="00625837">
        <w:rPr>
          <w:rtl/>
        </w:rPr>
        <w:t xml:space="preserve"> </w:t>
      </w:r>
      <w:r w:rsidRPr="00625837">
        <w:rPr>
          <w:rFonts w:hint="cs"/>
          <w:rtl/>
        </w:rPr>
        <w:t>مناسب</w:t>
      </w:r>
      <w:r w:rsidRPr="00625837">
        <w:rPr>
          <w:rtl/>
        </w:rPr>
        <w:t xml:space="preserve"> </w:t>
      </w:r>
      <w:r w:rsidRPr="00625837">
        <w:rPr>
          <w:rFonts w:hint="cs"/>
          <w:rtl/>
        </w:rPr>
        <w:t>مستلزم</w:t>
      </w:r>
      <w:r w:rsidRPr="00625837">
        <w:rPr>
          <w:rtl/>
        </w:rPr>
        <w:t xml:space="preserve"> </w:t>
      </w:r>
      <w:r w:rsidRPr="00625837">
        <w:rPr>
          <w:rFonts w:hint="cs"/>
          <w:rtl/>
        </w:rPr>
        <w:t>شناخت</w:t>
      </w:r>
      <w:r w:rsidRPr="00625837">
        <w:rPr>
          <w:rtl/>
        </w:rPr>
        <w:t xml:space="preserve"> </w:t>
      </w:r>
      <w:r w:rsidRPr="00625837">
        <w:rPr>
          <w:rFonts w:hint="cs"/>
          <w:rtl/>
        </w:rPr>
        <w:t>دقیق</w:t>
      </w:r>
      <w:r w:rsidRPr="00625837">
        <w:rPr>
          <w:rtl/>
        </w:rPr>
        <w:t xml:space="preserve"> </w:t>
      </w:r>
      <w:r w:rsidRPr="00625837">
        <w:rPr>
          <w:rFonts w:hint="cs"/>
          <w:rtl/>
        </w:rPr>
        <w:t>بازار،</w:t>
      </w:r>
      <w:r w:rsidRPr="00625837">
        <w:rPr>
          <w:rtl/>
        </w:rPr>
        <w:t xml:space="preserve"> </w:t>
      </w:r>
      <w:r w:rsidRPr="00625837">
        <w:rPr>
          <w:rFonts w:hint="cs"/>
          <w:rtl/>
        </w:rPr>
        <w:t>میزان</w:t>
      </w:r>
      <w:r w:rsidRPr="00625837">
        <w:rPr>
          <w:rtl/>
        </w:rPr>
        <w:t xml:space="preserve"> </w:t>
      </w:r>
      <w:r w:rsidRPr="00625837">
        <w:rPr>
          <w:rFonts w:hint="cs"/>
          <w:rtl/>
        </w:rPr>
        <w:t>نوسانات،</w:t>
      </w:r>
      <w:r w:rsidRPr="00625837">
        <w:rPr>
          <w:rtl/>
        </w:rPr>
        <w:t xml:space="preserve"> </w:t>
      </w:r>
      <w:r w:rsidRPr="00625837">
        <w:rPr>
          <w:rFonts w:hint="cs"/>
          <w:rtl/>
        </w:rPr>
        <w:t>و</w:t>
      </w:r>
      <w:r w:rsidRPr="00625837">
        <w:rPr>
          <w:rtl/>
        </w:rPr>
        <w:t xml:space="preserve"> </w:t>
      </w:r>
      <w:r w:rsidRPr="00625837">
        <w:rPr>
          <w:rFonts w:hint="cs"/>
          <w:rtl/>
        </w:rPr>
        <w:t>میزان</w:t>
      </w:r>
      <w:r w:rsidRPr="00625837">
        <w:rPr>
          <w:rtl/>
        </w:rPr>
        <w:t xml:space="preserve"> </w:t>
      </w:r>
      <w:r w:rsidRPr="00625837">
        <w:rPr>
          <w:rFonts w:hint="cs"/>
          <w:rtl/>
        </w:rPr>
        <w:t>ریسک‌پذیری</w:t>
      </w:r>
      <w:r w:rsidRPr="00625837">
        <w:rPr>
          <w:rtl/>
        </w:rPr>
        <w:t xml:space="preserve"> </w:t>
      </w:r>
      <w:r w:rsidRPr="00625837">
        <w:rPr>
          <w:rFonts w:hint="cs"/>
          <w:rtl/>
        </w:rPr>
        <w:t>معامله‌گر</w:t>
      </w:r>
      <w:r w:rsidRPr="00625837">
        <w:rPr>
          <w:rtl/>
        </w:rPr>
        <w:t xml:space="preserve"> </w:t>
      </w:r>
      <w:r w:rsidRPr="00625837">
        <w:rPr>
          <w:rFonts w:hint="cs"/>
          <w:rtl/>
        </w:rPr>
        <w:t>است</w:t>
      </w:r>
      <w:r w:rsidRPr="00625837">
        <w:rPr>
          <w:rtl/>
        </w:rPr>
        <w:t>.</w:t>
      </w:r>
      <w:bookmarkEnd w:id="126"/>
    </w:p>
    <w:p w14:paraId="2D7DA696" w14:textId="5AB42F0F" w:rsidR="003E300D" w:rsidRPr="00A14F80" w:rsidRDefault="003E300D" w:rsidP="00A14F80">
      <w:pPr>
        <w:pStyle w:val="Heading3"/>
        <w:rPr>
          <w:rtl/>
        </w:rPr>
      </w:pPr>
      <w:bookmarkStart w:id="127" w:name="_Toc194885383"/>
      <w:r w:rsidRPr="003E300D">
        <w:rPr>
          <w:rtl/>
        </w:rPr>
        <w:t>مطالعه مورد</w:t>
      </w:r>
      <w:r w:rsidRPr="003E300D">
        <w:rPr>
          <w:rFonts w:hint="cs"/>
          <w:rtl/>
        </w:rPr>
        <w:t>ی</w:t>
      </w:r>
      <w:r w:rsidRPr="003E300D">
        <w:rPr>
          <w:rtl/>
        </w:rPr>
        <w:t>: تأث</w:t>
      </w:r>
      <w:r w:rsidRPr="003E300D">
        <w:rPr>
          <w:rFonts w:hint="cs"/>
          <w:rtl/>
        </w:rPr>
        <w:t>ی</w:t>
      </w:r>
      <w:r w:rsidRPr="003E300D">
        <w:rPr>
          <w:rFonts w:hint="eastAsia"/>
          <w:rtl/>
        </w:rPr>
        <w:t>ر</w:t>
      </w:r>
      <w:r w:rsidRPr="003E300D">
        <w:rPr>
          <w:rtl/>
        </w:rPr>
        <w:t xml:space="preserve"> عوامل تع</w:t>
      </w:r>
      <w:r w:rsidRPr="003E300D">
        <w:rPr>
          <w:rFonts w:hint="cs"/>
          <w:rtl/>
        </w:rPr>
        <w:t>یی</w:t>
      </w:r>
      <w:r w:rsidRPr="003E300D">
        <w:rPr>
          <w:rFonts w:hint="eastAsia"/>
          <w:rtl/>
        </w:rPr>
        <w:t>ن‌کننده</w:t>
      </w:r>
      <w:r w:rsidRPr="003E300D">
        <w:rPr>
          <w:rtl/>
        </w:rPr>
        <w:t xml:space="preserve"> ق</w:t>
      </w:r>
      <w:r w:rsidRPr="003E300D">
        <w:rPr>
          <w:rFonts w:hint="cs"/>
          <w:rtl/>
        </w:rPr>
        <w:t>ی</w:t>
      </w:r>
      <w:r w:rsidRPr="003E300D">
        <w:rPr>
          <w:rFonts w:hint="eastAsia"/>
          <w:rtl/>
        </w:rPr>
        <w:t>مت</w:t>
      </w:r>
      <w:r w:rsidRPr="003E300D">
        <w:rPr>
          <w:rtl/>
        </w:rPr>
        <w:t xml:space="preserve"> پر</w:t>
      </w:r>
      <w:r w:rsidRPr="003E300D">
        <w:rPr>
          <w:rFonts w:hint="cs"/>
          <w:rtl/>
        </w:rPr>
        <w:t>ی</w:t>
      </w:r>
      <w:r w:rsidRPr="003E300D">
        <w:rPr>
          <w:rFonts w:hint="eastAsia"/>
          <w:rtl/>
        </w:rPr>
        <w:t>م</w:t>
      </w:r>
      <w:r w:rsidRPr="003E300D">
        <w:rPr>
          <w:rFonts w:hint="cs"/>
          <w:rtl/>
        </w:rPr>
        <w:t>ی</w:t>
      </w:r>
      <w:r w:rsidRPr="003E300D">
        <w:rPr>
          <w:rFonts w:hint="eastAsia"/>
          <w:rtl/>
        </w:rPr>
        <w:t>وم</w:t>
      </w:r>
      <w:r w:rsidRPr="003E300D">
        <w:rPr>
          <w:rtl/>
        </w:rPr>
        <w:t xml:space="preserve"> و استفاده از حروف </w:t>
      </w:r>
      <w:r w:rsidRPr="003E300D">
        <w:rPr>
          <w:rFonts w:hint="cs"/>
          <w:rtl/>
        </w:rPr>
        <w:t>ی</w:t>
      </w:r>
      <w:r w:rsidRPr="003E300D">
        <w:rPr>
          <w:rFonts w:hint="eastAsia"/>
          <w:rtl/>
        </w:rPr>
        <w:t>ونان</w:t>
      </w:r>
      <w:r w:rsidRPr="003E300D">
        <w:rPr>
          <w:rFonts w:hint="cs"/>
          <w:rtl/>
        </w:rPr>
        <w:t>ی</w:t>
      </w:r>
      <w:r w:rsidRPr="003E300D">
        <w:rPr>
          <w:rtl/>
        </w:rPr>
        <w:t xml:space="preserve"> در تحل</w:t>
      </w:r>
      <w:r w:rsidRPr="003E300D">
        <w:rPr>
          <w:rFonts w:hint="cs"/>
          <w:rtl/>
        </w:rPr>
        <w:t>ی</w:t>
      </w:r>
      <w:r w:rsidRPr="003E300D">
        <w:rPr>
          <w:rFonts w:hint="eastAsia"/>
          <w:rtl/>
        </w:rPr>
        <w:t>ل</w:t>
      </w:r>
      <w:r w:rsidRPr="003E300D">
        <w:rPr>
          <w:rtl/>
        </w:rPr>
        <w:t xml:space="preserve"> معاملات آپشن</w:t>
      </w:r>
      <w:bookmarkEnd w:id="127"/>
    </w:p>
    <w:p w14:paraId="486C8F26" w14:textId="77777777" w:rsidR="003E300D" w:rsidRPr="003E300D" w:rsidRDefault="003E300D" w:rsidP="00A14F80">
      <w:pPr>
        <w:spacing w:line="360" w:lineRule="auto"/>
        <w:jc w:val="both"/>
        <w:rPr>
          <w:sz w:val="24"/>
          <w:rtl/>
        </w:rPr>
      </w:pPr>
      <w:r w:rsidRPr="003E300D">
        <w:rPr>
          <w:rFonts w:hint="eastAsia"/>
          <w:sz w:val="24"/>
          <w:rtl/>
        </w:rPr>
        <w:t>فرض</w:t>
      </w:r>
      <w:r w:rsidRPr="003E300D">
        <w:rPr>
          <w:sz w:val="24"/>
          <w:rtl/>
        </w:rPr>
        <w:t xml:space="preserve"> کن</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ک</w:t>
      </w:r>
      <w:r w:rsidRPr="003E300D">
        <w:rPr>
          <w:sz w:val="24"/>
          <w:rtl/>
        </w:rPr>
        <w:t xml:space="preserve"> معامله‌گر قصد دارد با استفاده از آپشن‌ها</w:t>
      </w:r>
      <w:r w:rsidRPr="003E300D">
        <w:rPr>
          <w:rFonts w:hint="cs"/>
          <w:sz w:val="24"/>
          <w:rtl/>
        </w:rPr>
        <w:t>ی</w:t>
      </w:r>
      <w:r w:rsidRPr="003E300D">
        <w:rPr>
          <w:sz w:val="24"/>
          <w:rtl/>
        </w:rPr>
        <w:t xml:space="preserve"> کال و پوت، موقع</w:t>
      </w:r>
      <w:r w:rsidRPr="003E300D">
        <w:rPr>
          <w:rFonts w:hint="cs"/>
          <w:sz w:val="24"/>
          <w:rtl/>
        </w:rPr>
        <w:t>ی</w:t>
      </w:r>
      <w:r w:rsidRPr="003E300D">
        <w:rPr>
          <w:rFonts w:hint="eastAsia"/>
          <w:sz w:val="24"/>
          <w:rtl/>
        </w:rPr>
        <w:t>ت</w:t>
      </w:r>
      <w:r w:rsidRPr="003E300D">
        <w:rPr>
          <w:sz w:val="24"/>
          <w:rtl/>
        </w:rPr>
        <w:t xml:space="preserve"> خود را در برابر نوسانات </w:t>
      </w:r>
      <w:r w:rsidRPr="003E300D">
        <w:rPr>
          <w:rFonts w:hint="cs"/>
          <w:sz w:val="24"/>
          <w:rtl/>
        </w:rPr>
        <w:t>ی</w:t>
      </w:r>
      <w:r w:rsidRPr="003E300D">
        <w:rPr>
          <w:rFonts w:hint="eastAsia"/>
          <w:sz w:val="24"/>
          <w:rtl/>
        </w:rPr>
        <w:t>ک</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کند.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موردنظر، سهام شرکت</w:t>
      </w:r>
      <w:r w:rsidRPr="003E300D">
        <w:rPr>
          <w:sz w:val="24"/>
        </w:rPr>
        <w:t xml:space="preserve"> XYZ </w:t>
      </w:r>
      <w:r w:rsidRPr="003E300D">
        <w:rPr>
          <w:sz w:val="24"/>
          <w:rtl/>
        </w:rPr>
        <w:t>است که ق</w:t>
      </w:r>
      <w:r w:rsidRPr="003E300D">
        <w:rPr>
          <w:rFonts w:hint="cs"/>
          <w:sz w:val="24"/>
          <w:rtl/>
        </w:rPr>
        <w:t>ی</w:t>
      </w:r>
      <w:r w:rsidRPr="003E300D">
        <w:rPr>
          <w:rFonts w:hint="eastAsia"/>
          <w:sz w:val="24"/>
          <w:rtl/>
        </w:rPr>
        <w:t>مت</w:t>
      </w:r>
      <w:r w:rsidRPr="003E300D">
        <w:rPr>
          <w:sz w:val="24"/>
          <w:rtl/>
        </w:rPr>
        <w:t xml:space="preserve"> فعل</w:t>
      </w:r>
      <w:r w:rsidRPr="003E300D">
        <w:rPr>
          <w:rFonts w:hint="cs"/>
          <w:sz w:val="24"/>
          <w:rtl/>
        </w:rPr>
        <w:t>ی</w:t>
      </w:r>
      <w:r w:rsidRPr="003E300D">
        <w:rPr>
          <w:sz w:val="24"/>
          <w:rtl/>
        </w:rPr>
        <w:t xml:space="preserve"> آن 100 دلار است. معامله‌گر م</w:t>
      </w:r>
      <w:r w:rsidRPr="003E300D">
        <w:rPr>
          <w:rFonts w:hint="cs"/>
          <w:sz w:val="24"/>
          <w:rtl/>
        </w:rPr>
        <w:t>ی‌</w:t>
      </w:r>
      <w:r w:rsidRPr="003E300D">
        <w:rPr>
          <w:rFonts w:hint="eastAsia"/>
          <w:sz w:val="24"/>
          <w:rtl/>
        </w:rPr>
        <w:t>خواهد</w:t>
      </w:r>
      <w:r w:rsidRPr="003E300D">
        <w:rPr>
          <w:sz w:val="24"/>
          <w:rtl/>
        </w:rPr>
        <w:t xml:space="preserve"> تأث</w:t>
      </w:r>
      <w:r w:rsidRPr="003E300D">
        <w:rPr>
          <w:rFonts w:hint="cs"/>
          <w:sz w:val="24"/>
          <w:rtl/>
        </w:rPr>
        <w:t>ی</w:t>
      </w:r>
      <w:r w:rsidRPr="003E300D">
        <w:rPr>
          <w:rFonts w:hint="eastAsia"/>
          <w:sz w:val="24"/>
          <w:rtl/>
        </w:rPr>
        <w:t>ر</w:t>
      </w:r>
      <w:r w:rsidRPr="003E300D">
        <w:rPr>
          <w:sz w:val="24"/>
          <w:rtl/>
        </w:rPr>
        <w:t xml:space="preserve"> عوامل تع</w:t>
      </w:r>
      <w:r w:rsidRPr="003E300D">
        <w:rPr>
          <w:rFonts w:hint="cs"/>
          <w:sz w:val="24"/>
          <w:rtl/>
        </w:rPr>
        <w:t>یی</w:t>
      </w:r>
      <w:r w:rsidRPr="003E300D">
        <w:rPr>
          <w:rFonts w:hint="eastAsia"/>
          <w:sz w:val="24"/>
          <w:rtl/>
        </w:rPr>
        <w:t>ن‌کننده</w:t>
      </w:r>
      <w:r w:rsidRPr="003E300D">
        <w:rPr>
          <w:sz w:val="24"/>
          <w:rtl/>
        </w:rPr>
        <w:t xml:space="preserve">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و تحل</w:t>
      </w:r>
      <w:r w:rsidRPr="003E300D">
        <w:rPr>
          <w:rFonts w:hint="cs"/>
          <w:sz w:val="24"/>
          <w:rtl/>
        </w:rPr>
        <w:t>ی</w:t>
      </w:r>
      <w:r w:rsidRPr="003E300D">
        <w:rPr>
          <w:rFonts w:hint="eastAsia"/>
          <w:sz w:val="24"/>
          <w:rtl/>
        </w:rPr>
        <w:t>ل</w:t>
      </w:r>
      <w:r w:rsidRPr="003E300D">
        <w:rPr>
          <w:sz w:val="24"/>
          <w:rtl/>
        </w:rPr>
        <w:t xml:space="preserve"> حروف </w:t>
      </w:r>
      <w:r w:rsidRPr="003E300D">
        <w:rPr>
          <w:rFonts w:hint="cs"/>
          <w:sz w:val="24"/>
          <w:rtl/>
        </w:rPr>
        <w:t>ی</w:t>
      </w:r>
      <w:r w:rsidRPr="003E300D">
        <w:rPr>
          <w:rFonts w:hint="eastAsia"/>
          <w:sz w:val="24"/>
          <w:rtl/>
        </w:rPr>
        <w:t>ونان</w:t>
      </w:r>
      <w:r w:rsidRPr="003E300D">
        <w:rPr>
          <w:rFonts w:hint="cs"/>
          <w:sz w:val="24"/>
          <w:rtl/>
        </w:rPr>
        <w:t>ی</w:t>
      </w:r>
      <w:r w:rsidRPr="003E300D">
        <w:rPr>
          <w:sz w:val="24"/>
          <w:rtl/>
        </w:rPr>
        <w:t xml:space="preserve"> بر تصم</w:t>
      </w:r>
      <w:r w:rsidRPr="003E300D">
        <w:rPr>
          <w:rFonts w:hint="cs"/>
          <w:sz w:val="24"/>
          <w:rtl/>
        </w:rPr>
        <w:t>ی</w:t>
      </w:r>
      <w:r w:rsidRPr="003E300D">
        <w:rPr>
          <w:rFonts w:hint="eastAsia"/>
          <w:sz w:val="24"/>
          <w:rtl/>
        </w:rPr>
        <w:t>مات</w:t>
      </w:r>
      <w:r w:rsidRPr="003E300D">
        <w:rPr>
          <w:sz w:val="24"/>
          <w:rtl/>
        </w:rPr>
        <w:t xml:space="preserve"> معاملات</w:t>
      </w:r>
      <w:r w:rsidRPr="003E300D">
        <w:rPr>
          <w:rFonts w:hint="cs"/>
          <w:sz w:val="24"/>
          <w:rtl/>
        </w:rPr>
        <w:t>ی</w:t>
      </w:r>
      <w:r w:rsidRPr="003E300D">
        <w:rPr>
          <w:sz w:val="24"/>
          <w:rtl/>
        </w:rPr>
        <w:t xml:space="preserve"> خود را بررس</w:t>
      </w:r>
      <w:r w:rsidRPr="003E300D">
        <w:rPr>
          <w:rFonts w:hint="cs"/>
          <w:sz w:val="24"/>
          <w:rtl/>
        </w:rPr>
        <w:t>ی</w:t>
      </w:r>
      <w:r w:rsidRPr="003E300D">
        <w:rPr>
          <w:sz w:val="24"/>
          <w:rtl/>
        </w:rPr>
        <w:t xml:space="preserve"> کند</w:t>
      </w:r>
      <w:r w:rsidRPr="003E300D">
        <w:rPr>
          <w:sz w:val="24"/>
        </w:rPr>
        <w:t>.</w:t>
      </w:r>
    </w:p>
    <w:p w14:paraId="07BC89A9" w14:textId="77777777" w:rsidR="003E300D" w:rsidRPr="003E300D" w:rsidRDefault="003E300D" w:rsidP="003E300D">
      <w:pPr>
        <w:spacing w:line="360" w:lineRule="auto"/>
        <w:jc w:val="both"/>
        <w:rPr>
          <w:sz w:val="24"/>
          <w:rtl/>
        </w:rPr>
      </w:pPr>
      <w:r w:rsidRPr="003E300D">
        <w:rPr>
          <w:rFonts w:hint="eastAsia"/>
          <w:sz w:val="24"/>
          <w:rtl/>
        </w:rPr>
        <w:t>گام</w:t>
      </w:r>
      <w:r w:rsidRPr="003E300D">
        <w:rPr>
          <w:sz w:val="24"/>
          <w:rtl/>
        </w:rPr>
        <w:t xml:space="preserve"> 1: انتخاب آپشن و بررس</w:t>
      </w:r>
      <w:r w:rsidRPr="003E300D">
        <w:rPr>
          <w:rFonts w:hint="cs"/>
          <w:sz w:val="24"/>
          <w:rtl/>
        </w:rPr>
        <w:t>ی</w:t>
      </w:r>
      <w:r w:rsidRPr="003E300D">
        <w:rPr>
          <w:sz w:val="24"/>
          <w:rtl/>
        </w:rPr>
        <w:t xml:space="preserve">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p>
    <w:p w14:paraId="66F9DE9A" w14:textId="77777777" w:rsidR="003E300D" w:rsidRPr="003E300D" w:rsidRDefault="003E300D" w:rsidP="00A14F80">
      <w:pPr>
        <w:spacing w:line="360" w:lineRule="auto"/>
        <w:jc w:val="both"/>
        <w:rPr>
          <w:sz w:val="24"/>
          <w:rtl/>
        </w:rPr>
      </w:pPr>
      <w:r w:rsidRPr="003E300D">
        <w:rPr>
          <w:rFonts w:hint="eastAsia"/>
          <w:sz w:val="24"/>
          <w:rtl/>
        </w:rPr>
        <w:t>معامله‌گر</w:t>
      </w:r>
      <w:r w:rsidRPr="003E300D">
        <w:rPr>
          <w:sz w:val="24"/>
          <w:rtl/>
        </w:rPr>
        <w:t xml:space="preserve"> تصم</w:t>
      </w:r>
      <w:r w:rsidRPr="003E300D">
        <w:rPr>
          <w:rFonts w:hint="cs"/>
          <w:sz w:val="24"/>
          <w:rtl/>
        </w:rPr>
        <w:t>ی</w:t>
      </w:r>
      <w:r w:rsidRPr="003E300D">
        <w:rPr>
          <w:rFonts w:hint="eastAsia"/>
          <w:sz w:val="24"/>
          <w:rtl/>
        </w:rPr>
        <w:t>م</w:t>
      </w:r>
      <w:r w:rsidRPr="003E300D">
        <w:rPr>
          <w:sz w:val="24"/>
          <w:rtl/>
        </w:rPr>
        <w:t xml:space="preserve"> م</w:t>
      </w:r>
      <w:r w:rsidRPr="003E300D">
        <w:rPr>
          <w:rFonts w:hint="cs"/>
          <w:sz w:val="24"/>
          <w:rtl/>
        </w:rPr>
        <w:t>ی‌</w:t>
      </w:r>
      <w:r w:rsidRPr="003E300D">
        <w:rPr>
          <w:rFonts w:hint="eastAsia"/>
          <w:sz w:val="24"/>
          <w:rtl/>
        </w:rPr>
        <w:t>گ</w:t>
      </w:r>
      <w:r w:rsidRPr="003E300D">
        <w:rPr>
          <w:rFonts w:hint="cs"/>
          <w:sz w:val="24"/>
          <w:rtl/>
        </w:rPr>
        <w:t>ی</w:t>
      </w:r>
      <w:r w:rsidRPr="003E300D">
        <w:rPr>
          <w:rFonts w:hint="eastAsia"/>
          <w:sz w:val="24"/>
          <w:rtl/>
        </w:rPr>
        <w:t>رد</w:t>
      </w:r>
      <w:r w:rsidRPr="003E300D">
        <w:rPr>
          <w:sz w:val="24"/>
          <w:rtl/>
        </w:rPr>
        <w:t xml:space="preserve"> </w:t>
      </w:r>
      <w:r w:rsidRPr="003E300D">
        <w:rPr>
          <w:rFonts w:hint="cs"/>
          <w:sz w:val="24"/>
          <w:rtl/>
        </w:rPr>
        <w:t>ی</w:t>
      </w:r>
      <w:r w:rsidRPr="003E300D">
        <w:rPr>
          <w:rFonts w:hint="eastAsia"/>
          <w:sz w:val="24"/>
          <w:rtl/>
        </w:rPr>
        <w:t>ک</w:t>
      </w:r>
      <w:r w:rsidRPr="003E300D">
        <w:rPr>
          <w:sz w:val="24"/>
          <w:rtl/>
        </w:rPr>
        <w:t xml:space="preserve"> کال آپشن باقیمت اعمال</w:t>
      </w:r>
      <w:r w:rsidRPr="003E300D">
        <w:rPr>
          <w:sz w:val="24"/>
        </w:rPr>
        <w:t xml:space="preserve">  95 </w:t>
      </w:r>
      <w:r w:rsidRPr="003E300D">
        <w:rPr>
          <w:sz w:val="24"/>
          <w:rtl/>
        </w:rPr>
        <w:t xml:space="preserve">دلار و </w:t>
      </w:r>
      <w:r w:rsidRPr="003E300D">
        <w:rPr>
          <w:rFonts w:hint="cs"/>
          <w:sz w:val="24"/>
          <w:rtl/>
        </w:rPr>
        <w:t>ی</w:t>
      </w:r>
      <w:r w:rsidRPr="003E300D">
        <w:rPr>
          <w:rFonts w:hint="eastAsia"/>
          <w:sz w:val="24"/>
          <w:rtl/>
        </w:rPr>
        <w:t>ک</w:t>
      </w:r>
      <w:r w:rsidRPr="003E300D">
        <w:rPr>
          <w:sz w:val="24"/>
          <w:rtl/>
        </w:rPr>
        <w:t xml:space="preserve"> پوت آپشن باقیمت اعمال 105 دلار را بررس</w:t>
      </w:r>
      <w:r w:rsidRPr="003E300D">
        <w:rPr>
          <w:rFonts w:hint="cs"/>
          <w:sz w:val="24"/>
          <w:rtl/>
        </w:rPr>
        <w:t>ی</w:t>
      </w:r>
      <w:r w:rsidRPr="003E300D">
        <w:rPr>
          <w:sz w:val="24"/>
          <w:rtl/>
        </w:rPr>
        <w:t xml:space="preserve"> کند. اطلاعات اول</w:t>
      </w:r>
      <w:r w:rsidRPr="003E300D">
        <w:rPr>
          <w:rFonts w:hint="cs"/>
          <w:sz w:val="24"/>
          <w:rtl/>
        </w:rPr>
        <w:t>ی</w:t>
      </w:r>
      <w:r w:rsidRPr="003E300D">
        <w:rPr>
          <w:rFonts w:hint="eastAsia"/>
          <w:sz w:val="24"/>
          <w:rtl/>
        </w:rPr>
        <w:t>ه</w:t>
      </w:r>
      <w:r w:rsidRPr="003E300D">
        <w:rPr>
          <w:sz w:val="24"/>
          <w:rtl/>
        </w:rPr>
        <w:t xml:space="preserve"> شامل موارد ز</w:t>
      </w:r>
      <w:r w:rsidRPr="003E300D">
        <w:rPr>
          <w:rFonts w:hint="cs"/>
          <w:sz w:val="24"/>
          <w:rtl/>
        </w:rPr>
        <w:t>ی</w:t>
      </w:r>
      <w:r w:rsidRPr="003E300D">
        <w:rPr>
          <w:rFonts w:hint="eastAsia"/>
          <w:sz w:val="24"/>
          <w:rtl/>
        </w:rPr>
        <w:t>ر</w:t>
      </w:r>
      <w:r w:rsidRPr="003E300D">
        <w:rPr>
          <w:sz w:val="24"/>
          <w:rtl/>
        </w:rPr>
        <w:t xml:space="preserve"> است</w:t>
      </w:r>
      <w:r w:rsidRPr="003E300D">
        <w:rPr>
          <w:sz w:val="24"/>
        </w:rPr>
        <w:t>:</w:t>
      </w:r>
    </w:p>
    <w:p w14:paraId="1ADD9B5B" w14:textId="77777777" w:rsidR="003E300D" w:rsidRPr="003E300D" w:rsidRDefault="003E300D" w:rsidP="003E300D">
      <w:pPr>
        <w:spacing w:line="360" w:lineRule="auto"/>
        <w:jc w:val="both"/>
        <w:rPr>
          <w:sz w:val="24"/>
          <w:rtl/>
        </w:rPr>
      </w:pPr>
      <w:r w:rsidRPr="003E300D">
        <w:rPr>
          <w:rFonts w:hint="eastAsia"/>
          <w:sz w:val="24"/>
          <w:rtl/>
        </w:rPr>
        <w:t>مدت‌زمان</w:t>
      </w:r>
      <w:r w:rsidRPr="003E300D">
        <w:rPr>
          <w:sz w:val="24"/>
          <w:rtl/>
        </w:rPr>
        <w:t xml:space="preserve"> تا تار</w:t>
      </w:r>
      <w:r w:rsidRPr="003E300D">
        <w:rPr>
          <w:rFonts w:hint="cs"/>
          <w:sz w:val="24"/>
          <w:rtl/>
        </w:rPr>
        <w:t>ی</w:t>
      </w:r>
      <w:r w:rsidRPr="003E300D">
        <w:rPr>
          <w:rFonts w:hint="eastAsia"/>
          <w:sz w:val="24"/>
          <w:rtl/>
        </w:rPr>
        <w:t>خ</w:t>
      </w:r>
      <w:r w:rsidRPr="003E300D">
        <w:rPr>
          <w:sz w:val="24"/>
          <w:rtl/>
        </w:rPr>
        <w:t xml:space="preserve"> انقضا: 30 روز</w:t>
      </w:r>
    </w:p>
    <w:p w14:paraId="429DAAA1" w14:textId="77777777" w:rsidR="003E300D" w:rsidRPr="003E300D" w:rsidRDefault="003E300D" w:rsidP="003E300D">
      <w:pPr>
        <w:spacing w:line="360" w:lineRule="auto"/>
        <w:jc w:val="both"/>
        <w:rPr>
          <w:sz w:val="24"/>
          <w:rtl/>
        </w:rPr>
      </w:pPr>
      <w:r w:rsidRPr="003E300D">
        <w:rPr>
          <w:rFonts w:hint="eastAsia"/>
          <w:sz w:val="24"/>
          <w:rtl/>
        </w:rPr>
        <w:t>نوسانات</w:t>
      </w:r>
      <w:r w:rsidRPr="003E300D">
        <w:rPr>
          <w:sz w:val="24"/>
          <w:rtl/>
        </w:rPr>
        <w:t xml:space="preserve"> ضمن</w:t>
      </w:r>
      <w:r w:rsidRPr="003E300D">
        <w:rPr>
          <w:rFonts w:hint="cs"/>
          <w:sz w:val="24"/>
          <w:rtl/>
        </w:rPr>
        <w:t>ی</w:t>
      </w:r>
      <w:r w:rsidRPr="003E300D">
        <w:rPr>
          <w:sz w:val="24"/>
          <w:rtl/>
        </w:rPr>
        <w:t>: 25</w:t>
      </w:r>
      <w:r w:rsidRPr="003E300D">
        <w:rPr>
          <w:sz w:val="24"/>
        </w:rPr>
        <w:t>%</w:t>
      </w:r>
    </w:p>
    <w:p w14:paraId="35A7C1A6" w14:textId="77777777" w:rsidR="003E300D" w:rsidRPr="003E300D" w:rsidRDefault="003E300D" w:rsidP="003E300D">
      <w:pPr>
        <w:spacing w:line="360" w:lineRule="auto"/>
        <w:jc w:val="both"/>
        <w:rPr>
          <w:sz w:val="24"/>
          <w:rtl/>
        </w:rPr>
      </w:pPr>
      <w:r w:rsidRPr="003E300D">
        <w:rPr>
          <w:rFonts w:hint="eastAsia"/>
          <w:sz w:val="24"/>
          <w:rtl/>
        </w:rPr>
        <w:t>نرخ</w:t>
      </w:r>
      <w:r w:rsidRPr="003E300D">
        <w:rPr>
          <w:sz w:val="24"/>
          <w:rtl/>
        </w:rPr>
        <w:t xml:space="preserve"> بهره بدون ر</w:t>
      </w:r>
      <w:r w:rsidRPr="003E300D">
        <w:rPr>
          <w:rFonts w:hint="cs"/>
          <w:sz w:val="24"/>
          <w:rtl/>
        </w:rPr>
        <w:t>ی</w:t>
      </w:r>
      <w:r w:rsidRPr="003E300D">
        <w:rPr>
          <w:rFonts w:hint="eastAsia"/>
          <w:sz w:val="24"/>
          <w:rtl/>
        </w:rPr>
        <w:t>سک</w:t>
      </w:r>
      <w:r w:rsidRPr="003E300D">
        <w:rPr>
          <w:sz w:val="24"/>
          <w:rtl/>
        </w:rPr>
        <w:t>: 4</w:t>
      </w:r>
      <w:r w:rsidRPr="003E300D">
        <w:rPr>
          <w:sz w:val="24"/>
        </w:rPr>
        <w:t>%</w:t>
      </w:r>
    </w:p>
    <w:p w14:paraId="7FBCCB00" w14:textId="77777777" w:rsidR="003E300D" w:rsidRPr="003E300D" w:rsidRDefault="003E300D" w:rsidP="003E300D">
      <w:pPr>
        <w:spacing w:line="360" w:lineRule="auto"/>
        <w:jc w:val="both"/>
        <w:rPr>
          <w:sz w:val="24"/>
          <w:rtl/>
        </w:rPr>
      </w:pPr>
      <w:r w:rsidRPr="003E300D">
        <w:rPr>
          <w:rFonts w:hint="eastAsia"/>
          <w:sz w:val="24"/>
          <w:rtl/>
        </w:rPr>
        <w:t>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کال آپشن: 7 دلار</w:t>
      </w:r>
    </w:p>
    <w:p w14:paraId="08C4CD11" w14:textId="77777777" w:rsidR="003E300D" w:rsidRPr="003E300D" w:rsidRDefault="003E300D" w:rsidP="003E300D">
      <w:pPr>
        <w:spacing w:line="360" w:lineRule="auto"/>
        <w:jc w:val="both"/>
        <w:rPr>
          <w:sz w:val="24"/>
          <w:rtl/>
        </w:rPr>
      </w:pPr>
      <w:r w:rsidRPr="003E300D">
        <w:rPr>
          <w:rFonts w:hint="eastAsia"/>
          <w:sz w:val="24"/>
          <w:rtl/>
        </w:rPr>
        <w:t>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پوت آپشن: 6 دلار</w:t>
      </w:r>
    </w:p>
    <w:p w14:paraId="00FBC7A4" w14:textId="77777777" w:rsidR="003E300D" w:rsidRPr="003E300D" w:rsidRDefault="003E300D" w:rsidP="00A14F80">
      <w:pPr>
        <w:spacing w:line="360" w:lineRule="auto"/>
        <w:jc w:val="both"/>
        <w:rPr>
          <w:sz w:val="24"/>
          <w:rtl/>
        </w:rPr>
      </w:pPr>
      <w:r w:rsidRPr="003E300D">
        <w:rPr>
          <w:rFonts w:hint="eastAsia"/>
          <w:sz w:val="24"/>
          <w:rtl/>
        </w:rPr>
        <w:lastRenderedPageBreak/>
        <w:t>تحل</w:t>
      </w:r>
      <w:r w:rsidRPr="003E300D">
        <w:rPr>
          <w:rFonts w:hint="cs"/>
          <w:sz w:val="24"/>
          <w:rtl/>
        </w:rPr>
        <w:t>ی</w:t>
      </w:r>
      <w:r w:rsidRPr="003E300D">
        <w:rPr>
          <w:rFonts w:hint="eastAsia"/>
          <w:sz w:val="24"/>
          <w:rtl/>
        </w:rPr>
        <w:t>ل</w:t>
      </w:r>
      <w:r w:rsidRPr="003E300D">
        <w:rPr>
          <w:sz w:val="24"/>
          <w:rtl/>
        </w:rPr>
        <w:t xml:space="preserve"> عوامل مؤثر بر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Pr>
        <w:t>:</w:t>
      </w:r>
    </w:p>
    <w:p w14:paraId="56269679" w14:textId="77777777" w:rsidR="003E300D" w:rsidRPr="003E300D" w:rsidRDefault="003E300D" w:rsidP="00A14F80">
      <w:pPr>
        <w:spacing w:line="360" w:lineRule="auto"/>
        <w:jc w:val="both"/>
        <w:rPr>
          <w:sz w:val="24"/>
          <w:rtl/>
        </w:rPr>
      </w:pPr>
      <w:r w:rsidRPr="003E300D">
        <w:rPr>
          <w:rFonts w:hint="eastAsia"/>
          <w:sz w:val="24"/>
          <w:rtl/>
        </w:rPr>
        <w:t>ق</w:t>
      </w:r>
      <w:r w:rsidRPr="003E300D">
        <w:rPr>
          <w:rFonts w:hint="cs"/>
          <w:sz w:val="24"/>
          <w:rtl/>
        </w:rPr>
        <w:t>ی</w:t>
      </w:r>
      <w:r w:rsidRPr="003E300D">
        <w:rPr>
          <w:rFonts w:hint="eastAsia"/>
          <w:sz w:val="24"/>
          <w:rtl/>
        </w:rPr>
        <w:t>مت</w:t>
      </w:r>
      <w:r w:rsidRPr="003E300D">
        <w:rPr>
          <w:sz w:val="24"/>
          <w:rtl/>
        </w:rPr>
        <w:t xml:space="preserve"> فعل</w:t>
      </w:r>
      <w:r w:rsidRPr="003E300D">
        <w:rPr>
          <w:rFonts w:hint="cs"/>
          <w:sz w:val="24"/>
          <w:rtl/>
        </w:rPr>
        <w:t>ی</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Pr>
        <w:t>:</w:t>
      </w:r>
    </w:p>
    <w:p w14:paraId="21678D22" w14:textId="77777777" w:rsidR="003E300D" w:rsidRPr="003E300D" w:rsidRDefault="003E300D" w:rsidP="003E300D">
      <w:pPr>
        <w:spacing w:line="360" w:lineRule="auto"/>
        <w:jc w:val="both"/>
        <w:rPr>
          <w:sz w:val="24"/>
          <w:rtl/>
        </w:rPr>
      </w:pPr>
      <w:r w:rsidRPr="003E300D">
        <w:rPr>
          <w:rFonts w:hint="eastAsia"/>
          <w:sz w:val="24"/>
          <w:rtl/>
        </w:rPr>
        <w:t>برا</w:t>
      </w:r>
      <w:r w:rsidRPr="003E300D">
        <w:rPr>
          <w:rFonts w:hint="cs"/>
          <w:sz w:val="24"/>
          <w:rtl/>
        </w:rPr>
        <w:t>ی</w:t>
      </w:r>
      <w:r w:rsidRPr="003E300D">
        <w:rPr>
          <w:sz w:val="24"/>
          <w:rtl/>
        </w:rPr>
        <w:t xml:space="preserve"> کال آپشن: ق</w:t>
      </w:r>
      <w:r w:rsidRPr="003E300D">
        <w:rPr>
          <w:rFonts w:hint="cs"/>
          <w:sz w:val="24"/>
          <w:rtl/>
        </w:rPr>
        <w:t>ی</w:t>
      </w:r>
      <w:r w:rsidRPr="003E300D">
        <w:rPr>
          <w:rFonts w:hint="eastAsia"/>
          <w:sz w:val="24"/>
          <w:rtl/>
        </w:rPr>
        <w:t>مت</w:t>
      </w:r>
      <w:r w:rsidRPr="003E300D">
        <w:rPr>
          <w:sz w:val="24"/>
          <w:rtl/>
        </w:rPr>
        <w:t xml:space="preserve"> فعل</w:t>
      </w:r>
      <w:r w:rsidRPr="003E300D">
        <w:rPr>
          <w:rFonts w:hint="cs"/>
          <w:sz w:val="24"/>
          <w:rtl/>
        </w:rPr>
        <w:t>ی</w:t>
      </w:r>
      <w:r w:rsidRPr="003E300D">
        <w:rPr>
          <w:sz w:val="24"/>
          <w:rtl/>
        </w:rPr>
        <w:t xml:space="preserve"> (100 دلار) بالاتر از ق</w:t>
      </w:r>
      <w:r w:rsidRPr="003E300D">
        <w:rPr>
          <w:rFonts w:hint="cs"/>
          <w:sz w:val="24"/>
          <w:rtl/>
        </w:rPr>
        <w:t>ی</w:t>
      </w:r>
      <w:r w:rsidRPr="003E300D">
        <w:rPr>
          <w:rFonts w:hint="eastAsia"/>
          <w:sz w:val="24"/>
          <w:rtl/>
        </w:rPr>
        <w:t>مت</w:t>
      </w:r>
      <w:r w:rsidRPr="003E300D">
        <w:rPr>
          <w:sz w:val="24"/>
          <w:rtl/>
        </w:rPr>
        <w:t xml:space="preserve"> اعمال (95 دلار) است؛ بنابرا</w:t>
      </w:r>
      <w:r w:rsidRPr="003E300D">
        <w:rPr>
          <w:rFonts w:hint="cs"/>
          <w:sz w:val="24"/>
          <w:rtl/>
        </w:rPr>
        <w:t>ی</w:t>
      </w:r>
      <w:r w:rsidRPr="003E300D">
        <w:rPr>
          <w:rFonts w:hint="eastAsia"/>
          <w:sz w:val="24"/>
          <w:rtl/>
        </w:rPr>
        <w:t>ن</w:t>
      </w:r>
      <w:r w:rsidRPr="003E300D">
        <w:rPr>
          <w:sz w:val="24"/>
          <w:rtl/>
        </w:rPr>
        <w:t xml:space="preserve"> آپشن دارا</w:t>
      </w:r>
      <w:r w:rsidRPr="003E300D">
        <w:rPr>
          <w:rFonts w:hint="cs"/>
          <w:sz w:val="24"/>
          <w:rtl/>
        </w:rPr>
        <w:t>ی</w:t>
      </w:r>
      <w:r w:rsidRPr="003E300D">
        <w:rPr>
          <w:sz w:val="24"/>
          <w:rtl/>
        </w:rPr>
        <w:t xml:space="preserve"> ارزش ذات</w:t>
      </w:r>
      <w:r w:rsidRPr="003E300D">
        <w:rPr>
          <w:rFonts w:hint="cs"/>
          <w:sz w:val="24"/>
          <w:rtl/>
        </w:rPr>
        <w:t>ی</w:t>
      </w:r>
      <w:r w:rsidRPr="003E300D">
        <w:rPr>
          <w:sz w:val="24"/>
          <w:rtl/>
        </w:rPr>
        <w:t xml:space="preserve"> بوده و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آن ب</w:t>
      </w:r>
      <w:r w:rsidRPr="003E300D">
        <w:rPr>
          <w:rFonts w:hint="cs"/>
          <w:sz w:val="24"/>
          <w:rtl/>
        </w:rPr>
        <w:t>ی</w:t>
      </w:r>
      <w:r w:rsidRPr="003E300D">
        <w:rPr>
          <w:rFonts w:hint="eastAsia"/>
          <w:sz w:val="24"/>
          <w:rtl/>
        </w:rPr>
        <w:t>شتر</w:t>
      </w:r>
      <w:r w:rsidRPr="003E300D">
        <w:rPr>
          <w:sz w:val="24"/>
          <w:rtl/>
        </w:rPr>
        <w:t xml:space="preserve"> است</w:t>
      </w:r>
      <w:r w:rsidRPr="003E300D">
        <w:rPr>
          <w:sz w:val="24"/>
        </w:rPr>
        <w:t>.</w:t>
      </w:r>
    </w:p>
    <w:p w14:paraId="1C9E02E2" w14:textId="77777777" w:rsidR="003E300D" w:rsidRPr="003E300D" w:rsidRDefault="003E300D" w:rsidP="003E300D">
      <w:pPr>
        <w:spacing w:line="360" w:lineRule="auto"/>
        <w:jc w:val="both"/>
        <w:rPr>
          <w:sz w:val="24"/>
          <w:rtl/>
        </w:rPr>
      </w:pPr>
      <w:r w:rsidRPr="003E300D">
        <w:rPr>
          <w:rFonts w:hint="eastAsia"/>
          <w:sz w:val="24"/>
          <w:rtl/>
        </w:rPr>
        <w:t>برا</w:t>
      </w:r>
      <w:r w:rsidRPr="003E300D">
        <w:rPr>
          <w:rFonts w:hint="cs"/>
          <w:sz w:val="24"/>
          <w:rtl/>
        </w:rPr>
        <w:t>ی</w:t>
      </w:r>
      <w:r w:rsidRPr="003E300D">
        <w:rPr>
          <w:sz w:val="24"/>
          <w:rtl/>
        </w:rPr>
        <w:t xml:space="preserve"> پوت آپشن: ق</w:t>
      </w:r>
      <w:r w:rsidRPr="003E300D">
        <w:rPr>
          <w:rFonts w:hint="cs"/>
          <w:sz w:val="24"/>
          <w:rtl/>
        </w:rPr>
        <w:t>ی</w:t>
      </w:r>
      <w:r w:rsidRPr="003E300D">
        <w:rPr>
          <w:rFonts w:hint="eastAsia"/>
          <w:sz w:val="24"/>
          <w:rtl/>
        </w:rPr>
        <w:t>مت</w:t>
      </w:r>
      <w:r w:rsidRPr="003E300D">
        <w:rPr>
          <w:sz w:val="24"/>
          <w:rtl/>
        </w:rPr>
        <w:t xml:space="preserve"> فعل</w:t>
      </w:r>
      <w:r w:rsidRPr="003E300D">
        <w:rPr>
          <w:rFonts w:hint="cs"/>
          <w:sz w:val="24"/>
          <w:rtl/>
        </w:rPr>
        <w:t>ی</w:t>
      </w:r>
      <w:r w:rsidRPr="003E300D">
        <w:rPr>
          <w:sz w:val="24"/>
          <w:rtl/>
        </w:rPr>
        <w:t xml:space="preserve"> پا</w:t>
      </w:r>
      <w:r w:rsidRPr="003E300D">
        <w:rPr>
          <w:rFonts w:hint="cs"/>
          <w:sz w:val="24"/>
          <w:rtl/>
        </w:rPr>
        <w:t>یی</w:t>
      </w:r>
      <w:r w:rsidRPr="003E300D">
        <w:rPr>
          <w:rFonts w:hint="eastAsia"/>
          <w:sz w:val="24"/>
          <w:rtl/>
        </w:rPr>
        <w:t>ن‌تر</w:t>
      </w:r>
      <w:r w:rsidRPr="003E300D">
        <w:rPr>
          <w:sz w:val="24"/>
          <w:rtl/>
        </w:rPr>
        <w:t xml:space="preserve"> از ق</w:t>
      </w:r>
      <w:r w:rsidRPr="003E300D">
        <w:rPr>
          <w:rFonts w:hint="cs"/>
          <w:sz w:val="24"/>
          <w:rtl/>
        </w:rPr>
        <w:t>ی</w:t>
      </w:r>
      <w:r w:rsidRPr="003E300D">
        <w:rPr>
          <w:rFonts w:hint="eastAsia"/>
          <w:sz w:val="24"/>
          <w:rtl/>
        </w:rPr>
        <w:t>مت</w:t>
      </w:r>
      <w:r w:rsidRPr="003E300D">
        <w:rPr>
          <w:sz w:val="24"/>
          <w:rtl/>
        </w:rPr>
        <w:t xml:space="preserve"> اعمال (105 دلار) است؛ بنابرا</w:t>
      </w:r>
      <w:r w:rsidRPr="003E300D">
        <w:rPr>
          <w:rFonts w:hint="cs"/>
          <w:sz w:val="24"/>
          <w:rtl/>
        </w:rPr>
        <w:t>ی</w:t>
      </w:r>
      <w:r w:rsidRPr="003E300D">
        <w:rPr>
          <w:rFonts w:hint="eastAsia"/>
          <w:sz w:val="24"/>
          <w:rtl/>
        </w:rPr>
        <w:t>ن</w:t>
      </w:r>
      <w:r w:rsidRPr="003E300D">
        <w:rPr>
          <w:sz w:val="24"/>
          <w:rtl/>
        </w:rPr>
        <w:t xml:space="preserve"> آپشن فاقد ارزش ذات</w:t>
      </w:r>
      <w:r w:rsidRPr="003E300D">
        <w:rPr>
          <w:rFonts w:hint="cs"/>
          <w:sz w:val="24"/>
          <w:rtl/>
        </w:rPr>
        <w:t>ی</w:t>
      </w:r>
      <w:r w:rsidRPr="003E300D">
        <w:rPr>
          <w:sz w:val="24"/>
          <w:rtl/>
        </w:rPr>
        <w:t xml:space="preserve"> بوده و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آن ب</w:t>
      </w:r>
      <w:r w:rsidRPr="003E300D">
        <w:rPr>
          <w:rFonts w:hint="cs"/>
          <w:sz w:val="24"/>
          <w:rtl/>
        </w:rPr>
        <w:t>ی</w:t>
      </w:r>
      <w:r w:rsidRPr="003E300D">
        <w:rPr>
          <w:rFonts w:hint="eastAsia"/>
          <w:sz w:val="24"/>
          <w:rtl/>
        </w:rPr>
        <w:t>شتر</w:t>
      </w:r>
      <w:r w:rsidRPr="003E300D">
        <w:rPr>
          <w:sz w:val="24"/>
          <w:rtl/>
        </w:rPr>
        <w:t xml:space="preserve"> به دل</w:t>
      </w:r>
      <w:r w:rsidRPr="003E300D">
        <w:rPr>
          <w:rFonts w:hint="cs"/>
          <w:sz w:val="24"/>
          <w:rtl/>
        </w:rPr>
        <w:t>ی</w:t>
      </w:r>
      <w:r w:rsidRPr="003E300D">
        <w:rPr>
          <w:rFonts w:hint="eastAsia"/>
          <w:sz w:val="24"/>
          <w:rtl/>
        </w:rPr>
        <w:t>ل</w:t>
      </w:r>
      <w:r w:rsidRPr="003E300D">
        <w:rPr>
          <w:sz w:val="24"/>
          <w:rtl/>
        </w:rPr>
        <w:t xml:space="preserve"> ارزش زمان</w:t>
      </w:r>
      <w:r w:rsidRPr="003E300D">
        <w:rPr>
          <w:rFonts w:hint="cs"/>
          <w:sz w:val="24"/>
          <w:rtl/>
        </w:rPr>
        <w:t>ی</w:t>
      </w:r>
      <w:r w:rsidRPr="003E300D">
        <w:rPr>
          <w:sz w:val="24"/>
          <w:rtl/>
        </w:rPr>
        <w:t xml:space="preserve"> است</w:t>
      </w:r>
      <w:r w:rsidRPr="003E300D">
        <w:rPr>
          <w:sz w:val="24"/>
        </w:rPr>
        <w:t>.</w:t>
      </w:r>
    </w:p>
    <w:p w14:paraId="74E14E0C" w14:textId="77777777" w:rsidR="003E300D" w:rsidRPr="003E300D" w:rsidRDefault="003E300D" w:rsidP="00A14F80">
      <w:pPr>
        <w:spacing w:line="360" w:lineRule="auto"/>
        <w:jc w:val="both"/>
        <w:rPr>
          <w:sz w:val="24"/>
          <w:rtl/>
        </w:rPr>
      </w:pPr>
      <w:r w:rsidRPr="003E300D">
        <w:rPr>
          <w:rFonts w:hint="eastAsia"/>
          <w:sz w:val="24"/>
          <w:rtl/>
        </w:rPr>
        <w:t>زمان</w:t>
      </w:r>
      <w:r w:rsidRPr="003E300D">
        <w:rPr>
          <w:sz w:val="24"/>
          <w:rtl/>
        </w:rPr>
        <w:t xml:space="preserve"> باق</w:t>
      </w:r>
      <w:r w:rsidRPr="003E300D">
        <w:rPr>
          <w:rFonts w:hint="cs"/>
          <w:sz w:val="24"/>
          <w:rtl/>
        </w:rPr>
        <w:t>ی‌</w:t>
      </w:r>
      <w:r w:rsidRPr="003E300D">
        <w:rPr>
          <w:rFonts w:hint="eastAsia"/>
          <w:sz w:val="24"/>
          <w:rtl/>
        </w:rPr>
        <w:t>مانده</w:t>
      </w:r>
      <w:r w:rsidRPr="003E300D">
        <w:rPr>
          <w:sz w:val="24"/>
          <w:rtl/>
        </w:rPr>
        <w:t xml:space="preserve"> تا تار</w:t>
      </w:r>
      <w:r w:rsidRPr="003E300D">
        <w:rPr>
          <w:rFonts w:hint="cs"/>
          <w:sz w:val="24"/>
          <w:rtl/>
        </w:rPr>
        <w:t>ی</w:t>
      </w:r>
      <w:r w:rsidRPr="003E300D">
        <w:rPr>
          <w:rFonts w:hint="eastAsia"/>
          <w:sz w:val="24"/>
          <w:rtl/>
        </w:rPr>
        <w:t>خ</w:t>
      </w:r>
      <w:r w:rsidRPr="003E300D">
        <w:rPr>
          <w:sz w:val="24"/>
          <w:rtl/>
        </w:rPr>
        <w:t xml:space="preserve"> انقضا</w:t>
      </w:r>
      <w:r w:rsidRPr="003E300D">
        <w:rPr>
          <w:sz w:val="24"/>
        </w:rPr>
        <w:t>:</w:t>
      </w:r>
    </w:p>
    <w:p w14:paraId="027C1A2C" w14:textId="77777777" w:rsidR="003E300D" w:rsidRPr="003E300D" w:rsidRDefault="003E300D" w:rsidP="003E300D">
      <w:pPr>
        <w:spacing w:line="360" w:lineRule="auto"/>
        <w:jc w:val="both"/>
        <w:rPr>
          <w:sz w:val="24"/>
          <w:rtl/>
        </w:rPr>
      </w:pPr>
      <w:r w:rsidRPr="003E300D">
        <w:rPr>
          <w:rFonts w:hint="eastAsia"/>
          <w:sz w:val="24"/>
          <w:rtl/>
        </w:rPr>
        <w:t>باتوجه‌به</w:t>
      </w:r>
      <w:r w:rsidRPr="003E300D">
        <w:rPr>
          <w:sz w:val="24"/>
          <w:rtl/>
        </w:rPr>
        <w:t xml:space="preserve"> زمان باق</w:t>
      </w:r>
      <w:r w:rsidRPr="003E300D">
        <w:rPr>
          <w:rFonts w:hint="cs"/>
          <w:sz w:val="24"/>
          <w:rtl/>
        </w:rPr>
        <w:t>ی‌</w:t>
      </w:r>
      <w:r w:rsidRPr="003E300D">
        <w:rPr>
          <w:rFonts w:hint="eastAsia"/>
          <w:sz w:val="24"/>
          <w:rtl/>
        </w:rPr>
        <w:t>مانده</w:t>
      </w:r>
      <w:r w:rsidRPr="003E300D">
        <w:rPr>
          <w:sz w:val="24"/>
          <w:rtl/>
        </w:rPr>
        <w:t xml:space="preserve"> 30 روزه،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هر دو آپشن بالاتر است، ز</w:t>
      </w:r>
      <w:r w:rsidRPr="003E300D">
        <w:rPr>
          <w:rFonts w:hint="cs"/>
          <w:sz w:val="24"/>
          <w:rtl/>
        </w:rPr>
        <w:t>ی</w:t>
      </w:r>
      <w:r w:rsidRPr="003E300D">
        <w:rPr>
          <w:rFonts w:hint="eastAsia"/>
          <w:sz w:val="24"/>
          <w:rtl/>
        </w:rPr>
        <w:t>را</w:t>
      </w:r>
      <w:r w:rsidRPr="003E300D">
        <w:rPr>
          <w:sz w:val="24"/>
          <w:rtl/>
        </w:rPr>
        <w:t xml:space="preserve"> احتمال حرکت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در ا</w:t>
      </w:r>
      <w:r w:rsidRPr="003E300D">
        <w:rPr>
          <w:rFonts w:hint="cs"/>
          <w:sz w:val="24"/>
          <w:rtl/>
        </w:rPr>
        <w:t>ی</w:t>
      </w:r>
      <w:r w:rsidRPr="003E300D">
        <w:rPr>
          <w:rFonts w:hint="eastAsia"/>
          <w:sz w:val="24"/>
          <w:rtl/>
        </w:rPr>
        <w:t>ن</w:t>
      </w:r>
      <w:r w:rsidRPr="003E300D">
        <w:rPr>
          <w:sz w:val="24"/>
          <w:rtl/>
        </w:rPr>
        <w:t xml:space="preserve"> بازه زمان</w:t>
      </w:r>
      <w:r w:rsidRPr="003E300D">
        <w:rPr>
          <w:rFonts w:hint="cs"/>
          <w:sz w:val="24"/>
          <w:rtl/>
        </w:rPr>
        <w:t>ی</w:t>
      </w:r>
      <w:r w:rsidRPr="003E300D">
        <w:rPr>
          <w:sz w:val="24"/>
          <w:rtl/>
        </w:rPr>
        <w:t xml:space="preserve"> وجود دارد</w:t>
      </w:r>
      <w:r w:rsidRPr="003E300D">
        <w:rPr>
          <w:sz w:val="24"/>
        </w:rPr>
        <w:t>.</w:t>
      </w:r>
    </w:p>
    <w:p w14:paraId="6E04CE8B" w14:textId="77777777" w:rsidR="003E300D" w:rsidRPr="003E300D" w:rsidRDefault="003E300D" w:rsidP="00A14F80">
      <w:pPr>
        <w:spacing w:line="360" w:lineRule="auto"/>
        <w:jc w:val="both"/>
        <w:rPr>
          <w:sz w:val="24"/>
          <w:rtl/>
        </w:rPr>
      </w:pPr>
      <w:r w:rsidRPr="003E300D">
        <w:rPr>
          <w:rFonts w:hint="eastAsia"/>
          <w:sz w:val="24"/>
          <w:rtl/>
        </w:rPr>
        <w:t>نوسانات</w:t>
      </w:r>
      <w:r w:rsidRPr="003E300D">
        <w:rPr>
          <w:sz w:val="24"/>
          <w:rtl/>
        </w:rPr>
        <w:t xml:space="preserve"> ضمن</w:t>
      </w:r>
      <w:r w:rsidRPr="003E300D">
        <w:rPr>
          <w:rFonts w:hint="cs"/>
          <w:sz w:val="24"/>
          <w:rtl/>
        </w:rPr>
        <w:t>ی</w:t>
      </w:r>
      <w:r w:rsidRPr="003E300D">
        <w:rPr>
          <w:sz w:val="24"/>
        </w:rPr>
        <w:t>:</w:t>
      </w:r>
    </w:p>
    <w:p w14:paraId="49748C0E" w14:textId="77777777" w:rsidR="003E300D" w:rsidRPr="003E300D" w:rsidRDefault="003E300D" w:rsidP="003E300D">
      <w:pPr>
        <w:spacing w:line="360" w:lineRule="auto"/>
        <w:jc w:val="both"/>
        <w:rPr>
          <w:sz w:val="24"/>
          <w:rtl/>
        </w:rPr>
      </w:pPr>
      <w:r w:rsidRPr="003E300D">
        <w:rPr>
          <w:rFonts w:hint="eastAsia"/>
          <w:sz w:val="24"/>
          <w:rtl/>
        </w:rPr>
        <w:t>با</w:t>
      </w:r>
      <w:r w:rsidRPr="003E300D">
        <w:rPr>
          <w:sz w:val="24"/>
          <w:rtl/>
        </w:rPr>
        <w:t xml:space="preserve"> نوسانات ضمن</w:t>
      </w:r>
      <w:r w:rsidRPr="003E300D">
        <w:rPr>
          <w:rFonts w:hint="cs"/>
          <w:sz w:val="24"/>
          <w:rtl/>
        </w:rPr>
        <w:t>ی</w:t>
      </w:r>
      <w:r w:rsidRPr="003E300D">
        <w:rPr>
          <w:sz w:val="24"/>
          <w:rtl/>
        </w:rPr>
        <w:t xml:space="preserve"> 25%، احتمال تغ</w:t>
      </w:r>
      <w:r w:rsidRPr="003E300D">
        <w:rPr>
          <w:rFonts w:hint="cs"/>
          <w:sz w:val="24"/>
          <w:rtl/>
        </w:rPr>
        <w:t>یی</w:t>
      </w:r>
      <w:r w:rsidRPr="003E300D">
        <w:rPr>
          <w:rFonts w:hint="eastAsia"/>
          <w:sz w:val="24"/>
          <w:rtl/>
        </w:rPr>
        <w:t>رات</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ب</w:t>
      </w:r>
      <w:r w:rsidRPr="003E300D">
        <w:rPr>
          <w:rFonts w:hint="cs"/>
          <w:sz w:val="24"/>
          <w:rtl/>
        </w:rPr>
        <w:t>ی</w:t>
      </w:r>
      <w:r w:rsidRPr="003E300D">
        <w:rPr>
          <w:rFonts w:hint="eastAsia"/>
          <w:sz w:val="24"/>
          <w:rtl/>
        </w:rPr>
        <w:t>شتر</w:t>
      </w:r>
      <w:r w:rsidRPr="003E300D">
        <w:rPr>
          <w:sz w:val="24"/>
          <w:rtl/>
        </w:rPr>
        <w:t xml:space="preserve"> است که باعث افزا</w:t>
      </w:r>
      <w:r w:rsidRPr="003E300D">
        <w:rPr>
          <w:rFonts w:hint="cs"/>
          <w:sz w:val="24"/>
          <w:rtl/>
        </w:rPr>
        <w:t>ی</w:t>
      </w:r>
      <w:r w:rsidRPr="003E300D">
        <w:rPr>
          <w:rFonts w:hint="eastAsia"/>
          <w:sz w:val="24"/>
          <w:rtl/>
        </w:rPr>
        <w:t>ش</w:t>
      </w:r>
      <w:r w:rsidRPr="003E300D">
        <w:rPr>
          <w:sz w:val="24"/>
          <w:rtl/>
        </w:rPr>
        <w:t xml:space="preserve">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آپشن‌ها شده است</w:t>
      </w:r>
      <w:r w:rsidRPr="003E300D">
        <w:rPr>
          <w:sz w:val="24"/>
        </w:rPr>
        <w:t>.</w:t>
      </w:r>
    </w:p>
    <w:p w14:paraId="172DD2AD" w14:textId="77777777" w:rsidR="003E300D" w:rsidRPr="003E300D" w:rsidRDefault="003E300D" w:rsidP="00A14F80">
      <w:pPr>
        <w:spacing w:line="360" w:lineRule="auto"/>
        <w:jc w:val="both"/>
        <w:rPr>
          <w:sz w:val="24"/>
          <w:rtl/>
        </w:rPr>
      </w:pPr>
      <w:r w:rsidRPr="003E300D">
        <w:rPr>
          <w:rFonts w:hint="eastAsia"/>
          <w:sz w:val="24"/>
          <w:rtl/>
        </w:rPr>
        <w:t>نرخ</w:t>
      </w:r>
      <w:r w:rsidRPr="003E300D">
        <w:rPr>
          <w:sz w:val="24"/>
          <w:rtl/>
        </w:rPr>
        <w:t xml:space="preserve"> بهره بدون ر</w:t>
      </w:r>
      <w:r w:rsidRPr="003E300D">
        <w:rPr>
          <w:rFonts w:hint="cs"/>
          <w:sz w:val="24"/>
          <w:rtl/>
        </w:rPr>
        <w:t>ی</w:t>
      </w:r>
      <w:r w:rsidRPr="003E300D">
        <w:rPr>
          <w:rFonts w:hint="eastAsia"/>
          <w:sz w:val="24"/>
          <w:rtl/>
        </w:rPr>
        <w:t>سک</w:t>
      </w:r>
      <w:r w:rsidRPr="003E300D">
        <w:rPr>
          <w:sz w:val="24"/>
        </w:rPr>
        <w:t>:</w:t>
      </w:r>
    </w:p>
    <w:p w14:paraId="53F7E54D" w14:textId="77777777" w:rsidR="003E300D" w:rsidRPr="003E300D" w:rsidRDefault="003E300D" w:rsidP="003E300D">
      <w:pPr>
        <w:spacing w:line="360" w:lineRule="auto"/>
        <w:jc w:val="both"/>
        <w:rPr>
          <w:sz w:val="24"/>
          <w:rtl/>
        </w:rPr>
      </w:pPr>
      <w:r w:rsidRPr="003E300D">
        <w:rPr>
          <w:rFonts w:hint="eastAsia"/>
          <w:sz w:val="24"/>
          <w:rtl/>
        </w:rPr>
        <w:t>نرخ</w:t>
      </w:r>
      <w:r w:rsidRPr="003E300D">
        <w:rPr>
          <w:sz w:val="24"/>
          <w:rtl/>
        </w:rPr>
        <w:t xml:space="preserve"> بهره 4% تأث</w:t>
      </w:r>
      <w:r w:rsidRPr="003E300D">
        <w:rPr>
          <w:rFonts w:hint="cs"/>
          <w:sz w:val="24"/>
          <w:rtl/>
        </w:rPr>
        <w:t>ی</w:t>
      </w:r>
      <w:r w:rsidRPr="003E300D">
        <w:rPr>
          <w:rFonts w:hint="eastAsia"/>
          <w:sz w:val="24"/>
          <w:rtl/>
        </w:rPr>
        <w:t>ر</w:t>
      </w:r>
      <w:r w:rsidRPr="003E300D">
        <w:rPr>
          <w:sz w:val="24"/>
          <w:rtl/>
        </w:rPr>
        <w:t xml:space="preserve"> مثبت</w:t>
      </w:r>
      <w:r w:rsidRPr="003E300D">
        <w:rPr>
          <w:rFonts w:hint="cs"/>
          <w:sz w:val="24"/>
          <w:rtl/>
        </w:rPr>
        <w:t>ی</w:t>
      </w:r>
      <w:r w:rsidRPr="003E300D">
        <w:rPr>
          <w:sz w:val="24"/>
          <w:rtl/>
        </w:rPr>
        <w:t xml:space="preserve"> بر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کال آپشن دارد، ز</w:t>
      </w:r>
      <w:r w:rsidRPr="003E300D">
        <w:rPr>
          <w:rFonts w:hint="cs"/>
          <w:sz w:val="24"/>
          <w:rtl/>
        </w:rPr>
        <w:t>ی</w:t>
      </w:r>
      <w:r w:rsidRPr="003E300D">
        <w:rPr>
          <w:rFonts w:hint="eastAsia"/>
          <w:sz w:val="24"/>
          <w:rtl/>
        </w:rPr>
        <w:t>را</w:t>
      </w:r>
      <w:r w:rsidRPr="003E300D">
        <w:rPr>
          <w:sz w:val="24"/>
          <w:rtl/>
        </w:rPr>
        <w:t xml:space="preserve"> هز</w:t>
      </w:r>
      <w:r w:rsidRPr="003E300D">
        <w:rPr>
          <w:rFonts w:hint="cs"/>
          <w:sz w:val="24"/>
          <w:rtl/>
        </w:rPr>
        <w:t>ی</w:t>
      </w:r>
      <w:r w:rsidRPr="003E300D">
        <w:rPr>
          <w:rFonts w:hint="eastAsia"/>
          <w:sz w:val="24"/>
          <w:rtl/>
        </w:rPr>
        <w:t>نه</w:t>
      </w:r>
      <w:r w:rsidRPr="003E300D">
        <w:rPr>
          <w:sz w:val="24"/>
          <w:rtl/>
        </w:rPr>
        <w:t xml:space="preserve"> فرصت نگهدار</w:t>
      </w:r>
      <w:r w:rsidRPr="003E300D">
        <w:rPr>
          <w:rFonts w:hint="cs"/>
          <w:sz w:val="24"/>
          <w:rtl/>
        </w:rPr>
        <w:t>ی</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کاهش م</w:t>
      </w:r>
      <w:r w:rsidRPr="003E300D">
        <w:rPr>
          <w:rFonts w:hint="cs"/>
          <w:sz w:val="24"/>
          <w:rtl/>
        </w:rPr>
        <w:t>ی‌ی</w:t>
      </w:r>
      <w:r w:rsidRPr="003E300D">
        <w:rPr>
          <w:rFonts w:hint="eastAsia"/>
          <w:sz w:val="24"/>
          <w:rtl/>
        </w:rPr>
        <w:t>ابد</w:t>
      </w:r>
      <w:r w:rsidRPr="003E300D">
        <w:rPr>
          <w:sz w:val="24"/>
        </w:rPr>
        <w:t>.</w:t>
      </w:r>
    </w:p>
    <w:p w14:paraId="6824AC7D" w14:textId="77777777" w:rsidR="003E300D" w:rsidRPr="003E300D" w:rsidRDefault="003E300D" w:rsidP="003E300D">
      <w:pPr>
        <w:spacing w:line="360" w:lineRule="auto"/>
        <w:jc w:val="both"/>
        <w:rPr>
          <w:sz w:val="24"/>
          <w:rtl/>
        </w:rPr>
      </w:pPr>
      <w:r w:rsidRPr="003E300D">
        <w:rPr>
          <w:rFonts w:hint="eastAsia"/>
          <w:sz w:val="24"/>
          <w:rtl/>
        </w:rPr>
        <w:t>گام</w:t>
      </w:r>
      <w:r w:rsidRPr="003E300D">
        <w:rPr>
          <w:sz w:val="24"/>
          <w:rtl/>
        </w:rPr>
        <w:t xml:space="preserve"> 2: تحل</w:t>
      </w:r>
      <w:r w:rsidRPr="003E300D">
        <w:rPr>
          <w:rFonts w:hint="cs"/>
          <w:sz w:val="24"/>
          <w:rtl/>
        </w:rPr>
        <w:t>ی</w:t>
      </w:r>
      <w:r w:rsidRPr="003E300D">
        <w:rPr>
          <w:rFonts w:hint="eastAsia"/>
          <w:sz w:val="24"/>
          <w:rtl/>
        </w:rPr>
        <w:t>ل</w:t>
      </w:r>
      <w:r w:rsidRPr="003E300D">
        <w:rPr>
          <w:sz w:val="24"/>
          <w:rtl/>
        </w:rPr>
        <w:t xml:space="preserve"> با حروف </w:t>
      </w:r>
      <w:r w:rsidRPr="003E300D">
        <w:rPr>
          <w:rFonts w:hint="cs"/>
          <w:sz w:val="24"/>
          <w:rtl/>
        </w:rPr>
        <w:t>ی</w:t>
      </w:r>
      <w:r w:rsidRPr="003E300D">
        <w:rPr>
          <w:rFonts w:hint="eastAsia"/>
          <w:sz w:val="24"/>
          <w:rtl/>
        </w:rPr>
        <w:t>ونان</w:t>
      </w:r>
      <w:r w:rsidRPr="003E300D">
        <w:rPr>
          <w:rFonts w:hint="cs"/>
          <w:sz w:val="24"/>
          <w:rtl/>
        </w:rPr>
        <w:t>ی</w:t>
      </w:r>
    </w:p>
    <w:p w14:paraId="61FA185E" w14:textId="77777777" w:rsidR="003E300D" w:rsidRPr="003E300D" w:rsidRDefault="003E300D" w:rsidP="00A14F80">
      <w:pPr>
        <w:spacing w:line="360" w:lineRule="auto"/>
        <w:jc w:val="both"/>
        <w:rPr>
          <w:sz w:val="24"/>
          <w:rtl/>
        </w:rPr>
      </w:pPr>
      <w:r w:rsidRPr="003E300D">
        <w:rPr>
          <w:rFonts w:hint="eastAsia"/>
          <w:sz w:val="24"/>
          <w:rtl/>
        </w:rPr>
        <w:t>برا</w:t>
      </w:r>
      <w:r w:rsidRPr="003E300D">
        <w:rPr>
          <w:rFonts w:hint="cs"/>
          <w:sz w:val="24"/>
          <w:rtl/>
        </w:rPr>
        <w:t>ی</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موقع</w:t>
      </w:r>
      <w:r w:rsidRPr="003E300D">
        <w:rPr>
          <w:rFonts w:hint="cs"/>
          <w:sz w:val="24"/>
          <w:rtl/>
        </w:rPr>
        <w:t>ی</w:t>
      </w:r>
      <w:r w:rsidRPr="003E300D">
        <w:rPr>
          <w:rFonts w:hint="eastAsia"/>
          <w:sz w:val="24"/>
          <w:rtl/>
        </w:rPr>
        <w:t>ت،</w:t>
      </w:r>
      <w:r w:rsidRPr="003E300D">
        <w:rPr>
          <w:sz w:val="24"/>
          <w:rtl/>
        </w:rPr>
        <w:t xml:space="preserve"> معامله‌گر از حروف </w:t>
      </w:r>
      <w:r w:rsidRPr="003E300D">
        <w:rPr>
          <w:rFonts w:hint="cs"/>
          <w:sz w:val="24"/>
          <w:rtl/>
        </w:rPr>
        <w:t>ی</w:t>
      </w:r>
      <w:r w:rsidRPr="003E300D">
        <w:rPr>
          <w:rFonts w:hint="eastAsia"/>
          <w:sz w:val="24"/>
          <w:rtl/>
        </w:rPr>
        <w:t>ونان</w:t>
      </w:r>
      <w:r w:rsidRPr="003E300D">
        <w:rPr>
          <w:rFonts w:hint="cs"/>
          <w:sz w:val="24"/>
          <w:rtl/>
        </w:rPr>
        <w:t>ی</w:t>
      </w:r>
      <w:r w:rsidRPr="003E300D">
        <w:rPr>
          <w:sz w:val="24"/>
          <w:rtl/>
        </w:rPr>
        <w:t xml:space="preserve"> دلتا، گاما و تتا برا</w:t>
      </w:r>
      <w:r w:rsidRPr="003E300D">
        <w:rPr>
          <w:rFonts w:hint="cs"/>
          <w:sz w:val="24"/>
          <w:rtl/>
        </w:rPr>
        <w:t>ی</w:t>
      </w:r>
      <w:r w:rsidRPr="003E300D">
        <w:rPr>
          <w:sz w:val="24"/>
          <w:rtl/>
        </w:rPr>
        <w:t xml:space="preserve"> ارز</w:t>
      </w:r>
      <w:r w:rsidRPr="003E300D">
        <w:rPr>
          <w:rFonts w:hint="cs"/>
          <w:sz w:val="24"/>
          <w:rtl/>
        </w:rPr>
        <w:t>ی</w:t>
      </w:r>
      <w:r w:rsidRPr="003E300D">
        <w:rPr>
          <w:rFonts w:hint="eastAsia"/>
          <w:sz w:val="24"/>
          <w:rtl/>
        </w:rPr>
        <w:t>اب</w:t>
      </w:r>
      <w:r w:rsidRPr="003E300D">
        <w:rPr>
          <w:rFonts w:hint="cs"/>
          <w:sz w:val="24"/>
          <w:rtl/>
        </w:rPr>
        <w:t>ی</w:t>
      </w:r>
      <w:r w:rsidRPr="003E300D">
        <w:rPr>
          <w:sz w:val="24"/>
          <w:rtl/>
        </w:rPr>
        <w:t xml:space="preserve"> بهتر استفاده م</w:t>
      </w:r>
      <w:r w:rsidRPr="003E300D">
        <w:rPr>
          <w:rFonts w:hint="cs"/>
          <w:sz w:val="24"/>
          <w:rtl/>
        </w:rPr>
        <w:t>ی‌</w:t>
      </w:r>
      <w:r w:rsidRPr="003E300D">
        <w:rPr>
          <w:rFonts w:hint="eastAsia"/>
          <w:sz w:val="24"/>
          <w:rtl/>
        </w:rPr>
        <w:t>کند</w:t>
      </w:r>
      <w:r w:rsidRPr="003E300D">
        <w:rPr>
          <w:sz w:val="24"/>
        </w:rPr>
        <w:t>:</w:t>
      </w:r>
    </w:p>
    <w:p w14:paraId="5285A9A3" w14:textId="77777777" w:rsidR="003E300D" w:rsidRPr="003E300D" w:rsidRDefault="003E300D" w:rsidP="00A14F80">
      <w:pPr>
        <w:spacing w:line="360" w:lineRule="auto"/>
        <w:jc w:val="both"/>
        <w:rPr>
          <w:sz w:val="24"/>
          <w:rtl/>
        </w:rPr>
      </w:pPr>
      <w:r w:rsidRPr="003E300D">
        <w:rPr>
          <w:sz w:val="24"/>
        </w:rPr>
        <w:t>Δ</w:t>
      </w:r>
    </w:p>
    <w:p w14:paraId="6CC9A3BC" w14:textId="77777777" w:rsidR="003E300D" w:rsidRPr="003E300D" w:rsidRDefault="003E300D" w:rsidP="003E300D">
      <w:pPr>
        <w:spacing w:line="360" w:lineRule="auto"/>
        <w:jc w:val="both"/>
        <w:rPr>
          <w:sz w:val="24"/>
          <w:rtl/>
        </w:rPr>
      </w:pPr>
      <w:r w:rsidRPr="003E300D">
        <w:rPr>
          <w:sz w:val="24"/>
        </w:rPr>
        <w:t xml:space="preserve">Δ </w:t>
      </w:r>
      <w:r w:rsidRPr="003E300D">
        <w:rPr>
          <w:sz w:val="24"/>
          <w:rtl/>
        </w:rPr>
        <w:t>کال آپشن: 0.6</w:t>
      </w:r>
    </w:p>
    <w:p w14:paraId="0E9B551E" w14:textId="77777777" w:rsidR="003E300D" w:rsidRPr="003E300D" w:rsidRDefault="003E300D" w:rsidP="003E300D">
      <w:pPr>
        <w:spacing w:line="360" w:lineRule="auto"/>
        <w:jc w:val="both"/>
        <w:rPr>
          <w:sz w:val="24"/>
          <w:rtl/>
        </w:rPr>
      </w:pPr>
      <w:r w:rsidRPr="003E300D">
        <w:rPr>
          <w:sz w:val="24"/>
        </w:rPr>
        <w:t xml:space="preserve">Δ </w:t>
      </w:r>
      <w:r w:rsidRPr="003E300D">
        <w:rPr>
          <w:sz w:val="24"/>
          <w:rtl/>
        </w:rPr>
        <w:t>پوت آپشن: -0.4</w:t>
      </w:r>
    </w:p>
    <w:p w14:paraId="781D1013" w14:textId="77777777" w:rsidR="003E300D" w:rsidRPr="003E300D" w:rsidRDefault="003E300D" w:rsidP="003E300D">
      <w:pPr>
        <w:spacing w:line="360" w:lineRule="auto"/>
        <w:jc w:val="both"/>
        <w:rPr>
          <w:sz w:val="24"/>
          <w:rtl/>
        </w:rPr>
      </w:pPr>
      <w:r w:rsidRPr="003E300D">
        <w:rPr>
          <w:rFonts w:hint="eastAsia"/>
          <w:sz w:val="24"/>
          <w:rtl/>
        </w:rPr>
        <w:t>تحل</w:t>
      </w:r>
      <w:r w:rsidRPr="003E300D">
        <w:rPr>
          <w:rFonts w:hint="cs"/>
          <w:sz w:val="24"/>
          <w:rtl/>
        </w:rPr>
        <w:t>ی</w:t>
      </w:r>
      <w:r w:rsidRPr="003E300D">
        <w:rPr>
          <w:rFonts w:hint="eastAsia"/>
          <w:sz w:val="24"/>
          <w:rtl/>
        </w:rPr>
        <w:t>ل</w:t>
      </w:r>
      <w:r w:rsidRPr="003E300D">
        <w:rPr>
          <w:sz w:val="24"/>
          <w:rtl/>
        </w:rPr>
        <w:t>: اگر ق</w:t>
      </w:r>
      <w:r w:rsidRPr="003E300D">
        <w:rPr>
          <w:rFonts w:hint="cs"/>
          <w:sz w:val="24"/>
          <w:rtl/>
        </w:rPr>
        <w:t>ی</w:t>
      </w:r>
      <w:r w:rsidRPr="003E300D">
        <w:rPr>
          <w:rFonts w:hint="eastAsia"/>
          <w:sz w:val="24"/>
          <w:rtl/>
        </w:rPr>
        <w:t>مت</w:t>
      </w:r>
      <w:r w:rsidRPr="003E300D">
        <w:rPr>
          <w:sz w:val="24"/>
          <w:rtl/>
        </w:rPr>
        <w:t xml:space="preserve"> سهام</w:t>
      </w:r>
      <w:r w:rsidRPr="003E300D">
        <w:rPr>
          <w:sz w:val="24"/>
        </w:rPr>
        <w:t xml:space="preserve"> XYZ </w:t>
      </w:r>
      <w:r w:rsidRPr="003E300D">
        <w:rPr>
          <w:sz w:val="24"/>
          <w:rtl/>
        </w:rPr>
        <w:t>به 102 دلار افزا</w:t>
      </w:r>
      <w:r w:rsidRPr="003E300D">
        <w:rPr>
          <w:rFonts w:hint="cs"/>
          <w:sz w:val="24"/>
          <w:rtl/>
        </w:rPr>
        <w:t>ی</w:t>
      </w:r>
      <w:r w:rsidRPr="003E300D">
        <w:rPr>
          <w:rFonts w:hint="eastAsia"/>
          <w:sz w:val="24"/>
          <w:rtl/>
        </w:rPr>
        <w:t>ش</w:t>
      </w:r>
      <w:r w:rsidRPr="003E300D">
        <w:rPr>
          <w:sz w:val="24"/>
          <w:rtl/>
        </w:rPr>
        <w:t xml:space="preserve"> </w:t>
      </w:r>
      <w:r w:rsidRPr="003E300D">
        <w:rPr>
          <w:rFonts w:hint="cs"/>
          <w:sz w:val="24"/>
          <w:rtl/>
        </w:rPr>
        <w:t>ی</w:t>
      </w:r>
      <w:r w:rsidRPr="003E300D">
        <w:rPr>
          <w:rFonts w:hint="eastAsia"/>
          <w:sz w:val="24"/>
          <w:rtl/>
        </w:rPr>
        <w:t>ابد،</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کال آپشن تقر</w:t>
      </w:r>
      <w:r w:rsidRPr="003E300D">
        <w:rPr>
          <w:rFonts w:hint="cs"/>
          <w:sz w:val="24"/>
          <w:rtl/>
        </w:rPr>
        <w:t>ی</w:t>
      </w:r>
      <w:r w:rsidRPr="003E300D">
        <w:rPr>
          <w:rFonts w:hint="eastAsia"/>
          <w:sz w:val="24"/>
          <w:rtl/>
        </w:rPr>
        <w:t>باً</w:t>
      </w:r>
      <w:r w:rsidRPr="003E300D">
        <w:rPr>
          <w:sz w:val="24"/>
          <w:rtl/>
        </w:rPr>
        <w:t xml:space="preserve"> 1.2 دلار (2 × 0.6) افزا</w:t>
      </w:r>
      <w:r w:rsidRPr="003E300D">
        <w:rPr>
          <w:rFonts w:hint="cs"/>
          <w:sz w:val="24"/>
          <w:rtl/>
        </w:rPr>
        <w:t>ی</w:t>
      </w:r>
      <w:r w:rsidRPr="003E300D">
        <w:rPr>
          <w:rFonts w:hint="eastAsia"/>
          <w:sz w:val="24"/>
          <w:rtl/>
        </w:rPr>
        <w:t>ش</w:t>
      </w:r>
      <w:r w:rsidRPr="003E300D">
        <w:rPr>
          <w:sz w:val="24"/>
          <w:rtl/>
        </w:rPr>
        <w:t xml:space="preserve"> م</w:t>
      </w:r>
      <w:r w:rsidRPr="003E300D">
        <w:rPr>
          <w:rFonts w:hint="cs"/>
          <w:sz w:val="24"/>
          <w:rtl/>
        </w:rPr>
        <w:t>ی‌ی</w:t>
      </w:r>
      <w:r w:rsidRPr="003E300D">
        <w:rPr>
          <w:rFonts w:hint="eastAsia"/>
          <w:sz w:val="24"/>
          <w:rtl/>
        </w:rPr>
        <w:t>ابد</w:t>
      </w:r>
      <w:r w:rsidRPr="003E300D">
        <w:rPr>
          <w:sz w:val="24"/>
          <w:rtl/>
        </w:rPr>
        <w:t>. در مقابل، ق</w:t>
      </w:r>
      <w:r w:rsidRPr="003E300D">
        <w:rPr>
          <w:rFonts w:hint="cs"/>
          <w:sz w:val="24"/>
          <w:rtl/>
        </w:rPr>
        <w:t>ی</w:t>
      </w:r>
      <w:r w:rsidRPr="003E300D">
        <w:rPr>
          <w:rFonts w:hint="eastAsia"/>
          <w:sz w:val="24"/>
          <w:rtl/>
        </w:rPr>
        <w:t>مت</w:t>
      </w:r>
      <w:r w:rsidRPr="003E300D">
        <w:rPr>
          <w:sz w:val="24"/>
          <w:rtl/>
        </w:rPr>
        <w:t xml:space="preserve"> پوت آپشن 0.8 دلار (2 × -0.4) کاهش م</w:t>
      </w:r>
      <w:r w:rsidRPr="003E300D">
        <w:rPr>
          <w:rFonts w:hint="cs"/>
          <w:sz w:val="24"/>
          <w:rtl/>
        </w:rPr>
        <w:t>ی‌ی</w:t>
      </w:r>
      <w:r w:rsidRPr="003E300D">
        <w:rPr>
          <w:rFonts w:hint="eastAsia"/>
          <w:sz w:val="24"/>
          <w:rtl/>
        </w:rPr>
        <w:t>ابد</w:t>
      </w:r>
      <w:r w:rsidRPr="003E300D">
        <w:rPr>
          <w:sz w:val="24"/>
        </w:rPr>
        <w:t>.</w:t>
      </w:r>
    </w:p>
    <w:p w14:paraId="0DFEA13E" w14:textId="77777777" w:rsidR="003E300D" w:rsidRPr="003E300D" w:rsidRDefault="003E300D" w:rsidP="00A14F80">
      <w:pPr>
        <w:spacing w:line="360" w:lineRule="auto"/>
        <w:jc w:val="both"/>
        <w:rPr>
          <w:sz w:val="24"/>
          <w:rtl/>
        </w:rPr>
      </w:pPr>
      <w:r w:rsidRPr="003E300D">
        <w:rPr>
          <w:sz w:val="24"/>
        </w:rPr>
        <w:lastRenderedPageBreak/>
        <w:t>γ</w:t>
      </w:r>
    </w:p>
    <w:p w14:paraId="7C7C7035" w14:textId="77777777" w:rsidR="003E300D" w:rsidRPr="003E300D" w:rsidRDefault="003E300D" w:rsidP="003E300D">
      <w:pPr>
        <w:spacing w:line="360" w:lineRule="auto"/>
        <w:jc w:val="both"/>
        <w:rPr>
          <w:sz w:val="24"/>
          <w:rtl/>
        </w:rPr>
      </w:pPr>
      <w:r w:rsidRPr="003E300D">
        <w:rPr>
          <w:sz w:val="24"/>
        </w:rPr>
        <w:t xml:space="preserve">γ </w:t>
      </w:r>
      <w:r w:rsidRPr="003E300D">
        <w:rPr>
          <w:sz w:val="24"/>
          <w:rtl/>
        </w:rPr>
        <w:t>هر دو آپشن: 0.1</w:t>
      </w:r>
    </w:p>
    <w:p w14:paraId="4CE9934B" w14:textId="77777777" w:rsidR="003E300D" w:rsidRPr="003E300D" w:rsidRDefault="003E300D" w:rsidP="003E300D">
      <w:pPr>
        <w:spacing w:line="360" w:lineRule="auto"/>
        <w:jc w:val="both"/>
        <w:rPr>
          <w:sz w:val="24"/>
          <w:rtl/>
        </w:rPr>
      </w:pPr>
      <w:r w:rsidRPr="003E300D">
        <w:rPr>
          <w:rFonts w:hint="eastAsia"/>
          <w:sz w:val="24"/>
          <w:rtl/>
        </w:rPr>
        <w:t>تحل</w:t>
      </w:r>
      <w:r w:rsidRPr="003E300D">
        <w:rPr>
          <w:rFonts w:hint="cs"/>
          <w:sz w:val="24"/>
          <w:rtl/>
        </w:rPr>
        <w:t>ی</w:t>
      </w:r>
      <w:r w:rsidRPr="003E300D">
        <w:rPr>
          <w:rFonts w:hint="eastAsia"/>
          <w:sz w:val="24"/>
          <w:rtl/>
        </w:rPr>
        <w:t>ل</w:t>
      </w:r>
      <w:r w:rsidRPr="003E300D">
        <w:rPr>
          <w:sz w:val="24"/>
          <w:rtl/>
        </w:rPr>
        <w:t>: اگر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2 دلار تغ</w:t>
      </w:r>
      <w:r w:rsidRPr="003E300D">
        <w:rPr>
          <w:rFonts w:hint="cs"/>
          <w:sz w:val="24"/>
          <w:rtl/>
        </w:rPr>
        <w:t>یی</w:t>
      </w:r>
      <w:r w:rsidRPr="003E300D">
        <w:rPr>
          <w:rFonts w:hint="eastAsia"/>
          <w:sz w:val="24"/>
          <w:rtl/>
        </w:rPr>
        <w:t>ر</w:t>
      </w:r>
      <w:r w:rsidRPr="003E300D">
        <w:rPr>
          <w:sz w:val="24"/>
          <w:rtl/>
        </w:rPr>
        <w:t xml:space="preserve"> کند، </w:t>
      </w:r>
      <w:r w:rsidRPr="003E300D">
        <w:rPr>
          <w:sz w:val="24"/>
        </w:rPr>
        <w:t xml:space="preserve">Δ </w:t>
      </w:r>
      <w:r w:rsidRPr="003E300D">
        <w:rPr>
          <w:sz w:val="24"/>
          <w:rtl/>
        </w:rPr>
        <w:t>کال آپشن 0.2 (2 × 0.1) افزا</w:t>
      </w:r>
      <w:r w:rsidRPr="003E300D">
        <w:rPr>
          <w:rFonts w:hint="cs"/>
          <w:sz w:val="24"/>
          <w:rtl/>
        </w:rPr>
        <w:t>ی</w:t>
      </w:r>
      <w:r w:rsidRPr="003E300D">
        <w:rPr>
          <w:rFonts w:hint="eastAsia"/>
          <w:sz w:val="24"/>
          <w:rtl/>
        </w:rPr>
        <w:t>ش</w:t>
      </w:r>
      <w:r w:rsidRPr="003E300D">
        <w:rPr>
          <w:sz w:val="24"/>
          <w:rtl/>
        </w:rPr>
        <w:t xml:space="preserve"> </w:t>
      </w:r>
      <w:r w:rsidRPr="003E300D">
        <w:rPr>
          <w:rFonts w:hint="cs"/>
          <w:sz w:val="24"/>
          <w:rtl/>
        </w:rPr>
        <w:t>ی</w:t>
      </w:r>
      <w:r w:rsidRPr="003E300D">
        <w:rPr>
          <w:rFonts w:hint="eastAsia"/>
          <w:sz w:val="24"/>
          <w:rtl/>
        </w:rPr>
        <w:t>افته</w:t>
      </w:r>
      <w:r w:rsidRPr="003E300D">
        <w:rPr>
          <w:sz w:val="24"/>
          <w:rtl/>
        </w:rPr>
        <w:t xml:space="preserve"> و به 0.8 م</w:t>
      </w:r>
      <w:r w:rsidRPr="003E300D">
        <w:rPr>
          <w:rFonts w:hint="cs"/>
          <w:sz w:val="24"/>
          <w:rtl/>
        </w:rPr>
        <w:t>ی‌</w:t>
      </w:r>
      <w:r w:rsidRPr="003E300D">
        <w:rPr>
          <w:rFonts w:hint="eastAsia"/>
          <w:sz w:val="24"/>
          <w:rtl/>
        </w:rPr>
        <w:t>رسد</w:t>
      </w:r>
      <w:r w:rsidRPr="003E300D">
        <w:rPr>
          <w:sz w:val="24"/>
          <w:rtl/>
        </w:rPr>
        <w:t xml:space="preserve">. </w:t>
      </w:r>
      <w:r w:rsidRPr="003E300D">
        <w:rPr>
          <w:sz w:val="24"/>
        </w:rPr>
        <w:t xml:space="preserve">Δ </w:t>
      </w:r>
      <w:r w:rsidRPr="003E300D">
        <w:rPr>
          <w:sz w:val="24"/>
          <w:rtl/>
        </w:rPr>
        <w:t>پوت آپشن ن</w:t>
      </w:r>
      <w:r w:rsidRPr="003E300D">
        <w:rPr>
          <w:rFonts w:hint="cs"/>
          <w:sz w:val="24"/>
          <w:rtl/>
        </w:rPr>
        <w:t>ی</w:t>
      </w:r>
      <w:r w:rsidRPr="003E300D">
        <w:rPr>
          <w:rFonts w:hint="eastAsia"/>
          <w:sz w:val="24"/>
          <w:rtl/>
        </w:rPr>
        <w:t>ز</w:t>
      </w:r>
      <w:r w:rsidRPr="003E300D">
        <w:rPr>
          <w:sz w:val="24"/>
          <w:rtl/>
        </w:rPr>
        <w:t xml:space="preserve"> 0.2 کاهش </w:t>
      </w:r>
      <w:r w:rsidRPr="003E300D">
        <w:rPr>
          <w:rFonts w:hint="cs"/>
          <w:sz w:val="24"/>
          <w:rtl/>
        </w:rPr>
        <w:t>ی</w:t>
      </w:r>
      <w:r w:rsidRPr="003E300D">
        <w:rPr>
          <w:rFonts w:hint="eastAsia"/>
          <w:sz w:val="24"/>
          <w:rtl/>
        </w:rPr>
        <w:t>افته</w:t>
      </w:r>
      <w:r w:rsidRPr="003E300D">
        <w:rPr>
          <w:sz w:val="24"/>
          <w:rtl/>
        </w:rPr>
        <w:t xml:space="preserve"> و به -0.6 تغ</w:t>
      </w:r>
      <w:r w:rsidRPr="003E300D">
        <w:rPr>
          <w:rFonts w:hint="cs"/>
          <w:sz w:val="24"/>
          <w:rtl/>
        </w:rPr>
        <w:t>یی</w:t>
      </w:r>
      <w:r w:rsidRPr="003E300D">
        <w:rPr>
          <w:rFonts w:hint="eastAsia"/>
          <w:sz w:val="24"/>
          <w:rtl/>
        </w:rPr>
        <w:t>ر</w:t>
      </w:r>
      <w:r w:rsidRPr="003E300D">
        <w:rPr>
          <w:sz w:val="24"/>
          <w:rtl/>
        </w:rPr>
        <w:t xml:space="preserve"> م</w:t>
      </w:r>
      <w:r w:rsidRPr="003E300D">
        <w:rPr>
          <w:rFonts w:hint="cs"/>
          <w:sz w:val="24"/>
          <w:rtl/>
        </w:rPr>
        <w:t>ی‌</w:t>
      </w:r>
      <w:r w:rsidRPr="003E300D">
        <w:rPr>
          <w:rFonts w:hint="eastAsia"/>
          <w:sz w:val="24"/>
          <w:rtl/>
        </w:rPr>
        <w:t>کند</w:t>
      </w:r>
      <w:r w:rsidRPr="003E300D">
        <w:rPr>
          <w:sz w:val="24"/>
        </w:rPr>
        <w:t>.</w:t>
      </w:r>
    </w:p>
    <w:p w14:paraId="37C48FC5" w14:textId="77777777" w:rsidR="003E300D" w:rsidRPr="003E300D" w:rsidRDefault="003E300D" w:rsidP="003E300D">
      <w:pPr>
        <w:spacing w:line="360" w:lineRule="auto"/>
        <w:jc w:val="both"/>
        <w:rPr>
          <w:sz w:val="24"/>
          <w:rtl/>
        </w:rPr>
      </w:pPr>
      <w:r w:rsidRPr="003E300D">
        <w:rPr>
          <w:sz w:val="24"/>
        </w:rPr>
        <w:t>θ</w:t>
      </w:r>
    </w:p>
    <w:p w14:paraId="0ACC4526" w14:textId="77777777" w:rsidR="003E300D" w:rsidRPr="003E300D" w:rsidRDefault="003E300D" w:rsidP="003E300D">
      <w:pPr>
        <w:spacing w:line="360" w:lineRule="auto"/>
        <w:jc w:val="both"/>
        <w:rPr>
          <w:sz w:val="24"/>
          <w:rtl/>
        </w:rPr>
      </w:pPr>
      <w:r w:rsidRPr="003E300D">
        <w:rPr>
          <w:sz w:val="24"/>
        </w:rPr>
        <w:t xml:space="preserve">θ </w:t>
      </w:r>
      <w:r w:rsidRPr="003E300D">
        <w:rPr>
          <w:sz w:val="24"/>
          <w:rtl/>
        </w:rPr>
        <w:t>کال آپشن: -0.05</w:t>
      </w:r>
    </w:p>
    <w:p w14:paraId="59856858" w14:textId="77777777" w:rsidR="003E300D" w:rsidRPr="003E300D" w:rsidRDefault="003E300D" w:rsidP="003E300D">
      <w:pPr>
        <w:spacing w:line="360" w:lineRule="auto"/>
        <w:jc w:val="both"/>
        <w:rPr>
          <w:sz w:val="24"/>
          <w:rtl/>
        </w:rPr>
      </w:pPr>
      <w:r w:rsidRPr="003E300D">
        <w:rPr>
          <w:sz w:val="24"/>
        </w:rPr>
        <w:t xml:space="preserve">θ </w:t>
      </w:r>
      <w:r w:rsidRPr="003E300D">
        <w:rPr>
          <w:sz w:val="24"/>
          <w:rtl/>
        </w:rPr>
        <w:t>پوت آپشن: -0.06</w:t>
      </w:r>
    </w:p>
    <w:p w14:paraId="6E00D1E1" w14:textId="77777777" w:rsidR="003E300D" w:rsidRPr="003E300D" w:rsidRDefault="003E300D" w:rsidP="003E300D">
      <w:pPr>
        <w:spacing w:line="360" w:lineRule="auto"/>
        <w:jc w:val="both"/>
        <w:rPr>
          <w:sz w:val="24"/>
          <w:rtl/>
        </w:rPr>
      </w:pPr>
      <w:r w:rsidRPr="003E300D">
        <w:rPr>
          <w:rFonts w:hint="eastAsia"/>
          <w:sz w:val="24"/>
          <w:rtl/>
        </w:rPr>
        <w:t>تحل</w:t>
      </w:r>
      <w:r w:rsidRPr="003E300D">
        <w:rPr>
          <w:rFonts w:hint="cs"/>
          <w:sz w:val="24"/>
          <w:rtl/>
        </w:rPr>
        <w:t>ی</w:t>
      </w:r>
      <w:r w:rsidRPr="003E300D">
        <w:rPr>
          <w:rFonts w:hint="eastAsia"/>
          <w:sz w:val="24"/>
          <w:rtl/>
        </w:rPr>
        <w:t>ل</w:t>
      </w:r>
      <w:r w:rsidRPr="003E300D">
        <w:rPr>
          <w:sz w:val="24"/>
          <w:rtl/>
        </w:rPr>
        <w:t>: هرچه به تار</w:t>
      </w:r>
      <w:r w:rsidRPr="003E300D">
        <w:rPr>
          <w:rFonts w:hint="cs"/>
          <w:sz w:val="24"/>
          <w:rtl/>
        </w:rPr>
        <w:t>ی</w:t>
      </w:r>
      <w:r w:rsidRPr="003E300D">
        <w:rPr>
          <w:rFonts w:hint="eastAsia"/>
          <w:sz w:val="24"/>
          <w:rtl/>
        </w:rPr>
        <w:t>خ</w:t>
      </w:r>
      <w:r w:rsidRPr="003E300D">
        <w:rPr>
          <w:sz w:val="24"/>
          <w:rtl/>
        </w:rPr>
        <w:t xml:space="preserve"> انقضا نزد</w:t>
      </w:r>
      <w:r w:rsidRPr="003E300D">
        <w:rPr>
          <w:rFonts w:hint="cs"/>
          <w:sz w:val="24"/>
          <w:rtl/>
        </w:rPr>
        <w:t>ی</w:t>
      </w:r>
      <w:r w:rsidRPr="003E300D">
        <w:rPr>
          <w:rFonts w:hint="eastAsia"/>
          <w:sz w:val="24"/>
          <w:rtl/>
        </w:rPr>
        <w:t>ک‌تر</w:t>
      </w:r>
      <w:r w:rsidRPr="003E300D">
        <w:rPr>
          <w:sz w:val="24"/>
          <w:rtl/>
        </w:rPr>
        <w:t xml:space="preserve"> شو</w:t>
      </w:r>
      <w:r w:rsidRPr="003E300D">
        <w:rPr>
          <w:rFonts w:hint="cs"/>
          <w:sz w:val="24"/>
          <w:rtl/>
        </w:rPr>
        <w:t>ی</w:t>
      </w:r>
      <w:r w:rsidRPr="003E300D">
        <w:rPr>
          <w:rFonts w:hint="eastAsia"/>
          <w:sz w:val="24"/>
          <w:rtl/>
        </w:rPr>
        <w:t>م،</w:t>
      </w:r>
      <w:r w:rsidRPr="003E300D">
        <w:rPr>
          <w:sz w:val="24"/>
          <w:rtl/>
        </w:rPr>
        <w:t xml:space="preserve">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کال آپشن روزانه 0.05 دلار و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پوت آپشن روزانه 0.06 دلار کاهش م</w:t>
      </w:r>
      <w:r w:rsidRPr="003E300D">
        <w:rPr>
          <w:rFonts w:hint="cs"/>
          <w:sz w:val="24"/>
          <w:rtl/>
        </w:rPr>
        <w:t>ی‌ی</w:t>
      </w:r>
      <w:r w:rsidRPr="003E300D">
        <w:rPr>
          <w:rFonts w:hint="eastAsia"/>
          <w:sz w:val="24"/>
          <w:rtl/>
        </w:rPr>
        <w:t>ابد</w:t>
      </w:r>
      <w:r w:rsidRPr="003E300D">
        <w:rPr>
          <w:sz w:val="24"/>
        </w:rPr>
        <w:t>.</w:t>
      </w:r>
    </w:p>
    <w:p w14:paraId="3080A3BE" w14:textId="77777777" w:rsidR="003E300D" w:rsidRPr="003E300D" w:rsidRDefault="003E300D" w:rsidP="003E300D">
      <w:pPr>
        <w:spacing w:line="360" w:lineRule="auto"/>
        <w:jc w:val="both"/>
        <w:rPr>
          <w:sz w:val="24"/>
          <w:rtl/>
        </w:rPr>
      </w:pPr>
      <w:r w:rsidRPr="003E300D">
        <w:rPr>
          <w:rFonts w:hint="eastAsia"/>
          <w:sz w:val="24"/>
          <w:rtl/>
        </w:rPr>
        <w:t>نت</w:t>
      </w:r>
      <w:r w:rsidRPr="003E300D">
        <w:rPr>
          <w:rFonts w:hint="cs"/>
          <w:sz w:val="24"/>
          <w:rtl/>
        </w:rPr>
        <w:t>ی</w:t>
      </w:r>
      <w:r w:rsidRPr="003E300D">
        <w:rPr>
          <w:rFonts w:hint="eastAsia"/>
          <w:sz w:val="24"/>
          <w:rtl/>
        </w:rPr>
        <w:t>جه‌گ</w:t>
      </w:r>
      <w:r w:rsidRPr="003E300D">
        <w:rPr>
          <w:rFonts w:hint="cs"/>
          <w:sz w:val="24"/>
          <w:rtl/>
        </w:rPr>
        <w:t>ی</w:t>
      </w:r>
      <w:r w:rsidRPr="003E300D">
        <w:rPr>
          <w:rFonts w:hint="eastAsia"/>
          <w:sz w:val="24"/>
          <w:rtl/>
        </w:rPr>
        <w:t>ر</w:t>
      </w:r>
      <w:r w:rsidRPr="003E300D">
        <w:rPr>
          <w:rFonts w:hint="cs"/>
          <w:sz w:val="24"/>
          <w:rtl/>
        </w:rPr>
        <w:t>ی</w:t>
      </w:r>
      <w:r w:rsidRPr="003E300D">
        <w:rPr>
          <w:sz w:val="24"/>
          <w:rtl/>
        </w:rPr>
        <w:t xml:space="preserve"> مطالعه مورد</w:t>
      </w:r>
      <w:r w:rsidRPr="003E300D">
        <w:rPr>
          <w:rFonts w:hint="cs"/>
          <w:sz w:val="24"/>
          <w:rtl/>
        </w:rPr>
        <w:t>ی</w:t>
      </w:r>
      <w:r w:rsidRPr="003E300D">
        <w:rPr>
          <w:sz w:val="24"/>
        </w:rPr>
        <w:t>:</w:t>
      </w:r>
    </w:p>
    <w:p w14:paraId="5216855E" w14:textId="77777777" w:rsidR="003E300D" w:rsidRPr="003E300D" w:rsidRDefault="003E300D" w:rsidP="00A14F80">
      <w:pPr>
        <w:spacing w:line="360" w:lineRule="auto"/>
        <w:jc w:val="both"/>
        <w:rPr>
          <w:sz w:val="24"/>
          <w:rtl/>
        </w:rPr>
      </w:pPr>
      <w:r w:rsidRPr="003E300D">
        <w:rPr>
          <w:rFonts w:hint="eastAsia"/>
          <w:sz w:val="24"/>
          <w:rtl/>
        </w:rPr>
        <w:t>معامله‌گر</w:t>
      </w:r>
      <w:r w:rsidRPr="003E300D">
        <w:rPr>
          <w:sz w:val="24"/>
          <w:rtl/>
        </w:rPr>
        <w:t xml:space="preserve"> با تحل</w:t>
      </w:r>
      <w:r w:rsidRPr="003E300D">
        <w:rPr>
          <w:rFonts w:hint="cs"/>
          <w:sz w:val="24"/>
          <w:rtl/>
        </w:rPr>
        <w:t>ی</w:t>
      </w:r>
      <w:r w:rsidRPr="003E300D">
        <w:rPr>
          <w:rFonts w:hint="eastAsia"/>
          <w:sz w:val="24"/>
          <w:rtl/>
        </w:rPr>
        <w:t>ل</w:t>
      </w:r>
      <w:r w:rsidRPr="003E300D">
        <w:rPr>
          <w:sz w:val="24"/>
          <w:rtl/>
        </w:rPr>
        <w:t xml:space="preserve"> دق</w:t>
      </w:r>
      <w:r w:rsidRPr="003E300D">
        <w:rPr>
          <w:rFonts w:hint="cs"/>
          <w:sz w:val="24"/>
          <w:rtl/>
        </w:rPr>
        <w:t>ی</w:t>
      </w:r>
      <w:r w:rsidRPr="003E300D">
        <w:rPr>
          <w:rFonts w:hint="eastAsia"/>
          <w:sz w:val="24"/>
          <w:rtl/>
        </w:rPr>
        <w:t>ق</w:t>
      </w:r>
      <w:r w:rsidRPr="003E300D">
        <w:rPr>
          <w:sz w:val="24"/>
          <w:rtl/>
        </w:rPr>
        <w:t xml:space="preserve"> عوامل مؤثر بر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و استفاده از حروف </w:t>
      </w:r>
      <w:r w:rsidRPr="003E300D">
        <w:rPr>
          <w:rFonts w:hint="cs"/>
          <w:sz w:val="24"/>
          <w:rtl/>
        </w:rPr>
        <w:t>ی</w:t>
      </w:r>
      <w:r w:rsidRPr="003E300D">
        <w:rPr>
          <w:rFonts w:hint="eastAsia"/>
          <w:sz w:val="24"/>
          <w:rtl/>
        </w:rPr>
        <w:t>ونان</w:t>
      </w:r>
      <w:r w:rsidRPr="003E300D">
        <w:rPr>
          <w:rFonts w:hint="cs"/>
          <w:sz w:val="24"/>
          <w:rtl/>
        </w:rPr>
        <w:t>ی</w:t>
      </w:r>
      <w:r w:rsidRPr="003E300D">
        <w:rPr>
          <w:sz w:val="24"/>
          <w:rtl/>
        </w:rPr>
        <w:t xml:space="preserve"> توانست</w:t>
      </w:r>
      <w:r w:rsidRPr="003E300D">
        <w:rPr>
          <w:sz w:val="24"/>
        </w:rPr>
        <w:t>:</w:t>
      </w:r>
    </w:p>
    <w:p w14:paraId="45073CB7" w14:textId="4F8727E8" w:rsidR="003E300D" w:rsidRPr="003E300D" w:rsidRDefault="003E300D" w:rsidP="00E3274D">
      <w:pPr>
        <w:spacing w:line="360" w:lineRule="auto"/>
        <w:jc w:val="both"/>
        <w:rPr>
          <w:sz w:val="24"/>
          <w:rtl/>
        </w:rPr>
      </w:pPr>
      <w:r w:rsidRPr="003E300D">
        <w:rPr>
          <w:rFonts w:hint="eastAsia"/>
          <w:sz w:val="24"/>
          <w:rtl/>
        </w:rPr>
        <w:t>حساس</w:t>
      </w:r>
      <w:r w:rsidRPr="003E300D">
        <w:rPr>
          <w:rFonts w:hint="cs"/>
          <w:sz w:val="24"/>
          <w:rtl/>
        </w:rPr>
        <w:t>ی</w:t>
      </w:r>
      <w:r w:rsidRPr="003E300D">
        <w:rPr>
          <w:rFonts w:hint="eastAsia"/>
          <w:sz w:val="24"/>
          <w:rtl/>
        </w:rPr>
        <w:t>ت</w:t>
      </w:r>
      <w:r w:rsidRPr="003E300D">
        <w:rPr>
          <w:sz w:val="24"/>
          <w:rtl/>
        </w:rPr>
        <w:t xml:space="preserve"> آپشن‌ها نسبت به تغ</w:t>
      </w:r>
      <w:r w:rsidRPr="003E300D">
        <w:rPr>
          <w:rFonts w:hint="cs"/>
          <w:sz w:val="24"/>
          <w:rtl/>
        </w:rPr>
        <w:t>یی</w:t>
      </w:r>
      <w:r w:rsidRPr="003E300D">
        <w:rPr>
          <w:rFonts w:hint="eastAsia"/>
          <w:sz w:val="24"/>
          <w:rtl/>
        </w:rPr>
        <w:t>رات</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w:t>
      </w:r>
      <w:r w:rsidRPr="003E300D">
        <w:rPr>
          <w:sz w:val="24"/>
        </w:rPr>
        <w:t>Δ</w:t>
      </w:r>
      <w:r w:rsidRPr="003E300D">
        <w:rPr>
          <w:sz w:val="24"/>
          <w:rtl/>
        </w:rPr>
        <w:t xml:space="preserve"> را ارز</w:t>
      </w:r>
      <w:r w:rsidRPr="003E300D">
        <w:rPr>
          <w:rFonts w:hint="cs"/>
          <w:sz w:val="24"/>
          <w:rtl/>
        </w:rPr>
        <w:t>ی</w:t>
      </w:r>
      <w:r w:rsidRPr="003E300D">
        <w:rPr>
          <w:rFonts w:hint="eastAsia"/>
          <w:sz w:val="24"/>
          <w:rtl/>
        </w:rPr>
        <w:t>اب</w:t>
      </w:r>
      <w:r w:rsidRPr="003E300D">
        <w:rPr>
          <w:rFonts w:hint="cs"/>
          <w:sz w:val="24"/>
          <w:rtl/>
        </w:rPr>
        <w:t>ی</w:t>
      </w:r>
      <w:r w:rsidRPr="003E300D">
        <w:rPr>
          <w:sz w:val="24"/>
          <w:rtl/>
        </w:rPr>
        <w:t xml:space="preserve"> کند</w:t>
      </w:r>
      <w:r w:rsidRPr="003E300D">
        <w:rPr>
          <w:sz w:val="24"/>
        </w:rPr>
        <w:t>.</w:t>
      </w:r>
    </w:p>
    <w:p w14:paraId="41B122F4" w14:textId="77777777" w:rsidR="003E300D" w:rsidRPr="003E300D" w:rsidRDefault="003E300D" w:rsidP="003E300D">
      <w:pPr>
        <w:spacing w:line="360" w:lineRule="auto"/>
        <w:jc w:val="both"/>
        <w:rPr>
          <w:sz w:val="24"/>
          <w:rtl/>
        </w:rPr>
      </w:pPr>
      <w:r w:rsidRPr="003E300D">
        <w:rPr>
          <w:rFonts w:hint="eastAsia"/>
          <w:sz w:val="24"/>
          <w:rtl/>
        </w:rPr>
        <w:t>پا</w:t>
      </w:r>
      <w:r w:rsidRPr="003E300D">
        <w:rPr>
          <w:rFonts w:hint="cs"/>
          <w:sz w:val="24"/>
          <w:rtl/>
        </w:rPr>
        <w:t>ی</w:t>
      </w:r>
      <w:r w:rsidRPr="003E300D">
        <w:rPr>
          <w:rFonts w:hint="eastAsia"/>
          <w:sz w:val="24"/>
          <w:rtl/>
        </w:rPr>
        <w:t>دار</w:t>
      </w:r>
      <w:r w:rsidRPr="003E300D">
        <w:rPr>
          <w:rFonts w:hint="cs"/>
          <w:sz w:val="24"/>
          <w:rtl/>
        </w:rPr>
        <w:t>ی</w:t>
      </w:r>
      <w:r w:rsidRPr="003E300D">
        <w:rPr>
          <w:sz w:val="24"/>
          <w:rtl/>
        </w:rPr>
        <w:t xml:space="preserve"> تغ</w:t>
      </w:r>
      <w:r w:rsidRPr="003E300D">
        <w:rPr>
          <w:rFonts w:hint="cs"/>
          <w:sz w:val="24"/>
          <w:rtl/>
        </w:rPr>
        <w:t>یی</w:t>
      </w:r>
      <w:r w:rsidRPr="003E300D">
        <w:rPr>
          <w:rFonts w:hint="eastAsia"/>
          <w:sz w:val="24"/>
          <w:rtl/>
        </w:rPr>
        <w:t>رات</w:t>
      </w:r>
      <w:r w:rsidRPr="003E300D">
        <w:rPr>
          <w:sz w:val="24"/>
          <w:rtl/>
        </w:rPr>
        <w:t xml:space="preserve"> </w:t>
      </w:r>
      <w:r w:rsidRPr="003E300D">
        <w:rPr>
          <w:sz w:val="24"/>
        </w:rPr>
        <w:t xml:space="preserve">Δ </w:t>
      </w:r>
      <w:r w:rsidRPr="003E300D">
        <w:rPr>
          <w:sz w:val="24"/>
          <w:rtl/>
        </w:rPr>
        <w:t>(</w:t>
      </w:r>
      <w:r w:rsidRPr="003E300D">
        <w:rPr>
          <w:sz w:val="24"/>
        </w:rPr>
        <w:t>γ</w:t>
      </w:r>
      <w:r w:rsidRPr="003E300D">
        <w:rPr>
          <w:sz w:val="24"/>
          <w:rtl/>
        </w:rPr>
        <w:t>) را برا</w:t>
      </w:r>
      <w:r w:rsidRPr="003E300D">
        <w:rPr>
          <w:rFonts w:hint="cs"/>
          <w:sz w:val="24"/>
          <w:rtl/>
        </w:rPr>
        <w:t>ی</w:t>
      </w:r>
      <w:r w:rsidRPr="003E300D">
        <w:rPr>
          <w:sz w:val="24"/>
          <w:rtl/>
        </w:rPr>
        <w:t xml:space="preserve">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موقع</w:t>
      </w:r>
      <w:r w:rsidRPr="003E300D">
        <w:rPr>
          <w:rFonts w:hint="cs"/>
          <w:sz w:val="24"/>
          <w:rtl/>
        </w:rPr>
        <w:t>ی</w:t>
      </w:r>
      <w:r w:rsidRPr="003E300D">
        <w:rPr>
          <w:rFonts w:hint="eastAsia"/>
          <w:sz w:val="24"/>
          <w:rtl/>
        </w:rPr>
        <w:t>ت‌ها</w:t>
      </w:r>
      <w:r w:rsidRPr="003E300D">
        <w:rPr>
          <w:sz w:val="24"/>
          <w:rtl/>
        </w:rPr>
        <w:t xml:space="preserve"> پ</w:t>
      </w:r>
      <w:r w:rsidRPr="003E300D">
        <w:rPr>
          <w:rFonts w:hint="cs"/>
          <w:sz w:val="24"/>
          <w:rtl/>
        </w:rPr>
        <w:t>ی</w:t>
      </w:r>
      <w:r w:rsidRPr="003E300D">
        <w:rPr>
          <w:rFonts w:hint="eastAsia"/>
          <w:sz w:val="24"/>
          <w:rtl/>
        </w:rPr>
        <w:t>ش‌ب</w:t>
      </w:r>
      <w:r w:rsidRPr="003E300D">
        <w:rPr>
          <w:rFonts w:hint="cs"/>
          <w:sz w:val="24"/>
          <w:rtl/>
        </w:rPr>
        <w:t>ی</w:t>
      </w:r>
      <w:r w:rsidRPr="003E300D">
        <w:rPr>
          <w:rFonts w:hint="eastAsia"/>
          <w:sz w:val="24"/>
          <w:rtl/>
        </w:rPr>
        <w:t>ن</w:t>
      </w:r>
      <w:r w:rsidRPr="003E300D">
        <w:rPr>
          <w:rFonts w:hint="cs"/>
          <w:sz w:val="24"/>
          <w:rtl/>
        </w:rPr>
        <w:t>ی</w:t>
      </w:r>
      <w:r w:rsidRPr="003E300D">
        <w:rPr>
          <w:sz w:val="24"/>
          <w:rtl/>
        </w:rPr>
        <w:t xml:space="preserve"> نما</w:t>
      </w:r>
      <w:r w:rsidRPr="003E300D">
        <w:rPr>
          <w:rFonts w:hint="cs"/>
          <w:sz w:val="24"/>
          <w:rtl/>
        </w:rPr>
        <w:t>ی</w:t>
      </w:r>
      <w:r w:rsidRPr="003E300D">
        <w:rPr>
          <w:rFonts w:hint="eastAsia"/>
          <w:sz w:val="24"/>
          <w:rtl/>
        </w:rPr>
        <w:t>د</w:t>
      </w:r>
      <w:r w:rsidRPr="003E300D">
        <w:rPr>
          <w:sz w:val="24"/>
        </w:rPr>
        <w:t>.</w:t>
      </w:r>
    </w:p>
    <w:p w14:paraId="4396C8C0" w14:textId="77777777" w:rsidR="003E300D" w:rsidRPr="003E300D" w:rsidRDefault="003E300D" w:rsidP="003E300D">
      <w:pPr>
        <w:spacing w:line="360" w:lineRule="auto"/>
        <w:jc w:val="both"/>
        <w:rPr>
          <w:sz w:val="24"/>
          <w:rtl/>
        </w:rPr>
      </w:pPr>
      <w:r w:rsidRPr="003E300D">
        <w:rPr>
          <w:rFonts w:hint="eastAsia"/>
          <w:sz w:val="24"/>
          <w:rtl/>
        </w:rPr>
        <w:t>تأث</w:t>
      </w:r>
      <w:r w:rsidRPr="003E300D">
        <w:rPr>
          <w:rFonts w:hint="cs"/>
          <w:sz w:val="24"/>
          <w:rtl/>
        </w:rPr>
        <w:t>ی</w:t>
      </w:r>
      <w:r w:rsidRPr="003E300D">
        <w:rPr>
          <w:rFonts w:hint="eastAsia"/>
          <w:sz w:val="24"/>
          <w:rtl/>
        </w:rPr>
        <w:t>ر</w:t>
      </w:r>
      <w:r w:rsidRPr="003E300D">
        <w:rPr>
          <w:sz w:val="24"/>
          <w:rtl/>
        </w:rPr>
        <w:t xml:space="preserve"> فرسا</w:t>
      </w:r>
      <w:r w:rsidRPr="003E300D">
        <w:rPr>
          <w:rFonts w:hint="cs"/>
          <w:sz w:val="24"/>
          <w:rtl/>
        </w:rPr>
        <w:t>ی</w:t>
      </w:r>
      <w:r w:rsidRPr="003E300D">
        <w:rPr>
          <w:rFonts w:hint="eastAsia"/>
          <w:sz w:val="24"/>
          <w:rtl/>
        </w:rPr>
        <w:t>ش</w:t>
      </w:r>
      <w:r w:rsidRPr="003E300D">
        <w:rPr>
          <w:sz w:val="24"/>
          <w:rtl/>
        </w:rPr>
        <w:t xml:space="preserve"> زمان</w:t>
      </w:r>
      <w:r w:rsidRPr="003E300D">
        <w:rPr>
          <w:rFonts w:hint="cs"/>
          <w:sz w:val="24"/>
          <w:rtl/>
        </w:rPr>
        <w:t>ی</w:t>
      </w:r>
      <w:r w:rsidRPr="003E300D">
        <w:rPr>
          <w:sz w:val="24"/>
          <w:rtl/>
        </w:rPr>
        <w:t xml:space="preserve"> (</w:t>
      </w:r>
      <w:r w:rsidRPr="003E300D">
        <w:rPr>
          <w:sz w:val="24"/>
        </w:rPr>
        <w:t>θ</w:t>
      </w:r>
      <w:r w:rsidRPr="003E300D">
        <w:rPr>
          <w:sz w:val="24"/>
          <w:rtl/>
        </w:rPr>
        <w:t>) بر کاهش ارزش آپشن‌ها را در برنامه‌ر</w:t>
      </w:r>
      <w:r w:rsidRPr="003E300D">
        <w:rPr>
          <w:rFonts w:hint="cs"/>
          <w:sz w:val="24"/>
          <w:rtl/>
        </w:rPr>
        <w:t>ی</w:t>
      </w:r>
      <w:r w:rsidRPr="003E300D">
        <w:rPr>
          <w:rFonts w:hint="eastAsia"/>
          <w:sz w:val="24"/>
          <w:rtl/>
        </w:rPr>
        <w:t>ز</w:t>
      </w:r>
      <w:r w:rsidRPr="003E300D">
        <w:rPr>
          <w:rFonts w:hint="cs"/>
          <w:sz w:val="24"/>
          <w:rtl/>
        </w:rPr>
        <w:t>ی</w:t>
      </w:r>
      <w:r w:rsidRPr="003E300D">
        <w:rPr>
          <w:sz w:val="24"/>
          <w:rtl/>
        </w:rPr>
        <w:t xml:space="preserve"> خود لحاظ کند</w:t>
      </w:r>
      <w:r w:rsidRPr="003E300D">
        <w:rPr>
          <w:sz w:val="24"/>
        </w:rPr>
        <w:t>.</w:t>
      </w:r>
    </w:p>
    <w:p w14:paraId="0AA04CFD" w14:textId="77777777" w:rsidR="003E300D" w:rsidRPr="003E300D" w:rsidRDefault="003E300D" w:rsidP="003E300D">
      <w:pPr>
        <w:spacing w:line="360" w:lineRule="auto"/>
        <w:jc w:val="both"/>
        <w:rPr>
          <w:sz w:val="24"/>
          <w:rtl/>
        </w:rPr>
      </w:pPr>
      <w:r w:rsidRPr="003E300D">
        <w:rPr>
          <w:rFonts w:hint="eastAsia"/>
          <w:sz w:val="24"/>
          <w:rtl/>
        </w:rPr>
        <w:t>ا</w:t>
      </w:r>
      <w:r w:rsidRPr="003E300D">
        <w:rPr>
          <w:rFonts w:hint="cs"/>
          <w:sz w:val="24"/>
          <w:rtl/>
        </w:rPr>
        <w:t>ی</w:t>
      </w:r>
      <w:r w:rsidRPr="003E300D">
        <w:rPr>
          <w:rFonts w:hint="eastAsia"/>
          <w:sz w:val="24"/>
          <w:rtl/>
        </w:rPr>
        <w:t>ن</w:t>
      </w:r>
      <w:r w:rsidRPr="003E300D">
        <w:rPr>
          <w:sz w:val="24"/>
          <w:rtl/>
        </w:rPr>
        <w:t xml:space="preserve"> تحل</w:t>
      </w:r>
      <w:r w:rsidRPr="003E300D">
        <w:rPr>
          <w:rFonts w:hint="cs"/>
          <w:sz w:val="24"/>
          <w:rtl/>
        </w:rPr>
        <w:t>ی</w:t>
      </w:r>
      <w:r w:rsidRPr="003E300D">
        <w:rPr>
          <w:rFonts w:hint="eastAsia"/>
          <w:sz w:val="24"/>
          <w:rtl/>
        </w:rPr>
        <w:t>ل</w:t>
      </w:r>
      <w:r w:rsidRPr="003E300D">
        <w:rPr>
          <w:sz w:val="24"/>
          <w:rtl/>
        </w:rPr>
        <w:t xml:space="preserve"> به معامله‌گر کمک کرد تا ر</w:t>
      </w:r>
      <w:r w:rsidRPr="003E300D">
        <w:rPr>
          <w:rFonts w:hint="cs"/>
          <w:sz w:val="24"/>
          <w:rtl/>
        </w:rPr>
        <w:t>ی</w:t>
      </w:r>
      <w:r w:rsidRPr="003E300D">
        <w:rPr>
          <w:rFonts w:hint="eastAsia"/>
          <w:sz w:val="24"/>
          <w:rtl/>
        </w:rPr>
        <w:t>سک</w:t>
      </w:r>
      <w:r w:rsidRPr="003E300D">
        <w:rPr>
          <w:sz w:val="24"/>
          <w:rtl/>
        </w:rPr>
        <w:t xml:space="preserve"> معاملات خود را کاهش دهد و از فرصت‌ها</w:t>
      </w:r>
      <w:r w:rsidRPr="003E300D">
        <w:rPr>
          <w:rFonts w:hint="cs"/>
          <w:sz w:val="24"/>
          <w:rtl/>
        </w:rPr>
        <w:t>ی</w:t>
      </w:r>
      <w:r w:rsidRPr="003E300D">
        <w:rPr>
          <w:sz w:val="24"/>
          <w:rtl/>
        </w:rPr>
        <w:t xml:space="preserve"> موجود در بازار آپشن به‌صورت به</w:t>
      </w:r>
      <w:r w:rsidRPr="003E300D">
        <w:rPr>
          <w:rFonts w:hint="cs"/>
          <w:sz w:val="24"/>
          <w:rtl/>
        </w:rPr>
        <w:t>ی</w:t>
      </w:r>
      <w:r w:rsidRPr="003E300D">
        <w:rPr>
          <w:rFonts w:hint="eastAsia"/>
          <w:sz w:val="24"/>
          <w:rtl/>
        </w:rPr>
        <w:t>نه</w:t>
      </w:r>
      <w:r w:rsidRPr="003E300D">
        <w:rPr>
          <w:sz w:val="24"/>
          <w:rtl/>
        </w:rPr>
        <w:t xml:space="preserve"> بهره‌بردار</w:t>
      </w:r>
      <w:r w:rsidRPr="003E300D">
        <w:rPr>
          <w:rFonts w:hint="cs"/>
          <w:sz w:val="24"/>
          <w:rtl/>
        </w:rPr>
        <w:t>ی</w:t>
      </w:r>
      <w:r w:rsidRPr="003E300D">
        <w:rPr>
          <w:sz w:val="24"/>
          <w:rtl/>
        </w:rPr>
        <w:t xml:space="preserve"> کند.</w:t>
      </w:r>
    </w:p>
    <w:p w14:paraId="739FFD58" w14:textId="4E0F33F4" w:rsidR="00EE09F7" w:rsidRDefault="00EE09F7" w:rsidP="003E300D">
      <w:pPr>
        <w:spacing w:line="360" w:lineRule="auto"/>
        <w:jc w:val="both"/>
        <w:rPr>
          <w:b/>
          <w:bCs/>
          <w:sz w:val="24"/>
          <w:rtl/>
        </w:rPr>
      </w:pPr>
    </w:p>
    <w:p w14:paraId="3848FD9E" w14:textId="09BDAAD4" w:rsidR="00A80255" w:rsidRDefault="00A80255" w:rsidP="003E300D">
      <w:pPr>
        <w:spacing w:line="360" w:lineRule="auto"/>
        <w:jc w:val="both"/>
        <w:rPr>
          <w:b/>
          <w:bCs/>
          <w:sz w:val="24"/>
          <w:rtl/>
        </w:rPr>
      </w:pPr>
    </w:p>
    <w:p w14:paraId="4C4F4A27" w14:textId="77777777" w:rsidR="00A80255" w:rsidRDefault="00A80255" w:rsidP="003E300D">
      <w:pPr>
        <w:spacing w:line="360" w:lineRule="auto"/>
        <w:jc w:val="both"/>
        <w:rPr>
          <w:b/>
          <w:bCs/>
          <w:sz w:val="24"/>
          <w:rtl/>
        </w:rPr>
      </w:pPr>
    </w:p>
    <w:p w14:paraId="43A340C4" w14:textId="1C18D9B1" w:rsidR="00EE09F7" w:rsidRPr="00E35B88" w:rsidRDefault="004C76FA" w:rsidP="00E35B88">
      <w:pPr>
        <w:pStyle w:val="Heading3"/>
        <w:jc w:val="center"/>
        <w:rPr>
          <w:sz w:val="44"/>
          <w:szCs w:val="44"/>
          <w:rtl/>
        </w:rPr>
      </w:pPr>
      <w:bookmarkStart w:id="128" w:name="_Toc194885384"/>
      <w:r w:rsidRPr="00E35B88">
        <w:rPr>
          <w:rFonts w:hint="cs"/>
          <w:sz w:val="44"/>
          <w:szCs w:val="44"/>
          <w:rtl/>
        </w:rPr>
        <w:lastRenderedPageBreak/>
        <w:t>فصل 6</w:t>
      </w:r>
      <w:bookmarkEnd w:id="128"/>
    </w:p>
    <w:p w14:paraId="006411A1" w14:textId="3500D313" w:rsidR="004C76FA" w:rsidRPr="00E35B88" w:rsidRDefault="004C76FA" w:rsidP="00E35B88">
      <w:pPr>
        <w:pStyle w:val="Heading3"/>
        <w:jc w:val="center"/>
        <w:rPr>
          <w:sz w:val="44"/>
          <w:szCs w:val="44"/>
          <w:rtl/>
        </w:rPr>
      </w:pPr>
      <w:bookmarkStart w:id="129" w:name="_Toc194885385"/>
      <w:r w:rsidRPr="00E35B88">
        <w:rPr>
          <w:rFonts w:hint="cs"/>
          <w:sz w:val="44"/>
          <w:szCs w:val="44"/>
          <w:rtl/>
        </w:rPr>
        <w:t>قیمت</w:t>
      </w:r>
      <w:r w:rsidRPr="00E35B88">
        <w:rPr>
          <w:sz w:val="44"/>
          <w:szCs w:val="44"/>
          <w:rtl/>
        </w:rPr>
        <w:t xml:space="preserve"> </w:t>
      </w:r>
      <w:r w:rsidRPr="00E35B88">
        <w:rPr>
          <w:rFonts w:hint="cs"/>
          <w:sz w:val="44"/>
          <w:szCs w:val="44"/>
          <w:rtl/>
        </w:rPr>
        <w:t>گذاری</w:t>
      </w:r>
      <w:r w:rsidRPr="00E35B88">
        <w:rPr>
          <w:sz w:val="44"/>
          <w:szCs w:val="44"/>
          <w:rtl/>
        </w:rPr>
        <w:t xml:space="preserve"> </w:t>
      </w:r>
      <w:r w:rsidRPr="00E35B88">
        <w:rPr>
          <w:rFonts w:hint="cs"/>
          <w:sz w:val="44"/>
          <w:szCs w:val="44"/>
          <w:rtl/>
        </w:rPr>
        <w:t>معاملات آپشن</w:t>
      </w:r>
      <w:bookmarkEnd w:id="129"/>
    </w:p>
    <w:p w14:paraId="7BAE52B2" w14:textId="6B7BA9FC" w:rsidR="004C76FA" w:rsidRDefault="004C76FA" w:rsidP="004C76FA">
      <w:pPr>
        <w:spacing w:line="360" w:lineRule="auto"/>
        <w:jc w:val="center"/>
        <w:rPr>
          <w:b/>
          <w:bCs/>
          <w:sz w:val="44"/>
          <w:szCs w:val="44"/>
          <w:rtl/>
        </w:rPr>
      </w:pPr>
    </w:p>
    <w:p w14:paraId="023529CD" w14:textId="1B96441D" w:rsidR="004C76FA" w:rsidRDefault="004C76FA" w:rsidP="004C76FA">
      <w:pPr>
        <w:spacing w:line="360" w:lineRule="auto"/>
        <w:jc w:val="center"/>
        <w:rPr>
          <w:b/>
          <w:bCs/>
          <w:sz w:val="44"/>
          <w:szCs w:val="44"/>
          <w:rtl/>
        </w:rPr>
      </w:pPr>
    </w:p>
    <w:p w14:paraId="6EBFCBD9" w14:textId="58FDB369" w:rsidR="004C76FA" w:rsidRDefault="004C76FA" w:rsidP="004C76FA">
      <w:pPr>
        <w:spacing w:line="360" w:lineRule="auto"/>
        <w:jc w:val="center"/>
        <w:rPr>
          <w:b/>
          <w:bCs/>
          <w:sz w:val="44"/>
          <w:szCs w:val="44"/>
          <w:rtl/>
        </w:rPr>
      </w:pPr>
    </w:p>
    <w:p w14:paraId="17D89D10" w14:textId="5CC47DF1" w:rsidR="004C76FA" w:rsidRDefault="004C76FA" w:rsidP="004C76FA">
      <w:pPr>
        <w:spacing w:line="360" w:lineRule="auto"/>
        <w:jc w:val="center"/>
        <w:rPr>
          <w:b/>
          <w:bCs/>
          <w:sz w:val="44"/>
          <w:szCs w:val="44"/>
          <w:rtl/>
        </w:rPr>
      </w:pPr>
    </w:p>
    <w:p w14:paraId="792061E3" w14:textId="203D8034" w:rsidR="004C76FA" w:rsidRDefault="004C76FA" w:rsidP="004C76FA">
      <w:pPr>
        <w:spacing w:line="360" w:lineRule="auto"/>
        <w:jc w:val="center"/>
        <w:rPr>
          <w:b/>
          <w:bCs/>
          <w:sz w:val="44"/>
          <w:szCs w:val="44"/>
          <w:rtl/>
        </w:rPr>
      </w:pPr>
    </w:p>
    <w:p w14:paraId="726C149E" w14:textId="31798E97" w:rsidR="004C76FA" w:rsidRDefault="004C76FA" w:rsidP="004C76FA">
      <w:pPr>
        <w:spacing w:line="360" w:lineRule="auto"/>
        <w:jc w:val="center"/>
        <w:rPr>
          <w:b/>
          <w:bCs/>
          <w:sz w:val="44"/>
          <w:szCs w:val="44"/>
          <w:rtl/>
        </w:rPr>
      </w:pPr>
    </w:p>
    <w:p w14:paraId="1F601664" w14:textId="7EE5FEAE" w:rsidR="004C76FA" w:rsidRDefault="004C76FA" w:rsidP="004C76FA">
      <w:pPr>
        <w:spacing w:line="360" w:lineRule="auto"/>
        <w:jc w:val="center"/>
        <w:rPr>
          <w:b/>
          <w:bCs/>
          <w:sz w:val="44"/>
          <w:szCs w:val="44"/>
          <w:rtl/>
        </w:rPr>
      </w:pPr>
    </w:p>
    <w:p w14:paraId="5FECC0F5" w14:textId="3FEBFD0B" w:rsidR="00452390" w:rsidRDefault="00452390" w:rsidP="00EE5F90">
      <w:pPr>
        <w:spacing w:line="360" w:lineRule="auto"/>
        <w:jc w:val="both"/>
        <w:rPr>
          <w:b/>
          <w:bCs/>
          <w:sz w:val="44"/>
          <w:szCs w:val="44"/>
          <w:rtl/>
        </w:rPr>
      </w:pPr>
    </w:p>
    <w:p w14:paraId="5B57756C" w14:textId="77777777" w:rsidR="00452390" w:rsidRDefault="00452390" w:rsidP="00EE5F90">
      <w:pPr>
        <w:spacing w:line="360" w:lineRule="auto"/>
        <w:jc w:val="both"/>
        <w:rPr>
          <w:b/>
          <w:bCs/>
          <w:sz w:val="44"/>
          <w:szCs w:val="44"/>
          <w:rtl/>
        </w:rPr>
      </w:pPr>
    </w:p>
    <w:p w14:paraId="37342BD0" w14:textId="094F73E8" w:rsidR="00EE5F90" w:rsidRPr="00EE5F90" w:rsidRDefault="00EE5F90" w:rsidP="00EE5F90">
      <w:pPr>
        <w:spacing w:line="360" w:lineRule="auto"/>
        <w:jc w:val="both"/>
        <w:rPr>
          <w:b/>
          <w:sz w:val="24"/>
          <w:rtl/>
        </w:rPr>
      </w:pPr>
      <w:r w:rsidRPr="00EE5F90">
        <w:rPr>
          <w:rFonts w:hint="cs"/>
          <w:b/>
          <w:sz w:val="24"/>
          <w:rtl/>
        </w:rPr>
        <w:lastRenderedPageBreak/>
        <w:t>قیمت‌گذاری</w:t>
      </w:r>
      <w:r w:rsidRPr="00EE5F90">
        <w:rPr>
          <w:b/>
          <w:sz w:val="24"/>
          <w:rtl/>
        </w:rPr>
        <w:t xml:space="preserve"> </w:t>
      </w:r>
      <w:r w:rsidRPr="00EE5F90">
        <w:rPr>
          <w:rFonts w:hint="cs"/>
          <w:b/>
          <w:sz w:val="24"/>
          <w:rtl/>
        </w:rPr>
        <w:t>در</w:t>
      </w:r>
      <w:r w:rsidRPr="00EE5F90">
        <w:rPr>
          <w:b/>
          <w:sz w:val="24"/>
          <w:rtl/>
        </w:rPr>
        <w:t xml:space="preserve"> </w:t>
      </w:r>
      <w:r w:rsidRPr="00EE5F90">
        <w:rPr>
          <w:rFonts w:hint="cs"/>
          <w:b/>
          <w:sz w:val="24"/>
          <w:rtl/>
        </w:rPr>
        <w:t>معاملات</w:t>
      </w:r>
      <w:r w:rsidRPr="00EE5F90">
        <w:rPr>
          <w:b/>
          <w:sz w:val="24"/>
          <w:rtl/>
        </w:rPr>
        <w:t xml:space="preserve"> </w:t>
      </w:r>
      <w:r w:rsidRPr="00EE5F90">
        <w:rPr>
          <w:rFonts w:hint="cs"/>
          <w:b/>
          <w:sz w:val="24"/>
          <w:rtl/>
        </w:rPr>
        <w:t>آپشن،</w:t>
      </w:r>
      <w:r w:rsidRPr="00EE5F90">
        <w:rPr>
          <w:b/>
          <w:sz w:val="24"/>
          <w:rtl/>
        </w:rPr>
        <w:t xml:space="preserve"> </w:t>
      </w:r>
      <w:r w:rsidRPr="00EE5F90">
        <w:rPr>
          <w:rFonts w:hint="cs"/>
          <w:b/>
          <w:sz w:val="24"/>
          <w:rtl/>
        </w:rPr>
        <w:t>نه‌تنها</w:t>
      </w:r>
      <w:r w:rsidRPr="00EE5F90">
        <w:rPr>
          <w:b/>
          <w:sz w:val="24"/>
          <w:rtl/>
        </w:rPr>
        <w:t xml:space="preserve"> </w:t>
      </w:r>
      <w:r w:rsidRPr="00EE5F90">
        <w:rPr>
          <w:rFonts w:hint="cs"/>
          <w:b/>
          <w:sz w:val="24"/>
          <w:rtl/>
        </w:rPr>
        <w:t>نقطه</w:t>
      </w:r>
      <w:r w:rsidRPr="00EE5F90">
        <w:rPr>
          <w:b/>
          <w:sz w:val="24"/>
          <w:rtl/>
        </w:rPr>
        <w:t xml:space="preserve"> </w:t>
      </w:r>
      <w:r w:rsidRPr="00EE5F90">
        <w:rPr>
          <w:rFonts w:hint="cs"/>
          <w:b/>
          <w:sz w:val="24"/>
          <w:rtl/>
        </w:rPr>
        <w:t>شروع</w:t>
      </w:r>
      <w:r w:rsidRPr="00EE5F90">
        <w:rPr>
          <w:b/>
          <w:sz w:val="24"/>
          <w:rtl/>
        </w:rPr>
        <w:t xml:space="preserve"> </w:t>
      </w:r>
      <w:r w:rsidRPr="00EE5F90">
        <w:rPr>
          <w:rFonts w:hint="cs"/>
          <w:b/>
          <w:sz w:val="24"/>
          <w:rtl/>
        </w:rPr>
        <w:t>هر</w:t>
      </w:r>
      <w:r w:rsidRPr="00EE5F90">
        <w:rPr>
          <w:b/>
          <w:sz w:val="24"/>
          <w:rtl/>
        </w:rPr>
        <w:t xml:space="preserve"> </w:t>
      </w:r>
      <w:r w:rsidRPr="00EE5F90">
        <w:rPr>
          <w:rFonts w:hint="cs"/>
          <w:b/>
          <w:sz w:val="24"/>
          <w:rtl/>
        </w:rPr>
        <w:t>تصمیم‌گیری</w:t>
      </w:r>
      <w:r w:rsidRPr="00EE5F90">
        <w:rPr>
          <w:b/>
          <w:sz w:val="24"/>
          <w:rtl/>
        </w:rPr>
        <w:t xml:space="preserve"> </w:t>
      </w:r>
      <w:r w:rsidRPr="00EE5F90">
        <w:rPr>
          <w:rFonts w:hint="cs"/>
          <w:b/>
          <w:sz w:val="24"/>
          <w:rtl/>
        </w:rPr>
        <w:t>معاملاتی</w:t>
      </w:r>
      <w:r w:rsidRPr="00EE5F90">
        <w:rPr>
          <w:b/>
          <w:sz w:val="24"/>
          <w:rtl/>
        </w:rPr>
        <w:t xml:space="preserve"> </w:t>
      </w:r>
      <w:r w:rsidRPr="00EE5F90">
        <w:rPr>
          <w:rFonts w:hint="cs"/>
          <w:b/>
          <w:sz w:val="24"/>
          <w:rtl/>
        </w:rPr>
        <w:t>است،</w:t>
      </w:r>
      <w:r w:rsidRPr="00EE5F90">
        <w:rPr>
          <w:b/>
          <w:sz w:val="24"/>
          <w:rtl/>
        </w:rPr>
        <w:t xml:space="preserve"> </w:t>
      </w:r>
      <w:r w:rsidRPr="00EE5F90">
        <w:rPr>
          <w:rFonts w:hint="cs"/>
          <w:b/>
          <w:sz w:val="24"/>
          <w:rtl/>
        </w:rPr>
        <w:t>بلکه</w:t>
      </w:r>
      <w:r w:rsidRPr="00EE5F90">
        <w:rPr>
          <w:b/>
          <w:sz w:val="24"/>
          <w:rtl/>
        </w:rPr>
        <w:t xml:space="preserve"> </w:t>
      </w:r>
      <w:r w:rsidRPr="00EE5F90">
        <w:rPr>
          <w:rFonts w:hint="cs"/>
          <w:b/>
          <w:sz w:val="24"/>
          <w:rtl/>
        </w:rPr>
        <w:t>اساس</w:t>
      </w:r>
      <w:r w:rsidRPr="00EE5F90">
        <w:rPr>
          <w:b/>
          <w:sz w:val="24"/>
          <w:rtl/>
        </w:rPr>
        <w:t xml:space="preserve"> </w:t>
      </w:r>
      <w:r w:rsidRPr="00EE5F90">
        <w:rPr>
          <w:rFonts w:hint="cs"/>
          <w:b/>
          <w:sz w:val="24"/>
          <w:rtl/>
        </w:rPr>
        <w:t>موفقیت</w:t>
      </w:r>
      <w:r w:rsidRPr="00EE5F90">
        <w:rPr>
          <w:b/>
          <w:sz w:val="24"/>
          <w:rtl/>
        </w:rPr>
        <w:t xml:space="preserve"> </w:t>
      </w:r>
      <w:r w:rsidRPr="00EE5F90">
        <w:rPr>
          <w:rFonts w:hint="cs"/>
          <w:b/>
          <w:sz w:val="24"/>
          <w:rtl/>
        </w:rPr>
        <w:t>یا</w:t>
      </w:r>
      <w:r w:rsidRPr="00EE5F90">
        <w:rPr>
          <w:b/>
          <w:sz w:val="24"/>
          <w:rtl/>
        </w:rPr>
        <w:t xml:space="preserve"> </w:t>
      </w:r>
      <w:r w:rsidRPr="00EE5F90">
        <w:rPr>
          <w:rFonts w:hint="cs"/>
          <w:b/>
          <w:sz w:val="24"/>
          <w:rtl/>
        </w:rPr>
        <w:t>شکست</w:t>
      </w:r>
      <w:r w:rsidRPr="00EE5F90">
        <w:rPr>
          <w:b/>
          <w:sz w:val="24"/>
          <w:rtl/>
        </w:rPr>
        <w:t xml:space="preserve"> </w:t>
      </w:r>
      <w:r w:rsidRPr="00EE5F90">
        <w:rPr>
          <w:rFonts w:hint="cs"/>
          <w:b/>
          <w:sz w:val="24"/>
          <w:rtl/>
        </w:rPr>
        <w:t>معامله‌گر</w:t>
      </w:r>
      <w:r w:rsidRPr="00EE5F90">
        <w:rPr>
          <w:b/>
          <w:sz w:val="24"/>
          <w:rtl/>
        </w:rPr>
        <w:t xml:space="preserve"> </w:t>
      </w:r>
      <w:r w:rsidRPr="00EE5F90">
        <w:rPr>
          <w:rFonts w:hint="cs"/>
          <w:b/>
          <w:sz w:val="24"/>
          <w:rtl/>
        </w:rPr>
        <w:t>را</w:t>
      </w:r>
      <w:r w:rsidRPr="00EE5F90">
        <w:rPr>
          <w:b/>
          <w:sz w:val="24"/>
          <w:rtl/>
        </w:rPr>
        <w:t xml:space="preserve"> </w:t>
      </w:r>
      <w:r w:rsidRPr="00EE5F90">
        <w:rPr>
          <w:rFonts w:hint="cs"/>
          <w:b/>
          <w:sz w:val="24"/>
          <w:rtl/>
        </w:rPr>
        <w:t>نیز</w:t>
      </w:r>
      <w:r w:rsidRPr="00EE5F90">
        <w:rPr>
          <w:b/>
          <w:sz w:val="24"/>
          <w:rtl/>
        </w:rPr>
        <w:t xml:space="preserve"> </w:t>
      </w:r>
      <w:r w:rsidRPr="00EE5F90">
        <w:rPr>
          <w:rFonts w:hint="cs"/>
          <w:b/>
          <w:sz w:val="24"/>
          <w:rtl/>
        </w:rPr>
        <w:t>شکل</w:t>
      </w:r>
      <w:r w:rsidRPr="00EE5F90">
        <w:rPr>
          <w:b/>
          <w:sz w:val="24"/>
          <w:rtl/>
        </w:rPr>
        <w:t xml:space="preserve"> </w:t>
      </w:r>
      <w:r w:rsidRPr="00EE5F90">
        <w:rPr>
          <w:rFonts w:hint="cs"/>
          <w:b/>
          <w:sz w:val="24"/>
          <w:rtl/>
        </w:rPr>
        <w:t>می‌دهد</w:t>
      </w:r>
      <w:r w:rsidRPr="00EE5F90">
        <w:rPr>
          <w:b/>
          <w:sz w:val="24"/>
          <w:rtl/>
        </w:rPr>
        <w:t xml:space="preserve">. </w:t>
      </w:r>
      <w:r w:rsidRPr="00EE5F90">
        <w:rPr>
          <w:rFonts w:hint="cs"/>
          <w:b/>
          <w:sz w:val="24"/>
          <w:rtl/>
        </w:rPr>
        <w:t>برخلاف</w:t>
      </w:r>
      <w:r w:rsidRPr="00EE5F90">
        <w:rPr>
          <w:b/>
          <w:sz w:val="24"/>
          <w:rtl/>
        </w:rPr>
        <w:t xml:space="preserve"> </w:t>
      </w:r>
      <w:r w:rsidRPr="00EE5F90">
        <w:rPr>
          <w:rFonts w:hint="cs"/>
          <w:b/>
          <w:sz w:val="24"/>
          <w:rtl/>
        </w:rPr>
        <w:t>خرید</w:t>
      </w:r>
      <w:r w:rsidRPr="00EE5F90">
        <w:rPr>
          <w:b/>
          <w:sz w:val="24"/>
          <w:rtl/>
        </w:rPr>
        <w:t xml:space="preserve"> </w:t>
      </w:r>
      <w:r w:rsidRPr="00EE5F90">
        <w:rPr>
          <w:rFonts w:hint="cs"/>
          <w:b/>
          <w:sz w:val="24"/>
          <w:rtl/>
        </w:rPr>
        <w:t>و</w:t>
      </w:r>
      <w:r w:rsidRPr="00EE5F90">
        <w:rPr>
          <w:b/>
          <w:sz w:val="24"/>
          <w:rtl/>
        </w:rPr>
        <w:t xml:space="preserve"> </w:t>
      </w:r>
      <w:r w:rsidRPr="00EE5F90">
        <w:rPr>
          <w:rFonts w:hint="cs"/>
          <w:b/>
          <w:sz w:val="24"/>
          <w:rtl/>
        </w:rPr>
        <w:t>فروش</w:t>
      </w:r>
      <w:r w:rsidRPr="00EE5F90">
        <w:rPr>
          <w:b/>
          <w:sz w:val="24"/>
          <w:rtl/>
        </w:rPr>
        <w:t xml:space="preserve"> </w:t>
      </w:r>
      <w:r w:rsidRPr="00EE5F90">
        <w:rPr>
          <w:rFonts w:hint="cs"/>
          <w:b/>
          <w:sz w:val="24"/>
          <w:rtl/>
        </w:rPr>
        <w:t>مستقیم</w:t>
      </w:r>
      <w:r w:rsidRPr="00EE5F90">
        <w:rPr>
          <w:b/>
          <w:sz w:val="24"/>
          <w:rtl/>
        </w:rPr>
        <w:t xml:space="preserve"> </w:t>
      </w:r>
      <w:r w:rsidRPr="00EE5F90">
        <w:rPr>
          <w:rFonts w:hint="cs"/>
          <w:b/>
          <w:sz w:val="24"/>
          <w:rtl/>
        </w:rPr>
        <w:t>دارایی‌های</w:t>
      </w:r>
      <w:r w:rsidRPr="00EE5F90">
        <w:rPr>
          <w:b/>
          <w:sz w:val="24"/>
          <w:rtl/>
        </w:rPr>
        <w:t xml:space="preserve"> </w:t>
      </w:r>
      <w:r w:rsidRPr="00EE5F90">
        <w:rPr>
          <w:rFonts w:hint="cs"/>
          <w:b/>
          <w:sz w:val="24"/>
          <w:rtl/>
        </w:rPr>
        <w:t>پایه</w:t>
      </w:r>
      <w:r w:rsidRPr="00EE5F90">
        <w:rPr>
          <w:b/>
          <w:sz w:val="24"/>
          <w:rtl/>
        </w:rPr>
        <w:t xml:space="preserve"> </w:t>
      </w:r>
      <w:r w:rsidRPr="00EE5F90">
        <w:rPr>
          <w:rFonts w:hint="cs"/>
          <w:b/>
          <w:sz w:val="24"/>
          <w:rtl/>
        </w:rPr>
        <w:t>مانند</w:t>
      </w:r>
      <w:r w:rsidRPr="00EE5F90">
        <w:rPr>
          <w:b/>
          <w:sz w:val="24"/>
          <w:rtl/>
        </w:rPr>
        <w:t xml:space="preserve"> </w:t>
      </w:r>
      <w:r w:rsidRPr="00EE5F90">
        <w:rPr>
          <w:rFonts w:hint="cs"/>
          <w:b/>
          <w:sz w:val="24"/>
          <w:rtl/>
        </w:rPr>
        <w:t>سهام</w:t>
      </w:r>
      <w:r w:rsidRPr="00EE5F90">
        <w:rPr>
          <w:b/>
          <w:sz w:val="24"/>
          <w:rtl/>
        </w:rPr>
        <w:t xml:space="preserve"> </w:t>
      </w:r>
      <w:r w:rsidRPr="00EE5F90">
        <w:rPr>
          <w:rFonts w:hint="cs"/>
          <w:b/>
          <w:sz w:val="24"/>
          <w:rtl/>
        </w:rPr>
        <w:t>یا</w:t>
      </w:r>
      <w:r w:rsidRPr="00EE5F90">
        <w:rPr>
          <w:b/>
          <w:sz w:val="24"/>
          <w:rtl/>
        </w:rPr>
        <w:t xml:space="preserve"> </w:t>
      </w:r>
      <w:r w:rsidRPr="00EE5F90">
        <w:rPr>
          <w:rFonts w:hint="cs"/>
          <w:b/>
          <w:sz w:val="24"/>
          <w:rtl/>
        </w:rPr>
        <w:t>رمزارز،</w:t>
      </w:r>
      <w:r w:rsidRPr="00EE5F90">
        <w:rPr>
          <w:b/>
          <w:sz w:val="24"/>
          <w:rtl/>
        </w:rPr>
        <w:t xml:space="preserve"> </w:t>
      </w:r>
      <w:r w:rsidRPr="00EE5F90">
        <w:rPr>
          <w:rFonts w:hint="cs"/>
          <w:b/>
          <w:sz w:val="24"/>
          <w:rtl/>
        </w:rPr>
        <w:t>معاملات</w:t>
      </w:r>
      <w:r w:rsidRPr="00EE5F90">
        <w:rPr>
          <w:b/>
          <w:sz w:val="24"/>
          <w:rtl/>
        </w:rPr>
        <w:t xml:space="preserve"> </w:t>
      </w:r>
      <w:r w:rsidRPr="00EE5F90">
        <w:rPr>
          <w:rFonts w:hint="cs"/>
          <w:b/>
          <w:sz w:val="24"/>
          <w:rtl/>
        </w:rPr>
        <w:t>آپشن</w:t>
      </w:r>
      <w:r w:rsidRPr="00EE5F90">
        <w:rPr>
          <w:b/>
          <w:sz w:val="24"/>
          <w:rtl/>
        </w:rPr>
        <w:t xml:space="preserve"> </w:t>
      </w:r>
      <w:r w:rsidRPr="00EE5F90">
        <w:rPr>
          <w:rFonts w:hint="cs"/>
          <w:b/>
          <w:sz w:val="24"/>
          <w:rtl/>
        </w:rPr>
        <w:t>ذاتاً</w:t>
      </w:r>
      <w:r w:rsidRPr="00EE5F90">
        <w:rPr>
          <w:b/>
          <w:sz w:val="24"/>
          <w:rtl/>
        </w:rPr>
        <w:t xml:space="preserve"> </w:t>
      </w:r>
      <w:r w:rsidRPr="00EE5F90">
        <w:rPr>
          <w:rFonts w:hint="cs"/>
          <w:b/>
          <w:sz w:val="24"/>
          <w:rtl/>
        </w:rPr>
        <w:t>پیچیده‌تر</w:t>
      </w:r>
      <w:r w:rsidRPr="00EE5F90">
        <w:rPr>
          <w:b/>
          <w:sz w:val="24"/>
          <w:rtl/>
        </w:rPr>
        <w:t xml:space="preserve"> </w:t>
      </w:r>
      <w:r w:rsidRPr="00EE5F90">
        <w:rPr>
          <w:rFonts w:hint="cs"/>
          <w:b/>
          <w:sz w:val="24"/>
          <w:rtl/>
        </w:rPr>
        <w:t>هستند،</w:t>
      </w:r>
      <w:r w:rsidRPr="00EE5F90">
        <w:rPr>
          <w:b/>
          <w:sz w:val="24"/>
          <w:rtl/>
        </w:rPr>
        <w:t xml:space="preserve"> </w:t>
      </w:r>
      <w:r w:rsidRPr="00EE5F90">
        <w:rPr>
          <w:rFonts w:hint="cs"/>
          <w:b/>
          <w:sz w:val="24"/>
          <w:rtl/>
        </w:rPr>
        <w:t>چرا</w:t>
      </w:r>
      <w:r w:rsidRPr="00EE5F90">
        <w:rPr>
          <w:b/>
          <w:sz w:val="24"/>
          <w:rtl/>
        </w:rPr>
        <w:t xml:space="preserve"> </w:t>
      </w:r>
      <w:r w:rsidRPr="00EE5F90">
        <w:rPr>
          <w:rFonts w:hint="cs"/>
          <w:b/>
          <w:sz w:val="24"/>
          <w:rtl/>
        </w:rPr>
        <w:t>که</w:t>
      </w:r>
      <w:r w:rsidRPr="00EE5F90">
        <w:rPr>
          <w:b/>
          <w:sz w:val="24"/>
          <w:rtl/>
        </w:rPr>
        <w:t xml:space="preserve"> </w:t>
      </w:r>
      <w:r w:rsidRPr="00EE5F90">
        <w:rPr>
          <w:rFonts w:hint="cs"/>
          <w:b/>
          <w:sz w:val="24"/>
          <w:rtl/>
        </w:rPr>
        <w:t>ارزش</w:t>
      </w:r>
      <w:r w:rsidRPr="00EE5F90">
        <w:rPr>
          <w:b/>
          <w:sz w:val="24"/>
          <w:rtl/>
        </w:rPr>
        <w:t xml:space="preserve"> </w:t>
      </w:r>
      <w:r w:rsidRPr="00EE5F90">
        <w:rPr>
          <w:rFonts w:hint="cs"/>
          <w:b/>
          <w:sz w:val="24"/>
          <w:rtl/>
        </w:rPr>
        <w:t>آن‌ها</w:t>
      </w:r>
      <w:r w:rsidRPr="00EE5F90">
        <w:rPr>
          <w:b/>
          <w:sz w:val="24"/>
          <w:rtl/>
        </w:rPr>
        <w:t xml:space="preserve"> </w:t>
      </w:r>
      <w:r w:rsidRPr="00EE5F90">
        <w:rPr>
          <w:rFonts w:hint="cs"/>
          <w:b/>
          <w:sz w:val="24"/>
          <w:rtl/>
        </w:rPr>
        <w:t>به</w:t>
      </w:r>
      <w:r w:rsidRPr="00EE5F90">
        <w:rPr>
          <w:b/>
          <w:sz w:val="24"/>
          <w:rtl/>
        </w:rPr>
        <w:t xml:space="preserve"> </w:t>
      </w:r>
      <w:r w:rsidRPr="00EE5F90">
        <w:rPr>
          <w:rFonts w:hint="cs"/>
          <w:b/>
          <w:sz w:val="24"/>
          <w:rtl/>
        </w:rPr>
        <w:t>فاکتورهای</w:t>
      </w:r>
      <w:r w:rsidRPr="00EE5F90">
        <w:rPr>
          <w:b/>
          <w:sz w:val="24"/>
          <w:rtl/>
        </w:rPr>
        <w:t xml:space="preserve"> </w:t>
      </w:r>
      <w:r w:rsidRPr="00EE5F90">
        <w:rPr>
          <w:rFonts w:hint="cs"/>
          <w:b/>
          <w:sz w:val="24"/>
          <w:rtl/>
        </w:rPr>
        <w:t>متعددی</w:t>
      </w:r>
      <w:r w:rsidRPr="00EE5F90">
        <w:rPr>
          <w:b/>
          <w:sz w:val="24"/>
          <w:rtl/>
        </w:rPr>
        <w:t xml:space="preserve"> </w:t>
      </w:r>
      <w:r w:rsidRPr="00EE5F90">
        <w:rPr>
          <w:rFonts w:hint="cs"/>
          <w:b/>
          <w:sz w:val="24"/>
          <w:rtl/>
        </w:rPr>
        <w:t>وابسته</w:t>
      </w:r>
      <w:r w:rsidRPr="00EE5F90">
        <w:rPr>
          <w:b/>
          <w:sz w:val="24"/>
          <w:rtl/>
        </w:rPr>
        <w:t xml:space="preserve"> </w:t>
      </w:r>
      <w:r w:rsidRPr="00EE5F90">
        <w:rPr>
          <w:rFonts w:hint="cs"/>
          <w:b/>
          <w:sz w:val="24"/>
          <w:rtl/>
        </w:rPr>
        <w:t>است</w:t>
      </w:r>
      <w:r w:rsidRPr="00EE5F90">
        <w:rPr>
          <w:b/>
          <w:sz w:val="24"/>
          <w:rtl/>
        </w:rPr>
        <w:t xml:space="preserve">: </w:t>
      </w:r>
      <w:r w:rsidRPr="00EE5F90">
        <w:rPr>
          <w:rFonts w:hint="cs"/>
          <w:b/>
          <w:sz w:val="24"/>
          <w:rtl/>
        </w:rPr>
        <w:t>قیمت</w:t>
      </w:r>
      <w:r w:rsidRPr="00EE5F90">
        <w:rPr>
          <w:b/>
          <w:sz w:val="24"/>
          <w:rtl/>
        </w:rPr>
        <w:t xml:space="preserve"> </w:t>
      </w:r>
      <w:r w:rsidRPr="00EE5F90">
        <w:rPr>
          <w:rFonts w:hint="cs"/>
          <w:b/>
          <w:sz w:val="24"/>
          <w:rtl/>
        </w:rPr>
        <w:t>دارایی</w:t>
      </w:r>
      <w:r w:rsidRPr="00EE5F90">
        <w:rPr>
          <w:b/>
          <w:sz w:val="24"/>
          <w:rtl/>
        </w:rPr>
        <w:t xml:space="preserve"> </w:t>
      </w:r>
      <w:r w:rsidRPr="00EE5F90">
        <w:rPr>
          <w:rFonts w:hint="cs"/>
          <w:b/>
          <w:sz w:val="24"/>
          <w:rtl/>
        </w:rPr>
        <w:t>پایه،</w:t>
      </w:r>
      <w:r w:rsidRPr="00EE5F90">
        <w:rPr>
          <w:b/>
          <w:sz w:val="24"/>
          <w:rtl/>
        </w:rPr>
        <w:t xml:space="preserve"> </w:t>
      </w:r>
      <w:r w:rsidRPr="00EE5F90">
        <w:rPr>
          <w:rFonts w:hint="cs"/>
          <w:b/>
          <w:sz w:val="24"/>
          <w:rtl/>
        </w:rPr>
        <w:t>زمان</w:t>
      </w:r>
      <w:r w:rsidRPr="00EE5F90">
        <w:rPr>
          <w:b/>
          <w:sz w:val="24"/>
          <w:rtl/>
        </w:rPr>
        <w:t xml:space="preserve"> </w:t>
      </w:r>
      <w:r w:rsidRPr="00EE5F90">
        <w:rPr>
          <w:rFonts w:hint="cs"/>
          <w:b/>
          <w:sz w:val="24"/>
          <w:rtl/>
        </w:rPr>
        <w:t>باقی‌مانده</w:t>
      </w:r>
      <w:r w:rsidRPr="00EE5F90">
        <w:rPr>
          <w:b/>
          <w:sz w:val="24"/>
          <w:rtl/>
        </w:rPr>
        <w:t xml:space="preserve"> </w:t>
      </w:r>
      <w:r w:rsidRPr="00EE5F90">
        <w:rPr>
          <w:rFonts w:hint="cs"/>
          <w:b/>
          <w:sz w:val="24"/>
          <w:rtl/>
        </w:rPr>
        <w:t>تا</w:t>
      </w:r>
      <w:r w:rsidRPr="00EE5F90">
        <w:rPr>
          <w:b/>
          <w:sz w:val="24"/>
          <w:rtl/>
        </w:rPr>
        <w:t xml:space="preserve"> </w:t>
      </w:r>
      <w:r w:rsidRPr="00EE5F90">
        <w:rPr>
          <w:rFonts w:hint="cs"/>
          <w:b/>
          <w:sz w:val="24"/>
          <w:rtl/>
        </w:rPr>
        <w:t>سررسید،</w:t>
      </w:r>
      <w:r w:rsidRPr="00EE5F90">
        <w:rPr>
          <w:b/>
          <w:sz w:val="24"/>
          <w:rtl/>
        </w:rPr>
        <w:t xml:space="preserve"> </w:t>
      </w:r>
      <w:r w:rsidRPr="00EE5F90">
        <w:rPr>
          <w:rFonts w:hint="cs"/>
          <w:b/>
          <w:sz w:val="24"/>
          <w:rtl/>
        </w:rPr>
        <w:t>نوسان‌پذیری</w:t>
      </w:r>
      <w:r w:rsidRPr="00EE5F90">
        <w:rPr>
          <w:b/>
          <w:sz w:val="24"/>
          <w:rtl/>
        </w:rPr>
        <w:t xml:space="preserve"> </w:t>
      </w:r>
      <w:r w:rsidRPr="00EE5F90">
        <w:rPr>
          <w:rFonts w:hint="cs"/>
          <w:b/>
          <w:sz w:val="24"/>
          <w:rtl/>
        </w:rPr>
        <w:t>بازار،</w:t>
      </w:r>
      <w:r w:rsidRPr="00EE5F90">
        <w:rPr>
          <w:b/>
          <w:sz w:val="24"/>
          <w:rtl/>
        </w:rPr>
        <w:t xml:space="preserve"> </w:t>
      </w:r>
      <w:r w:rsidRPr="00EE5F90">
        <w:rPr>
          <w:rFonts w:hint="cs"/>
          <w:b/>
          <w:sz w:val="24"/>
          <w:rtl/>
        </w:rPr>
        <w:t>نرخ</w:t>
      </w:r>
      <w:r w:rsidRPr="00EE5F90">
        <w:rPr>
          <w:b/>
          <w:sz w:val="24"/>
          <w:rtl/>
        </w:rPr>
        <w:t xml:space="preserve"> </w:t>
      </w:r>
      <w:r w:rsidRPr="00EE5F90">
        <w:rPr>
          <w:rFonts w:hint="cs"/>
          <w:b/>
          <w:sz w:val="24"/>
          <w:rtl/>
        </w:rPr>
        <w:t>بهره،</w:t>
      </w:r>
      <w:r w:rsidRPr="00EE5F90">
        <w:rPr>
          <w:b/>
          <w:sz w:val="24"/>
          <w:rtl/>
        </w:rPr>
        <w:t xml:space="preserve"> </w:t>
      </w:r>
      <w:r w:rsidRPr="00EE5F90">
        <w:rPr>
          <w:rFonts w:hint="cs"/>
          <w:b/>
          <w:sz w:val="24"/>
          <w:rtl/>
        </w:rPr>
        <w:t>و</w:t>
      </w:r>
      <w:r w:rsidRPr="00EE5F90">
        <w:rPr>
          <w:b/>
          <w:sz w:val="24"/>
          <w:rtl/>
        </w:rPr>
        <w:t xml:space="preserve"> </w:t>
      </w:r>
      <w:r w:rsidRPr="00EE5F90">
        <w:rPr>
          <w:rFonts w:hint="cs"/>
          <w:b/>
          <w:sz w:val="24"/>
          <w:rtl/>
        </w:rPr>
        <w:t>حتی</w:t>
      </w:r>
      <w:r w:rsidRPr="00EE5F90">
        <w:rPr>
          <w:b/>
          <w:sz w:val="24"/>
          <w:rtl/>
        </w:rPr>
        <w:t xml:space="preserve"> </w:t>
      </w:r>
      <w:r w:rsidRPr="00EE5F90">
        <w:rPr>
          <w:rFonts w:hint="cs"/>
          <w:b/>
          <w:sz w:val="24"/>
          <w:rtl/>
        </w:rPr>
        <w:t>روان‌شناسی</w:t>
      </w:r>
      <w:r w:rsidRPr="00EE5F90">
        <w:rPr>
          <w:b/>
          <w:sz w:val="24"/>
          <w:rtl/>
        </w:rPr>
        <w:t xml:space="preserve"> </w:t>
      </w:r>
      <w:r w:rsidRPr="00EE5F90">
        <w:rPr>
          <w:rFonts w:hint="cs"/>
          <w:b/>
          <w:sz w:val="24"/>
          <w:rtl/>
        </w:rPr>
        <w:t>بازار</w:t>
      </w:r>
      <w:r w:rsidRPr="00EE5F90">
        <w:rPr>
          <w:b/>
          <w:sz w:val="24"/>
          <w:rtl/>
        </w:rPr>
        <w:t>.</w:t>
      </w:r>
    </w:p>
    <w:p w14:paraId="70CF74A5" w14:textId="5A255172" w:rsidR="00EE5F90" w:rsidRPr="00EE5F90" w:rsidRDefault="00EE5F90" w:rsidP="006F4F46">
      <w:pPr>
        <w:spacing w:line="360" w:lineRule="auto"/>
        <w:jc w:val="both"/>
        <w:rPr>
          <w:b/>
          <w:sz w:val="24"/>
          <w:rtl/>
        </w:rPr>
      </w:pPr>
      <w:r w:rsidRPr="00EE5F90">
        <w:rPr>
          <w:rFonts w:hint="cs"/>
          <w:b/>
          <w:sz w:val="24"/>
          <w:rtl/>
        </w:rPr>
        <w:t>در</w:t>
      </w:r>
      <w:r w:rsidRPr="00EE5F90">
        <w:rPr>
          <w:b/>
          <w:sz w:val="24"/>
          <w:rtl/>
        </w:rPr>
        <w:t xml:space="preserve"> </w:t>
      </w:r>
      <w:r w:rsidRPr="00EE5F90">
        <w:rPr>
          <w:rFonts w:hint="cs"/>
          <w:b/>
          <w:sz w:val="24"/>
          <w:rtl/>
        </w:rPr>
        <w:t>واقع،</w:t>
      </w:r>
      <w:r w:rsidRPr="00EE5F90">
        <w:rPr>
          <w:b/>
          <w:sz w:val="24"/>
          <w:rtl/>
        </w:rPr>
        <w:t xml:space="preserve"> </w:t>
      </w:r>
      <w:r w:rsidRPr="00EE5F90">
        <w:rPr>
          <w:rFonts w:hint="cs"/>
          <w:b/>
          <w:sz w:val="24"/>
          <w:rtl/>
        </w:rPr>
        <w:t>زمانی</w:t>
      </w:r>
      <w:r w:rsidRPr="00EE5F90">
        <w:rPr>
          <w:b/>
          <w:sz w:val="24"/>
          <w:rtl/>
        </w:rPr>
        <w:t xml:space="preserve"> </w:t>
      </w:r>
      <w:r w:rsidRPr="00EE5F90">
        <w:rPr>
          <w:rFonts w:hint="cs"/>
          <w:b/>
          <w:sz w:val="24"/>
          <w:rtl/>
        </w:rPr>
        <w:t>که</w:t>
      </w:r>
      <w:r w:rsidRPr="00EE5F90">
        <w:rPr>
          <w:b/>
          <w:sz w:val="24"/>
          <w:rtl/>
        </w:rPr>
        <w:t xml:space="preserve"> </w:t>
      </w:r>
      <w:r w:rsidRPr="00EE5F90">
        <w:rPr>
          <w:rFonts w:hint="cs"/>
          <w:b/>
          <w:sz w:val="24"/>
          <w:rtl/>
        </w:rPr>
        <w:t>یک</w:t>
      </w:r>
      <w:r w:rsidRPr="00EE5F90">
        <w:rPr>
          <w:b/>
          <w:sz w:val="24"/>
          <w:rtl/>
        </w:rPr>
        <w:t xml:space="preserve"> </w:t>
      </w:r>
      <w:r w:rsidRPr="00EE5F90">
        <w:rPr>
          <w:rFonts w:hint="cs"/>
          <w:b/>
          <w:sz w:val="24"/>
          <w:rtl/>
        </w:rPr>
        <w:t>معامله‌گر</w:t>
      </w:r>
      <w:r w:rsidRPr="00EE5F90">
        <w:rPr>
          <w:b/>
          <w:sz w:val="24"/>
          <w:rtl/>
        </w:rPr>
        <w:t xml:space="preserve"> </w:t>
      </w:r>
      <w:r w:rsidRPr="00EE5F90">
        <w:rPr>
          <w:rFonts w:hint="cs"/>
          <w:b/>
          <w:sz w:val="24"/>
          <w:rtl/>
        </w:rPr>
        <w:t>تصمیم</w:t>
      </w:r>
      <w:r w:rsidRPr="00EE5F90">
        <w:rPr>
          <w:b/>
          <w:sz w:val="24"/>
          <w:rtl/>
        </w:rPr>
        <w:t xml:space="preserve"> </w:t>
      </w:r>
      <w:r w:rsidRPr="00EE5F90">
        <w:rPr>
          <w:rFonts w:hint="cs"/>
          <w:b/>
          <w:sz w:val="24"/>
          <w:rtl/>
        </w:rPr>
        <w:t>می‌گیرد</w:t>
      </w:r>
      <w:r w:rsidRPr="00EE5F90">
        <w:rPr>
          <w:b/>
          <w:sz w:val="24"/>
          <w:rtl/>
        </w:rPr>
        <w:t xml:space="preserve"> </w:t>
      </w:r>
      <w:r w:rsidRPr="00EE5F90">
        <w:rPr>
          <w:rFonts w:hint="cs"/>
          <w:b/>
          <w:sz w:val="24"/>
          <w:rtl/>
        </w:rPr>
        <w:t>یک</w:t>
      </w:r>
      <w:r w:rsidRPr="00EE5F90">
        <w:rPr>
          <w:b/>
          <w:sz w:val="24"/>
          <w:rtl/>
        </w:rPr>
        <w:t xml:space="preserve"> </w:t>
      </w:r>
      <w:r w:rsidRPr="00EE5F90">
        <w:rPr>
          <w:rFonts w:hint="cs"/>
          <w:b/>
          <w:sz w:val="24"/>
          <w:rtl/>
        </w:rPr>
        <w:t>قرارداد</w:t>
      </w:r>
      <w:r w:rsidRPr="00EE5F90">
        <w:rPr>
          <w:b/>
          <w:sz w:val="24"/>
          <w:rtl/>
        </w:rPr>
        <w:t xml:space="preserve"> </w:t>
      </w:r>
      <w:r w:rsidRPr="00EE5F90">
        <w:rPr>
          <w:rFonts w:hint="cs"/>
          <w:b/>
          <w:sz w:val="24"/>
          <w:rtl/>
        </w:rPr>
        <w:t>آپشن</w:t>
      </w:r>
      <w:r w:rsidRPr="00EE5F90">
        <w:rPr>
          <w:b/>
          <w:sz w:val="24"/>
          <w:rtl/>
        </w:rPr>
        <w:t xml:space="preserve"> </w:t>
      </w:r>
      <w:r w:rsidRPr="00EE5F90">
        <w:rPr>
          <w:rFonts w:hint="cs"/>
          <w:b/>
          <w:sz w:val="24"/>
          <w:rtl/>
        </w:rPr>
        <w:t>را</w:t>
      </w:r>
      <w:r w:rsidRPr="00EE5F90">
        <w:rPr>
          <w:b/>
          <w:sz w:val="24"/>
          <w:rtl/>
        </w:rPr>
        <w:t xml:space="preserve"> </w:t>
      </w:r>
      <w:r w:rsidRPr="00EE5F90">
        <w:rPr>
          <w:rFonts w:hint="cs"/>
          <w:b/>
          <w:sz w:val="24"/>
          <w:rtl/>
        </w:rPr>
        <w:t>بخرد</w:t>
      </w:r>
      <w:r w:rsidRPr="00EE5F90">
        <w:rPr>
          <w:b/>
          <w:sz w:val="24"/>
          <w:rtl/>
        </w:rPr>
        <w:t xml:space="preserve"> </w:t>
      </w:r>
      <w:r w:rsidRPr="00EE5F90">
        <w:rPr>
          <w:rFonts w:hint="cs"/>
          <w:b/>
          <w:sz w:val="24"/>
          <w:rtl/>
        </w:rPr>
        <w:t>یا</w:t>
      </w:r>
      <w:r w:rsidRPr="00EE5F90">
        <w:rPr>
          <w:b/>
          <w:sz w:val="24"/>
          <w:rtl/>
        </w:rPr>
        <w:t xml:space="preserve"> </w:t>
      </w:r>
      <w:r w:rsidRPr="00EE5F90">
        <w:rPr>
          <w:rFonts w:hint="cs"/>
          <w:b/>
          <w:sz w:val="24"/>
          <w:rtl/>
        </w:rPr>
        <w:t>بفروشد،</w:t>
      </w:r>
      <w:r w:rsidRPr="00EE5F90">
        <w:rPr>
          <w:b/>
          <w:sz w:val="24"/>
          <w:rtl/>
        </w:rPr>
        <w:t xml:space="preserve"> </w:t>
      </w:r>
      <w:r w:rsidRPr="00EE5F90">
        <w:rPr>
          <w:rFonts w:hint="cs"/>
          <w:b/>
          <w:sz w:val="24"/>
          <w:rtl/>
        </w:rPr>
        <w:t>با</w:t>
      </w:r>
      <w:r w:rsidRPr="00EE5F90">
        <w:rPr>
          <w:b/>
          <w:sz w:val="24"/>
          <w:rtl/>
        </w:rPr>
        <w:t xml:space="preserve"> </w:t>
      </w:r>
      <w:r w:rsidRPr="00EE5F90">
        <w:rPr>
          <w:rFonts w:hint="cs"/>
          <w:b/>
          <w:sz w:val="24"/>
          <w:rtl/>
        </w:rPr>
        <w:t>قیمتی</w:t>
      </w:r>
      <w:r w:rsidRPr="00EE5F90">
        <w:rPr>
          <w:b/>
          <w:sz w:val="24"/>
          <w:rtl/>
        </w:rPr>
        <w:t xml:space="preserve"> </w:t>
      </w:r>
      <w:r w:rsidRPr="00EE5F90">
        <w:rPr>
          <w:rFonts w:hint="cs"/>
          <w:b/>
          <w:sz w:val="24"/>
          <w:rtl/>
        </w:rPr>
        <w:t>مواجه</w:t>
      </w:r>
      <w:r w:rsidRPr="00EE5F90">
        <w:rPr>
          <w:b/>
          <w:sz w:val="24"/>
          <w:rtl/>
        </w:rPr>
        <w:t xml:space="preserve"> </w:t>
      </w:r>
      <w:r w:rsidRPr="00EE5F90">
        <w:rPr>
          <w:rFonts w:hint="cs"/>
          <w:b/>
          <w:sz w:val="24"/>
          <w:rtl/>
        </w:rPr>
        <w:t>می‌شود</w:t>
      </w:r>
      <w:r w:rsidRPr="00EE5F90">
        <w:rPr>
          <w:b/>
          <w:sz w:val="24"/>
          <w:rtl/>
        </w:rPr>
        <w:t xml:space="preserve"> </w:t>
      </w:r>
      <w:r w:rsidRPr="00EE5F90">
        <w:rPr>
          <w:rFonts w:hint="cs"/>
          <w:b/>
          <w:sz w:val="24"/>
          <w:rtl/>
        </w:rPr>
        <w:t>که</w:t>
      </w:r>
      <w:r w:rsidRPr="00EE5F90">
        <w:rPr>
          <w:b/>
          <w:sz w:val="24"/>
          <w:rtl/>
        </w:rPr>
        <w:t xml:space="preserve"> </w:t>
      </w:r>
      <w:r w:rsidRPr="00EE5F90">
        <w:rPr>
          <w:rFonts w:hint="cs"/>
          <w:b/>
          <w:sz w:val="24"/>
          <w:rtl/>
        </w:rPr>
        <w:t>اصطلاحاً</w:t>
      </w:r>
      <w:r w:rsidRPr="00EE5F90">
        <w:rPr>
          <w:b/>
          <w:sz w:val="24"/>
          <w:rtl/>
        </w:rPr>
        <w:t xml:space="preserve"> </w:t>
      </w:r>
      <w:r w:rsidRPr="00EE5F90">
        <w:rPr>
          <w:rFonts w:hint="cs"/>
          <w:b/>
          <w:sz w:val="24"/>
          <w:rtl/>
        </w:rPr>
        <w:t>پریمیوم</w:t>
      </w:r>
      <w:r w:rsidRPr="00EE5F90">
        <w:rPr>
          <w:b/>
          <w:sz w:val="24"/>
        </w:rPr>
        <w:t xml:space="preserve"> </w:t>
      </w:r>
      <w:r w:rsidRPr="00EE5F90">
        <w:rPr>
          <w:rFonts w:hint="cs"/>
          <w:b/>
          <w:sz w:val="24"/>
          <w:rtl/>
        </w:rPr>
        <w:t>نام</w:t>
      </w:r>
      <w:r w:rsidRPr="00EE5F90">
        <w:rPr>
          <w:b/>
          <w:sz w:val="24"/>
          <w:rtl/>
        </w:rPr>
        <w:t xml:space="preserve"> </w:t>
      </w:r>
      <w:r w:rsidRPr="00EE5F90">
        <w:rPr>
          <w:rFonts w:hint="cs"/>
          <w:b/>
          <w:sz w:val="24"/>
          <w:rtl/>
        </w:rPr>
        <w:t>دارد</w:t>
      </w:r>
      <w:r w:rsidRPr="00EE5F90">
        <w:rPr>
          <w:b/>
          <w:sz w:val="24"/>
          <w:rtl/>
        </w:rPr>
        <w:t xml:space="preserve">. </w:t>
      </w:r>
      <w:r w:rsidRPr="00EE5F90">
        <w:rPr>
          <w:rFonts w:hint="cs"/>
          <w:b/>
          <w:sz w:val="24"/>
          <w:rtl/>
        </w:rPr>
        <w:t>این</w:t>
      </w:r>
      <w:r w:rsidRPr="00EE5F90">
        <w:rPr>
          <w:b/>
          <w:sz w:val="24"/>
          <w:rtl/>
        </w:rPr>
        <w:t xml:space="preserve"> </w:t>
      </w:r>
      <w:r w:rsidRPr="00EE5F90">
        <w:rPr>
          <w:rFonts w:hint="cs"/>
          <w:b/>
          <w:sz w:val="24"/>
          <w:rtl/>
        </w:rPr>
        <w:t>پریمیوم</w:t>
      </w:r>
      <w:r w:rsidRPr="00EE5F90">
        <w:rPr>
          <w:b/>
          <w:sz w:val="24"/>
          <w:rtl/>
        </w:rPr>
        <w:t xml:space="preserve"> </w:t>
      </w:r>
      <w:r w:rsidRPr="00EE5F90">
        <w:rPr>
          <w:rFonts w:hint="cs"/>
          <w:b/>
          <w:sz w:val="24"/>
          <w:rtl/>
        </w:rPr>
        <w:t>باید</w:t>
      </w:r>
      <w:r w:rsidRPr="00EE5F90">
        <w:rPr>
          <w:b/>
          <w:sz w:val="24"/>
          <w:rtl/>
        </w:rPr>
        <w:t xml:space="preserve"> </w:t>
      </w:r>
      <w:r w:rsidRPr="00EE5F90">
        <w:rPr>
          <w:rFonts w:hint="cs"/>
          <w:b/>
          <w:sz w:val="24"/>
          <w:rtl/>
        </w:rPr>
        <w:t>به‌گونه‌ای</w:t>
      </w:r>
      <w:r w:rsidRPr="00EE5F90">
        <w:rPr>
          <w:b/>
          <w:sz w:val="24"/>
          <w:rtl/>
        </w:rPr>
        <w:t xml:space="preserve"> </w:t>
      </w:r>
      <w:r w:rsidRPr="00EE5F90">
        <w:rPr>
          <w:rFonts w:hint="cs"/>
          <w:b/>
          <w:sz w:val="24"/>
          <w:rtl/>
        </w:rPr>
        <w:t>تحلیل</w:t>
      </w:r>
      <w:r w:rsidRPr="00EE5F90">
        <w:rPr>
          <w:b/>
          <w:sz w:val="24"/>
          <w:rtl/>
        </w:rPr>
        <w:t xml:space="preserve"> </w:t>
      </w:r>
      <w:r w:rsidRPr="00EE5F90">
        <w:rPr>
          <w:rFonts w:hint="cs"/>
          <w:b/>
          <w:sz w:val="24"/>
          <w:rtl/>
        </w:rPr>
        <w:t>شود</w:t>
      </w:r>
      <w:r w:rsidRPr="00EE5F90">
        <w:rPr>
          <w:b/>
          <w:sz w:val="24"/>
          <w:rtl/>
        </w:rPr>
        <w:t xml:space="preserve"> </w:t>
      </w:r>
      <w:r w:rsidRPr="00EE5F90">
        <w:rPr>
          <w:rFonts w:hint="cs"/>
          <w:b/>
          <w:sz w:val="24"/>
          <w:rtl/>
        </w:rPr>
        <w:t>که</w:t>
      </w:r>
      <w:r w:rsidRPr="00EE5F90">
        <w:rPr>
          <w:b/>
          <w:sz w:val="24"/>
          <w:rtl/>
        </w:rPr>
        <w:t xml:space="preserve"> </w:t>
      </w:r>
      <w:r w:rsidRPr="00EE5F90">
        <w:rPr>
          <w:rFonts w:hint="cs"/>
          <w:b/>
          <w:sz w:val="24"/>
          <w:rtl/>
        </w:rPr>
        <w:t>معامله‌گر</w:t>
      </w:r>
      <w:r w:rsidRPr="00EE5F90">
        <w:rPr>
          <w:b/>
          <w:sz w:val="24"/>
          <w:rtl/>
        </w:rPr>
        <w:t xml:space="preserve"> </w:t>
      </w:r>
      <w:r w:rsidRPr="00EE5F90">
        <w:rPr>
          <w:rFonts w:hint="cs"/>
          <w:b/>
          <w:sz w:val="24"/>
          <w:rtl/>
        </w:rPr>
        <w:t>بداند</w:t>
      </w:r>
      <w:r w:rsidRPr="00EE5F90">
        <w:rPr>
          <w:b/>
          <w:sz w:val="24"/>
          <w:rtl/>
        </w:rPr>
        <w:t xml:space="preserve"> </w:t>
      </w:r>
      <w:r w:rsidRPr="00EE5F90">
        <w:rPr>
          <w:rFonts w:hint="cs"/>
          <w:b/>
          <w:sz w:val="24"/>
          <w:rtl/>
        </w:rPr>
        <w:t>آیا</w:t>
      </w:r>
      <w:r w:rsidRPr="00EE5F90">
        <w:rPr>
          <w:b/>
          <w:sz w:val="24"/>
          <w:rtl/>
        </w:rPr>
        <w:t xml:space="preserve"> </w:t>
      </w:r>
      <w:r w:rsidRPr="00EE5F90">
        <w:rPr>
          <w:rFonts w:hint="cs"/>
          <w:b/>
          <w:sz w:val="24"/>
          <w:rtl/>
        </w:rPr>
        <w:t>قیمت</w:t>
      </w:r>
      <w:r w:rsidRPr="00EE5F90">
        <w:rPr>
          <w:b/>
          <w:sz w:val="24"/>
          <w:rtl/>
        </w:rPr>
        <w:t xml:space="preserve"> </w:t>
      </w:r>
      <w:r w:rsidRPr="00EE5F90">
        <w:rPr>
          <w:rFonts w:hint="cs"/>
          <w:b/>
          <w:sz w:val="24"/>
          <w:rtl/>
        </w:rPr>
        <w:t>فعلی</w:t>
      </w:r>
      <w:r w:rsidRPr="00EE5F90">
        <w:rPr>
          <w:b/>
          <w:sz w:val="24"/>
          <w:rtl/>
        </w:rPr>
        <w:t xml:space="preserve"> </w:t>
      </w:r>
      <w:r w:rsidRPr="00EE5F90">
        <w:rPr>
          <w:rFonts w:hint="cs"/>
          <w:b/>
          <w:sz w:val="24"/>
          <w:rtl/>
        </w:rPr>
        <w:t>این</w:t>
      </w:r>
      <w:r w:rsidRPr="00EE5F90">
        <w:rPr>
          <w:b/>
          <w:sz w:val="24"/>
          <w:rtl/>
        </w:rPr>
        <w:t xml:space="preserve"> </w:t>
      </w:r>
      <w:r w:rsidRPr="00EE5F90">
        <w:rPr>
          <w:rFonts w:hint="cs"/>
          <w:b/>
          <w:sz w:val="24"/>
          <w:rtl/>
        </w:rPr>
        <w:t>آپشن</w:t>
      </w:r>
      <w:r w:rsidRPr="00EE5F90">
        <w:rPr>
          <w:b/>
          <w:sz w:val="24"/>
          <w:rtl/>
        </w:rPr>
        <w:t xml:space="preserve"> </w:t>
      </w:r>
      <w:r w:rsidRPr="00EE5F90">
        <w:rPr>
          <w:rFonts w:hint="cs"/>
          <w:b/>
          <w:sz w:val="24"/>
          <w:rtl/>
        </w:rPr>
        <w:t>ارزشمند</w:t>
      </w:r>
      <w:r w:rsidR="006F4F46">
        <w:rPr>
          <w:rStyle w:val="FootnoteReference"/>
          <w:b/>
          <w:sz w:val="24"/>
          <w:rtl/>
        </w:rPr>
        <w:footnoteReference w:id="86"/>
      </w:r>
      <w:r w:rsidR="006F4F46">
        <w:rPr>
          <w:b/>
          <w:sz w:val="24"/>
          <w:rtl/>
        </w:rPr>
        <w:t xml:space="preserve"> </w:t>
      </w:r>
      <w:r w:rsidRPr="00EE5F90">
        <w:rPr>
          <w:rFonts w:hint="cs"/>
          <w:b/>
          <w:sz w:val="24"/>
          <w:rtl/>
        </w:rPr>
        <w:t>است،</w:t>
      </w:r>
      <w:r w:rsidRPr="00EE5F90">
        <w:rPr>
          <w:b/>
          <w:sz w:val="24"/>
          <w:rtl/>
        </w:rPr>
        <w:t xml:space="preserve"> </w:t>
      </w:r>
      <w:r w:rsidRPr="00EE5F90">
        <w:rPr>
          <w:rFonts w:hint="cs"/>
          <w:b/>
          <w:sz w:val="24"/>
          <w:rtl/>
        </w:rPr>
        <w:t>یا</w:t>
      </w:r>
      <w:r w:rsidRPr="00EE5F90">
        <w:rPr>
          <w:b/>
          <w:sz w:val="24"/>
          <w:rtl/>
        </w:rPr>
        <w:t xml:space="preserve"> </w:t>
      </w:r>
      <w:r w:rsidRPr="00EE5F90">
        <w:rPr>
          <w:rFonts w:hint="cs"/>
          <w:b/>
          <w:sz w:val="24"/>
          <w:rtl/>
        </w:rPr>
        <w:t>بالعکس</w:t>
      </w:r>
      <w:r w:rsidRPr="00EE5F90">
        <w:rPr>
          <w:b/>
          <w:sz w:val="24"/>
          <w:rtl/>
        </w:rPr>
        <w:t xml:space="preserve"> </w:t>
      </w:r>
      <w:r w:rsidRPr="00EE5F90">
        <w:rPr>
          <w:rFonts w:hint="cs"/>
          <w:b/>
          <w:sz w:val="24"/>
          <w:rtl/>
        </w:rPr>
        <w:t>بیش‌ازحد</w:t>
      </w:r>
      <w:r w:rsidRPr="00EE5F90">
        <w:rPr>
          <w:b/>
          <w:sz w:val="24"/>
          <w:rtl/>
        </w:rPr>
        <w:t xml:space="preserve"> </w:t>
      </w:r>
      <w:r>
        <w:rPr>
          <w:rFonts w:hint="cs"/>
          <w:b/>
          <w:sz w:val="24"/>
          <w:rtl/>
        </w:rPr>
        <w:t>گران</w:t>
      </w:r>
      <w:r>
        <w:rPr>
          <w:rStyle w:val="FootnoteReference"/>
          <w:b/>
          <w:sz w:val="24"/>
          <w:rtl/>
        </w:rPr>
        <w:footnoteReference w:id="87"/>
      </w:r>
      <w:r>
        <w:rPr>
          <w:rFonts w:hint="cs"/>
          <w:b/>
          <w:sz w:val="24"/>
          <w:rtl/>
        </w:rPr>
        <w:t xml:space="preserve"> است</w:t>
      </w:r>
    </w:p>
    <w:p w14:paraId="544E7836" w14:textId="3771384D" w:rsidR="00EE5F90" w:rsidRPr="00EE5F90" w:rsidRDefault="00EE5F90" w:rsidP="00EE5F90">
      <w:pPr>
        <w:spacing w:line="360" w:lineRule="auto"/>
        <w:jc w:val="both"/>
        <w:rPr>
          <w:b/>
          <w:sz w:val="24"/>
          <w:rtl/>
        </w:rPr>
      </w:pPr>
      <w:r w:rsidRPr="00EE5F90">
        <w:rPr>
          <w:rFonts w:hint="cs"/>
          <w:b/>
          <w:sz w:val="24"/>
          <w:rtl/>
        </w:rPr>
        <w:t>قیمت‌گذاری</w:t>
      </w:r>
      <w:r w:rsidRPr="00EE5F90">
        <w:rPr>
          <w:b/>
          <w:sz w:val="24"/>
          <w:rtl/>
        </w:rPr>
        <w:t xml:space="preserve"> </w:t>
      </w:r>
      <w:r w:rsidRPr="00EE5F90">
        <w:rPr>
          <w:rFonts w:hint="cs"/>
          <w:b/>
          <w:sz w:val="24"/>
          <w:rtl/>
        </w:rPr>
        <w:t>دقیق</w:t>
      </w:r>
      <w:r w:rsidRPr="00EE5F90">
        <w:rPr>
          <w:b/>
          <w:sz w:val="24"/>
          <w:rtl/>
        </w:rPr>
        <w:t xml:space="preserve"> </w:t>
      </w:r>
      <w:r w:rsidRPr="00EE5F90">
        <w:rPr>
          <w:rFonts w:hint="cs"/>
          <w:b/>
          <w:sz w:val="24"/>
          <w:rtl/>
        </w:rPr>
        <w:t>به</w:t>
      </w:r>
      <w:r w:rsidRPr="00EE5F90">
        <w:rPr>
          <w:b/>
          <w:sz w:val="24"/>
          <w:rtl/>
        </w:rPr>
        <w:t xml:space="preserve"> </w:t>
      </w:r>
      <w:r w:rsidRPr="00EE5F90">
        <w:rPr>
          <w:rFonts w:hint="cs"/>
          <w:b/>
          <w:sz w:val="24"/>
          <w:rtl/>
        </w:rPr>
        <w:t>معامله‌گر</w:t>
      </w:r>
      <w:r w:rsidRPr="00EE5F90">
        <w:rPr>
          <w:b/>
          <w:sz w:val="24"/>
          <w:rtl/>
        </w:rPr>
        <w:t xml:space="preserve"> </w:t>
      </w:r>
      <w:r w:rsidRPr="00EE5F90">
        <w:rPr>
          <w:rFonts w:hint="cs"/>
          <w:b/>
          <w:sz w:val="24"/>
          <w:rtl/>
        </w:rPr>
        <w:t>این</w:t>
      </w:r>
      <w:r w:rsidRPr="00EE5F90">
        <w:rPr>
          <w:b/>
          <w:sz w:val="24"/>
          <w:rtl/>
        </w:rPr>
        <w:t xml:space="preserve"> </w:t>
      </w:r>
      <w:r w:rsidRPr="00EE5F90">
        <w:rPr>
          <w:rFonts w:hint="cs"/>
          <w:b/>
          <w:sz w:val="24"/>
          <w:rtl/>
        </w:rPr>
        <w:t>امکان</w:t>
      </w:r>
      <w:r w:rsidRPr="00EE5F90">
        <w:rPr>
          <w:b/>
          <w:sz w:val="24"/>
          <w:rtl/>
        </w:rPr>
        <w:t xml:space="preserve"> </w:t>
      </w:r>
      <w:r w:rsidRPr="00EE5F90">
        <w:rPr>
          <w:rFonts w:hint="cs"/>
          <w:b/>
          <w:sz w:val="24"/>
          <w:rtl/>
        </w:rPr>
        <w:t>را</w:t>
      </w:r>
      <w:r w:rsidRPr="00EE5F90">
        <w:rPr>
          <w:b/>
          <w:sz w:val="24"/>
          <w:rtl/>
        </w:rPr>
        <w:t xml:space="preserve"> </w:t>
      </w:r>
      <w:r w:rsidRPr="00EE5F90">
        <w:rPr>
          <w:rFonts w:hint="cs"/>
          <w:b/>
          <w:sz w:val="24"/>
          <w:rtl/>
        </w:rPr>
        <w:t>می‌دهد</w:t>
      </w:r>
      <w:r w:rsidRPr="00EE5F90">
        <w:rPr>
          <w:b/>
          <w:sz w:val="24"/>
          <w:rtl/>
        </w:rPr>
        <w:t xml:space="preserve"> </w:t>
      </w:r>
      <w:r w:rsidRPr="00EE5F90">
        <w:rPr>
          <w:rFonts w:hint="cs"/>
          <w:b/>
          <w:sz w:val="24"/>
          <w:rtl/>
        </w:rPr>
        <w:t>که</w:t>
      </w:r>
      <w:r w:rsidRPr="00EE5F90">
        <w:rPr>
          <w:b/>
          <w:sz w:val="24"/>
          <w:rtl/>
        </w:rPr>
        <w:t xml:space="preserve"> </w:t>
      </w:r>
      <w:r w:rsidRPr="00EE5F90">
        <w:rPr>
          <w:rFonts w:hint="cs"/>
          <w:b/>
          <w:sz w:val="24"/>
          <w:rtl/>
        </w:rPr>
        <w:t>به‌درستی</w:t>
      </w:r>
      <w:r w:rsidRPr="00EE5F90">
        <w:rPr>
          <w:b/>
          <w:sz w:val="24"/>
          <w:rtl/>
        </w:rPr>
        <w:t xml:space="preserve"> </w:t>
      </w:r>
      <w:r w:rsidRPr="00EE5F90">
        <w:rPr>
          <w:rFonts w:hint="cs"/>
          <w:b/>
          <w:sz w:val="24"/>
          <w:rtl/>
        </w:rPr>
        <w:t>ریسک</w:t>
      </w:r>
      <w:r w:rsidRPr="00EE5F90">
        <w:rPr>
          <w:b/>
          <w:sz w:val="24"/>
          <w:rtl/>
        </w:rPr>
        <w:t xml:space="preserve"> </w:t>
      </w:r>
      <w:r w:rsidRPr="00EE5F90">
        <w:rPr>
          <w:rFonts w:hint="cs"/>
          <w:b/>
          <w:sz w:val="24"/>
          <w:rtl/>
        </w:rPr>
        <w:t>را</w:t>
      </w:r>
      <w:r w:rsidRPr="00EE5F90">
        <w:rPr>
          <w:b/>
          <w:sz w:val="24"/>
          <w:rtl/>
        </w:rPr>
        <w:t xml:space="preserve"> </w:t>
      </w:r>
      <w:r w:rsidRPr="00EE5F90">
        <w:rPr>
          <w:rFonts w:hint="cs"/>
          <w:b/>
          <w:sz w:val="24"/>
          <w:rtl/>
        </w:rPr>
        <w:t>مدیریت</w:t>
      </w:r>
      <w:r w:rsidRPr="00EE5F90">
        <w:rPr>
          <w:b/>
          <w:sz w:val="24"/>
          <w:rtl/>
        </w:rPr>
        <w:t xml:space="preserve"> </w:t>
      </w:r>
      <w:r w:rsidRPr="00EE5F90">
        <w:rPr>
          <w:rFonts w:hint="cs"/>
          <w:b/>
          <w:sz w:val="24"/>
          <w:rtl/>
        </w:rPr>
        <w:t>کند،</w:t>
      </w:r>
      <w:r w:rsidRPr="00EE5F90">
        <w:rPr>
          <w:b/>
          <w:sz w:val="24"/>
          <w:rtl/>
        </w:rPr>
        <w:t xml:space="preserve"> </w:t>
      </w:r>
      <w:r w:rsidRPr="00EE5F90">
        <w:rPr>
          <w:rFonts w:hint="cs"/>
          <w:b/>
          <w:sz w:val="24"/>
          <w:rtl/>
        </w:rPr>
        <w:t>بازده</w:t>
      </w:r>
      <w:r w:rsidRPr="00EE5F90">
        <w:rPr>
          <w:b/>
          <w:sz w:val="24"/>
          <w:rtl/>
        </w:rPr>
        <w:t xml:space="preserve"> </w:t>
      </w:r>
      <w:r w:rsidRPr="00EE5F90">
        <w:rPr>
          <w:rFonts w:hint="cs"/>
          <w:b/>
          <w:sz w:val="24"/>
          <w:rtl/>
        </w:rPr>
        <w:t>بالقوه</w:t>
      </w:r>
      <w:r w:rsidRPr="00EE5F90">
        <w:rPr>
          <w:b/>
          <w:sz w:val="24"/>
          <w:rtl/>
        </w:rPr>
        <w:t xml:space="preserve"> </w:t>
      </w:r>
      <w:r w:rsidRPr="00EE5F90">
        <w:rPr>
          <w:rFonts w:hint="cs"/>
          <w:b/>
          <w:sz w:val="24"/>
          <w:rtl/>
        </w:rPr>
        <w:t>را</w:t>
      </w:r>
      <w:r w:rsidRPr="00EE5F90">
        <w:rPr>
          <w:b/>
          <w:sz w:val="24"/>
          <w:rtl/>
        </w:rPr>
        <w:t xml:space="preserve"> </w:t>
      </w:r>
      <w:r w:rsidRPr="00EE5F90">
        <w:rPr>
          <w:rFonts w:hint="cs"/>
          <w:b/>
          <w:sz w:val="24"/>
          <w:rtl/>
        </w:rPr>
        <w:t>ارزیابی</w:t>
      </w:r>
      <w:r w:rsidRPr="00EE5F90">
        <w:rPr>
          <w:b/>
          <w:sz w:val="24"/>
          <w:rtl/>
        </w:rPr>
        <w:t xml:space="preserve"> </w:t>
      </w:r>
      <w:r w:rsidRPr="00EE5F90">
        <w:rPr>
          <w:rFonts w:hint="cs"/>
          <w:b/>
          <w:sz w:val="24"/>
          <w:rtl/>
        </w:rPr>
        <w:t>نماید</w:t>
      </w:r>
      <w:r w:rsidRPr="00EE5F90">
        <w:rPr>
          <w:b/>
          <w:sz w:val="24"/>
          <w:rtl/>
        </w:rPr>
        <w:t xml:space="preserve"> </w:t>
      </w:r>
      <w:r w:rsidRPr="00EE5F90">
        <w:rPr>
          <w:rFonts w:hint="cs"/>
          <w:b/>
          <w:sz w:val="24"/>
          <w:rtl/>
        </w:rPr>
        <w:t>و</w:t>
      </w:r>
      <w:r w:rsidRPr="00EE5F90">
        <w:rPr>
          <w:b/>
          <w:sz w:val="24"/>
          <w:rtl/>
        </w:rPr>
        <w:t xml:space="preserve"> </w:t>
      </w:r>
      <w:r w:rsidRPr="00EE5F90">
        <w:rPr>
          <w:rFonts w:hint="cs"/>
          <w:b/>
          <w:sz w:val="24"/>
          <w:rtl/>
        </w:rPr>
        <w:t>تصمیمات</w:t>
      </w:r>
      <w:r w:rsidRPr="00EE5F90">
        <w:rPr>
          <w:b/>
          <w:sz w:val="24"/>
          <w:rtl/>
        </w:rPr>
        <w:t xml:space="preserve"> </w:t>
      </w:r>
      <w:r w:rsidRPr="00EE5F90">
        <w:rPr>
          <w:rFonts w:hint="cs"/>
          <w:b/>
          <w:sz w:val="24"/>
          <w:rtl/>
        </w:rPr>
        <w:t>استراتژیک</w:t>
      </w:r>
      <w:r w:rsidRPr="00EE5F90">
        <w:rPr>
          <w:b/>
          <w:sz w:val="24"/>
          <w:rtl/>
        </w:rPr>
        <w:t xml:space="preserve"> </w:t>
      </w:r>
      <w:r w:rsidRPr="00EE5F90">
        <w:rPr>
          <w:rFonts w:hint="cs"/>
          <w:b/>
          <w:sz w:val="24"/>
          <w:rtl/>
        </w:rPr>
        <w:t>خود</w:t>
      </w:r>
      <w:r w:rsidRPr="00EE5F90">
        <w:rPr>
          <w:b/>
          <w:sz w:val="24"/>
          <w:rtl/>
        </w:rPr>
        <w:t xml:space="preserve"> </w:t>
      </w:r>
      <w:r w:rsidRPr="00EE5F90">
        <w:rPr>
          <w:rFonts w:hint="cs"/>
          <w:b/>
          <w:sz w:val="24"/>
          <w:rtl/>
        </w:rPr>
        <w:t>را،</w:t>
      </w:r>
      <w:r w:rsidRPr="00EE5F90">
        <w:rPr>
          <w:b/>
          <w:sz w:val="24"/>
          <w:rtl/>
        </w:rPr>
        <w:t xml:space="preserve"> </w:t>
      </w:r>
      <w:r w:rsidRPr="00EE5F90">
        <w:rPr>
          <w:rFonts w:hint="cs"/>
          <w:b/>
          <w:sz w:val="24"/>
          <w:rtl/>
        </w:rPr>
        <w:t>چه</w:t>
      </w:r>
      <w:r w:rsidRPr="00EE5F90">
        <w:rPr>
          <w:b/>
          <w:sz w:val="24"/>
          <w:rtl/>
        </w:rPr>
        <w:t xml:space="preserve"> </w:t>
      </w:r>
      <w:r w:rsidRPr="00EE5F90">
        <w:rPr>
          <w:rFonts w:hint="cs"/>
          <w:b/>
          <w:sz w:val="24"/>
          <w:rtl/>
        </w:rPr>
        <w:t>در</w:t>
      </w:r>
      <w:r w:rsidRPr="00EE5F90">
        <w:rPr>
          <w:b/>
          <w:sz w:val="24"/>
          <w:rtl/>
        </w:rPr>
        <w:t xml:space="preserve"> </w:t>
      </w:r>
      <w:r w:rsidRPr="00EE5F90">
        <w:rPr>
          <w:rFonts w:hint="cs"/>
          <w:b/>
          <w:sz w:val="24"/>
          <w:rtl/>
        </w:rPr>
        <w:t>ورود</w:t>
      </w:r>
      <w:r w:rsidRPr="00EE5F90">
        <w:rPr>
          <w:b/>
          <w:sz w:val="24"/>
          <w:rtl/>
        </w:rPr>
        <w:t xml:space="preserve"> </w:t>
      </w:r>
      <w:r w:rsidRPr="00EE5F90">
        <w:rPr>
          <w:rFonts w:hint="cs"/>
          <w:b/>
          <w:sz w:val="24"/>
          <w:rtl/>
        </w:rPr>
        <w:t>و</w:t>
      </w:r>
      <w:r w:rsidRPr="00EE5F90">
        <w:rPr>
          <w:b/>
          <w:sz w:val="24"/>
          <w:rtl/>
        </w:rPr>
        <w:t xml:space="preserve"> </w:t>
      </w:r>
      <w:r w:rsidRPr="00EE5F90">
        <w:rPr>
          <w:rFonts w:hint="cs"/>
          <w:b/>
          <w:sz w:val="24"/>
          <w:rtl/>
        </w:rPr>
        <w:t>چه</w:t>
      </w:r>
      <w:r w:rsidRPr="00EE5F90">
        <w:rPr>
          <w:b/>
          <w:sz w:val="24"/>
          <w:rtl/>
        </w:rPr>
        <w:t xml:space="preserve"> </w:t>
      </w:r>
      <w:r w:rsidRPr="00EE5F90">
        <w:rPr>
          <w:rFonts w:hint="cs"/>
          <w:b/>
          <w:sz w:val="24"/>
          <w:rtl/>
        </w:rPr>
        <w:t>در</w:t>
      </w:r>
      <w:r w:rsidRPr="00EE5F90">
        <w:rPr>
          <w:b/>
          <w:sz w:val="24"/>
          <w:rtl/>
        </w:rPr>
        <w:t xml:space="preserve"> </w:t>
      </w:r>
      <w:r w:rsidRPr="00EE5F90">
        <w:rPr>
          <w:rFonts w:hint="cs"/>
          <w:b/>
          <w:sz w:val="24"/>
          <w:rtl/>
        </w:rPr>
        <w:t>خروج</w:t>
      </w:r>
      <w:r w:rsidRPr="00EE5F90">
        <w:rPr>
          <w:b/>
          <w:sz w:val="24"/>
          <w:rtl/>
        </w:rPr>
        <w:t xml:space="preserve"> </w:t>
      </w:r>
      <w:r w:rsidRPr="00EE5F90">
        <w:rPr>
          <w:rFonts w:hint="cs"/>
          <w:b/>
          <w:sz w:val="24"/>
          <w:rtl/>
        </w:rPr>
        <w:t>از</w:t>
      </w:r>
      <w:r w:rsidRPr="00EE5F90">
        <w:rPr>
          <w:b/>
          <w:sz w:val="24"/>
          <w:rtl/>
        </w:rPr>
        <w:t xml:space="preserve"> </w:t>
      </w:r>
      <w:r w:rsidRPr="00EE5F90">
        <w:rPr>
          <w:rFonts w:hint="cs"/>
          <w:b/>
          <w:sz w:val="24"/>
          <w:rtl/>
        </w:rPr>
        <w:t>معامله،</w:t>
      </w:r>
      <w:r w:rsidRPr="00EE5F90">
        <w:rPr>
          <w:b/>
          <w:sz w:val="24"/>
          <w:rtl/>
        </w:rPr>
        <w:t xml:space="preserve"> </w:t>
      </w:r>
      <w:r w:rsidRPr="00EE5F90">
        <w:rPr>
          <w:rFonts w:hint="cs"/>
          <w:b/>
          <w:sz w:val="24"/>
          <w:rtl/>
        </w:rPr>
        <w:t>با</w:t>
      </w:r>
      <w:r w:rsidRPr="00EE5F90">
        <w:rPr>
          <w:b/>
          <w:sz w:val="24"/>
          <w:rtl/>
        </w:rPr>
        <w:t xml:space="preserve"> </w:t>
      </w:r>
      <w:r w:rsidRPr="00EE5F90">
        <w:rPr>
          <w:rFonts w:hint="cs"/>
          <w:b/>
          <w:sz w:val="24"/>
          <w:rtl/>
        </w:rPr>
        <w:t>دقت</w:t>
      </w:r>
      <w:r w:rsidRPr="00EE5F90">
        <w:rPr>
          <w:b/>
          <w:sz w:val="24"/>
          <w:rtl/>
        </w:rPr>
        <w:t xml:space="preserve"> </w:t>
      </w:r>
      <w:r w:rsidRPr="00EE5F90">
        <w:rPr>
          <w:rFonts w:hint="cs"/>
          <w:b/>
          <w:sz w:val="24"/>
          <w:rtl/>
        </w:rPr>
        <w:t>بیشتری</w:t>
      </w:r>
      <w:r w:rsidRPr="00EE5F90">
        <w:rPr>
          <w:b/>
          <w:sz w:val="24"/>
          <w:rtl/>
        </w:rPr>
        <w:t xml:space="preserve"> </w:t>
      </w:r>
      <w:r w:rsidRPr="00EE5F90">
        <w:rPr>
          <w:rFonts w:hint="cs"/>
          <w:b/>
          <w:sz w:val="24"/>
          <w:rtl/>
        </w:rPr>
        <w:t>اتخاذ</w:t>
      </w:r>
      <w:r w:rsidRPr="00EE5F90">
        <w:rPr>
          <w:b/>
          <w:sz w:val="24"/>
          <w:rtl/>
        </w:rPr>
        <w:t xml:space="preserve"> </w:t>
      </w:r>
      <w:r w:rsidRPr="00EE5F90">
        <w:rPr>
          <w:rFonts w:hint="cs"/>
          <w:b/>
          <w:sz w:val="24"/>
          <w:rtl/>
        </w:rPr>
        <w:t>کند</w:t>
      </w:r>
      <w:r w:rsidRPr="00EE5F90">
        <w:rPr>
          <w:b/>
          <w:sz w:val="24"/>
          <w:rtl/>
        </w:rPr>
        <w:t xml:space="preserve">. </w:t>
      </w:r>
      <w:r w:rsidRPr="00EE5F90">
        <w:rPr>
          <w:rFonts w:hint="cs"/>
          <w:b/>
          <w:sz w:val="24"/>
          <w:rtl/>
        </w:rPr>
        <w:t>حتی</w:t>
      </w:r>
      <w:r w:rsidRPr="00EE5F90">
        <w:rPr>
          <w:b/>
          <w:sz w:val="24"/>
          <w:rtl/>
        </w:rPr>
        <w:t xml:space="preserve"> </w:t>
      </w:r>
      <w:r w:rsidRPr="00EE5F90">
        <w:rPr>
          <w:rFonts w:hint="cs"/>
          <w:b/>
          <w:sz w:val="24"/>
          <w:rtl/>
        </w:rPr>
        <w:t>یک</w:t>
      </w:r>
      <w:r w:rsidRPr="00EE5F90">
        <w:rPr>
          <w:b/>
          <w:sz w:val="24"/>
          <w:rtl/>
        </w:rPr>
        <w:t xml:space="preserve"> </w:t>
      </w:r>
      <w:r w:rsidRPr="00EE5F90">
        <w:rPr>
          <w:rFonts w:hint="cs"/>
          <w:b/>
          <w:sz w:val="24"/>
          <w:rtl/>
        </w:rPr>
        <w:t>اشتباه</w:t>
      </w:r>
      <w:r w:rsidRPr="00EE5F90">
        <w:rPr>
          <w:b/>
          <w:sz w:val="24"/>
          <w:rtl/>
        </w:rPr>
        <w:t xml:space="preserve"> </w:t>
      </w:r>
      <w:r w:rsidRPr="00EE5F90">
        <w:rPr>
          <w:rFonts w:hint="cs"/>
          <w:b/>
          <w:sz w:val="24"/>
          <w:rtl/>
        </w:rPr>
        <w:t>جزئی</w:t>
      </w:r>
      <w:r w:rsidRPr="00EE5F90">
        <w:rPr>
          <w:b/>
          <w:sz w:val="24"/>
          <w:rtl/>
        </w:rPr>
        <w:t xml:space="preserve"> </w:t>
      </w:r>
      <w:r w:rsidRPr="00EE5F90">
        <w:rPr>
          <w:rFonts w:hint="cs"/>
          <w:b/>
          <w:sz w:val="24"/>
          <w:rtl/>
        </w:rPr>
        <w:t>در</w:t>
      </w:r>
      <w:r w:rsidRPr="00EE5F90">
        <w:rPr>
          <w:b/>
          <w:sz w:val="24"/>
          <w:rtl/>
        </w:rPr>
        <w:t xml:space="preserve"> </w:t>
      </w:r>
      <w:r w:rsidRPr="00EE5F90">
        <w:rPr>
          <w:rFonts w:hint="cs"/>
          <w:b/>
          <w:sz w:val="24"/>
          <w:rtl/>
        </w:rPr>
        <w:t>تخمین</w:t>
      </w:r>
      <w:r w:rsidRPr="00EE5F90">
        <w:rPr>
          <w:b/>
          <w:sz w:val="24"/>
          <w:rtl/>
        </w:rPr>
        <w:t xml:space="preserve"> </w:t>
      </w:r>
      <w:r w:rsidRPr="00EE5F90">
        <w:rPr>
          <w:rFonts w:hint="cs"/>
          <w:b/>
          <w:sz w:val="24"/>
          <w:rtl/>
        </w:rPr>
        <w:t>ارزش</w:t>
      </w:r>
      <w:r w:rsidRPr="00EE5F90">
        <w:rPr>
          <w:b/>
          <w:sz w:val="24"/>
          <w:rtl/>
        </w:rPr>
        <w:t xml:space="preserve"> </w:t>
      </w:r>
      <w:r w:rsidRPr="00EE5F90">
        <w:rPr>
          <w:rFonts w:hint="cs"/>
          <w:b/>
          <w:sz w:val="24"/>
          <w:rtl/>
        </w:rPr>
        <w:t>واقعی</w:t>
      </w:r>
      <w:r w:rsidRPr="00EE5F90">
        <w:rPr>
          <w:b/>
          <w:sz w:val="24"/>
          <w:rtl/>
        </w:rPr>
        <w:t xml:space="preserve"> </w:t>
      </w:r>
      <w:r w:rsidRPr="00EE5F90">
        <w:rPr>
          <w:rFonts w:hint="cs"/>
          <w:b/>
          <w:sz w:val="24"/>
          <w:rtl/>
        </w:rPr>
        <w:t>یک</w:t>
      </w:r>
      <w:r w:rsidRPr="00EE5F90">
        <w:rPr>
          <w:b/>
          <w:sz w:val="24"/>
          <w:rtl/>
        </w:rPr>
        <w:t xml:space="preserve"> </w:t>
      </w:r>
      <w:r w:rsidRPr="00EE5F90">
        <w:rPr>
          <w:rFonts w:hint="cs"/>
          <w:b/>
          <w:sz w:val="24"/>
          <w:rtl/>
        </w:rPr>
        <w:t>قرارداد</w:t>
      </w:r>
      <w:r w:rsidRPr="00EE5F90">
        <w:rPr>
          <w:b/>
          <w:sz w:val="24"/>
          <w:rtl/>
        </w:rPr>
        <w:t xml:space="preserve"> </w:t>
      </w:r>
      <w:r w:rsidRPr="00EE5F90">
        <w:rPr>
          <w:rFonts w:hint="cs"/>
          <w:b/>
          <w:sz w:val="24"/>
          <w:rtl/>
        </w:rPr>
        <w:t>می‌تواند</w:t>
      </w:r>
      <w:r w:rsidRPr="00EE5F90">
        <w:rPr>
          <w:b/>
          <w:sz w:val="24"/>
          <w:rtl/>
        </w:rPr>
        <w:t xml:space="preserve"> </w:t>
      </w:r>
      <w:r w:rsidRPr="00EE5F90">
        <w:rPr>
          <w:rFonts w:hint="cs"/>
          <w:b/>
          <w:sz w:val="24"/>
          <w:rtl/>
        </w:rPr>
        <w:t>به</w:t>
      </w:r>
      <w:r w:rsidRPr="00EE5F90">
        <w:rPr>
          <w:b/>
          <w:sz w:val="24"/>
          <w:rtl/>
        </w:rPr>
        <w:t xml:space="preserve"> </w:t>
      </w:r>
      <w:r w:rsidRPr="00EE5F90">
        <w:rPr>
          <w:rFonts w:hint="cs"/>
          <w:b/>
          <w:sz w:val="24"/>
          <w:rtl/>
        </w:rPr>
        <w:t>زیان‌های</w:t>
      </w:r>
      <w:r w:rsidRPr="00EE5F90">
        <w:rPr>
          <w:b/>
          <w:sz w:val="24"/>
          <w:rtl/>
        </w:rPr>
        <w:t xml:space="preserve"> </w:t>
      </w:r>
      <w:r w:rsidRPr="00EE5F90">
        <w:rPr>
          <w:rFonts w:hint="cs"/>
          <w:b/>
          <w:sz w:val="24"/>
          <w:rtl/>
        </w:rPr>
        <w:t>قابل</w:t>
      </w:r>
      <w:r w:rsidRPr="00EE5F90">
        <w:rPr>
          <w:b/>
          <w:sz w:val="24"/>
          <w:rtl/>
        </w:rPr>
        <w:t xml:space="preserve"> </w:t>
      </w:r>
      <w:r w:rsidRPr="00EE5F90">
        <w:rPr>
          <w:rFonts w:hint="cs"/>
          <w:b/>
          <w:sz w:val="24"/>
          <w:rtl/>
        </w:rPr>
        <w:t>توجهی</w:t>
      </w:r>
      <w:r w:rsidRPr="00EE5F90">
        <w:rPr>
          <w:b/>
          <w:sz w:val="24"/>
          <w:rtl/>
        </w:rPr>
        <w:t xml:space="preserve"> </w:t>
      </w:r>
      <w:r w:rsidRPr="00EE5F90">
        <w:rPr>
          <w:rFonts w:hint="cs"/>
          <w:b/>
          <w:sz w:val="24"/>
          <w:rtl/>
        </w:rPr>
        <w:t>منجر</w:t>
      </w:r>
      <w:r w:rsidRPr="00EE5F90">
        <w:rPr>
          <w:b/>
          <w:sz w:val="24"/>
          <w:rtl/>
        </w:rPr>
        <w:t xml:space="preserve"> </w:t>
      </w:r>
      <w:r w:rsidRPr="00EE5F90">
        <w:rPr>
          <w:rFonts w:hint="cs"/>
          <w:b/>
          <w:sz w:val="24"/>
          <w:rtl/>
        </w:rPr>
        <w:t>شود،</w:t>
      </w:r>
      <w:r w:rsidRPr="00EE5F90">
        <w:rPr>
          <w:b/>
          <w:sz w:val="24"/>
          <w:rtl/>
        </w:rPr>
        <w:t xml:space="preserve"> </w:t>
      </w:r>
      <w:r w:rsidRPr="00EE5F90">
        <w:rPr>
          <w:rFonts w:hint="cs"/>
          <w:b/>
          <w:sz w:val="24"/>
          <w:rtl/>
        </w:rPr>
        <w:t>به‌ویژه</w:t>
      </w:r>
      <w:r w:rsidRPr="00EE5F90">
        <w:rPr>
          <w:b/>
          <w:sz w:val="24"/>
          <w:rtl/>
        </w:rPr>
        <w:t xml:space="preserve"> </w:t>
      </w:r>
      <w:r w:rsidRPr="00EE5F90">
        <w:rPr>
          <w:rFonts w:hint="cs"/>
          <w:b/>
          <w:sz w:val="24"/>
          <w:rtl/>
        </w:rPr>
        <w:t>در</w:t>
      </w:r>
      <w:r w:rsidRPr="00EE5F90">
        <w:rPr>
          <w:b/>
          <w:sz w:val="24"/>
          <w:rtl/>
        </w:rPr>
        <w:t xml:space="preserve"> </w:t>
      </w:r>
      <w:r w:rsidRPr="00EE5F90">
        <w:rPr>
          <w:rFonts w:hint="cs"/>
          <w:b/>
          <w:sz w:val="24"/>
          <w:rtl/>
        </w:rPr>
        <w:t>بازارهایی</w:t>
      </w:r>
      <w:r w:rsidRPr="00EE5F90">
        <w:rPr>
          <w:b/>
          <w:sz w:val="24"/>
          <w:rtl/>
        </w:rPr>
        <w:t xml:space="preserve"> </w:t>
      </w:r>
      <w:r w:rsidRPr="00EE5F90">
        <w:rPr>
          <w:rFonts w:hint="cs"/>
          <w:b/>
          <w:sz w:val="24"/>
          <w:rtl/>
        </w:rPr>
        <w:t>که</w:t>
      </w:r>
      <w:r w:rsidRPr="00EE5F90">
        <w:rPr>
          <w:b/>
          <w:sz w:val="24"/>
          <w:rtl/>
        </w:rPr>
        <w:t xml:space="preserve"> </w:t>
      </w:r>
      <w:r w:rsidRPr="00EE5F90">
        <w:rPr>
          <w:rFonts w:hint="cs"/>
          <w:b/>
          <w:sz w:val="24"/>
          <w:rtl/>
        </w:rPr>
        <w:t>نوسان</w:t>
      </w:r>
      <w:r w:rsidRPr="00EE5F90">
        <w:rPr>
          <w:b/>
          <w:sz w:val="24"/>
          <w:rtl/>
        </w:rPr>
        <w:t xml:space="preserve"> </w:t>
      </w:r>
      <w:r w:rsidRPr="00EE5F90">
        <w:rPr>
          <w:rFonts w:hint="cs"/>
          <w:b/>
          <w:sz w:val="24"/>
          <w:rtl/>
        </w:rPr>
        <w:t>شدید</w:t>
      </w:r>
      <w:r w:rsidRPr="00EE5F90">
        <w:rPr>
          <w:b/>
          <w:sz w:val="24"/>
          <w:rtl/>
        </w:rPr>
        <w:t xml:space="preserve"> </w:t>
      </w:r>
      <w:r w:rsidRPr="00EE5F90">
        <w:rPr>
          <w:rFonts w:hint="cs"/>
          <w:b/>
          <w:sz w:val="24"/>
          <w:rtl/>
        </w:rPr>
        <w:t>دارند</w:t>
      </w:r>
      <w:r w:rsidRPr="00EE5F90">
        <w:rPr>
          <w:b/>
          <w:sz w:val="24"/>
          <w:rtl/>
        </w:rPr>
        <w:t xml:space="preserve"> </w:t>
      </w:r>
      <w:r w:rsidRPr="00EE5F90">
        <w:rPr>
          <w:rFonts w:hint="cs"/>
          <w:b/>
          <w:sz w:val="24"/>
          <w:rtl/>
        </w:rPr>
        <w:t>مانند</w:t>
      </w:r>
      <w:r w:rsidRPr="00EE5F90">
        <w:rPr>
          <w:b/>
          <w:sz w:val="24"/>
          <w:rtl/>
        </w:rPr>
        <w:t xml:space="preserve"> </w:t>
      </w:r>
      <w:r w:rsidRPr="00EE5F90">
        <w:rPr>
          <w:rFonts w:hint="cs"/>
          <w:b/>
          <w:sz w:val="24"/>
          <w:rtl/>
        </w:rPr>
        <w:t>ارزهای</w:t>
      </w:r>
      <w:r w:rsidRPr="00EE5F90">
        <w:rPr>
          <w:b/>
          <w:sz w:val="24"/>
          <w:rtl/>
        </w:rPr>
        <w:t xml:space="preserve"> </w:t>
      </w:r>
      <w:r w:rsidRPr="00EE5F90">
        <w:rPr>
          <w:rFonts w:hint="cs"/>
          <w:b/>
          <w:sz w:val="24"/>
          <w:rtl/>
        </w:rPr>
        <w:t>دیجیتال</w:t>
      </w:r>
      <w:r w:rsidRPr="00EE5F90">
        <w:rPr>
          <w:b/>
          <w:sz w:val="24"/>
          <w:rtl/>
        </w:rPr>
        <w:t xml:space="preserve"> </w:t>
      </w:r>
      <w:r w:rsidRPr="00EE5F90">
        <w:rPr>
          <w:rFonts w:hint="cs"/>
          <w:b/>
          <w:sz w:val="24"/>
          <w:rtl/>
        </w:rPr>
        <w:t>یا</w:t>
      </w:r>
      <w:r w:rsidRPr="00EE5F90">
        <w:rPr>
          <w:b/>
          <w:sz w:val="24"/>
          <w:rtl/>
        </w:rPr>
        <w:t xml:space="preserve"> </w:t>
      </w:r>
      <w:r w:rsidRPr="00EE5F90">
        <w:rPr>
          <w:rFonts w:hint="cs"/>
          <w:b/>
          <w:sz w:val="24"/>
          <w:rtl/>
        </w:rPr>
        <w:t>بازار</w:t>
      </w:r>
      <w:r w:rsidRPr="00EE5F90">
        <w:rPr>
          <w:b/>
          <w:sz w:val="24"/>
          <w:rtl/>
        </w:rPr>
        <w:t xml:space="preserve"> </w:t>
      </w:r>
      <w:r w:rsidRPr="00EE5F90">
        <w:rPr>
          <w:rFonts w:hint="cs"/>
          <w:b/>
          <w:sz w:val="24"/>
          <w:rtl/>
        </w:rPr>
        <w:t>آپشن</w:t>
      </w:r>
      <w:r w:rsidRPr="00EE5F90">
        <w:rPr>
          <w:b/>
          <w:sz w:val="24"/>
          <w:rtl/>
        </w:rPr>
        <w:t xml:space="preserve"> </w:t>
      </w:r>
      <w:r w:rsidRPr="00EE5F90">
        <w:rPr>
          <w:rFonts w:hint="cs"/>
          <w:b/>
          <w:sz w:val="24"/>
          <w:rtl/>
        </w:rPr>
        <w:t>ایران</w:t>
      </w:r>
      <w:r w:rsidRPr="00EE5F90">
        <w:rPr>
          <w:b/>
          <w:sz w:val="24"/>
          <w:rtl/>
        </w:rPr>
        <w:t>.</w:t>
      </w:r>
    </w:p>
    <w:p w14:paraId="36ED7115" w14:textId="790DC1FE" w:rsidR="00EE5F90" w:rsidRPr="00EE5F90" w:rsidRDefault="00EE5F90" w:rsidP="00EE5F90">
      <w:pPr>
        <w:spacing w:line="360" w:lineRule="auto"/>
        <w:jc w:val="both"/>
        <w:rPr>
          <w:b/>
          <w:sz w:val="24"/>
          <w:rtl/>
        </w:rPr>
      </w:pPr>
      <w:r w:rsidRPr="00EE5F90">
        <w:rPr>
          <w:rFonts w:hint="cs"/>
          <w:b/>
          <w:sz w:val="24"/>
          <w:rtl/>
        </w:rPr>
        <w:t>نکته‌ای</w:t>
      </w:r>
      <w:r w:rsidRPr="00EE5F90">
        <w:rPr>
          <w:b/>
          <w:sz w:val="24"/>
          <w:rtl/>
        </w:rPr>
        <w:t xml:space="preserve"> </w:t>
      </w:r>
      <w:r w:rsidRPr="00EE5F90">
        <w:rPr>
          <w:rFonts w:hint="cs"/>
          <w:b/>
          <w:sz w:val="24"/>
          <w:rtl/>
        </w:rPr>
        <w:t>که</w:t>
      </w:r>
      <w:r w:rsidRPr="00EE5F90">
        <w:rPr>
          <w:b/>
          <w:sz w:val="24"/>
          <w:rtl/>
        </w:rPr>
        <w:t xml:space="preserve"> </w:t>
      </w:r>
      <w:r w:rsidRPr="00EE5F90">
        <w:rPr>
          <w:rFonts w:hint="cs"/>
          <w:b/>
          <w:sz w:val="24"/>
          <w:rtl/>
        </w:rPr>
        <w:t>بسیاری</w:t>
      </w:r>
      <w:r w:rsidRPr="00EE5F90">
        <w:rPr>
          <w:b/>
          <w:sz w:val="24"/>
          <w:rtl/>
        </w:rPr>
        <w:t xml:space="preserve"> </w:t>
      </w:r>
      <w:r w:rsidRPr="00EE5F90">
        <w:rPr>
          <w:rFonts w:hint="cs"/>
          <w:b/>
          <w:sz w:val="24"/>
          <w:rtl/>
        </w:rPr>
        <w:t>از</w:t>
      </w:r>
      <w:r w:rsidRPr="00EE5F90">
        <w:rPr>
          <w:b/>
          <w:sz w:val="24"/>
          <w:rtl/>
        </w:rPr>
        <w:t xml:space="preserve"> </w:t>
      </w:r>
      <w:r w:rsidRPr="00EE5F90">
        <w:rPr>
          <w:rFonts w:hint="cs"/>
          <w:b/>
          <w:sz w:val="24"/>
          <w:rtl/>
        </w:rPr>
        <w:t>معامله‌گران</w:t>
      </w:r>
      <w:r w:rsidRPr="00EE5F90">
        <w:rPr>
          <w:b/>
          <w:sz w:val="24"/>
          <w:rtl/>
        </w:rPr>
        <w:t xml:space="preserve"> </w:t>
      </w:r>
      <w:r w:rsidRPr="00EE5F90">
        <w:rPr>
          <w:rFonts w:hint="cs"/>
          <w:b/>
          <w:sz w:val="24"/>
          <w:rtl/>
        </w:rPr>
        <w:t>تازه‌کار</w:t>
      </w:r>
      <w:r w:rsidRPr="00EE5F90">
        <w:rPr>
          <w:b/>
          <w:sz w:val="24"/>
          <w:rtl/>
        </w:rPr>
        <w:t xml:space="preserve"> </w:t>
      </w:r>
      <w:r w:rsidRPr="00EE5F90">
        <w:rPr>
          <w:rFonts w:hint="cs"/>
          <w:b/>
          <w:sz w:val="24"/>
          <w:rtl/>
        </w:rPr>
        <w:t>از</w:t>
      </w:r>
      <w:r w:rsidRPr="00EE5F90">
        <w:rPr>
          <w:b/>
          <w:sz w:val="24"/>
          <w:rtl/>
        </w:rPr>
        <w:t xml:space="preserve"> </w:t>
      </w:r>
      <w:r w:rsidRPr="00EE5F90">
        <w:rPr>
          <w:rFonts w:hint="cs"/>
          <w:b/>
          <w:sz w:val="24"/>
          <w:rtl/>
        </w:rPr>
        <w:t>آن</w:t>
      </w:r>
      <w:r w:rsidRPr="00EE5F90">
        <w:rPr>
          <w:b/>
          <w:sz w:val="24"/>
          <w:rtl/>
        </w:rPr>
        <w:t xml:space="preserve"> </w:t>
      </w:r>
      <w:r w:rsidRPr="00EE5F90">
        <w:rPr>
          <w:rFonts w:hint="cs"/>
          <w:b/>
          <w:sz w:val="24"/>
          <w:rtl/>
        </w:rPr>
        <w:t>غفلت</w:t>
      </w:r>
      <w:r w:rsidRPr="00EE5F90">
        <w:rPr>
          <w:b/>
          <w:sz w:val="24"/>
          <w:rtl/>
        </w:rPr>
        <w:t xml:space="preserve"> </w:t>
      </w:r>
      <w:r w:rsidRPr="00EE5F90">
        <w:rPr>
          <w:rFonts w:hint="cs"/>
          <w:b/>
          <w:sz w:val="24"/>
          <w:rtl/>
        </w:rPr>
        <w:t>می‌کنند،</w:t>
      </w:r>
      <w:r w:rsidRPr="00EE5F90">
        <w:rPr>
          <w:b/>
          <w:sz w:val="24"/>
          <w:rtl/>
        </w:rPr>
        <w:t xml:space="preserve"> </w:t>
      </w:r>
      <w:r w:rsidRPr="00EE5F90">
        <w:rPr>
          <w:rFonts w:hint="cs"/>
          <w:b/>
          <w:sz w:val="24"/>
          <w:rtl/>
        </w:rPr>
        <w:t>تفاوت</w:t>
      </w:r>
      <w:r w:rsidRPr="00EE5F90">
        <w:rPr>
          <w:b/>
          <w:sz w:val="24"/>
          <w:rtl/>
        </w:rPr>
        <w:t xml:space="preserve"> </w:t>
      </w:r>
      <w:r w:rsidRPr="00EE5F90">
        <w:rPr>
          <w:rFonts w:hint="cs"/>
          <w:b/>
          <w:sz w:val="24"/>
          <w:rtl/>
        </w:rPr>
        <w:t>بین</w:t>
      </w:r>
      <w:r w:rsidRPr="00EE5F90">
        <w:rPr>
          <w:b/>
          <w:sz w:val="24"/>
          <w:rtl/>
        </w:rPr>
        <w:t xml:space="preserve"> </w:t>
      </w:r>
      <w:r w:rsidRPr="00EE5F90">
        <w:rPr>
          <w:rFonts w:hint="cs"/>
          <w:b/>
          <w:sz w:val="24"/>
          <w:rtl/>
        </w:rPr>
        <w:t>قیمت</w:t>
      </w:r>
      <w:r w:rsidRPr="00EE5F90">
        <w:rPr>
          <w:b/>
          <w:sz w:val="24"/>
          <w:rtl/>
        </w:rPr>
        <w:t xml:space="preserve"> </w:t>
      </w:r>
      <w:r w:rsidRPr="00EE5F90">
        <w:rPr>
          <w:rFonts w:hint="cs"/>
          <w:b/>
          <w:sz w:val="24"/>
          <w:rtl/>
        </w:rPr>
        <w:t>تئوریک</w:t>
      </w:r>
      <w:r w:rsidRPr="00EE5F90">
        <w:rPr>
          <w:b/>
          <w:sz w:val="24"/>
          <w:rtl/>
        </w:rPr>
        <w:t xml:space="preserve"> </w:t>
      </w:r>
      <w:r w:rsidRPr="00EE5F90">
        <w:rPr>
          <w:rFonts w:hint="cs"/>
          <w:b/>
          <w:sz w:val="24"/>
          <w:rtl/>
        </w:rPr>
        <w:t>آپشن</w:t>
      </w:r>
      <w:r w:rsidRPr="00EE5F90">
        <w:rPr>
          <w:b/>
          <w:sz w:val="24"/>
          <w:rtl/>
        </w:rPr>
        <w:t xml:space="preserve"> </w:t>
      </w:r>
      <w:r w:rsidRPr="00EE5F90">
        <w:rPr>
          <w:rFonts w:hint="cs"/>
          <w:b/>
          <w:sz w:val="24"/>
          <w:rtl/>
        </w:rPr>
        <w:t>و</w:t>
      </w:r>
      <w:r w:rsidRPr="00EE5F90">
        <w:rPr>
          <w:b/>
          <w:sz w:val="24"/>
          <w:rtl/>
        </w:rPr>
        <w:t xml:space="preserve"> </w:t>
      </w:r>
      <w:r w:rsidRPr="00EE5F90">
        <w:rPr>
          <w:rFonts w:hint="cs"/>
          <w:b/>
          <w:sz w:val="24"/>
          <w:rtl/>
        </w:rPr>
        <w:t>قیمت</w:t>
      </w:r>
      <w:r w:rsidRPr="00EE5F90">
        <w:rPr>
          <w:b/>
          <w:sz w:val="24"/>
          <w:rtl/>
        </w:rPr>
        <w:t xml:space="preserve"> </w:t>
      </w:r>
      <w:r w:rsidRPr="00EE5F90">
        <w:rPr>
          <w:rFonts w:hint="cs"/>
          <w:b/>
          <w:sz w:val="24"/>
          <w:rtl/>
        </w:rPr>
        <w:t>بازار</w:t>
      </w:r>
      <w:r w:rsidRPr="00EE5F90">
        <w:rPr>
          <w:b/>
          <w:sz w:val="24"/>
          <w:rtl/>
        </w:rPr>
        <w:t xml:space="preserve"> </w:t>
      </w:r>
      <w:r w:rsidRPr="00EE5F90">
        <w:rPr>
          <w:rFonts w:hint="cs"/>
          <w:b/>
          <w:sz w:val="24"/>
          <w:rtl/>
        </w:rPr>
        <w:t>آن</w:t>
      </w:r>
      <w:r w:rsidRPr="00EE5F90">
        <w:rPr>
          <w:b/>
          <w:sz w:val="24"/>
          <w:rtl/>
        </w:rPr>
        <w:t xml:space="preserve"> </w:t>
      </w:r>
      <w:r w:rsidRPr="00EE5F90">
        <w:rPr>
          <w:rFonts w:hint="cs"/>
          <w:b/>
          <w:sz w:val="24"/>
          <w:rtl/>
        </w:rPr>
        <w:t>است</w:t>
      </w:r>
      <w:r w:rsidRPr="00EE5F90">
        <w:rPr>
          <w:b/>
          <w:sz w:val="24"/>
          <w:rtl/>
        </w:rPr>
        <w:t xml:space="preserve">. </w:t>
      </w:r>
      <w:r w:rsidRPr="00EE5F90">
        <w:rPr>
          <w:rFonts w:hint="cs"/>
          <w:b/>
          <w:sz w:val="24"/>
          <w:rtl/>
        </w:rPr>
        <w:t>قیمت</w:t>
      </w:r>
      <w:r w:rsidRPr="00EE5F90">
        <w:rPr>
          <w:b/>
          <w:sz w:val="24"/>
          <w:rtl/>
        </w:rPr>
        <w:t xml:space="preserve"> </w:t>
      </w:r>
      <w:r w:rsidRPr="00EE5F90">
        <w:rPr>
          <w:rFonts w:hint="cs"/>
          <w:b/>
          <w:sz w:val="24"/>
          <w:rtl/>
        </w:rPr>
        <w:t>تئوریک</w:t>
      </w:r>
      <w:r w:rsidRPr="00EE5F90">
        <w:rPr>
          <w:b/>
          <w:sz w:val="24"/>
          <w:rtl/>
        </w:rPr>
        <w:t xml:space="preserve"> </w:t>
      </w:r>
      <w:r w:rsidRPr="00EE5F90">
        <w:rPr>
          <w:rFonts w:hint="cs"/>
          <w:b/>
          <w:sz w:val="24"/>
          <w:rtl/>
        </w:rPr>
        <w:t>معمولاً</w:t>
      </w:r>
      <w:r w:rsidRPr="00EE5F90">
        <w:rPr>
          <w:b/>
          <w:sz w:val="24"/>
          <w:rtl/>
        </w:rPr>
        <w:t xml:space="preserve"> </w:t>
      </w:r>
      <w:r w:rsidRPr="00EE5F90">
        <w:rPr>
          <w:rFonts w:hint="cs"/>
          <w:b/>
          <w:sz w:val="24"/>
          <w:rtl/>
        </w:rPr>
        <w:t>با</w:t>
      </w:r>
      <w:r w:rsidRPr="00EE5F90">
        <w:rPr>
          <w:b/>
          <w:sz w:val="24"/>
          <w:rtl/>
        </w:rPr>
        <w:t xml:space="preserve"> </w:t>
      </w:r>
      <w:r w:rsidRPr="00EE5F90">
        <w:rPr>
          <w:rFonts w:hint="cs"/>
          <w:b/>
          <w:sz w:val="24"/>
          <w:rtl/>
        </w:rPr>
        <w:t>استفاده</w:t>
      </w:r>
      <w:r w:rsidRPr="00EE5F90">
        <w:rPr>
          <w:b/>
          <w:sz w:val="24"/>
          <w:rtl/>
        </w:rPr>
        <w:t xml:space="preserve"> </w:t>
      </w:r>
      <w:r w:rsidRPr="00EE5F90">
        <w:rPr>
          <w:rFonts w:hint="cs"/>
          <w:b/>
          <w:sz w:val="24"/>
          <w:rtl/>
        </w:rPr>
        <w:t>از</w:t>
      </w:r>
      <w:r w:rsidRPr="00EE5F90">
        <w:rPr>
          <w:b/>
          <w:sz w:val="24"/>
          <w:rtl/>
        </w:rPr>
        <w:t xml:space="preserve"> </w:t>
      </w:r>
      <w:r w:rsidRPr="00EE5F90">
        <w:rPr>
          <w:rFonts w:hint="cs"/>
          <w:b/>
          <w:sz w:val="24"/>
          <w:rtl/>
        </w:rPr>
        <w:t>مدل‌های</w:t>
      </w:r>
      <w:r w:rsidRPr="00EE5F90">
        <w:rPr>
          <w:b/>
          <w:sz w:val="24"/>
          <w:rtl/>
        </w:rPr>
        <w:t xml:space="preserve"> </w:t>
      </w:r>
      <w:r w:rsidRPr="00EE5F90">
        <w:rPr>
          <w:rFonts w:hint="cs"/>
          <w:b/>
          <w:sz w:val="24"/>
          <w:rtl/>
        </w:rPr>
        <w:t>ریاضی</w:t>
      </w:r>
      <w:r w:rsidRPr="00EE5F90">
        <w:rPr>
          <w:b/>
          <w:sz w:val="24"/>
          <w:rtl/>
        </w:rPr>
        <w:t xml:space="preserve"> </w:t>
      </w:r>
      <w:r w:rsidRPr="00EE5F90">
        <w:rPr>
          <w:rFonts w:hint="cs"/>
          <w:b/>
          <w:sz w:val="24"/>
          <w:rtl/>
        </w:rPr>
        <w:t>مانند</w:t>
      </w:r>
      <w:r w:rsidRPr="00EE5F90">
        <w:rPr>
          <w:b/>
          <w:sz w:val="24"/>
          <w:rtl/>
        </w:rPr>
        <w:t xml:space="preserve"> </w:t>
      </w:r>
      <w:r w:rsidRPr="00EE5F90">
        <w:rPr>
          <w:rFonts w:hint="cs"/>
          <w:b/>
          <w:sz w:val="24"/>
          <w:rtl/>
        </w:rPr>
        <w:t>بلک</w:t>
      </w:r>
      <w:r w:rsidRPr="00EE5F90">
        <w:rPr>
          <w:b/>
          <w:sz w:val="24"/>
          <w:rtl/>
        </w:rPr>
        <w:t>-</w:t>
      </w:r>
      <w:r w:rsidRPr="00EE5F90">
        <w:rPr>
          <w:rFonts w:hint="cs"/>
          <w:b/>
          <w:sz w:val="24"/>
          <w:rtl/>
        </w:rPr>
        <w:t>شولز</w:t>
      </w:r>
      <w:r w:rsidRPr="00EE5F90">
        <w:rPr>
          <w:b/>
          <w:sz w:val="24"/>
          <w:rtl/>
        </w:rPr>
        <w:t xml:space="preserve"> </w:t>
      </w:r>
      <w:r w:rsidRPr="00EE5F90">
        <w:rPr>
          <w:rFonts w:hint="cs"/>
          <w:b/>
          <w:sz w:val="24"/>
          <w:rtl/>
        </w:rPr>
        <w:t>یا</w:t>
      </w:r>
      <w:r w:rsidRPr="00EE5F90">
        <w:rPr>
          <w:b/>
          <w:sz w:val="24"/>
          <w:rtl/>
        </w:rPr>
        <w:t xml:space="preserve"> </w:t>
      </w:r>
      <w:r w:rsidRPr="00EE5F90">
        <w:rPr>
          <w:rFonts w:hint="cs"/>
          <w:b/>
          <w:sz w:val="24"/>
          <w:rtl/>
        </w:rPr>
        <w:t>درخت</w:t>
      </w:r>
      <w:r w:rsidRPr="00EE5F90">
        <w:rPr>
          <w:b/>
          <w:sz w:val="24"/>
          <w:rtl/>
        </w:rPr>
        <w:t xml:space="preserve"> </w:t>
      </w:r>
      <w:r w:rsidRPr="00EE5F90">
        <w:rPr>
          <w:rFonts w:hint="cs"/>
          <w:b/>
          <w:sz w:val="24"/>
          <w:rtl/>
        </w:rPr>
        <w:t>دوجمله‌ای</w:t>
      </w:r>
      <w:r w:rsidRPr="00EE5F90">
        <w:rPr>
          <w:b/>
          <w:sz w:val="24"/>
          <w:rtl/>
        </w:rPr>
        <w:t xml:space="preserve"> </w:t>
      </w:r>
      <w:r w:rsidRPr="00EE5F90">
        <w:rPr>
          <w:rFonts w:hint="cs"/>
          <w:b/>
          <w:sz w:val="24"/>
          <w:rtl/>
        </w:rPr>
        <w:t>محاسبه</w:t>
      </w:r>
      <w:r w:rsidRPr="00EE5F90">
        <w:rPr>
          <w:b/>
          <w:sz w:val="24"/>
          <w:rtl/>
        </w:rPr>
        <w:t xml:space="preserve"> </w:t>
      </w:r>
      <w:r w:rsidRPr="00EE5F90">
        <w:rPr>
          <w:rFonts w:hint="cs"/>
          <w:b/>
          <w:sz w:val="24"/>
          <w:rtl/>
        </w:rPr>
        <w:t>می‌شود،</w:t>
      </w:r>
      <w:r w:rsidRPr="00EE5F90">
        <w:rPr>
          <w:b/>
          <w:sz w:val="24"/>
          <w:rtl/>
        </w:rPr>
        <w:t xml:space="preserve"> </w:t>
      </w:r>
      <w:r w:rsidRPr="00EE5F90">
        <w:rPr>
          <w:rFonts w:hint="cs"/>
          <w:b/>
          <w:sz w:val="24"/>
          <w:rtl/>
        </w:rPr>
        <w:t>در</w:t>
      </w:r>
      <w:r w:rsidRPr="00EE5F90">
        <w:rPr>
          <w:b/>
          <w:sz w:val="24"/>
          <w:rtl/>
        </w:rPr>
        <w:t xml:space="preserve"> </w:t>
      </w:r>
      <w:r w:rsidRPr="00EE5F90">
        <w:rPr>
          <w:rFonts w:hint="cs"/>
          <w:b/>
          <w:sz w:val="24"/>
          <w:rtl/>
        </w:rPr>
        <w:t>حالی‌که</w:t>
      </w:r>
      <w:r w:rsidRPr="00EE5F90">
        <w:rPr>
          <w:b/>
          <w:sz w:val="24"/>
          <w:rtl/>
        </w:rPr>
        <w:t xml:space="preserve"> </w:t>
      </w:r>
      <w:r w:rsidRPr="00EE5F90">
        <w:rPr>
          <w:rFonts w:hint="cs"/>
          <w:b/>
          <w:sz w:val="24"/>
          <w:rtl/>
        </w:rPr>
        <w:t>قیمت</w:t>
      </w:r>
      <w:r w:rsidRPr="00EE5F90">
        <w:rPr>
          <w:b/>
          <w:sz w:val="24"/>
          <w:rtl/>
        </w:rPr>
        <w:t xml:space="preserve"> </w:t>
      </w:r>
      <w:r w:rsidRPr="00EE5F90">
        <w:rPr>
          <w:rFonts w:hint="cs"/>
          <w:b/>
          <w:sz w:val="24"/>
          <w:rtl/>
        </w:rPr>
        <w:t>بازار</w:t>
      </w:r>
      <w:r w:rsidRPr="00EE5F90">
        <w:rPr>
          <w:b/>
          <w:sz w:val="24"/>
          <w:rtl/>
        </w:rPr>
        <w:t xml:space="preserve"> </w:t>
      </w:r>
      <w:r w:rsidRPr="00EE5F90">
        <w:rPr>
          <w:rFonts w:hint="cs"/>
          <w:b/>
          <w:sz w:val="24"/>
          <w:rtl/>
        </w:rPr>
        <w:t>ممکن</w:t>
      </w:r>
      <w:r w:rsidRPr="00EE5F90">
        <w:rPr>
          <w:b/>
          <w:sz w:val="24"/>
          <w:rtl/>
        </w:rPr>
        <w:t xml:space="preserve"> </w:t>
      </w:r>
      <w:r w:rsidRPr="00EE5F90">
        <w:rPr>
          <w:rFonts w:hint="cs"/>
          <w:b/>
          <w:sz w:val="24"/>
          <w:rtl/>
        </w:rPr>
        <w:t>است</w:t>
      </w:r>
      <w:r w:rsidRPr="00EE5F90">
        <w:rPr>
          <w:b/>
          <w:sz w:val="24"/>
          <w:rtl/>
        </w:rPr>
        <w:t xml:space="preserve"> </w:t>
      </w:r>
      <w:r w:rsidRPr="00EE5F90">
        <w:rPr>
          <w:rFonts w:hint="cs"/>
          <w:b/>
          <w:sz w:val="24"/>
          <w:rtl/>
        </w:rPr>
        <w:t>تحت</w:t>
      </w:r>
      <w:r w:rsidRPr="00EE5F90">
        <w:rPr>
          <w:b/>
          <w:sz w:val="24"/>
          <w:rtl/>
        </w:rPr>
        <w:t xml:space="preserve"> </w:t>
      </w:r>
      <w:r w:rsidRPr="00EE5F90">
        <w:rPr>
          <w:rFonts w:hint="cs"/>
          <w:b/>
          <w:sz w:val="24"/>
          <w:rtl/>
        </w:rPr>
        <w:t>تأثیر</w:t>
      </w:r>
      <w:r w:rsidRPr="00EE5F90">
        <w:rPr>
          <w:b/>
          <w:sz w:val="24"/>
          <w:rtl/>
        </w:rPr>
        <w:t xml:space="preserve"> </w:t>
      </w:r>
      <w:r w:rsidRPr="00EE5F90">
        <w:rPr>
          <w:rFonts w:hint="cs"/>
          <w:b/>
          <w:sz w:val="24"/>
          <w:rtl/>
        </w:rPr>
        <w:t>هیجانات،</w:t>
      </w:r>
      <w:r w:rsidRPr="00EE5F90">
        <w:rPr>
          <w:b/>
          <w:sz w:val="24"/>
          <w:rtl/>
        </w:rPr>
        <w:t xml:space="preserve"> </w:t>
      </w:r>
      <w:r w:rsidRPr="00EE5F90">
        <w:rPr>
          <w:rFonts w:hint="cs"/>
          <w:b/>
          <w:sz w:val="24"/>
          <w:rtl/>
        </w:rPr>
        <w:t>عرضه</w:t>
      </w:r>
      <w:r w:rsidRPr="00EE5F90">
        <w:rPr>
          <w:b/>
          <w:sz w:val="24"/>
          <w:rtl/>
        </w:rPr>
        <w:t xml:space="preserve"> </w:t>
      </w:r>
      <w:r w:rsidRPr="00EE5F90">
        <w:rPr>
          <w:rFonts w:hint="cs"/>
          <w:b/>
          <w:sz w:val="24"/>
          <w:rtl/>
        </w:rPr>
        <w:t>و</w:t>
      </w:r>
      <w:r w:rsidRPr="00EE5F90">
        <w:rPr>
          <w:b/>
          <w:sz w:val="24"/>
          <w:rtl/>
        </w:rPr>
        <w:t xml:space="preserve"> </w:t>
      </w:r>
      <w:r w:rsidRPr="00EE5F90">
        <w:rPr>
          <w:rFonts w:hint="cs"/>
          <w:b/>
          <w:sz w:val="24"/>
          <w:rtl/>
        </w:rPr>
        <w:t>تقاضا</w:t>
      </w:r>
      <w:r w:rsidRPr="00EE5F90">
        <w:rPr>
          <w:b/>
          <w:sz w:val="24"/>
          <w:rtl/>
        </w:rPr>
        <w:t xml:space="preserve"> </w:t>
      </w:r>
      <w:r w:rsidRPr="00EE5F90">
        <w:rPr>
          <w:rFonts w:hint="cs"/>
          <w:b/>
          <w:sz w:val="24"/>
          <w:rtl/>
        </w:rPr>
        <w:t>یا</w:t>
      </w:r>
      <w:r w:rsidRPr="00EE5F90">
        <w:rPr>
          <w:b/>
          <w:sz w:val="24"/>
          <w:rtl/>
        </w:rPr>
        <w:t xml:space="preserve"> </w:t>
      </w:r>
      <w:r w:rsidRPr="00EE5F90">
        <w:rPr>
          <w:rFonts w:hint="cs"/>
          <w:b/>
          <w:sz w:val="24"/>
          <w:rtl/>
        </w:rPr>
        <w:t>عدم</w:t>
      </w:r>
      <w:r w:rsidRPr="00EE5F90">
        <w:rPr>
          <w:b/>
          <w:sz w:val="24"/>
          <w:rtl/>
        </w:rPr>
        <w:t xml:space="preserve"> </w:t>
      </w:r>
      <w:r w:rsidRPr="00EE5F90">
        <w:rPr>
          <w:rFonts w:hint="cs"/>
          <w:b/>
          <w:sz w:val="24"/>
          <w:rtl/>
        </w:rPr>
        <w:t>تعادل</w:t>
      </w:r>
      <w:r w:rsidRPr="00EE5F90">
        <w:rPr>
          <w:b/>
          <w:sz w:val="24"/>
          <w:rtl/>
        </w:rPr>
        <w:t xml:space="preserve"> </w:t>
      </w:r>
      <w:r w:rsidRPr="00EE5F90">
        <w:rPr>
          <w:rFonts w:hint="cs"/>
          <w:b/>
          <w:sz w:val="24"/>
          <w:rtl/>
        </w:rPr>
        <w:t>موقتی</w:t>
      </w:r>
      <w:r w:rsidRPr="00EE5F90">
        <w:rPr>
          <w:b/>
          <w:sz w:val="24"/>
          <w:rtl/>
        </w:rPr>
        <w:t xml:space="preserve"> </w:t>
      </w:r>
      <w:r w:rsidRPr="00EE5F90">
        <w:rPr>
          <w:rFonts w:hint="cs"/>
          <w:b/>
          <w:sz w:val="24"/>
          <w:rtl/>
        </w:rPr>
        <w:t>بازار</w:t>
      </w:r>
      <w:r w:rsidRPr="00EE5F90">
        <w:rPr>
          <w:b/>
          <w:sz w:val="24"/>
          <w:rtl/>
        </w:rPr>
        <w:t xml:space="preserve"> </w:t>
      </w:r>
      <w:r w:rsidRPr="00EE5F90">
        <w:rPr>
          <w:rFonts w:hint="cs"/>
          <w:b/>
          <w:sz w:val="24"/>
          <w:rtl/>
        </w:rPr>
        <w:t>تغییر</w:t>
      </w:r>
      <w:r w:rsidRPr="00EE5F90">
        <w:rPr>
          <w:b/>
          <w:sz w:val="24"/>
          <w:rtl/>
        </w:rPr>
        <w:t xml:space="preserve"> </w:t>
      </w:r>
      <w:r w:rsidRPr="00EE5F90">
        <w:rPr>
          <w:rFonts w:hint="cs"/>
          <w:b/>
          <w:sz w:val="24"/>
          <w:rtl/>
        </w:rPr>
        <w:t>یابد</w:t>
      </w:r>
      <w:r w:rsidRPr="00EE5F90">
        <w:rPr>
          <w:b/>
          <w:sz w:val="24"/>
          <w:rtl/>
        </w:rPr>
        <w:t xml:space="preserve">. </w:t>
      </w:r>
      <w:r w:rsidRPr="00EE5F90">
        <w:rPr>
          <w:rFonts w:hint="cs"/>
          <w:b/>
          <w:sz w:val="24"/>
          <w:rtl/>
        </w:rPr>
        <w:t>این</w:t>
      </w:r>
      <w:r w:rsidRPr="00EE5F90">
        <w:rPr>
          <w:b/>
          <w:sz w:val="24"/>
          <w:rtl/>
        </w:rPr>
        <w:t xml:space="preserve"> </w:t>
      </w:r>
      <w:r w:rsidRPr="00EE5F90">
        <w:rPr>
          <w:rFonts w:hint="cs"/>
          <w:b/>
          <w:sz w:val="24"/>
          <w:rtl/>
        </w:rPr>
        <w:t>تفاوت،</w:t>
      </w:r>
      <w:r w:rsidRPr="00EE5F90">
        <w:rPr>
          <w:b/>
          <w:sz w:val="24"/>
          <w:rtl/>
        </w:rPr>
        <w:t xml:space="preserve"> </w:t>
      </w:r>
      <w:r w:rsidRPr="00EE5F90">
        <w:rPr>
          <w:rFonts w:hint="cs"/>
          <w:b/>
          <w:sz w:val="24"/>
          <w:rtl/>
        </w:rPr>
        <w:t>فضایی</w:t>
      </w:r>
      <w:r w:rsidRPr="00EE5F90">
        <w:rPr>
          <w:b/>
          <w:sz w:val="24"/>
          <w:rtl/>
        </w:rPr>
        <w:t xml:space="preserve"> </w:t>
      </w:r>
      <w:r w:rsidRPr="00EE5F90">
        <w:rPr>
          <w:rFonts w:hint="cs"/>
          <w:b/>
          <w:sz w:val="24"/>
          <w:rtl/>
        </w:rPr>
        <w:t>برای</w:t>
      </w:r>
      <w:r w:rsidRPr="00EE5F90">
        <w:rPr>
          <w:b/>
          <w:sz w:val="24"/>
          <w:rtl/>
        </w:rPr>
        <w:t xml:space="preserve"> </w:t>
      </w:r>
      <w:r w:rsidRPr="00EE5F90">
        <w:rPr>
          <w:rFonts w:hint="cs"/>
          <w:b/>
          <w:sz w:val="24"/>
          <w:rtl/>
        </w:rPr>
        <w:t>آربیتراژ</w:t>
      </w:r>
      <w:r w:rsidRPr="00EE5F90">
        <w:rPr>
          <w:b/>
          <w:sz w:val="24"/>
          <w:rtl/>
        </w:rPr>
        <w:t xml:space="preserve"> </w:t>
      </w:r>
      <w:r w:rsidRPr="00EE5F90">
        <w:rPr>
          <w:rFonts w:hint="cs"/>
          <w:b/>
          <w:sz w:val="24"/>
          <w:rtl/>
        </w:rPr>
        <w:t>و</w:t>
      </w:r>
      <w:r w:rsidRPr="00EE5F90">
        <w:rPr>
          <w:b/>
          <w:sz w:val="24"/>
          <w:rtl/>
        </w:rPr>
        <w:t xml:space="preserve"> </w:t>
      </w:r>
      <w:r w:rsidRPr="00EE5F90">
        <w:rPr>
          <w:rFonts w:hint="cs"/>
          <w:b/>
          <w:sz w:val="24"/>
          <w:rtl/>
        </w:rPr>
        <w:t>استراتژی‌های</w:t>
      </w:r>
      <w:r w:rsidRPr="00EE5F90">
        <w:rPr>
          <w:b/>
          <w:sz w:val="24"/>
          <w:rtl/>
        </w:rPr>
        <w:t xml:space="preserve"> </w:t>
      </w:r>
      <w:r w:rsidRPr="00EE5F90">
        <w:rPr>
          <w:rFonts w:hint="cs"/>
          <w:b/>
          <w:sz w:val="24"/>
          <w:rtl/>
        </w:rPr>
        <w:t>پیچیده‌تر</w:t>
      </w:r>
      <w:r w:rsidRPr="00EE5F90">
        <w:rPr>
          <w:b/>
          <w:sz w:val="24"/>
          <w:rtl/>
        </w:rPr>
        <w:t xml:space="preserve"> </w:t>
      </w:r>
      <w:r w:rsidRPr="00EE5F90">
        <w:rPr>
          <w:rFonts w:hint="cs"/>
          <w:b/>
          <w:sz w:val="24"/>
          <w:rtl/>
        </w:rPr>
        <w:t>فراهم</w:t>
      </w:r>
      <w:r w:rsidRPr="00EE5F90">
        <w:rPr>
          <w:b/>
          <w:sz w:val="24"/>
          <w:rtl/>
        </w:rPr>
        <w:t xml:space="preserve"> </w:t>
      </w:r>
      <w:r w:rsidRPr="00EE5F90">
        <w:rPr>
          <w:rFonts w:hint="cs"/>
          <w:b/>
          <w:sz w:val="24"/>
          <w:rtl/>
        </w:rPr>
        <w:t>می‌کند،</w:t>
      </w:r>
      <w:r w:rsidRPr="00EE5F90">
        <w:rPr>
          <w:b/>
          <w:sz w:val="24"/>
          <w:rtl/>
        </w:rPr>
        <w:t xml:space="preserve"> </w:t>
      </w:r>
      <w:r w:rsidRPr="00EE5F90">
        <w:rPr>
          <w:rFonts w:hint="cs"/>
          <w:b/>
          <w:sz w:val="24"/>
          <w:rtl/>
        </w:rPr>
        <w:t>اما</w:t>
      </w:r>
      <w:r w:rsidRPr="00EE5F90">
        <w:rPr>
          <w:b/>
          <w:sz w:val="24"/>
          <w:rtl/>
        </w:rPr>
        <w:t xml:space="preserve"> </w:t>
      </w:r>
      <w:r w:rsidRPr="00EE5F90">
        <w:rPr>
          <w:rFonts w:hint="cs"/>
          <w:b/>
          <w:sz w:val="24"/>
          <w:rtl/>
        </w:rPr>
        <w:t>تنها</w:t>
      </w:r>
      <w:r w:rsidRPr="00EE5F90">
        <w:rPr>
          <w:b/>
          <w:sz w:val="24"/>
          <w:rtl/>
        </w:rPr>
        <w:t xml:space="preserve"> </w:t>
      </w:r>
      <w:r w:rsidRPr="00EE5F90">
        <w:rPr>
          <w:rFonts w:hint="cs"/>
          <w:b/>
          <w:sz w:val="24"/>
          <w:rtl/>
        </w:rPr>
        <w:t>برای</w:t>
      </w:r>
      <w:r w:rsidRPr="00EE5F90">
        <w:rPr>
          <w:b/>
          <w:sz w:val="24"/>
          <w:rtl/>
        </w:rPr>
        <w:t xml:space="preserve"> </w:t>
      </w:r>
      <w:r w:rsidRPr="00EE5F90">
        <w:rPr>
          <w:rFonts w:hint="cs"/>
          <w:b/>
          <w:sz w:val="24"/>
          <w:rtl/>
        </w:rPr>
        <w:t>کسانی</w:t>
      </w:r>
      <w:r w:rsidRPr="00EE5F90">
        <w:rPr>
          <w:b/>
          <w:sz w:val="24"/>
          <w:rtl/>
        </w:rPr>
        <w:t xml:space="preserve"> </w:t>
      </w:r>
      <w:r w:rsidRPr="00EE5F90">
        <w:rPr>
          <w:rFonts w:hint="cs"/>
          <w:b/>
          <w:sz w:val="24"/>
          <w:rtl/>
        </w:rPr>
        <w:t>که</w:t>
      </w:r>
      <w:r w:rsidRPr="00EE5F90">
        <w:rPr>
          <w:b/>
          <w:sz w:val="24"/>
          <w:rtl/>
        </w:rPr>
        <w:t xml:space="preserve"> </w:t>
      </w:r>
      <w:r w:rsidRPr="00EE5F90">
        <w:rPr>
          <w:rFonts w:hint="cs"/>
          <w:b/>
          <w:sz w:val="24"/>
          <w:rtl/>
        </w:rPr>
        <w:t>مفهوم</w:t>
      </w:r>
      <w:r w:rsidRPr="00EE5F90">
        <w:rPr>
          <w:b/>
          <w:sz w:val="24"/>
          <w:rtl/>
        </w:rPr>
        <w:t xml:space="preserve"> </w:t>
      </w:r>
      <w:r w:rsidRPr="00EE5F90">
        <w:rPr>
          <w:rFonts w:hint="cs"/>
          <w:b/>
          <w:sz w:val="24"/>
          <w:rtl/>
        </w:rPr>
        <w:t>واقعی</w:t>
      </w:r>
      <w:r w:rsidRPr="00EE5F90">
        <w:rPr>
          <w:b/>
          <w:sz w:val="24"/>
          <w:rtl/>
        </w:rPr>
        <w:t xml:space="preserve"> </w:t>
      </w:r>
      <w:r w:rsidRPr="00EE5F90">
        <w:rPr>
          <w:rFonts w:hint="cs"/>
          <w:b/>
          <w:sz w:val="24"/>
          <w:rtl/>
        </w:rPr>
        <w:t>قیمت‌گذاری</w:t>
      </w:r>
      <w:r w:rsidRPr="00EE5F90">
        <w:rPr>
          <w:b/>
          <w:sz w:val="24"/>
          <w:rtl/>
        </w:rPr>
        <w:t xml:space="preserve"> </w:t>
      </w:r>
      <w:r w:rsidRPr="00EE5F90">
        <w:rPr>
          <w:rFonts w:hint="cs"/>
          <w:b/>
          <w:sz w:val="24"/>
          <w:rtl/>
        </w:rPr>
        <w:t>را</w:t>
      </w:r>
      <w:r w:rsidRPr="00EE5F90">
        <w:rPr>
          <w:b/>
          <w:sz w:val="24"/>
          <w:rtl/>
        </w:rPr>
        <w:t xml:space="preserve"> </w:t>
      </w:r>
      <w:r w:rsidRPr="00EE5F90">
        <w:rPr>
          <w:rFonts w:hint="cs"/>
          <w:b/>
          <w:sz w:val="24"/>
          <w:rtl/>
        </w:rPr>
        <w:t>درک</w:t>
      </w:r>
      <w:r w:rsidRPr="00EE5F90">
        <w:rPr>
          <w:b/>
          <w:sz w:val="24"/>
          <w:rtl/>
        </w:rPr>
        <w:t xml:space="preserve"> </w:t>
      </w:r>
      <w:r w:rsidRPr="00EE5F90">
        <w:rPr>
          <w:rFonts w:hint="cs"/>
          <w:b/>
          <w:sz w:val="24"/>
          <w:rtl/>
        </w:rPr>
        <w:t>کرده</w:t>
      </w:r>
      <w:r w:rsidRPr="00EE5F90">
        <w:rPr>
          <w:b/>
          <w:sz w:val="24"/>
          <w:rtl/>
        </w:rPr>
        <w:t xml:space="preserve"> </w:t>
      </w:r>
      <w:r w:rsidRPr="00EE5F90">
        <w:rPr>
          <w:rFonts w:hint="cs"/>
          <w:b/>
          <w:sz w:val="24"/>
          <w:rtl/>
        </w:rPr>
        <w:t>باشند</w:t>
      </w:r>
      <w:r w:rsidRPr="00EE5F90">
        <w:rPr>
          <w:b/>
          <w:sz w:val="24"/>
          <w:rtl/>
        </w:rPr>
        <w:t>.</w:t>
      </w:r>
    </w:p>
    <w:p w14:paraId="08421BD4" w14:textId="4E17F0D2" w:rsidR="00EE5F90" w:rsidRPr="00EE5F90" w:rsidRDefault="00EE5F90" w:rsidP="00EE5F90">
      <w:pPr>
        <w:spacing w:line="360" w:lineRule="auto"/>
        <w:jc w:val="both"/>
        <w:rPr>
          <w:b/>
          <w:sz w:val="24"/>
          <w:rtl/>
        </w:rPr>
      </w:pPr>
      <w:r w:rsidRPr="00EE5F90">
        <w:rPr>
          <w:rFonts w:hint="cs"/>
          <w:b/>
          <w:sz w:val="24"/>
          <w:rtl/>
        </w:rPr>
        <w:t>در</w:t>
      </w:r>
      <w:r w:rsidRPr="00EE5F90">
        <w:rPr>
          <w:b/>
          <w:sz w:val="24"/>
          <w:rtl/>
        </w:rPr>
        <w:t xml:space="preserve"> </w:t>
      </w:r>
      <w:r w:rsidRPr="00EE5F90">
        <w:rPr>
          <w:rFonts w:hint="cs"/>
          <w:b/>
          <w:sz w:val="24"/>
          <w:rtl/>
        </w:rPr>
        <w:t>این</w:t>
      </w:r>
      <w:r w:rsidRPr="00EE5F90">
        <w:rPr>
          <w:b/>
          <w:sz w:val="24"/>
          <w:rtl/>
        </w:rPr>
        <w:t xml:space="preserve"> </w:t>
      </w:r>
      <w:r w:rsidRPr="00EE5F90">
        <w:rPr>
          <w:rFonts w:hint="cs"/>
          <w:b/>
          <w:sz w:val="24"/>
          <w:rtl/>
        </w:rPr>
        <w:t>فصل،</w:t>
      </w:r>
      <w:r w:rsidRPr="00EE5F90">
        <w:rPr>
          <w:b/>
          <w:sz w:val="24"/>
          <w:rtl/>
        </w:rPr>
        <w:t xml:space="preserve"> </w:t>
      </w:r>
      <w:r w:rsidRPr="00EE5F90">
        <w:rPr>
          <w:rFonts w:hint="cs"/>
          <w:b/>
          <w:sz w:val="24"/>
          <w:rtl/>
        </w:rPr>
        <w:t>ابتدا</w:t>
      </w:r>
      <w:r w:rsidRPr="00EE5F90">
        <w:rPr>
          <w:b/>
          <w:sz w:val="24"/>
          <w:rtl/>
        </w:rPr>
        <w:t xml:space="preserve"> </w:t>
      </w:r>
      <w:r w:rsidRPr="00EE5F90">
        <w:rPr>
          <w:rFonts w:hint="cs"/>
          <w:b/>
          <w:sz w:val="24"/>
          <w:rtl/>
        </w:rPr>
        <w:t>مفاهیم</w:t>
      </w:r>
      <w:r w:rsidRPr="00EE5F90">
        <w:rPr>
          <w:b/>
          <w:sz w:val="24"/>
          <w:rtl/>
        </w:rPr>
        <w:t xml:space="preserve"> </w:t>
      </w:r>
      <w:r w:rsidRPr="00EE5F90">
        <w:rPr>
          <w:rFonts w:hint="cs"/>
          <w:b/>
          <w:sz w:val="24"/>
          <w:rtl/>
        </w:rPr>
        <w:t>پایه‌ای</w:t>
      </w:r>
      <w:r w:rsidRPr="00EE5F90">
        <w:rPr>
          <w:b/>
          <w:sz w:val="24"/>
          <w:rtl/>
        </w:rPr>
        <w:t xml:space="preserve"> </w:t>
      </w:r>
      <w:r w:rsidRPr="00EE5F90">
        <w:rPr>
          <w:rFonts w:hint="cs"/>
          <w:b/>
          <w:sz w:val="24"/>
          <w:rtl/>
        </w:rPr>
        <w:t>در</w:t>
      </w:r>
      <w:r w:rsidRPr="00EE5F90">
        <w:rPr>
          <w:b/>
          <w:sz w:val="24"/>
          <w:rtl/>
        </w:rPr>
        <w:t xml:space="preserve"> </w:t>
      </w:r>
      <w:r w:rsidRPr="00EE5F90">
        <w:rPr>
          <w:rFonts w:hint="cs"/>
          <w:b/>
          <w:sz w:val="24"/>
          <w:rtl/>
        </w:rPr>
        <w:t>ارزش‌گذاری</w:t>
      </w:r>
      <w:r w:rsidRPr="00EE5F90">
        <w:rPr>
          <w:b/>
          <w:sz w:val="24"/>
          <w:rtl/>
        </w:rPr>
        <w:t xml:space="preserve"> </w:t>
      </w:r>
      <w:r w:rsidRPr="00EE5F90">
        <w:rPr>
          <w:rFonts w:hint="cs"/>
          <w:b/>
          <w:sz w:val="24"/>
          <w:rtl/>
        </w:rPr>
        <w:t>آپشن‌ها</w:t>
      </w:r>
      <w:r w:rsidRPr="00EE5F90">
        <w:rPr>
          <w:b/>
          <w:sz w:val="24"/>
          <w:rtl/>
        </w:rPr>
        <w:t xml:space="preserve"> </w:t>
      </w:r>
      <w:r w:rsidRPr="00EE5F90">
        <w:rPr>
          <w:rFonts w:hint="cs"/>
          <w:b/>
          <w:sz w:val="24"/>
          <w:rtl/>
        </w:rPr>
        <w:t>را</w:t>
      </w:r>
      <w:r w:rsidRPr="00EE5F90">
        <w:rPr>
          <w:b/>
          <w:sz w:val="24"/>
          <w:rtl/>
        </w:rPr>
        <w:t xml:space="preserve"> </w:t>
      </w:r>
      <w:r w:rsidRPr="00EE5F90">
        <w:rPr>
          <w:rFonts w:hint="cs"/>
          <w:b/>
          <w:sz w:val="24"/>
          <w:rtl/>
        </w:rPr>
        <w:t>مرور</w:t>
      </w:r>
      <w:r w:rsidRPr="00EE5F90">
        <w:rPr>
          <w:b/>
          <w:sz w:val="24"/>
          <w:rtl/>
        </w:rPr>
        <w:t xml:space="preserve"> </w:t>
      </w:r>
      <w:r w:rsidRPr="00EE5F90">
        <w:rPr>
          <w:rFonts w:hint="cs"/>
          <w:b/>
          <w:sz w:val="24"/>
          <w:rtl/>
        </w:rPr>
        <w:t>خواهیم</w:t>
      </w:r>
      <w:r w:rsidRPr="00EE5F90">
        <w:rPr>
          <w:b/>
          <w:sz w:val="24"/>
          <w:rtl/>
        </w:rPr>
        <w:t xml:space="preserve"> </w:t>
      </w:r>
      <w:r w:rsidRPr="00EE5F90">
        <w:rPr>
          <w:rFonts w:hint="cs"/>
          <w:b/>
          <w:sz w:val="24"/>
          <w:rtl/>
        </w:rPr>
        <w:t>کرد،</w:t>
      </w:r>
      <w:r w:rsidRPr="00EE5F90">
        <w:rPr>
          <w:b/>
          <w:sz w:val="24"/>
          <w:rtl/>
        </w:rPr>
        <w:t xml:space="preserve"> </w:t>
      </w:r>
      <w:r w:rsidRPr="00EE5F90">
        <w:rPr>
          <w:rFonts w:hint="cs"/>
          <w:b/>
          <w:sz w:val="24"/>
          <w:rtl/>
        </w:rPr>
        <w:t>سپس</w:t>
      </w:r>
      <w:r w:rsidRPr="00EE5F90">
        <w:rPr>
          <w:b/>
          <w:sz w:val="24"/>
          <w:rtl/>
        </w:rPr>
        <w:t xml:space="preserve"> </w:t>
      </w:r>
      <w:r w:rsidRPr="00EE5F90">
        <w:rPr>
          <w:rFonts w:hint="cs"/>
          <w:b/>
          <w:sz w:val="24"/>
          <w:rtl/>
        </w:rPr>
        <w:t>به</w:t>
      </w:r>
      <w:r w:rsidRPr="00EE5F90">
        <w:rPr>
          <w:b/>
          <w:sz w:val="24"/>
          <w:rtl/>
        </w:rPr>
        <w:t xml:space="preserve"> </w:t>
      </w:r>
      <w:r w:rsidRPr="00EE5F90">
        <w:rPr>
          <w:rFonts w:hint="cs"/>
          <w:b/>
          <w:sz w:val="24"/>
          <w:rtl/>
        </w:rPr>
        <w:t>مدل‌های</w:t>
      </w:r>
      <w:r w:rsidRPr="00EE5F90">
        <w:rPr>
          <w:b/>
          <w:sz w:val="24"/>
          <w:rtl/>
        </w:rPr>
        <w:t xml:space="preserve"> </w:t>
      </w:r>
      <w:r w:rsidRPr="00EE5F90">
        <w:rPr>
          <w:rFonts w:hint="cs"/>
          <w:b/>
          <w:sz w:val="24"/>
          <w:rtl/>
        </w:rPr>
        <w:t>مختلف</w:t>
      </w:r>
      <w:r w:rsidRPr="00EE5F90">
        <w:rPr>
          <w:b/>
          <w:sz w:val="24"/>
          <w:rtl/>
        </w:rPr>
        <w:t xml:space="preserve"> </w:t>
      </w:r>
      <w:r w:rsidRPr="00EE5F90">
        <w:rPr>
          <w:rFonts w:hint="cs"/>
          <w:b/>
          <w:sz w:val="24"/>
          <w:rtl/>
        </w:rPr>
        <w:t>قیمت‌گذاری</w:t>
      </w:r>
      <w:r w:rsidRPr="00EE5F90">
        <w:rPr>
          <w:b/>
          <w:sz w:val="24"/>
          <w:rtl/>
        </w:rPr>
        <w:t xml:space="preserve"> </w:t>
      </w:r>
      <w:r w:rsidRPr="00EE5F90">
        <w:rPr>
          <w:rFonts w:hint="cs"/>
          <w:b/>
          <w:sz w:val="24"/>
          <w:rtl/>
        </w:rPr>
        <w:t>می‌پردازیم</w:t>
      </w:r>
      <w:r w:rsidRPr="00EE5F90">
        <w:rPr>
          <w:b/>
          <w:sz w:val="24"/>
          <w:rtl/>
        </w:rPr>
        <w:t xml:space="preserve"> </w:t>
      </w:r>
      <w:r w:rsidRPr="00EE5F90">
        <w:rPr>
          <w:rFonts w:hint="cs"/>
          <w:b/>
          <w:sz w:val="24"/>
          <w:rtl/>
        </w:rPr>
        <w:t>و</w:t>
      </w:r>
      <w:r w:rsidRPr="00EE5F90">
        <w:rPr>
          <w:b/>
          <w:sz w:val="24"/>
          <w:rtl/>
        </w:rPr>
        <w:t xml:space="preserve"> </w:t>
      </w:r>
      <w:r w:rsidRPr="00EE5F90">
        <w:rPr>
          <w:rFonts w:hint="cs"/>
          <w:b/>
          <w:sz w:val="24"/>
          <w:rtl/>
        </w:rPr>
        <w:t>در</w:t>
      </w:r>
      <w:r w:rsidRPr="00EE5F90">
        <w:rPr>
          <w:b/>
          <w:sz w:val="24"/>
          <w:rtl/>
        </w:rPr>
        <w:t xml:space="preserve"> </w:t>
      </w:r>
      <w:r w:rsidRPr="00EE5F90">
        <w:rPr>
          <w:rFonts w:hint="cs"/>
          <w:b/>
          <w:sz w:val="24"/>
          <w:rtl/>
        </w:rPr>
        <w:t>نهایت</w:t>
      </w:r>
      <w:r w:rsidRPr="00EE5F90">
        <w:rPr>
          <w:b/>
          <w:sz w:val="24"/>
          <w:rtl/>
        </w:rPr>
        <w:t xml:space="preserve"> </w:t>
      </w:r>
      <w:r w:rsidRPr="00EE5F90">
        <w:rPr>
          <w:rFonts w:hint="cs"/>
          <w:b/>
          <w:sz w:val="24"/>
          <w:rtl/>
        </w:rPr>
        <w:t>با</w:t>
      </w:r>
      <w:r w:rsidRPr="00EE5F90">
        <w:rPr>
          <w:b/>
          <w:sz w:val="24"/>
          <w:rtl/>
        </w:rPr>
        <w:t xml:space="preserve"> </w:t>
      </w:r>
      <w:r w:rsidRPr="00EE5F90">
        <w:rPr>
          <w:rFonts w:hint="cs"/>
          <w:b/>
          <w:sz w:val="24"/>
          <w:rtl/>
        </w:rPr>
        <w:t>تحلیل</w:t>
      </w:r>
      <w:r w:rsidRPr="00EE5F90">
        <w:rPr>
          <w:b/>
          <w:sz w:val="24"/>
          <w:rtl/>
        </w:rPr>
        <w:t xml:space="preserve"> </w:t>
      </w:r>
      <w:r w:rsidRPr="00EE5F90">
        <w:rPr>
          <w:rFonts w:hint="cs"/>
          <w:b/>
          <w:sz w:val="24"/>
          <w:rtl/>
        </w:rPr>
        <w:t>مثال‌های</w:t>
      </w:r>
      <w:r w:rsidRPr="00EE5F90">
        <w:rPr>
          <w:b/>
          <w:sz w:val="24"/>
          <w:rtl/>
        </w:rPr>
        <w:t xml:space="preserve"> </w:t>
      </w:r>
      <w:r w:rsidRPr="00EE5F90">
        <w:rPr>
          <w:rFonts w:hint="cs"/>
          <w:b/>
          <w:sz w:val="24"/>
          <w:rtl/>
        </w:rPr>
        <w:t>واقعی،</w:t>
      </w:r>
      <w:r w:rsidRPr="00EE5F90">
        <w:rPr>
          <w:b/>
          <w:sz w:val="24"/>
          <w:rtl/>
        </w:rPr>
        <w:t xml:space="preserve"> </w:t>
      </w:r>
      <w:r w:rsidRPr="00EE5F90">
        <w:rPr>
          <w:rFonts w:hint="cs"/>
          <w:b/>
          <w:sz w:val="24"/>
          <w:rtl/>
        </w:rPr>
        <w:t>به</w:t>
      </w:r>
      <w:r w:rsidRPr="00EE5F90">
        <w:rPr>
          <w:b/>
          <w:sz w:val="24"/>
          <w:rtl/>
        </w:rPr>
        <w:t xml:space="preserve"> </w:t>
      </w:r>
      <w:r w:rsidRPr="00EE5F90">
        <w:rPr>
          <w:rFonts w:hint="cs"/>
          <w:b/>
          <w:sz w:val="24"/>
          <w:rtl/>
        </w:rPr>
        <w:t>درک</w:t>
      </w:r>
      <w:r w:rsidRPr="00EE5F90">
        <w:rPr>
          <w:b/>
          <w:sz w:val="24"/>
          <w:rtl/>
        </w:rPr>
        <w:t xml:space="preserve"> </w:t>
      </w:r>
      <w:r w:rsidRPr="00EE5F90">
        <w:rPr>
          <w:rFonts w:hint="cs"/>
          <w:b/>
          <w:sz w:val="24"/>
          <w:rtl/>
        </w:rPr>
        <w:t>کاربردی‌تری</w:t>
      </w:r>
      <w:r w:rsidRPr="00EE5F90">
        <w:rPr>
          <w:b/>
          <w:sz w:val="24"/>
          <w:rtl/>
        </w:rPr>
        <w:t xml:space="preserve"> </w:t>
      </w:r>
      <w:r w:rsidRPr="00EE5F90">
        <w:rPr>
          <w:rFonts w:hint="cs"/>
          <w:b/>
          <w:sz w:val="24"/>
          <w:rtl/>
        </w:rPr>
        <w:t>از</w:t>
      </w:r>
      <w:r w:rsidRPr="00EE5F90">
        <w:rPr>
          <w:b/>
          <w:sz w:val="24"/>
          <w:rtl/>
        </w:rPr>
        <w:t xml:space="preserve"> </w:t>
      </w:r>
      <w:r w:rsidRPr="00EE5F90">
        <w:rPr>
          <w:rFonts w:hint="cs"/>
          <w:b/>
          <w:sz w:val="24"/>
          <w:rtl/>
        </w:rPr>
        <w:t>قیمت‌گذاری</w:t>
      </w:r>
      <w:r w:rsidRPr="00EE5F90">
        <w:rPr>
          <w:b/>
          <w:sz w:val="24"/>
          <w:rtl/>
        </w:rPr>
        <w:t xml:space="preserve"> </w:t>
      </w:r>
      <w:r w:rsidRPr="00EE5F90">
        <w:rPr>
          <w:rFonts w:hint="cs"/>
          <w:b/>
          <w:sz w:val="24"/>
          <w:rtl/>
        </w:rPr>
        <w:t>در</w:t>
      </w:r>
      <w:r w:rsidRPr="00EE5F90">
        <w:rPr>
          <w:b/>
          <w:sz w:val="24"/>
          <w:rtl/>
        </w:rPr>
        <w:t xml:space="preserve"> </w:t>
      </w:r>
      <w:r w:rsidRPr="00EE5F90">
        <w:rPr>
          <w:rFonts w:hint="cs"/>
          <w:b/>
          <w:sz w:val="24"/>
          <w:rtl/>
        </w:rPr>
        <w:t>شرایط</w:t>
      </w:r>
      <w:r w:rsidRPr="00EE5F90">
        <w:rPr>
          <w:b/>
          <w:sz w:val="24"/>
          <w:rtl/>
        </w:rPr>
        <w:t xml:space="preserve"> </w:t>
      </w:r>
      <w:r w:rsidRPr="00EE5F90">
        <w:rPr>
          <w:rFonts w:hint="cs"/>
          <w:b/>
          <w:sz w:val="24"/>
          <w:rtl/>
        </w:rPr>
        <w:t>مختلف</w:t>
      </w:r>
      <w:r w:rsidRPr="00EE5F90">
        <w:rPr>
          <w:b/>
          <w:sz w:val="24"/>
          <w:rtl/>
        </w:rPr>
        <w:t xml:space="preserve"> </w:t>
      </w:r>
      <w:r w:rsidRPr="00EE5F90">
        <w:rPr>
          <w:rFonts w:hint="cs"/>
          <w:b/>
          <w:sz w:val="24"/>
          <w:rtl/>
        </w:rPr>
        <w:t>بازار</w:t>
      </w:r>
      <w:r w:rsidRPr="00EE5F90">
        <w:rPr>
          <w:b/>
          <w:sz w:val="24"/>
          <w:rtl/>
        </w:rPr>
        <w:t xml:space="preserve"> </w:t>
      </w:r>
      <w:r w:rsidRPr="00EE5F90">
        <w:rPr>
          <w:rFonts w:hint="cs"/>
          <w:b/>
          <w:sz w:val="24"/>
          <w:rtl/>
        </w:rPr>
        <w:t>خواهیم</w:t>
      </w:r>
      <w:r w:rsidRPr="00EE5F90">
        <w:rPr>
          <w:b/>
          <w:sz w:val="24"/>
          <w:rtl/>
        </w:rPr>
        <w:t xml:space="preserve"> </w:t>
      </w:r>
      <w:r w:rsidRPr="00EE5F90">
        <w:rPr>
          <w:rFonts w:hint="cs"/>
          <w:b/>
          <w:sz w:val="24"/>
          <w:rtl/>
        </w:rPr>
        <w:t>رسید</w:t>
      </w:r>
      <w:r w:rsidRPr="00EE5F90">
        <w:rPr>
          <w:b/>
          <w:sz w:val="24"/>
          <w:rtl/>
        </w:rPr>
        <w:t>.</w:t>
      </w:r>
    </w:p>
    <w:p w14:paraId="696A976F" w14:textId="5F7EBC9F" w:rsidR="007E5FFC" w:rsidRDefault="007E5FFC" w:rsidP="00E35B88">
      <w:pPr>
        <w:pStyle w:val="Heading3"/>
      </w:pPr>
      <w:bookmarkStart w:id="130" w:name="_Toc194885386"/>
      <w:r>
        <w:rPr>
          <w:rtl/>
        </w:rPr>
        <w:t>مفاهیم پایه در ارزش‌گذاری آپش</w:t>
      </w:r>
      <w:r>
        <w:rPr>
          <w:rFonts w:hint="cs"/>
          <w:rtl/>
        </w:rPr>
        <w:t>ن</w:t>
      </w:r>
      <w:r>
        <w:rPr>
          <w:rStyle w:val="FootnoteReference"/>
          <w:b/>
          <w:bCs w:val="0"/>
          <w:rtl/>
        </w:rPr>
        <w:footnoteReference w:id="88"/>
      </w:r>
      <w:bookmarkEnd w:id="130"/>
      <w:r>
        <w:t xml:space="preserve"> </w:t>
      </w:r>
    </w:p>
    <w:p w14:paraId="1F66B778" w14:textId="51A0B3D6" w:rsidR="00141C32" w:rsidRPr="007E5FFC" w:rsidRDefault="00141C32" w:rsidP="007E5FFC">
      <w:pPr>
        <w:spacing w:line="360" w:lineRule="auto"/>
        <w:jc w:val="both"/>
        <w:rPr>
          <w:b/>
          <w:sz w:val="24"/>
        </w:rPr>
      </w:pPr>
      <w:r w:rsidRPr="007E5FFC">
        <w:rPr>
          <w:b/>
          <w:sz w:val="24"/>
          <w:rtl/>
        </w:rPr>
        <w:lastRenderedPageBreak/>
        <w:t>برای درک عمیق قیمت‌گذاری آپشن‌ها، ابتدا باید دو مفهوم کلیدی را شناخت</w:t>
      </w:r>
      <w:r w:rsidRPr="007E5FFC">
        <w:rPr>
          <w:b/>
          <w:sz w:val="24"/>
        </w:rPr>
        <w:t xml:space="preserve">: </w:t>
      </w:r>
      <w:r w:rsidRPr="007E5FFC">
        <w:rPr>
          <w:b/>
          <w:sz w:val="24"/>
          <w:rtl/>
        </w:rPr>
        <w:t>ارزش ذاتی</w:t>
      </w:r>
      <w:r w:rsidR="007E5FFC" w:rsidRPr="007E5FFC">
        <w:rPr>
          <w:b/>
          <w:sz w:val="24"/>
        </w:rPr>
        <w:t xml:space="preserve"> </w:t>
      </w:r>
      <w:r w:rsidRPr="007E5FFC">
        <w:rPr>
          <w:b/>
          <w:sz w:val="24"/>
        </w:rPr>
        <w:t xml:space="preserve"> </w:t>
      </w:r>
      <w:r w:rsidR="007E5FFC" w:rsidRPr="007E5FFC">
        <w:rPr>
          <w:rStyle w:val="FootnoteReference"/>
          <w:b/>
          <w:sz w:val="24"/>
        </w:rPr>
        <w:footnoteReference w:id="89"/>
      </w:r>
      <w:r w:rsidRPr="007E5FFC">
        <w:rPr>
          <w:b/>
          <w:sz w:val="24"/>
          <w:rtl/>
        </w:rPr>
        <w:t>و ارزش زمانی</w:t>
      </w:r>
      <w:r w:rsidR="007E5FFC" w:rsidRPr="007E5FFC">
        <w:rPr>
          <w:rStyle w:val="FootnoteReference"/>
          <w:b/>
          <w:sz w:val="24"/>
          <w:rtl/>
        </w:rPr>
        <w:footnoteReference w:id="90"/>
      </w:r>
      <w:r w:rsidRPr="007E5FFC">
        <w:rPr>
          <w:b/>
          <w:sz w:val="24"/>
        </w:rPr>
        <w:t xml:space="preserve"> </w:t>
      </w:r>
      <w:r w:rsidRPr="007E5FFC">
        <w:rPr>
          <w:b/>
          <w:sz w:val="24"/>
          <w:rtl/>
        </w:rPr>
        <w:t>این دو، ستون‌های اصلی پریمیوم آپشن را تشکیل می‌دهند</w:t>
      </w:r>
      <w:r w:rsidRPr="007E5FFC">
        <w:rPr>
          <w:b/>
          <w:sz w:val="24"/>
        </w:rPr>
        <w:t>.</w:t>
      </w:r>
    </w:p>
    <w:p w14:paraId="429939BB" w14:textId="7F34EB1C" w:rsidR="00141C32" w:rsidRPr="00141C32" w:rsidRDefault="00141C32" w:rsidP="00E35B88">
      <w:pPr>
        <w:pStyle w:val="Heading3"/>
        <w:rPr>
          <w:rtl/>
        </w:rPr>
      </w:pPr>
      <w:bookmarkStart w:id="131" w:name="_Toc194885387"/>
      <w:r w:rsidRPr="00141C32">
        <w:rPr>
          <w:rtl/>
        </w:rPr>
        <w:t>ارزش ذاتی</w:t>
      </w:r>
      <w:bookmarkEnd w:id="131"/>
    </w:p>
    <w:p w14:paraId="0B488B2F" w14:textId="30FE5454" w:rsidR="00141C32" w:rsidRPr="00141C32" w:rsidRDefault="00141C32" w:rsidP="007E5FFC">
      <w:pPr>
        <w:spacing w:line="360" w:lineRule="auto"/>
        <w:jc w:val="both"/>
        <w:rPr>
          <w:b/>
          <w:sz w:val="24"/>
        </w:rPr>
      </w:pPr>
      <w:r w:rsidRPr="00141C32">
        <w:rPr>
          <w:b/>
          <w:sz w:val="24"/>
          <w:rtl/>
        </w:rPr>
        <w:t>ارزش ذاتی به تفاوت میان قیمت دارایی پایه و قیمت اعمال</w:t>
      </w:r>
      <w:r w:rsidRPr="00141C32">
        <w:rPr>
          <w:b/>
          <w:sz w:val="24"/>
        </w:rPr>
        <w:t xml:space="preserve"> </w:t>
      </w:r>
      <w:r w:rsidRPr="00141C32">
        <w:rPr>
          <w:b/>
          <w:sz w:val="24"/>
          <w:rtl/>
        </w:rPr>
        <w:t>اشاره دارد، ولی تنها زمانی معنا پیدا می‌کند که قرارداد «در سود» باشد</w:t>
      </w:r>
      <w:r w:rsidRPr="00141C32">
        <w:rPr>
          <w:b/>
          <w:sz w:val="24"/>
        </w:rPr>
        <w:t>.</w:t>
      </w:r>
    </w:p>
    <w:p w14:paraId="79105227" w14:textId="215DFF5B" w:rsidR="00141C32" w:rsidRPr="007E5FFC" w:rsidRDefault="00141C32" w:rsidP="007E5FFC">
      <w:pPr>
        <w:spacing w:line="360" w:lineRule="auto"/>
        <w:jc w:val="both"/>
        <w:rPr>
          <w:sz w:val="24"/>
        </w:rPr>
      </w:pPr>
      <w:r w:rsidRPr="007E5FFC">
        <w:rPr>
          <w:sz w:val="24"/>
          <w:rtl/>
        </w:rPr>
        <w:t>برای آپشن</w:t>
      </w:r>
      <w:r w:rsidR="007E5FFC" w:rsidRPr="007E5FFC">
        <w:rPr>
          <w:sz w:val="24"/>
        </w:rPr>
        <w:t xml:space="preserve"> </w:t>
      </w:r>
      <w:r w:rsidR="007E5FFC" w:rsidRPr="007E5FFC">
        <w:rPr>
          <w:rFonts w:hint="cs"/>
          <w:sz w:val="24"/>
          <w:rtl/>
        </w:rPr>
        <w:t xml:space="preserve">خرید : </w:t>
      </w:r>
      <w:r w:rsidRPr="007E5FFC">
        <w:rPr>
          <w:sz w:val="24"/>
          <w:rtl/>
        </w:rPr>
        <w:t>گر قیمت فعلی دارایی پایه بالاتر از قیمت اعمال باشد، قرارداد در سود است و ارزش ذاتی دارد</w:t>
      </w:r>
      <w:r w:rsidRPr="007E5FFC">
        <w:rPr>
          <w:sz w:val="24"/>
        </w:rPr>
        <w:t>.</w:t>
      </w:r>
    </w:p>
    <w:p w14:paraId="022C9856" w14:textId="7EAEA717" w:rsidR="00141C32" w:rsidRPr="007E5FFC" w:rsidRDefault="00141C32" w:rsidP="007E5FFC">
      <w:pPr>
        <w:spacing w:line="360" w:lineRule="auto"/>
        <w:jc w:val="both"/>
        <w:rPr>
          <w:b/>
          <w:sz w:val="24"/>
        </w:rPr>
      </w:pPr>
      <w:r w:rsidRPr="007E5FFC">
        <w:rPr>
          <w:b/>
          <w:sz w:val="24"/>
          <w:rtl/>
        </w:rPr>
        <w:t>فرمول</w:t>
      </w:r>
      <w:r w:rsidRPr="007E5FFC">
        <w:rPr>
          <w:b/>
          <w:sz w:val="24"/>
        </w:rPr>
        <w:t>:</w:t>
      </w:r>
      <w:r w:rsidRPr="007E5FFC">
        <w:rPr>
          <w:b/>
          <w:sz w:val="24"/>
        </w:rPr>
        <w:br/>
      </w:r>
      <w:r w:rsidRPr="007E5FFC">
        <w:rPr>
          <w:b/>
          <w:sz w:val="24"/>
          <w:rtl/>
        </w:rPr>
        <w:t xml:space="preserve">ارزش ذاتی </w:t>
      </w:r>
      <w:r w:rsidR="007E5FFC" w:rsidRPr="007E5FFC">
        <w:rPr>
          <w:bCs/>
          <w:sz w:val="24"/>
        </w:rPr>
        <w:t>=</w:t>
      </w:r>
      <w:r w:rsidRPr="007E5FFC">
        <w:rPr>
          <w:b/>
          <w:sz w:val="24"/>
          <w:rtl/>
        </w:rPr>
        <w:t xml:space="preserve"> قیمت دارایی پایه - قیمت اعمال</w:t>
      </w:r>
    </w:p>
    <w:p w14:paraId="03DCB998" w14:textId="199A9472" w:rsidR="00141C32" w:rsidRPr="007E5FFC" w:rsidRDefault="007E5FFC" w:rsidP="007E5FFC">
      <w:pPr>
        <w:spacing w:line="360" w:lineRule="auto"/>
        <w:jc w:val="both"/>
        <w:rPr>
          <w:sz w:val="24"/>
        </w:rPr>
      </w:pPr>
      <w:r w:rsidRPr="007E5FFC">
        <w:rPr>
          <w:sz w:val="24"/>
          <w:rtl/>
        </w:rPr>
        <w:t>برای آپش</w:t>
      </w:r>
      <w:r w:rsidRPr="007E5FFC">
        <w:rPr>
          <w:rFonts w:hint="cs"/>
          <w:sz w:val="24"/>
          <w:rtl/>
        </w:rPr>
        <w:t xml:space="preserve">ن فروش : </w:t>
      </w:r>
      <w:r w:rsidR="00141C32" w:rsidRPr="007E5FFC">
        <w:rPr>
          <w:sz w:val="24"/>
          <w:rtl/>
        </w:rPr>
        <w:t>اگر قیمت فعلی دارایی پایه کمتر از قیمت اعمال باشد، قرارداد در سود است</w:t>
      </w:r>
      <w:r w:rsidR="00141C32" w:rsidRPr="007E5FFC">
        <w:rPr>
          <w:sz w:val="24"/>
        </w:rPr>
        <w:t>.</w:t>
      </w:r>
    </w:p>
    <w:p w14:paraId="45C89EFD" w14:textId="4ADD3BB1" w:rsidR="00141C32" w:rsidRPr="007E5FFC" w:rsidRDefault="00141C32" w:rsidP="007E5FFC">
      <w:pPr>
        <w:spacing w:line="360" w:lineRule="auto"/>
        <w:jc w:val="both"/>
        <w:rPr>
          <w:b/>
          <w:sz w:val="24"/>
        </w:rPr>
      </w:pPr>
      <w:r w:rsidRPr="007E5FFC">
        <w:rPr>
          <w:b/>
          <w:sz w:val="24"/>
          <w:rtl/>
        </w:rPr>
        <w:t>فرمول</w:t>
      </w:r>
      <w:r w:rsidRPr="007E5FFC">
        <w:rPr>
          <w:b/>
          <w:sz w:val="24"/>
        </w:rPr>
        <w:t>:</w:t>
      </w:r>
      <w:r w:rsidRPr="007E5FFC">
        <w:rPr>
          <w:b/>
          <w:sz w:val="24"/>
        </w:rPr>
        <w:br/>
      </w:r>
      <w:r w:rsidRPr="007E5FFC">
        <w:rPr>
          <w:b/>
          <w:sz w:val="24"/>
          <w:rtl/>
        </w:rPr>
        <w:t>ارزش ذاتی</w:t>
      </w:r>
      <w:r w:rsidR="007E5FFC" w:rsidRPr="007E5FFC">
        <w:rPr>
          <w:bCs/>
          <w:sz w:val="24"/>
        </w:rPr>
        <w:t>=</w:t>
      </w:r>
      <w:r w:rsidR="007E5FFC">
        <w:rPr>
          <w:b/>
          <w:sz w:val="24"/>
        </w:rPr>
        <w:t xml:space="preserve"> </w:t>
      </w:r>
      <w:r w:rsidR="007E5FFC">
        <w:rPr>
          <w:rFonts w:hint="cs"/>
          <w:b/>
          <w:sz w:val="24"/>
          <w:rtl/>
        </w:rPr>
        <w:t xml:space="preserve"> </w:t>
      </w:r>
      <w:r w:rsidRPr="007E5FFC">
        <w:rPr>
          <w:b/>
          <w:sz w:val="24"/>
          <w:rtl/>
        </w:rPr>
        <w:t>قیمت اعمال - قیمت دارایی پایه</w:t>
      </w:r>
    </w:p>
    <w:p w14:paraId="3C88252B" w14:textId="77777777" w:rsidR="00141C32" w:rsidRPr="00141C32" w:rsidRDefault="00141C32" w:rsidP="00141C32">
      <w:pPr>
        <w:spacing w:line="360" w:lineRule="auto"/>
        <w:jc w:val="both"/>
        <w:rPr>
          <w:b/>
          <w:sz w:val="24"/>
        </w:rPr>
      </w:pPr>
      <w:r w:rsidRPr="00141C32">
        <w:rPr>
          <w:b/>
          <w:sz w:val="24"/>
          <w:rtl/>
        </w:rPr>
        <w:t>در صورتی که قرارداد در سود نباشد، ارزش ذاتی آن صفر است</w:t>
      </w:r>
      <w:r w:rsidRPr="00141C32">
        <w:rPr>
          <w:b/>
          <w:sz w:val="24"/>
        </w:rPr>
        <w:t>.</w:t>
      </w:r>
    </w:p>
    <w:p w14:paraId="4E06C84C" w14:textId="77777777" w:rsidR="00141C32" w:rsidRPr="00141C32" w:rsidRDefault="00141C32" w:rsidP="00141C32">
      <w:pPr>
        <w:spacing w:line="360" w:lineRule="auto"/>
        <w:jc w:val="both"/>
        <w:rPr>
          <w:b/>
          <w:bCs/>
          <w:sz w:val="24"/>
        </w:rPr>
      </w:pPr>
      <w:r w:rsidRPr="00141C32">
        <w:rPr>
          <w:b/>
          <w:bCs/>
          <w:sz w:val="24"/>
          <w:rtl/>
        </w:rPr>
        <w:t>مثال</w:t>
      </w:r>
      <w:r w:rsidRPr="00141C32">
        <w:rPr>
          <w:b/>
          <w:bCs/>
          <w:sz w:val="24"/>
        </w:rPr>
        <w:t>:</w:t>
      </w:r>
    </w:p>
    <w:p w14:paraId="753EF81A" w14:textId="0F560420" w:rsidR="00141C32" w:rsidRPr="0050399F" w:rsidRDefault="00141C32" w:rsidP="0050399F">
      <w:pPr>
        <w:spacing w:line="360" w:lineRule="auto"/>
        <w:jc w:val="both"/>
        <w:rPr>
          <w:b/>
          <w:sz w:val="24"/>
        </w:rPr>
      </w:pPr>
      <w:r w:rsidRPr="0050399F">
        <w:rPr>
          <w:b/>
          <w:sz w:val="24"/>
          <w:rtl/>
        </w:rPr>
        <w:t>فرض کنید قیمت بیت‌کوین 40,000 دلار است و شما یک</w:t>
      </w:r>
      <w:r w:rsidRPr="0050399F">
        <w:rPr>
          <w:b/>
          <w:sz w:val="24"/>
        </w:rPr>
        <w:t xml:space="preserve"> </w:t>
      </w:r>
      <w:r w:rsidR="0050399F" w:rsidRPr="0050399F">
        <w:rPr>
          <w:b/>
          <w:sz w:val="24"/>
        </w:rPr>
        <w:t xml:space="preserve"> </w:t>
      </w:r>
      <w:r w:rsidR="0050399F" w:rsidRPr="0050399F">
        <w:rPr>
          <w:rFonts w:hint="cs"/>
          <w:b/>
          <w:sz w:val="24"/>
          <w:rtl/>
        </w:rPr>
        <w:t xml:space="preserve">اپشن خرید </w:t>
      </w:r>
      <w:r w:rsidRPr="0050399F">
        <w:rPr>
          <w:b/>
          <w:sz w:val="24"/>
          <w:rtl/>
        </w:rPr>
        <w:t>با قیمت اعمال 38,000 دلار دارید</w:t>
      </w:r>
      <w:r w:rsidRPr="0050399F">
        <w:rPr>
          <w:b/>
          <w:sz w:val="24"/>
        </w:rPr>
        <w:t>.</w:t>
      </w:r>
      <w:r w:rsidRPr="0050399F">
        <w:rPr>
          <w:b/>
          <w:sz w:val="24"/>
        </w:rPr>
        <w:br/>
      </w:r>
      <w:r w:rsidRPr="0050399F">
        <w:rPr>
          <w:b/>
          <w:sz w:val="24"/>
          <w:rtl/>
        </w:rPr>
        <w:t xml:space="preserve">ارزش ذاتی </w:t>
      </w:r>
      <w:r w:rsidR="0050399F" w:rsidRPr="0050399F">
        <w:rPr>
          <w:bCs/>
          <w:sz w:val="24"/>
        </w:rPr>
        <w:t>=</w:t>
      </w:r>
      <w:r w:rsidRPr="0050399F">
        <w:rPr>
          <w:b/>
          <w:sz w:val="24"/>
          <w:rtl/>
        </w:rPr>
        <w:t xml:space="preserve"> 40,000 - 38,000</w:t>
      </w:r>
      <w:r w:rsidRPr="0050399F">
        <w:rPr>
          <w:b/>
          <w:sz w:val="24"/>
        </w:rPr>
        <w:t xml:space="preserve"> 2,000</w:t>
      </w:r>
      <w:r w:rsidR="0050399F" w:rsidRPr="0050399F">
        <w:rPr>
          <w:bCs/>
          <w:sz w:val="24"/>
        </w:rPr>
        <w:t>=</w:t>
      </w:r>
      <w:r w:rsidRPr="0050399F">
        <w:rPr>
          <w:b/>
          <w:sz w:val="24"/>
        </w:rPr>
        <w:t xml:space="preserve"> </w:t>
      </w:r>
      <w:r w:rsidRPr="0050399F">
        <w:rPr>
          <w:b/>
          <w:sz w:val="24"/>
          <w:rtl/>
        </w:rPr>
        <w:t>دلار</w:t>
      </w:r>
    </w:p>
    <w:p w14:paraId="0BC0FE40" w14:textId="6D5AEBA6" w:rsidR="00141C32" w:rsidRPr="00141C32" w:rsidRDefault="00141C32" w:rsidP="00E35B88">
      <w:pPr>
        <w:pStyle w:val="Heading3"/>
      </w:pPr>
      <w:bookmarkStart w:id="132" w:name="_Toc194885388"/>
      <w:r w:rsidRPr="00141C32">
        <w:rPr>
          <w:rtl/>
        </w:rPr>
        <w:t>ارزش زمانی</w:t>
      </w:r>
      <w:bookmarkEnd w:id="132"/>
      <w:r w:rsidRPr="00141C32">
        <w:t xml:space="preserve"> </w:t>
      </w:r>
    </w:p>
    <w:p w14:paraId="05E69A05" w14:textId="77777777" w:rsidR="00141C32" w:rsidRPr="00141C32" w:rsidRDefault="00141C32" w:rsidP="00141C32">
      <w:pPr>
        <w:spacing w:line="360" w:lineRule="auto"/>
        <w:jc w:val="both"/>
        <w:rPr>
          <w:b/>
          <w:sz w:val="24"/>
        </w:rPr>
      </w:pPr>
      <w:r w:rsidRPr="00141C32">
        <w:rPr>
          <w:b/>
          <w:sz w:val="24"/>
          <w:rtl/>
        </w:rPr>
        <w:t>ارزش زمانی نشان‌دهنده پتانسیل افزایش قیمت آپشن در آینده تا زمان سررسید است. هر چه مدت‌زمان باقی‌مانده بیشتر باشد، این بخش از قیمت آپشن بالاتر خواهد بود، زیرا احتمال بیشتری وجود دارد که قرارداد وارد سود شود یا سود آن افزایش یابد</w:t>
      </w:r>
      <w:r w:rsidRPr="00141C32">
        <w:rPr>
          <w:b/>
          <w:sz w:val="24"/>
        </w:rPr>
        <w:t>.</w:t>
      </w:r>
    </w:p>
    <w:p w14:paraId="7AAF7134" w14:textId="406DB711" w:rsidR="00141C32" w:rsidRPr="0050399F" w:rsidRDefault="00141C32" w:rsidP="0050399F">
      <w:pPr>
        <w:spacing w:line="360" w:lineRule="auto"/>
        <w:rPr>
          <w:b/>
          <w:sz w:val="24"/>
        </w:rPr>
      </w:pPr>
      <w:r w:rsidRPr="0050399F">
        <w:rPr>
          <w:b/>
          <w:sz w:val="24"/>
          <w:rtl/>
        </w:rPr>
        <w:lastRenderedPageBreak/>
        <w:t>فرمول تقریبی</w:t>
      </w:r>
      <w:r w:rsidRPr="0050399F">
        <w:rPr>
          <w:b/>
          <w:sz w:val="24"/>
        </w:rPr>
        <w:t>:</w:t>
      </w:r>
      <w:r w:rsidRPr="0050399F">
        <w:rPr>
          <w:b/>
          <w:sz w:val="24"/>
        </w:rPr>
        <w:br/>
      </w:r>
      <w:r w:rsidRPr="0050399F">
        <w:rPr>
          <w:b/>
          <w:sz w:val="24"/>
          <w:rtl/>
        </w:rPr>
        <w:t xml:space="preserve">ارزش زمانی </w:t>
      </w:r>
      <w:r w:rsidR="0050399F" w:rsidRPr="0050399F">
        <w:rPr>
          <w:bCs/>
          <w:sz w:val="24"/>
        </w:rPr>
        <w:t>=</w:t>
      </w:r>
      <w:r w:rsidRPr="0050399F">
        <w:rPr>
          <w:b/>
          <w:sz w:val="24"/>
          <w:rtl/>
        </w:rPr>
        <w:t xml:space="preserve"> قیمت کل آپشن - ارزش ذاتی</w:t>
      </w:r>
    </w:p>
    <w:p w14:paraId="3796CB5B" w14:textId="77777777" w:rsidR="00141C32" w:rsidRPr="0050399F" w:rsidRDefault="00141C32" w:rsidP="00141C32">
      <w:pPr>
        <w:spacing w:line="360" w:lineRule="auto"/>
        <w:jc w:val="both"/>
        <w:rPr>
          <w:b/>
          <w:sz w:val="24"/>
        </w:rPr>
      </w:pPr>
      <w:r w:rsidRPr="0050399F">
        <w:rPr>
          <w:b/>
          <w:sz w:val="24"/>
          <w:rtl/>
        </w:rPr>
        <w:t>در واقع، ارزش زمانی منعکس‌کننده ریسک، نوسان‌پذیری، روان‌شناسی بازار و امید به حرکت آینده قیمت‌ها است</w:t>
      </w:r>
      <w:r w:rsidRPr="0050399F">
        <w:rPr>
          <w:b/>
          <w:sz w:val="24"/>
        </w:rPr>
        <w:t>.</w:t>
      </w:r>
    </w:p>
    <w:p w14:paraId="2F043874" w14:textId="77777777" w:rsidR="00141C32" w:rsidRPr="00141C32" w:rsidRDefault="00141C32" w:rsidP="00141C32">
      <w:pPr>
        <w:spacing w:line="360" w:lineRule="auto"/>
        <w:jc w:val="both"/>
        <w:rPr>
          <w:b/>
          <w:bCs/>
          <w:sz w:val="24"/>
        </w:rPr>
      </w:pPr>
      <w:r w:rsidRPr="00141C32">
        <w:rPr>
          <w:b/>
          <w:bCs/>
          <w:sz w:val="24"/>
          <w:rtl/>
        </w:rPr>
        <w:t>مثال</w:t>
      </w:r>
      <w:r w:rsidRPr="00141C32">
        <w:rPr>
          <w:b/>
          <w:bCs/>
          <w:sz w:val="24"/>
        </w:rPr>
        <w:t>:</w:t>
      </w:r>
    </w:p>
    <w:p w14:paraId="4FF67E2D" w14:textId="176B7802" w:rsidR="00141C32" w:rsidRPr="00141C32" w:rsidRDefault="00141C32" w:rsidP="0050399F">
      <w:pPr>
        <w:spacing w:line="360" w:lineRule="auto"/>
        <w:jc w:val="both"/>
        <w:rPr>
          <w:b/>
          <w:sz w:val="24"/>
        </w:rPr>
      </w:pPr>
      <w:r w:rsidRPr="00141C32">
        <w:rPr>
          <w:b/>
          <w:sz w:val="24"/>
          <w:rtl/>
        </w:rPr>
        <w:t>اگر قیمت آپشن</w:t>
      </w:r>
      <w:r w:rsidRPr="00141C32">
        <w:rPr>
          <w:b/>
          <w:sz w:val="24"/>
        </w:rPr>
        <w:t xml:space="preserve"> </w:t>
      </w:r>
      <w:r w:rsidR="0050399F">
        <w:rPr>
          <w:rFonts w:hint="cs"/>
          <w:b/>
          <w:sz w:val="24"/>
          <w:rtl/>
        </w:rPr>
        <w:t xml:space="preserve">خرید </w:t>
      </w:r>
      <w:r w:rsidRPr="00141C32">
        <w:rPr>
          <w:b/>
          <w:sz w:val="24"/>
          <w:rtl/>
        </w:rPr>
        <w:t>بیت‌کوین در مثال قبل 2,500 دلار باشد و ارزش ذاتی آن 2,000 دلار باشد، آنگاه</w:t>
      </w:r>
      <w:r w:rsidRPr="00141C32">
        <w:rPr>
          <w:b/>
          <w:sz w:val="24"/>
        </w:rPr>
        <w:t>:</w:t>
      </w:r>
    </w:p>
    <w:p w14:paraId="3E535B7D" w14:textId="29DED78E" w:rsidR="00141C32" w:rsidRPr="0050399F" w:rsidRDefault="00141C32" w:rsidP="0050399F">
      <w:pPr>
        <w:spacing w:line="360" w:lineRule="auto"/>
        <w:jc w:val="both"/>
        <w:rPr>
          <w:sz w:val="24"/>
        </w:rPr>
      </w:pPr>
      <w:r w:rsidRPr="0050399F">
        <w:rPr>
          <w:sz w:val="24"/>
          <w:rtl/>
        </w:rPr>
        <w:t xml:space="preserve">ارزش زمانی </w:t>
      </w:r>
      <w:r w:rsidR="0050399F">
        <w:rPr>
          <w:sz w:val="24"/>
        </w:rPr>
        <w:t>=</w:t>
      </w:r>
      <w:r w:rsidRPr="0050399F">
        <w:rPr>
          <w:sz w:val="24"/>
          <w:rtl/>
        </w:rPr>
        <w:t xml:space="preserve"> 2,500 - 2,000 = 500 دلار</w:t>
      </w:r>
    </w:p>
    <w:p w14:paraId="1EE9ADC4" w14:textId="4830DFAD" w:rsidR="00141C32" w:rsidRPr="00E35B88" w:rsidRDefault="00141C32" w:rsidP="00E35B88">
      <w:pPr>
        <w:rPr>
          <w:b/>
          <w:bCs/>
        </w:rPr>
      </w:pPr>
      <w:r w:rsidRPr="00E35B88">
        <w:rPr>
          <w:b/>
          <w:bCs/>
          <w:rtl/>
        </w:rPr>
        <w:t>رابطه بین زمان و ارزش آپشن</w:t>
      </w:r>
    </w:p>
    <w:p w14:paraId="05BC0C80" w14:textId="77777777" w:rsidR="00141C32" w:rsidRPr="00141C32" w:rsidRDefault="00141C32" w:rsidP="00155BFE">
      <w:pPr>
        <w:numPr>
          <w:ilvl w:val="0"/>
          <w:numId w:val="226"/>
        </w:numPr>
        <w:spacing w:line="360" w:lineRule="auto"/>
        <w:jc w:val="both"/>
        <w:rPr>
          <w:b/>
          <w:sz w:val="24"/>
        </w:rPr>
      </w:pPr>
      <w:r w:rsidRPr="00141C32">
        <w:rPr>
          <w:b/>
          <w:sz w:val="24"/>
          <w:rtl/>
        </w:rPr>
        <w:t>هرچه به زمان سررسید نزدیک می‌شویم، ارزش زمانی کاهش می‌یابد</w:t>
      </w:r>
      <w:r w:rsidRPr="00141C32">
        <w:rPr>
          <w:b/>
          <w:sz w:val="24"/>
        </w:rPr>
        <w:t>.</w:t>
      </w:r>
    </w:p>
    <w:p w14:paraId="1A384B3E" w14:textId="77777777" w:rsidR="00141C32" w:rsidRPr="00141C32" w:rsidRDefault="00141C32" w:rsidP="00155BFE">
      <w:pPr>
        <w:numPr>
          <w:ilvl w:val="0"/>
          <w:numId w:val="226"/>
        </w:numPr>
        <w:spacing w:line="360" w:lineRule="auto"/>
        <w:jc w:val="both"/>
        <w:rPr>
          <w:b/>
          <w:sz w:val="24"/>
        </w:rPr>
      </w:pPr>
      <w:r w:rsidRPr="00141C32">
        <w:rPr>
          <w:b/>
          <w:sz w:val="24"/>
          <w:rtl/>
        </w:rPr>
        <w:t>این کاهش معمولاً با شتاب صورت می‌گیرد، به‌ویژه در هفته یا روزهای پایانی</w:t>
      </w:r>
      <w:r w:rsidRPr="00141C32">
        <w:rPr>
          <w:b/>
          <w:sz w:val="24"/>
        </w:rPr>
        <w:t>.</w:t>
      </w:r>
    </w:p>
    <w:p w14:paraId="7A23FF98" w14:textId="5D4B2747" w:rsidR="00EE5F90" w:rsidRPr="00BB35CE" w:rsidRDefault="00141C32" w:rsidP="00155BFE">
      <w:pPr>
        <w:numPr>
          <w:ilvl w:val="0"/>
          <w:numId w:val="226"/>
        </w:numPr>
        <w:spacing w:line="360" w:lineRule="auto"/>
        <w:jc w:val="both"/>
        <w:rPr>
          <w:b/>
          <w:sz w:val="24"/>
          <w:rtl/>
        </w:rPr>
      </w:pPr>
      <w:r w:rsidRPr="0050399F">
        <w:rPr>
          <w:b/>
          <w:sz w:val="24"/>
          <w:rtl/>
        </w:rPr>
        <w:t>حتی اگر قیمت دارایی تغییر نکند، کاهش ارزش زمانی ممکن است موجب زیان معامله‌گر شود؛ مفهومی که به آن کاهش ارزش بر اثر زمان</w:t>
      </w:r>
      <w:r w:rsidR="0050399F">
        <w:rPr>
          <w:rStyle w:val="FootnoteReference"/>
          <w:b/>
          <w:sz w:val="24"/>
          <w:rtl/>
        </w:rPr>
        <w:footnoteReference w:id="91"/>
      </w:r>
      <w:r w:rsidRPr="0050399F">
        <w:rPr>
          <w:b/>
          <w:sz w:val="24"/>
          <w:rtl/>
        </w:rPr>
        <w:t xml:space="preserve"> گفته می‌شود</w:t>
      </w:r>
      <w:r w:rsidRPr="0050399F">
        <w:rPr>
          <w:b/>
          <w:sz w:val="24"/>
        </w:rPr>
        <w:t>.</w:t>
      </w:r>
    </w:p>
    <w:p w14:paraId="5142D257" w14:textId="7D4D965D" w:rsidR="004C76FA" w:rsidRPr="004C76FA" w:rsidRDefault="004C76FA" w:rsidP="00E35B88">
      <w:pPr>
        <w:pStyle w:val="Heading3"/>
        <w:rPr>
          <w:rtl/>
        </w:rPr>
      </w:pPr>
      <w:bookmarkStart w:id="133" w:name="_Toc194885389"/>
      <w:r w:rsidRPr="004C76FA">
        <w:rPr>
          <w:rtl/>
        </w:rPr>
        <w:t>مدل‌ها</w:t>
      </w:r>
      <w:r w:rsidRPr="004C76FA">
        <w:rPr>
          <w:rFonts w:hint="cs"/>
          <w:rtl/>
        </w:rPr>
        <w:t>ی</w:t>
      </w:r>
      <w:r w:rsidRPr="004C76FA">
        <w:rPr>
          <w:rtl/>
        </w:rPr>
        <w:t xml:space="preserve"> ق</w:t>
      </w:r>
      <w:r w:rsidRPr="004C76FA">
        <w:rPr>
          <w:rFonts w:hint="cs"/>
          <w:rtl/>
        </w:rPr>
        <w:t>ی</w:t>
      </w:r>
      <w:r w:rsidRPr="004C76FA">
        <w:rPr>
          <w:rFonts w:hint="eastAsia"/>
          <w:rtl/>
        </w:rPr>
        <w:t>مت‌گذار</w:t>
      </w:r>
      <w:r w:rsidRPr="004C76FA">
        <w:rPr>
          <w:rFonts w:hint="cs"/>
          <w:rtl/>
        </w:rPr>
        <w:t>ی</w:t>
      </w:r>
      <w:r w:rsidRPr="004C76FA">
        <w:rPr>
          <w:rtl/>
        </w:rPr>
        <w:t xml:space="preserve"> آپشن</w:t>
      </w:r>
      <w:bookmarkEnd w:id="133"/>
    </w:p>
    <w:p w14:paraId="0B8C37F0" w14:textId="0DF4606D" w:rsidR="004C76FA" w:rsidRDefault="004C76FA" w:rsidP="0050399F">
      <w:pPr>
        <w:spacing w:line="360" w:lineRule="auto"/>
        <w:jc w:val="both"/>
        <w:rPr>
          <w:sz w:val="24"/>
          <w:rtl/>
        </w:rPr>
      </w:pPr>
      <w:r w:rsidRPr="004C76FA">
        <w:rPr>
          <w:rFonts w:hint="eastAsia"/>
          <w:sz w:val="24"/>
          <w:rtl/>
        </w:rPr>
        <w:t>ق</w:t>
      </w:r>
      <w:r w:rsidRPr="004C76FA">
        <w:rPr>
          <w:rFonts w:hint="cs"/>
          <w:sz w:val="24"/>
          <w:rtl/>
        </w:rPr>
        <w:t>ی</w:t>
      </w:r>
      <w:r w:rsidRPr="004C76FA">
        <w:rPr>
          <w:rFonts w:hint="eastAsia"/>
          <w:sz w:val="24"/>
          <w:rtl/>
        </w:rPr>
        <w:t>مت‌گذار</w:t>
      </w:r>
      <w:r w:rsidRPr="004C76FA">
        <w:rPr>
          <w:rFonts w:hint="cs"/>
          <w:sz w:val="24"/>
          <w:rtl/>
        </w:rPr>
        <w:t>ی</w:t>
      </w:r>
      <w:r w:rsidRPr="004C76FA">
        <w:rPr>
          <w:sz w:val="24"/>
          <w:rtl/>
        </w:rPr>
        <w:t xml:space="preserve"> صح</w:t>
      </w:r>
      <w:r w:rsidRPr="004C76FA">
        <w:rPr>
          <w:rFonts w:hint="cs"/>
          <w:sz w:val="24"/>
          <w:rtl/>
        </w:rPr>
        <w:t>ی</w:t>
      </w:r>
      <w:r w:rsidRPr="004C76FA">
        <w:rPr>
          <w:rFonts w:hint="eastAsia"/>
          <w:sz w:val="24"/>
          <w:rtl/>
        </w:rPr>
        <w:t>ح</w:t>
      </w:r>
      <w:r w:rsidRPr="004C76FA">
        <w:rPr>
          <w:sz w:val="24"/>
          <w:rtl/>
        </w:rPr>
        <w:t xml:space="preserve"> آپشن‌ها </w:t>
      </w:r>
      <w:r w:rsidRPr="004C76FA">
        <w:rPr>
          <w:rFonts w:hint="cs"/>
          <w:sz w:val="24"/>
          <w:rtl/>
        </w:rPr>
        <w:t>ی</w:t>
      </w:r>
      <w:r w:rsidRPr="004C76FA">
        <w:rPr>
          <w:rFonts w:hint="eastAsia"/>
          <w:sz w:val="24"/>
          <w:rtl/>
        </w:rPr>
        <w:t>ک</w:t>
      </w:r>
      <w:r w:rsidRPr="004C76FA">
        <w:rPr>
          <w:rFonts w:hint="cs"/>
          <w:sz w:val="24"/>
          <w:rtl/>
        </w:rPr>
        <w:t>ی</w:t>
      </w:r>
      <w:r w:rsidRPr="004C76FA">
        <w:rPr>
          <w:sz w:val="24"/>
          <w:rtl/>
        </w:rPr>
        <w:t xml:space="preserve"> از جنبه‌ها</w:t>
      </w:r>
      <w:r w:rsidRPr="004C76FA">
        <w:rPr>
          <w:rFonts w:hint="cs"/>
          <w:sz w:val="24"/>
          <w:rtl/>
        </w:rPr>
        <w:t>ی</w:t>
      </w:r>
      <w:r w:rsidRPr="004C76FA">
        <w:rPr>
          <w:sz w:val="24"/>
          <w:rtl/>
        </w:rPr>
        <w:t xml:space="preserve"> اساس</w:t>
      </w:r>
      <w:r w:rsidRPr="004C76FA">
        <w:rPr>
          <w:rFonts w:hint="cs"/>
          <w:sz w:val="24"/>
          <w:rtl/>
        </w:rPr>
        <w:t>ی</w:t>
      </w:r>
      <w:r w:rsidRPr="004C76FA">
        <w:rPr>
          <w:sz w:val="24"/>
          <w:rtl/>
        </w:rPr>
        <w:t xml:space="preserve"> در معاملات آپشن است. </w:t>
      </w:r>
      <w:r w:rsidR="0050399F" w:rsidRPr="0050399F">
        <w:rPr>
          <w:rFonts w:hint="cs"/>
          <w:sz w:val="24"/>
          <w:rtl/>
        </w:rPr>
        <w:t>برای</w:t>
      </w:r>
      <w:r w:rsidR="0050399F" w:rsidRPr="0050399F">
        <w:rPr>
          <w:sz w:val="24"/>
          <w:rtl/>
        </w:rPr>
        <w:t xml:space="preserve"> </w:t>
      </w:r>
      <w:r w:rsidR="0050399F" w:rsidRPr="0050399F">
        <w:rPr>
          <w:rFonts w:hint="cs"/>
          <w:sz w:val="24"/>
          <w:rtl/>
        </w:rPr>
        <w:t>این</w:t>
      </w:r>
      <w:r w:rsidR="0050399F" w:rsidRPr="0050399F">
        <w:rPr>
          <w:sz w:val="24"/>
          <w:rtl/>
        </w:rPr>
        <w:t xml:space="preserve"> </w:t>
      </w:r>
      <w:r w:rsidR="0050399F" w:rsidRPr="0050399F">
        <w:rPr>
          <w:rFonts w:hint="cs"/>
          <w:sz w:val="24"/>
          <w:rtl/>
        </w:rPr>
        <w:t>منظور،</w:t>
      </w:r>
      <w:r w:rsidR="0050399F" w:rsidRPr="0050399F">
        <w:rPr>
          <w:sz w:val="24"/>
          <w:rtl/>
        </w:rPr>
        <w:t xml:space="preserve"> </w:t>
      </w:r>
      <w:r w:rsidR="0050399F" w:rsidRPr="0050399F">
        <w:rPr>
          <w:rFonts w:hint="cs"/>
          <w:sz w:val="24"/>
          <w:rtl/>
        </w:rPr>
        <w:t>دو</w:t>
      </w:r>
      <w:r w:rsidR="0050399F" w:rsidRPr="0050399F">
        <w:rPr>
          <w:sz w:val="24"/>
          <w:rtl/>
        </w:rPr>
        <w:t xml:space="preserve"> </w:t>
      </w:r>
      <w:r w:rsidR="0050399F" w:rsidRPr="0050399F">
        <w:rPr>
          <w:rFonts w:hint="cs"/>
          <w:sz w:val="24"/>
          <w:rtl/>
        </w:rPr>
        <w:t>دسته</w:t>
      </w:r>
      <w:r w:rsidR="0050399F" w:rsidRPr="0050399F">
        <w:rPr>
          <w:sz w:val="24"/>
          <w:rtl/>
        </w:rPr>
        <w:t xml:space="preserve"> </w:t>
      </w:r>
      <w:r w:rsidR="0050399F" w:rsidRPr="0050399F">
        <w:rPr>
          <w:rFonts w:hint="cs"/>
          <w:sz w:val="24"/>
          <w:rtl/>
        </w:rPr>
        <w:t>کلی</w:t>
      </w:r>
      <w:r w:rsidR="0050399F" w:rsidRPr="0050399F">
        <w:rPr>
          <w:sz w:val="24"/>
          <w:rtl/>
        </w:rPr>
        <w:t xml:space="preserve"> </w:t>
      </w:r>
      <w:r w:rsidR="0050399F" w:rsidRPr="0050399F">
        <w:rPr>
          <w:rFonts w:hint="cs"/>
          <w:sz w:val="24"/>
          <w:rtl/>
        </w:rPr>
        <w:t>از</w:t>
      </w:r>
      <w:r w:rsidR="0050399F" w:rsidRPr="0050399F">
        <w:rPr>
          <w:sz w:val="24"/>
          <w:rtl/>
        </w:rPr>
        <w:t xml:space="preserve"> </w:t>
      </w:r>
      <w:r w:rsidR="0050399F" w:rsidRPr="0050399F">
        <w:rPr>
          <w:rFonts w:hint="cs"/>
          <w:sz w:val="24"/>
          <w:rtl/>
        </w:rPr>
        <w:t>مدل‌ها</w:t>
      </w:r>
      <w:r w:rsidR="0050399F" w:rsidRPr="0050399F">
        <w:rPr>
          <w:sz w:val="24"/>
          <w:rtl/>
        </w:rPr>
        <w:t xml:space="preserve"> </w:t>
      </w:r>
      <w:r w:rsidR="0050399F" w:rsidRPr="0050399F">
        <w:rPr>
          <w:rFonts w:hint="cs"/>
          <w:sz w:val="24"/>
          <w:rtl/>
        </w:rPr>
        <w:t>وجود</w:t>
      </w:r>
      <w:r w:rsidR="0050399F" w:rsidRPr="0050399F">
        <w:rPr>
          <w:sz w:val="24"/>
          <w:rtl/>
        </w:rPr>
        <w:t xml:space="preserve"> </w:t>
      </w:r>
      <w:r w:rsidR="0050399F" w:rsidRPr="0050399F">
        <w:rPr>
          <w:rFonts w:hint="cs"/>
          <w:sz w:val="24"/>
          <w:rtl/>
        </w:rPr>
        <w:t>دارد</w:t>
      </w:r>
      <w:r w:rsidR="0050399F" w:rsidRPr="0050399F">
        <w:rPr>
          <w:sz w:val="24"/>
          <w:rtl/>
        </w:rPr>
        <w:t xml:space="preserve">: </w:t>
      </w:r>
      <w:r w:rsidR="0050399F" w:rsidRPr="0050399F">
        <w:rPr>
          <w:rFonts w:hint="cs"/>
          <w:sz w:val="24"/>
          <w:rtl/>
        </w:rPr>
        <w:t>مدل‌های</w:t>
      </w:r>
      <w:r w:rsidR="0050399F" w:rsidRPr="0050399F">
        <w:rPr>
          <w:sz w:val="24"/>
          <w:rtl/>
        </w:rPr>
        <w:t xml:space="preserve"> </w:t>
      </w:r>
      <w:r w:rsidR="0050399F" w:rsidRPr="0050399F">
        <w:rPr>
          <w:rFonts w:hint="cs"/>
          <w:sz w:val="24"/>
          <w:rtl/>
        </w:rPr>
        <w:t>بسته</w:t>
      </w:r>
      <w:r w:rsidR="0050399F" w:rsidRPr="0050399F">
        <w:rPr>
          <w:sz w:val="24"/>
          <w:rtl/>
        </w:rPr>
        <w:t xml:space="preserve"> (</w:t>
      </w:r>
      <w:r w:rsidR="0050399F" w:rsidRPr="0050399F">
        <w:rPr>
          <w:rFonts w:hint="cs"/>
          <w:sz w:val="24"/>
          <w:rtl/>
        </w:rPr>
        <w:t>تحلیلی</w:t>
      </w:r>
      <w:r w:rsidR="0050399F" w:rsidRPr="0050399F">
        <w:rPr>
          <w:sz w:val="24"/>
          <w:rtl/>
        </w:rPr>
        <w:t xml:space="preserve">) </w:t>
      </w:r>
      <w:r w:rsidR="0050399F" w:rsidRPr="0050399F">
        <w:rPr>
          <w:rFonts w:hint="cs"/>
          <w:sz w:val="24"/>
          <w:rtl/>
        </w:rPr>
        <w:t>و</w:t>
      </w:r>
      <w:r w:rsidR="0050399F" w:rsidRPr="0050399F">
        <w:rPr>
          <w:sz w:val="24"/>
          <w:rtl/>
        </w:rPr>
        <w:t xml:space="preserve"> </w:t>
      </w:r>
      <w:r w:rsidR="0050399F" w:rsidRPr="0050399F">
        <w:rPr>
          <w:rFonts w:hint="cs"/>
          <w:sz w:val="24"/>
          <w:rtl/>
        </w:rPr>
        <w:t>مدل‌های</w:t>
      </w:r>
      <w:r w:rsidR="0050399F" w:rsidRPr="0050399F">
        <w:rPr>
          <w:sz w:val="24"/>
          <w:rtl/>
        </w:rPr>
        <w:t xml:space="preserve"> </w:t>
      </w:r>
      <w:r w:rsidR="0050399F" w:rsidRPr="0050399F">
        <w:rPr>
          <w:rFonts w:hint="cs"/>
          <w:sz w:val="24"/>
          <w:rtl/>
        </w:rPr>
        <w:t>عددی</w:t>
      </w:r>
      <w:r w:rsidR="0050399F" w:rsidRPr="0050399F">
        <w:rPr>
          <w:sz w:val="24"/>
          <w:rtl/>
        </w:rPr>
        <w:t xml:space="preserve"> (</w:t>
      </w:r>
      <w:r w:rsidR="0050399F" w:rsidRPr="0050399F">
        <w:rPr>
          <w:rFonts w:hint="cs"/>
          <w:sz w:val="24"/>
          <w:rtl/>
        </w:rPr>
        <w:t>محاسباتی</w:t>
      </w:r>
      <w:r w:rsidR="0050399F" w:rsidRPr="0050399F">
        <w:rPr>
          <w:sz w:val="24"/>
          <w:rtl/>
        </w:rPr>
        <w:t xml:space="preserve">). </w:t>
      </w:r>
      <w:r w:rsidR="0050399F" w:rsidRPr="0050399F">
        <w:rPr>
          <w:rFonts w:hint="cs"/>
          <w:sz w:val="24"/>
          <w:rtl/>
        </w:rPr>
        <w:t>انتخاب</w:t>
      </w:r>
      <w:r w:rsidR="0050399F" w:rsidRPr="0050399F">
        <w:rPr>
          <w:sz w:val="24"/>
          <w:rtl/>
        </w:rPr>
        <w:t xml:space="preserve"> </w:t>
      </w:r>
      <w:r w:rsidR="0050399F" w:rsidRPr="0050399F">
        <w:rPr>
          <w:rFonts w:hint="cs"/>
          <w:sz w:val="24"/>
          <w:rtl/>
        </w:rPr>
        <w:t>بین</w:t>
      </w:r>
      <w:r w:rsidR="0050399F" w:rsidRPr="0050399F">
        <w:rPr>
          <w:sz w:val="24"/>
          <w:rtl/>
        </w:rPr>
        <w:t xml:space="preserve"> </w:t>
      </w:r>
      <w:r w:rsidR="0050399F" w:rsidRPr="0050399F">
        <w:rPr>
          <w:rFonts w:hint="cs"/>
          <w:sz w:val="24"/>
          <w:rtl/>
        </w:rPr>
        <w:t>این</w:t>
      </w:r>
      <w:r w:rsidR="0050399F" w:rsidRPr="0050399F">
        <w:rPr>
          <w:sz w:val="24"/>
          <w:rtl/>
        </w:rPr>
        <w:t xml:space="preserve"> </w:t>
      </w:r>
      <w:r w:rsidR="0050399F" w:rsidRPr="0050399F">
        <w:rPr>
          <w:rFonts w:hint="cs"/>
          <w:sz w:val="24"/>
          <w:rtl/>
        </w:rPr>
        <w:t>دو،</w:t>
      </w:r>
      <w:r w:rsidR="0050399F" w:rsidRPr="0050399F">
        <w:rPr>
          <w:sz w:val="24"/>
          <w:rtl/>
        </w:rPr>
        <w:t xml:space="preserve"> </w:t>
      </w:r>
      <w:r w:rsidR="0050399F" w:rsidRPr="0050399F">
        <w:rPr>
          <w:rFonts w:hint="cs"/>
          <w:sz w:val="24"/>
          <w:rtl/>
        </w:rPr>
        <w:t>بستگی</w:t>
      </w:r>
      <w:r w:rsidR="0050399F" w:rsidRPr="0050399F">
        <w:rPr>
          <w:sz w:val="24"/>
          <w:rtl/>
        </w:rPr>
        <w:t xml:space="preserve"> </w:t>
      </w:r>
      <w:r w:rsidR="0050399F" w:rsidRPr="0050399F">
        <w:rPr>
          <w:rFonts w:hint="cs"/>
          <w:sz w:val="24"/>
          <w:rtl/>
        </w:rPr>
        <w:t>به</w:t>
      </w:r>
      <w:r w:rsidR="0050399F" w:rsidRPr="0050399F">
        <w:rPr>
          <w:sz w:val="24"/>
          <w:rtl/>
        </w:rPr>
        <w:t xml:space="preserve"> </w:t>
      </w:r>
      <w:r w:rsidR="0050399F" w:rsidRPr="0050399F">
        <w:rPr>
          <w:rFonts w:hint="cs"/>
          <w:sz w:val="24"/>
          <w:rtl/>
        </w:rPr>
        <w:t>نوع</w:t>
      </w:r>
      <w:r w:rsidR="0050399F" w:rsidRPr="0050399F">
        <w:rPr>
          <w:sz w:val="24"/>
          <w:rtl/>
        </w:rPr>
        <w:t xml:space="preserve"> </w:t>
      </w:r>
      <w:r w:rsidR="0050399F" w:rsidRPr="0050399F">
        <w:rPr>
          <w:rFonts w:hint="cs"/>
          <w:sz w:val="24"/>
          <w:rtl/>
        </w:rPr>
        <w:t>دارایی</w:t>
      </w:r>
      <w:r w:rsidR="0050399F" w:rsidRPr="0050399F">
        <w:rPr>
          <w:sz w:val="24"/>
          <w:rtl/>
        </w:rPr>
        <w:t xml:space="preserve"> </w:t>
      </w:r>
      <w:r w:rsidR="0050399F" w:rsidRPr="0050399F">
        <w:rPr>
          <w:rFonts w:hint="cs"/>
          <w:sz w:val="24"/>
          <w:rtl/>
        </w:rPr>
        <w:t>پایه،</w:t>
      </w:r>
      <w:r w:rsidR="0050399F" w:rsidRPr="0050399F">
        <w:rPr>
          <w:sz w:val="24"/>
          <w:rtl/>
        </w:rPr>
        <w:t xml:space="preserve"> </w:t>
      </w:r>
      <w:r w:rsidR="0050399F" w:rsidRPr="0050399F">
        <w:rPr>
          <w:rFonts w:hint="cs"/>
          <w:sz w:val="24"/>
          <w:rtl/>
        </w:rPr>
        <w:t>ویژگی‌های</w:t>
      </w:r>
      <w:r w:rsidR="0050399F" w:rsidRPr="0050399F">
        <w:rPr>
          <w:sz w:val="24"/>
          <w:rtl/>
        </w:rPr>
        <w:t xml:space="preserve"> </w:t>
      </w:r>
      <w:r w:rsidR="0050399F" w:rsidRPr="0050399F">
        <w:rPr>
          <w:rFonts w:hint="cs"/>
          <w:sz w:val="24"/>
          <w:rtl/>
        </w:rPr>
        <w:t>آپشن</w:t>
      </w:r>
      <w:r w:rsidR="0050399F" w:rsidRPr="0050399F">
        <w:rPr>
          <w:sz w:val="24"/>
          <w:rtl/>
        </w:rPr>
        <w:t xml:space="preserve"> </w:t>
      </w:r>
      <w:r w:rsidR="0050399F" w:rsidRPr="0050399F">
        <w:rPr>
          <w:rFonts w:hint="cs"/>
          <w:sz w:val="24"/>
          <w:rtl/>
        </w:rPr>
        <w:t>و</w:t>
      </w:r>
      <w:r w:rsidR="0050399F" w:rsidRPr="0050399F">
        <w:rPr>
          <w:sz w:val="24"/>
          <w:rtl/>
        </w:rPr>
        <w:t xml:space="preserve"> </w:t>
      </w:r>
      <w:r w:rsidR="0050399F" w:rsidRPr="0050399F">
        <w:rPr>
          <w:rFonts w:hint="cs"/>
          <w:sz w:val="24"/>
          <w:rtl/>
        </w:rPr>
        <w:t>دقت</w:t>
      </w:r>
      <w:r w:rsidR="0050399F" w:rsidRPr="0050399F">
        <w:rPr>
          <w:sz w:val="24"/>
          <w:rtl/>
        </w:rPr>
        <w:t xml:space="preserve"> </w:t>
      </w:r>
      <w:r w:rsidR="0050399F" w:rsidRPr="0050399F">
        <w:rPr>
          <w:rFonts w:hint="cs"/>
          <w:sz w:val="24"/>
          <w:rtl/>
        </w:rPr>
        <w:t>مورد</w:t>
      </w:r>
      <w:r w:rsidR="0050399F" w:rsidRPr="0050399F">
        <w:rPr>
          <w:sz w:val="24"/>
          <w:rtl/>
        </w:rPr>
        <w:t xml:space="preserve"> </w:t>
      </w:r>
      <w:r w:rsidR="0050399F" w:rsidRPr="0050399F">
        <w:rPr>
          <w:rFonts w:hint="cs"/>
          <w:sz w:val="24"/>
          <w:rtl/>
        </w:rPr>
        <w:t>انتظار</w:t>
      </w:r>
      <w:r w:rsidR="0050399F" w:rsidRPr="0050399F">
        <w:rPr>
          <w:sz w:val="24"/>
          <w:rtl/>
        </w:rPr>
        <w:t xml:space="preserve"> </w:t>
      </w:r>
      <w:r w:rsidR="0050399F" w:rsidRPr="0050399F">
        <w:rPr>
          <w:rFonts w:hint="cs"/>
          <w:sz w:val="24"/>
          <w:rtl/>
        </w:rPr>
        <w:t>دارد</w:t>
      </w:r>
      <w:r w:rsidR="0050399F" w:rsidRPr="0050399F">
        <w:rPr>
          <w:sz w:val="24"/>
          <w:rtl/>
        </w:rPr>
        <w:t xml:space="preserve">. </w:t>
      </w:r>
      <w:r w:rsidRPr="004C76FA">
        <w:rPr>
          <w:sz w:val="24"/>
          <w:rtl/>
        </w:rPr>
        <w:t>در ا</w:t>
      </w:r>
      <w:r w:rsidRPr="004C76FA">
        <w:rPr>
          <w:rFonts w:hint="cs"/>
          <w:sz w:val="24"/>
          <w:rtl/>
        </w:rPr>
        <w:t>ی</w:t>
      </w:r>
      <w:r w:rsidRPr="004C76FA">
        <w:rPr>
          <w:rFonts w:hint="eastAsia"/>
          <w:sz w:val="24"/>
          <w:rtl/>
        </w:rPr>
        <w:t>ن</w:t>
      </w:r>
      <w:r w:rsidRPr="004C76FA">
        <w:rPr>
          <w:sz w:val="24"/>
          <w:rtl/>
        </w:rPr>
        <w:t xml:space="preserve"> بخش، به بررس</w:t>
      </w:r>
      <w:r w:rsidRPr="004C76FA">
        <w:rPr>
          <w:rFonts w:hint="cs"/>
          <w:sz w:val="24"/>
          <w:rtl/>
        </w:rPr>
        <w:t>ی</w:t>
      </w:r>
      <w:r w:rsidRPr="004C76FA">
        <w:rPr>
          <w:sz w:val="24"/>
          <w:rtl/>
        </w:rPr>
        <w:t xml:space="preserve"> ا</w:t>
      </w:r>
      <w:r w:rsidRPr="004C76FA">
        <w:rPr>
          <w:rFonts w:hint="cs"/>
          <w:sz w:val="24"/>
          <w:rtl/>
        </w:rPr>
        <w:t>ی</w:t>
      </w:r>
      <w:r w:rsidRPr="004C76FA">
        <w:rPr>
          <w:rFonts w:hint="eastAsia"/>
          <w:sz w:val="24"/>
          <w:rtl/>
        </w:rPr>
        <w:t>ن</w:t>
      </w:r>
      <w:r w:rsidRPr="004C76FA">
        <w:rPr>
          <w:sz w:val="24"/>
          <w:rtl/>
        </w:rPr>
        <w:t xml:space="preserve"> دو مدل و نحوه استفاده از آنها در ق</w:t>
      </w:r>
      <w:r w:rsidRPr="004C76FA">
        <w:rPr>
          <w:rFonts w:hint="cs"/>
          <w:sz w:val="24"/>
          <w:rtl/>
        </w:rPr>
        <w:t>ی</w:t>
      </w:r>
      <w:r w:rsidRPr="004C76FA">
        <w:rPr>
          <w:rFonts w:hint="eastAsia"/>
          <w:sz w:val="24"/>
          <w:rtl/>
        </w:rPr>
        <w:t>مت‌گذار</w:t>
      </w:r>
      <w:r w:rsidRPr="004C76FA">
        <w:rPr>
          <w:rFonts w:hint="cs"/>
          <w:sz w:val="24"/>
          <w:rtl/>
        </w:rPr>
        <w:t>ی</w:t>
      </w:r>
      <w:r w:rsidRPr="004C76FA">
        <w:rPr>
          <w:sz w:val="24"/>
          <w:rtl/>
        </w:rPr>
        <w:t xml:space="preserve"> آپشن‌ها م</w:t>
      </w:r>
      <w:r w:rsidRPr="004C76FA">
        <w:rPr>
          <w:rFonts w:hint="cs"/>
          <w:sz w:val="24"/>
          <w:rtl/>
        </w:rPr>
        <w:t>ی‌</w:t>
      </w:r>
      <w:r w:rsidRPr="004C76FA">
        <w:rPr>
          <w:rFonts w:hint="eastAsia"/>
          <w:sz w:val="24"/>
          <w:rtl/>
        </w:rPr>
        <w:t>پرداز</w:t>
      </w:r>
      <w:r w:rsidRPr="004C76FA">
        <w:rPr>
          <w:rFonts w:hint="cs"/>
          <w:sz w:val="24"/>
          <w:rtl/>
        </w:rPr>
        <w:t>ی</w:t>
      </w:r>
      <w:r w:rsidRPr="004C76FA">
        <w:rPr>
          <w:rFonts w:hint="eastAsia"/>
          <w:sz w:val="24"/>
          <w:rtl/>
        </w:rPr>
        <w:t>م</w:t>
      </w:r>
      <w:r w:rsidRPr="004C76FA">
        <w:rPr>
          <w:sz w:val="24"/>
        </w:rPr>
        <w:t>.</w:t>
      </w:r>
    </w:p>
    <w:p w14:paraId="1D0FD505" w14:textId="3399366F" w:rsidR="00F71DE6" w:rsidRPr="00F71DE6" w:rsidRDefault="00F71DE6" w:rsidP="00E35B88">
      <w:pPr>
        <w:pStyle w:val="Heading3"/>
        <w:rPr>
          <w:rtl/>
        </w:rPr>
      </w:pPr>
      <w:bookmarkStart w:id="134" w:name="_Toc194885390"/>
      <w:r>
        <w:rPr>
          <w:rFonts w:hint="cs"/>
          <w:rtl/>
        </w:rPr>
        <w:t xml:space="preserve">1. </w:t>
      </w:r>
      <w:r w:rsidRPr="00F71DE6">
        <w:rPr>
          <w:rFonts w:hint="cs"/>
          <w:rtl/>
        </w:rPr>
        <w:t>مدل‌های</w:t>
      </w:r>
      <w:r w:rsidRPr="00F71DE6">
        <w:rPr>
          <w:rtl/>
        </w:rPr>
        <w:t xml:space="preserve"> </w:t>
      </w:r>
      <w:r w:rsidRPr="00F71DE6">
        <w:rPr>
          <w:rFonts w:hint="cs"/>
          <w:rtl/>
        </w:rPr>
        <w:t>بسته</w:t>
      </w:r>
      <w:r w:rsidRPr="00F71DE6">
        <w:rPr>
          <w:rStyle w:val="FootnoteReference"/>
          <w:b/>
          <w:bCs w:val="0"/>
          <w:rtl/>
        </w:rPr>
        <w:footnoteReference w:id="92"/>
      </w:r>
      <w:bookmarkEnd w:id="134"/>
    </w:p>
    <w:p w14:paraId="7323E9F8" w14:textId="5372314E" w:rsidR="00F71DE6" w:rsidRPr="00F71DE6" w:rsidRDefault="00F71DE6" w:rsidP="00F71DE6">
      <w:pPr>
        <w:spacing w:line="360" w:lineRule="auto"/>
        <w:rPr>
          <w:sz w:val="24"/>
          <w:rtl/>
        </w:rPr>
      </w:pPr>
      <w:r w:rsidRPr="00F71DE6">
        <w:rPr>
          <w:rFonts w:hint="cs"/>
          <w:sz w:val="24"/>
          <w:rtl/>
        </w:rPr>
        <w:t>مدل‌های</w:t>
      </w:r>
      <w:r w:rsidRPr="00F71DE6">
        <w:rPr>
          <w:sz w:val="24"/>
          <w:rtl/>
        </w:rPr>
        <w:t xml:space="preserve"> </w:t>
      </w:r>
      <w:r w:rsidRPr="00F71DE6">
        <w:rPr>
          <w:rFonts w:hint="cs"/>
          <w:sz w:val="24"/>
          <w:rtl/>
        </w:rPr>
        <w:t>بسته</w:t>
      </w:r>
      <w:r w:rsidRPr="00F71DE6">
        <w:rPr>
          <w:sz w:val="24"/>
          <w:rtl/>
        </w:rPr>
        <w:t xml:space="preserve"> </w:t>
      </w:r>
      <w:r w:rsidRPr="00F71DE6">
        <w:rPr>
          <w:rFonts w:hint="cs"/>
          <w:sz w:val="24"/>
          <w:rtl/>
        </w:rPr>
        <w:t>از</w:t>
      </w:r>
      <w:r w:rsidRPr="00F71DE6">
        <w:rPr>
          <w:sz w:val="24"/>
          <w:rtl/>
        </w:rPr>
        <w:t xml:space="preserve"> </w:t>
      </w:r>
      <w:r w:rsidRPr="00F71DE6">
        <w:rPr>
          <w:rFonts w:hint="cs"/>
          <w:sz w:val="24"/>
          <w:rtl/>
        </w:rPr>
        <w:t>فرمول‌های</w:t>
      </w:r>
      <w:r w:rsidRPr="00F71DE6">
        <w:rPr>
          <w:sz w:val="24"/>
          <w:rtl/>
        </w:rPr>
        <w:t xml:space="preserve"> </w:t>
      </w:r>
      <w:r w:rsidRPr="00F71DE6">
        <w:rPr>
          <w:rFonts w:hint="cs"/>
          <w:sz w:val="24"/>
          <w:rtl/>
        </w:rPr>
        <w:t>ریاضی</w:t>
      </w:r>
      <w:r w:rsidRPr="00F71DE6">
        <w:rPr>
          <w:sz w:val="24"/>
          <w:rtl/>
        </w:rPr>
        <w:t xml:space="preserve"> </w:t>
      </w:r>
      <w:r w:rsidRPr="00F71DE6">
        <w:rPr>
          <w:rFonts w:hint="cs"/>
          <w:sz w:val="24"/>
          <w:rtl/>
        </w:rPr>
        <w:t>مشخص</w:t>
      </w:r>
      <w:r w:rsidRPr="00F71DE6">
        <w:rPr>
          <w:sz w:val="24"/>
          <w:rtl/>
        </w:rPr>
        <w:t xml:space="preserve"> </w:t>
      </w:r>
      <w:r w:rsidRPr="00F71DE6">
        <w:rPr>
          <w:rFonts w:hint="cs"/>
          <w:sz w:val="24"/>
          <w:rtl/>
        </w:rPr>
        <w:t>و</w:t>
      </w:r>
      <w:r w:rsidRPr="00F71DE6">
        <w:rPr>
          <w:sz w:val="24"/>
          <w:rtl/>
        </w:rPr>
        <w:t xml:space="preserve"> </w:t>
      </w:r>
      <w:r w:rsidRPr="00F71DE6">
        <w:rPr>
          <w:rFonts w:hint="cs"/>
          <w:sz w:val="24"/>
          <w:rtl/>
        </w:rPr>
        <w:t>بسته‌ای</w:t>
      </w:r>
      <w:r w:rsidRPr="00F71DE6">
        <w:rPr>
          <w:sz w:val="24"/>
          <w:rtl/>
        </w:rPr>
        <w:t xml:space="preserve"> </w:t>
      </w:r>
      <w:r w:rsidRPr="00F71DE6">
        <w:rPr>
          <w:rFonts w:hint="cs"/>
          <w:sz w:val="24"/>
          <w:rtl/>
        </w:rPr>
        <w:t>استفاده</w:t>
      </w:r>
      <w:r w:rsidRPr="00F71DE6">
        <w:rPr>
          <w:sz w:val="24"/>
          <w:rtl/>
        </w:rPr>
        <w:t xml:space="preserve"> </w:t>
      </w:r>
      <w:r w:rsidRPr="00F71DE6">
        <w:rPr>
          <w:rFonts w:hint="cs"/>
          <w:sz w:val="24"/>
          <w:rtl/>
        </w:rPr>
        <w:t>می‌کنند</w:t>
      </w:r>
      <w:r w:rsidRPr="00F71DE6">
        <w:rPr>
          <w:sz w:val="24"/>
          <w:rtl/>
        </w:rPr>
        <w:t xml:space="preserve"> </w:t>
      </w:r>
      <w:r w:rsidRPr="00F71DE6">
        <w:rPr>
          <w:rFonts w:hint="cs"/>
          <w:sz w:val="24"/>
          <w:rtl/>
        </w:rPr>
        <w:t>که</w:t>
      </w:r>
      <w:r w:rsidRPr="00F71DE6">
        <w:rPr>
          <w:sz w:val="24"/>
          <w:rtl/>
        </w:rPr>
        <w:t xml:space="preserve"> </w:t>
      </w:r>
      <w:r w:rsidRPr="00F71DE6">
        <w:rPr>
          <w:rFonts w:hint="cs"/>
          <w:sz w:val="24"/>
          <w:rtl/>
        </w:rPr>
        <w:t>با</w:t>
      </w:r>
      <w:r w:rsidRPr="00F71DE6">
        <w:rPr>
          <w:sz w:val="24"/>
          <w:rtl/>
        </w:rPr>
        <w:t xml:space="preserve"> </w:t>
      </w:r>
      <w:r w:rsidRPr="00F71DE6">
        <w:rPr>
          <w:rFonts w:hint="cs"/>
          <w:sz w:val="24"/>
          <w:rtl/>
        </w:rPr>
        <w:t>فرضیات</w:t>
      </w:r>
      <w:r w:rsidRPr="00F71DE6">
        <w:rPr>
          <w:sz w:val="24"/>
          <w:rtl/>
        </w:rPr>
        <w:t xml:space="preserve"> </w:t>
      </w:r>
      <w:r w:rsidRPr="00F71DE6">
        <w:rPr>
          <w:rFonts w:hint="cs"/>
          <w:sz w:val="24"/>
          <w:rtl/>
        </w:rPr>
        <w:t>خاصی</w:t>
      </w:r>
      <w:r w:rsidRPr="00F71DE6">
        <w:rPr>
          <w:sz w:val="24"/>
          <w:rtl/>
        </w:rPr>
        <w:t xml:space="preserve"> </w:t>
      </w:r>
      <w:r w:rsidRPr="00F71DE6">
        <w:rPr>
          <w:rFonts w:hint="cs"/>
          <w:sz w:val="24"/>
          <w:rtl/>
        </w:rPr>
        <w:t>طراحی</w:t>
      </w:r>
      <w:r w:rsidRPr="00F71DE6">
        <w:rPr>
          <w:sz w:val="24"/>
          <w:rtl/>
        </w:rPr>
        <w:t xml:space="preserve"> </w:t>
      </w:r>
      <w:r w:rsidRPr="00F71DE6">
        <w:rPr>
          <w:rFonts w:hint="cs"/>
          <w:sz w:val="24"/>
          <w:rtl/>
        </w:rPr>
        <w:t>شده‌اند</w:t>
      </w:r>
      <w:r w:rsidRPr="00F71DE6">
        <w:rPr>
          <w:sz w:val="24"/>
          <w:rtl/>
        </w:rPr>
        <w:t xml:space="preserve">. </w:t>
      </w:r>
      <w:r w:rsidRPr="00F71DE6">
        <w:rPr>
          <w:rFonts w:hint="cs"/>
          <w:sz w:val="24"/>
          <w:rtl/>
        </w:rPr>
        <w:t>معروف‌ترین</w:t>
      </w:r>
      <w:r w:rsidRPr="00F71DE6">
        <w:rPr>
          <w:sz w:val="24"/>
          <w:rtl/>
        </w:rPr>
        <w:t xml:space="preserve"> </w:t>
      </w:r>
      <w:r>
        <w:rPr>
          <w:rFonts w:hint="cs"/>
          <w:sz w:val="24"/>
          <w:rtl/>
        </w:rPr>
        <w:t>آنها</w:t>
      </w:r>
      <w:r w:rsidRPr="00F71DE6">
        <w:rPr>
          <w:rFonts w:hint="cs"/>
          <w:rtl/>
        </w:rPr>
        <w:t xml:space="preserve"> </w:t>
      </w:r>
      <w:r w:rsidRPr="00F71DE6">
        <w:rPr>
          <w:rFonts w:hint="cs"/>
          <w:sz w:val="24"/>
          <w:rtl/>
        </w:rPr>
        <w:t>مدل</w:t>
      </w:r>
      <w:r w:rsidRPr="00F71DE6">
        <w:rPr>
          <w:sz w:val="24"/>
          <w:rtl/>
        </w:rPr>
        <w:t xml:space="preserve"> </w:t>
      </w:r>
      <w:r w:rsidRPr="00F71DE6">
        <w:rPr>
          <w:rFonts w:hint="cs"/>
          <w:sz w:val="24"/>
          <w:rtl/>
        </w:rPr>
        <w:t>بلک</w:t>
      </w:r>
      <w:r w:rsidRPr="00F71DE6">
        <w:rPr>
          <w:sz w:val="24"/>
          <w:rtl/>
        </w:rPr>
        <w:t>-</w:t>
      </w:r>
      <w:r w:rsidRPr="00F71DE6">
        <w:rPr>
          <w:rFonts w:hint="cs"/>
          <w:sz w:val="24"/>
          <w:rtl/>
        </w:rPr>
        <w:t xml:space="preserve">شولز </w:t>
      </w:r>
      <w:r>
        <w:rPr>
          <w:rFonts w:hint="cs"/>
          <w:sz w:val="24"/>
          <w:rtl/>
        </w:rPr>
        <w:t>میب</w:t>
      </w:r>
      <w:r w:rsidRPr="00F71DE6">
        <w:rPr>
          <w:rFonts w:hint="cs"/>
          <w:sz w:val="24"/>
          <w:rtl/>
        </w:rPr>
        <w:t>ا</w:t>
      </w:r>
      <w:r>
        <w:rPr>
          <w:rFonts w:hint="cs"/>
          <w:sz w:val="24"/>
          <w:rtl/>
        </w:rPr>
        <w:t>شد.</w:t>
      </w:r>
    </w:p>
    <w:p w14:paraId="1D4AADFC" w14:textId="5372314E" w:rsidR="004C76FA" w:rsidRPr="00F71DE6" w:rsidRDefault="004C76FA" w:rsidP="00E35B88">
      <w:pPr>
        <w:pStyle w:val="Heading3"/>
        <w:rPr>
          <w:rtl/>
        </w:rPr>
      </w:pPr>
      <w:bookmarkStart w:id="135" w:name="_Toc194885391"/>
      <w:r w:rsidRPr="00F71DE6">
        <w:rPr>
          <w:rtl/>
        </w:rPr>
        <w:lastRenderedPageBreak/>
        <w:t>مدل بلک-شولز</w:t>
      </w:r>
      <w:r w:rsidRPr="004C76FA">
        <w:rPr>
          <w:vertAlign w:val="superscript"/>
          <w:rtl/>
        </w:rPr>
        <w:footnoteReference w:id="93"/>
      </w:r>
      <w:bookmarkEnd w:id="135"/>
      <w:r w:rsidRPr="00F71DE6">
        <w:t xml:space="preserve"> </w:t>
      </w:r>
    </w:p>
    <w:p w14:paraId="1698DEA5" w14:textId="35548785" w:rsidR="00F71DE6" w:rsidRPr="004C76FA" w:rsidRDefault="004C76FA" w:rsidP="00F71DE6">
      <w:pPr>
        <w:spacing w:line="360" w:lineRule="auto"/>
        <w:jc w:val="both"/>
        <w:rPr>
          <w:sz w:val="24"/>
          <w:rtl/>
        </w:rPr>
      </w:pPr>
      <w:r w:rsidRPr="004C76FA">
        <w:rPr>
          <w:rFonts w:hint="eastAsia"/>
          <w:sz w:val="24"/>
          <w:rtl/>
        </w:rPr>
        <w:t>مدل</w:t>
      </w:r>
      <w:r w:rsidRPr="004C76FA">
        <w:rPr>
          <w:sz w:val="24"/>
          <w:rtl/>
        </w:rPr>
        <w:t xml:space="preserve"> بلک-شولز </w:t>
      </w:r>
      <w:r w:rsidRPr="004C76FA">
        <w:rPr>
          <w:rFonts w:hint="cs"/>
          <w:sz w:val="24"/>
          <w:rtl/>
        </w:rPr>
        <w:t>ی</w:t>
      </w:r>
      <w:r w:rsidRPr="004C76FA">
        <w:rPr>
          <w:rFonts w:hint="eastAsia"/>
          <w:sz w:val="24"/>
          <w:rtl/>
        </w:rPr>
        <w:t>ک</w:t>
      </w:r>
      <w:r w:rsidRPr="004C76FA">
        <w:rPr>
          <w:rFonts w:hint="cs"/>
          <w:sz w:val="24"/>
          <w:rtl/>
        </w:rPr>
        <w:t>ی</w:t>
      </w:r>
      <w:r w:rsidRPr="004C76FA">
        <w:rPr>
          <w:sz w:val="24"/>
          <w:rtl/>
        </w:rPr>
        <w:t xml:space="preserve"> از معروف‌تر</w:t>
      </w:r>
      <w:r w:rsidRPr="004C76FA">
        <w:rPr>
          <w:rFonts w:hint="cs"/>
          <w:sz w:val="24"/>
          <w:rtl/>
        </w:rPr>
        <w:t>ی</w:t>
      </w:r>
      <w:r w:rsidRPr="004C76FA">
        <w:rPr>
          <w:rFonts w:hint="eastAsia"/>
          <w:sz w:val="24"/>
          <w:rtl/>
        </w:rPr>
        <w:t>ن</w:t>
      </w:r>
      <w:r w:rsidRPr="004C76FA">
        <w:rPr>
          <w:sz w:val="24"/>
          <w:rtl/>
        </w:rPr>
        <w:t xml:space="preserve"> و پراستفاده‌تر</w:t>
      </w:r>
      <w:r w:rsidRPr="004C76FA">
        <w:rPr>
          <w:rFonts w:hint="cs"/>
          <w:sz w:val="24"/>
          <w:rtl/>
        </w:rPr>
        <w:t>ی</w:t>
      </w:r>
      <w:r w:rsidRPr="004C76FA">
        <w:rPr>
          <w:rFonts w:hint="eastAsia"/>
          <w:sz w:val="24"/>
          <w:rtl/>
        </w:rPr>
        <w:t>ن</w:t>
      </w:r>
      <w:r w:rsidRPr="004C76FA">
        <w:rPr>
          <w:sz w:val="24"/>
          <w:rtl/>
        </w:rPr>
        <w:t xml:space="preserve"> مدل‌ها</w:t>
      </w:r>
      <w:r w:rsidRPr="004C76FA">
        <w:rPr>
          <w:rFonts w:hint="cs"/>
          <w:sz w:val="24"/>
          <w:rtl/>
        </w:rPr>
        <w:t>ی</w:t>
      </w:r>
      <w:r w:rsidRPr="004C76FA">
        <w:rPr>
          <w:sz w:val="24"/>
          <w:rtl/>
        </w:rPr>
        <w:t xml:space="preserve"> ق</w:t>
      </w:r>
      <w:r w:rsidRPr="004C76FA">
        <w:rPr>
          <w:rFonts w:hint="cs"/>
          <w:sz w:val="24"/>
          <w:rtl/>
        </w:rPr>
        <w:t>ی</w:t>
      </w:r>
      <w:r w:rsidRPr="004C76FA">
        <w:rPr>
          <w:rFonts w:hint="eastAsia"/>
          <w:sz w:val="24"/>
          <w:rtl/>
        </w:rPr>
        <w:t>مت‌گذار</w:t>
      </w:r>
      <w:r w:rsidRPr="004C76FA">
        <w:rPr>
          <w:rFonts w:hint="cs"/>
          <w:sz w:val="24"/>
          <w:rtl/>
        </w:rPr>
        <w:t>ی</w:t>
      </w:r>
      <w:r w:rsidRPr="004C76FA">
        <w:rPr>
          <w:sz w:val="24"/>
          <w:rtl/>
        </w:rPr>
        <w:t xml:space="preserve"> آپشن است که در سال 1973 توسط ف</w:t>
      </w:r>
      <w:r w:rsidRPr="004C76FA">
        <w:rPr>
          <w:rFonts w:hint="cs"/>
          <w:sz w:val="24"/>
          <w:rtl/>
        </w:rPr>
        <w:t>ی</w:t>
      </w:r>
      <w:r w:rsidRPr="004C76FA">
        <w:rPr>
          <w:rFonts w:hint="eastAsia"/>
          <w:sz w:val="24"/>
          <w:rtl/>
        </w:rPr>
        <w:t>شر</w:t>
      </w:r>
      <w:r w:rsidRPr="004C76FA">
        <w:rPr>
          <w:sz w:val="24"/>
          <w:rtl/>
        </w:rPr>
        <w:t xml:space="preserve"> به لک، ما</w:t>
      </w:r>
      <w:r w:rsidRPr="004C76FA">
        <w:rPr>
          <w:rFonts w:hint="cs"/>
          <w:sz w:val="24"/>
          <w:rtl/>
        </w:rPr>
        <w:t>ی</w:t>
      </w:r>
      <w:r w:rsidRPr="004C76FA">
        <w:rPr>
          <w:rFonts w:hint="eastAsia"/>
          <w:sz w:val="24"/>
          <w:rtl/>
        </w:rPr>
        <w:t>رون</w:t>
      </w:r>
      <w:r w:rsidRPr="004C76FA">
        <w:rPr>
          <w:sz w:val="24"/>
          <w:rtl/>
        </w:rPr>
        <w:t xml:space="preserve"> شولز و رابرت مرتون توسعه داده شد. ا</w:t>
      </w:r>
      <w:r w:rsidRPr="004C76FA">
        <w:rPr>
          <w:rFonts w:hint="cs"/>
          <w:sz w:val="24"/>
          <w:rtl/>
        </w:rPr>
        <w:t>ی</w:t>
      </w:r>
      <w:r w:rsidRPr="004C76FA">
        <w:rPr>
          <w:rFonts w:hint="eastAsia"/>
          <w:sz w:val="24"/>
          <w:rtl/>
        </w:rPr>
        <w:t>ن</w:t>
      </w:r>
      <w:r w:rsidRPr="004C76FA">
        <w:rPr>
          <w:sz w:val="24"/>
          <w:rtl/>
        </w:rPr>
        <w:t xml:space="preserve"> مدل برا</w:t>
      </w:r>
      <w:r w:rsidRPr="004C76FA">
        <w:rPr>
          <w:rFonts w:hint="cs"/>
          <w:sz w:val="24"/>
          <w:rtl/>
        </w:rPr>
        <w:t>ی</w:t>
      </w:r>
      <w:r w:rsidRPr="004C76FA">
        <w:rPr>
          <w:sz w:val="24"/>
          <w:rtl/>
        </w:rPr>
        <w:t xml:space="preserve"> ق</w:t>
      </w:r>
      <w:r w:rsidRPr="004C76FA">
        <w:rPr>
          <w:rFonts w:hint="cs"/>
          <w:sz w:val="24"/>
          <w:rtl/>
        </w:rPr>
        <w:t>ی</w:t>
      </w:r>
      <w:r w:rsidRPr="004C76FA">
        <w:rPr>
          <w:rFonts w:hint="eastAsia"/>
          <w:sz w:val="24"/>
          <w:rtl/>
        </w:rPr>
        <w:t>مت‌گذار</w:t>
      </w:r>
      <w:r w:rsidRPr="004C76FA">
        <w:rPr>
          <w:rFonts w:hint="cs"/>
          <w:sz w:val="24"/>
          <w:rtl/>
        </w:rPr>
        <w:t>ی</w:t>
      </w:r>
      <w:r w:rsidRPr="004C76FA">
        <w:rPr>
          <w:sz w:val="24"/>
          <w:rtl/>
        </w:rPr>
        <w:t xml:space="preserve"> آپشن‌ها</w:t>
      </w:r>
      <w:r w:rsidRPr="004C76FA">
        <w:rPr>
          <w:rFonts w:hint="cs"/>
          <w:sz w:val="24"/>
          <w:rtl/>
        </w:rPr>
        <w:t>ی</w:t>
      </w:r>
      <w:r w:rsidRPr="004C76FA">
        <w:rPr>
          <w:sz w:val="24"/>
          <w:rtl/>
        </w:rPr>
        <w:t xml:space="preserve"> اروپا</w:t>
      </w:r>
      <w:r w:rsidRPr="004C76FA">
        <w:rPr>
          <w:rFonts w:hint="cs"/>
          <w:sz w:val="24"/>
          <w:rtl/>
        </w:rPr>
        <w:t>یی</w:t>
      </w:r>
      <w:r w:rsidRPr="004C76FA">
        <w:rPr>
          <w:sz w:val="24"/>
          <w:rtl/>
        </w:rPr>
        <w:t xml:space="preserve"> که تنها در تار</w:t>
      </w:r>
      <w:r w:rsidRPr="004C76FA">
        <w:rPr>
          <w:rFonts w:hint="cs"/>
          <w:sz w:val="24"/>
          <w:rtl/>
        </w:rPr>
        <w:t>ی</w:t>
      </w:r>
      <w:r w:rsidRPr="004C76FA">
        <w:rPr>
          <w:rFonts w:hint="eastAsia"/>
          <w:sz w:val="24"/>
          <w:rtl/>
        </w:rPr>
        <w:t>خ</w:t>
      </w:r>
      <w:r w:rsidRPr="004C76FA">
        <w:rPr>
          <w:sz w:val="24"/>
          <w:rtl/>
        </w:rPr>
        <w:t xml:space="preserve"> انقضا قابل‌اعمال هستند، استفاده م</w:t>
      </w:r>
      <w:r w:rsidRPr="004C76FA">
        <w:rPr>
          <w:rFonts w:hint="cs"/>
          <w:sz w:val="24"/>
          <w:rtl/>
        </w:rPr>
        <w:t>ی‌</w:t>
      </w:r>
      <w:r w:rsidRPr="004C76FA">
        <w:rPr>
          <w:rFonts w:hint="eastAsia"/>
          <w:sz w:val="24"/>
          <w:rtl/>
        </w:rPr>
        <w:t>شود</w:t>
      </w:r>
      <w:r w:rsidRPr="004C76FA">
        <w:rPr>
          <w:sz w:val="24"/>
        </w:rPr>
        <w:t>.</w:t>
      </w:r>
    </w:p>
    <w:p w14:paraId="2E1D0B37" w14:textId="77777777" w:rsidR="004C76FA" w:rsidRPr="004C76FA" w:rsidRDefault="004C76FA" w:rsidP="004C76FA">
      <w:pPr>
        <w:spacing w:line="360" w:lineRule="auto"/>
        <w:jc w:val="both"/>
        <w:rPr>
          <w:sz w:val="24"/>
          <w:rtl/>
        </w:rPr>
      </w:pPr>
      <w:r w:rsidRPr="004C76FA">
        <w:rPr>
          <w:sz w:val="24"/>
          <w:rtl/>
        </w:rPr>
        <w:t>فرض</w:t>
      </w:r>
      <w:r w:rsidRPr="004C76FA">
        <w:rPr>
          <w:rFonts w:hint="cs"/>
          <w:sz w:val="24"/>
          <w:rtl/>
        </w:rPr>
        <w:t>ی</w:t>
      </w:r>
      <w:r w:rsidRPr="004C76FA">
        <w:rPr>
          <w:rFonts w:hint="eastAsia"/>
          <w:sz w:val="24"/>
          <w:rtl/>
        </w:rPr>
        <w:t>ات</w:t>
      </w:r>
      <w:r w:rsidRPr="004C76FA">
        <w:rPr>
          <w:sz w:val="24"/>
          <w:rtl/>
        </w:rPr>
        <w:t xml:space="preserve"> مدل بلک-شولز</w:t>
      </w:r>
      <w:r w:rsidRPr="004C76FA">
        <w:rPr>
          <w:sz w:val="24"/>
        </w:rPr>
        <w:t>:</w:t>
      </w:r>
    </w:p>
    <w:p w14:paraId="2B440E6E" w14:textId="77777777" w:rsidR="004C76FA" w:rsidRPr="004C76FA" w:rsidRDefault="004C76FA" w:rsidP="004C76FA">
      <w:pPr>
        <w:spacing w:line="360" w:lineRule="auto"/>
        <w:jc w:val="both"/>
        <w:rPr>
          <w:sz w:val="24"/>
          <w:rtl/>
        </w:rPr>
      </w:pPr>
      <w:r w:rsidRPr="004C76FA">
        <w:rPr>
          <w:sz w:val="24"/>
          <w:rtl/>
        </w:rPr>
        <w:t>ق</w:t>
      </w:r>
      <w:r w:rsidRPr="004C76FA">
        <w:rPr>
          <w:rFonts w:hint="cs"/>
          <w:sz w:val="24"/>
          <w:rtl/>
        </w:rPr>
        <w:t>ی</w:t>
      </w:r>
      <w:r w:rsidRPr="004C76FA">
        <w:rPr>
          <w:rFonts w:hint="eastAsia"/>
          <w:sz w:val="24"/>
          <w:rtl/>
        </w:rPr>
        <w:t>مت</w:t>
      </w:r>
      <w:r w:rsidRPr="004C76FA">
        <w:rPr>
          <w:sz w:val="24"/>
          <w:rtl/>
        </w:rPr>
        <w:t xml:space="preserve"> دارا</w:t>
      </w:r>
      <w:r w:rsidRPr="004C76FA">
        <w:rPr>
          <w:rFonts w:hint="cs"/>
          <w:sz w:val="24"/>
          <w:rtl/>
        </w:rPr>
        <w:t>یی</w:t>
      </w:r>
      <w:r w:rsidRPr="004C76FA">
        <w:rPr>
          <w:sz w:val="24"/>
          <w:rtl/>
        </w:rPr>
        <w:t xml:space="preserve"> پا</w:t>
      </w:r>
      <w:r w:rsidRPr="004C76FA">
        <w:rPr>
          <w:rFonts w:hint="cs"/>
          <w:sz w:val="24"/>
          <w:rtl/>
        </w:rPr>
        <w:t>ی</w:t>
      </w:r>
      <w:r w:rsidRPr="004C76FA">
        <w:rPr>
          <w:rFonts w:hint="eastAsia"/>
          <w:sz w:val="24"/>
          <w:rtl/>
        </w:rPr>
        <w:t>ه</w:t>
      </w:r>
      <w:r w:rsidRPr="004C76FA">
        <w:rPr>
          <w:sz w:val="24"/>
          <w:rtl/>
        </w:rPr>
        <w:t xml:space="preserve"> به‌صورت نرمال لگار</w:t>
      </w:r>
      <w:r w:rsidRPr="004C76FA">
        <w:rPr>
          <w:rFonts w:hint="cs"/>
          <w:sz w:val="24"/>
          <w:rtl/>
        </w:rPr>
        <w:t>ی</w:t>
      </w:r>
      <w:r w:rsidRPr="004C76FA">
        <w:rPr>
          <w:rFonts w:hint="eastAsia"/>
          <w:sz w:val="24"/>
          <w:rtl/>
        </w:rPr>
        <w:t>تم</w:t>
      </w:r>
      <w:r w:rsidRPr="004C76FA">
        <w:rPr>
          <w:rFonts w:hint="cs"/>
          <w:sz w:val="24"/>
          <w:rtl/>
        </w:rPr>
        <w:t>ی</w:t>
      </w:r>
      <w:r w:rsidRPr="004C76FA">
        <w:rPr>
          <w:sz w:val="24"/>
          <w:rtl/>
        </w:rPr>
        <w:t xml:space="preserve"> توز</w:t>
      </w:r>
      <w:r w:rsidRPr="004C76FA">
        <w:rPr>
          <w:rFonts w:hint="cs"/>
          <w:sz w:val="24"/>
          <w:rtl/>
        </w:rPr>
        <w:t>ی</w:t>
      </w:r>
      <w:r w:rsidRPr="004C76FA">
        <w:rPr>
          <w:rFonts w:hint="eastAsia"/>
          <w:sz w:val="24"/>
          <w:rtl/>
        </w:rPr>
        <w:t>ع</w:t>
      </w:r>
      <w:r w:rsidRPr="004C76FA">
        <w:rPr>
          <w:sz w:val="24"/>
          <w:rtl/>
        </w:rPr>
        <w:t xml:space="preserve"> شده است</w:t>
      </w:r>
      <w:r w:rsidRPr="004C76FA">
        <w:rPr>
          <w:sz w:val="24"/>
        </w:rPr>
        <w:t>.</w:t>
      </w:r>
    </w:p>
    <w:p w14:paraId="6CEA5671" w14:textId="77777777" w:rsidR="004C76FA" w:rsidRPr="004C76FA" w:rsidRDefault="004C76FA" w:rsidP="004C76FA">
      <w:pPr>
        <w:spacing w:line="360" w:lineRule="auto"/>
        <w:jc w:val="both"/>
        <w:rPr>
          <w:sz w:val="24"/>
          <w:rtl/>
        </w:rPr>
      </w:pPr>
      <w:r w:rsidRPr="004C76FA">
        <w:rPr>
          <w:rFonts w:hint="eastAsia"/>
          <w:sz w:val="24"/>
          <w:rtl/>
        </w:rPr>
        <w:t>نرخ</w:t>
      </w:r>
      <w:r w:rsidRPr="004C76FA">
        <w:rPr>
          <w:sz w:val="24"/>
          <w:rtl/>
        </w:rPr>
        <w:t xml:space="preserve"> بهره بدون ر</w:t>
      </w:r>
      <w:r w:rsidRPr="004C76FA">
        <w:rPr>
          <w:rFonts w:hint="cs"/>
          <w:sz w:val="24"/>
          <w:rtl/>
        </w:rPr>
        <w:t>ی</w:t>
      </w:r>
      <w:r w:rsidRPr="004C76FA">
        <w:rPr>
          <w:rFonts w:hint="eastAsia"/>
          <w:sz w:val="24"/>
          <w:rtl/>
        </w:rPr>
        <w:t>سک</w:t>
      </w:r>
      <w:r w:rsidRPr="004C76FA">
        <w:rPr>
          <w:sz w:val="24"/>
          <w:rtl/>
        </w:rPr>
        <w:t xml:space="preserve"> ثابت و مشخص است</w:t>
      </w:r>
      <w:r w:rsidRPr="004C76FA">
        <w:rPr>
          <w:sz w:val="24"/>
        </w:rPr>
        <w:t>.</w:t>
      </w:r>
    </w:p>
    <w:p w14:paraId="75032E00" w14:textId="77777777" w:rsidR="004C76FA" w:rsidRPr="004C76FA" w:rsidRDefault="004C76FA" w:rsidP="004C76FA">
      <w:pPr>
        <w:spacing w:line="360" w:lineRule="auto"/>
        <w:jc w:val="both"/>
        <w:rPr>
          <w:sz w:val="24"/>
          <w:rtl/>
        </w:rPr>
      </w:pPr>
      <w:r w:rsidRPr="004C76FA">
        <w:rPr>
          <w:rFonts w:hint="eastAsia"/>
          <w:sz w:val="24"/>
          <w:rtl/>
        </w:rPr>
        <w:t>نوسانات</w:t>
      </w:r>
      <w:r w:rsidRPr="004C76FA">
        <w:rPr>
          <w:sz w:val="24"/>
          <w:rtl/>
        </w:rPr>
        <w:t xml:space="preserve"> دارا</w:t>
      </w:r>
      <w:r w:rsidRPr="004C76FA">
        <w:rPr>
          <w:rFonts w:hint="cs"/>
          <w:sz w:val="24"/>
          <w:rtl/>
        </w:rPr>
        <w:t>یی</w:t>
      </w:r>
      <w:r w:rsidRPr="004C76FA">
        <w:rPr>
          <w:sz w:val="24"/>
          <w:rtl/>
        </w:rPr>
        <w:t xml:space="preserve"> پا</w:t>
      </w:r>
      <w:r w:rsidRPr="004C76FA">
        <w:rPr>
          <w:rFonts w:hint="cs"/>
          <w:sz w:val="24"/>
          <w:rtl/>
        </w:rPr>
        <w:t>ی</w:t>
      </w:r>
      <w:r w:rsidRPr="004C76FA">
        <w:rPr>
          <w:rFonts w:hint="eastAsia"/>
          <w:sz w:val="24"/>
          <w:rtl/>
        </w:rPr>
        <w:t>ه</w:t>
      </w:r>
      <w:r w:rsidRPr="004C76FA">
        <w:rPr>
          <w:sz w:val="24"/>
          <w:rtl/>
        </w:rPr>
        <w:t xml:space="preserve"> ثابت و مشخص است</w:t>
      </w:r>
      <w:r w:rsidRPr="004C76FA">
        <w:rPr>
          <w:sz w:val="24"/>
        </w:rPr>
        <w:t>.</w:t>
      </w:r>
    </w:p>
    <w:p w14:paraId="1608A712" w14:textId="77777777" w:rsidR="004C76FA" w:rsidRPr="004C76FA" w:rsidRDefault="004C76FA" w:rsidP="004C76FA">
      <w:pPr>
        <w:spacing w:line="360" w:lineRule="auto"/>
        <w:jc w:val="both"/>
        <w:rPr>
          <w:sz w:val="24"/>
          <w:rtl/>
        </w:rPr>
      </w:pPr>
      <w:r w:rsidRPr="004C76FA">
        <w:rPr>
          <w:rFonts w:hint="eastAsia"/>
          <w:sz w:val="24"/>
          <w:rtl/>
        </w:rPr>
        <w:t>بازار</w:t>
      </w:r>
      <w:r w:rsidRPr="004C76FA">
        <w:rPr>
          <w:sz w:val="24"/>
          <w:rtl/>
        </w:rPr>
        <w:t xml:space="preserve"> بدون اصطکاک است (بدون هز</w:t>
      </w:r>
      <w:r w:rsidRPr="004C76FA">
        <w:rPr>
          <w:rFonts w:hint="cs"/>
          <w:sz w:val="24"/>
          <w:rtl/>
        </w:rPr>
        <w:t>ی</w:t>
      </w:r>
      <w:r w:rsidRPr="004C76FA">
        <w:rPr>
          <w:rFonts w:hint="eastAsia"/>
          <w:sz w:val="24"/>
          <w:rtl/>
        </w:rPr>
        <w:t>نه‌ها</w:t>
      </w:r>
      <w:r w:rsidRPr="004C76FA">
        <w:rPr>
          <w:rFonts w:hint="cs"/>
          <w:sz w:val="24"/>
          <w:rtl/>
        </w:rPr>
        <w:t>ی</w:t>
      </w:r>
      <w:r w:rsidRPr="004C76FA">
        <w:rPr>
          <w:sz w:val="24"/>
          <w:rtl/>
        </w:rPr>
        <w:t xml:space="preserve"> معامله و بدون محدود</w:t>
      </w:r>
      <w:r w:rsidRPr="004C76FA">
        <w:rPr>
          <w:rFonts w:hint="cs"/>
          <w:sz w:val="24"/>
          <w:rtl/>
        </w:rPr>
        <w:t>ی</w:t>
      </w:r>
      <w:r w:rsidRPr="004C76FA">
        <w:rPr>
          <w:rFonts w:hint="eastAsia"/>
          <w:sz w:val="24"/>
          <w:rtl/>
        </w:rPr>
        <w:t>ت</w:t>
      </w:r>
      <w:r w:rsidRPr="004C76FA">
        <w:rPr>
          <w:sz w:val="24"/>
          <w:rtl/>
        </w:rPr>
        <w:t xml:space="preserve"> فروش کوتاه‌مدت)</w:t>
      </w:r>
      <w:r w:rsidRPr="004C76FA">
        <w:rPr>
          <w:sz w:val="24"/>
        </w:rPr>
        <w:t>.</w:t>
      </w:r>
    </w:p>
    <w:p w14:paraId="64FE14C2" w14:textId="25C086C3" w:rsidR="004C76FA" w:rsidRDefault="004C76FA" w:rsidP="004C76FA">
      <w:pPr>
        <w:spacing w:line="360" w:lineRule="auto"/>
        <w:jc w:val="both"/>
        <w:rPr>
          <w:sz w:val="24"/>
          <w:rtl/>
        </w:rPr>
      </w:pPr>
      <w:r w:rsidRPr="004C76FA">
        <w:rPr>
          <w:rFonts w:hint="eastAsia"/>
          <w:sz w:val="24"/>
          <w:rtl/>
        </w:rPr>
        <w:t>ه</w:t>
      </w:r>
      <w:r w:rsidRPr="004C76FA">
        <w:rPr>
          <w:rFonts w:hint="cs"/>
          <w:sz w:val="24"/>
          <w:rtl/>
        </w:rPr>
        <w:t>ی</w:t>
      </w:r>
      <w:r w:rsidRPr="004C76FA">
        <w:rPr>
          <w:rFonts w:hint="eastAsia"/>
          <w:sz w:val="24"/>
          <w:rtl/>
        </w:rPr>
        <w:t>چ</w:t>
      </w:r>
      <w:r w:rsidRPr="004C76FA">
        <w:rPr>
          <w:sz w:val="24"/>
          <w:rtl/>
        </w:rPr>
        <w:t xml:space="preserve"> سود سهام</w:t>
      </w:r>
      <w:r w:rsidRPr="004C76FA">
        <w:rPr>
          <w:rFonts w:hint="cs"/>
          <w:sz w:val="24"/>
          <w:rtl/>
        </w:rPr>
        <w:t>ی</w:t>
      </w:r>
      <w:r w:rsidRPr="004C76FA">
        <w:rPr>
          <w:sz w:val="24"/>
          <w:rtl/>
        </w:rPr>
        <w:t xml:space="preserve"> پرداخت نم</w:t>
      </w:r>
      <w:r w:rsidRPr="004C76FA">
        <w:rPr>
          <w:rFonts w:hint="cs"/>
          <w:sz w:val="24"/>
          <w:rtl/>
        </w:rPr>
        <w:t>ی‌</w:t>
      </w:r>
      <w:r w:rsidRPr="004C76FA">
        <w:rPr>
          <w:rFonts w:hint="eastAsia"/>
          <w:sz w:val="24"/>
          <w:rtl/>
        </w:rPr>
        <w:t>شود</w:t>
      </w:r>
      <w:r w:rsidRPr="004C76FA">
        <w:rPr>
          <w:sz w:val="24"/>
          <w:rtl/>
        </w:rPr>
        <w:t>.</w:t>
      </w:r>
    </w:p>
    <w:p w14:paraId="65FEB30A" w14:textId="4EC6B179" w:rsidR="00F71DE6" w:rsidRPr="004C76FA" w:rsidRDefault="00F71DE6" w:rsidP="00F71DE6">
      <w:pPr>
        <w:jc w:val="both"/>
        <w:rPr>
          <w:sz w:val="24"/>
          <w:rtl/>
        </w:rPr>
      </w:pPr>
      <w:r w:rsidRPr="00F71DE6">
        <w:rPr>
          <w:rFonts w:hint="cs"/>
          <w:sz w:val="24"/>
          <w:rtl/>
        </w:rPr>
        <w:t>فقط</w:t>
      </w:r>
      <w:r w:rsidRPr="00F71DE6">
        <w:rPr>
          <w:sz w:val="24"/>
          <w:rtl/>
        </w:rPr>
        <w:t xml:space="preserve"> </w:t>
      </w:r>
      <w:r w:rsidRPr="00F71DE6">
        <w:rPr>
          <w:rFonts w:hint="cs"/>
          <w:sz w:val="24"/>
          <w:rtl/>
        </w:rPr>
        <w:t>برای</w:t>
      </w:r>
      <w:r w:rsidRPr="00F71DE6">
        <w:rPr>
          <w:sz w:val="24"/>
          <w:rtl/>
        </w:rPr>
        <w:t xml:space="preserve"> </w:t>
      </w:r>
      <w:r w:rsidRPr="00F71DE6">
        <w:rPr>
          <w:rFonts w:hint="cs"/>
          <w:sz w:val="24"/>
          <w:rtl/>
        </w:rPr>
        <w:t>آپشن</w:t>
      </w:r>
      <w:r w:rsidRPr="00F71DE6">
        <w:rPr>
          <w:sz w:val="24"/>
          <w:rtl/>
        </w:rPr>
        <w:t xml:space="preserve"> </w:t>
      </w:r>
      <w:r w:rsidRPr="00F71DE6">
        <w:rPr>
          <w:rFonts w:hint="cs"/>
          <w:sz w:val="24"/>
          <w:rtl/>
        </w:rPr>
        <w:t>اروپایی</w:t>
      </w:r>
      <w:r w:rsidRPr="00F71DE6">
        <w:rPr>
          <w:sz w:val="24"/>
          <w:rtl/>
        </w:rPr>
        <w:t xml:space="preserve"> </w:t>
      </w:r>
      <w:r w:rsidRPr="00F71DE6">
        <w:rPr>
          <w:rFonts w:hint="cs"/>
          <w:sz w:val="24"/>
          <w:rtl/>
        </w:rPr>
        <w:t>کاربرد</w:t>
      </w:r>
      <w:r w:rsidRPr="00F71DE6">
        <w:rPr>
          <w:sz w:val="24"/>
          <w:rtl/>
        </w:rPr>
        <w:t xml:space="preserve"> </w:t>
      </w:r>
      <w:r w:rsidRPr="00F71DE6">
        <w:rPr>
          <w:rFonts w:hint="cs"/>
          <w:sz w:val="24"/>
          <w:rtl/>
        </w:rPr>
        <w:t>دارد</w:t>
      </w:r>
      <w:r w:rsidRPr="00F71DE6">
        <w:rPr>
          <w:sz w:val="24"/>
          <w:rtl/>
        </w:rPr>
        <w:t xml:space="preserve"> (</w:t>
      </w:r>
      <w:r w:rsidRPr="00F71DE6">
        <w:rPr>
          <w:rFonts w:hint="cs"/>
          <w:sz w:val="24"/>
          <w:rtl/>
        </w:rPr>
        <w:t>اجرای</w:t>
      </w:r>
      <w:r w:rsidRPr="00F71DE6">
        <w:rPr>
          <w:sz w:val="24"/>
          <w:rtl/>
        </w:rPr>
        <w:t xml:space="preserve"> </w:t>
      </w:r>
      <w:r w:rsidRPr="00F71DE6">
        <w:rPr>
          <w:rFonts w:hint="cs"/>
          <w:sz w:val="24"/>
          <w:rtl/>
        </w:rPr>
        <w:t>فقط</w:t>
      </w:r>
      <w:r w:rsidRPr="00F71DE6">
        <w:rPr>
          <w:sz w:val="24"/>
          <w:rtl/>
        </w:rPr>
        <w:t xml:space="preserve"> </w:t>
      </w:r>
      <w:r w:rsidRPr="00F71DE6">
        <w:rPr>
          <w:rFonts w:hint="cs"/>
          <w:sz w:val="24"/>
          <w:rtl/>
        </w:rPr>
        <w:t>در</w:t>
      </w:r>
      <w:r w:rsidRPr="00F71DE6">
        <w:rPr>
          <w:sz w:val="24"/>
          <w:rtl/>
        </w:rPr>
        <w:t xml:space="preserve"> </w:t>
      </w:r>
      <w:r w:rsidRPr="00F71DE6">
        <w:rPr>
          <w:rFonts w:hint="cs"/>
          <w:sz w:val="24"/>
          <w:rtl/>
        </w:rPr>
        <w:t>تاریخ</w:t>
      </w:r>
      <w:r w:rsidRPr="00F71DE6">
        <w:rPr>
          <w:sz w:val="24"/>
          <w:rtl/>
        </w:rPr>
        <w:t xml:space="preserve"> </w:t>
      </w:r>
      <w:r w:rsidRPr="00F71DE6">
        <w:rPr>
          <w:rFonts w:hint="cs"/>
          <w:sz w:val="24"/>
          <w:rtl/>
        </w:rPr>
        <w:t>سررسید</w:t>
      </w:r>
      <w:r w:rsidRPr="00F71DE6">
        <w:rPr>
          <w:sz w:val="24"/>
          <w:rtl/>
        </w:rPr>
        <w:t>).</w:t>
      </w:r>
    </w:p>
    <w:p w14:paraId="026F51AA" w14:textId="77777777" w:rsidR="004C76FA" w:rsidRPr="004C76FA" w:rsidRDefault="004C76FA" w:rsidP="004C76FA">
      <w:pPr>
        <w:spacing w:line="360" w:lineRule="auto"/>
        <w:jc w:val="both"/>
        <w:rPr>
          <w:sz w:val="24"/>
          <w:rtl/>
        </w:rPr>
      </w:pPr>
      <w:r w:rsidRPr="004C76FA">
        <w:rPr>
          <w:sz w:val="24"/>
          <w:rtl/>
        </w:rPr>
        <w:t>فرمول کل</w:t>
      </w:r>
      <w:r w:rsidRPr="004C76FA">
        <w:rPr>
          <w:rFonts w:hint="cs"/>
          <w:sz w:val="24"/>
          <w:rtl/>
        </w:rPr>
        <w:t>ی</w:t>
      </w:r>
      <w:r w:rsidRPr="004C76FA">
        <w:rPr>
          <w:sz w:val="24"/>
          <w:rtl/>
        </w:rPr>
        <w:t xml:space="preserve"> مدل بلک-شولز برا</w:t>
      </w:r>
      <w:r w:rsidRPr="004C76FA">
        <w:rPr>
          <w:rFonts w:hint="cs"/>
          <w:sz w:val="24"/>
          <w:rtl/>
        </w:rPr>
        <w:t>ی</w:t>
      </w:r>
      <w:r w:rsidRPr="004C76FA">
        <w:rPr>
          <w:sz w:val="24"/>
          <w:rtl/>
        </w:rPr>
        <w:t xml:space="preserve"> ق</w:t>
      </w:r>
      <w:r w:rsidRPr="004C76FA">
        <w:rPr>
          <w:rFonts w:hint="cs"/>
          <w:sz w:val="24"/>
          <w:rtl/>
        </w:rPr>
        <w:t>ی</w:t>
      </w:r>
      <w:r w:rsidRPr="004C76FA">
        <w:rPr>
          <w:rFonts w:hint="eastAsia"/>
          <w:sz w:val="24"/>
          <w:rtl/>
        </w:rPr>
        <w:t>مت‌گذار</w:t>
      </w:r>
      <w:r w:rsidRPr="004C76FA">
        <w:rPr>
          <w:rFonts w:hint="cs"/>
          <w:sz w:val="24"/>
          <w:rtl/>
        </w:rPr>
        <w:t>ی</w:t>
      </w:r>
      <w:r w:rsidRPr="004C76FA">
        <w:rPr>
          <w:sz w:val="24"/>
          <w:rtl/>
        </w:rPr>
        <w:t xml:space="preserve"> اخت</w:t>
      </w:r>
      <w:r w:rsidRPr="004C76FA">
        <w:rPr>
          <w:rFonts w:hint="cs"/>
          <w:sz w:val="24"/>
          <w:rtl/>
        </w:rPr>
        <w:t>ی</w:t>
      </w:r>
      <w:r w:rsidRPr="004C76FA">
        <w:rPr>
          <w:rFonts w:hint="eastAsia"/>
          <w:sz w:val="24"/>
          <w:rtl/>
        </w:rPr>
        <w:t>ار</w:t>
      </w:r>
      <w:r w:rsidRPr="004C76FA">
        <w:rPr>
          <w:sz w:val="24"/>
          <w:rtl/>
        </w:rPr>
        <w:t xml:space="preserve"> خر</w:t>
      </w:r>
      <w:r w:rsidRPr="004C76FA">
        <w:rPr>
          <w:rFonts w:hint="cs"/>
          <w:sz w:val="24"/>
          <w:rtl/>
        </w:rPr>
        <w:t>ی</w:t>
      </w:r>
      <w:r w:rsidRPr="004C76FA">
        <w:rPr>
          <w:rFonts w:hint="eastAsia"/>
          <w:sz w:val="24"/>
          <w:rtl/>
        </w:rPr>
        <w:t>د</w:t>
      </w:r>
      <w:r w:rsidRPr="004C76FA">
        <w:rPr>
          <w:sz w:val="24"/>
          <w:rtl/>
        </w:rPr>
        <w:t xml:space="preserve"> اروپا</w:t>
      </w:r>
      <w:r w:rsidRPr="004C76FA">
        <w:rPr>
          <w:rFonts w:hint="cs"/>
          <w:sz w:val="24"/>
          <w:rtl/>
        </w:rPr>
        <w:t>یی</w:t>
      </w:r>
      <w:r w:rsidRPr="004C76FA">
        <w:rPr>
          <w:sz w:val="24"/>
          <w:rtl/>
        </w:rPr>
        <w:t>:</w:t>
      </w:r>
    </w:p>
    <w:p w14:paraId="039C8B8D" w14:textId="77777777" w:rsidR="004C76FA" w:rsidRPr="004C76FA" w:rsidRDefault="004C76FA" w:rsidP="004C76FA">
      <w:pPr>
        <w:spacing w:line="360" w:lineRule="auto"/>
        <w:jc w:val="both"/>
        <w:rPr>
          <w:sz w:val="24"/>
          <w:rtl/>
        </w:rPr>
      </w:pPr>
      <w:r w:rsidRPr="004C76FA">
        <w:rPr>
          <w:sz w:val="24"/>
        </w:rPr>
        <w:t>C = S*N(d1) - Ke^ (-rT)*N(d2)</w:t>
      </w:r>
    </w:p>
    <w:p w14:paraId="27A25AD2" w14:textId="77777777" w:rsidR="004C76FA" w:rsidRPr="004C76FA" w:rsidRDefault="004C76FA" w:rsidP="004C76FA">
      <w:pPr>
        <w:spacing w:line="360" w:lineRule="auto"/>
        <w:jc w:val="both"/>
        <w:rPr>
          <w:sz w:val="24"/>
          <w:rtl/>
        </w:rPr>
      </w:pPr>
      <w:r w:rsidRPr="004C76FA">
        <w:rPr>
          <w:sz w:val="24"/>
          <w:rtl/>
        </w:rPr>
        <w:t>فرمول کل</w:t>
      </w:r>
      <w:r w:rsidRPr="004C76FA">
        <w:rPr>
          <w:rFonts w:hint="cs"/>
          <w:sz w:val="24"/>
          <w:rtl/>
        </w:rPr>
        <w:t>ی</w:t>
      </w:r>
      <w:r w:rsidRPr="004C76FA">
        <w:rPr>
          <w:sz w:val="24"/>
          <w:rtl/>
        </w:rPr>
        <w:t xml:space="preserve"> مدل بلک-شولز برا</w:t>
      </w:r>
      <w:r w:rsidRPr="004C76FA">
        <w:rPr>
          <w:rFonts w:hint="cs"/>
          <w:sz w:val="24"/>
          <w:rtl/>
        </w:rPr>
        <w:t>ی</w:t>
      </w:r>
      <w:r w:rsidRPr="004C76FA">
        <w:rPr>
          <w:sz w:val="24"/>
          <w:rtl/>
        </w:rPr>
        <w:t xml:space="preserve"> ق</w:t>
      </w:r>
      <w:r w:rsidRPr="004C76FA">
        <w:rPr>
          <w:rFonts w:hint="cs"/>
          <w:sz w:val="24"/>
          <w:rtl/>
        </w:rPr>
        <w:t>ی</w:t>
      </w:r>
      <w:r w:rsidRPr="004C76FA">
        <w:rPr>
          <w:rFonts w:hint="eastAsia"/>
          <w:sz w:val="24"/>
          <w:rtl/>
        </w:rPr>
        <w:t>مت‌گذار</w:t>
      </w:r>
      <w:r w:rsidRPr="004C76FA">
        <w:rPr>
          <w:rFonts w:hint="cs"/>
          <w:sz w:val="24"/>
          <w:rtl/>
        </w:rPr>
        <w:t>ی</w:t>
      </w:r>
      <w:r w:rsidRPr="004C76FA">
        <w:rPr>
          <w:sz w:val="24"/>
          <w:rtl/>
        </w:rPr>
        <w:t xml:space="preserve"> اخت</w:t>
      </w:r>
      <w:r w:rsidRPr="004C76FA">
        <w:rPr>
          <w:rFonts w:hint="cs"/>
          <w:sz w:val="24"/>
          <w:rtl/>
        </w:rPr>
        <w:t>ی</w:t>
      </w:r>
      <w:r w:rsidRPr="004C76FA">
        <w:rPr>
          <w:rFonts w:hint="eastAsia"/>
          <w:sz w:val="24"/>
          <w:rtl/>
        </w:rPr>
        <w:t>ار</w:t>
      </w:r>
      <w:r w:rsidRPr="004C76FA">
        <w:rPr>
          <w:sz w:val="24"/>
          <w:rtl/>
        </w:rPr>
        <w:t xml:space="preserve"> فروش اروپا</w:t>
      </w:r>
      <w:r w:rsidRPr="004C76FA">
        <w:rPr>
          <w:rFonts w:hint="cs"/>
          <w:sz w:val="24"/>
          <w:rtl/>
        </w:rPr>
        <w:t>یی</w:t>
      </w:r>
      <w:r w:rsidRPr="004C76FA">
        <w:rPr>
          <w:sz w:val="24"/>
          <w:rtl/>
        </w:rPr>
        <w:t>:</w:t>
      </w:r>
    </w:p>
    <w:p w14:paraId="1A82F669" w14:textId="77777777" w:rsidR="004C76FA" w:rsidRPr="004C76FA" w:rsidRDefault="004C76FA" w:rsidP="004C76FA">
      <w:pPr>
        <w:spacing w:line="360" w:lineRule="auto"/>
        <w:jc w:val="both"/>
        <w:rPr>
          <w:sz w:val="24"/>
          <w:rtl/>
        </w:rPr>
      </w:pPr>
      <w:r w:rsidRPr="004C76FA">
        <w:rPr>
          <w:sz w:val="24"/>
        </w:rPr>
        <w:t>P = Ke^ (-rT)*N(-d2) - S*N(-d1)</w:t>
      </w:r>
    </w:p>
    <w:p w14:paraId="2D33D35B" w14:textId="77777777" w:rsidR="004C76FA" w:rsidRPr="004C76FA" w:rsidRDefault="004C76FA" w:rsidP="004C76FA">
      <w:pPr>
        <w:spacing w:line="360" w:lineRule="auto"/>
        <w:jc w:val="both"/>
        <w:rPr>
          <w:sz w:val="24"/>
        </w:rPr>
      </w:pPr>
      <w:r w:rsidRPr="004C76FA">
        <w:rPr>
          <w:sz w:val="24"/>
          <w:rtl/>
        </w:rPr>
        <w:t>در این فرمول‌ها</w:t>
      </w:r>
      <w:r w:rsidRPr="004C76FA">
        <w:rPr>
          <w:sz w:val="24"/>
        </w:rPr>
        <w:t>:</w:t>
      </w:r>
    </w:p>
    <w:p w14:paraId="3840048A" w14:textId="77777777" w:rsidR="004C76FA" w:rsidRPr="004C76FA" w:rsidRDefault="004C76FA" w:rsidP="004C76FA">
      <w:pPr>
        <w:numPr>
          <w:ilvl w:val="0"/>
          <w:numId w:val="12"/>
        </w:numPr>
        <w:spacing w:line="360" w:lineRule="auto"/>
        <w:jc w:val="both"/>
        <w:rPr>
          <w:sz w:val="24"/>
        </w:rPr>
      </w:pPr>
      <w:r w:rsidRPr="004C76FA">
        <w:rPr>
          <w:sz w:val="24"/>
        </w:rPr>
        <w:t xml:space="preserve"> C: </w:t>
      </w:r>
      <w:r w:rsidRPr="004C76FA">
        <w:rPr>
          <w:sz w:val="24"/>
          <w:rtl/>
        </w:rPr>
        <w:t>قیمت اختیار خرید</w:t>
      </w:r>
    </w:p>
    <w:p w14:paraId="0AFB065A" w14:textId="77777777" w:rsidR="004C76FA" w:rsidRPr="004C76FA" w:rsidRDefault="004C76FA" w:rsidP="004C76FA">
      <w:pPr>
        <w:numPr>
          <w:ilvl w:val="0"/>
          <w:numId w:val="12"/>
        </w:numPr>
        <w:spacing w:line="360" w:lineRule="auto"/>
        <w:jc w:val="both"/>
        <w:rPr>
          <w:sz w:val="24"/>
        </w:rPr>
      </w:pPr>
      <w:r w:rsidRPr="004C76FA">
        <w:rPr>
          <w:sz w:val="24"/>
        </w:rPr>
        <w:t xml:space="preserve"> P: </w:t>
      </w:r>
      <w:r w:rsidRPr="004C76FA">
        <w:rPr>
          <w:sz w:val="24"/>
          <w:rtl/>
        </w:rPr>
        <w:t>قیمت اختیار فروش</w:t>
      </w:r>
    </w:p>
    <w:p w14:paraId="5B2F6F2E" w14:textId="77777777" w:rsidR="004C76FA" w:rsidRPr="004C76FA" w:rsidRDefault="004C76FA" w:rsidP="004C76FA">
      <w:pPr>
        <w:numPr>
          <w:ilvl w:val="0"/>
          <w:numId w:val="12"/>
        </w:numPr>
        <w:spacing w:line="360" w:lineRule="auto"/>
        <w:jc w:val="both"/>
        <w:rPr>
          <w:sz w:val="24"/>
        </w:rPr>
      </w:pPr>
      <w:r w:rsidRPr="004C76FA">
        <w:rPr>
          <w:sz w:val="24"/>
        </w:rPr>
        <w:lastRenderedPageBreak/>
        <w:t xml:space="preserve"> S: </w:t>
      </w:r>
      <w:r w:rsidRPr="004C76FA">
        <w:rPr>
          <w:sz w:val="24"/>
          <w:rtl/>
        </w:rPr>
        <w:t>قیمت فعلی دارایی پایه</w:t>
      </w:r>
    </w:p>
    <w:p w14:paraId="45C9124D" w14:textId="77777777" w:rsidR="004C76FA" w:rsidRPr="004C76FA" w:rsidRDefault="004C76FA" w:rsidP="004C76FA">
      <w:pPr>
        <w:numPr>
          <w:ilvl w:val="0"/>
          <w:numId w:val="12"/>
        </w:numPr>
        <w:spacing w:line="360" w:lineRule="auto"/>
        <w:jc w:val="both"/>
        <w:rPr>
          <w:sz w:val="24"/>
        </w:rPr>
      </w:pPr>
      <w:r w:rsidRPr="004C76FA">
        <w:rPr>
          <w:sz w:val="24"/>
        </w:rPr>
        <w:t xml:space="preserve"> K: </w:t>
      </w:r>
      <w:r w:rsidRPr="004C76FA">
        <w:rPr>
          <w:sz w:val="24"/>
          <w:rtl/>
        </w:rPr>
        <w:t>قیمت اعمال</w:t>
      </w:r>
      <w:r w:rsidRPr="004C76FA">
        <w:rPr>
          <w:sz w:val="24"/>
        </w:rPr>
        <w:t xml:space="preserve"> </w:t>
      </w:r>
    </w:p>
    <w:p w14:paraId="4DCFDE9A" w14:textId="77777777" w:rsidR="004C76FA" w:rsidRPr="004C76FA" w:rsidRDefault="004C76FA" w:rsidP="004C76FA">
      <w:pPr>
        <w:numPr>
          <w:ilvl w:val="0"/>
          <w:numId w:val="12"/>
        </w:numPr>
        <w:spacing w:line="360" w:lineRule="auto"/>
        <w:jc w:val="both"/>
        <w:rPr>
          <w:sz w:val="24"/>
        </w:rPr>
      </w:pPr>
      <w:r w:rsidRPr="004C76FA">
        <w:rPr>
          <w:sz w:val="24"/>
        </w:rPr>
        <w:t xml:space="preserve">r: </w:t>
      </w:r>
      <w:r w:rsidRPr="004C76FA">
        <w:rPr>
          <w:rFonts w:hint="cs"/>
          <w:sz w:val="24"/>
          <w:rtl/>
        </w:rPr>
        <w:t xml:space="preserve"> </w:t>
      </w:r>
      <w:r w:rsidRPr="004C76FA">
        <w:rPr>
          <w:sz w:val="24"/>
          <w:rtl/>
        </w:rPr>
        <w:t>نرخ بدون ریسک</w:t>
      </w:r>
    </w:p>
    <w:p w14:paraId="3A9B907D" w14:textId="77777777" w:rsidR="004C76FA" w:rsidRPr="004C76FA" w:rsidRDefault="004C76FA" w:rsidP="004C76FA">
      <w:pPr>
        <w:numPr>
          <w:ilvl w:val="0"/>
          <w:numId w:val="12"/>
        </w:numPr>
        <w:spacing w:line="360" w:lineRule="auto"/>
        <w:jc w:val="both"/>
        <w:rPr>
          <w:sz w:val="24"/>
        </w:rPr>
      </w:pPr>
      <w:r w:rsidRPr="004C76FA">
        <w:rPr>
          <w:sz w:val="24"/>
        </w:rPr>
        <w:t xml:space="preserve">T: </w:t>
      </w:r>
      <w:r w:rsidRPr="004C76FA">
        <w:rPr>
          <w:rFonts w:hint="cs"/>
          <w:sz w:val="24"/>
          <w:rtl/>
        </w:rPr>
        <w:t xml:space="preserve"> </w:t>
      </w:r>
      <w:r w:rsidRPr="004C76FA">
        <w:rPr>
          <w:sz w:val="24"/>
          <w:rtl/>
        </w:rPr>
        <w:t>زمان تا انقضا به سال</w:t>
      </w:r>
    </w:p>
    <w:p w14:paraId="7D02DD61" w14:textId="77777777" w:rsidR="004C76FA" w:rsidRPr="004C76FA" w:rsidRDefault="004C76FA" w:rsidP="004C76FA">
      <w:pPr>
        <w:numPr>
          <w:ilvl w:val="0"/>
          <w:numId w:val="12"/>
        </w:numPr>
        <w:spacing w:line="360" w:lineRule="auto"/>
        <w:jc w:val="both"/>
        <w:rPr>
          <w:sz w:val="24"/>
        </w:rPr>
      </w:pPr>
      <w:r w:rsidRPr="004C76FA">
        <w:rPr>
          <w:sz w:val="24"/>
        </w:rPr>
        <w:t xml:space="preserve"> N(x): </w:t>
      </w:r>
      <w:r w:rsidRPr="004C76FA">
        <w:rPr>
          <w:sz w:val="24"/>
          <w:rtl/>
        </w:rPr>
        <w:t>تابع توزیع تجمعی نرمال استاندارد</w:t>
      </w:r>
    </w:p>
    <w:p w14:paraId="71F3C780" w14:textId="77777777" w:rsidR="004C76FA" w:rsidRPr="004C76FA" w:rsidRDefault="004C76FA" w:rsidP="004C76FA">
      <w:pPr>
        <w:numPr>
          <w:ilvl w:val="0"/>
          <w:numId w:val="13"/>
        </w:numPr>
        <w:spacing w:line="360" w:lineRule="auto"/>
        <w:jc w:val="both"/>
        <w:rPr>
          <w:b/>
          <w:bCs/>
          <w:sz w:val="24"/>
        </w:rPr>
      </w:pPr>
      <w:r w:rsidRPr="004C76FA">
        <w:rPr>
          <w:b/>
          <w:bCs/>
          <w:sz w:val="24"/>
        </w:rPr>
        <w:t xml:space="preserve"> </w:t>
      </w:r>
      <w:r w:rsidRPr="004C76FA">
        <w:rPr>
          <w:sz w:val="24"/>
        </w:rPr>
        <w:t xml:space="preserve">d1 </w:t>
      </w:r>
      <w:r w:rsidRPr="004C76FA">
        <w:rPr>
          <w:sz w:val="24"/>
          <w:rtl/>
        </w:rPr>
        <w:t>و</w:t>
      </w:r>
      <w:r w:rsidRPr="004C76FA">
        <w:rPr>
          <w:sz w:val="24"/>
        </w:rPr>
        <w:t xml:space="preserve"> d2</w:t>
      </w:r>
      <w:r w:rsidRPr="004C76FA">
        <w:rPr>
          <w:b/>
          <w:bCs/>
          <w:sz w:val="24"/>
        </w:rPr>
        <w:t xml:space="preserve"> </w:t>
      </w:r>
      <w:r w:rsidRPr="004C76FA">
        <w:rPr>
          <w:sz w:val="24"/>
          <w:rtl/>
        </w:rPr>
        <w:t>پارامترهایی هستند که با استفاده از فرمول‌های زیر محاسبه می‌شوند</w:t>
      </w:r>
      <w:r w:rsidRPr="004C76FA">
        <w:rPr>
          <w:sz w:val="24"/>
        </w:rPr>
        <w:t>:</w:t>
      </w:r>
    </w:p>
    <w:p w14:paraId="23CBB082" w14:textId="3DD2EB24" w:rsidR="004C76FA" w:rsidRPr="004C76FA" w:rsidRDefault="004C76FA" w:rsidP="00F71DE6">
      <w:pPr>
        <w:spacing w:line="360" w:lineRule="auto"/>
        <w:jc w:val="both"/>
        <w:rPr>
          <w:sz w:val="24"/>
        </w:rPr>
      </w:pPr>
      <w:r w:rsidRPr="004C76FA">
        <w:rPr>
          <w:sz w:val="24"/>
        </w:rPr>
        <w:t xml:space="preserve">d1 = [ln(S/K) + (r + σ²/2)*T] / (σ*√T) </w:t>
      </w:r>
    </w:p>
    <w:p w14:paraId="583F2BF7" w14:textId="77777777" w:rsidR="004C76FA" w:rsidRPr="004C76FA" w:rsidRDefault="004C76FA" w:rsidP="004C76FA">
      <w:pPr>
        <w:spacing w:line="360" w:lineRule="auto"/>
        <w:jc w:val="both"/>
        <w:rPr>
          <w:sz w:val="24"/>
        </w:rPr>
      </w:pPr>
      <w:r w:rsidRPr="004C76FA">
        <w:rPr>
          <w:sz w:val="24"/>
        </w:rPr>
        <w:t>d2 = d1 - σ*√T</w:t>
      </w:r>
    </w:p>
    <w:p w14:paraId="0A867A2D" w14:textId="77777777" w:rsidR="004C76FA" w:rsidRPr="004C76FA" w:rsidRDefault="004C76FA" w:rsidP="004C76FA">
      <w:pPr>
        <w:spacing w:line="360" w:lineRule="auto"/>
        <w:jc w:val="both"/>
        <w:rPr>
          <w:sz w:val="24"/>
          <w:rtl/>
        </w:rPr>
      </w:pPr>
      <w:r w:rsidRPr="004C76FA">
        <w:rPr>
          <w:b/>
          <w:bCs/>
          <w:sz w:val="24"/>
        </w:rPr>
        <w:t>σ:</w:t>
      </w:r>
      <w:r w:rsidRPr="004C76FA">
        <w:rPr>
          <w:sz w:val="24"/>
        </w:rPr>
        <w:t xml:space="preserve"> </w:t>
      </w:r>
      <w:r w:rsidRPr="004C76FA">
        <w:rPr>
          <w:sz w:val="24"/>
          <w:rtl/>
        </w:rPr>
        <w:t>انحراف استاندارد بازده لگاریتمی دارایی پایه (نوسا</w:t>
      </w:r>
      <w:r w:rsidRPr="004C76FA">
        <w:rPr>
          <w:rFonts w:hint="cs"/>
          <w:sz w:val="24"/>
          <w:rtl/>
        </w:rPr>
        <w:t>ن)</w:t>
      </w:r>
    </w:p>
    <w:p w14:paraId="6409C2D9" w14:textId="77777777" w:rsidR="004C76FA" w:rsidRPr="004C76FA" w:rsidRDefault="004C76FA" w:rsidP="004C76FA">
      <w:pPr>
        <w:spacing w:line="360" w:lineRule="auto"/>
        <w:jc w:val="both"/>
        <w:rPr>
          <w:sz w:val="24"/>
          <w:rtl/>
        </w:rPr>
      </w:pPr>
      <w:r w:rsidRPr="004C76FA">
        <w:rPr>
          <w:sz w:val="24"/>
          <w:rtl/>
        </w:rPr>
        <w:t>به‌منظور افزا</w:t>
      </w:r>
      <w:r w:rsidRPr="004C76FA">
        <w:rPr>
          <w:rFonts w:hint="cs"/>
          <w:sz w:val="24"/>
          <w:rtl/>
        </w:rPr>
        <w:t>ی</w:t>
      </w:r>
      <w:r w:rsidRPr="004C76FA">
        <w:rPr>
          <w:rFonts w:hint="eastAsia"/>
          <w:sz w:val="24"/>
          <w:rtl/>
        </w:rPr>
        <w:t>ش</w:t>
      </w:r>
      <w:r w:rsidRPr="004C76FA">
        <w:rPr>
          <w:sz w:val="24"/>
          <w:rtl/>
        </w:rPr>
        <w:t xml:space="preserve"> سرعت و دقت محاسبات، از ماش</w:t>
      </w:r>
      <w:r w:rsidRPr="004C76FA">
        <w:rPr>
          <w:rFonts w:hint="cs"/>
          <w:sz w:val="24"/>
          <w:rtl/>
        </w:rPr>
        <w:t>ی</w:t>
      </w:r>
      <w:r w:rsidRPr="004C76FA">
        <w:rPr>
          <w:rFonts w:hint="eastAsia"/>
          <w:sz w:val="24"/>
          <w:rtl/>
        </w:rPr>
        <w:t>ن‌حساب‌ها</w:t>
      </w:r>
      <w:r w:rsidRPr="004C76FA">
        <w:rPr>
          <w:rFonts w:hint="cs"/>
          <w:sz w:val="24"/>
          <w:rtl/>
        </w:rPr>
        <w:t>ی</w:t>
      </w:r>
      <w:r w:rsidRPr="004C76FA">
        <w:rPr>
          <w:sz w:val="24"/>
          <w:rtl/>
        </w:rPr>
        <w:t xml:space="preserve"> داخل</w:t>
      </w:r>
      <w:r w:rsidRPr="004C76FA">
        <w:rPr>
          <w:rFonts w:hint="cs"/>
          <w:sz w:val="24"/>
          <w:rtl/>
        </w:rPr>
        <w:t>ی</w:t>
      </w:r>
      <w:r w:rsidRPr="004C76FA">
        <w:rPr>
          <w:sz w:val="24"/>
          <w:rtl/>
        </w:rPr>
        <w:t xml:space="preserve"> پلتفرم‌ها</w:t>
      </w:r>
      <w:r w:rsidRPr="004C76FA">
        <w:rPr>
          <w:rFonts w:hint="cs"/>
          <w:sz w:val="24"/>
          <w:rtl/>
        </w:rPr>
        <w:t>ی</w:t>
      </w:r>
      <w:r w:rsidRPr="004C76FA">
        <w:rPr>
          <w:sz w:val="24"/>
          <w:rtl/>
        </w:rPr>
        <w:t xml:space="preserve"> معاملات</w:t>
      </w:r>
      <w:r w:rsidRPr="004C76FA">
        <w:rPr>
          <w:rFonts w:hint="cs"/>
          <w:sz w:val="24"/>
          <w:rtl/>
        </w:rPr>
        <w:t>ی</w:t>
      </w:r>
      <w:r w:rsidRPr="004C76FA">
        <w:rPr>
          <w:sz w:val="24"/>
          <w:rtl/>
        </w:rPr>
        <w:t xml:space="preserve"> برا</w:t>
      </w:r>
      <w:r w:rsidRPr="004C76FA">
        <w:rPr>
          <w:rFonts w:hint="cs"/>
          <w:sz w:val="24"/>
          <w:rtl/>
        </w:rPr>
        <w:t>ی</w:t>
      </w:r>
      <w:r w:rsidRPr="004C76FA">
        <w:rPr>
          <w:sz w:val="24"/>
          <w:rtl/>
        </w:rPr>
        <w:t xml:space="preserve"> تع</w:t>
      </w:r>
      <w:r w:rsidRPr="004C76FA">
        <w:rPr>
          <w:rFonts w:hint="cs"/>
          <w:sz w:val="24"/>
          <w:rtl/>
        </w:rPr>
        <w:t>یی</w:t>
      </w:r>
      <w:r w:rsidRPr="004C76FA">
        <w:rPr>
          <w:rFonts w:hint="eastAsia"/>
          <w:sz w:val="24"/>
          <w:rtl/>
        </w:rPr>
        <w:t>ن</w:t>
      </w:r>
      <w:r w:rsidRPr="004C76FA">
        <w:rPr>
          <w:sz w:val="24"/>
          <w:rtl/>
        </w:rPr>
        <w:t xml:space="preserve"> ق</w:t>
      </w:r>
      <w:r w:rsidRPr="004C76FA">
        <w:rPr>
          <w:rFonts w:hint="cs"/>
          <w:sz w:val="24"/>
          <w:rtl/>
        </w:rPr>
        <w:t>ی</w:t>
      </w:r>
      <w:r w:rsidRPr="004C76FA">
        <w:rPr>
          <w:rFonts w:hint="eastAsia"/>
          <w:sz w:val="24"/>
          <w:rtl/>
        </w:rPr>
        <w:t>مت‌ها</w:t>
      </w:r>
      <w:r w:rsidRPr="004C76FA">
        <w:rPr>
          <w:rFonts w:hint="cs"/>
          <w:sz w:val="24"/>
          <w:rtl/>
        </w:rPr>
        <w:t>ی</w:t>
      </w:r>
      <w:r w:rsidRPr="004C76FA">
        <w:rPr>
          <w:sz w:val="24"/>
          <w:rtl/>
        </w:rPr>
        <w:t xml:space="preserve"> نظر</w:t>
      </w:r>
      <w:r w:rsidRPr="004C76FA">
        <w:rPr>
          <w:rFonts w:hint="cs"/>
          <w:sz w:val="24"/>
          <w:rtl/>
        </w:rPr>
        <w:t>ی</w:t>
      </w:r>
      <w:r w:rsidRPr="004C76FA">
        <w:rPr>
          <w:sz w:val="24"/>
          <w:rtl/>
        </w:rPr>
        <w:t xml:space="preserve"> اخت</w:t>
      </w:r>
      <w:r w:rsidRPr="004C76FA">
        <w:rPr>
          <w:rFonts w:hint="cs"/>
          <w:sz w:val="24"/>
          <w:rtl/>
        </w:rPr>
        <w:t>ی</w:t>
      </w:r>
      <w:r w:rsidRPr="004C76FA">
        <w:rPr>
          <w:rFonts w:hint="eastAsia"/>
          <w:sz w:val="24"/>
          <w:rtl/>
        </w:rPr>
        <w:t>ار</w:t>
      </w:r>
      <w:r w:rsidRPr="004C76FA">
        <w:rPr>
          <w:sz w:val="24"/>
          <w:rtl/>
        </w:rPr>
        <w:t xml:space="preserve"> معامله بر اساس مدل بلک -شولز استفاده ش</w:t>
      </w:r>
      <w:r w:rsidRPr="004C76FA">
        <w:rPr>
          <w:rFonts w:hint="cs"/>
          <w:sz w:val="24"/>
          <w:rtl/>
        </w:rPr>
        <w:t>ود</w:t>
      </w:r>
      <w:r w:rsidRPr="004C76FA">
        <w:rPr>
          <w:sz w:val="24"/>
          <w:rtl/>
        </w:rPr>
        <w:t xml:space="preserve"> و لذا از ذکر جزئ</w:t>
      </w:r>
      <w:r w:rsidRPr="004C76FA">
        <w:rPr>
          <w:rFonts w:hint="cs"/>
          <w:sz w:val="24"/>
          <w:rtl/>
        </w:rPr>
        <w:t>ی</w:t>
      </w:r>
      <w:r w:rsidRPr="004C76FA">
        <w:rPr>
          <w:rFonts w:hint="eastAsia"/>
          <w:sz w:val="24"/>
          <w:rtl/>
        </w:rPr>
        <w:t>ات</w:t>
      </w:r>
      <w:r w:rsidRPr="004C76FA">
        <w:rPr>
          <w:sz w:val="24"/>
          <w:rtl/>
        </w:rPr>
        <w:t xml:space="preserve"> محاسبات دست</w:t>
      </w:r>
      <w:r w:rsidRPr="004C76FA">
        <w:rPr>
          <w:rFonts w:hint="cs"/>
          <w:sz w:val="24"/>
          <w:rtl/>
        </w:rPr>
        <w:t>ی</w:t>
      </w:r>
      <w:r w:rsidRPr="004C76FA">
        <w:rPr>
          <w:sz w:val="24"/>
          <w:rtl/>
        </w:rPr>
        <w:t xml:space="preserve"> صرف‌نظر شده است.</w:t>
      </w:r>
    </w:p>
    <w:p w14:paraId="6584E901" w14:textId="77777777" w:rsidR="004C76FA" w:rsidRPr="004C76FA" w:rsidRDefault="004C76FA" w:rsidP="004C76FA">
      <w:pPr>
        <w:spacing w:line="360" w:lineRule="auto"/>
        <w:jc w:val="both"/>
        <w:rPr>
          <w:sz w:val="24"/>
        </w:rPr>
      </w:pPr>
      <w:r w:rsidRPr="004C76FA">
        <w:rPr>
          <w:sz w:val="24"/>
          <w:rtl/>
        </w:rPr>
        <w:t>نتایج حاصل از مدل بلک-شولز به عوامل زیر حساس است</w:t>
      </w:r>
      <w:r w:rsidRPr="004C76FA">
        <w:rPr>
          <w:sz w:val="24"/>
        </w:rPr>
        <w:t>:</w:t>
      </w:r>
    </w:p>
    <w:p w14:paraId="36EBB3F7" w14:textId="77777777" w:rsidR="004C76FA" w:rsidRPr="004C76FA" w:rsidRDefault="004C76FA" w:rsidP="004C76FA">
      <w:pPr>
        <w:numPr>
          <w:ilvl w:val="0"/>
          <w:numId w:val="14"/>
        </w:numPr>
        <w:spacing w:line="360" w:lineRule="auto"/>
        <w:jc w:val="both"/>
        <w:rPr>
          <w:sz w:val="24"/>
        </w:rPr>
      </w:pPr>
      <w:r w:rsidRPr="004C76FA">
        <w:rPr>
          <w:sz w:val="24"/>
          <w:rtl/>
        </w:rPr>
        <w:t>قیمت فعلی دارایی پایه</w:t>
      </w:r>
      <w:r w:rsidRPr="004C76FA">
        <w:rPr>
          <w:sz w:val="24"/>
        </w:rPr>
        <w:t xml:space="preserve"> (S): </w:t>
      </w:r>
      <w:r w:rsidRPr="004C76FA">
        <w:rPr>
          <w:sz w:val="24"/>
          <w:rtl/>
        </w:rPr>
        <w:t>هرچه قیمت فعلی دارایی پایه بالاتر باشد، ارزش اختیار خرید افزایش می‌یابد و برعکس، ارزش اختیار فروش کاهش می‌یابد</w:t>
      </w:r>
      <w:r w:rsidRPr="004C76FA">
        <w:rPr>
          <w:sz w:val="24"/>
        </w:rPr>
        <w:t>.</w:t>
      </w:r>
    </w:p>
    <w:p w14:paraId="0B63D417" w14:textId="77777777" w:rsidR="004C76FA" w:rsidRPr="004C76FA" w:rsidRDefault="004C76FA" w:rsidP="004C76FA">
      <w:pPr>
        <w:numPr>
          <w:ilvl w:val="0"/>
          <w:numId w:val="14"/>
        </w:numPr>
        <w:spacing w:line="360" w:lineRule="auto"/>
        <w:jc w:val="both"/>
        <w:rPr>
          <w:sz w:val="24"/>
        </w:rPr>
      </w:pPr>
      <w:r w:rsidRPr="004C76FA">
        <w:rPr>
          <w:sz w:val="24"/>
          <w:rtl/>
        </w:rPr>
        <w:t>قیمت اعمال</w:t>
      </w:r>
      <w:r w:rsidRPr="004C76FA">
        <w:rPr>
          <w:sz w:val="24"/>
        </w:rPr>
        <w:t xml:space="preserve"> (K): </w:t>
      </w:r>
      <w:r w:rsidRPr="004C76FA">
        <w:rPr>
          <w:sz w:val="24"/>
          <w:rtl/>
        </w:rPr>
        <w:t>با افزایش قیمت اعمال، ارزش اختیار خرید کاهش می‌یابد و ارزش اختیار فروش افزایش می‌یابد</w:t>
      </w:r>
      <w:r w:rsidRPr="004C76FA">
        <w:rPr>
          <w:sz w:val="24"/>
        </w:rPr>
        <w:t>.</w:t>
      </w:r>
    </w:p>
    <w:p w14:paraId="0FCC232A" w14:textId="77777777" w:rsidR="004C76FA" w:rsidRPr="004C76FA" w:rsidRDefault="004C76FA" w:rsidP="004C76FA">
      <w:pPr>
        <w:numPr>
          <w:ilvl w:val="0"/>
          <w:numId w:val="14"/>
        </w:numPr>
        <w:spacing w:line="360" w:lineRule="auto"/>
        <w:jc w:val="both"/>
        <w:rPr>
          <w:sz w:val="24"/>
        </w:rPr>
      </w:pPr>
      <w:r w:rsidRPr="004C76FA">
        <w:rPr>
          <w:sz w:val="24"/>
          <w:rtl/>
        </w:rPr>
        <w:t>نرخ بدون ریسک</w:t>
      </w:r>
      <w:r w:rsidRPr="004C76FA">
        <w:rPr>
          <w:sz w:val="24"/>
        </w:rPr>
        <w:t xml:space="preserve"> (r): </w:t>
      </w:r>
      <w:r w:rsidRPr="004C76FA">
        <w:rPr>
          <w:sz w:val="24"/>
          <w:rtl/>
        </w:rPr>
        <w:t>افزایش نرخ بدون ریسک باعث افزایش ارزش اختیار فروش و کاهش ارزش اختیار خرید می‌شود</w:t>
      </w:r>
      <w:r w:rsidRPr="004C76FA">
        <w:rPr>
          <w:sz w:val="24"/>
        </w:rPr>
        <w:t>.</w:t>
      </w:r>
    </w:p>
    <w:p w14:paraId="256DCD90" w14:textId="77777777" w:rsidR="004C76FA" w:rsidRPr="004C76FA" w:rsidRDefault="004C76FA" w:rsidP="004C76FA">
      <w:pPr>
        <w:numPr>
          <w:ilvl w:val="0"/>
          <w:numId w:val="14"/>
        </w:numPr>
        <w:spacing w:line="360" w:lineRule="auto"/>
        <w:jc w:val="both"/>
        <w:rPr>
          <w:sz w:val="24"/>
        </w:rPr>
      </w:pPr>
      <w:r w:rsidRPr="004C76FA">
        <w:rPr>
          <w:sz w:val="24"/>
          <w:rtl/>
        </w:rPr>
        <w:t>زمان تا انقضا</w:t>
      </w:r>
      <w:r w:rsidRPr="004C76FA">
        <w:rPr>
          <w:sz w:val="24"/>
        </w:rPr>
        <w:t xml:space="preserve"> (T): </w:t>
      </w:r>
      <w:r w:rsidRPr="004C76FA">
        <w:rPr>
          <w:sz w:val="24"/>
          <w:rtl/>
        </w:rPr>
        <w:t>هرچه زمان تا انقضا بیشتر باشد، احتمال تحقق اختیار معامله بیشتر است و در نتیجه ارزش آن افزایش می‌یابد</w:t>
      </w:r>
      <w:r w:rsidRPr="004C76FA">
        <w:rPr>
          <w:sz w:val="24"/>
        </w:rPr>
        <w:t>.</w:t>
      </w:r>
    </w:p>
    <w:p w14:paraId="0073D5D9" w14:textId="531D269A" w:rsidR="004C76FA" w:rsidRDefault="004C76FA" w:rsidP="004C76FA">
      <w:pPr>
        <w:numPr>
          <w:ilvl w:val="0"/>
          <w:numId w:val="14"/>
        </w:numPr>
        <w:spacing w:line="360" w:lineRule="auto"/>
        <w:jc w:val="both"/>
        <w:rPr>
          <w:sz w:val="24"/>
        </w:rPr>
      </w:pPr>
      <w:r w:rsidRPr="004C76FA">
        <w:rPr>
          <w:sz w:val="24"/>
          <w:rtl/>
        </w:rPr>
        <w:t>نوسان</w:t>
      </w:r>
      <w:r w:rsidRPr="004C76FA">
        <w:rPr>
          <w:sz w:val="24"/>
        </w:rPr>
        <w:t xml:space="preserve"> (σ): </w:t>
      </w:r>
      <w:r w:rsidRPr="004C76FA">
        <w:rPr>
          <w:sz w:val="24"/>
          <w:rtl/>
        </w:rPr>
        <w:t>افزایش نوسان قیمت دارایی پایه، باعث افزایش ارزش هر دو نوع اختیار خریدوفروش می‌شود، زیرا نوسانات بالاتر نشان‌دهنده عدم قطعیت بیشتر و در نتیجه احتمال سود بیشتر است</w:t>
      </w:r>
      <w:r w:rsidRPr="004C76FA">
        <w:rPr>
          <w:sz w:val="24"/>
        </w:rPr>
        <w:t>.</w:t>
      </w:r>
    </w:p>
    <w:p w14:paraId="5992C357" w14:textId="13BDCFDB" w:rsidR="00F71DE6" w:rsidRPr="00F71DE6" w:rsidRDefault="00F71DE6" w:rsidP="00E35B88">
      <w:pPr>
        <w:pStyle w:val="Heading3"/>
        <w:rPr>
          <w:rtl/>
        </w:rPr>
      </w:pPr>
      <w:bookmarkStart w:id="136" w:name="_Toc194885392"/>
      <w:r w:rsidRPr="00F71DE6">
        <w:rPr>
          <w:rFonts w:hint="cs"/>
          <w:rtl/>
        </w:rPr>
        <w:lastRenderedPageBreak/>
        <w:t>مدل</w:t>
      </w:r>
      <w:r w:rsidRPr="00F71DE6">
        <w:rPr>
          <w:rtl/>
        </w:rPr>
        <w:t xml:space="preserve"> </w:t>
      </w:r>
      <w:r w:rsidRPr="00F71DE6">
        <w:rPr>
          <w:rFonts w:hint="cs"/>
          <w:rtl/>
        </w:rPr>
        <w:t>بلک</w:t>
      </w:r>
      <w:r>
        <w:rPr>
          <w:rStyle w:val="FootnoteReference"/>
          <w:b/>
          <w:bCs w:val="0"/>
          <w:rtl/>
        </w:rPr>
        <w:footnoteReference w:id="94"/>
      </w:r>
      <w:bookmarkEnd w:id="136"/>
    </w:p>
    <w:p w14:paraId="205ECF7F" w14:textId="6517B0A1" w:rsidR="00F71DE6" w:rsidRDefault="00F71DE6" w:rsidP="00F71DE6">
      <w:pPr>
        <w:spacing w:line="360" w:lineRule="auto"/>
        <w:rPr>
          <w:sz w:val="24"/>
          <w:rtl/>
        </w:rPr>
      </w:pPr>
      <w:r w:rsidRPr="00F71DE6">
        <w:rPr>
          <w:rFonts w:hint="cs"/>
          <w:sz w:val="24"/>
          <w:rtl/>
        </w:rPr>
        <w:t>برای</w:t>
      </w:r>
      <w:r w:rsidRPr="00F71DE6">
        <w:rPr>
          <w:sz w:val="24"/>
          <w:rtl/>
        </w:rPr>
        <w:t xml:space="preserve"> </w:t>
      </w:r>
      <w:r w:rsidRPr="00F71DE6">
        <w:rPr>
          <w:rFonts w:hint="cs"/>
          <w:sz w:val="24"/>
          <w:rtl/>
        </w:rPr>
        <w:t>قیمت‌گذاری</w:t>
      </w:r>
      <w:r w:rsidRPr="00F71DE6">
        <w:rPr>
          <w:sz w:val="24"/>
          <w:rtl/>
        </w:rPr>
        <w:t xml:space="preserve"> </w:t>
      </w:r>
      <w:r w:rsidRPr="00F71DE6">
        <w:rPr>
          <w:rFonts w:hint="cs"/>
          <w:sz w:val="24"/>
          <w:rtl/>
        </w:rPr>
        <w:t>آپشن‌های</w:t>
      </w:r>
      <w:r w:rsidRPr="00F71DE6">
        <w:rPr>
          <w:sz w:val="24"/>
          <w:rtl/>
        </w:rPr>
        <w:t xml:space="preserve"> </w:t>
      </w:r>
      <w:r w:rsidRPr="00F71DE6">
        <w:rPr>
          <w:rFonts w:hint="cs"/>
          <w:sz w:val="24"/>
          <w:rtl/>
        </w:rPr>
        <w:t>آتی</w:t>
      </w:r>
      <w:r>
        <w:rPr>
          <w:rStyle w:val="FootnoteReference"/>
          <w:sz w:val="24"/>
          <w:rtl/>
        </w:rPr>
        <w:footnoteReference w:id="95"/>
      </w:r>
      <w:r w:rsidRPr="00F71DE6">
        <w:rPr>
          <w:sz w:val="24"/>
        </w:rPr>
        <w:t xml:space="preserve"> </w:t>
      </w:r>
      <w:r w:rsidRPr="00F71DE6">
        <w:rPr>
          <w:rFonts w:hint="cs"/>
          <w:sz w:val="24"/>
          <w:rtl/>
        </w:rPr>
        <w:t>به‌کار</w:t>
      </w:r>
      <w:r w:rsidRPr="00F71DE6">
        <w:rPr>
          <w:sz w:val="24"/>
          <w:rtl/>
        </w:rPr>
        <w:t xml:space="preserve"> </w:t>
      </w:r>
      <w:r w:rsidRPr="00F71DE6">
        <w:rPr>
          <w:rFonts w:hint="cs"/>
          <w:sz w:val="24"/>
          <w:rtl/>
        </w:rPr>
        <w:t>می‌رود</w:t>
      </w:r>
      <w:r w:rsidRPr="00F71DE6">
        <w:rPr>
          <w:sz w:val="24"/>
          <w:rtl/>
        </w:rPr>
        <w:t xml:space="preserve">. </w:t>
      </w:r>
      <w:r w:rsidRPr="00F71DE6">
        <w:rPr>
          <w:rFonts w:hint="cs"/>
          <w:sz w:val="24"/>
          <w:rtl/>
        </w:rPr>
        <w:t>این</w:t>
      </w:r>
      <w:r w:rsidRPr="00F71DE6">
        <w:rPr>
          <w:sz w:val="24"/>
          <w:rtl/>
        </w:rPr>
        <w:t xml:space="preserve"> </w:t>
      </w:r>
      <w:r w:rsidRPr="00F71DE6">
        <w:rPr>
          <w:rFonts w:hint="cs"/>
          <w:sz w:val="24"/>
          <w:rtl/>
        </w:rPr>
        <w:t>مدل</w:t>
      </w:r>
      <w:r w:rsidRPr="00F71DE6">
        <w:rPr>
          <w:sz w:val="24"/>
          <w:rtl/>
        </w:rPr>
        <w:t xml:space="preserve"> </w:t>
      </w:r>
      <w:r w:rsidRPr="00F71DE6">
        <w:rPr>
          <w:rFonts w:hint="cs"/>
          <w:sz w:val="24"/>
          <w:rtl/>
        </w:rPr>
        <w:t>نسخه‌ای</w:t>
      </w:r>
      <w:r w:rsidRPr="00F71DE6">
        <w:rPr>
          <w:sz w:val="24"/>
          <w:rtl/>
        </w:rPr>
        <w:t xml:space="preserve"> </w:t>
      </w:r>
      <w:r w:rsidRPr="00F71DE6">
        <w:rPr>
          <w:rFonts w:hint="cs"/>
          <w:sz w:val="24"/>
          <w:rtl/>
        </w:rPr>
        <w:t>از</w:t>
      </w:r>
      <w:r w:rsidRPr="00F71DE6">
        <w:rPr>
          <w:sz w:val="24"/>
          <w:rtl/>
        </w:rPr>
        <w:t xml:space="preserve"> </w:t>
      </w:r>
      <w:r w:rsidRPr="00F71DE6">
        <w:rPr>
          <w:rFonts w:hint="cs"/>
          <w:sz w:val="24"/>
          <w:rtl/>
        </w:rPr>
        <w:t>بلک</w:t>
      </w:r>
      <w:r w:rsidRPr="00F71DE6">
        <w:rPr>
          <w:sz w:val="24"/>
          <w:rtl/>
        </w:rPr>
        <w:t>-</w:t>
      </w:r>
      <w:r w:rsidRPr="00F71DE6">
        <w:rPr>
          <w:rFonts w:hint="cs"/>
          <w:sz w:val="24"/>
          <w:rtl/>
        </w:rPr>
        <w:t>شولز</w:t>
      </w:r>
      <w:r w:rsidRPr="00F71DE6">
        <w:rPr>
          <w:sz w:val="24"/>
          <w:rtl/>
        </w:rPr>
        <w:t xml:space="preserve"> </w:t>
      </w:r>
      <w:r w:rsidRPr="00F71DE6">
        <w:rPr>
          <w:rFonts w:hint="cs"/>
          <w:sz w:val="24"/>
          <w:rtl/>
        </w:rPr>
        <w:t>است</w:t>
      </w:r>
      <w:r w:rsidRPr="00F71DE6">
        <w:rPr>
          <w:sz w:val="24"/>
          <w:rtl/>
        </w:rPr>
        <w:t xml:space="preserve"> </w:t>
      </w:r>
      <w:r w:rsidRPr="00F71DE6">
        <w:rPr>
          <w:rFonts w:hint="cs"/>
          <w:sz w:val="24"/>
          <w:rtl/>
        </w:rPr>
        <w:t>اما</w:t>
      </w:r>
      <w:r w:rsidRPr="00F71DE6">
        <w:rPr>
          <w:sz w:val="24"/>
          <w:rtl/>
        </w:rPr>
        <w:t xml:space="preserve"> </w:t>
      </w:r>
      <w:r w:rsidRPr="00F71DE6">
        <w:rPr>
          <w:rFonts w:hint="cs"/>
          <w:sz w:val="24"/>
          <w:rtl/>
        </w:rPr>
        <w:t>به‌جای</w:t>
      </w:r>
      <w:r w:rsidRPr="00F71DE6">
        <w:rPr>
          <w:sz w:val="24"/>
          <w:rtl/>
        </w:rPr>
        <w:t xml:space="preserve"> </w:t>
      </w:r>
      <w:r w:rsidRPr="00F71DE6">
        <w:rPr>
          <w:rFonts w:hint="cs"/>
          <w:sz w:val="24"/>
          <w:rtl/>
        </w:rPr>
        <w:t>قیمت</w:t>
      </w:r>
      <w:r w:rsidRPr="00F71DE6">
        <w:rPr>
          <w:sz w:val="24"/>
          <w:rtl/>
        </w:rPr>
        <w:t xml:space="preserve"> </w:t>
      </w:r>
      <w:r w:rsidRPr="00F71DE6">
        <w:rPr>
          <w:rFonts w:hint="cs"/>
          <w:sz w:val="24"/>
          <w:rtl/>
        </w:rPr>
        <w:t>نقدی</w:t>
      </w:r>
      <w:r w:rsidRPr="00F71DE6">
        <w:rPr>
          <w:sz w:val="24"/>
          <w:rtl/>
        </w:rPr>
        <w:t xml:space="preserve"> </w:t>
      </w:r>
      <w:r w:rsidRPr="00F71DE6">
        <w:rPr>
          <w:rFonts w:hint="cs"/>
          <w:sz w:val="24"/>
          <w:rtl/>
        </w:rPr>
        <w:t>از</w:t>
      </w:r>
      <w:r w:rsidRPr="00F71DE6">
        <w:rPr>
          <w:sz w:val="24"/>
          <w:rtl/>
        </w:rPr>
        <w:t xml:space="preserve"> </w:t>
      </w:r>
      <w:r w:rsidRPr="00F71DE6">
        <w:rPr>
          <w:rFonts w:hint="cs"/>
          <w:sz w:val="24"/>
          <w:rtl/>
        </w:rPr>
        <w:t>قیمت</w:t>
      </w:r>
      <w:r w:rsidRPr="00F71DE6">
        <w:rPr>
          <w:sz w:val="24"/>
          <w:rtl/>
        </w:rPr>
        <w:t xml:space="preserve"> </w:t>
      </w:r>
      <w:r w:rsidRPr="00F71DE6">
        <w:rPr>
          <w:rFonts w:hint="cs"/>
          <w:sz w:val="24"/>
          <w:rtl/>
        </w:rPr>
        <w:t>قرارداد</w:t>
      </w:r>
      <w:r w:rsidRPr="00F71DE6">
        <w:rPr>
          <w:sz w:val="24"/>
          <w:rtl/>
        </w:rPr>
        <w:t xml:space="preserve"> </w:t>
      </w:r>
      <w:r w:rsidRPr="00F71DE6">
        <w:rPr>
          <w:rFonts w:hint="cs"/>
          <w:sz w:val="24"/>
          <w:rtl/>
        </w:rPr>
        <w:t>آتی</w:t>
      </w:r>
      <w:r w:rsidRPr="00F71DE6">
        <w:rPr>
          <w:sz w:val="24"/>
          <w:rtl/>
        </w:rPr>
        <w:t xml:space="preserve"> </w:t>
      </w:r>
      <w:r w:rsidRPr="00F71DE6">
        <w:rPr>
          <w:rFonts w:hint="cs"/>
          <w:sz w:val="24"/>
          <w:rtl/>
        </w:rPr>
        <w:t>استفاده</w:t>
      </w:r>
      <w:r w:rsidRPr="00F71DE6">
        <w:rPr>
          <w:sz w:val="24"/>
          <w:rtl/>
        </w:rPr>
        <w:t xml:space="preserve"> </w:t>
      </w:r>
      <w:r w:rsidRPr="00F71DE6">
        <w:rPr>
          <w:rFonts w:hint="cs"/>
          <w:sz w:val="24"/>
          <w:rtl/>
        </w:rPr>
        <w:t>می‌کند</w:t>
      </w:r>
      <w:r w:rsidRPr="00F71DE6">
        <w:rPr>
          <w:sz w:val="24"/>
          <w:rtl/>
        </w:rPr>
        <w:t>.</w:t>
      </w:r>
    </w:p>
    <w:p w14:paraId="58E0066D" w14:textId="503C089A" w:rsidR="00F71DE6" w:rsidRDefault="00F71DE6" w:rsidP="00E35B88">
      <w:pPr>
        <w:pStyle w:val="Heading3"/>
        <w:rPr>
          <w:rtl/>
        </w:rPr>
      </w:pPr>
      <w:bookmarkStart w:id="137" w:name="_Toc194885393"/>
      <w:r w:rsidRPr="00F71DE6">
        <w:rPr>
          <w:rFonts w:hint="cs"/>
          <w:rtl/>
        </w:rPr>
        <w:t>2. مدل‌های</w:t>
      </w:r>
      <w:r w:rsidRPr="00F71DE6">
        <w:rPr>
          <w:rtl/>
        </w:rPr>
        <w:t xml:space="preserve"> </w:t>
      </w:r>
      <w:r w:rsidRPr="00F71DE6">
        <w:rPr>
          <w:rFonts w:hint="cs"/>
          <w:rtl/>
        </w:rPr>
        <w:t>عددی</w:t>
      </w:r>
      <w:r w:rsidR="00F77726">
        <w:rPr>
          <w:rStyle w:val="FootnoteReference"/>
          <w:b/>
          <w:bCs w:val="0"/>
          <w:rtl/>
        </w:rPr>
        <w:footnoteReference w:id="96"/>
      </w:r>
      <w:bookmarkEnd w:id="137"/>
    </w:p>
    <w:p w14:paraId="610BC82C" w14:textId="1A45A5CA" w:rsidR="00F77726" w:rsidRPr="00F77726" w:rsidRDefault="00F77726" w:rsidP="00F77726">
      <w:pPr>
        <w:rPr>
          <w:sz w:val="24"/>
          <w:rtl/>
        </w:rPr>
      </w:pPr>
      <w:r w:rsidRPr="00F77726">
        <w:rPr>
          <w:rFonts w:hint="cs"/>
          <w:sz w:val="24"/>
          <w:rtl/>
        </w:rPr>
        <w:t>این</w:t>
      </w:r>
      <w:r w:rsidRPr="00F77726">
        <w:rPr>
          <w:sz w:val="24"/>
          <w:rtl/>
        </w:rPr>
        <w:t xml:space="preserve"> </w:t>
      </w:r>
      <w:r w:rsidRPr="00F77726">
        <w:rPr>
          <w:rFonts w:hint="cs"/>
          <w:sz w:val="24"/>
          <w:rtl/>
        </w:rPr>
        <w:t>مدل‌ها</w:t>
      </w:r>
      <w:r w:rsidRPr="00F77726">
        <w:rPr>
          <w:sz w:val="24"/>
          <w:rtl/>
        </w:rPr>
        <w:t xml:space="preserve"> </w:t>
      </w:r>
      <w:r w:rsidRPr="00F77726">
        <w:rPr>
          <w:rFonts w:hint="cs"/>
          <w:sz w:val="24"/>
          <w:rtl/>
        </w:rPr>
        <w:t>برای</w:t>
      </w:r>
      <w:r w:rsidRPr="00F77726">
        <w:rPr>
          <w:sz w:val="24"/>
          <w:rtl/>
        </w:rPr>
        <w:t xml:space="preserve"> </w:t>
      </w:r>
      <w:r w:rsidRPr="00F77726">
        <w:rPr>
          <w:rFonts w:hint="cs"/>
          <w:sz w:val="24"/>
          <w:rtl/>
        </w:rPr>
        <w:t>شرایطی</w:t>
      </w:r>
      <w:r w:rsidRPr="00F77726">
        <w:rPr>
          <w:sz w:val="24"/>
          <w:rtl/>
        </w:rPr>
        <w:t xml:space="preserve"> </w:t>
      </w:r>
      <w:r w:rsidRPr="00F77726">
        <w:rPr>
          <w:rFonts w:hint="cs"/>
          <w:sz w:val="24"/>
          <w:rtl/>
        </w:rPr>
        <w:t>استفاده</w:t>
      </w:r>
      <w:r w:rsidRPr="00F77726">
        <w:rPr>
          <w:sz w:val="24"/>
          <w:rtl/>
        </w:rPr>
        <w:t xml:space="preserve"> </w:t>
      </w:r>
      <w:r w:rsidRPr="00F77726">
        <w:rPr>
          <w:rFonts w:hint="cs"/>
          <w:sz w:val="24"/>
          <w:rtl/>
        </w:rPr>
        <w:t>می‌شوند</w:t>
      </w:r>
      <w:r w:rsidRPr="00F77726">
        <w:rPr>
          <w:sz w:val="24"/>
          <w:rtl/>
        </w:rPr>
        <w:t xml:space="preserve"> </w:t>
      </w:r>
      <w:r w:rsidRPr="00F77726">
        <w:rPr>
          <w:rFonts w:hint="cs"/>
          <w:sz w:val="24"/>
          <w:rtl/>
        </w:rPr>
        <w:t>که</w:t>
      </w:r>
      <w:r w:rsidRPr="00F77726">
        <w:rPr>
          <w:sz w:val="24"/>
          <w:rtl/>
        </w:rPr>
        <w:t xml:space="preserve"> </w:t>
      </w:r>
      <w:r w:rsidRPr="00F77726">
        <w:rPr>
          <w:rFonts w:hint="cs"/>
          <w:sz w:val="24"/>
          <w:rtl/>
        </w:rPr>
        <w:t>مدل‌های</w:t>
      </w:r>
      <w:r w:rsidRPr="00F77726">
        <w:rPr>
          <w:sz w:val="24"/>
          <w:rtl/>
        </w:rPr>
        <w:t xml:space="preserve"> </w:t>
      </w:r>
      <w:r w:rsidRPr="00F77726">
        <w:rPr>
          <w:rFonts w:hint="cs"/>
          <w:sz w:val="24"/>
          <w:rtl/>
        </w:rPr>
        <w:t>بسته</w:t>
      </w:r>
      <w:r w:rsidRPr="00F77726">
        <w:rPr>
          <w:sz w:val="24"/>
          <w:rtl/>
        </w:rPr>
        <w:t xml:space="preserve"> </w:t>
      </w:r>
      <w:r w:rsidRPr="00F77726">
        <w:rPr>
          <w:rFonts w:hint="cs"/>
          <w:sz w:val="24"/>
          <w:rtl/>
        </w:rPr>
        <w:t>نتوانند</w:t>
      </w:r>
      <w:r w:rsidRPr="00F77726">
        <w:rPr>
          <w:sz w:val="24"/>
          <w:rtl/>
        </w:rPr>
        <w:t xml:space="preserve"> </w:t>
      </w:r>
      <w:r w:rsidRPr="00F77726">
        <w:rPr>
          <w:rFonts w:hint="cs"/>
          <w:sz w:val="24"/>
          <w:rtl/>
        </w:rPr>
        <w:t>دقت</w:t>
      </w:r>
      <w:r w:rsidRPr="00F77726">
        <w:rPr>
          <w:sz w:val="24"/>
          <w:rtl/>
        </w:rPr>
        <w:t xml:space="preserve"> </w:t>
      </w:r>
      <w:r w:rsidRPr="00F77726">
        <w:rPr>
          <w:rFonts w:hint="cs"/>
          <w:sz w:val="24"/>
          <w:rtl/>
        </w:rPr>
        <w:t>یا</w:t>
      </w:r>
      <w:r w:rsidRPr="00F77726">
        <w:rPr>
          <w:sz w:val="24"/>
          <w:rtl/>
        </w:rPr>
        <w:t xml:space="preserve"> </w:t>
      </w:r>
      <w:r w:rsidRPr="00F77726">
        <w:rPr>
          <w:rFonts w:hint="cs"/>
          <w:sz w:val="24"/>
          <w:rtl/>
        </w:rPr>
        <w:t>انعطاف</w:t>
      </w:r>
      <w:r w:rsidRPr="00F77726">
        <w:rPr>
          <w:sz w:val="24"/>
          <w:rtl/>
        </w:rPr>
        <w:t xml:space="preserve"> </w:t>
      </w:r>
      <w:r w:rsidRPr="00F77726">
        <w:rPr>
          <w:rFonts w:hint="cs"/>
          <w:sz w:val="24"/>
          <w:rtl/>
        </w:rPr>
        <w:t>کافی</w:t>
      </w:r>
      <w:r w:rsidRPr="00F77726">
        <w:rPr>
          <w:sz w:val="24"/>
          <w:rtl/>
        </w:rPr>
        <w:t xml:space="preserve"> </w:t>
      </w:r>
      <w:r w:rsidRPr="00F77726">
        <w:rPr>
          <w:rFonts w:hint="cs"/>
          <w:sz w:val="24"/>
          <w:rtl/>
        </w:rPr>
        <w:t>ارائه</w:t>
      </w:r>
      <w:r w:rsidRPr="00F77726">
        <w:rPr>
          <w:sz w:val="24"/>
          <w:rtl/>
        </w:rPr>
        <w:t xml:space="preserve"> </w:t>
      </w:r>
      <w:r w:rsidRPr="00F77726">
        <w:rPr>
          <w:rFonts w:hint="cs"/>
          <w:sz w:val="24"/>
          <w:rtl/>
        </w:rPr>
        <w:t>دهند</w:t>
      </w:r>
      <w:r w:rsidRPr="00F77726">
        <w:rPr>
          <w:sz w:val="24"/>
          <w:rtl/>
        </w:rPr>
        <w:t xml:space="preserve">. </w:t>
      </w:r>
      <w:r w:rsidRPr="00F77726">
        <w:rPr>
          <w:rFonts w:hint="cs"/>
          <w:sz w:val="24"/>
          <w:rtl/>
        </w:rPr>
        <w:t>مانند</w:t>
      </w:r>
      <w:r w:rsidRPr="00F77726">
        <w:rPr>
          <w:sz w:val="24"/>
          <w:rtl/>
        </w:rPr>
        <w:t xml:space="preserve"> </w:t>
      </w:r>
      <w:r w:rsidRPr="00F77726">
        <w:rPr>
          <w:rFonts w:hint="cs"/>
          <w:sz w:val="24"/>
          <w:rtl/>
        </w:rPr>
        <w:t>آپشن‌های</w:t>
      </w:r>
      <w:r w:rsidRPr="00F77726">
        <w:rPr>
          <w:sz w:val="24"/>
          <w:rtl/>
        </w:rPr>
        <w:t xml:space="preserve"> </w:t>
      </w:r>
      <w:r w:rsidRPr="00F77726">
        <w:rPr>
          <w:rFonts w:hint="cs"/>
          <w:sz w:val="24"/>
          <w:rtl/>
        </w:rPr>
        <w:t>آمریکایی،</w:t>
      </w:r>
      <w:r w:rsidRPr="00F77726">
        <w:rPr>
          <w:sz w:val="24"/>
          <w:rtl/>
        </w:rPr>
        <w:t xml:space="preserve"> </w:t>
      </w:r>
      <w:r w:rsidRPr="00F77726">
        <w:rPr>
          <w:rFonts w:hint="cs"/>
          <w:sz w:val="24"/>
          <w:rtl/>
        </w:rPr>
        <w:t>آپشن‌های</w:t>
      </w:r>
      <w:r w:rsidRPr="00F77726">
        <w:rPr>
          <w:sz w:val="24"/>
          <w:rtl/>
        </w:rPr>
        <w:t xml:space="preserve"> </w:t>
      </w:r>
      <w:r w:rsidRPr="00F77726">
        <w:rPr>
          <w:rFonts w:hint="cs"/>
          <w:sz w:val="24"/>
          <w:rtl/>
        </w:rPr>
        <w:t>با</w:t>
      </w:r>
      <w:r w:rsidRPr="00F77726">
        <w:rPr>
          <w:sz w:val="24"/>
          <w:rtl/>
        </w:rPr>
        <w:t xml:space="preserve"> </w:t>
      </w:r>
      <w:r w:rsidRPr="00F77726">
        <w:rPr>
          <w:rFonts w:hint="cs"/>
          <w:sz w:val="24"/>
          <w:rtl/>
        </w:rPr>
        <w:t>ویژگی‌های</w:t>
      </w:r>
      <w:r w:rsidRPr="00F77726">
        <w:rPr>
          <w:sz w:val="24"/>
          <w:rtl/>
        </w:rPr>
        <w:t xml:space="preserve"> </w:t>
      </w:r>
      <w:r w:rsidRPr="00F77726">
        <w:rPr>
          <w:rFonts w:hint="cs"/>
          <w:sz w:val="24"/>
          <w:rtl/>
        </w:rPr>
        <w:t>پیچیده</w:t>
      </w:r>
      <w:r w:rsidRPr="00F77726">
        <w:rPr>
          <w:sz w:val="24"/>
          <w:rtl/>
        </w:rPr>
        <w:t xml:space="preserve"> </w:t>
      </w:r>
      <w:r w:rsidRPr="00F77726">
        <w:rPr>
          <w:rFonts w:hint="cs"/>
          <w:sz w:val="24"/>
          <w:rtl/>
        </w:rPr>
        <w:t>یا</w:t>
      </w:r>
      <w:r w:rsidRPr="00F77726">
        <w:rPr>
          <w:sz w:val="24"/>
          <w:rtl/>
        </w:rPr>
        <w:t xml:space="preserve"> </w:t>
      </w:r>
      <w:r w:rsidRPr="00F77726">
        <w:rPr>
          <w:rFonts w:hint="cs"/>
          <w:sz w:val="24"/>
          <w:rtl/>
        </w:rPr>
        <w:t>توزیع‌های</w:t>
      </w:r>
      <w:r w:rsidRPr="00F77726">
        <w:rPr>
          <w:sz w:val="24"/>
          <w:rtl/>
        </w:rPr>
        <w:t xml:space="preserve"> </w:t>
      </w:r>
      <w:r w:rsidRPr="00F77726">
        <w:rPr>
          <w:rFonts w:hint="cs"/>
          <w:sz w:val="24"/>
          <w:rtl/>
        </w:rPr>
        <w:t>غیراستاندارد</w:t>
      </w:r>
      <w:r w:rsidRPr="00F77726">
        <w:rPr>
          <w:sz w:val="24"/>
          <w:rtl/>
        </w:rPr>
        <w:t xml:space="preserve"> </w:t>
      </w:r>
      <w:r w:rsidRPr="00F77726">
        <w:rPr>
          <w:rFonts w:hint="cs"/>
          <w:sz w:val="24"/>
          <w:rtl/>
        </w:rPr>
        <w:t>قیمت</w:t>
      </w:r>
      <w:r w:rsidRPr="00F77726">
        <w:rPr>
          <w:sz w:val="24"/>
          <w:rtl/>
        </w:rPr>
        <w:t xml:space="preserve"> </w:t>
      </w:r>
      <w:r w:rsidRPr="00F77726">
        <w:rPr>
          <w:rFonts w:hint="cs"/>
          <w:sz w:val="24"/>
          <w:rtl/>
        </w:rPr>
        <w:t>دارایی</w:t>
      </w:r>
      <w:r w:rsidRPr="00F77726">
        <w:rPr>
          <w:sz w:val="24"/>
          <w:rtl/>
        </w:rPr>
        <w:t>.</w:t>
      </w:r>
    </w:p>
    <w:p w14:paraId="76DF92B6" w14:textId="55BF850D" w:rsidR="004C76FA" w:rsidRPr="00F77726" w:rsidRDefault="004C76FA" w:rsidP="00E35B88">
      <w:pPr>
        <w:pStyle w:val="Heading3"/>
        <w:rPr>
          <w:rtl/>
        </w:rPr>
      </w:pPr>
      <w:bookmarkStart w:id="138" w:name="_Toc194885394"/>
      <w:r w:rsidRPr="00F77726">
        <w:rPr>
          <w:rtl/>
        </w:rPr>
        <w:t>مدل درخت دوجمله‌ا</w:t>
      </w:r>
      <w:r w:rsidRPr="00F77726">
        <w:rPr>
          <w:rFonts w:hint="cs"/>
          <w:rtl/>
        </w:rPr>
        <w:t>ی</w:t>
      </w:r>
      <w:r w:rsidRPr="00F77726">
        <w:rPr>
          <w:vertAlign w:val="superscript"/>
          <w:rtl/>
        </w:rPr>
        <w:footnoteReference w:id="97"/>
      </w:r>
      <w:bookmarkEnd w:id="138"/>
    </w:p>
    <w:p w14:paraId="7A0C48C0" w14:textId="77777777" w:rsidR="004C76FA" w:rsidRPr="004C76FA" w:rsidRDefault="004C76FA" w:rsidP="004C76FA">
      <w:pPr>
        <w:spacing w:line="360" w:lineRule="auto"/>
        <w:jc w:val="both"/>
        <w:rPr>
          <w:sz w:val="24"/>
        </w:rPr>
      </w:pPr>
      <w:r w:rsidRPr="004C76FA">
        <w:rPr>
          <w:rFonts w:hint="eastAsia"/>
          <w:sz w:val="24"/>
          <w:rtl/>
        </w:rPr>
        <w:t>مدل</w:t>
      </w:r>
      <w:r w:rsidRPr="004C76FA">
        <w:rPr>
          <w:sz w:val="24"/>
          <w:rtl/>
        </w:rPr>
        <w:t xml:space="preserve"> درخت دوجمله‌ا</w:t>
      </w:r>
      <w:r w:rsidRPr="004C76FA">
        <w:rPr>
          <w:rFonts w:hint="cs"/>
          <w:sz w:val="24"/>
          <w:rtl/>
        </w:rPr>
        <w:t>ی</w:t>
      </w:r>
      <w:r w:rsidRPr="004C76FA">
        <w:rPr>
          <w:sz w:val="24"/>
          <w:rtl/>
        </w:rPr>
        <w:t xml:space="preserve"> </w:t>
      </w:r>
      <w:r w:rsidRPr="004C76FA">
        <w:rPr>
          <w:rFonts w:hint="cs"/>
          <w:sz w:val="24"/>
          <w:rtl/>
        </w:rPr>
        <w:t>ی</w:t>
      </w:r>
      <w:r w:rsidRPr="004C76FA">
        <w:rPr>
          <w:rFonts w:hint="eastAsia"/>
          <w:sz w:val="24"/>
          <w:rtl/>
        </w:rPr>
        <w:t>ک</w:t>
      </w:r>
      <w:r w:rsidRPr="004C76FA">
        <w:rPr>
          <w:sz w:val="24"/>
          <w:rtl/>
        </w:rPr>
        <w:t xml:space="preserve"> روش انعطاف‌پذ</w:t>
      </w:r>
      <w:r w:rsidRPr="004C76FA">
        <w:rPr>
          <w:rFonts w:hint="cs"/>
          <w:sz w:val="24"/>
          <w:rtl/>
        </w:rPr>
        <w:t>ی</w:t>
      </w:r>
      <w:r w:rsidRPr="004C76FA">
        <w:rPr>
          <w:rFonts w:hint="eastAsia"/>
          <w:sz w:val="24"/>
          <w:rtl/>
        </w:rPr>
        <w:t>ر</w:t>
      </w:r>
      <w:r w:rsidRPr="004C76FA">
        <w:rPr>
          <w:sz w:val="24"/>
          <w:rtl/>
        </w:rPr>
        <w:t xml:space="preserve"> و شهود</w:t>
      </w:r>
      <w:r w:rsidRPr="004C76FA">
        <w:rPr>
          <w:rFonts w:hint="cs"/>
          <w:sz w:val="24"/>
          <w:rtl/>
        </w:rPr>
        <w:t>ی</w:t>
      </w:r>
      <w:r w:rsidRPr="004C76FA">
        <w:rPr>
          <w:sz w:val="24"/>
          <w:rtl/>
        </w:rPr>
        <w:t xml:space="preserve"> برا</w:t>
      </w:r>
      <w:r w:rsidRPr="004C76FA">
        <w:rPr>
          <w:rFonts w:hint="cs"/>
          <w:sz w:val="24"/>
          <w:rtl/>
        </w:rPr>
        <w:t>ی</w:t>
      </w:r>
      <w:r w:rsidRPr="004C76FA">
        <w:rPr>
          <w:sz w:val="24"/>
          <w:rtl/>
        </w:rPr>
        <w:t xml:space="preserve"> ق</w:t>
      </w:r>
      <w:r w:rsidRPr="004C76FA">
        <w:rPr>
          <w:rFonts w:hint="cs"/>
          <w:sz w:val="24"/>
          <w:rtl/>
        </w:rPr>
        <w:t>ی</w:t>
      </w:r>
      <w:r w:rsidRPr="004C76FA">
        <w:rPr>
          <w:rFonts w:hint="eastAsia"/>
          <w:sz w:val="24"/>
          <w:rtl/>
        </w:rPr>
        <w:t>مت‌گذار</w:t>
      </w:r>
      <w:r w:rsidRPr="004C76FA">
        <w:rPr>
          <w:rFonts w:hint="cs"/>
          <w:sz w:val="24"/>
          <w:rtl/>
        </w:rPr>
        <w:t>ی</w:t>
      </w:r>
      <w:r w:rsidRPr="004C76FA">
        <w:rPr>
          <w:sz w:val="24"/>
          <w:rtl/>
        </w:rPr>
        <w:t xml:space="preserve"> آپشن‌ها است که در سال 1979 توسط کاکس، راس و روب</w:t>
      </w:r>
      <w:r w:rsidRPr="004C76FA">
        <w:rPr>
          <w:rFonts w:hint="cs"/>
          <w:sz w:val="24"/>
          <w:rtl/>
        </w:rPr>
        <w:t>ی</w:t>
      </w:r>
      <w:r w:rsidRPr="004C76FA">
        <w:rPr>
          <w:rFonts w:hint="eastAsia"/>
          <w:sz w:val="24"/>
          <w:rtl/>
        </w:rPr>
        <w:t>نشتا</w:t>
      </w:r>
      <w:r w:rsidRPr="004C76FA">
        <w:rPr>
          <w:rFonts w:hint="cs"/>
          <w:sz w:val="24"/>
          <w:rtl/>
        </w:rPr>
        <w:t>ی</w:t>
      </w:r>
      <w:r w:rsidRPr="004C76FA">
        <w:rPr>
          <w:rFonts w:hint="eastAsia"/>
          <w:sz w:val="24"/>
          <w:rtl/>
        </w:rPr>
        <w:t>ن</w:t>
      </w:r>
      <w:r w:rsidRPr="004C76FA">
        <w:rPr>
          <w:sz w:val="24"/>
          <w:rtl/>
        </w:rPr>
        <w:t xml:space="preserve"> معرف</w:t>
      </w:r>
      <w:r w:rsidRPr="004C76FA">
        <w:rPr>
          <w:rFonts w:hint="cs"/>
          <w:sz w:val="24"/>
          <w:rtl/>
        </w:rPr>
        <w:t>ی</w:t>
      </w:r>
      <w:r w:rsidRPr="004C76FA">
        <w:rPr>
          <w:sz w:val="24"/>
          <w:rtl/>
        </w:rPr>
        <w:t xml:space="preserve"> شد. ا</w:t>
      </w:r>
      <w:r w:rsidRPr="004C76FA">
        <w:rPr>
          <w:rFonts w:hint="cs"/>
          <w:sz w:val="24"/>
          <w:rtl/>
        </w:rPr>
        <w:t>ی</w:t>
      </w:r>
      <w:r w:rsidRPr="004C76FA">
        <w:rPr>
          <w:rFonts w:hint="eastAsia"/>
          <w:sz w:val="24"/>
          <w:rtl/>
        </w:rPr>
        <w:t>ن</w:t>
      </w:r>
      <w:r w:rsidRPr="004C76FA">
        <w:rPr>
          <w:sz w:val="24"/>
          <w:rtl/>
        </w:rPr>
        <w:t xml:space="preserve"> مدل برا</w:t>
      </w:r>
      <w:r w:rsidRPr="004C76FA">
        <w:rPr>
          <w:rFonts w:hint="cs"/>
          <w:sz w:val="24"/>
          <w:rtl/>
        </w:rPr>
        <w:t>ی</w:t>
      </w:r>
      <w:r w:rsidRPr="004C76FA">
        <w:rPr>
          <w:sz w:val="24"/>
          <w:rtl/>
        </w:rPr>
        <w:t xml:space="preserve"> ق</w:t>
      </w:r>
      <w:r w:rsidRPr="004C76FA">
        <w:rPr>
          <w:rFonts w:hint="cs"/>
          <w:sz w:val="24"/>
          <w:rtl/>
        </w:rPr>
        <w:t>ی</w:t>
      </w:r>
      <w:r w:rsidRPr="004C76FA">
        <w:rPr>
          <w:rFonts w:hint="eastAsia"/>
          <w:sz w:val="24"/>
          <w:rtl/>
        </w:rPr>
        <w:t>مت‌گذار</w:t>
      </w:r>
      <w:r w:rsidRPr="004C76FA">
        <w:rPr>
          <w:rFonts w:hint="cs"/>
          <w:sz w:val="24"/>
          <w:rtl/>
        </w:rPr>
        <w:t>ی</w:t>
      </w:r>
      <w:r w:rsidRPr="004C76FA">
        <w:rPr>
          <w:sz w:val="24"/>
          <w:rtl/>
        </w:rPr>
        <w:t xml:space="preserve"> آپشن‌ها</w:t>
      </w:r>
      <w:r w:rsidRPr="004C76FA">
        <w:rPr>
          <w:rFonts w:hint="cs"/>
          <w:sz w:val="24"/>
          <w:rtl/>
        </w:rPr>
        <w:t>ی</w:t>
      </w:r>
      <w:r w:rsidRPr="004C76FA">
        <w:rPr>
          <w:sz w:val="24"/>
          <w:rtl/>
        </w:rPr>
        <w:t xml:space="preserve"> آمر</w:t>
      </w:r>
      <w:r w:rsidRPr="004C76FA">
        <w:rPr>
          <w:rFonts w:hint="cs"/>
          <w:sz w:val="24"/>
          <w:rtl/>
        </w:rPr>
        <w:t>ی</w:t>
      </w:r>
      <w:r w:rsidRPr="004C76FA">
        <w:rPr>
          <w:rFonts w:hint="eastAsia"/>
          <w:sz w:val="24"/>
          <w:rtl/>
        </w:rPr>
        <w:t>کا</w:t>
      </w:r>
      <w:r w:rsidRPr="004C76FA">
        <w:rPr>
          <w:rFonts w:hint="cs"/>
          <w:sz w:val="24"/>
          <w:rtl/>
        </w:rPr>
        <w:t>یی</w:t>
      </w:r>
      <w:r w:rsidRPr="004C76FA">
        <w:rPr>
          <w:sz w:val="24"/>
          <w:rtl/>
        </w:rPr>
        <w:t xml:space="preserve"> و اروپا</w:t>
      </w:r>
      <w:r w:rsidRPr="004C76FA">
        <w:rPr>
          <w:rFonts w:hint="cs"/>
          <w:sz w:val="24"/>
          <w:rtl/>
        </w:rPr>
        <w:t>یی</w:t>
      </w:r>
      <w:r w:rsidRPr="004C76FA">
        <w:rPr>
          <w:sz w:val="24"/>
          <w:rtl/>
        </w:rPr>
        <w:t xml:space="preserve"> مناسب است و امکان تغ</w:t>
      </w:r>
      <w:r w:rsidRPr="004C76FA">
        <w:rPr>
          <w:rFonts w:hint="cs"/>
          <w:sz w:val="24"/>
          <w:rtl/>
        </w:rPr>
        <w:t>یی</w:t>
      </w:r>
      <w:r w:rsidRPr="004C76FA">
        <w:rPr>
          <w:rFonts w:hint="eastAsia"/>
          <w:sz w:val="24"/>
          <w:rtl/>
        </w:rPr>
        <w:t>رات</w:t>
      </w:r>
      <w:r w:rsidRPr="004C76FA">
        <w:rPr>
          <w:sz w:val="24"/>
          <w:rtl/>
        </w:rPr>
        <w:t xml:space="preserve"> نوسانات و نرخ بهره را ن</w:t>
      </w:r>
      <w:r w:rsidRPr="004C76FA">
        <w:rPr>
          <w:rFonts w:hint="cs"/>
          <w:sz w:val="24"/>
          <w:rtl/>
        </w:rPr>
        <w:t>ی</w:t>
      </w:r>
      <w:r w:rsidRPr="004C76FA">
        <w:rPr>
          <w:rFonts w:hint="eastAsia"/>
          <w:sz w:val="24"/>
          <w:rtl/>
        </w:rPr>
        <w:t>ز</w:t>
      </w:r>
      <w:r w:rsidRPr="004C76FA">
        <w:rPr>
          <w:sz w:val="24"/>
          <w:rtl/>
        </w:rPr>
        <w:t xml:space="preserve"> در نظر م</w:t>
      </w:r>
      <w:r w:rsidRPr="004C76FA">
        <w:rPr>
          <w:rFonts w:hint="cs"/>
          <w:sz w:val="24"/>
          <w:rtl/>
        </w:rPr>
        <w:t>ی‌</w:t>
      </w:r>
      <w:r w:rsidRPr="004C76FA">
        <w:rPr>
          <w:rFonts w:hint="eastAsia"/>
          <w:sz w:val="24"/>
          <w:rtl/>
        </w:rPr>
        <w:t>گ</w:t>
      </w:r>
      <w:r w:rsidRPr="004C76FA">
        <w:rPr>
          <w:rFonts w:hint="cs"/>
          <w:sz w:val="24"/>
          <w:rtl/>
        </w:rPr>
        <w:t>ی</w:t>
      </w:r>
      <w:r w:rsidRPr="004C76FA">
        <w:rPr>
          <w:rFonts w:hint="eastAsia"/>
          <w:sz w:val="24"/>
          <w:rtl/>
        </w:rPr>
        <w:t>رد</w:t>
      </w:r>
      <w:r w:rsidRPr="004C76FA">
        <w:rPr>
          <w:sz w:val="24"/>
        </w:rPr>
        <w:t>.</w:t>
      </w:r>
    </w:p>
    <w:p w14:paraId="444FE410" w14:textId="77777777" w:rsidR="004C76FA" w:rsidRPr="004C76FA" w:rsidRDefault="004C76FA" w:rsidP="004C76FA">
      <w:pPr>
        <w:spacing w:line="360" w:lineRule="auto"/>
        <w:jc w:val="both"/>
        <w:rPr>
          <w:sz w:val="24"/>
        </w:rPr>
      </w:pPr>
      <w:r w:rsidRPr="004C76FA">
        <w:rPr>
          <w:sz w:val="24"/>
          <w:rtl/>
        </w:rPr>
        <w:t>فرض‌های اصلی مدل درخت دوجمله‌ای</w:t>
      </w:r>
      <w:r w:rsidRPr="004C76FA">
        <w:rPr>
          <w:sz w:val="24"/>
        </w:rPr>
        <w:t>:</w:t>
      </w:r>
    </w:p>
    <w:p w14:paraId="47ED0C75" w14:textId="77777777" w:rsidR="004C76FA" w:rsidRPr="004C76FA" w:rsidRDefault="004C76FA" w:rsidP="004C76FA">
      <w:pPr>
        <w:numPr>
          <w:ilvl w:val="0"/>
          <w:numId w:val="15"/>
        </w:numPr>
        <w:spacing w:line="360" w:lineRule="auto"/>
        <w:jc w:val="both"/>
        <w:rPr>
          <w:sz w:val="24"/>
        </w:rPr>
      </w:pPr>
      <w:r w:rsidRPr="004C76FA">
        <w:rPr>
          <w:sz w:val="24"/>
          <w:rtl/>
        </w:rPr>
        <w:t>قیمت دارایی پایه به‌صورت گسسته تغییر می‌کند</w:t>
      </w:r>
      <w:r w:rsidRPr="004C76FA">
        <w:rPr>
          <w:sz w:val="24"/>
        </w:rPr>
        <w:t>.</w:t>
      </w:r>
    </w:p>
    <w:p w14:paraId="6C03CBC1" w14:textId="77777777" w:rsidR="004C76FA" w:rsidRPr="004C76FA" w:rsidRDefault="004C76FA" w:rsidP="004C76FA">
      <w:pPr>
        <w:numPr>
          <w:ilvl w:val="0"/>
          <w:numId w:val="15"/>
        </w:numPr>
        <w:spacing w:line="360" w:lineRule="auto"/>
        <w:jc w:val="both"/>
        <w:rPr>
          <w:sz w:val="24"/>
        </w:rPr>
      </w:pPr>
      <w:r w:rsidRPr="004C76FA">
        <w:rPr>
          <w:sz w:val="24"/>
          <w:rtl/>
        </w:rPr>
        <w:t>در هر دوره زمانی، قیمت دارایی پایه فقط دو حالت ممکن دارد: افزایش یا کاهش به میزان مشخص</w:t>
      </w:r>
      <w:r w:rsidRPr="004C76FA">
        <w:rPr>
          <w:sz w:val="24"/>
        </w:rPr>
        <w:t>.</w:t>
      </w:r>
    </w:p>
    <w:p w14:paraId="68AC907D" w14:textId="77777777" w:rsidR="004C76FA" w:rsidRPr="004C76FA" w:rsidRDefault="004C76FA" w:rsidP="004C76FA">
      <w:pPr>
        <w:numPr>
          <w:ilvl w:val="0"/>
          <w:numId w:val="15"/>
        </w:numPr>
        <w:spacing w:line="360" w:lineRule="auto"/>
        <w:jc w:val="both"/>
        <w:rPr>
          <w:sz w:val="24"/>
        </w:rPr>
      </w:pPr>
      <w:r w:rsidRPr="004C76FA">
        <w:rPr>
          <w:sz w:val="24"/>
          <w:rtl/>
        </w:rPr>
        <w:t>نرخ بدون ریسک ثابت است</w:t>
      </w:r>
      <w:r w:rsidRPr="004C76FA">
        <w:rPr>
          <w:sz w:val="24"/>
        </w:rPr>
        <w:t>.</w:t>
      </w:r>
    </w:p>
    <w:p w14:paraId="3F300279" w14:textId="77777777" w:rsidR="004C76FA" w:rsidRPr="004C76FA" w:rsidRDefault="004C76FA" w:rsidP="004C76FA">
      <w:pPr>
        <w:numPr>
          <w:ilvl w:val="0"/>
          <w:numId w:val="15"/>
        </w:numPr>
        <w:spacing w:line="360" w:lineRule="auto"/>
        <w:jc w:val="both"/>
        <w:rPr>
          <w:sz w:val="24"/>
        </w:rPr>
      </w:pPr>
      <w:r w:rsidRPr="004C76FA">
        <w:rPr>
          <w:sz w:val="24"/>
          <w:rtl/>
        </w:rPr>
        <w:t>نوسانات قیمت دارایی پایه ثابت است</w:t>
      </w:r>
      <w:r w:rsidRPr="004C76FA">
        <w:rPr>
          <w:sz w:val="24"/>
        </w:rPr>
        <w:t>.</w:t>
      </w:r>
    </w:p>
    <w:p w14:paraId="2FDBA77C" w14:textId="77777777" w:rsidR="004C76FA" w:rsidRPr="004C76FA" w:rsidRDefault="004C76FA" w:rsidP="004C76FA">
      <w:pPr>
        <w:numPr>
          <w:ilvl w:val="0"/>
          <w:numId w:val="15"/>
        </w:numPr>
        <w:spacing w:line="360" w:lineRule="auto"/>
        <w:jc w:val="both"/>
        <w:rPr>
          <w:sz w:val="24"/>
        </w:rPr>
      </w:pPr>
      <w:r w:rsidRPr="004C76FA">
        <w:rPr>
          <w:sz w:val="24"/>
          <w:rtl/>
        </w:rPr>
        <w:t>هزینه‌های معاملاتی وجود ندارد</w:t>
      </w:r>
      <w:r w:rsidRPr="004C76FA">
        <w:rPr>
          <w:sz w:val="24"/>
        </w:rPr>
        <w:t>.</w:t>
      </w:r>
    </w:p>
    <w:p w14:paraId="18B51D7C" w14:textId="77777777" w:rsidR="004C76FA" w:rsidRPr="004C76FA" w:rsidRDefault="004C76FA" w:rsidP="004C76FA">
      <w:pPr>
        <w:numPr>
          <w:ilvl w:val="0"/>
          <w:numId w:val="15"/>
        </w:numPr>
        <w:spacing w:line="360" w:lineRule="auto"/>
        <w:jc w:val="both"/>
        <w:rPr>
          <w:sz w:val="24"/>
          <w:rtl/>
        </w:rPr>
      </w:pPr>
      <w:r w:rsidRPr="004C76FA">
        <w:rPr>
          <w:sz w:val="24"/>
          <w:rtl/>
        </w:rPr>
        <w:t>پرداخت سود سهام وجود ندارد</w:t>
      </w:r>
      <w:r w:rsidRPr="004C76FA">
        <w:rPr>
          <w:sz w:val="24"/>
        </w:rPr>
        <w:t>.</w:t>
      </w:r>
    </w:p>
    <w:p w14:paraId="7738E4ED" w14:textId="77777777" w:rsidR="004C76FA" w:rsidRPr="004C76FA" w:rsidRDefault="004C76FA" w:rsidP="004C76FA">
      <w:pPr>
        <w:spacing w:line="360" w:lineRule="auto"/>
        <w:jc w:val="both"/>
        <w:rPr>
          <w:sz w:val="24"/>
        </w:rPr>
      </w:pPr>
      <w:r w:rsidRPr="004C76FA">
        <w:rPr>
          <w:sz w:val="24"/>
          <w:rtl/>
        </w:rPr>
        <w:t>مراحل ساخت درخت دوجمله‌ای</w:t>
      </w:r>
      <w:r w:rsidRPr="004C76FA">
        <w:rPr>
          <w:sz w:val="24"/>
        </w:rPr>
        <w:t>:</w:t>
      </w:r>
    </w:p>
    <w:p w14:paraId="5CB351DB" w14:textId="77777777" w:rsidR="004C76FA" w:rsidRPr="004C76FA" w:rsidRDefault="004C76FA" w:rsidP="004C76FA">
      <w:pPr>
        <w:spacing w:line="360" w:lineRule="auto"/>
        <w:jc w:val="both"/>
        <w:rPr>
          <w:sz w:val="24"/>
        </w:rPr>
      </w:pPr>
      <w:r w:rsidRPr="004C76FA">
        <w:rPr>
          <w:rFonts w:hint="cs"/>
          <w:sz w:val="24"/>
          <w:rtl/>
        </w:rPr>
        <w:lastRenderedPageBreak/>
        <w:t xml:space="preserve">1- </w:t>
      </w:r>
      <w:r w:rsidRPr="004C76FA">
        <w:rPr>
          <w:sz w:val="24"/>
          <w:rtl/>
        </w:rPr>
        <w:t>تعیین پارامترها</w:t>
      </w:r>
      <w:r w:rsidRPr="004C76FA">
        <w:rPr>
          <w:sz w:val="24"/>
        </w:rPr>
        <w:t xml:space="preserve">: </w:t>
      </w:r>
      <w:r w:rsidRPr="004C76FA">
        <w:rPr>
          <w:sz w:val="24"/>
          <w:rtl/>
        </w:rPr>
        <w:t>تعیین قیمت فعلی دارایی پایه، قیمت اعمال، نرخ بدون ریسک، زمان تا انقضا و نوسانات قیمت دارایی پایه</w:t>
      </w:r>
      <w:r w:rsidRPr="004C76FA">
        <w:rPr>
          <w:sz w:val="24"/>
        </w:rPr>
        <w:t>.</w:t>
      </w:r>
    </w:p>
    <w:p w14:paraId="66581ED7" w14:textId="77777777" w:rsidR="004C76FA" w:rsidRPr="004C76FA" w:rsidRDefault="004C76FA" w:rsidP="004C76FA">
      <w:pPr>
        <w:spacing w:line="360" w:lineRule="auto"/>
        <w:jc w:val="both"/>
        <w:rPr>
          <w:sz w:val="24"/>
        </w:rPr>
      </w:pPr>
      <w:r w:rsidRPr="004C76FA">
        <w:rPr>
          <w:rFonts w:hint="cs"/>
          <w:sz w:val="24"/>
          <w:rtl/>
        </w:rPr>
        <w:t>2-</w:t>
      </w:r>
      <w:r w:rsidRPr="004C76FA">
        <w:rPr>
          <w:sz w:val="24"/>
          <w:rtl/>
        </w:rPr>
        <w:t>محاسبه ضریب بالا و پایین</w:t>
      </w:r>
      <w:r w:rsidRPr="004C76FA">
        <w:rPr>
          <w:sz w:val="24"/>
        </w:rPr>
        <w:t xml:space="preserve">: </w:t>
      </w:r>
      <w:r w:rsidRPr="004C76FA">
        <w:rPr>
          <w:sz w:val="24"/>
          <w:rtl/>
        </w:rPr>
        <w:t>محاسبه ضریب بالا</w:t>
      </w:r>
      <w:r w:rsidRPr="004C76FA">
        <w:rPr>
          <w:sz w:val="24"/>
        </w:rPr>
        <w:t xml:space="preserve"> (u) </w:t>
      </w:r>
      <w:r w:rsidRPr="004C76FA">
        <w:rPr>
          <w:sz w:val="24"/>
          <w:rtl/>
        </w:rPr>
        <w:t>و ضریب پایین</w:t>
      </w:r>
      <w:r w:rsidRPr="004C76FA">
        <w:rPr>
          <w:sz w:val="24"/>
        </w:rPr>
        <w:t xml:space="preserve"> (d) </w:t>
      </w:r>
      <w:r w:rsidRPr="004C76FA">
        <w:rPr>
          <w:sz w:val="24"/>
          <w:rtl/>
        </w:rPr>
        <w:t>با استفاده از فرمول‌های زیر</w:t>
      </w:r>
      <w:r w:rsidRPr="004C76FA">
        <w:rPr>
          <w:sz w:val="24"/>
        </w:rPr>
        <w:t>:</w:t>
      </w:r>
    </w:p>
    <w:p w14:paraId="5DA4079A" w14:textId="77777777" w:rsidR="004C76FA" w:rsidRPr="004C76FA" w:rsidRDefault="004C76FA" w:rsidP="004C76FA">
      <w:pPr>
        <w:spacing w:line="360" w:lineRule="auto"/>
        <w:jc w:val="both"/>
        <w:rPr>
          <w:sz w:val="24"/>
        </w:rPr>
      </w:pPr>
      <w:r w:rsidRPr="004C76FA">
        <w:rPr>
          <w:sz w:val="24"/>
        </w:rPr>
        <w:t>u = e^ (σ*√ (Δt))</w:t>
      </w:r>
    </w:p>
    <w:p w14:paraId="78C4958E" w14:textId="77777777" w:rsidR="004C76FA" w:rsidRPr="004C76FA" w:rsidRDefault="004C76FA" w:rsidP="004C76FA">
      <w:pPr>
        <w:spacing w:line="360" w:lineRule="auto"/>
        <w:jc w:val="both"/>
        <w:rPr>
          <w:sz w:val="24"/>
          <w:rtl/>
        </w:rPr>
      </w:pPr>
      <w:r w:rsidRPr="004C76FA">
        <w:rPr>
          <w:sz w:val="24"/>
        </w:rPr>
        <w:t>d = 1/u</w:t>
      </w:r>
    </w:p>
    <w:p w14:paraId="28AA5708" w14:textId="77777777" w:rsidR="004C76FA" w:rsidRPr="004C76FA" w:rsidRDefault="004C76FA" w:rsidP="004C76FA">
      <w:pPr>
        <w:spacing w:line="360" w:lineRule="auto"/>
        <w:jc w:val="both"/>
        <w:rPr>
          <w:sz w:val="24"/>
        </w:rPr>
      </w:pPr>
      <w:r w:rsidRPr="004C76FA">
        <w:rPr>
          <w:sz w:val="24"/>
        </w:rPr>
        <w:t xml:space="preserve">  </w:t>
      </w:r>
      <w:r w:rsidRPr="004C76FA">
        <w:rPr>
          <w:sz w:val="24"/>
          <w:rtl/>
        </w:rPr>
        <w:t>در این فرمول‌ها</w:t>
      </w:r>
      <w:r w:rsidRPr="004C76FA">
        <w:rPr>
          <w:sz w:val="24"/>
        </w:rPr>
        <w:t>:</w:t>
      </w:r>
    </w:p>
    <w:p w14:paraId="29D99DDB" w14:textId="77777777" w:rsidR="004C76FA" w:rsidRPr="004C76FA" w:rsidRDefault="004C76FA" w:rsidP="004C76FA">
      <w:pPr>
        <w:numPr>
          <w:ilvl w:val="0"/>
          <w:numId w:val="16"/>
        </w:numPr>
        <w:spacing w:line="360" w:lineRule="auto"/>
        <w:jc w:val="both"/>
        <w:rPr>
          <w:sz w:val="24"/>
        </w:rPr>
      </w:pPr>
      <w:r w:rsidRPr="004C76FA">
        <w:rPr>
          <w:sz w:val="24"/>
        </w:rPr>
        <w:t xml:space="preserve"> σ: </w:t>
      </w:r>
      <w:r w:rsidRPr="004C76FA">
        <w:rPr>
          <w:sz w:val="24"/>
          <w:rtl/>
        </w:rPr>
        <w:t>نوسانات قیمت دارایی پایه</w:t>
      </w:r>
    </w:p>
    <w:p w14:paraId="1C89AD22" w14:textId="77777777" w:rsidR="004C76FA" w:rsidRPr="004C76FA" w:rsidRDefault="004C76FA" w:rsidP="004C76FA">
      <w:pPr>
        <w:numPr>
          <w:ilvl w:val="0"/>
          <w:numId w:val="16"/>
        </w:numPr>
        <w:spacing w:line="360" w:lineRule="auto"/>
        <w:jc w:val="both"/>
        <w:rPr>
          <w:sz w:val="24"/>
          <w:rtl/>
        </w:rPr>
      </w:pPr>
      <w:r w:rsidRPr="004C76FA">
        <w:rPr>
          <w:sz w:val="24"/>
        </w:rPr>
        <w:t xml:space="preserve"> Δt: </w:t>
      </w:r>
      <w:r w:rsidRPr="004C76FA">
        <w:rPr>
          <w:sz w:val="24"/>
          <w:rtl/>
        </w:rPr>
        <w:t>فاصله زمانی بین دو دوره</w:t>
      </w:r>
      <w:r w:rsidRPr="004C76FA">
        <w:rPr>
          <w:rFonts w:hint="cs"/>
          <w:sz w:val="24"/>
          <w:rtl/>
        </w:rPr>
        <w:t>(</w:t>
      </w:r>
      <w:r w:rsidRPr="004C76FA">
        <w:rPr>
          <w:sz w:val="24"/>
          <w:rtl/>
        </w:rPr>
        <w:t xml:space="preserve"> ب</w:t>
      </w:r>
      <w:r w:rsidRPr="004C76FA">
        <w:rPr>
          <w:rFonts w:hint="cs"/>
          <w:sz w:val="24"/>
          <w:rtl/>
        </w:rPr>
        <w:t xml:space="preserve">رحسب </w:t>
      </w:r>
      <w:r w:rsidRPr="004C76FA">
        <w:rPr>
          <w:sz w:val="24"/>
          <w:rtl/>
        </w:rPr>
        <w:t xml:space="preserve"> سال</w:t>
      </w:r>
      <w:r w:rsidRPr="004C76FA">
        <w:rPr>
          <w:sz w:val="24"/>
        </w:rPr>
        <w:t>(</w:t>
      </w:r>
    </w:p>
    <w:p w14:paraId="68C3AB45" w14:textId="77777777" w:rsidR="004C76FA" w:rsidRPr="004C76FA" w:rsidRDefault="004C76FA" w:rsidP="004C76FA">
      <w:pPr>
        <w:spacing w:line="360" w:lineRule="auto"/>
        <w:jc w:val="both"/>
        <w:rPr>
          <w:sz w:val="24"/>
          <w:rtl/>
        </w:rPr>
      </w:pPr>
      <w:r w:rsidRPr="004C76FA">
        <w:rPr>
          <w:sz w:val="24"/>
          <w:rtl/>
        </w:rPr>
        <w:t>3- ساخت درخت: ساخت درخت با شروع از ق</w:t>
      </w:r>
      <w:r w:rsidRPr="004C76FA">
        <w:rPr>
          <w:rFonts w:hint="cs"/>
          <w:sz w:val="24"/>
          <w:rtl/>
        </w:rPr>
        <w:t>ی</w:t>
      </w:r>
      <w:r w:rsidRPr="004C76FA">
        <w:rPr>
          <w:rFonts w:hint="eastAsia"/>
          <w:sz w:val="24"/>
          <w:rtl/>
        </w:rPr>
        <w:t>مت</w:t>
      </w:r>
      <w:r w:rsidRPr="004C76FA">
        <w:rPr>
          <w:sz w:val="24"/>
          <w:rtl/>
        </w:rPr>
        <w:t xml:space="preserve"> فعل</w:t>
      </w:r>
      <w:r w:rsidRPr="004C76FA">
        <w:rPr>
          <w:rFonts w:hint="cs"/>
          <w:sz w:val="24"/>
          <w:rtl/>
        </w:rPr>
        <w:t>ی</w:t>
      </w:r>
      <w:r w:rsidRPr="004C76FA">
        <w:rPr>
          <w:sz w:val="24"/>
          <w:rtl/>
        </w:rPr>
        <w:t xml:space="preserve"> دارا</w:t>
      </w:r>
      <w:r w:rsidRPr="004C76FA">
        <w:rPr>
          <w:rFonts w:hint="cs"/>
          <w:sz w:val="24"/>
          <w:rtl/>
        </w:rPr>
        <w:t>یی</w:t>
      </w:r>
      <w:r w:rsidRPr="004C76FA">
        <w:rPr>
          <w:sz w:val="24"/>
          <w:rtl/>
        </w:rPr>
        <w:t xml:space="preserve"> پا</w:t>
      </w:r>
      <w:r w:rsidRPr="004C76FA">
        <w:rPr>
          <w:rFonts w:hint="cs"/>
          <w:sz w:val="24"/>
          <w:rtl/>
        </w:rPr>
        <w:t>ی</w:t>
      </w:r>
      <w:r w:rsidRPr="004C76FA">
        <w:rPr>
          <w:rFonts w:hint="eastAsia"/>
          <w:sz w:val="24"/>
          <w:rtl/>
        </w:rPr>
        <w:t>ه</w:t>
      </w:r>
      <w:r w:rsidRPr="004C76FA">
        <w:rPr>
          <w:sz w:val="24"/>
          <w:rtl/>
        </w:rPr>
        <w:t>. در هر سطح، ق</w:t>
      </w:r>
      <w:r w:rsidRPr="004C76FA">
        <w:rPr>
          <w:rFonts w:hint="cs"/>
          <w:sz w:val="24"/>
          <w:rtl/>
        </w:rPr>
        <w:t>ی</w:t>
      </w:r>
      <w:r w:rsidRPr="004C76FA">
        <w:rPr>
          <w:rFonts w:hint="eastAsia"/>
          <w:sz w:val="24"/>
          <w:rtl/>
        </w:rPr>
        <w:t>مت</w:t>
      </w:r>
      <w:r w:rsidRPr="004C76FA">
        <w:rPr>
          <w:sz w:val="24"/>
          <w:rtl/>
        </w:rPr>
        <w:t xml:space="preserve"> دارا</w:t>
      </w:r>
      <w:r w:rsidRPr="004C76FA">
        <w:rPr>
          <w:rFonts w:hint="cs"/>
          <w:sz w:val="24"/>
          <w:rtl/>
        </w:rPr>
        <w:t>یی</w:t>
      </w:r>
      <w:r w:rsidRPr="004C76FA">
        <w:rPr>
          <w:sz w:val="24"/>
          <w:rtl/>
        </w:rPr>
        <w:t xml:space="preserve"> پا</w:t>
      </w:r>
      <w:r w:rsidRPr="004C76FA">
        <w:rPr>
          <w:rFonts w:hint="cs"/>
          <w:sz w:val="24"/>
          <w:rtl/>
        </w:rPr>
        <w:t>ی</w:t>
      </w:r>
      <w:r w:rsidRPr="004C76FA">
        <w:rPr>
          <w:rFonts w:hint="eastAsia"/>
          <w:sz w:val="24"/>
          <w:rtl/>
        </w:rPr>
        <w:t>ه</w:t>
      </w:r>
      <w:r w:rsidRPr="004C76FA">
        <w:rPr>
          <w:sz w:val="24"/>
          <w:rtl/>
        </w:rPr>
        <w:t xml:space="preserve"> به دو حالت افزا</w:t>
      </w:r>
      <w:r w:rsidRPr="004C76FA">
        <w:rPr>
          <w:rFonts w:hint="cs"/>
          <w:sz w:val="24"/>
          <w:rtl/>
        </w:rPr>
        <w:t>ی</w:t>
      </w:r>
      <w:r w:rsidRPr="004C76FA">
        <w:rPr>
          <w:rFonts w:hint="eastAsia"/>
          <w:sz w:val="24"/>
          <w:rtl/>
        </w:rPr>
        <w:t>ش</w:t>
      </w:r>
      <w:r w:rsidRPr="004C76FA">
        <w:rPr>
          <w:sz w:val="24"/>
          <w:rtl/>
        </w:rPr>
        <w:t xml:space="preserve"> (</w:t>
      </w:r>
      <w:r w:rsidRPr="004C76FA">
        <w:rPr>
          <w:sz w:val="24"/>
        </w:rPr>
        <w:t xml:space="preserve">u) </w:t>
      </w:r>
      <w:r w:rsidRPr="004C76FA">
        <w:rPr>
          <w:rFonts w:hint="cs"/>
          <w:sz w:val="24"/>
          <w:rtl/>
        </w:rPr>
        <w:t>ی</w:t>
      </w:r>
      <w:r w:rsidRPr="004C76FA">
        <w:rPr>
          <w:rFonts w:hint="eastAsia"/>
          <w:sz w:val="24"/>
          <w:rtl/>
        </w:rPr>
        <w:t>ا</w:t>
      </w:r>
      <w:r w:rsidRPr="004C76FA">
        <w:rPr>
          <w:sz w:val="24"/>
          <w:rtl/>
        </w:rPr>
        <w:t xml:space="preserve"> کاهش (</w:t>
      </w:r>
      <w:r w:rsidRPr="004C76FA">
        <w:rPr>
          <w:sz w:val="24"/>
        </w:rPr>
        <w:t xml:space="preserve">d) </w:t>
      </w:r>
      <w:r w:rsidRPr="004C76FA">
        <w:rPr>
          <w:sz w:val="24"/>
          <w:rtl/>
        </w:rPr>
        <w:t>تقس</w:t>
      </w:r>
      <w:r w:rsidRPr="004C76FA">
        <w:rPr>
          <w:rFonts w:hint="cs"/>
          <w:sz w:val="24"/>
          <w:rtl/>
        </w:rPr>
        <w:t>ی</w:t>
      </w:r>
      <w:r w:rsidRPr="004C76FA">
        <w:rPr>
          <w:rFonts w:hint="eastAsia"/>
          <w:sz w:val="24"/>
          <w:rtl/>
        </w:rPr>
        <w:t>م</w:t>
      </w:r>
      <w:r w:rsidRPr="004C76FA">
        <w:rPr>
          <w:sz w:val="24"/>
          <w:rtl/>
        </w:rPr>
        <w:t xml:space="preserve"> م</w:t>
      </w:r>
      <w:r w:rsidRPr="004C76FA">
        <w:rPr>
          <w:rFonts w:hint="cs"/>
          <w:sz w:val="24"/>
          <w:rtl/>
        </w:rPr>
        <w:t>ی‌</w:t>
      </w:r>
      <w:r w:rsidRPr="004C76FA">
        <w:rPr>
          <w:rFonts w:hint="eastAsia"/>
          <w:sz w:val="24"/>
          <w:rtl/>
        </w:rPr>
        <w:t>شود</w:t>
      </w:r>
      <w:r w:rsidRPr="004C76FA">
        <w:rPr>
          <w:sz w:val="24"/>
          <w:rtl/>
        </w:rPr>
        <w:t xml:space="preserve">. </w:t>
      </w:r>
    </w:p>
    <w:p w14:paraId="358E5F91" w14:textId="77777777" w:rsidR="004C76FA" w:rsidRPr="004C76FA" w:rsidRDefault="004C76FA" w:rsidP="004C76FA">
      <w:pPr>
        <w:spacing w:line="360" w:lineRule="auto"/>
        <w:jc w:val="both"/>
        <w:rPr>
          <w:sz w:val="24"/>
          <w:rtl/>
        </w:rPr>
      </w:pPr>
      <w:r w:rsidRPr="004C76FA">
        <w:rPr>
          <w:sz w:val="24"/>
          <w:rtl/>
        </w:rPr>
        <w:t>4-  محاسبه ارزش اخت</w:t>
      </w:r>
      <w:r w:rsidRPr="004C76FA">
        <w:rPr>
          <w:rFonts w:hint="cs"/>
          <w:sz w:val="24"/>
          <w:rtl/>
        </w:rPr>
        <w:t>ی</w:t>
      </w:r>
      <w:r w:rsidRPr="004C76FA">
        <w:rPr>
          <w:rFonts w:hint="eastAsia"/>
          <w:sz w:val="24"/>
          <w:rtl/>
        </w:rPr>
        <w:t>ار</w:t>
      </w:r>
      <w:r w:rsidRPr="004C76FA">
        <w:rPr>
          <w:sz w:val="24"/>
          <w:rtl/>
        </w:rPr>
        <w:t xml:space="preserve"> در نقاط انتها</w:t>
      </w:r>
      <w:r w:rsidRPr="004C76FA">
        <w:rPr>
          <w:rFonts w:hint="cs"/>
          <w:sz w:val="24"/>
          <w:rtl/>
        </w:rPr>
        <w:t>یی</w:t>
      </w:r>
      <w:r w:rsidRPr="004C76FA">
        <w:rPr>
          <w:sz w:val="24"/>
          <w:rtl/>
        </w:rPr>
        <w:t xml:space="preserve"> درخت: در نقاط انتها</w:t>
      </w:r>
      <w:r w:rsidRPr="004C76FA">
        <w:rPr>
          <w:rFonts w:hint="cs"/>
          <w:sz w:val="24"/>
          <w:rtl/>
        </w:rPr>
        <w:t>یی</w:t>
      </w:r>
      <w:r w:rsidRPr="004C76FA">
        <w:rPr>
          <w:sz w:val="24"/>
          <w:rtl/>
        </w:rPr>
        <w:t xml:space="preserve"> درخت (زمان انقضا)، ارزش اخت</w:t>
      </w:r>
      <w:r w:rsidRPr="004C76FA">
        <w:rPr>
          <w:rFonts w:hint="cs"/>
          <w:sz w:val="24"/>
          <w:rtl/>
        </w:rPr>
        <w:t>ی</w:t>
      </w:r>
      <w:r w:rsidRPr="004C76FA">
        <w:rPr>
          <w:rFonts w:hint="eastAsia"/>
          <w:sz w:val="24"/>
          <w:rtl/>
        </w:rPr>
        <w:t>ار</w:t>
      </w:r>
      <w:r w:rsidRPr="004C76FA">
        <w:rPr>
          <w:sz w:val="24"/>
          <w:rtl/>
        </w:rPr>
        <w:t xml:space="preserve"> معامله به‌راحت</w:t>
      </w:r>
      <w:r w:rsidRPr="004C76FA">
        <w:rPr>
          <w:rFonts w:hint="cs"/>
          <w:sz w:val="24"/>
          <w:rtl/>
        </w:rPr>
        <w:t>ی</w:t>
      </w:r>
      <w:r w:rsidRPr="004C76FA">
        <w:rPr>
          <w:sz w:val="24"/>
          <w:rtl/>
        </w:rPr>
        <w:t xml:space="preserve"> محاسبه م</w:t>
      </w:r>
      <w:r w:rsidRPr="004C76FA">
        <w:rPr>
          <w:rFonts w:hint="cs"/>
          <w:sz w:val="24"/>
          <w:rtl/>
        </w:rPr>
        <w:t>ی‌</w:t>
      </w:r>
      <w:r w:rsidRPr="004C76FA">
        <w:rPr>
          <w:rFonts w:hint="eastAsia"/>
          <w:sz w:val="24"/>
          <w:rtl/>
        </w:rPr>
        <w:t>شود</w:t>
      </w:r>
      <w:r w:rsidRPr="004C76FA">
        <w:rPr>
          <w:sz w:val="24"/>
          <w:rtl/>
        </w:rPr>
        <w:t>. برا</w:t>
      </w:r>
      <w:r w:rsidRPr="004C76FA">
        <w:rPr>
          <w:rFonts w:hint="cs"/>
          <w:sz w:val="24"/>
          <w:rtl/>
        </w:rPr>
        <w:t>ی</w:t>
      </w:r>
      <w:r w:rsidRPr="004C76FA">
        <w:rPr>
          <w:sz w:val="24"/>
          <w:rtl/>
        </w:rPr>
        <w:t xml:space="preserve"> اخت</w:t>
      </w:r>
      <w:r w:rsidRPr="004C76FA">
        <w:rPr>
          <w:rFonts w:hint="cs"/>
          <w:sz w:val="24"/>
          <w:rtl/>
        </w:rPr>
        <w:t>ی</w:t>
      </w:r>
      <w:r w:rsidRPr="004C76FA">
        <w:rPr>
          <w:rFonts w:hint="eastAsia"/>
          <w:sz w:val="24"/>
          <w:rtl/>
        </w:rPr>
        <w:t>ار</w:t>
      </w:r>
      <w:r w:rsidRPr="004C76FA">
        <w:rPr>
          <w:sz w:val="24"/>
          <w:rtl/>
        </w:rPr>
        <w:t xml:space="preserve"> خر</w:t>
      </w:r>
      <w:r w:rsidRPr="004C76FA">
        <w:rPr>
          <w:rFonts w:hint="cs"/>
          <w:sz w:val="24"/>
          <w:rtl/>
        </w:rPr>
        <w:t>ی</w:t>
      </w:r>
      <w:r w:rsidRPr="004C76FA">
        <w:rPr>
          <w:rFonts w:hint="eastAsia"/>
          <w:sz w:val="24"/>
          <w:rtl/>
        </w:rPr>
        <w:t>د،</w:t>
      </w:r>
      <w:r w:rsidRPr="004C76FA">
        <w:rPr>
          <w:sz w:val="24"/>
          <w:rtl/>
        </w:rPr>
        <w:t xml:space="preserve"> ارزش برابر است با حداکثر صفر و ق</w:t>
      </w:r>
      <w:r w:rsidRPr="004C76FA">
        <w:rPr>
          <w:rFonts w:hint="cs"/>
          <w:sz w:val="24"/>
          <w:rtl/>
        </w:rPr>
        <w:t>ی</w:t>
      </w:r>
      <w:r w:rsidRPr="004C76FA">
        <w:rPr>
          <w:rFonts w:hint="eastAsia"/>
          <w:sz w:val="24"/>
          <w:rtl/>
        </w:rPr>
        <w:t>مت</w:t>
      </w:r>
      <w:r w:rsidRPr="004C76FA">
        <w:rPr>
          <w:sz w:val="24"/>
          <w:rtl/>
        </w:rPr>
        <w:t xml:space="preserve"> دارا</w:t>
      </w:r>
      <w:r w:rsidRPr="004C76FA">
        <w:rPr>
          <w:rFonts w:hint="cs"/>
          <w:sz w:val="24"/>
          <w:rtl/>
        </w:rPr>
        <w:t>یی</w:t>
      </w:r>
      <w:r w:rsidRPr="004C76FA">
        <w:rPr>
          <w:sz w:val="24"/>
          <w:rtl/>
        </w:rPr>
        <w:t xml:space="preserve"> پا</w:t>
      </w:r>
      <w:r w:rsidRPr="004C76FA">
        <w:rPr>
          <w:rFonts w:hint="cs"/>
          <w:sz w:val="24"/>
          <w:rtl/>
        </w:rPr>
        <w:t>ی</w:t>
      </w:r>
      <w:r w:rsidRPr="004C76FA">
        <w:rPr>
          <w:rFonts w:hint="eastAsia"/>
          <w:sz w:val="24"/>
          <w:rtl/>
        </w:rPr>
        <w:t>ه</w:t>
      </w:r>
      <w:r w:rsidRPr="004C76FA">
        <w:rPr>
          <w:sz w:val="24"/>
          <w:rtl/>
        </w:rPr>
        <w:t xml:space="preserve"> منها</w:t>
      </w:r>
      <w:r w:rsidRPr="004C76FA">
        <w:rPr>
          <w:rFonts w:hint="cs"/>
          <w:sz w:val="24"/>
          <w:rtl/>
        </w:rPr>
        <w:t>ی</w:t>
      </w:r>
      <w:r w:rsidRPr="004C76FA">
        <w:rPr>
          <w:sz w:val="24"/>
          <w:rtl/>
        </w:rPr>
        <w:t xml:space="preserve"> ق</w:t>
      </w:r>
      <w:r w:rsidRPr="004C76FA">
        <w:rPr>
          <w:rFonts w:hint="cs"/>
          <w:sz w:val="24"/>
          <w:rtl/>
        </w:rPr>
        <w:t>ی</w:t>
      </w:r>
      <w:r w:rsidRPr="004C76FA">
        <w:rPr>
          <w:rFonts w:hint="eastAsia"/>
          <w:sz w:val="24"/>
          <w:rtl/>
        </w:rPr>
        <w:t>مت</w:t>
      </w:r>
      <w:r w:rsidRPr="004C76FA">
        <w:rPr>
          <w:sz w:val="24"/>
          <w:rtl/>
        </w:rPr>
        <w:t xml:space="preserve"> اعمال. برا</w:t>
      </w:r>
      <w:r w:rsidRPr="004C76FA">
        <w:rPr>
          <w:rFonts w:hint="cs"/>
          <w:sz w:val="24"/>
          <w:rtl/>
        </w:rPr>
        <w:t>ی</w:t>
      </w:r>
      <w:r w:rsidRPr="004C76FA">
        <w:rPr>
          <w:sz w:val="24"/>
          <w:rtl/>
        </w:rPr>
        <w:t xml:space="preserve"> اخت</w:t>
      </w:r>
      <w:r w:rsidRPr="004C76FA">
        <w:rPr>
          <w:rFonts w:hint="cs"/>
          <w:sz w:val="24"/>
          <w:rtl/>
        </w:rPr>
        <w:t>ی</w:t>
      </w:r>
      <w:r w:rsidRPr="004C76FA">
        <w:rPr>
          <w:rFonts w:hint="eastAsia"/>
          <w:sz w:val="24"/>
          <w:rtl/>
        </w:rPr>
        <w:t>ار</w:t>
      </w:r>
      <w:r w:rsidRPr="004C76FA">
        <w:rPr>
          <w:sz w:val="24"/>
          <w:rtl/>
        </w:rPr>
        <w:t xml:space="preserve"> فروش، ارزش برابر است با حداکثر صفر و ق</w:t>
      </w:r>
      <w:r w:rsidRPr="004C76FA">
        <w:rPr>
          <w:rFonts w:hint="cs"/>
          <w:sz w:val="24"/>
          <w:rtl/>
        </w:rPr>
        <w:t>ی</w:t>
      </w:r>
      <w:r w:rsidRPr="004C76FA">
        <w:rPr>
          <w:rFonts w:hint="eastAsia"/>
          <w:sz w:val="24"/>
          <w:rtl/>
        </w:rPr>
        <w:t>مت</w:t>
      </w:r>
      <w:r w:rsidRPr="004C76FA">
        <w:rPr>
          <w:sz w:val="24"/>
          <w:rtl/>
        </w:rPr>
        <w:t xml:space="preserve"> اعمال منها</w:t>
      </w:r>
      <w:r w:rsidRPr="004C76FA">
        <w:rPr>
          <w:rFonts w:hint="cs"/>
          <w:sz w:val="24"/>
          <w:rtl/>
        </w:rPr>
        <w:t>ی</w:t>
      </w:r>
      <w:r w:rsidRPr="004C76FA">
        <w:rPr>
          <w:sz w:val="24"/>
          <w:rtl/>
        </w:rPr>
        <w:t xml:space="preserve"> ق</w:t>
      </w:r>
      <w:r w:rsidRPr="004C76FA">
        <w:rPr>
          <w:rFonts w:hint="cs"/>
          <w:sz w:val="24"/>
          <w:rtl/>
        </w:rPr>
        <w:t>ی</w:t>
      </w:r>
      <w:r w:rsidRPr="004C76FA">
        <w:rPr>
          <w:rFonts w:hint="eastAsia"/>
          <w:sz w:val="24"/>
          <w:rtl/>
        </w:rPr>
        <w:t>مت</w:t>
      </w:r>
      <w:r w:rsidRPr="004C76FA">
        <w:rPr>
          <w:sz w:val="24"/>
          <w:rtl/>
        </w:rPr>
        <w:t xml:space="preserve"> دارا</w:t>
      </w:r>
      <w:r w:rsidRPr="004C76FA">
        <w:rPr>
          <w:rFonts w:hint="cs"/>
          <w:sz w:val="24"/>
          <w:rtl/>
        </w:rPr>
        <w:t>یی</w:t>
      </w:r>
      <w:r w:rsidRPr="004C76FA">
        <w:rPr>
          <w:sz w:val="24"/>
          <w:rtl/>
        </w:rPr>
        <w:t xml:space="preserve"> پا</w:t>
      </w:r>
      <w:r w:rsidRPr="004C76FA">
        <w:rPr>
          <w:rFonts w:hint="cs"/>
          <w:sz w:val="24"/>
          <w:rtl/>
        </w:rPr>
        <w:t>ی</w:t>
      </w:r>
      <w:r w:rsidRPr="004C76FA">
        <w:rPr>
          <w:rFonts w:hint="eastAsia"/>
          <w:sz w:val="24"/>
          <w:rtl/>
        </w:rPr>
        <w:t>ه</w:t>
      </w:r>
      <w:r w:rsidRPr="004C76FA">
        <w:rPr>
          <w:sz w:val="24"/>
          <w:rtl/>
        </w:rPr>
        <w:t xml:space="preserve">. </w:t>
      </w:r>
    </w:p>
    <w:p w14:paraId="31F50DED" w14:textId="77777777" w:rsidR="004C76FA" w:rsidRPr="004C76FA" w:rsidRDefault="004C76FA" w:rsidP="004C76FA">
      <w:pPr>
        <w:spacing w:line="360" w:lineRule="auto"/>
        <w:jc w:val="both"/>
        <w:rPr>
          <w:sz w:val="24"/>
          <w:rtl/>
        </w:rPr>
      </w:pPr>
      <w:r w:rsidRPr="004C76FA">
        <w:rPr>
          <w:sz w:val="24"/>
          <w:rtl/>
        </w:rPr>
        <w:t>5-  محاسبه ارزش اخت</w:t>
      </w:r>
      <w:r w:rsidRPr="004C76FA">
        <w:rPr>
          <w:rFonts w:hint="cs"/>
          <w:sz w:val="24"/>
          <w:rtl/>
        </w:rPr>
        <w:t>ی</w:t>
      </w:r>
      <w:r w:rsidRPr="004C76FA">
        <w:rPr>
          <w:rFonts w:hint="eastAsia"/>
          <w:sz w:val="24"/>
          <w:rtl/>
        </w:rPr>
        <w:t>ار</w:t>
      </w:r>
      <w:r w:rsidRPr="004C76FA">
        <w:rPr>
          <w:sz w:val="24"/>
          <w:rtl/>
        </w:rPr>
        <w:t xml:space="preserve"> در سطوح قبل</w:t>
      </w:r>
      <w:r w:rsidRPr="004C76FA">
        <w:rPr>
          <w:rFonts w:hint="cs"/>
          <w:sz w:val="24"/>
          <w:rtl/>
        </w:rPr>
        <w:t>ی</w:t>
      </w:r>
      <w:r w:rsidRPr="004C76FA">
        <w:rPr>
          <w:sz w:val="24"/>
          <w:rtl/>
        </w:rPr>
        <w:t xml:space="preserve"> درخت: با استفاده از روش بازگشت عقب، ارزش اخت</w:t>
      </w:r>
      <w:r w:rsidRPr="004C76FA">
        <w:rPr>
          <w:rFonts w:hint="cs"/>
          <w:sz w:val="24"/>
          <w:rtl/>
        </w:rPr>
        <w:t>ی</w:t>
      </w:r>
      <w:r w:rsidRPr="004C76FA">
        <w:rPr>
          <w:rFonts w:hint="eastAsia"/>
          <w:sz w:val="24"/>
          <w:rtl/>
        </w:rPr>
        <w:t>ار</w:t>
      </w:r>
      <w:r w:rsidRPr="004C76FA">
        <w:rPr>
          <w:sz w:val="24"/>
          <w:rtl/>
        </w:rPr>
        <w:t xml:space="preserve"> معامله در سطوح قبل</w:t>
      </w:r>
      <w:r w:rsidRPr="004C76FA">
        <w:rPr>
          <w:rFonts w:hint="cs"/>
          <w:sz w:val="24"/>
          <w:rtl/>
        </w:rPr>
        <w:t>ی</w:t>
      </w:r>
      <w:r w:rsidRPr="004C76FA">
        <w:rPr>
          <w:sz w:val="24"/>
          <w:rtl/>
        </w:rPr>
        <w:t xml:space="preserve"> درخت محاسبه م</w:t>
      </w:r>
      <w:r w:rsidRPr="004C76FA">
        <w:rPr>
          <w:rFonts w:hint="cs"/>
          <w:sz w:val="24"/>
          <w:rtl/>
        </w:rPr>
        <w:t>ی‌</w:t>
      </w:r>
      <w:r w:rsidRPr="004C76FA">
        <w:rPr>
          <w:rFonts w:hint="eastAsia"/>
          <w:sz w:val="24"/>
          <w:rtl/>
        </w:rPr>
        <w:t>شود</w:t>
      </w:r>
      <w:r w:rsidRPr="004C76FA">
        <w:rPr>
          <w:sz w:val="24"/>
          <w:rtl/>
        </w:rPr>
        <w:t>. در هر سطح، ارزش اخت</w:t>
      </w:r>
      <w:r w:rsidRPr="004C76FA">
        <w:rPr>
          <w:rFonts w:hint="cs"/>
          <w:sz w:val="24"/>
          <w:rtl/>
        </w:rPr>
        <w:t>ی</w:t>
      </w:r>
      <w:r w:rsidRPr="004C76FA">
        <w:rPr>
          <w:rFonts w:hint="eastAsia"/>
          <w:sz w:val="24"/>
          <w:rtl/>
        </w:rPr>
        <w:t>ار</w:t>
      </w:r>
      <w:r w:rsidRPr="004C76FA">
        <w:rPr>
          <w:sz w:val="24"/>
          <w:rtl/>
        </w:rPr>
        <w:t xml:space="preserve"> معامله برابر است با م</w:t>
      </w:r>
      <w:r w:rsidRPr="004C76FA">
        <w:rPr>
          <w:rFonts w:hint="cs"/>
          <w:sz w:val="24"/>
          <w:rtl/>
        </w:rPr>
        <w:t>ی</w:t>
      </w:r>
      <w:r w:rsidRPr="004C76FA">
        <w:rPr>
          <w:rFonts w:hint="eastAsia"/>
          <w:sz w:val="24"/>
          <w:rtl/>
        </w:rPr>
        <w:t>انگ</w:t>
      </w:r>
      <w:r w:rsidRPr="004C76FA">
        <w:rPr>
          <w:rFonts w:hint="cs"/>
          <w:sz w:val="24"/>
          <w:rtl/>
        </w:rPr>
        <w:t>ی</w:t>
      </w:r>
      <w:r w:rsidRPr="004C76FA">
        <w:rPr>
          <w:rFonts w:hint="eastAsia"/>
          <w:sz w:val="24"/>
          <w:rtl/>
        </w:rPr>
        <w:t>ن</w:t>
      </w:r>
      <w:r w:rsidRPr="004C76FA">
        <w:rPr>
          <w:sz w:val="24"/>
          <w:rtl/>
        </w:rPr>
        <w:t xml:space="preserve"> وزن</w:t>
      </w:r>
      <w:r w:rsidRPr="004C76FA">
        <w:rPr>
          <w:rFonts w:hint="cs"/>
          <w:sz w:val="24"/>
          <w:rtl/>
        </w:rPr>
        <w:t>ی</w:t>
      </w:r>
      <w:r w:rsidRPr="004C76FA">
        <w:rPr>
          <w:sz w:val="24"/>
          <w:rtl/>
        </w:rPr>
        <w:t xml:space="preserve"> ارزش‌ها</w:t>
      </w:r>
      <w:r w:rsidRPr="004C76FA">
        <w:rPr>
          <w:rFonts w:hint="cs"/>
          <w:sz w:val="24"/>
          <w:rtl/>
        </w:rPr>
        <w:t>ی</w:t>
      </w:r>
      <w:r w:rsidRPr="004C76FA">
        <w:rPr>
          <w:sz w:val="24"/>
          <w:rtl/>
        </w:rPr>
        <w:t xml:space="preserve"> اخت</w:t>
      </w:r>
      <w:r w:rsidRPr="004C76FA">
        <w:rPr>
          <w:rFonts w:hint="cs"/>
          <w:sz w:val="24"/>
          <w:rtl/>
        </w:rPr>
        <w:t>ی</w:t>
      </w:r>
      <w:r w:rsidRPr="004C76FA">
        <w:rPr>
          <w:rFonts w:hint="eastAsia"/>
          <w:sz w:val="24"/>
          <w:rtl/>
        </w:rPr>
        <w:t>ار</w:t>
      </w:r>
      <w:r w:rsidRPr="004C76FA">
        <w:rPr>
          <w:sz w:val="24"/>
          <w:rtl/>
        </w:rPr>
        <w:t xml:space="preserve"> در دو نقطه بعد</w:t>
      </w:r>
      <w:r w:rsidRPr="004C76FA">
        <w:rPr>
          <w:rFonts w:hint="cs"/>
          <w:sz w:val="24"/>
          <w:rtl/>
        </w:rPr>
        <w:t>ی</w:t>
      </w:r>
      <w:r w:rsidRPr="004C76FA">
        <w:rPr>
          <w:rFonts w:hint="eastAsia"/>
          <w:sz w:val="24"/>
          <w:rtl/>
        </w:rPr>
        <w:t>،</w:t>
      </w:r>
      <w:r w:rsidRPr="004C76FA">
        <w:rPr>
          <w:sz w:val="24"/>
          <w:rtl/>
        </w:rPr>
        <w:t xml:space="preserve"> با وزن‌ها</w:t>
      </w:r>
      <w:r w:rsidRPr="004C76FA">
        <w:rPr>
          <w:rFonts w:hint="cs"/>
          <w:sz w:val="24"/>
          <w:rtl/>
        </w:rPr>
        <w:t>ی</w:t>
      </w:r>
      <w:r w:rsidRPr="004C76FA">
        <w:rPr>
          <w:sz w:val="24"/>
          <w:rtl/>
        </w:rPr>
        <w:t xml:space="preserve"> مناسب که به نرخ بدون ر</w:t>
      </w:r>
      <w:r w:rsidRPr="004C76FA">
        <w:rPr>
          <w:rFonts w:hint="cs"/>
          <w:sz w:val="24"/>
          <w:rtl/>
        </w:rPr>
        <w:t>ی</w:t>
      </w:r>
      <w:r w:rsidRPr="004C76FA">
        <w:rPr>
          <w:rFonts w:hint="eastAsia"/>
          <w:sz w:val="24"/>
          <w:rtl/>
        </w:rPr>
        <w:t>سک</w:t>
      </w:r>
      <w:r w:rsidRPr="004C76FA">
        <w:rPr>
          <w:sz w:val="24"/>
          <w:rtl/>
        </w:rPr>
        <w:t xml:space="preserve"> بستگ</w:t>
      </w:r>
      <w:r w:rsidRPr="004C76FA">
        <w:rPr>
          <w:rFonts w:hint="cs"/>
          <w:sz w:val="24"/>
          <w:rtl/>
        </w:rPr>
        <w:t>ی</w:t>
      </w:r>
      <w:r w:rsidRPr="004C76FA">
        <w:rPr>
          <w:sz w:val="24"/>
          <w:rtl/>
        </w:rPr>
        <w:t xml:space="preserve"> دارند. </w:t>
      </w:r>
    </w:p>
    <w:p w14:paraId="2124052E" w14:textId="7DCA17B8" w:rsidR="004C76FA" w:rsidRDefault="00990184" w:rsidP="00E35B88">
      <w:pPr>
        <w:pStyle w:val="Heading3"/>
      </w:pPr>
      <w:bookmarkStart w:id="139" w:name="_Toc194885395"/>
      <w:r w:rsidRPr="0096473C">
        <w:rPr>
          <w:rFonts w:hint="cs"/>
          <w:rtl/>
        </w:rPr>
        <w:t>روش</w:t>
      </w:r>
      <w:r w:rsidRPr="0096473C">
        <w:rPr>
          <w:rtl/>
        </w:rPr>
        <w:t xml:space="preserve"> </w:t>
      </w:r>
      <w:r w:rsidRPr="0096473C">
        <w:rPr>
          <w:rFonts w:hint="cs"/>
          <w:rtl/>
        </w:rPr>
        <w:t>مونت‌کارلو</w:t>
      </w:r>
      <w:r w:rsidR="0096473C">
        <w:rPr>
          <w:rStyle w:val="FootnoteReference"/>
          <w:b/>
          <w:bCs w:val="0"/>
          <w:rtl/>
        </w:rPr>
        <w:footnoteReference w:id="98"/>
      </w:r>
      <w:bookmarkEnd w:id="139"/>
      <w:r w:rsidRPr="0096473C">
        <w:rPr>
          <w:rtl/>
        </w:rPr>
        <w:t xml:space="preserve"> </w:t>
      </w:r>
    </w:p>
    <w:p w14:paraId="29562488" w14:textId="77777777" w:rsidR="0096473C" w:rsidRPr="0096473C" w:rsidRDefault="0096473C" w:rsidP="00A22535">
      <w:pPr>
        <w:spacing w:line="360" w:lineRule="auto"/>
        <w:jc w:val="both"/>
        <w:rPr>
          <w:rtl/>
        </w:rPr>
      </w:pPr>
      <w:r w:rsidRPr="0096473C">
        <w:rPr>
          <w:rFonts w:hint="cs"/>
          <w:rtl/>
        </w:rPr>
        <w:t>برای</w:t>
      </w:r>
      <w:r w:rsidRPr="0096473C">
        <w:rPr>
          <w:rtl/>
        </w:rPr>
        <w:t xml:space="preserve"> </w:t>
      </w:r>
      <w:r w:rsidRPr="0096473C">
        <w:rPr>
          <w:rFonts w:hint="cs"/>
          <w:rtl/>
        </w:rPr>
        <w:t>شبیه‌سازی</w:t>
      </w:r>
      <w:r w:rsidRPr="0096473C">
        <w:rPr>
          <w:rtl/>
        </w:rPr>
        <w:t xml:space="preserve"> </w:t>
      </w:r>
      <w:r w:rsidRPr="0096473C">
        <w:rPr>
          <w:rFonts w:hint="cs"/>
          <w:rtl/>
        </w:rPr>
        <w:t>مسیرهای</w:t>
      </w:r>
      <w:r w:rsidRPr="0096473C">
        <w:rPr>
          <w:rtl/>
        </w:rPr>
        <w:t xml:space="preserve"> </w:t>
      </w:r>
      <w:r w:rsidRPr="0096473C">
        <w:rPr>
          <w:rFonts w:hint="cs"/>
          <w:rtl/>
        </w:rPr>
        <w:t>احتمالی</w:t>
      </w:r>
      <w:r w:rsidRPr="0096473C">
        <w:rPr>
          <w:rtl/>
        </w:rPr>
        <w:t xml:space="preserve"> </w:t>
      </w:r>
      <w:r w:rsidRPr="0096473C">
        <w:rPr>
          <w:rFonts w:hint="cs"/>
          <w:rtl/>
        </w:rPr>
        <w:t>قیمت</w:t>
      </w:r>
      <w:r w:rsidRPr="0096473C">
        <w:rPr>
          <w:rtl/>
        </w:rPr>
        <w:t xml:space="preserve"> </w:t>
      </w:r>
      <w:r w:rsidRPr="0096473C">
        <w:rPr>
          <w:rFonts w:hint="cs"/>
          <w:rtl/>
        </w:rPr>
        <w:t>دارایی</w:t>
      </w:r>
      <w:r w:rsidRPr="0096473C">
        <w:rPr>
          <w:rtl/>
        </w:rPr>
        <w:t xml:space="preserve"> </w:t>
      </w:r>
      <w:r w:rsidRPr="0096473C">
        <w:rPr>
          <w:rFonts w:hint="cs"/>
          <w:rtl/>
        </w:rPr>
        <w:t>پایه</w:t>
      </w:r>
      <w:r w:rsidRPr="0096473C">
        <w:rPr>
          <w:rtl/>
        </w:rPr>
        <w:t xml:space="preserve"> </w:t>
      </w:r>
      <w:r w:rsidRPr="0096473C">
        <w:rPr>
          <w:rFonts w:hint="cs"/>
          <w:rtl/>
        </w:rPr>
        <w:t>و</w:t>
      </w:r>
      <w:r w:rsidRPr="0096473C">
        <w:rPr>
          <w:rtl/>
        </w:rPr>
        <w:t xml:space="preserve"> </w:t>
      </w:r>
      <w:r w:rsidRPr="0096473C">
        <w:rPr>
          <w:rFonts w:hint="cs"/>
          <w:rtl/>
        </w:rPr>
        <w:t>محاسبه</w:t>
      </w:r>
      <w:r w:rsidRPr="0096473C">
        <w:rPr>
          <w:rtl/>
        </w:rPr>
        <w:t xml:space="preserve"> </w:t>
      </w:r>
      <w:r w:rsidRPr="0096473C">
        <w:rPr>
          <w:rFonts w:hint="cs"/>
          <w:rtl/>
        </w:rPr>
        <w:t>میانگین</w:t>
      </w:r>
      <w:r w:rsidRPr="0096473C">
        <w:rPr>
          <w:rtl/>
        </w:rPr>
        <w:t xml:space="preserve"> </w:t>
      </w:r>
      <w:r w:rsidRPr="0096473C">
        <w:rPr>
          <w:rFonts w:hint="cs"/>
          <w:rtl/>
        </w:rPr>
        <w:t>تنزیل‌یافته</w:t>
      </w:r>
      <w:r w:rsidRPr="0096473C">
        <w:rPr>
          <w:rtl/>
        </w:rPr>
        <w:t xml:space="preserve"> </w:t>
      </w:r>
      <w:r w:rsidRPr="0096473C">
        <w:rPr>
          <w:rFonts w:hint="cs"/>
          <w:rtl/>
        </w:rPr>
        <w:t>بازدهی</w:t>
      </w:r>
      <w:r w:rsidRPr="0096473C">
        <w:rPr>
          <w:rtl/>
        </w:rPr>
        <w:t xml:space="preserve"> </w:t>
      </w:r>
      <w:r w:rsidRPr="0096473C">
        <w:rPr>
          <w:rFonts w:hint="cs"/>
          <w:rtl/>
        </w:rPr>
        <w:t>آپشن</w:t>
      </w:r>
      <w:r w:rsidRPr="0096473C">
        <w:rPr>
          <w:rtl/>
        </w:rPr>
        <w:t xml:space="preserve"> </w:t>
      </w:r>
      <w:r w:rsidRPr="0096473C">
        <w:rPr>
          <w:rFonts w:hint="cs"/>
          <w:rtl/>
        </w:rPr>
        <w:t>به‌کار</w:t>
      </w:r>
      <w:r w:rsidRPr="0096473C">
        <w:rPr>
          <w:rtl/>
        </w:rPr>
        <w:t xml:space="preserve"> </w:t>
      </w:r>
      <w:r w:rsidRPr="0096473C">
        <w:rPr>
          <w:rFonts w:hint="cs"/>
          <w:rtl/>
        </w:rPr>
        <w:t>می‌رود</w:t>
      </w:r>
      <w:r w:rsidRPr="0096473C">
        <w:rPr>
          <w:rtl/>
        </w:rPr>
        <w:t xml:space="preserve">. </w:t>
      </w:r>
      <w:r w:rsidRPr="0096473C">
        <w:rPr>
          <w:rFonts w:hint="cs"/>
          <w:rtl/>
        </w:rPr>
        <w:t>مناسب</w:t>
      </w:r>
      <w:r w:rsidRPr="0096473C">
        <w:rPr>
          <w:rtl/>
        </w:rPr>
        <w:t xml:space="preserve"> </w:t>
      </w:r>
      <w:r w:rsidRPr="0096473C">
        <w:rPr>
          <w:rFonts w:hint="cs"/>
          <w:rtl/>
        </w:rPr>
        <w:t>برای</w:t>
      </w:r>
      <w:r w:rsidRPr="0096473C">
        <w:rPr>
          <w:rtl/>
        </w:rPr>
        <w:t xml:space="preserve"> </w:t>
      </w:r>
      <w:r w:rsidRPr="0096473C">
        <w:rPr>
          <w:rFonts w:hint="cs"/>
          <w:rtl/>
        </w:rPr>
        <w:t>آپشن‌هایی</w:t>
      </w:r>
      <w:r w:rsidRPr="0096473C">
        <w:rPr>
          <w:rtl/>
        </w:rPr>
        <w:t xml:space="preserve"> </w:t>
      </w:r>
      <w:r w:rsidRPr="0096473C">
        <w:rPr>
          <w:rFonts w:hint="cs"/>
          <w:rtl/>
        </w:rPr>
        <w:t>با</w:t>
      </w:r>
      <w:r w:rsidRPr="0096473C">
        <w:rPr>
          <w:rtl/>
        </w:rPr>
        <w:t xml:space="preserve"> </w:t>
      </w:r>
      <w:r w:rsidRPr="0096473C">
        <w:rPr>
          <w:rFonts w:hint="cs"/>
          <w:rtl/>
        </w:rPr>
        <w:t>مسیر</w:t>
      </w:r>
      <w:r w:rsidRPr="0096473C">
        <w:rPr>
          <w:rtl/>
        </w:rPr>
        <w:t xml:space="preserve"> </w:t>
      </w:r>
      <w:r w:rsidRPr="0096473C">
        <w:rPr>
          <w:rFonts w:hint="cs"/>
          <w:rtl/>
        </w:rPr>
        <w:t>وابسته</w:t>
      </w:r>
      <w:r w:rsidRPr="0096473C">
        <w:rPr>
          <w:rtl/>
        </w:rPr>
        <w:t xml:space="preserve"> </w:t>
      </w:r>
      <w:r w:rsidRPr="0096473C">
        <w:rPr>
          <w:rFonts w:hint="cs"/>
          <w:rtl/>
        </w:rPr>
        <w:t>مانند</w:t>
      </w:r>
      <w:r w:rsidRPr="0096473C">
        <w:rPr>
          <w:rtl/>
        </w:rPr>
        <w:t xml:space="preserve"> </w:t>
      </w:r>
      <w:r w:rsidRPr="0096473C">
        <w:rPr>
          <w:rFonts w:hint="cs"/>
          <w:rtl/>
        </w:rPr>
        <w:t>آسیایی</w:t>
      </w:r>
      <w:r w:rsidRPr="0096473C">
        <w:rPr>
          <w:rtl/>
        </w:rPr>
        <w:t xml:space="preserve"> </w:t>
      </w:r>
      <w:r w:rsidRPr="0096473C">
        <w:rPr>
          <w:rFonts w:hint="cs"/>
          <w:rtl/>
        </w:rPr>
        <w:t>یا</w:t>
      </w:r>
      <w:r w:rsidRPr="0096473C">
        <w:rPr>
          <w:rtl/>
        </w:rPr>
        <w:t xml:space="preserve"> </w:t>
      </w:r>
      <w:r w:rsidRPr="0096473C">
        <w:rPr>
          <w:rFonts w:hint="cs"/>
          <w:rtl/>
        </w:rPr>
        <w:t>آپشن‌های</w:t>
      </w:r>
      <w:r w:rsidRPr="0096473C">
        <w:rPr>
          <w:rtl/>
        </w:rPr>
        <w:t xml:space="preserve"> </w:t>
      </w:r>
      <w:r w:rsidRPr="0096473C">
        <w:rPr>
          <w:rFonts w:hint="cs"/>
          <w:rtl/>
        </w:rPr>
        <w:t>پیچیده</w:t>
      </w:r>
      <w:r w:rsidRPr="0096473C">
        <w:rPr>
          <w:rtl/>
        </w:rPr>
        <w:t>.</w:t>
      </w:r>
    </w:p>
    <w:p w14:paraId="748D7D0E" w14:textId="3B299570" w:rsidR="0096473C" w:rsidRDefault="0096473C" w:rsidP="00E35B88">
      <w:pPr>
        <w:pStyle w:val="Heading3"/>
      </w:pPr>
      <w:bookmarkStart w:id="140" w:name="_Toc194885396"/>
      <w:r w:rsidRPr="0096473C">
        <w:rPr>
          <w:rFonts w:hint="cs"/>
          <w:rtl/>
        </w:rPr>
        <w:t>روش</w:t>
      </w:r>
      <w:r w:rsidRPr="0096473C">
        <w:rPr>
          <w:rtl/>
        </w:rPr>
        <w:t xml:space="preserve"> </w:t>
      </w:r>
      <w:r w:rsidRPr="0096473C">
        <w:rPr>
          <w:rFonts w:hint="cs"/>
          <w:rtl/>
        </w:rPr>
        <w:t>تفاضل</w:t>
      </w:r>
      <w:r w:rsidRPr="0096473C">
        <w:rPr>
          <w:rtl/>
        </w:rPr>
        <w:t xml:space="preserve"> </w:t>
      </w:r>
      <w:r w:rsidRPr="0096473C">
        <w:rPr>
          <w:rFonts w:hint="cs"/>
          <w:rtl/>
        </w:rPr>
        <w:t>محدود</w:t>
      </w:r>
      <w:r>
        <w:rPr>
          <w:rStyle w:val="FootnoteReference"/>
          <w:b/>
          <w:bCs w:val="0"/>
          <w:rtl/>
        </w:rPr>
        <w:footnoteReference w:id="99"/>
      </w:r>
      <w:bookmarkEnd w:id="140"/>
    </w:p>
    <w:p w14:paraId="7527A56A" w14:textId="3B1D0930" w:rsidR="0096473C" w:rsidRPr="0096473C" w:rsidRDefault="0096473C" w:rsidP="00A22535">
      <w:pPr>
        <w:spacing w:line="360" w:lineRule="auto"/>
        <w:jc w:val="both"/>
        <w:rPr>
          <w:rtl/>
        </w:rPr>
      </w:pPr>
      <w:r w:rsidRPr="0096473C">
        <w:rPr>
          <w:rFonts w:hint="cs"/>
          <w:rtl/>
        </w:rPr>
        <w:lastRenderedPageBreak/>
        <w:t>حل</w:t>
      </w:r>
      <w:r w:rsidRPr="0096473C">
        <w:rPr>
          <w:rtl/>
        </w:rPr>
        <w:t xml:space="preserve"> </w:t>
      </w:r>
      <w:r w:rsidRPr="0096473C">
        <w:rPr>
          <w:rFonts w:hint="cs"/>
          <w:rtl/>
        </w:rPr>
        <w:t>عددی</w:t>
      </w:r>
      <w:r w:rsidRPr="0096473C">
        <w:rPr>
          <w:rtl/>
        </w:rPr>
        <w:t xml:space="preserve"> </w:t>
      </w:r>
      <w:r w:rsidRPr="0096473C">
        <w:rPr>
          <w:rFonts w:hint="cs"/>
          <w:rtl/>
        </w:rPr>
        <w:t>معادلات</w:t>
      </w:r>
      <w:r w:rsidRPr="0096473C">
        <w:rPr>
          <w:rtl/>
        </w:rPr>
        <w:t xml:space="preserve"> </w:t>
      </w:r>
      <w:r w:rsidRPr="0096473C">
        <w:rPr>
          <w:rFonts w:hint="cs"/>
          <w:rtl/>
        </w:rPr>
        <w:t>مشتق</w:t>
      </w:r>
      <w:r w:rsidRPr="0096473C">
        <w:rPr>
          <w:rtl/>
        </w:rPr>
        <w:t xml:space="preserve"> </w:t>
      </w:r>
      <w:r w:rsidRPr="0096473C">
        <w:rPr>
          <w:rFonts w:hint="cs"/>
          <w:rtl/>
        </w:rPr>
        <w:t>جزئی</w:t>
      </w:r>
      <w:r>
        <w:rPr>
          <w:rStyle w:val="FootnoteReference"/>
          <w:rtl/>
        </w:rPr>
        <w:footnoteReference w:id="100"/>
      </w:r>
      <w:r w:rsidRPr="0096473C">
        <w:t xml:space="preserve"> </w:t>
      </w:r>
      <w:r w:rsidRPr="0096473C">
        <w:rPr>
          <w:rFonts w:hint="cs"/>
          <w:rtl/>
        </w:rPr>
        <w:t>بلک</w:t>
      </w:r>
      <w:r w:rsidRPr="0096473C">
        <w:rPr>
          <w:rtl/>
        </w:rPr>
        <w:t>-</w:t>
      </w:r>
      <w:r w:rsidRPr="0096473C">
        <w:rPr>
          <w:rFonts w:hint="cs"/>
          <w:rtl/>
        </w:rPr>
        <w:t>شولز</w:t>
      </w:r>
      <w:r w:rsidRPr="0096473C">
        <w:rPr>
          <w:rtl/>
        </w:rPr>
        <w:t xml:space="preserve"> </w:t>
      </w:r>
      <w:r w:rsidRPr="0096473C">
        <w:rPr>
          <w:rFonts w:hint="cs"/>
          <w:rtl/>
        </w:rPr>
        <w:t>با</w:t>
      </w:r>
      <w:r w:rsidRPr="0096473C">
        <w:rPr>
          <w:rtl/>
        </w:rPr>
        <w:t xml:space="preserve"> </w:t>
      </w:r>
      <w:r w:rsidRPr="0096473C">
        <w:rPr>
          <w:rFonts w:hint="cs"/>
          <w:rtl/>
        </w:rPr>
        <w:t>استفاده</w:t>
      </w:r>
      <w:r w:rsidRPr="0096473C">
        <w:rPr>
          <w:rtl/>
        </w:rPr>
        <w:t xml:space="preserve"> </w:t>
      </w:r>
      <w:r w:rsidRPr="0096473C">
        <w:rPr>
          <w:rFonts w:hint="cs"/>
          <w:rtl/>
        </w:rPr>
        <w:t>از</w:t>
      </w:r>
      <w:r w:rsidRPr="0096473C">
        <w:rPr>
          <w:rtl/>
        </w:rPr>
        <w:t xml:space="preserve"> </w:t>
      </w:r>
      <w:r w:rsidRPr="0096473C">
        <w:rPr>
          <w:rFonts w:hint="cs"/>
          <w:rtl/>
        </w:rPr>
        <w:t>روش‌هایی</w:t>
      </w:r>
      <w:r w:rsidRPr="0096473C">
        <w:rPr>
          <w:rtl/>
        </w:rPr>
        <w:t xml:space="preserve"> </w:t>
      </w:r>
      <w:r w:rsidRPr="0096473C">
        <w:rPr>
          <w:rFonts w:hint="cs"/>
          <w:rtl/>
        </w:rPr>
        <w:t>مثل</w:t>
      </w:r>
      <w:r w:rsidRPr="0096473C">
        <w:rPr>
          <w:rtl/>
        </w:rPr>
        <w:t xml:space="preserve"> </w:t>
      </w:r>
      <w:r w:rsidRPr="0096473C">
        <w:t>Implicit</w:t>
      </w:r>
      <w:r w:rsidRPr="0096473C">
        <w:rPr>
          <w:rtl/>
        </w:rPr>
        <w:t xml:space="preserve"> </w:t>
      </w:r>
      <w:r w:rsidRPr="0096473C">
        <w:rPr>
          <w:rFonts w:hint="cs"/>
          <w:rtl/>
        </w:rPr>
        <w:t>یا</w:t>
      </w:r>
      <w:r w:rsidRPr="0096473C">
        <w:rPr>
          <w:rtl/>
        </w:rPr>
        <w:t xml:space="preserve"> </w:t>
      </w:r>
      <w:r>
        <w:t xml:space="preserve"> </w:t>
      </w:r>
      <w:r w:rsidRPr="0096473C">
        <w:t xml:space="preserve">Crank-Nicolson </w:t>
      </w:r>
      <w:r w:rsidRPr="0096473C">
        <w:rPr>
          <w:rFonts w:hint="cs"/>
          <w:rtl/>
        </w:rPr>
        <w:t>بیشتر</w:t>
      </w:r>
      <w:r w:rsidRPr="0096473C">
        <w:rPr>
          <w:rtl/>
        </w:rPr>
        <w:t xml:space="preserve"> </w:t>
      </w:r>
      <w:r w:rsidRPr="0096473C">
        <w:rPr>
          <w:rFonts w:hint="cs"/>
          <w:rtl/>
        </w:rPr>
        <w:t>در</w:t>
      </w:r>
      <w:r w:rsidRPr="0096473C">
        <w:rPr>
          <w:rtl/>
        </w:rPr>
        <w:t xml:space="preserve"> </w:t>
      </w:r>
      <w:r w:rsidRPr="0096473C">
        <w:rPr>
          <w:rFonts w:hint="cs"/>
          <w:rtl/>
        </w:rPr>
        <w:t>محیط‌های</w:t>
      </w:r>
      <w:r w:rsidRPr="0096473C">
        <w:rPr>
          <w:rtl/>
        </w:rPr>
        <w:t xml:space="preserve"> </w:t>
      </w:r>
      <w:r w:rsidRPr="0096473C">
        <w:rPr>
          <w:rFonts w:hint="cs"/>
          <w:rtl/>
        </w:rPr>
        <w:t>پیشرفته</w:t>
      </w:r>
      <w:r w:rsidRPr="0096473C">
        <w:rPr>
          <w:rtl/>
        </w:rPr>
        <w:t xml:space="preserve"> </w:t>
      </w:r>
      <w:r w:rsidRPr="0096473C">
        <w:rPr>
          <w:rFonts w:hint="cs"/>
          <w:rtl/>
        </w:rPr>
        <w:t>محاسباتی</w:t>
      </w:r>
      <w:r w:rsidRPr="0096473C">
        <w:rPr>
          <w:rtl/>
        </w:rPr>
        <w:t xml:space="preserve"> </w:t>
      </w:r>
      <w:r w:rsidRPr="0096473C">
        <w:rPr>
          <w:rFonts w:hint="cs"/>
          <w:rtl/>
        </w:rPr>
        <w:t>و</w:t>
      </w:r>
      <w:r w:rsidRPr="0096473C">
        <w:rPr>
          <w:rtl/>
        </w:rPr>
        <w:t xml:space="preserve"> </w:t>
      </w:r>
      <w:r w:rsidRPr="0096473C">
        <w:rPr>
          <w:rFonts w:hint="cs"/>
          <w:rtl/>
        </w:rPr>
        <w:t>برای</w:t>
      </w:r>
      <w:r w:rsidRPr="0096473C">
        <w:rPr>
          <w:rtl/>
        </w:rPr>
        <w:t xml:space="preserve"> </w:t>
      </w:r>
      <w:r w:rsidRPr="0096473C">
        <w:rPr>
          <w:rFonts w:hint="cs"/>
          <w:rtl/>
        </w:rPr>
        <w:t>آپشن‌های</w:t>
      </w:r>
      <w:r w:rsidRPr="0096473C">
        <w:rPr>
          <w:rtl/>
        </w:rPr>
        <w:t xml:space="preserve"> </w:t>
      </w:r>
      <w:r w:rsidRPr="0096473C">
        <w:rPr>
          <w:rFonts w:hint="cs"/>
          <w:rtl/>
        </w:rPr>
        <w:t>خاص</w:t>
      </w:r>
      <w:r w:rsidRPr="0096473C">
        <w:rPr>
          <w:rtl/>
        </w:rPr>
        <w:t xml:space="preserve"> </w:t>
      </w:r>
      <w:r w:rsidRPr="0096473C">
        <w:rPr>
          <w:rFonts w:hint="cs"/>
          <w:rtl/>
        </w:rPr>
        <w:t>به‌کار</w:t>
      </w:r>
      <w:r w:rsidRPr="0096473C">
        <w:rPr>
          <w:rtl/>
        </w:rPr>
        <w:t xml:space="preserve"> </w:t>
      </w:r>
      <w:r w:rsidRPr="0096473C">
        <w:rPr>
          <w:rFonts w:hint="cs"/>
          <w:rtl/>
        </w:rPr>
        <w:t>می‌رود</w:t>
      </w:r>
      <w:r w:rsidRPr="0096473C">
        <w:rPr>
          <w:rtl/>
        </w:rPr>
        <w:t>.</w:t>
      </w:r>
    </w:p>
    <w:p w14:paraId="4556C04E" w14:textId="5D525D2F" w:rsidR="0096473C" w:rsidRPr="00A22535" w:rsidRDefault="00A22535" w:rsidP="00E35B88">
      <w:pPr>
        <w:pStyle w:val="Heading3"/>
        <w:rPr>
          <w:rtl/>
        </w:rPr>
      </w:pPr>
      <w:bookmarkStart w:id="141" w:name="_Toc194885397"/>
      <w:r w:rsidRPr="00A22535">
        <w:rPr>
          <w:rFonts w:hint="cs"/>
          <w:rtl/>
        </w:rPr>
        <w:t>انتخاب</w:t>
      </w:r>
      <w:r w:rsidRPr="00A22535">
        <w:rPr>
          <w:rtl/>
        </w:rPr>
        <w:t xml:space="preserve"> </w:t>
      </w:r>
      <w:r w:rsidRPr="00A22535">
        <w:rPr>
          <w:rFonts w:hint="cs"/>
          <w:rtl/>
        </w:rPr>
        <w:t>مدل</w:t>
      </w:r>
      <w:r w:rsidRPr="00A22535">
        <w:rPr>
          <w:rtl/>
        </w:rPr>
        <w:t xml:space="preserve"> </w:t>
      </w:r>
      <w:r w:rsidRPr="00A22535">
        <w:rPr>
          <w:rFonts w:hint="cs"/>
          <w:rtl/>
        </w:rPr>
        <w:t>مناسب</w:t>
      </w:r>
      <w:r w:rsidRPr="00A22535">
        <w:rPr>
          <w:rtl/>
        </w:rPr>
        <w:t xml:space="preserve"> </w:t>
      </w:r>
      <w:r w:rsidRPr="00A22535">
        <w:rPr>
          <w:rFonts w:hint="cs"/>
          <w:rtl/>
        </w:rPr>
        <w:t>بر</w:t>
      </w:r>
      <w:r w:rsidRPr="00A22535">
        <w:rPr>
          <w:rtl/>
        </w:rPr>
        <w:t xml:space="preserve"> </w:t>
      </w:r>
      <w:r w:rsidRPr="00A22535">
        <w:rPr>
          <w:rFonts w:hint="cs"/>
          <w:rtl/>
        </w:rPr>
        <w:t>اساس</w:t>
      </w:r>
      <w:r w:rsidRPr="00A22535">
        <w:rPr>
          <w:rtl/>
        </w:rPr>
        <w:t xml:space="preserve"> </w:t>
      </w:r>
      <w:r w:rsidRPr="00A22535">
        <w:rPr>
          <w:rFonts w:hint="cs"/>
          <w:rtl/>
        </w:rPr>
        <w:t>نوع</w:t>
      </w:r>
      <w:r w:rsidRPr="00A22535">
        <w:rPr>
          <w:rtl/>
        </w:rPr>
        <w:t xml:space="preserve"> </w:t>
      </w:r>
      <w:r w:rsidRPr="00A22535">
        <w:rPr>
          <w:rFonts w:hint="cs"/>
          <w:rtl/>
        </w:rPr>
        <w:t>دارایی</w:t>
      </w:r>
      <w:r w:rsidRPr="00A22535">
        <w:rPr>
          <w:rtl/>
        </w:rPr>
        <w:t xml:space="preserve"> </w:t>
      </w:r>
      <w:r w:rsidRPr="00A22535">
        <w:rPr>
          <w:rFonts w:hint="cs"/>
          <w:rtl/>
        </w:rPr>
        <w:t>و</w:t>
      </w:r>
      <w:r w:rsidRPr="00A22535">
        <w:rPr>
          <w:rtl/>
        </w:rPr>
        <w:t xml:space="preserve"> </w:t>
      </w:r>
      <w:r w:rsidRPr="00A22535">
        <w:rPr>
          <w:rFonts w:hint="cs"/>
          <w:rtl/>
        </w:rPr>
        <w:t>آپشن</w:t>
      </w:r>
      <w:bookmarkEnd w:id="141"/>
    </w:p>
    <w:p w14:paraId="0058BA3A" w14:textId="662EC120" w:rsidR="00A22535" w:rsidRPr="0096473C" w:rsidRDefault="00A22535" w:rsidP="0096473C">
      <w:pPr>
        <w:spacing w:line="360" w:lineRule="auto"/>
        <w:jc w:val="both"/>
        <w:rPr>
          <w:b/>
          <w:bCs/>
          <w:rtl/>
        </w:rPr>
      </w:pPr>
      <w:r>
        <w:rPr>
          <w:noProof/>
        </w:rPr>
        <w:drawing>
          <wp:inline distT="0" distB="0" distL="0" distR="0" wp14:anchorId="69EC2AE6" wp14:editId="24369F02">
            <wp:extent cx="5648325" cy="13811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48325" cy="1381125"/>
                    </a:xfrm>
                    <a:prstGeom prst="rect">
                      <a:avLst/>
                    </a:prstGeom>
                  </pic:spPr>
                </pic:pic>
              </a:graphicData>
            </a:graphic>
          </wp:inline>
        </w:drawing>
      </w:r>
    </w:p>
    <w:p w14:paraId="30211E0F" w14:textId="572E33DA" w:rsidR="004913D5" w:rsidRPr="004913D5" w:rsidRDefault="004913D5" w:rsidP="004913D5">
      <w:pPr>
        <w:spacing w:line="360" w:lineRule="auto"/>
        <w:jc w:val="both"/>
        <w:rPr>
          <w:b/>
          <w:sz w:val="24"/>
          <w:rtl/>
        </w:rPr>
      </w:pPr>
      <w:r w:rsidRPr="004913D5">
        <w:rPr>
          <w:rFonts w:hint="cs"/>
          <w:b/>
          <w:sz w:val="24"/>
          <w:rtl/>
        </w:rPr>
        <w:t>نکته</w:t>
      </w:r>
      <w:r w:rsidRPr="004913D5">
        <w:rPr>
          <w:b/>
          <w:sz w:val="24"/>
          <w:rtl/>
        </w:rPr>
        <w:t xml:space="preserve"> </w:t>
      </w:r>
      <w:r w:rsidRPr="004913D5">
        <w:rPr>
          <w:rFonts w:hint="cs"/>
          <w:b/>
          <w:sz w:val="24"/>
          <w:rtl/>
        </w:rPr>
        <w:t>مهم</w:t>
      </w:r>
      <w:r w:rsidRPr="004913D5">
        <w:rPr>
          <w:b/>
          <w:sz w:val="24"/>
          <w:rtl/>
        </w:rPr>
        <w:t xml:space="preserve"> </w:t>
      </w:r>
      <w:r w:rsidRPr="004913D5">
        <w:rPr>
          <w:rFonts w:hint="cs"/>
          <w:b/>
          <w:sz w:val="24"/>
          <w:rtl/>
        </w:rPr>
        <w:t>در</w:t>
      </w:r>
      <w:r w:rsidRPr="004913D5">
        <w:rPr>
          <w:b/>
          <w:sz w:val="24"/>
          <w:rtl/>
        </w:rPr>
        <w:t xml:space="preserve"> </w:t>
      </w:r>
      <w:r w:rsidRPr="004913D5">
        <w:rPr>
          <w:rFonts w:hint="cs"/>
          <w:b/>
          <w:sz w:val="24"/>
          <w:rtl/>
        </w:rPr>
        <w:t>بازار</w:t>
      </w:r>
      <w:r w:rsidRPr="004913D5">
        <w:rPr>
          <w:b/>
          <w:sz w:val="24"/>
          <w:rtl/>
        </w:rPr>
        <w:t xml:space="preserve"> </w:t>
      </w:r>
      <w:r w:rsidRPr="004913D5">
        <w:rPr>
          <w:rFonts w:hint="cs"/>
          <w:b/>
          <w:sz w:val="24"/>
          <w:rtl/>
        </w:rPr>
        <w:t>ارز</w:t>
      </w:r>
      <w:r w:rsidRPr="004913D5">
        <w:rPr>
          <w:b/>
          <w:sz w:val="24"/>
          <w:rtl/>
        </w:rPr>
        <w:t xml:space="preserve"> </w:t>
      </w:r>
      <w:r w:rsidRPr="004913D5">
        <w:rPr>
          <w:rFonts w:hint="cs"/>
          <w:b/>
          <w:sz w:val="24"/>
          <w:rtl/>
        </w:rPr>
        <w:t>دیجیتال</w:t>
      </w:r>
      <w:r w:rsidRPr="004913D5">
        <w:rPr>
          <w:b/>
          <w:sz w:val="24"/>
          <w:rtl/>
        </w:rPr>
        <w:t xml:space="preserve"> </w:t>
      </w:r>
      <w:r w:rsidRPr="004913D5">
        <w:rPr>
          <w:rFonts w:hint="cs"/>
          <w:b/>
          <w:sz w:val="24"/>
          <w:rtl/>
        </w:rPr>
        <w:t>این</w:t>
      </w:r>
      <w:r w:rsidRPr="004913D5">
        <w:rPr>
          <w:b/>
          <w:sz w:val="24"/>
          <w:rtl/>
        </w:rPr>
        <w:t xml:space="preserve"> </w:t>
      </w:r>
      <w:r w:rsidRPr="004913D5">
        <w:rPr>
          <w:rFonts w:hint="cs"/>
          <w:b/>
          <w:sz w:val="24"/>
          <w:rtl/>
        </w:rPr>
        <w:t>است</w:t>
      </w:r>
      <w:r w:rsidRPr="004913D5">
        <w:rPr>
          <w:b/>
          <w:sz w:val="24"/>
          <w:rtl/>
        </w:rPr>
        <w:t xml:space="preserve"> </w:t>
      </w:r>
      <w:r w:rsidRPr="004913D5">
        <w:rPr>
          <w:rFonts w:hint="cs"/>
          <w:b/>
          <w:sz w:val="24"/>
          <w:rtl/>
        </w:rPr>
        <w:t>که</w:t>
      </w:r>
      <w:r w:rsidRPr="004913D5">
        <w:rPr>
          <w:b/>
          <w:sz w:val="24"/>
          <w:rtl/>
        </w:rPr>
        <w:t xml:space="preserve"> </w:t>
      </w:r>
      <w:r w:rsidRPr="004913D5">
        <w:rPr>
          <w:rFonts w:hint="cs"/>
          <w:b/>
          <w:sz w:val="24"/>
          <w:rtl/>
        </w:rPr>
        <w:t>بسیاری</w:t>
      </w:r>
      <w:r w:rsidRPr="004913D5">
        <w:rPr>
          <w:b/>
          <w:sz w:val="24"/>
          <w:rtl/>
        </w:rPr>
        <w:t xml:space="preserve"> </w:t>
      </w:r>
      <w:r w:rsidRPr="004913D5">
        <w:rPr>
          <w:rFonts w:hint="cs"/>
          <w:b/>
          <w:sz w:val="24"/>
          <w:rtl/>
        </w:rPr>
        <w:t>از</w:t>
      </w:r>
      <w:r w:rsidRPr="004913D5">
        <w:rPr>
          <w:b/>
          <w:sz w:val="24"/>
          <w:rtl/>
        </w:rPr>
        <w:t xml:space="preserve"> </w:t>
      </w:r>
      <w:r w:rsidRPr="004913D5">
        <w:rPr>
          <w:rFonts w:hint="cs"/>
          <w:b/>
          <w:sz w:val="24"/>
          <w:rtl/>
        </w:rPr>
        <w:t>فرضیات</w:t>
      </w:r>
      <w:r w:rsidRPr="004913D5">
        <w:rPr>
          <w:b/>
          <w:sz w:val="24"/>
          <w:rtl/>
        </w:rPr>
        <w:t xml:space="preserve"> </w:t>
      </w:r>
      <w:r w:rsidRPr="004913D5">
        <w:rPr>
          <w:rFonts w:hint="cs"/>
          <w:b/>
          <w:sz w:val="24"/>
          <w:rtl/>
        </w:rPr>
        <w:t>مدل‌های</w:t>
      </w:r>
      <w:r w:rsidRPr="004913D5">
        <w:rPr>
          <w:b/>
          <w:sz w:val="24"/>
          <w:rtl/>
        </w:rPr>
        <w:t xml:space="preserve"> </w:t>
      </w:r>
      <w:r w:rsidRPr="004913D5">
        <w:rPr>
          <w:rFonts w:hint="cs"/>
          <w:b/>
          <w:sz w:val="24"/>
          <w:rtl/>
        </w:rPr>
        <w:t>کلاسیک</w:t>
      </w:r>
      <w:r w:rsidRPr="004913D5">
        <w:rPr>
          <w:b/>
          <w:sz w:val="24"/>
          <w:rtl/>
        </w:rPr>
        <w:t xml:space="preserve"> </w:t>
      </w:r>
      <w:r w:rsidRPr="004913D5">
        <w:rPr>
          <w:rFonts w:hint="cs"/>
          <w:b/>
          <w:sz w:val="24"/>
          <w:rtl/>
        </w:rPr>
        <w:t>مانند</w:t>
      </w:r>
      <w:r w:rsidRPr="004913D5">
        <w:rPr>
          <w:b/>
          <w:sz w:val="24"/>
          <w:rtl/>
        </w:rPr>
        <w:t xml:space="preserve"> </w:t>
      </w:r>
      <w:r w:rsidRPr="004913D5">
        <w:rPr>
          <w:rFonts w:hint="cs"/>
          <w:b/>
          <w:sz w:val="24"/>
          <w:rtl/>
        </w:rPr>
        <w:t>نوسان</w:t>
      </w:r>
      <w:r w:rsidRPr="004913D5">
        <w:rPr>
          <w:b/>
          <w:sz w:val="24"/>
          <w:rtl/>
        </w:rPr>
        <w:t xml:space="preserve"> </w:t>
      </w:r>
      <w:r w:rsidRPr="004913D5">
        <w:rPr>
          <w:rFonts w:hint="cs"/>
          <w:b/>
          <w:sz w:val="24"/>
          <w:rtl/>
        </w:rPr>
        <w:t>ثابت</w:t>
      </w:r>
      <w:r w:rsidRPr="004913D5">
        <w:rPr>
          <w:b/>
          <w:sz w:val="24"/>
          <w:rtl/>
        </w:rPr>
        <w:t xml:space="preserve"> </w:t>
      </w:r>
      <w:r w:rsidRPr="004913D5">
        <w:rPr>
          <w:rFonts w:hint="cs"/>
          <w:b/>
          <w:sz w:val="24"/>
          <w:rtl/>
        </w:rPr>
        <w:t>یا</w:t>
      </w:r>
      <w:r w:rsidRPr="004913D5">
        <w:rPr>
          <w:b/>
          <w:sz w:val="24"/>
          <w:rtl/>
        </w:rPr>
        <w:t xml:space="preserve"> </w:t>
      </w:r>
      <w:r w:rsidRPr="004913D5">
        <w:rPr>
          <w:rFonts w:hint="cs"/>
          <w:b/>
          <w:sz w:val="24"/>
          <w:rtl/>
        </w:rPr>
        <w:t>نبود</w:t>
      </w:r>
      <w:r w:rsidRPr="004913D5">
        <w:rPr>
          <w:b/>
          <w:sz w:val="24"/>
          <w:rtl/>
        </w:rPr>
        <w:t xml:space="preserve"> </w:t>
      </w:r>
      <w:r w:rsidRPr="004913D5">
        <w:rPr>
          <w:rFonts w:hint="cs"/>
          <w:b/>
          <w:sz w:val="24"/>
          <w:rtl/>
        </w:rPr>
        <w:t>پرش</w:t>
      </w:r>
      <w:r w:rsidRPr="004913D5">
        <w:rPr>
          <w:b/>
          <w:sz w:val="24"/>
          <w:rtl/>
        </w:rPr>
        <w:t xml:space="preserve"> </w:t>
      </w:r>
      <w:r w:rsidRPr="004913D5">
        <w:rPr>
          <w:rFonts w:hint="cs"/>
          <w:b/>
          <w:sz w:val="24"/>
          <w:rtl/>
        </w:rPr>
        <w:t>قیمتی،</w:t>
      </w:r>
      <w:r w:rsidRPr="004913D5">
        <w:rPr>
          <w:b/>
          <w:sz w:val="24"/>
          <w:rtl/>
        </w:rPr>
        <w:t xml:space="preserve"> </w:t>
      </w:r>
      <w:r w:rsidRPr="004913D5">
        <w:rPr>
          <w:rFonts w:hint="cs"/>
          <w:b/>
          <w:sz w:val="24"/>
          <w:rtl/>
        </w:rPr>
        <w:t>در</w:t>
      </w:r>
      <w:r w:rsidRPr="004913D5">
        <w:rPr>
          <w:b/>
          <w:sz w:val="24"/>
          <w:rtl/>
        </w:rPr>
        <w:t xml:space="preserve"> </w:t>
      </w:r>
      <w:r w:rsidRPr="004913D5">
        <w:rPr>
          <w:rFonts w:hint="cs"/>
          <w:b/>
          <w:sz w:val="24"/>
          <w:rtl/>
        </w:rPr>
        <w:t>این</w:t>
      </w:r>
      <w:r w:rsidRPr="004913D5">
        <w:rPr>
          <w:b/>
          <w:sz w:val="24"/>
          <w:rtl/>
        </w:rPr>
        <w:t xml:space="preserve"> </w:t>
      </w:r>
      <w:r w:rsidRPr="004913D5">
        <w:rPr>
          <w:rFonts w:hint="cs"/>
          <w:b/>
          <w:sz w:val="24"/>
          <w:rtl/>
        </w:rPr>
        <w:t>بازار</w:t>
      </w:r>
      <w:r w:rsidRPr="004913D5">
        <w:rPr>
          <w:b/>
          <w:sz w:val="24"/>
          <w:rtl/>
        </w:rPr>
        <w:t xml:space="preserve"> </w:t>
      </w:r>
      <w:r w:rsidRPr="004913D5">
        <w:rPr>
          <w:rFonts w:hint="cs"/>
          <w:b/>
          <w:sz w:val="24"/>
          <w:rtl/>
        </w:rPr>
        <w:t>صادق</w:t>
      </w:r>
      <w:r w:rsidRPr="004913D5">
        <w:rPr>
          <w:b/>
          <w:sz w:val="24"/>
          <w:rtl/>
        </w:rPr>
        <w:t xml:space="preserve"> </w:t>
      </w:r>
      <w:r w:rsidRPr="004913D5">
        <w:rPr>
          <w:rFonts w:hint="cs"/>
          <w:b/>
          <w:sz w:val="24"/>
          <w:rtl/>
        </w:rPr>
        <w:t>نیست</w:t>
      </w:r>
      <w:r w:rsidRPr="004913D5">
        <w:rPr>
          <w:b/>
          <w:sz w:val="24"/>
          <w:rtl/>
        </w:rPr>
        <w:t xml:space="preserve">. </w:t>
      </w:r>
      <w:r w:rsidRPr="004913D5">
        <w:rPr>
          <w:rFonts w:hint="cs"/>
          <w:b/>
          <w:sz w:val="24"/>
          <w:rtl/>
        </w:rPr>
        <w:t>بنابراین،</w:t>
      </w:r>
      <w:r w:rsidRPr="004913D5">
        <w:rPr>
          <w:b/>
          <w:sz w:val="24"/>
          <w:rtl/>
        </w:rPr>
        <w:t xml:space="preserve"> </w:t>
      </w:r>
      <w:r w:rsidRPr="004913D5">
        <w:rPr>
          <w:rFonts w:hint="cs"/>
          <w:b/>
          <w:sz w:val="24"/>
          <w:rtl/>
        </w:rPr>
        <w:t>مدل‌های</w:t>
      </w:r>
      <w:r w:rsidRPr="004913D5">
        <w:rPr>
          <w:b/>
          <w:sz w:val="24"/>
          <w:rtl/>
        </w:rPr>
        <w:t xml:space="preserve"> </w:t>
      </w:r>
      <w:r w:rsidRPr="004913D5">
        <w:rPr>
          <w:rFonts w:hint="cs"/>
          <w:b/>
          <w:sz w:val="24"/>
          <w:rtl/>
        </w:rPr>
        <w:t>عددی</w:t>
      </w:r>
      <w:r w:rsidRPr="004913D5">
        <w:rPr>
          <w:b/>
          <w:sz w:val="24"/>
          <w:rtl/>
        </w:rPr>
        <w:t xml:space="preserve"> </w:t>
      </w:r>
      <w:r w:rsidRPr="004913D5">
        <w:rPr>
          <w:rFonts w:hint="cs"/>
          <w:b/>
          <w:sz w:val="24"/>
          <w:rtl/>
        </w:rPr>
        <w:t>و</w:t>
      </w:r>
      <w:r w:rsidRPr="004913D5">
        <w:rPr>
          <w:b/>
          <w:sz w:val="24"/>
          <w:rtl/>
        </w:rPr>
        <w:t xml:space="preserve"> </w:t>
      </w:r>
      <w:r w:rsidRPr="004913D5">
        <w:rPr>
          <w:rFonts w:hint="cs"/>
          <w:b/>
          <w:sz w:val="24"/>
          <w:rtl/>
        </w:rPr>
        <w:t>شبیه‌سازی‌هایی</w:t>
      </w:r>
      <w:r w:rsidRPr="004913D5">
        <w:rPr>
          <w:b/>
          <w:sz w:val="24"/>
          <w:rtl/>
        </w:rPr>
        <w:t xml:space="preserve"> </w:t>
      </w:r>
      <w:r w:rsidRPr="004913D5">
        <w:rPr>
          <w:rFonts w:hint="cs"/>
          <w:b/>
          <w:sz w:val="24"/>
          <w:rtl/>
        </w:rPr>
        <w:t>که</w:t>
      </w:r>
      <w:r w:rsidRPr="004913D5">
        <w:rPr>
          <w:b/>
          <w:sz w:val="24"/>
          <w:rtl/>
        </w:rPr>
        <w:t xml:space="preserve"> </w:t>
      </w:r>
      <w:r w:rsidRPr="004913D5">
        <w:rPr>
          <w:rFonts w:hint="cs"/>
          <w:b/>
          <w:sz w:val="24"/>
          <w:rtl/>
        </w:rPr>
        <w:t>رفتار</w:t>
      </w:r>
      <w:r w:rsidRPr="004913D5">
        <w:rPr>
          <w:b/>
          <w:sz w:val="24"/>
          <w:rtl/>
        </w:rPr>
        <w:t xml:space="preserve"> </w:t>
      </w:r>
      <w:r w:rsidRPr="004913D5">
        <w:rPr>
          <w:rFonts w:hint="cs"/>
          <w:b/>
          <w:sz w:val="24"/>
          <w:rtl/>
        </w:rPr>
        <w:t>قیمت</w:t>
      </w:r>
      <w:r w:rsidRPr="004913D5">
        <w:rPr>
          <w:b/>
          <w:sz w:val="24"/>
          <w:rtl/>
        </w:rPr>
        <w:t xml:space="preserve"> </w:t>
      </w:r>
      <w:r w:rsidRPr="004913D5">
        <w:rPr>
          <w:rFonts w:hint="cs"/>
          <w:b/>
          <w:sz w:val="24"/>
          <w:rtl/>
        </w:rPr>
        <w:t>را</w:t>
      </w:r>
      <w:r w:rsidRPr="004913D5">
        <w:rPr>
          <w:b/>
          <w:sz w:val="24"/>
          <w:rtl/>
        </w:rPr>
        <w:t xml:space="preserve"> </w:t>
      </w:r>
      <w:r w:rsidRPr="004913D5">
        <w:rPr>
          <w:rFonts w:hint="cs"/>
          <w:b/>
          <w:sz w:val="24"/>
          <w:rtl/>
        </w:rPr>
        <w:t>انعطاف‌پذیرتر</w:t>
      </w:r>
      <w:r w:rsidRPr="004913D5">
        <w:rPr>
          <w:b/>
          <w:sz w:val="24"/>
          <w:rtl/>
        </w:rPr>
        <w:t xml:space="preserve"> </w:t>
      </w:r>
      <w:r w:rsidRPr="004913D5">
        <w:rPr>
          <w:rFonts w:hint="cs"/>
          <w:b/>
          <w:sz w:val="24"/>
          <w:rtl/>
        </w:rPr>
        <w:t>در</w:t>
      </w:r>
      <w:r w:rsidRPr="004913D5">
        <w:rPr>
          <w:b/>
          <w:sz w:val="24"/>
          <w:rtl/>
        </w:rPr>
        <w:t xml:space="preserve"> </w:t>
      </w:r>
      <w:r w:rsidRPr="004913D5">
        <w:rPr>
          <w:rFonts w:hint="cs"/>
          <w:b/>
          <w:sz w:val="24"/>
          <w:rtl/>
        </w:rPr>
        <w:t>نظر</w:t>
      </w:r>
      <w:r w:rsidRPr="004913D5">
        <w:rPr>
          <w:b/>
          <w:sz w:val="24"/>
          <w:rtl/>
        </w:rPr>
        <w:t xml:space="preserve"> </w:t>
      </w:r>
      <w:r w:rsidRPr="004913D5">
        <w:rPr>
          <w:rFonts w:hint="cs"/>
          <w:b/>
          <w:sz w:val="24"/>
          <w:rtl/>
        </w:rPr>
        <w:t>می‌گیرند،</w:t>
      </w:r>
      <w:r w:rsidRPr="004913D5">
        <w:rPr>
          <w:b/>
          <w:sz w:val="24"/>
          <w:rtl/>
        </w:rPr>
        <w:t xml:space="preserve"> </w:t>
      </w:r>
      <w:r w:rsidRPr="004913D5">
        <w:rPr>
          <w:rFonts w:hint="cs"/>
          <w:b/>
          <w:sz w:val="24"/>
          <w:rtl/>
        </w:rPr>
        <w:t>ترجیح</w:t>
      </w:r>
      <w:r w:rsidRPr="004913D5">
        <w:rPr>
          <w:b/>
          <w:sz w:val="24"/>
          <w:rtl/>
        </w:rPr>
        <w:t xml:space="preserve"> </w:t>
      </w:r>
      <w:r w:rsidRPr="004913D5">
        <w:rPr>
          <w:rFonts w:hint="cs"/>
          <w:b/>
          <w:sz w:val="24"/>
          <w:rtl/>
        </w:rPr>
        <w:t>داده</w:t>
      </w:r>
      <w:r w:rsidRPr="004913D5">
        <w:rPr>
          <w:b/>
          <w:sz w:val="24"/>
          <w:rtl/>
        </w:rPr>
        <w:t xml:space="preserve"> </w:t>
      </w:r>
      <w:r w:rsidRPr="004913D5">
        <w:rPr>
          <w:rFonts w:hint="cs"/>
          <w:b/>
          <w:sz w:val="24"/>
          <w:rtl/>
        </w:rPr>
        <w:t>می‌شوند</w:t>
      </w:r>
      <w:r w:rsidRPr="004913D5">
        <w:rPr>
          <w:b/>
          <w:sz w:val="24"/>
          <w:rtl/>
        </w:rPr>
        <w:t>.</w:t>
      </w:r>
    </w:p>
    <w:p w14:paraId="7DE78582" w14:textId="0371644A" w:rsidR="004C76FA" w:rsidRPr="004C76FA" w:rsidRDefault="004C76FA" w:rsidP="00E35B88">
      <w:pPr>
        <w:pStyle w:val="Heading3"/>
        <w:rPr>
          <w:rtl/>
        </w:rPr>
      </w:pPr>
      <w:bookmarkStart w:id="142" w:name="_Toc194885398"/>
      <w:r w:rsidRPr="004C76FA">
        <w:rPr>
          <w:rFonts w:hint="cs"/>
          <w:rtl/>
        </w:rPr>
        <w:t xml:space="preserve">نحوه استفاده از ماشین‌حساب </w:t>
      </w:r>
      <w:r w:rsidRPr="004C76FA">
        <w:rPr>
          <w:rtl/>
        </w:rPr>
        <w:t>مدل بلک-شولز</w:t>
      </w:r>
      <w:bookmarkEnd w:id="142"/>
    </w:p>
    <w:p w14:paraId="35F9B73A" w14:textId="77777777" w:rsidR="004C76FA" w:rsidRPr="004C76FA" w:rsidRDefault="004C76FA" w:rsidP="004C76FA">
      <w:pPr>
        <w:spacing w:line="360" w:lineRule="auto"/>
        <w:jc w:val="both"/>
        <w:rPr>
          <w:sz w:val="24"/>
          <w:rtl/>
        </w:rPr>
      </w:pPr>
      <w:r w:rsidRPr="004C76FA">
        <w:rPr>
          <w:sz w:val="24"/>
          <w:rtl/>
        </w:rPr>
        <w:t>فرض کن</w:t>
      </w:r>
      <w:r w:rsidRPr="004C76FA">
        <w:rPr>
          <w:rFonts w:hint="cs"/>
          <w:sz w:val="24"/>
          <w:rtl/>
        </w:rPr>
        <w:t>ی</w:t>
      </w:r>
      <w:r w:rsidRPr="004C76FA">
        <w:rPr>
          <w:rFonts w:hint="eastAsia"/>
          <w:sz w:val="24"/>
          <w:rtl/>
        </w:rPr>
        <w:t>د</w:t>
      </w:r>
      <w:r w:rsidRPr="004C76FA">
        <w:rPr>
          <w:sz w:val="24"/>
          <w:rtl/>
        </w:rPr>
        <w:t xml:space="preserve"> شما </w:t>
      </w:r>
      <w:r w:rsidRPr="004C76FA">
        <w:rPr>
          <w:rFonts w:hint="cs"/>
          <w:sz w:val="24"/>
          <w:rtl/>
        </w:rPr>
        <w:t>ی</w:t>
      </w:r>
      <w:r w:rsidRPr="004C76FA">
        <w:rPr>
          <w:rFonts w:hint="eastAsia"/>
          <w:sz w:val="24"/>
          <w:rtl/>
        </w:rPr>
        <w:t>ک</w:t>
      </w:r>
      <w:r w:rsidRPr="004C76FA">
        <w:rPr>
          <w:sz w:val="24"/>
          <w:rtl/>
        </w:rPr>
        <w:t xml:space="preserve"> قرارداد اخت</w:t>
      </w:r>
      <w:r w:rsidRPr="004C76FA">
        <w:rPr>
          <w:rFonts w:hint="cs"/>
          <w:sz w:val="24"/>
          <w:rtl/>
        </w:rPr>
        <w:t>ی</w:t>
      </w:r>
      <w:r w:rsidRPr="004C76FA">
        <w:rPr>
          <w:rFonts w:hint="eastAsia"/>
          <w:sz w:val="24"/>
          <w:rtl/>
        </w:rPr>
        <w:t>ار</w:t>
      </w:r>
      <w:r w:rsidRPr="004C76FA">
        <w:rPr>
          <w:sz w:val="24"/>
          <w:rtl/>
        </w:rPr>
        <w:t xml:space="preserve"> فروش (پوت آپشن) بر رو</w:t>
      </w:r>
      <w:r w:rsidRPr="004C76FA">
        <w:rPr>
          <w:rFonts w:hint="cs"/>
          <w:sz w:val="24"/>
          <w:rtl/>
        </w:rPr>
        <w:t>ی</w:t>
      </w:r>
      <w:r w:rsidRPr="004C76FA">
        <w:rPr>
          <w:sz w:val="24"/>
          <w:rtl/>
        </w:rPr>
        <w:t xml:space="preserve"> دارا</w:t>
      </w:r>
      <w:r w:rsidRPr="004C76FA">
        <w:rPr>
          <w:rFonts w:hint="cs"/>
          <w:sz w:val="24"/>
          <w:rtl/>
        </w:rPr>
        <w:t>یی</w:t>
      </w:r>
      <w:r w:rsidRPr="004C76FA">
        <w:rPr>
          <w:sz w:val="24"/>
          <w:rtl/>
        </w:rPr>
        <w:t xml:space="preserve"> پا</w:t>
      </w:r>
      <w:r w:rsidRPr="004C76FA">
        <w:rPr>
          <w:rFonts w:hint="cs"/>
          <w:sz w:val="24"/>
          <w:rtl/>
        </w:rPr>
        <w:t>ی</w:t>
      </w:r>
      <w:r w:rsidRPr="004C76FA">
        <w:rPr>
          <w:rFonts w:hint="eastAsia"/>
          <w:sz w:val="24"/>
          <w:rtl/>
        </w:rPr>
        <w:t>ه</w:t>
      </w:r>
      <w:r w:rsidRPr="004C76FA">
        <w:rPr>
          <w:sz w:val="24"/>
          <w:rtl/>
        </w:rPr>
        <w:t xml:space="preserve"> بیت‌کوین باقیمت اعمال 60,000 دلار و</w:t>
      </w:r>
      <w:r w:rsidRPr="004C76FA">
        <w:rPr>
          <w:rFonts w:hint="cs"/>
          <w:sz w:val="24"/>
          <w:rtl/>
        </w:rPr>
        <w:t xml:space="preserve">زمان تا سررسید سی روزه خریده اید. </w:t>
      </w:r>
      <w:r w:rsidRPr="004C76FA">
        <w:rPr>
          <w:sz w:val="24"/>
          <w:rtl/>
        </w:rPr>
        <w:t>حال، اگر ط</w:t>
      </w:r>
      <w:r w:rsidRPr="004C76FA">
        <w:rPr>
          <w:rFonts w:hint="cs"/>
          <w:sz w:val="24"/>
          <w:rtl/>
        </w:rPr>
        <w:t>ی</w:t>
      </w:r>
      <w:r w:rsidRPr="004C76FA">
        <w:rPr>
          <w:sz w:val="24"/>
          <w:rtl/>
        </w:rPr>
        <w:t xml:space="preserve"> </w:t>
      </w:r>
      <w:r w:rsidRPr="004C76FA">
        <w:rPr>
          <w:rFonts w:hint="cs"/>
          <w:sz w:val="24"/>
          <w:rtl/>
        </w:rPr>
        <w:t xml:space="preserve">22 روز </w:t>
      </w:r>
      <w:r w:rsidRPr="004C76FA">
        <w:rPr>
          <w:sz w:val="24"/>
          <w:rtl/>
        </w:rPr>
        <w:t>آ</w:t>
      </w:r>
      <w:r w:rsidRPr="004C76FA">
        <w:rPr>
          <w:rFonts w:hint="cs"/>
          <w:sz w:val="24"/>
          <w:rtl/>
        </w:rPr>
        <w:t>ی</w:t>
      </w:r>
      <w:r w:rsidRPr="004C76FA">
        <w:rPr>
          <w:rFonts w:hint="eastAsia"/>
          <w:sz w:val="24"/>
          <w:rtl/>
        </w:rPr>
        <w:t>نده</w:t>
      </w:r>
      <w:r w:rsidRPr="004C76FA">
        <w:rPr>
          <w:sz w:val="24"/>
          <w:rtl/>
        </w:rPr>
        <w:t xml:space="preserve"> ق</w:t>
      </w:r>
      <w:r w:rsidRPr="004C76FA">
        <w:rPr>
          <w:rFonts w:hint="cs"/>
          <w:sz w:val="24"/>
          <w:rtl/>
        </w:rPr>
        <w:t>ی</w:t>
      </w:r>
      <w:r w:rsidRPr="004C76FA">
        <w:rPr>
          <w:rFonts w:hint="eastAsia"/>
          <w:sz w:val="24"/>
          <w:rtl/>
        </w:rPr>
        <w:t>مت</w:t>
      </w:r>
      <w:r w:rsidRPr="004C76FA">
        <w:rPr>
          <w:sz w:val="24"/>
          <w:rtl/>
        </w:rPr>
        <w:t xml:space="preserve"> بیت‌کوین به 58,000 دلار کاهش </w:t>
      </w:r>
      <w:r w:rsidRPr="004C76FA">
        <w:rPr>
          <w:rFonts w:hint="cs"/>
          <w:sz w:val="24"/>
          <w:rtl/>
        </w:rPr>
        <w:t>ی</w:t>
      </w:r>
      <w:r w:rsidRPr="004C76FA">
        <w:rPr>
          <w:rFonts w:hint="eastAsia"/>
          <w:sz w:val="24"/>
          <w:rtl/>
        </w:rPr>
        <w:t>ابد،</w:t>
      </w:r>
      <w:r w:rsidRPr="004C76FA">
        <w:rPr>
          <w:sz w:val="24"/>
          <w:rtl/>
        </w:rPr>
        <w:t xml:space="preserve"> ارزش قرارداد پوت شما چه مقدار خواهد بود؟</w:t>
      </w:r>
    </w:p>
    <w:p w14:paraId="47F6EE3B" w14:textId="77777777" w:rsidR="004C76FA" w:rsidRPr="004C76FA" w:rsidRDefault="004C76FA" w:rsidP="004C76FA">
      <w:pPr>
        <w:spacing w:line="360" w:lineRule="auto"/>
        <w:jc w:val="both"/>
        <w:rPr>
          <w:sz w:val="24"/>
        </w:rPr>
      </w:pPr>
      <w:r w:rsidRPr="004C76FA">
        <w:rPr>
          <w:sz w:val="24"/>
          <w:rtl/>
        </w:rPr>
        <w:t xml:space="preserve">برای پاسخ </w:t>
      </w:r>
      <w:r w:rsidRPr="004C76FA">
        <w:rPr>
          <w:rFonts w:hint="cs"/>
          <w:sz w:val="24"/>
          <w:rtl/>
        </w:rPr>
        <w:t xml:space="preserve">ما </w:t>
      </w:r>
      <w:r w:rsidRPr="004C76FA">
        <w:rPr>
          <w:sz w:val="24"/>
          <w:rtl/>
        </w:rPr>
        <w:t>می‌توانیم از ماشین‌حساب قیمت‌گذاری اختیار استفاده کنیم. به این صورت که اطلاعات مربوط به قرارداد اختیار فروش (پوت آپشن) را وارد کنیم تا ارزش فعلی آن را محاسبه نماییم. در این مثال، ما با استفاده از داده‌های زیر به محاسبه می‌پردازیم</w:t>
      </w:r>
      <w:r w:rsidRPr="004C76FA">
        <w:rPr>
          <w:sz w:val="24"/>
        </w:rPr>
        <w:t>:</w:t>
      </w:r>
    </w:p>
    <w:p w14:paraId="671E362E" w14:textId="77777777" w:rsidR="004C76FA" w:rsidRPr="004C76FA" w:rsidRDefault="004C76FA" w:rsidP="004C76FA">
      <w:pPr>
        <w:numPr>
          <w:ilvl w:val="0"/>
          <w:numId w:val="132"/>
        </w:numPr>
        <w:spacing w:line="360" w:lineRule="auto"/>
        <w:jc w:val="both"/>
        <w:rPr>
          <w:sz w:val="24"/>
        </w:rPr>
      </w:pPr>
      <w:r w:rsidRPr="004C76FA">
        <w:rPr>
          <w:sz w:val="24"/>
          <w:rtl/>
        </w:rPr>
        <w:t>قیمت دارایی پایه بیت‌کوین</w:t>
      </w:r>
      <w:r w:rsidRPr="004C76FA">
        <w:rPr>
          <w:rFonts w:hint="cs"/>
          <w:sz w:val="24"/>
          <w:rtl/>
        </w:rPr>
        <w:t>:  61500( قیمتی که انتظار ریزش تا آن قیمت را داریم)</w:t>
      </w:r>
    </w:p>
    <w:p w14:paraId="0D11805E" w14:textId="77777777" w:rsidR="004C76FA" w:rsidRPr="004C76FA" w:rsidRDefault="004C76FA" w:rsidP="004C76FA">
      <w:pPr>
        <w:numPr>
          <w:ilvl w:val="0"/>
          <w:numId w:val="132"/>
        </w:numPr>
        <w:spacing w:line="360" w:lineRule="auto"/>
        <w:jc w:val="both"/>
        <w:rPr>
          <w:sz w:val="24"/>
        </w:rPr>
      </w:pPr>
      <w:r w:rsidRPr="004C76FA">
        <w:rPr>
          <w:sz w:val="24"/>
          <w:rtl/>
        </w:rPr>
        <w:t>قیمت اعما</w:t>
      </w:r>
      <w:r w:rsidRPr="004C76FA">
        <w:rPr>
          <w:rFonts w:hint="cs"/>
          <w:sz w:val="24"/>
          <w:rtl/>
        </w:rPr>
        <w:t xml:space="preserve">ل : </w:t>
      </w:r>
      <w:r w:rsidRPr="004C76FA">
        <w:rPr>
          <w:sz w:val="24"/>
        </w:rPr>
        <w:t xml:space="preserve"> </w:t>
      </w:r>
      <w:r w:rsidRPr="004C76FA">
        <w:rPr>
          <w:rFonts w:hint="cs"/>
          <w:sz w:val="24"/>
          <w:rtl/>
        </w:rPr>
        <w:t>65000</w:t>
      </w:r>
    </w:p>
    <w:p w14:paraId="73766113" w14:textId="77777777" w:rsidR="004C76FA" w:rsidRPr="004C76FA" w:rsidRDefault="004C76FA" w:rsidP="004C76FA">
      <w:pPr>
        <w:numPr>
          <w:ilvl w:val="0"/>
          <w:numId w:val="132"/>
        </w:numPr>
        <w:spacing w:line="360" w:lineRule="auto"/>
        <w:jc w:val="both"/>
        <w:rPr>
          <w:sz w:val="24"/>
        </w:rPr>
      </w:pPr>
      <w:r w:rsidRPr="004C76FA">
        <w:rPr>
          <w:sz w:val="24"/>
          <w:rtl/>
        </w:rPr>
        <w:t>مدت‌زمان باقی‌مانده تا سررسید</w:t>
      </w:r>
      <w:r w:rsidRPr="004C76FA">
        <w:rPr>
          <w:rFonts w:hint="cs"/>
          <w:sz w:val="24"/>
          <w:rtl/>
        </w:rPr>
        <w:t xml:space="preserve"> : 8 روز مدت زمانی که انتظار رسیدن قیمت به </w:t>
      </w:r>
      <w:r w:rsidRPr="004C76FA">
        <w:rPr>
          <w:sz w:val="24"/>
        </w:rPr>
        <w:t xml:space="preserve"> </w:t>
      </w:r>
      <w:r w:rsidRPr="004C76FA">
        <w:rPr>
          <w:sz w:val="24"/>
          <w:rtl/>
        </w:rPr>
        <w:t>61500 را</w:t>
      </w:r>
      <w:r w:rsidRPr="004C76FA">
        <w:rPr>
          <w:rFonts w:hint="cs"/>
          <w:sz w:val="24"/>
          <w:rtl/>
        </w:rPr>
        <w:t xml:space="preserve">  داریم (30 -22</w:t>
      </w:r>
      <w:r w:rsidRPr="004C76FA">
        <w:rPr>
          <w:sz w:val="24"/>
        </w:rPr>
        <w:t>=</w:t>
      </w:r>
      <w:r w:rsidRPr="004C76FA">
        <w:rPr>
          <w:rFonts w:hint="cs"/>
          <w:sz w:val="24"/>
          <w:rtl/>
        </w:rPr>
        <w:t xml:space="preserve"> 8 روز)</w:t>
      </w:r>
    </w:p>
    <w:p w14:paraId="1F770852" w14:textId="77777777" w:rsidR="004C76FA" w:rsidRPr="004C76FA" w:rsidRDefault="004C76FA" w:rsidP="004C76FA">
      <w:pPr>
        <w:numPr>
          <w:ilvl w:val="0"/>
          <w:numId w:val="132"/>
        </w:numPr>
        <w:spacing w:line="360" w:lineRule="auto"/>
        <w:jc w:val="both"/>
        <w:rPr>
          <w:sz w:val="24"/>
        </w:rPr>
      </w:pPr>
      <w:r w:rsidRPr="004C76FA">
        <w:rPr>
          <w:sz w:val="24"/>
          <w:rtl/>
        </w:rPr>
        <w:lastRenderedPageBreak/>
        <w:t>نوسان‌پذیری</w:t>
      </w:r>
      <w:r w:rsidRPr="004C76FA">
        <w:rPr>
          <w:sz w:val="24"/>
        </w:rPr>
        <w:t>:</w:t>
      </w:r>
      <w:r w:rsidRPr="004C76FA">
        <w:rPr>
          <w:rFonts w:hint="cs"/>
          <w:sz w:val="24"/>
          <w:rtl/>
        </w:rPr>
        <w:t>38 درصد</w:t>
      </w:r>
    </w:p>
    <w:p w14:paraId="3486F35A" w14:textId="77777777" w:rsidR="004C76FA" w:rsidRPr="004C76FA" w:rsidRDefault="004C76FA" w:rsidP="004C76FA">
      <w:pPr>
        <w:numPr>
          <w:ilvl w:val="0"/>
          <w:numId w:val="132"/>
        </w:numPr>
        <w:spacing w:line="360" w:lineRule="auto"/>
        <w:jc w:val="both"/>
        <w:rPr>
          <w:sz w:val="24"/>
        </w:rPr>
      </w:pPr>
      <w:r w:rsidRPr="004C76FA">
        <w:rPr>
          <w:sz w:val="24"/>
          <w:rtl/>
        </w:rPr>
        <w:t>نرخ بهره</w:t>
      </w:r>
      <w:r w:rsidRPr="004C76FA">
        <w:rPr>
          <w:sz w:val="24"/>
        </w:rPr>
        <w:t xml:space="preserve">: </w:t>
      </w:r>
      <w:r w:rsidRPr="004C76FA">
        <w:rPr>
          <w:rFonts w:hint="cs"/>
          <w:sz w:val="24"/>
          <w:rtl/>
        </w:rPr>
        <w:t xml:space="preserve"> </w:t>
      </w:r>
      <w:r w:rsidRPr="004C76FA">
        <w:rPr>
          <w:sz w:val="24"/>
        </w:rPr>
        <w:t>5</w:t>
      </w:r>
      <w:r w:rsidRPr="004C76FA">
        <w:rPr>
          <w:rFonts w:ascii="Sakkal Majalla" w:hAnsi="Sakkal Majalla" w:cs="Sakkal Majalla" w:hint="cs"/>
          <w:sz w:val="24"/>
          <w:rtl/>
        </w:rPr>
        <w:t>٪</w:t>
      </w:r>
    </w:p>
    <w:p w14:paraId="38329B10" w14:textId="77777777" w:rsidR="004C76FA" w:rsidRPr="004C76FA" w:rsidRDefault="004C76FA" w:rsidP="004C76FA">
      <w:pPr>
        <w:spacing w:line="360" w:lineRule="auto"/>
        <w:jc w:val="both"/>
        <w:rPr>
          <w:sz w:val="24"/>
          <w:rtl/>
        </w:rPr>
      </w:pPr>
      <w:r w:rsidRPr="004C76FA">
        <w:rPr>
          <w:sz w:val="24"/>
          <w:rtl/>
        </w:rPr>
        <w:t>حال اگر طی هفته آینده قیمت بیت‌کوین به 58,000 دلار کاهش یابد، با به‌روزرسانی قیمت دارایی پایه در این ماشین‌حساب، می‌توانیم ارزش قرارداد پوت خود را محاسبه کنیم</w:t>
      </w:r>
      <w:r w:rsidRPr="004C76FA">
        <w:rPr>
          <w:sz w:val="24"/>
        </w:rPr>
        <w:t xml:space="preserve"> </w:t>
      </w:r>
      <w:r w:rsidRPr="004C76FA">
        <w:rPr>
          <w:rFonts w:hint="cs"/>
          <w:sz w:val="24"/>
          <w:rtl/>
        </w:rPr>
        <w:t xml:space="preserve"> که برابر خواهد بود با 3746 دلار</w:t>
      </w:r>
    </w:p>
    <w:p w14:paraId="087386B6" w14:textId="77777777" w:rsidR="004C76FA" w:rsidRPr="004C76FA" w:rsidRDefault="004C76FA" w:rsidP="004C76FA">
      <w:pPr>
        <w:spacing w:line="360" w:lineRule="auto"/>
        <w:jc w:val="both"/>
        <w:rPr>
          <w:sz w:val="24"/>
          <w:rtl/>
        </w:rPr>
      </w:pPr>
    </w:p>
    <w:p w14:paraId="5303BC0C" w14:textId="77777777" w:rsidR="004C76FA" w:rsidRPr="004C76FA" w:rsidRDefault="004C76FA" w:rsidP="004C76FA">
      <w:pPr>
        <w:spacing w:line="360" w:lineRule="auto"/>
        <w:jc w:val="both"/>
        <w:rPr>
          <w:b/>
          <w:bCs/>
          <w:sz w:val="24"/>
          <w:rtl/>
        </w:rPr>
      </w:pPr>
      <w:r w:rsidRPr="004C76FA">
        <w:rPr>
          <w:b/>
          <w:bCs/>
          <w:noProof/>
          <w:sz w:val="24"/>
        </w:rPr>
        <w:drawing>
          <wp:inline distT="0" distB="0" distL="0" distR="0" wp14:anchorId="51520095" wp14:editId="51ED475E">
            <wp:extent cx="5944235" cy="3657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4235" cy="3657600"/>
                    </a:xfrm>
                    <a:prstGeom prst="rect">
                      <a:avLst/>
                    </a:prstGeom>
                    <a:noFill/>
                  </pic:spPr>
                </pic:pic>
              </a:graphicData>
            </a:graphic>
          </wp:inline>
        </w:drawing>
      </w:r>
    </w:p>
    <w:p w14:paraId="6CC939FD" w14:textId="7033C230" w:rsidR="004C76FA" w:rsidRPr="004C76FA" w:rsidRDefault="004C76FA" w:rsidP="004C76FA">
      <w:pPr>
        <w:spacing w:line="360" w:lineRule="auto"/>
        <w:jc w:val="both"/>
        <w:rPr>
          <w:sz w:val="24"/>
          <w:rtl/>
        </w:rPr>
      </w:pPr>
    </w:p>
    <w:p w14:paraId="69417D51" w14:textId="7C5BAFAA" w:rsidR="004C76FA" w:rsidRDefault="004C76FA" w:rsidP="004C76FA">
      <w:pPr>
        <w:spacing w:line="360" w:lineRule="auto"/>
        <w:jc w:val="both"/>
        <w:rPr>
          <w:b/>
          <w:bCs/>
          <w:sz w:val="44"/>
          <w:szCs w:val="44"/>
          <w:rtl/>
        </w:rPr>
      </w:pPr>
    </w:p>
    <w:p w14:paraId="646EFDD3" w14:textId="77777777" w:rsidR="00A80255" w:rsidRDefault="00A80255" w:rsidP="004C76FA">
      <w:pPr>
        <w:spacing w:line="360" w:lineRule="auto"/>
        <w:jc w:val="both"/>
        <w:rPr>
          <w:b/>
          <w:bCs/>
          <w:sz w:val="44"/>
          <w:szCs w:val="44"/>
          <w:rtl/>
        </w:rPr>
      </w:pPr>
    </w:p>
    <w:p w14:paraId="2EE631D7" w14:textId="16C9F00E" w:rsidR="00EE09F7" w:rsidRDefault="00EE09F7" w:rsidP="003E300D">
      <w:pPr>
        <w:spacing w:line="360" w:lineRule="auto"/>
        <w:jc w:val="both"/>
        <w:rPr>
          <w:b/>
          <w:bCs/>
          <w:sz w:val="24"/>
          <w:rtl/>
        </w:rPr>
      </w:pPr>
    </w:p>
    <w:p w14:paraId="19C73245" w14:textId="0D9DC6FA" w:rsidR="007A02B1" w:rsidRPr="00E35B88" w:rsidRDefault="007A02B1" w:rsidP="00E35B88">
      <w:pPr>
        <w:pStyle w:val="Heading3"/>
        <w:jc w:val="center"/>
        <w:rPr>
          <w:sz w:val="44"/>
          <w:szCs w:val="44"/>
          <w:rtl/>
        </w:rPr>
      </w:pPr>
      <w:bookmarkStart w:id="143" w:name="_Toc194885399"/>
      <w:r w:rsidRPr="00E35B88">
        <w:rPr>
          <w:rFonts w:hint="cs"/>
          <w:sz w:val="44"/>
          <w:szCs w:val="44"/>
          <w:rtl/>
        </w:rPr>
        <w:lastRenderedPageBreak/>
        <w:t xml:space="preserve">فصل </w:t>
      </w:r>
      <w:r w:rsidR="00BB35CE" w:rsidRPr="00E35B88">
        <w:rPr>
          <w:rFonts w:hint="cs"/>
          <w:sz w:val="44"/>
          <w:szCs w:val="44"/>
          <w:rtl/>
        </w:rPr>
        <w:t>7</w:t>
      </w:r>
      <w:bookmarkEnd w:id="143"/>
    </w:p>
    <w:p w14:paraId="00349F75" w14:textId="36A6C77A" w:rsidR="00EE09F7" w:rsidRPr="00E35B88" w:rsidRDefault="00EE09F7" w:rsidP="00E35B88">
      <w:pPr>
        <w:pStyle w:val="Heading3"/>
        <w:jc w:val="center"/>
        <w:rPr>
          <w:sz w:val="44"/>
          <w:szCs w:val="44"/>
          <w:rtl/>
        </w:rPr>
      </w:pPr>
      <w:bookmarkStart w:id="144" w:name="_Toc194885400"/>
      <w:r w:rsidRPr="00E35B88">
        <w:rPr>
          <w:sz w:val="44"/>
          <w:szCs w:val="44"/>
          <w:rtl/>
        </w:rPr>
        <w:t>مدیریت پرتفوی آپشن: استراتژی‌های پیشرفته برای کنترل ریسک و بهینه‌سازی سود</w:t>
      </w:r>
      <w:bookmarkEnd w:id="144"/>
    </w:p>
    <w:p w14:paraId="6B0FE40A" w14:textId="3EFE123D" w:rsidR="00EE09F7" w:rsidRDefault="00EE09F7" w:rsidP="003E300D">
      <w:pPr>
        <w:spacing w:line="360" w:lineRule="auto"/>
        <w:jc w:val="both"/>
        <w:rPr>
          <w:b/>
          <w:bCs/>
          <w:sz w:val="24"/>
          <w:rtl/>
        </w:rPr>
      </w:pPr>
    </w:p>
    <w:p w14:paraId="340E7844" w14:textId="387586A7" w:rsidR="00EE09F7" w:rsidRDefault="00EE09F7" w:rsidP="003E300D">
      <w:pPr>
        <w:spacing w:line="360" w:lineRule="auto"/>
        <w:jc w:val="both"/>
        <w:rPr>
          <w:b/>
          <w:bCs/>
          <w:sz w:val="24"/>
          <w:rtl/>
        </w:rPr>
      </w:pPr>
    </w:p>
    <w:p w14:paraId="0FBB8FDC" w14:textId="387B5214" w:rsidR="00EE09F7" w:rsidRDefault="00EE09F7" w:rsidP="003E300D">
      <w:pPr>
        <w:spacing w:line="360" w:lineRule="auto"/>
        <w:jc w:val="both"/>
        <w:rPr>
          <w:b/>
          <w:bCs/>
          <w:sz w:val="24"/>
          <w:rtl/>
        </w:rPr>
      </w:pPr>
    </w:p>
    <w:p w14:paraId="6E08A92C" w14:textId="6220270F" w:rsidR="00EE09F7" w:rsidRDefault="00EE09F7" w:rsidP="003E300D">
      <w:pPr>
        <w:spacing w:line="360" w:lineRule="auto"/>
        <w:jc w:val="both"/>
        <w:rPr>
          <w:b/>
          <w:bCs/>
          <w:sz w:val="24"/>
          <w:rtl/>
        </w:rPr>
      </w:pPr>
    </w:p>
    <w:p w14:paraId="06875048" w14:textId="782E1B0F" w:rsidR="00EE09F7" w:rsidRDefault="00EE09F7" w:rsidP="003E300D">
      <w:pPr>
        <w:spacing w:line="360" w:lineRule="auto"/>
        <w:jc w:val="both"/>
        <w:rPr>
          <w:b/>
          <w:bCs/>
          <w:sz w:val="24"/>
          <w:rtl/>
        </w:rPr>
      </w:pPr>
    </w:p>
    <w:p w14:paraId="1BD116D2" w14:textId="3C52D19C" w:rsidR="00EE09F7" w:rsidRDefault="00EE09F7" w:rsidP="003E300D">
      <w:pPr>
        <w:spacing w:line="360" w:lineRule="auto"/>
        <w:jc w:val="both"/>
        <w:rPr>
          <w:b/>
          <w:bCs/>
          <w:sz w:val="24"/>
          <w:rtl/>
        </w:rPr>
      </w:pPr>
    </w:p>
    <w:p w14:paraId="50402004" w14:textId="6CA3D4F3" w:rsidR="00EE09F7" w:rsidRDefault="00EE09F7" w:rsidP="003E300D">
      <w:pPr>
        <w:spacing w:line="360" w:lineRule="auto"/>
        <w:jc w:val="both"/>
        <w:rPr>
          <w:b/>
          <w:bCs/>
          <w:sz w:val="24"/>
          <w:rtl/>
        </w:rPr>
      </w:pPr>
    </w:p>
    <w:p w14:paraId="642D5108" w14:textId="425B3C06" w:rsidR="00EE09F7" w:rsidRDefault="00EE09F7" w:rsidP="003E300D">
      <w:pPr>
        <w:spacing w:line="360" w:lineRule="auto"/>
        <w:jc w:val="both"/>
        <w:rPr>
          <w:b/>
          <w:bCs/>
          <w:sz w:val="24"/>
          <w:rtl/>
        </w:rPr>
      </w:pPr>
    </w:p>
    <w:p w14:paraId="411A9B14" w14:textId="513CE77E" w:rsidR="00EE09F7" w:rsidRDefault="00EE09F7" w:rsidP="003E300D">
      <w:pPr>
        <w:spacing w:line="360" w:lineRule="auto"/>
        <w:jc w:val="both"/>
        <w:rPr>
          <w:b/>
          <w:bCs/>
          <w:sz w:val="24"/>
          <w:rtl/>
        </w:rPr>
      </w:pPr>
    </w:p>
    <w:p w14:paraId="2889B779" w14:textId="7E3A776D" w:rsidR="00EE09F7" w:rsidRDefault="00EE09F7" w:rsidP="003E300D">
      <w:pPr>
        <w:spacing w:line="360" w:lineRule="auto"/>
        <w:jc w:val="both"/>
        <w:rPr>
          <w:b/>
          <w:bCs/>
          <w:sz w:val="24"/>
          <w:rtl/>
        </w:rPr>
      </w:pPr>
    </w:p>
    <w:p w14:paraId="24047AFF" w14:textId="1FADC09A" w:rsidR="00EE09F7" w:rsidRDefault="00EE09F7" w:rsidP="003E300D">
      <w:pPr>
        <w:spacing w:line="360" w:lineRule="auto"/>
        <w:jc w:val="both"/>
        <w:rPr>
          <w:b/>
          <w:bCs/>
          <w:sz w:val="24"/>
          <w:rtl/>
        </w:rPr>
      </w:pPr>
    </w:p>
    <w:p w14:paraId="67C2962E" w14:textId="2D0BFF65" w:rsidR="00EE09F7" w:rsidRDefault="00EE09F7" w:rsidP="003E300D">
      <w:pPr>
        <w:spacing w:line="360" w:lineRule="auto"/>
        <w:jc w:val="both"/>
        <w:rPr>
          <w:b/>
          <w:bCs/>
          <w:sz w:val="24"/>
          <w:rtl/>
        </w:rPr>
      </w:pPr>
    </w:p>
    <w:p w14:paraId="40519CD5" w14:textId="055805A1" w:rsidR="00EE09F7" w:rsidRDefault="00EE09F7" w:rsidP="003E300D">
      <w:pPr>
        <w:spacing w:line="360" w:lineRule="auto"/>
        <w:jc w:val="both"/>
        <w:rPr>
          <w:b/>
          <w:bCs/>
          <w:sz w:val="24"/>
          <w:rtl/>
        </w:rPr>
      </w:pPr>
    </w:p>
    <w:p w14:paraId="5353A3EA" w14:textId="115D8B42" w:rsidR="00EE09F7" w:rsidRDefault="00EE09F7" w:rsidP="003E300D">
      <w:pPr>
        <w:spacing w:line="360" w:lineRule="auto"/>
        <w:jc w:val="both"/>
        <w:rPr>
          <w:b/>
          <w:bCs/>
          <w:sz w:val="24"/>
          <w:rtl/>
        </w:rPr>
      </w:pPr>
    </w:p>
    <w:p w14:paraId="7AAD61D8" w14:textId="13E6FFB8" w:rsidR="00EE09F7" w:rsidRPr="00EE09F7" w:rsidRDefault="00EE09F7" w:rsidP="00EE09F7">
      <w:pPr>
        <w:spacing w:line="360" w:lineRule="auto"/>
        <w:jc w:val="both"/>
        <w:rPr>
          <w:rtl/>
        </w:rPr>
      </w:pPr>
      <w:r w:rsidRPr="00EE09F7">
        <w:rPr>
          <w:rFonts w:hint="cs"/>
          <w:rtl/>
        </w:rPr>
        <w:lastRenderedPageBreak/>
        <w:t>مدیریت</w:t>
      </w:r>
      <w:r w:rsidRPr="00EE09F7">
        <w:rPr>
          <w:rtl/>
        </w:rPr>
        <w:t xml:space="preserve"> </w:t>
      </w:r>
      <w:r w:rsidRPr="00EE09F7">
        <w:rPr>
          <w:rFonts w:hint="cs"/>
          <w:rtl/>
        </w:rPr>
        <w:t>پرتفوی</w:t>
      </w:r>
      <w:r w:rsidRPr="00EE09F7">
        <w:rPr>
          <w:rtl/>
        </w:rPr>
        <w:t xml:space="preserve"> </w:t>
      </w:r>
      <w:r w:rsidRPr="00EE09F7">
        <w:rPr>
          <w:rFonts w:hint="cs"/>
          <w:rtl/>
        </w:rPr>
        <w:t>آپشن</w:t>
      </w:r>
      <w:r w:rsidRPr="00EE09F7">
        <w:rPr>
          <w:rtl/>
        </w:rPr>
        <w:t xml:space="preserve"> </w:t>
      </w:r>
      <w:r w:rsidRPr="00EE09F7">
        <w:rPr>
          <w:rFonts w:hint="cs"/>
          <w:rtl/>
        </w:rPr>
        <w:t>یکی</w:t>
      </w:r>
      <w:r w:rsidRPr="00EE09F7">
        <w:rPr>
          <w:rtl/>
        </w:rPr>
        <w:t xml:space="preserve"> </w:t>
      </w:r>
      <w:r w:rsidRPr="00EE09F7">
        <w:rPr>
          <w:rFonts w:hint="cs"/>
          <w:rtl/>
        </w:rPr>
        <w:t>از</w:t>
      </w:r>
      <w:r w:rsidRPr="00EE09F7">
        <w:rPr>
          <w:rtl/>
        </w:rPr>
        <w:t xml:space="preserve"> </w:t>
      </w:r>
      <w:r w:rsidRPr="00EE09F7">
        <w:rPr>
          <w:rFonts w:hint="cs"/>
          <w:rtl/>
        </w:rPr>
        <w:t>مهم‌ترین</w:t>
      </w:r>
      <w:r w:rsidRPr="00EE09F7">
        <w:rPr>
          <w:rtl/>
        </w:rPr>
        <w:t xml:space="preserve"> </w:t>
      </w:r>
      <w:r w:rsidRPr="00EE09F7">
        <w:rPr>
          <w:rFonts w:hint="cs"/>
          <w:rtl/>
        </w:rPr>
        <w:t>مهارت‌هایی</w:t>
      </w:r>
      <w:r w:rsidRPr="00EE09F7">
        <w:rPr>
          <w:rtl/>
        </w:rPr>
        <w:t xml:space="preserve"> </w:t>
      </w:r>
      <w:r w:rsidRPr="00EE09F7">
        <w:rPr>
          <w:rFonts w:hint="cs"/>
          <w:rtl/>
        </w:rPr>
        <w:t>است</w:t>
      </w:r>
      <w:r w:rsidRPr="00EE09F7">
        <w:rPr>
          <w:rtl/>
        </w:rPr>
        <w:t xml:space="preserve"> </w:t>
      </w:r>
      <w:r w:rsidRPr="00EE09F7">
        <w:rPr>
          <w:rFonts w:hint="cs"/>
          <w:rtl/>
        </w:rPr>
        <w:t>که</w:t>
      </w:r>
      <w:r w:rsidRPr="00EE09F7">
        <w:rPr>
          <w:rtl/>
        </w:rPr>
        <w:t xml:space="preserve"> </w:t>
      </w:r>
      <w:r w:rsidRPr="00EE09F7">
        <w:rPr>
          <w:rFonts w:hint="cs"/>
          <w:rtl/>
        </w:rPr>
        <w:t>هر</w:t>
      </w:r>
      <w:r w:rsidRPr="00EE09F7">
        <w:rPr>
          <w:rtl/>
        </w:rPr>
        <w:t xml:space="preserve"> </w:t>
      </w:r>
      <w:r w:rsidRPr="00EE09F7">
        <w:rPr>
          <w:rFonts w:hint="cs"/>
          <w:rtl/>
        </w:rPr>
        <w:t>معامله‌گر</w:t>
      </w:r>
      <w:r w:rsidRPr="00EE09F7">
        <w:rPr>
          <w:rtl/>
        </w:rPr>
        <w:t xml:space="preserve"> </w:t>
      </w:r>
      <w:r w:rsidRPr="00EE09F7">
        <w:rPr>
          <w:rFonts w:hint="cs"/>
          <w:rtl/>
        </w:rPr>
        <w:t>آپشن</w:t>
      </w:r>
      <w:r w:rsidRPr="00EE09F7">
        <w:rPr>
          <w:rtl/>
        </w:rPr>
        <w:t xml:space="preserve"> </w:t>
      </w:r>
      <w:r w:rsidRPr="00EE09F7">
        <w:rPr>
          <w:rFonts w:hint="cs"/>
          <w:rtl/>
        </w:rPr>
        <w:t>باید</w:t>
      </w:r>
      <w:r w:rsidRPr="00EE09F7">
        <w:rPr>
          <w:rtl/>
        </w:rPr>
        <w:t xml:space="preserve"> </w:t>
      </w:r>
      <w:r w:rsidRPr="00EE09F7">
        <w:rPr>
          <w:rFonts w:hint="cs"/>
          <w:rtl/>
        </w:rPr>
        <w:t>به</w:t>
      </w:r>
      <w:r w:rsidRPr="00EE09F7">
        <w:rPr>
          <w:rtl/>
        </w:rPr>
        <w:t xml:space="preserve"> </w:t>
      </w:r>
      <w:r w:rsidRPr="00EE09F7">
        <w:rPr>
          <w:rFonts w:hint="cs"/>
          <w:rtl/>
        </w:rPr>
        <w:t>آن</w:t>
      </w:r>
      <w:r w:rsidRPr="00EE09F7">
        <w:rPr>
          <w:rtl/>
        </w:rPr>
        <w:t xml:space="preserve"> </w:t>
      </w:r>
      <w:r w:rsidRPr="00EE09F7">
        <w:rPr>
          <w:rFonts w:hint="cs"/>
          <w:rtl/>
        </w:rPr>
        <w:t>مسلط</w:t>
      </w:r>
      <w:r w:rsidRPr="00EE09F7">
        <w:rPr>
          <w:rtl/>
        </w:rPr>
        <w:t xml:space="preserve"> </w:t>
      </w:r>
      <w:r w:rsidRPr="00EE09F7">
        <w:rPr>
          <w:rFonts w:hint="cs"/>
          <w:rtl/>
        </w:rPr>
        <w:t>باشد</w:t>
      </w:r>
      <w:r w:rsidRPr="00EE09F7">
        <w:rPr>
          <w:rtl/>
        </w:rPr>
        <w:t xml:space="preserve">. </w:t>
      </w:r>
      <w:r w:rsidRPr="00EE09F7">
        <w:rPr>
          <w:rFonts w:hint="cs"/>
          <w:rtl/>
        </w:rPr>
        <w:t>برخلاف</w:t>
      </w:r>
      <w:r w:rsidRPr="00EE09F7">
        <w:rPr>
          <w:rtl/>
        </w:rPr>
        <w:t xml:space="preserve"> </w:t>
      </w:r>
      <w:r w:rsidRPr="00EE09F7">
        <w:rPr>
          <w:rFonts w:hint="cs"/>
          <w:rtl/>
        </w:rPr>
        <w:t>معاملات</w:t>
      </w:r>
      <w:r w:rsidRPr="00EE09F7">
        <w:rPr>
          <w:rtl/>
        </w:rPr>
        <w:t xml:space="preserve"> </w:t>
      </w:r>
      <w:r w:rsidRPr="00EE09F7">
        <w:rPr>
          <w:rFonts w:hint="cs"/>
          <w:rtl/>
        </w:rPr>
        <w:t>سنتی</w:t>
      </w:r>
      <w:r w:rsidRPr="00EE09F7">
        <w:rPr>
          <w:rtl/>
        </w:rPr>
        <w:t xml:space="preserve"> </w:t>
      </w:r>
      <w:r w:rsidRPr="00EE09F7">
        <w:rPr>
          <w:rFonts w:hint="cs"/>
          <w:rtl/>
        </w:rPr>
        <w:t>سهام،</w:t>
      </w:r>
      <w:r w:rsidRPr="00EE09F7">
        <w:rPr>
          <w:rtl/>
        </w:rPr>
        <w:t xml:space="preserve"> </w:t>
      </w:r>
      <w:r w:rsidRPr="00EE09F7">
        <w:rPr>
          <w:rFonts w:hint="cs"/>
          <w:rtl/>
        </w:rPr>
        <w:t>معاملات</w:t>
      </w:r>
      <w:r w:rsidRPr="00EE09F7">
        <w:rPr>
          <w:rtl/>
        </w:rPr>
        <w:t xml:space="preserve"> </w:t>
      </w:r>
      <w:r w:rsidRPr="00EE09F7">
        <w:rPr>
          <w:rFonts w:hint="cs"/>
          <w:rtl/>
        </w:rPr>
        <w:t>آپشن</w:t>
      </w:r>
      <w:r w:rsidRPr="00EE09F7">
        <w:rPr>
          <w:rtl/>
        </w:rPr>
        <w:t xml:space="preserve"> </w:t>
      </w:r>
      <w:r w:rsidRPr="00EE09F7">
        <w:rPr>
          <w:rFonts w:hint="cs"/>
          <w:rtl/>
        </w:rPr>
        <w:t>به</w:t>
      </w:r>
      <w:r w:rsidRPr="00EE09F7">
        <w:rPr>
          <w:rtl/>
        </w:rPr>
        <w:t xml:space="preserve"> </w:t>
      </w:r>
      <w:r w:rsidRPr="00EE09F7">
        <w:rPr>
          <w:rFonts w:hint="cs"/>
          <w:rtl/>
        </w:rPr>
        <w:t>دلیل</w:t>
      </w:r>
      <w:r w:rsidRPr="00EE09F7">
        <w:rPr>
          <w:rtl/>
        </w:rPr>
        <w:t xml:space="preserve"> </w:t>
      </w:r>
      <w:r w:rsidRPr="00EE09F7">
        <w:rPr>
          <w:rFonts w:hint="cs"/>
          <w:rtl/>
        </w:rPr>
        <w:t>ویژگی‌های</w:t>
      </w:r>
      <w:r w:rsidRPr="00EE09F7">
        <w:rPr>
          <w:rtl/>
        </w:rPr>
        <w:t xml:space="preserve"> </w:t>
      </w:r>
      <w:r w:rsidRPr="00EE09F7">
        <w:rPr>
          <w:rFonts w:hint="cs"/>
          <w:rtl/>
        </w:rPr>
        <w:t>منحصر‌به‌فرد</w:t>
      </w:r>
      <w:r w:rsidRPr="00EE09F7">
        <w:rPr>
          <w:rtl/>
        </w:rPr>
        <w:t xml:space="preserve"> </w:t>
      </w:r>
      <w:r w:rsidRPr="00EE09F7">
        <w:rPr>
          <w:rFonts w:hint="cs"/>
          <w:rtl/>
        </w:rPr>
        <w:t>خود،</w:t>
      </w:r>
      <w:r w:rsidRPr="00EE09F7">
        <w:rPr>
          <w:rtl/>
        </w:rPr>
        <w:t xml:space="preserve"> </w:t>
      </w:r>
      <w:r w:rsidRPr="00EE09F7">
        <w:rPr>
          <w:rFonts w:hint="cs"/>
          <w:rtl/>
        </w:rPr>
        <w:t>نیازمند</w:t>
      </w:r>
      <w:r w:rsidRPr="00EE09F7">
        <w:rPr>
          <w:rtl/>
        </w:rPr>
        <w:t xml:space="preserve"> </w:t>
      </w:r>
      <w:r w:rsidRPr="00EE09F7">
        <w:rPr>
          <w:rFonts w:hint="cs"/>
          <w:rtl/>
        </w:rPr>
        <w:t>رویکردهای</w:t>
      </w:r>
      <w:r w:rsidRPr="00EE09F7">
        <w:rPr>
          <w:rtl/>
        </w:rPr>
        <w:t xml:space="preserve"> </w:t>
      </w:r>
      <w:r w:rsidRPr="00EE09F7">
        <w:rPr>
          <w:rFonts w:hint="cs"/>
          <w:rtl/>
        </w:rPr>
        <w:t>پیشرفته‌تری</w:t>
      </w:r>
      <w:r w:rsidRPr="00EE09F7">
        <w:rPr>
          <w:rtl/>
        </w:rPr>
        <w:t xml:space="preserve"> </w:t>
      </w:r>
      <w:r w:rsidRPr="00EE09F7">
        <w:rPr>
          <w:rFonts w:hint="cs"/>
          <w:rtl/>
        </w:rPr>
        <w:t>برای</w:t>
      </w:r>
      <w:r w:rsidRPr="00EE09F7">
        <w:rPr>
          <w:rtl/>
        </w:rPr>
        <w:t xml:space="preserve"> </w:t>
      </w:r>
      <w:r w:rsidRPr="00EE09F7">
        <w:rPr>
          <w:rFonts w:hint="cs"/>
          <w:rtl/>
        </w:rPr>
        <w:t>کنترل</w:t>
      </w:r>
      <w:r w:rsidRPr="00EE09F7">
        <w:rPr>
          <w:rtl/>
        </w:rPr>
        <w:t xml:space="preserve"> </w:t>
      </w:r>
      <w:r w:rsidRPr="00EE09F7">
        <w:rPr>
          <w:rFonts w:hint="cs"/>
          <w:rtl/>
        </w:rPr>
        <w:t>ریسک</w:t>
      </w:r>
      <w:r w:rsidRPr="00EE09F7">
        <w:rPr>
          <w:rtl/>
        </w:rPr>
        <w:t xml:space="preserve"> </w:t>
      </w:r>
      <w:r w:rsidRPr="00EE09F7">
        <w:rPr>
          <w:rFonts w:hint="cs"/>
          <w:rtl/>
        </w:rPr>
        <w:t>و</w:t>
      </w:r>
      <w:r w:rsidRPr="00EE09F7">
        <w:rPr>
          <w:rtl/>
        </w:rPr>
        <w:t xml:space="preserve"> </w:t>
      </w:r>
      <w:r w:rsidRPr="00EE09F7">
        <w:rPr>
          <w:rFonts w:hint="cs"/>
          <w:rtl/>
        </w:rPr>
        <w:t>بهینه‌سازی</w:t>
      </w:r>
      <w:r w:rsidRPr="00EE09F7">
        <w:rPr>
          <w:rtl/>
        </w:rPr>
        <w:t xml:space="preserve"> </w:t>
      </w:r>
      <w:r w:rsidRPr="00EE09F7">
        <w:rPr>
          <w:rFonts w:hint="cs"/>
          <w:rtl/>
        </w:rPr>
        <w:t>سود</w:t>
      </w:r>
      <w:r w:rsidRPr="00EE09F7">
        <w:rPr>
          <w:rtl/>
        </w:rPr>
        <w:t xml:space="preserve"> </w:t>
      </w:r>
      <w:r w:rsidRPr="00EE09F7">
        <w:rPr>
          <w:rFonts w:hint="cs"/>
          <w:rtl/>
        </w:rPr>
        <w:t>هستند</w:t>
      </w:r>
      <w:r w:rsidRPr="00EE09F7">
        <w:rPr>
          <w:rtl/>
        </w:rPr>
        <w:t xml:space="preserve">. </w:t>
      </w:r>
      <w:r w:rsidRPr="00EE09F7">
        <w:rPr>
          <w:rFonts w:hint="cs"/>
          <w:rtl/>
        </w:rPr>
        <w:t>عوامل</w:t>
      </w:r>
      <w:r w:rsidRPr="00EE09F7">
        <w:rPr>
          <w:rtl/>
        </w:rPr>
        <w:t xml:space="preserve"> </w:t>
      </w:r>
      <w:r w:rsidRPr="00EE09F7">
        <w:rPr>
          <w:rFonts w:hint="cs"/>
          <w:rtl/>
        </w:rPr>
        <w:t>متعددی</w:t>
      </w:r>
      <w:r w:rsidRPr="00EE09F7">
        <w:rPr>
          <w:rtl/>
        </w:rPr>
        <w:t xml:space="preserve"> </w:t>
      </w:r>
      <w:r w:rsidRPr="00EE09F7">
        <w:rPr>
          <w:rFonts w:hint="cs"/>
          <w:rtl/>
        </w:rPr>
        <w:t>مانند</w:t>
      </w:r>
      <w:r w:rsidRPr="00EE09F7">
        <w:rPr>
          <w:rtl/>
        </w:rPr>
        <w:t xml:space="preserve"> </w:t>
      </w:r>
      <w:r w:rsidRPr="00EE09F7">
        <w:rPr>
          <w:rFonts w:hint="cs"/>
          <w:rtl/>
        </w:rPr>
        <w:t>نوسانات</w:t>
      </w:r>
      <w:r w:rsidRPr="00EE09F7">
        <w:rPr>
          <w:rtl/>
        </w:rPr>
        <w:t xml:space="preserve"> </w:t>
      </w:r>
      <w:r w:rsidRPr="00EE09F7">
        <w:rPr>
          <w:rFonts w:hint="cs"/>
          <w:rtl/>
        </w:rPr>
        <w:t>بازار،</w:t>
      </w:r>
      <w:r w:rsidRPr="00EE09F7">
        <w:rPr>
          <w:rtl/>
        </w:rPr>
        <w:t xml:space="preserve"> </w:t>
      </w:r>
      <w:r w:rsidRPr="00EE09F7">
        <w:rPr>
          <w:rFonts w:hint="cs"/>
          <w:rtl/>
        </w:rPr>
        <w:t>گذر</w:t>
      </w:r>
      <w:r w:rsidRPr="00EE09F7">
        <w:rPr>
          <w:rtl/>
        </w:rPr>
        <w:t xml:space="preserve"> </w:t>
      </w:r>
      <w:r w:rsidRPr="00EE09F7">
        <w:rPr>
          <w:rFonts w:hint="cs"/>
          <w:rtl/>
        </w:rPr>
        <w:t>زمان،</w:t>
      </w:r>
      <w:r w:rsidRPr="00EE09F7">
        <w:rPr>
          <w:rtl/>
        </w:rPr>
        <w:t xml:space="preserve"> </w:t>
      </w:r>
      <w:r w:rsidRPr="00EE09F7">
        <w:rPr>
          <w:rFonts w:hint="cs"/>
          <w:rtl/>
        </w:rPr>
        <w:t>نرخ</w:t>
      </w:r>
      <w:r w:rsidRPr="00EE09F7">
        <w:rPr>
          <w:rtl/>
        </w:rPr>
        <w:t xml:space="preserve"> </w:t>
      </w:r>
      <w:r w:rsidRPr="00EE09F7">
        <w:rPr>
          <w:rFonts w:hint="cs"/>
          <w:rtl/>
        </w:rPr>
        <w:t>بهره،</w:t>
      </w:r>
      <w:r w:rsidRPr="00EE09F7">
        <w:rPr>
          <w:rtl/>
        </w:rPr>
        <w:t xml:space="preserve"> </w:t>
      </w:r>
      <w:r w:rsidRPr="00EE09F7">
        <w:rPr>
          <w:rFonts w:hint="cs"/>
          <w:rtl/>
        </w:rPr>
        <w:t>و</w:t>
      </w:r>
      <w:r w:rsidRPr="00EE09F7">
        <w:rPr>
          <w:rtl/>
        </w:rPr>
        <w:t xml:space="preserve"> </w:t>
      </w:r>
      <w:r w:rsidRPr="00EE09F7">
        <w:rPr>
          <w:rFonts w:hint="cs"/>
          <w:rtl/>
        </w:rPr>
        <w:t>تأثیرات</w:t>
      </w:r>
      <w:r w:rsidRPr="00EE09F7">
        <w:rPr>
          <w:rtl/>
        </w:rPr>
        <w:t xml:space="preserve"> </w:t>
      </w:r>
      <w:r w:rsidRPr="00EE09F7">
        <w:rPr>
          <w:rFonts w:hint="cs"/>
          <w:rtl/>
        </w:rPr>
        <w:t>اهرمی</w:t>
      </w:r>
      <w:r w:rsidRPr="00EE09F7">
        <w:rPr>
          <w:rtl/>
        </w:rPr>
        <w:t xml:space="preserve"> </w:t>
      </w:r>
      <w:r w:rsidRPr="00EE09F7">
        <w:rPr>
          <w:rFonts w:hint="cs"/>
          <w:rtl/>
        </w:rPr>
        <w:t>آپشن‌ها،</w:t>
      </w:r>
      <w:r w:rsidRPr="00EE09F7">
        <w:rPr>
          <w:rtl/>
        </w:rPr>
        <w:t xml:space="preserve"> </w:t>
      </w:r>
      <w:r w:rsidRPr="00EE09F7">
        <w:rPr>
          <w:rFonts w:hint="cs"/>
          <w:rtl/>
        </w:rPr>
        <w:t>پیچیدگی‌های</w:t>
      </w:r>
      <w:r w:rsidRPr="00EE09F7">
        <w:rPr>
          <w:rtl/>
        </w:rPr>
        <w:t xml:space="preserve"> </w:t>
      </w:r>
      <w:r w:rsidRPr="00EE09F7">
        <w:rPr>
          <w:rFonts w:hint="cs"/>
          <w:rtl/>
        </w:rPr>
        <w:t>زیادی</w:t>
      </w:r>
      <w:r w:rsidRPr="00EE09F7">
        <w:rPr>
          <w:rtl/>
        </w:rPr>
        <w:t xml:space="preserve"> </w:t>
      </w:r>
      <w:r w:rsidRPr="00EE09F7">
        <w:rPr>
          <w:rFonts w:hint="cs"/>
          <w:rtl/>
        </w:rPr>
        <w:t>را</w:t>
      </w:r>
      <w:r w:rsidRPr="00EE09F7">
        <w:rPr>
          <w:rtl/>
        </w:rPr>
        <w:t xml:space="preserve"> </w:t>
      </w:r>
      <w:r w:rsidRPr="00EE09F7">
        <w:rPr>
          <w:rFonts w:hint="cs"/>
          <w:rtl/>
        </w:rPr>
        <w:t>در</w:t>
      </w:r>
      <w:r w:rsidRPr="00EE09F7">
        <w:rPr>
          <w:rtl/>
        </w:rPr>
        <w:t xml:space="preserve"> </w:t>
      </w:r>
      <w:r w:rsidRPr="00EE09F7">
        <w:rPr>
          <w:rFonts w:hint="cs"/>
          <w:rtl/>
        </w:rPr>
        <w:t>مدیریت</w:t>
      </w:r>
      <w:r w:rsidRPr="00EE09F7">
        <w:rPr>
          <w:rtl/>
        </w:rPr>
        <w:t xml:space="preserve"> </w:t>
      </w:r>
      <w:r w:rsidRPr="00EE09F7">
        <w:rPr>
          <w:rFonts w:hint="cs"/>
          <w:rtl/>
        </w:rPr>
        <w:t>پرتفوی</w:t>
      </w:r>
      <w:r w:rsidRPr="00EE09F7">
        <w:rPr>
          <w:rtl/>
        </w:rPr>
        <w:t xml:space="preserve"> </w:t>
      </w:r>
      <w:r w:rsidRPr="00EE09F7">
        <w:rPr>
          <w:rFonts w:hint="cs"/>
          <w:rtl/>
        </w:rPr>
        <w:t>ایجاد</w:t>
      </w:r>
      <w:r w:rsidRPr="00EE09F7">
        <w:rPr>
          <w:rtl/>
        </w:rPr>
        <w:t xml:space="preserve"> </w:t>
      </w:r>
      <w:r w:rsidRPr="00EE09F7">
        <w:rPr>
          <w:rFonts w:hint="cs"/>
          <w:rtl/>
        </w:rPr>
        <w:t>می‌کنند</w:t>
      </w:r>
      <w:r w:rsidRPr="00EE09F7">
        <w:rPr>
          <w:rtl/>
        </w:rPr>
        <w:t>.</w:t>
      </w:r>
    </w:p>
    <w:p w14:paraId="3E2EA78B" w14:textId="77777777" w:rsidR="004120A3" w:rsidRPr="004120A3" w:rsidRDefault="004120A3" w:rsidP="004120A3">
      <w:pPr>
        <w:spacing w:line="360" w:lineRule="auto"/>
        <w:jc w:val="both"/>
      </w:pPr>
      <w:r w:rsidRPr="004120A3">
        <w:rPr>
          <w:rtl/>
        </w:rPr>
        <w:t>در این بخش، به مفاهیم اساسی مدیریت پرتفوی آپشن پرداخته می‌شود. از جمله تنوع‌بخشی به‌منظور کاهش ریسک، کنترل دقیق ریسک از طریق تعیین حد ضرر و سود، و بررسی نسبت ریسک به بازده. این مباحث به معامله‌گران کمک می‌کنند تا ریسک‌های بالقوه را به‌طور مؤثری کنترل کرده و در عین حال از فرصت‌های سودآور بهره‌برداری کنند. همچنین، تأکید بر اهمیت مانیتورینگ مداوم پرتفوی و تعدیل آن در شرایط مختلف بازار نیز ضروری است</w:t>
      </w:r>
      <w:r w:rsidRPr="004120A3">
        <w:t>.</w:t>
      </w:r>
    </w:p>
    <w:p w14:paraId="55A8AEA8" w14:textId="77777777" w:rsidR="004120A3" w:rsidRDefault="004120A3" w:rsidP="004120A3">
      <w:pPr>
        <w:spacing w:line="360" w:lineRule="auto"/>
        <w:rPr>
          <w:rtl/>
        </w:rPr>
      </w:pPr>
      <w:r>
        <w:rPr>
          <w:rFonts w:hint="cs"/>
          <w:rtl/>
        </w:rPr>
        <w:t>با</w:t>
      </w:r>
      <w:r>
        <w:rPr>
          <w:rtl/>
        </w:rPr>
        <w:t xml:space="preserve"> </w:t>
      </w:r>
      <w:r>
        <w:rPr>
          <w:rFonts w:hint="cs"/>
          <w:rtl/>
        </w:rPr>
        <w:t>بهره‌گیری</w:t>
      </w:r>
      <w:r>
        <w:rPr>
          <w:rtl/>
        </w:rPr>
        <w:t xml:space="preserve"> </w:t>
      </w:r>
      <w:r>
        <w:rPr>
          <w:rFonts w:hint="cs"/>
          <w:rtl/>
        </w:rPr>
        <w:t>از</w:t>
      </w:r>
      <w:r>
        <w:rPr>
          <w:rtl/>
        </w:rPr>
        <w:t xml:space="preserve"> </w:t>
      </w:r>
      <w:r>
        <w:rPr>
          <w:rFonts w:hint="cs"/>
          <w:rtl/>
        </w:rPr>
        <w:t>این</w:t>
      </w:r>
      <w:r>
        <w:rPr>
          <w:rtl/>
        </w:rPr>
        <w:t xml:space="preserve"> </w:t>
      </w:r>
      <w:r>
        <w:rPr>
          <w:rFonts w:hint="cs"/>
          <w:rtl/>
        </w:rPr>
        <w:t>اصول،</w:t>
      </w:r>
      <w:r>
        <w:rPr>
          <w:rtl/>
        </w:rPr>
        <w:t xml:space="preserve"> </w:t>
      </w:r>
      <w:r>
        <w:rPr>
          <w:rFonts w:hint="cs"/>
          <w:rtl/>
        </w:rPr>
        <w:t>معامله‌گران</w:t>
      </w:r>
      <w:r>
        <w:rPr>
          <w:rtl/>
        </w:rPr>
        <w:t xml:space="preserve"> </w:t>
      </w:r>
      <w:r>
        <w:rPr>
          <w:rFonts w:hint="cs"/>
          <w:rtl/>
        </w:rPr>
        <w:t>قادر</w:t>
      </w:r>
      <w:r>
        <w:rPr>
          <w:rtl/>
        </w:rPr>
        <w:t xml:space="preserve"> </w:t>
      </w:r>
      <w:r>
        <w:rPr>
          <w:rFonts w:hint="cs"/>
          <w:rtl/>
        </w:rPr>
        <w:t>خواهند</w:t>
      </w:r>
      <w:r>
        <w:rPr>
          <w:rtl/>
        </w:rPr>
        <w:t xml:space="preserve"> </w:t>
      </w:r>
      <w:r>
        <w:rPr>
          <w:rFonts w:hint="cs"/>
          <w:rtl/>
        </w:rPr>
        <w:t>بود</w:t>
      </w:r>
      <w:r>
        <w:rPr>
          <w:rtl/>
        </w:rPr>
        <w:t xml:space="preserve"> </w:t>
      </w:r>
      <w:r>
        <w:rPr>
          <w:rFonts w:hint="cs"/>
          <w:rtl/>
        </w:rPr>
        <w:t>به‌طور</w:t>
      </w:r>
      <w:r>
        <w:rPr>
          <w:rtl/>
        </w:rPr>
        <w:t xml:space="preserve"> </w:t>
      </w:r>
      <w:r>
        <w:rPr>
          <w:rFonts w:hint="cs"/>
          <w:rtl/>
        </w:rPr>
        <w:t>هوشمندانه‌تری</w:t>
      </w:r>
      <w:r>
        <w:rPr>
          <w:rtl/>
        </w:rPr>
        <w:t xml:space="preserve"> </w:t>
      </w:r>
      <w:r>
        <w:rPr>
          <w:rFonts w:hint="cs"/>
          <w:rtl/>
        </w:rPr>
        <w:t>از</w:t>
      </w:r>
      <w:r>
        <w:rPr>
          <w:rtl/>
        </w:rPr>
        <w:t xml:space="preserve"> </w:t>
      </w:r>
      <w:r>
        <w:rPr>
          <w:rFonts w:hint="cs"/>
          <w:rtl/>
        </w:rPr>
        <w:t>فرصت‌های</w:t>
      </w:r>
      <w:r>
        <w:rPr>
          <w:rtl/>
        </w:rPr>
        <w:t xml:space="preserve"> </w:t>
      </w:r>
      <w:r>
        <w:rPr>
          <w:rFonts w:hint="cs"/>
          <w:rtl/>
        </w:rPr>
        <w:t>بازار</w:t>
      </w:r>
      <w:r>
        <w:rPr>
          <w:rtl/>
        </w:rPr>
        <w:t xml:space="preserve"> </w:t>
      </w:r>
      <w:r>
        <w:rPr>
          <w:rFonts w:hint="cs"/>
          <w:rtl/>
        </w:rPr>
        <w:t>استفاده</w:t>
      </w:r>
      <w:r>
        <w:rPr>
          <w:rtl/>
        </w:rPr>
        <w:t xml:space="preserve"> </w:t>
      </w:r>
      <w:r>
        <w:rPr>
          <w:rFonts w:hint="cs"/>
          <w:rtl/>
        </w:rPr>
        <w:t>کنند</w:t>
      </w:r>
      <w:r>
        <w:rPr>
          <w:rtl/>
        </w:rPr>
        <w:t xml:space="preserve"> </w:t>
      </w:r>
      <w:r>
        <w:rPr>
          <w:rFonts w:hint="cs"/>
          <w:rtl/>
        </w:rPr>
        <w:t>و</w:t>
      </w:r>
      <w:r>
        <w:rPr>
          <w:rtl/>
        </w:rPr>
        <w:t xml:space="preserve"> </w:t>
      </w:r>
      <w:r>
        <w:rPr>
          <w:rFonts w:hint="cs"/>
          <w:rtl/>
        </w:rPr>
        <w:t>از</w:t>
      </w:r>
      <w:r>
        <w:rPr>
          <w:rtl/>
        </w:rPr>
        <w:t xml:space="preserve"> </w:t>
      </w:r>
      <w:r>
        <w:rPr>
          <w:rFonts w:hint="cs"/>
          <w:rtl/>
        </w:rPr>
        <w:t>اشتباهات</w:t>
      </w:r>
      <w:r>
        <w:rPr>
          <w:rtl/>
        </w:rPr>
        <w:t xml:space="preserve"> </w:t>
      </w:r>
      <w:r>
        <w:rPr>
          <w:rFonts w:hint="cs"/>
          <w:rtl/>
        </w:rPr>
        <w:t>رایج</w:t>
      </w:r>
      <w:r>
        <w:rPr>
          <w:rtl/>
        </w:rPr>
        <w:t xml:space="preserve"> </w:t>
      </w:r>
      <w:r>
        <w:rPr>
          <w:rFonts w:hint="cs"/>
          <w:rtl/>
        </w:rPr>
        <w:t>در</w:t>
      </w:r>
      <w:r>
        <w:rPr>
          <w:rtl/>
        </w:rPr>
        <w:t xml:space="preserve"> </w:t>
      </w:r>
      <w:r>
        <w:rPr>
          <w:rFonts w:hint="cs"/>
          <w:rtl/>
        </w:rPr>
        <w:t>تصمیم‌گیری‌های</w:t>
      </w:r>
      <w:r>
        <w:rPr>
          <w:rtl/>
        </w:rPr>
        <w:t xml:space="preserve"> </w:t>
      </w:r>
      <w:r>
        <w:rPr>
          <w:rFonts w:hint="cs"/>
          <w:rtl/>
        </w:rPr>
        <w:t>سریع</w:t>
      </w:r>
      <w:r>
        <w:rPr>
          <w:rtl/>
        </w:rPr>
        <w:t xml:space="preserve"> </w:t>
      </w:r>
      <w:r>
        <w:rPr>
          <w:rFonts w:hint="cs"/>
          <w:rtl/>
        </w:rPr>
        <w:t>و</w:t>
      </w:r>
      <w:r>
        <w:rPr>
          <w:rtl/>
        </w:rPr>
        <w:t xml:space="preserve"> </w:t>
      </w:r>
      <w:r>
        <w:rPr>
          <w:rFonts w:hint="cs"/>
          <w:rtl/>
        </w:rPr>
        <w:t>هیجانی</w:t>
      </w:r>
      <w:r>
        <w:rPr>
          <w:rtl/>
        </w:rPr>
        <w:t xml:space="preserve"> </w:t>
      </w:r>
      <w:r>
        <w:rPr>
          <w:rFonts w:hint="cs"/>
          <w:rtl/>
        </w:rPr>
        <w:t>اجتناب</w:t>
      </w:r>
      <w:r>
        <w:rPr>
          <w:rtl/>
        </w:rPr>
        <w:t xml:space="preserve"> </w:t>
      </w:r>
      <w:r>
        <w:rPr>
          <w:rFonts w:hint="cs"/>
          <w:rtl/>
        </w:rPr>
        <w:t>نمایند</w:t>
      </w:r>
      <w:r>
        <w:rPr>
          <w:rtl/>
        </w:rPr>
        <w:t>.</w:t>
      </w:r>
    </w:p>
    <w:p w14:paraId="619ED88B" w14:textId="1D9063D3" w:rsidR="004120A3" w:rsidRDefault="004120A3" w:rsidP="004120A3">
      <w:pPr>
        <w:pStyle w:val="Heading3"/>
        <w:rPr>
          <w:rtl/>
        </w:rPr>
      </w:pPr>
      <w:bookmarkStart w:id="145" w:name="_Toc194885401"/>
      <w:r w:rsidRPr="004120A3">
        <w:rPr>
          <w:rtl/>
        </w:rPr>
        <w:t>اصول کلی مدیریت پرتفوی آپشن</w:t>
      </w:r>
      <w:bookmarkEnd w:id="145"/>
    </w:p>
    <w:p w14:paraId="70B98200" w14:textId="77777777" w:rsidR="004120A3" w:rsidRPr="004120A3" w:rsidRDefault="004120A3" w:rsidP="004D6A81">
      <w:pPr>
        <w:spacing w:line="360" w:lineRule="auto"/>
        <w:rPr>
          <w:rtl/>
        </w:rPr>
      </w:pPr>
      <w:r w:rsidRPr="004120A3">
        <w:rPr>
          <w:rFonts w:hint="cs"/>
          <w:rtl/>
        </w:rPr>
        <w:t>مدیریت</w:t>
      </w:r>
      <w:r w:rsidRPr="004120A3">
        <w:rPr>
          <w:rtl/>
        </w:rPr>
        <w:t xml:space="preserve"> </w:t>
      </w:r>
      <w:r w:rsidRPr="004120A3">
        <w:rPr>
          <w:rFonts w:hint="cs"/>
          <w:rtl/>
        </w:rPr>
        <w:t>پرتفوی</w:t>
      </w:r>
      <w:r w:rsidRPr="004120A3">
        <w:rPr>
          <w:rtl/>
        </w:rPr>
        <w:t xml:space="preserve"> </w:t>
      </w:r>
      <w:r w:rsidRPr="004120A3">
        <w:rPr>
          <w:rFonts w:hint="cs"/>
          <w:rtl/>
        </w:rPr>
        <w:t>آپشن</w:t>
      </w:r>
      <w:r w:rsidRPr="004120A3">
        <w:rPr>
          <w:rtl/>
        </w:rPr>
        <w:t xml:space="preserve"> </w:t>
      </w:r>
      <w:r w:rsidRPr="004120A3">
        <w:rPr>
          <w:rFonts w:hint="cs"/>
          <w:rtl/>
        </w:rPr>
        <w:t>شامل</w:t>
      </w:r>
      <w:r w:rsidRPr="004120A3">
        <w:rPr>
          <w:rtl/>
        </w:rPr>
        <w:t xml:space="preserve"> </w:t>
      </w:r>
      <w:r w:rsidRPr="004120A3">
        <w:rPr>
          <w:rFonts w:hint="cs"/>
          <w:rtl/>
        </w:rPr>
        <w:t>مجموعه‌ای</w:t>
      </w:r>
      <w:r w:rsidRPr="004120A3">
        <w:rPr>
          <w:rtl/>
        </w:rPr>
        <w:t xml:space="preserve"> </w:t>
      </w:r>
      <w:r w:rsidRPr="004120A3">
        <w:rPr>
          <w:rFonts w:hint="cs"/>
          <w:rtl/>
        </w:rPr>
        <w:t>از</w:t>
      </w:r>
      <w:r w:rsidRPr="004120A3">
        <w:rPr>
          <w:rtl/>
        </w:rPr>
        <w:t xml:space="preserve"> </w:t>
      </w:r>
      <w:r w:rsidRPr="004120A3">
        <w:rPr>
          <w:rFonts w:hint="cs"/>
          <w:rtl/>
        </w:rPr>
        <w:t>راهکارها</w:t>
      </w:r>
      <w:r w:rsidRPr="004120A3">
        <w:rPr>
          <w:rtl/>
        </w:rPr>
        <w:t xml:space="preserve"> </w:t>
      </w:r>
      <w:r w:rsidRPr="004120A3">
        <w:rPr>
          <w:rFonts w:hint="cs"/>
          <w:rtl/>
        </w:rPr>
        <w:t>و</w:t>
      </w:r>
      <w:r w:rsidRPr="004120A3">
        <w:rPr>
          <w:rtl/>
        </w:rPr>
        <w:t xml:space="preserve"> </w:t>
      </w:r>
      <w:r w:rsidRPr="004120A3">
        <w:rPr>
          <w:rFonts w:hint="cs"/>
          <w:rtl/>
        </w:rPr>
        <w:t>استراتژی‌هایی</w:t>
      </w:r>
      <w:r w:rsidRPr="004120A3">
        <w:rPr>
          <w:rtl/>
        </w:rPr>
        <w:t xml:space="preserve"> </w:t>
      </w:r>
      <w:r w:rsidRPr="004120A3">
        <w:rPr>
          <w:rFonts w:hint="cs"/>
          <w:rtl/>
        </w:rPr>
        <w:t>است</w:t>
      </w:r>
      <w:r w:rsidRPr="004120A3">
        <w:rPr>
          <w:rtl/>
        </w:rPr>
        <w:t xml:space="preserve"> </w:t>
      </w:r>
      <w:r w:rsidRPr="004120A3">
        <w:rPr>
          <w:rFonts w:hint="cs"/>
          <w:rtl/>
        </w:rPr>
        <w:t>که</w:t>
      </w:r>
      <w:r w:rsidRPr="004120A3">
        <w:rPr>
          <w:rtl/>
        </w:rPr>
        <w:t xml:space="preserve"> </w:t>
      </w:r>
      <w:r w:rsidRPr="004120A3">
        <w:rPr>
          <w:rFonts w:hint="cs"/>
          <w:rtl/>
        </w:rPr>
        <w:t>معامله‌گران</w:t>
      </w:r>
      <w:r w:rsidRPr="004120A3">
        <w:rPr>
          <w:rtl/>
        </w:rPr>
        <w:t xml:space="preserve"> </w:t>
      </w:r>
      <w:r w:rsidRPr="004120A3">
        <w:rPr>
          <w:rFonts w:hint="cs"/>
          <w:rtl/>
        </w:rPr>
        <w:t>برای</w:t>
      </w:r>
      <w:r w:rsidRPr="004120A3">
        <w:rPr>
          <w:rtl/>
        </w:rPr>
        <w:t xml:space="preserve"> </w:t>
      </w:r>
      <w:r w:rsidRPr="004120A3">
        <w:rPr>
          <w:rFonts w:hint="cs"/>
          <w:rtl/>
        </w:rPr>
        <w:t>کاهش</w:t>
      </w:r>
      <w:r w:rsidRPr="004120A3">
        <w:rPr>
          <w:rtl/>
        </w:rPr>
        <w:t xml:space="preserve"> </w:t>
      </w:r>
      <w:r w:rsidRPr="004120A3">
        <w:rPr>
          <w:rFonts w:hint="cs"/>
          <w:rtl/>
        </w:rPr>
        <w:t>ریسک،</w:t>
      </w:r>
      <w:r w:rsidRPr="004120A3">
        <w:rPr>
          <w:rtl/>
        </w:rPr>
        <w:t xml:space="preserve"> </w:t>
      </w:r>
      <w:r w:rsidRPr="004120A3">
        <w:rPr>
          <w:rFonts w:hint="cs"/>
          <w:rtl/>
        </w:rPr>
        <w:t>بهینه‌سازی</w:t>
      </w:r>
      <w:r w:rsidRPr="004120A3">
        <w:rPr>
          <w:rtl/>
        </w:rPr>
        <w:t xml:space="preserve"> </w:t>
      </w:r>
      <w:r w:rsidRPr="004120A3">
        <w:rPr>
          <w:rFonts w:hint="cs"/>
          <w:rtl/>
        </w:rPr>
        <w:t>بازدهی</w:t>
      </w:r>
      <w:r w:rsidRPr="004120A3">
        <w:rPr>
          <w:rtl/>
        </w:rPr>
        <w:t xml:space="preserve"> </w:t>
      </w:r>
      <w:r w:rsidRPr="004120A3">
        <w:rPr>
          <w:rFonts w:hint="cs"/>
          <w:rtl/>
        </w:rPr>
        <w:t>و</w:t>
      </w:r>
      <w:r w:rsidRPr="004120A3">
        <w:rPr>
          <w:rtl/>
        </w:rPr>
        <w:t xml:space="preserve"> </w:t>
      </w:r>
      <w:r w:rsidRPr="004120A3">
        <w:rPr>
          <w:rFonts w:hint="cs"/>
          <w:rtl/>
        </w:rPr>
        <w:t>تنظیم</w:t>
      </w:r>
      <w:r w:rsidRPr="004120A3">
        <w:rPr>
          <w:rtl/>
        </w:rPr>
        <w:t xml:space="preserve"> </w:t>
      </w:r>
      <w:r w:rsidRPr="004120A3">
        <w:rPr>
          <w:rFonts w:hint="cs"/>
          <w:rtl/>
        </w:rPr>
        <w:t>موقعیت‌های</w:t>
      </w:r>
      <w:r w:rsidRPr="004120A3">
        <w:rPr>
          <w:rtl/>
        </w:rPr>
        <w:t xml:space="preserve"> </w:t>
      </w:r>
      <w:r w:rsidRPr="004120A3">
        <w:rPr>
          <w:rFonts w:hint="cs"/>
          <w:rtl/>
        </w:rPr>
        <w:t>معاملاتی</w:t>
      </w:r>
      <w:r w:rsidRPr="004120A3">
        <w:rPr>
          <w:rtl/>
        </w:rPr>
        <w:t xml:space="preserve"> </w:t>
      </w:r>
      <w:r w:rsidRPr="004120A3">
        <w:rPr>
          <w:rFonts w:hint="cs"/>
          <w:rtl/>
        </w:rPr>
        <w:t>خود</w:t>
      </w:r>
      <w:r w:rsidRPr="004120A3">
        <w:rPr>
          <w:rtl/>
        </w:rPr>
        <w:t xml:space="preserve"> </w:t>
      </w:r>
      <w:r w:rsidRPr="004120A3">
        <w:rPr>
          <w:rFonts w:hint="cs"/>
          <w:rtl/>
        </w:rPr>
        <w:t>در</w:t>
      </w:r>
      <w:r w:rsidRPr="004120A3">
        <w:rPr>
          <w:rtl/>
        </w:rPr>
        <w:t xml:space="preserve"> </w:t>
      </w:r>
      <w:r w:rsidRPr="004120A3">
        <w:rPr>
          <w:rFonts w:hint="cs"/>
          <w:rtl/>
        </w:rPr>
        <w:t>بازار</w:t>
      </w:r>
      <w:r w:rsidRPr="004120A3">
        <w:rPr>
          <w:rtl/>
        </w:rPr>
        <w:t xml:space="preserve"> </w:t>
      </w:r>
      <w:r w:rsidRPr="004120A3">
        <w:rPr>
          <w:rFonts w:hint="cs"/>
          <w:rtl/>
        </w:rPr>
        <w:t>استفاده</w:t>
      </w:r>
      <w:r w:rsidRPr="004120A3">
        <w:rPr>
          <w:rtl/>
        </w:rPr>
        <w:t xml:space="preserve"> </w:t>
      </w:r>
      <w:r w:rsidRPr="004120A3">
        <w:rPr>
          <w:rFonts w:hint="cs"/>
          <w:rtl/>
        </w:rPr>
        <w:t>می‌کنند</w:t>
      </w:r>
      <w:r w:rsidRPr="004120A3">
        <w:rPr>
          <w:rtl/>
        </w:rPr>
        <w:t xml:space="preserve">. </w:t>
      </w:r>
      <w:r w:rsidRPr="004120A3">
        <w:rPr>
          <w:rFonts w:hint="cs"/>
          <w:rtl/>
        </w:rPr>
        <w:t>در</w:t>
      </w:r>
      <w:r w:rsidRPr="004120A3">
        <w:rPr>
          <w:rtl/>
        </w:rPr>
        <w:t xml:space="preserve"> </w:t>
      </w:r>
      <w:r w:rsidRPr="004120A3">
        <w:rPr>
          <w:rFonts w:hint="cs"/>
          <w:rtl/>
        </w:rPr>
        <w:t>این</w:t>
      </w:r>
      <w:r w:rsidRPr="004120A3">
        <w:rPr>
          <w:rtl/>
        </w:rPr>
        <w:t xml:space="preserve"> </w:t>
      </w:r>
      <w:r w:rsidRPr="004120A3">
        <w:rPr>
          <w:rFonts w:hint="cs"/>
          <w:rtl/>
        </w:rPr>
        <w:t>بخش،</w:t>
      </w:r>
      <w:r w:rsidRPr="004120A3">
        <w:rPr>
          <w:rtl/>
        </w:rPr>
        <w:t xml:space="preserve"> </w:t>
      </w:r>
      <w:r w:rsidRPr="004120A3">
        <w:rPr>
          <w:rFonts w:hint="cs"/>
          <w:rtl/>
        </w:rPr>
        <w:t>به</w:t>
      </w:r>
      <w:r w:rsidRPr="004120A3">
        <w:rPr>
          <w:rtl/>
        </w:rPr>
        <w:t xml:space="preserve"> </w:t>
      </w:r>
      <w:r w:rsidRPr="004120A3">
        <w:rPr>
          <w:rFonts w:hint="cs"/>
          <w:rtl/>
        </w:rPr>
        <w:t>بررسی</w:t>
      </w:r>
      <w:r w:rsidRPr="004120A3">
        <w:rPr>
          <w:rtl/>
        </w:rPr>
        <w:t xml:space="preserve"> </w:t>
      </w:r>
      <w:r w:rsidRPr="004120A3">
        <w:rPr>
          <w:rFonts w:hint="cs"/>
          <w:rtl/>
        </w:rPr>
        <w:t>چهار</w:t>
      </w:r>
      <w:r w:rsidRPr="004120A3">
        <w:rPr>
          <w:rtl/>
        </w:rPr>
        <w:t xml:space="preserve"> </w:t>
      </w:r>
      <w:r w:rsidRPr="004120A3">
        <w:rPr>
          <w:rFonts w:hint="cs"/>
          <w:rtl/>
        </w:rPr>
        <w:t>اصل</w:t>
      </w:r>
      <w:r w:rsidRPr="004120A3">
        <w:rPr>
          <w:rtl/>
        </w:rPr>
        <w:t xml:space="preserve"> </w:t>
      </w:r>
      <w:r w:rsidRPr="004120A3">
        <w:rPr>
          <w:rFonts w:hint="cs"/>
          <w:rtl/>
        </w:rPr>
        <w:t>اساسی</w:t>
      </w:r>
      <w:r w:rsidRPr="004120A3">
        <w:rPr>
          <w:rtl/>
        </w:rPr>
        <w:t xml:space="preserve"> </w:t>
      </w:r>
      <w:r w:rsidRPr="004120A3">
        <w:rPr>
          <w:rFonts w:hint="cs"/>
          <w:rtl/>
        </w:rPr>
        <w:t>در</w:t>
      </w:r>
      <w:r w:rsidRPr="004120A3">
        <w:rPr>
          <w:rtl/>
        </w:rPr>
        <w:t xml:space="preserve"> </w:t>
      </w:r>
      <w:r w:rsidRPr="004120A3">
        <w:rPr>
          <w:rFonts w:hint="cs"/>
          <w:rtl/>
        </w:rPr>
        <w:t>مدیریت</w:t>
      </w:r>
      <w:r w:rsidRPr="004120A3">
        <w:rPr>
          <w:rtl/>
        </w:rPr>
        <w:t xml:space="preserve"> </w:t>
      </w:r>
      <w:r w:rsidRPr="004120A3">
        <w:rPr>
          <w:rFonts w:hint="cs"/>
          <w:rtl/>
        </w:rPr>
        <w:t>پرتفوی</w:t>
      </w:r>
      <w:r w:rsidRPr="004120A3">
        <w:rPr>
          <w:rtl/>
        </w:rPr>
        <w:t xml:space="preserve"> </w:t>
      </w:r>
      <w:r w:rsidRPr="004120A3">
        <w:rPr>
          <w:rFonts w:hint="cs"/>
          <w:rtl/>
        </w:rPr>
        <w:t>آپشن</w:t>
      </w:r>
      <w:r w:rsidRPr="004120A3">
        <w:rPr>
          <w:rtl/>
        </w:rPr>
        <w:t xml:space="preserve"> </w:t>
      </w:r>
      <w:r w:rsidRPr="004120A3">
        <w:rPr>
          <w:rFonts w:hint="cs"/>
          <w:rtl/>
        </w:rPr>
        <w:t>پرداخته</w:t>
      </w:r>
      <w:r w:rsidRPr="004120A3">
        <w:rPr>
          <w:rtl/>
        </w:rPr>
        <w:t xml:space="preserve"> </w:t>
      </w:r>
      <w:r w:rsidRPr="004120A3">
        <w:rPr>
          <w:rFonts w:hint="cs"/>
          <w:rtl/>
        </w:rPr>
        <w:t>خواهد</w:t>
      </w:r>
      <w:r w:rsidRPr="004120A3">
        <w:rPr>
          <w:rtl/>
        </w:rPr>
        <w:t xml:space="preserve"> </w:t>
      </w:r>
      <w:r w:rsidRPr="004120A3">
        <w:rPr>
          <w:rFonts w:hint="cs"/>
          <w:rtl/>
        </w:rPr>
        <w:t>شد</w:t>
      </w:r>
      <w:r w:rsidRPr="004120A3">
        <w:rPr>
          <w:rtl/>
        </w:rPr>
        <w:t xml:space="preserve">: </w:t>
      </w:r>
      <w:r w:rsidRPr="004120A3">
        <w:rPr>
          <w:rFonts w:hint="cs"/>
          <w:rtl/>
        </w:rPr>
        <w:t>تنوع‌بخشی،</w:t>
      </w:r>
      <w:r w:rsidRPr="004120A3">
        <w:rPr>
          <w:rtl/>
        </w:rPr>
        <w:t xml:space="preserve"> </w:t>
      </w:r>
      <w:r w:rsidRPr="004120A3">
        <w:rPr>
          <w:rFonts w:hint="cs"/>
          <w:rtl/>
        </w:rPr>
        <w:t>مدیریت</w:t>
      </w:r>
      <w:r w:rsidRPr="004120A3">
        <w:rPr>
          <w:rtl/>
        </w:rPr>
        <w:t xml:space="preserve"> </w:t>
      </w:r>
      <w:r w:rsidRPr="004120A3">
        <w:rPr>
          <w:rFonts w:hint="cs"/>
          <w:rtl/>
        </w:rPr>
        <w:t>ریسک،</w:t>
      </w:r>
      <w:r w:rsidRPr="004120A3">
        <w:rPr>
          <w:rtl/>
        </w:rPr>
        <w:t xml:space="preserve"> </w:t>
      </w:r>
      <w:r w:rsidRPr="004120A3">
        <w:rPr>
          <w:rFonts w:hint="cs"/>
          <w:rtl/>
        </w:rPr>
        <w:t>محاسبه</w:t>
      </w:r>
      <w:r w:rsidRPr="004120A3">
        <w:rPr>
          <w:rtl/>
        </w:rPr>
        <w:t xml:space="preserve"> </w:t>
      </w:r>
      <w:r w:rsidRPr="004120A3">
        <w:rPr>
          <w:rFonts w:hint="cs"/>
          <w:rtl/>
        </w:rPr>
        <w:t>نسبت</w:t>
      </w:r>
      <w:r w:rsidRPr="004120A3">
        <w:rPr>
          <w:rtl/>
        </w:rPr>
        <w:t xml:space="preserve"> </w:t>
      </w:r>
      <w:r w:rsidRPr="004120A3">
        <w:rPr>
          <w:rFonts w:hint="cs"/>
          <w:rtl/>
        </w:rPr>
        <w:t>ریسک</w:t>
      </w:r>
      <w:r w:rsidRPr="004120A3">
        <w:rPr>
          <w:rtl/>
        </w:rPr>
        <w:t xml:space="preserve"> </w:t>
      </w:r>
      <w:r w:rsidRPr="004120A3">
        <w:rPr>
          <w:rFonts w:hint="cs"/>
          <w:rtl/>
        </w:rPr>
        <w:t>به</w:t>
      </w:r>
      <w:r w:rsidRPr="004120A3">
        <w:rPr>
          <w:rtl/>
        </w:rPr>
        <w:t xml:space="preserve"> </w:t>
      </w:r>
      <w:r w:rsidRPr="004120A3">
        <w:rPr>
          <w:rFonts w:hint="cs"/>
          <w:rtl/>
        </w:rPr>
        <w:t>بازده،</w:t>
      </w:r>
      <w:r w:rsidRPr="004120A3">
        <w:rPr>
          <w:rtl/>
        </w:rPr>
        <w:t xml:space="preserve"> </w:t>
      </w:r>
      <w:r w:rsidRPr="004120A3">
        <w:rPr>
          <w:rFonts w:hint="cs"/>
          <w:rtl/>
        </w:rPr>
        <w:t>و</w:t>
      </w:r>
      <w:r w:rsidRPr="004120A3">
        <w:rPr>
          <w:rtl/>
        </w:rPr>
        <w:t xml:space="preserve"> </w:t>
      </w:r>
      <w:r w:rsidRPr="004120A3">
        <w:rPr>
          <w:rFonts w:hint="cs"/>
          <w:rtl/>
        </w:rPr>
        <w:t>مانیتورینگ</w:t>
      </w:r>
      <w:r w:rsidRPr="004120A3">
        <w:rPr>
          <w:rtl/>
        </w:rPr>
        <w:t xml:space="preserve"> </w:t>
      </w:r>
      <w:r w:rsidRPr="004120A3">
        <w:rPr>
          <w:rFonts w:hint="cs"/>
          <w:rtl/>
        </w:rPr>
        <w:t>و</w:t>
      </w:r>
      <w:r w:rsidRPr="004120A3">
        <w:rPr>
          <w:rtl/>
        </w:rPr>
        <w:t xml:space="preserve"> </w:t>
      </w:r>
      <w:r w:rsidRPr="004120A3">
        <w:rPr>
          <w:rFonts w:hint="cs"/>
          <w:rtl/>
        </w:rPr>
        <w:t>تعدیل</w:t>
      </w:r>
      <w:r w:rsidRPr="004120A3">
        <w:rPr>
          <w:rtl/>
        </w:rPr>
        <w:t xml:space="preserve"> </w:t>
      </w:r>
      <w:r w:rsidRPr="004120A3">
        <w:rPr>
          <w:rFonts w:hint="cs"/>
          <w:rtl/>
        </w:rPr>
        <w:t>پرتفوی</w:t>
      </w:r>
      <w:r w:rsidRPr="004120A3">
        <w:rPr>
          <w:rtl/>
        </w:rPr>
        <w:t>.</w:t>
      </w:r>
    </w:p>
    <w:p w14:paraId="475252F2" w14:textId="299261B3" w:rsidR="004120A3" w:rsidRDefault="004120A3" w:rsidP="004120A3">
      <w:pPr>
        <w:pStyle w:val="Heading3"/>
        <w:rPr>
          <w:rtl/>
        </w:rPr>
      </w:pPr>
      <w:bookmarkStart w:id="146" w:name="_Toc194885402"/>
      <w:r w:rsidRPr="004120A3">
        <w:rPr>
          <w:rFonts w:hint="cs"/>
          <w:rtl/>
        </w:rPr>
        <w:t>تنوع‌بخشی</w:t>
      </w:r>
      <w:r>
        <w:rPr>
          <w:rStyle w:val="FootnoteReference"/>
          <w:rtl/>
        </w:rPr>
        <w:footnoteReference w:id="101"/>
      </w:r>
      <w:r w:rsidRPr="004120A3">
        <w:t xml:space="preserve"> </w:t>
      </w:r>
      <w:r w:rsidRPr="004120A3">
        <w:rPr>
          <w:rFonts w:hint="cs"/>
          <w:rtl/>
        </w:rPr>
        <w:t>در</w:t>
      </w:r>
      <w:r w:rsidRPr="004120A3">
        <w:rPr>
          <w:rtl/>
        </w:rPr>
        <w:t xml:space="preserve"> </w:t>
      </w:r>
      <w:r w:rsidRPr="004120A3">
        <w:rPr>
          <w:rFonts w:hint="cs"/>
          <w:rtl/>
        </w:rPr>
        <w:t>پرتفوی</w:t>
      </w:r>
      <w:r w:rsidRPr="004120A3">
        <w:rPr>
          <w:rtl/>
        </w:rPr>
        <w:t xml:space="preserve"> </w:t>
      </w:r>
      <w:r w:rsidRPr="004120A3">
        <w:rPr>
          <w:rFonts w:hint="cs"/>
          <w:rtl/>
        </w:rPr>
        <w:t>آپشن‌ها</w:t>
      </w:r>
      <w:bookmarkEnd w:id="146"/>
    </w:p>
    <w:p w14:paraId="132B90E6" w14:textId="77777777" w:rsidR="004120A3" w:rsidRPr="004120A3" w:rsidRDefault="004120A3" w:rsidP="004D6A81">
      <w:pPr>
        <w:spacing w:line="360" w:lineRule="auto"/>
        <w:rPr>
          <w:rtl/>
        </w:rPr>
      </w:pPr>
      <w:r w:rsidRPr="004120A3">
        <w:rPr>
          <w:rFonts w:hint="cs"/>
          <w:rtl/>
        </w:rPr>
        <w:t>تنوع‌بخشی</w:t>
      </w:r>
      <w:r w:rsidRPr="004120A3">
        <w:rPr>
          <w:rtl/>
        </w:rPr>
        <w:t xml:space="preserve"> </w:t>
      </w:r>
      <w:r w:rsidRPr="004120A3">
        <w:rPr>
          <w:rFonts w:hint="cs"/>
          <w:rtl/>
        </w:rPr>
        <w:t>یکی</w:t>
      </w:r>
      <w:r w:rsidRPr="004120A3">
        <w:rPr>
          <w:rtl/>
        </w:rPr>
        <w:t xml:space="preserve"> </w:t>
      </w:r>
      <w:r w:rsidRPr="004120A3">
        <w:rPr>
          <w:rFonts w:hint="cs"/>
          <w:rtl/>
        </w:rPr>
        <w:t>از</w:t>
      </w:r>
      <w:r w:rsidRPr="004120A3">
        <w:rPr>
          <w:rtl/>
        </w:rPr>
        <w:t xml:space="preserve"> </w:t>
      </w:r>
      <w:r w:rsidRPr="004120A3">
        <w:rPr>
          <w:rFonts w:hint="cs"/>
          <w:rtl/>
        </w:rPr>
        <w:t>اصول</w:t>
      </w:r>
      <w:r w:rsidRPr="004120A3">
        <w:rPr>
          <w:rtl/>
        </w:rPr>
        <w:t xml:space="preserve"> </w:t>
      </w:r>
      <w:r w:rsidRPr="004120A3">
        <w:rPr>
          <w:rFonts w:hint="cs"/>
          <w:rtl/>
        </w:rPr>
        <w:t>اساسی</w:t>
      </w:r>
      <w:r w:rsidRPr="004120A3">
        <w:rPr>
          <w:rtl/>
        </w:rPr>
        <w:t xml:space="preserve"> </w:t>
      </w:r>
      <w:r w:rsidRPr="004120A3">
        <w:rPr>
          <w:rFonts w:hint="cs"/>
          <w:rtl/>
        </w:rPr>
        <w:t>مدیریت</w:t>
      </w:r>
      <w:r w:rsidRPr="004120A3">
        <w:rPr>
          <w:rtl/>
        </w:rPr>
        <w:t xml:space="preserve"> </w:t>
      </w:r>
      <w:r w:rsidRPr="004120A3">
        <w:rPr>
          <w:rFonts w:hint="cs"/>
          <w:rtl/>
        </w:rPr>
        <w:t>سرمایه</w:t>
      </w:r>
      <w:r w:rsidRPr="004120A3">
        <w:rPr>
          <w:rtl/>
        </w:rPr>
        <w:t xml:space="preserve"> </w:t>
      </w:r>
      <w:r w:rsidRPr="004120A3">
        <w:rPr>
          <w:rFonts w:hint="cs"/>
          <w:rtl/>
        </w:rPr>
        <w:t>است</w:t>
      </w:r>
      <w:r w:rsidRPr="004120A3">
        <w:rPr>
          <w:rtl/>
        </w:rPr>
        <w:t xml:space="preserve"> </w:t>
      </w:r>
      <w:r w:rsidRPr="004120A3">
        <w:rPr>
          <w:rFonts w:hint="cs"/>
          <w:rtl/>
        </w:rPr>
        <w:t>که</w:t>
      </w:r>
      <w:r w:rsidRPr="004120A3">
        <w:rPr>
          <w:rtl/>
        </w:rPr>
        <w:t xml:space="preserve"> </w:t>
      </w:r>
      <w:r w:rsidRPr="004120A3">
        <w:rPr>
          <w:rFonts w:hint="cs"/>
          <w:rtl/>
        </w:rPr>
        <w:t>در</w:t>
      </w:r>
      <w:r w:rsidRPr="004120A3">
        <w:rPr>
          <w:rtl/>
        </w:rPr>
        <w:t xml:space="preserve"> </w:t>
      </w:r>
      <w:r w:rsidRPr="004120A3">
        <w:rPr>
          <w:rFonts w:hint="cs"/>
          <w:rtl/>
        </w:rPr>
        <w:t>معاملات</w:t>
      </w:r>
      <w:r w:rsidRPr="004120A3">
        <w:rPr>
          <w:rtl/>
        </w:rPr>
        <w:t xml:space="preserve"> </w:t>
      </w:r>
      <w:r w:rsidRPr="004120A3">
        <w:rPr>
          <w:rFonts w:hint="cs"/>
          <w:rtl/>
        </w:rPr>
        <w:t>آپشن</w:t>
      </w:r>
      <w:r w:rsidRPr="004120A3">
        <w:rPr>
          <w:rtl/>
        </w:rPr>
        <w:t xml:space="preserve"> </w:t>
      </w:r>
      <w:r w:rsidRPr="004120A3">
        <w:rPr>
          <w:rFonts w:hint="cs"/>
          <w:rtl/>
        </w:rPr>
        <w:t>نیز</w:t>
      </w:r>
      <w:r w:rsidRPr="004120A3">
        <w:rPr>
          <w:rtl/>
        </w:rPr>
        <w:t xml:space="preserve"> </w:t>
      </w:r>
      <w:r w:rsidRPr="004120A3">
        <w:rPr>
          <w:rFonts w:hint="cs"/>
          <w:rtl/>
        </w:rPr>
        <w:t>کاربرد</w:t>
      </w:r>
      <w:r w:rsidRPr="004120A3">
        <w:rPr>
          <w:rtl/>
        </w:rPr>
        <w:t xml:space="preserve"> </w:t>
      </w:r>
      <w:r w:rsidRPr="004120A3">
        <w:rPr>
          <w:rFonts w:hint="cs"/>
          <w:rtl/>
        </w:rPr>
        <w:t>دارد</w:t>
      </w:r>
      <w:r w:rsidRPr="004120A3">
        <w:rPr>
          <w:rtl/>
        </w:rPr>
        <w:t xml:space="preserve">. </w:t>
      </w:r>
      <w:r w:rsidRPr="004120A3">
        <w:rPr>
          <w:rFonts w:hint="cs"/>
          <w:rtl/>
        </w:rPr>
        <w:t>هدف</w:t>
      </w:r>
      <w:r w:rsidRPr="004120A3">
        <w:rPr>
          <w:rtl/>
        </w:rPr>
        <w:t xml:space="preserve"> </w:t>
      </w:r>
      <w:r w:rsidRPr="004120A3">
        <w:rPr>
          <w:rFonts w:hint="cs"/>
          <w:rtl/>
        </w:rPr>
        <w:t>از</w:t>
      </w:r>
      <w:r w:rsidRPr="004120A3">
        <w:rPr>
          <w:rtl/>
        </w:rPr>
        <w:t xml:space="preserve"> </w:t>
      </w:r>
      <w:r w:rsidRPr="004120A3">
        <w:rPr>
          <w:rFonts w:hint="cs"/>
          <w:rtl/>
        </w:rPr>
        <w:t>تنوع‌بخشی،</w:t>
      </w:r>
      <w:r w:rsidRPr="004120A3">
        <w:rPr>
          <w:rtl/>
        </w:rPr>
        <w:t xml:space="preserve"> </w:t>
      </w:r>
      <w:r w:rsidRPr="004120A3">
        <w:rPr>
          <w:rFonts w:hint="cs"/>
          <w:rtl/>
        </w:rPr>
        <w:t>کاهش</w:t>
      </w:r>
      <w:r w:rsidRPr="004120A3">
        <w:rPr>
          <w:rtl/>
        </w:rPr>
        <w:t xml:space="preserve"> </w:t>
      </w:r>
      <w:r w:rsidRPr="004120A3">
        <w:rPr>
          <w:rFonts w:hint="cs"/>
          <w:rtl/>
        </w:rPr>
        <w:t>ریسک</w:t>
      </w:r>
      <w:r w:rsidRPr="004120A3">
        <w:rPr>
          <w:rtl/>
        </w:rPr>
        <w:t xml:space="preserve"> </w:t>
      </w:r>
      <w:r w:rsidRPr="004120A3">
        <w:rPr>
          <w:rFonts w:hint="cs"/>
          <w:rtl/>
        </w:rPr>
        <w:t>کلی</w:t>
      </w:r>
      <w:r w:rsidRPr="004120A3">
        <w:rPr>
          <w:rtl/>
        </w:rPr>
        <w:t xml:space="preserve"> </w:t>
      </w:r>
      <w:r w:rsidRPr="004120A3">
        <w:rPr>
          <w:rFonts w:hint="cs"/>
          <w:rtl/>
        </w:rPr>
        <w:t>پرتفوی</w:t>
      </w:r>
      <w:r w:rsidRPr="004120A3">
        <w:rPr>
          <w:rtl/>
        </w:rPr>
        <w:t xml:space="preserve"> </w:t>
      </w:r>
      <w:r w:rsidRPr="004120A3">
        <w:rPr>
          <w:rFonts w:hint="cs"/>
          <w:rtl/>
        </w:rPr>
        <w:t>از</w:t>
      </w:r>
      <w:r w:rsidRPr="004120A3">
        <w:rPr>
          <w:rtl/>
        </w:rPr>
        <w:t xml:space="preserve"> </w:t>
      </w:r>
      <w:r w:rsidRPr="004120A3">
        <w:rPr>
          <w:rFonts w:hint="cs"/>
          <w:rtl/>
        </w:rPr>
        <w:t>طریق</w:t>
      </w:r>
      <w:r w:rsidRPr="004120A3">
        <w:rPr>
          <w:rtl/>
        </w:rPr>
        <w:t xml:space="preserve"> </w:t>
      </w:r>
      <w:r w:rsidRPr="004120A3">
        <w:rPr>
          <w:rFonts w:hint="cs"/>
          <w:rtl/>
        </w:rPr>
        <w:t>توزیع</w:t>
      </w:r>
      <w:r w:rsidRPr="004120A3">
        <w:rPr>
          <w:rtl/>
        </w:rPr>
        <w:t xml:space="preserve"> </w:t>
      </w:r>
      <w:r w:rsidRPr="004120A3">
        <w:rPr>
          <w:rFonts w:hint="cs"/>
          <w:rtl/>
        </w:rPr>
        <w:t>سرمایه</w:t>
      </w:r>
      <w:r w:rsidRPr="004120A3">
        <w:rPr>
          <w:rtl/>
        </w:rPr>
        <w:t xml:space="preserve"> </w:t>
      </w:r>
      <w:r w:rsidRPr="004120A3">
        <w:rPr>
          <w:rFonts w:hint="cs"/>
          <w:rtl/>
        </w:rPr>
        <w:t>بین</w:t>
      </w:r>
      <w:r w:rsidRPr="004120A3">
        <w:rPr>
          <w:rtl/>
        </w:rPr>
        <w:t xml:space="preserve"> </w:t>
      </w:r>
      <w:r w:rsidRPr="004120A3">
        <w:rPr>
          <w:rFonts w:hint="cs"/>
          <w:rtl/>
        </w:rPr>
        <w:t>دارایی‌ها</w:t>
      </w:r>
      <w:r w:rsidRPr="004120A3">
        <w:rPr>
          <w:rtl/>
        </w:rPr>
        <w:t xml:space="preserve"> </w:t>
      </w:r>
      <w:r w:rsidRPr="004120A3">
        <w:rPr>
          <w:rFonts w:hint="cs"/>
          <w:rtl/>
        </w:rPr>
        <w:t>و</w:t>
      </w:r>
      <w:r w:rsidRPr="004120A3">
        <w:rPr>
          <w:rtl/>
        </w:rPr>
        <w:t xml:space="preserve"> </w:t>
      </w:r>
      <w:r w:rsidRPr="004120A3">
        <w:rPr>
          <w:rFonts w:hint="cs"/>
          <w:rtl/>
        </w:rPr>
        <w:t>استراتژی‌های</w:t>
      </w:r>
      <w:r w:rsidRPr="004120A3">
        <w:rPr>
          <w:rtl/>
        </w:rPr>
        <w:t xml:space="preserve"> </w:t>
      </w:r>
      <w:r w:rsidRPr="004120A3">
        <w:rPr>
          <w:rFonts w:hint="cs"/>
          <w:rtl/>
        </w:rPr>
        <w:t>مختلف</w:t>
      </w:r>
      <w:r w:rsidRPr="004120A3">
        <w:rPr>
          <w:rtl/>
        </w:rPr>
        <w:t xml:space="preserve"> </w:t>
      </w:r>
      <w:r w:rsidRPr="004120A3">
        <w:rPr>
          <w:rFonts w:hint="cs"/>
          <w:rtl/>
        </w:rPr>
        <w:t>است</w:t>
      </w:r>
      <w:r w:rsidRPr="004120A3">
        <w:rPr>
          <w:rtl/>
        </w:rPr>
        <w:t xml:space="preserve">. </w:t>
      </w:r>
      <w:r w:rsidRPr="004120A3">
        <w:rPr>
          <w:rFonts w:hint="cs"/>
          <w:rtl/>
        </w:rPr>
        <w:t>در</w:t>
      </w:r>
      <w:r w:rsidRPr="004120A3">
        <w:rPr>
          <w:rtl/>
        </w:rPr>
        <w:t xml:space="preserve"> </w:t>
      </w:r>
      <w:r w:rsidRPr="004120A3">
        <w:rPr>
          <w:rFonts w:hint="cs"/>
          <w:rtl/>
        </w:rPr>
        <w:t>معاملات</w:t>
      </w:r>
      <w:r w:rsidRPr="004120A3">
        <w:rPr>
          <w:rtl/>
        </w:rPr>
        <w:t xml:space="preserve"> </w:t>
      </w:r>
      <w:r w:rsidRPr="004120A3">
        <w:rPr>
          <w:rFonts w:hint="cs"/>
          <w:rtl/>
        </w:rPr>
        <w:t>آپشن،</w:t>
      </w:r>
      <w:r w:rsidRPr="004120A3">
        <w:rPr>
          <w:rtl/>
        </w:rPr>
        <w:t xml:space="preserve"> </w:t>
      </w:r>
      <w:r w:rsidRPr="004120A3">
        <w:rPr>
          <w:rFonts w:hint="cs"/>
          <w:rtl/>
        </w:rPr>
        <w:t>تنوع‌بخشی</w:t>
      </w:r>
      <w:r w:rsidRPr="004120A3">
        <w:rPr>
          <w:rtl/>
        </w:rPr>
        <w:t xml:space="preserve"> </w:t>
      </w:r>
      <w:r w:rsidRPr="004120A3">
        <w:rPr>
          <w:rFonts w:hint="cs"/>
          <w:rtl/>
        </w:rPr>
        <w:t>می‌تواند</w:t>
      </w:r>
      <w:r w:rsidRPr="004120A3">
        <w:rPr>
          <w:rtl/>
        </w:rPr>
        <w:t xml:space="preserve"> </w:t>
      </w:r>
      <w:r w:rsidRPr="004120A3">
        <w:rPr>
          <w:rFonts w:hint="cs"/>
          <w:rtl/>
        </w:rPr>
        <w:t>به</w:t>
      </w:r>
      <w:r w:rsidRPr="004120A3">
        <w:rPr>
          <w:rtl/>
        </w:rPr>
        <w:t xml:space="preserve"> </w:t>
      </w:r>
      <w:r w:rsidRPr="004120A3">
        <w:rPr>
          <w:rFonts w:hint="cs"/>
          <w:rtl/>
        </w:rPr>
        <w:t>روش‌های</w:t>
      </w:r>
      <w:r w:rsidRPr="004120A3">
        <w:rPr>
          <w:rtl/>
        </w:rPr>
        <w:t xml:space="preserve"> </w:t>
      </w:r>
      <w:r w:rsidRPr="004120A3">
        <w:rPr>
          <w:rFonts w:hint="cs"/>
          <w:rtl/>
        </w:rPr>
        <w:t>زیر</w:t>
      </w:r>
      <w:r w:rsidRPr="004120A3">
        <w:rPr>
          <w:rtl/>
        </w:rPr>
        <w:t xml:space="preserve"> </w:t>
      </w:r>
      <w:r w:rsidRPr="004120A3">
        <w:rPr>
          <w:rFonts w:hint="cs"/>
          <w:rtl/>
        </w:rPr>
        <w:t>انجام</w:t>
      </w:r>
      <w:r w:rsidRPr="004120A3">
        <w:rPr>
          <w:rtl/>
        </w:rPr>
        <w:t xml:space="preserve"> </w:t>
      </w:r>
      <w:r w:rsidRPr="004120A3">
        <w:rPr>
          <w:rFonts w:hint="cs"/>
          <w:rtl/>
        </w:rPr>
        <w:t>شود</w:t>
      </w:r>
      <w:r w:rsidRPr="004120A3">
        <w:rPr>
          <w:rtl/>
        </w:rPr>
        <w:t>:</w:t>
      </w:r>
    </w:p>
    <w:p w14:paraId="25AEC1FA" w14:textId="77777777" w:rsidR="004120A3" w:rsidRPr="004120A3" w:rsidRDefault="004120A3" w:rsidP="004120A3">
      <w:pPr>
        <w:rPr>
          <w:b/>
          <w:bCs/>
        </w:rPr>
      </w:pPr>
      <w:r w:rsidRPr="004120A3">
        <w:rPr>
          <w:b/>
          <w:bCs/>
          <w:rtl/>
        </w:rPr>
        <w:t>تنوع‌بخشی بر اساس نوع آپشن‌ها</w:t>
      </w:r>
    </w:p>
    <w:p w14:paraId="3C544DAA" w14:textId="53340C54" w:rsidR="004120A3" w:rsidRPr="004120A3" w:rsidRDefault="004120A3" w:rsidP="00155BFE">
      <w:pPr>
        <w:numPr>
          <w:ilvl w:val="0"/>
          <w:numId w:val="195"/>
        </w:numPr>
        <w:spacing w:line="360" w:lineRule="auto"/>
      </w:pPr>
      <w:r w:rsidRPr="004120A3">
        <w:rPr>
          <w:b/>
          <w:bCs/>
          <w:rtl/>
        </w:rPr>
        <w:lastRenderedPageBreak/>
        <w:t>ترکیب آپشن‌های کال و پوت</w:t>
      </w:r>
      <w:r w:rsidRPr="004120A3">
        <w:t xml:space="preserve">: </w:t>
      </w:r>
      <w:r w:rsidRPr="004120A3">
        <w:rPr>
          <w:rtl/>
        </w:rPr>
        <w:t>معامله‌گران می‌توانند ترکیبی از قراردادهای خرید</w:t>
      </w:r>
      <w:r>
        <w:t xml:space="preserve"> </w:t>
      </w:r>
      <w:r w:rsidRPr="004120A3">
        <w:t xml:space="preserve"> </w:t>
      </w:r>
      <w:r w:rsidRPr="004120A3">
        <w:rPr>
          <w:rtl/>
        </w:rPr>
        <w:t>و فروش</w:t>
      </w:r>
      <w:r>
        <w:t xml:space="preserve"> </w:t>
      </w:r>
      <w:r w:rsidRPr="004120A3">
        <w:t xml:space="preserve"> </w:t>
      </w:r>
      <w:r w:rsidRPr="004120A3">
        <w:rPr>
          <w:rtl/>
        </w:rPr>
        <w:t>را در پرتفوی خود داشته باشند تا از تغییرات مختلف بازار بهره ببرند</w:t>
      </w:r>
      <w:r w:rsidRPr="004120A3">
        <w:t>.</w:t>
      </w:r>
    </w:p>
    <w:p w14:paraId="0934554B" w14:textId="77777777" w:rsidR="004120A3" w:rsidRPr="004120A3" w:rsidRDefault="004120A3" w:rsidP="00155BFE">
      <w:pPr>
        <w:numPr>
          <w:ilvl w:val="0"/>
          <w:numId w:val="195"/>
        </w:numPr>
        <w:spacing w:line="360" w:lineRule="auto"/>
      </w:pPr>
      <w:r w:rsidRPr="004120A3">
        <w:rPr>
          <w:b/>
          <w:bCs/>
          <w:rtl/>
        </w:rPr>
        <w:t>تنوع در تاریخ‌های انقضا</w:t>
      </w:r>
      <w:r w:rsidRPr="004120A3">
        <w:t xml:space="preserve">: </w:t>
      </w:r>
      <w:r w:rsidRPr="004120A3">
        <w:rPr>
          <w:rtl/>
        </w:rPr>
        <w:t>استفاده از آپشن‌هایی با سررسیدهای مختلف می‌تواند ریسک ناشی از زمان را کاهش دهد</w:t>
      </w:r>
      <w:r w:rsidRPr="004120A3">
        <w:t>.</w:t>
      </w:r>
    </w:p>
    <w:p w14:paraId="37B8CC41" w14:textId="08A1F386" w:rsidR="004120A3" w:rsidRPr="004120A3" w:rsidRDefault="004120A3" w:rsidP="00155BFE">
      <w:pPr>
        <w:numPr>
          <w:ilvl w:val="0"/>
          <w:numId w:val="195"/>
        </w:numPr>
      </w:pPr>
      <w:r w:rsidRPr="004120A3">
        <w:rPr>
          <w:b/>
          <w:bCs/>
          <w:rtl/>
        </w:rPr>
        <w:t>تنوع در قیمت‌های اعمال</w:t>
      </w:r>
      <w:r>
        <w:rPr>
          <w:b/>
          <w:bCs/>
        </w:rPr>
        <w:t xml:space="preserve"> :</w:t>
      </w:r>
      <w:r w:rsidRPr="004120A3">
        <w:t xml:space="preserve"> </w:t>
      </w:r>
      <w:r w:rsidRPr="004120A3">
        <w:rPr>
          <w:rtl/>
        </w:rPr>
        <w:t>انتخاب قیمت‌های اعمال مختلف باعث انعطاف‌پذیری بیشتر در مواجهه با نوسانات بازار می‌شود</w:t>
      </w:r>
      <w:r w:rsidRPr="004120A3">
        <w:t>.</w:t>
      </w:r>
    </w:p>
    <w:p w14:paraId="4780A152" w14:textId="6716FF94" w:rsidR="004120A3" w:rsidRPr="004120A3" w:rsidRDefault="004120A3" w:rsidP="004120A3">
      <w:pPr>
        <w:rPr>
          <w:b/>
          <w:bCs/>
        </w:rPr>
      </w:pPr>
      <w:r w:rsidRPr="004120A3">
        <w:rPr>
          <w:b/>
          <w:bCs/>
        </w:rPr>
        <w:t xml:space="preserve"> </w:t>
      </w:r>
      <w:r w:rsidRPr="004120A3">
        <w:rPr>
          <w:b/>
          <w:bCs/>
          <w:rtl/>
        </w:rPr>
        <w:t>تنوع‌بخشی بر اساس دارایی پایه</w:t>
      </w:r>
    </w:p>
    <w:p w14:paraId="2CB99A1C" w14:textId="77777777" w:rsidR="004120A3" w:rsidRPr="004120A3" w:rsidRDefault="004120A3" w:rsidP="00155BFE">
      <w:pPr>
        <w:numPr>
          <w:ilvl w:val="0"/>
          <w:numId w:val="196"/>
        </w:numPr>
        <w:spacing w:line="360" w:lineRule="auto"/>
      </w:pPr>
      <w:r w:rsidRPr="004120A3">
        <w:rPr>
          <w:b/>
          <w:bCs/>
          <w:rtl/>
        </w:rPr>
        <w:t>معاملات آپشن روی دارایی‌های مختلف</w:t>
      </w:r>
      <w:r w:rsidRPr="004120A3">
        <w:t xml:space="preserve">: </w:t>
      </w:r>
      <w:r w:rsidRPr="004120A3">
        <w:rPr>
          <w:rtl/>
        </w:rPr>
        <w:t>ترکیب آپشن‌های مرتبط با سهام، شاخص‌ها، کالاها و ارزهای دیجیتال می‌تواند ریسک ناشی از وابستگی به یک بازار خاص را کاهش دهد</w:t>
      </w:r>
      <w:r w:rsidRPr="004120A3">
        <w:t>.</w:t>
      </w:r>
    </w:p>
    <w:p w14:paraId="6759FD69" w14:textId="77777777" w:rsidR="004120A3" w:rsidRPr="004120A3" w:rsidRDefault="004120A3" w:rsidP="00155BFE">
      <w:pPr>
        <w:numPr>
          <w:ilvl w:val="0"/>
          <w:numId w:val="196"/>
        </w:numPr>
        <w:spacing w:line="360" w:lineRule="auto"/>
      </w:pPr>
      <w:r w:rsidRPr="004120A3">
        <w:rPr>
          <w:b/>
          <w:bCs/>
          <w:rtl/>
        </w:rPr>
        <w:t>استفاده از آپشن‌های مرتبط با صنایع مختلف</w:t>
      </w:r>
      <w:r w:rsidRPr="004120A3">
        <w:t xml:space="preserve">: </w:t>
      </w:r>
      <w:r w:rsidRPr="004120A3">
        <w:rPr>
          <w:rtl/>
        </w:rPr>
        <w:t>در صورت سرمایه‌گذاری در بازار سهام، انتخاب سهام از بخش‌های مختلف اقتصادی به کاهش ریسک کمک می‌کند</w:t>
      </w:r>
      <w:r w:rsidRPr="004120A3">
        <w:t>.</w:t>
      </w:r>
    </w:p>
    <w:p w14:paraId="025B8BCD" w14:textId="0CDA8229" w:rsidR="004120A3" w:rsidRPr="004120A3" w:rsidRDefault="004120A3" w:rsidP="004120A3">
      <w:pPr>
        <w:rPr>
          <w:b/>
          <w:bCs/>
        </w:rPr>
      </w:pPr>
      <w:r w:rsidRPr="004120A3">
        <w:rPr>
          <w:b/>
          <w:bCs/>
          <w:rtl/>
        </w:rPr>
        <w:t>تنوع‌بخشی بر اساس استراتژی معاملاتی</w:t>
      </w:r>
    </w:p>
    <w:p w14:paraId="0D0EE51C" w14:textId="2528339C" w:rsidR="004120A3" w:rsidRPr="004120A3" w:rsidRDefault="004120A3" w:rsidP="00155BFE">
      <w:pPr>
        <w:numPr>
          <w:ilvl w:val="0"/>
          <w:numId w:val="197"/>
        </w:numPr>
        <w:spacing w:line="360" w:lineRule="auto"/>
      </w:pPr>
      <w:r w:rsidRPr="004120A3">
        <w:rPr>
          <w:b/>
          <w:bCs/>
          <w:rtl/>
        </w:rPr>
        <w:t>استفاده از استراتژی‌های ترکیبی</w:t>
      </w:r>
      <w:r w:rsidRPr="004120A3">
        <w:t xml:space="preserve">: </w:t>
      </w:r>
      <w:r w:rsidRPr="004120A3">
        <w:rPr>
          <w:rtl/>
        </w:rPr>
        <w:t xml:space="preserve">معامله‌گران می‌توانند از ترکیب </w:t>
      </w:r>
      <w:r>
        <w:rPr>
          <w:rtl/>
        </w:rPr>
        <w:t>استراتژی‌های مختلف مانند اسپرد</w:t>
      </w:r>
      <w:r w:rsidRPr="004120A3">
        <w:rPr>
          <w:rtl/>
        </w:rPr>
        <w:t>، استرادل‌ها</w:t>
      </w:r>
      <w:r w:rsidRPr="004120A3">
        <w:t xml:space="preserve">  </w:t>
      </w:r>
      <w:r w:rsidRPr="004120A3">
        <w:rPr>
          <w:rtl/>
        </w:rPr>
        <w:t>و آیرون کندور</w:t>
      </w:r>
      <w:r w:rsidRPr="004120A3">
        <w:t xml:space="preserve"> </w:t>
      </w:r>
      <w:r w:rsidRPr="004120A3">
        <w:rPr>
          <w:rtl/>
        </w:rPr>
        <w:t>استفاده کنند تا ریسک کلی پرتفوی را متعادل کنند</w:t>
      </w:r>
      <w:r w:rsidRPr="004120A3">
        <w:t>.</w:t>
      </w:r>
    </w:p>
    <w:p w14:paraId="0F78080B" w14:textId="32AE04DF" w:rsidR="004120A3" w:rsidRDefault="004120A3" w:rsidP="00155BFE">
      <w:pPr>
        <w:numPr>
          <w:ilvl w:val="0"/>
          <w:numId w:val="197"/>
        </w:numPr>
        <w:spacing w:line="360" w:lineRule="auto"/>
      </w:pPr>
      <w:r w:rsidRPr="004120A3">
        <w:rPr>
          <w:b/>
          <w:bCs/>
          <w:rtl/>
        </w:rPr>
        <w:t>تخصیص سرمایه به استراتژی‌های هجینگ</w:t>
      </w:r>
      <w:r w:rsidRPr="004120A3">
        <w:t xml:space="preserve">: </w:t>
      </w:r>
      <w:r w:rsidRPr="004120A3">
        <w:rPr>
          <w:rtl/>
        </w:rPr>
        <w:t>برخی از موقعیت‌های آپشن می‌توانند برای پوشش ریسک سایر معاملات استفاده شوند</w:t>
      </w:r>
      <w:r w:rsidRPr="004120A3">
        <w:t>.</w:t>
      </w:r>
    </w:p>
    <w:p w14:paraId="35269412" w14:textId="5657EE5C" w:rsidR="002B59D6" w:rsidRPr="002B59D6" w:rsidRDefault="002B59D6" w:rsidP="00A24CC1">
      <w:pPr>
        <w:pStyle w:val="Heading3"/>
      </w:pPr>
      <w:bookmarkStart w:id="147" w:name="_Toc194885403"/>
      <w:r w:rsidRPr="002B59D6">
        <w:rPr>
          <w:rtl/>
        </w:rPr>
        <w:t>مدیریت ریسک</w:t>
      </w:r>
      <w:r>
        <w:t xml:space="preserve"> </w:t>
      </w:r>
      <w:r>
        <w:rPr>
          <w:rStyle w:val="FootnoteReference"/>
          <w:b/>
          <w:bCs w:val="0"/>
        </w:rPr>
        <w:footnoteReference w:id="102"/>
      </w:r>
      <w:r w:rsidRPr="002B59D6">
        <w:rPr>
          <w:rtl/>
        </w:rPr>
        <w:t>در معاملات آپشن</w:t>
      </w:r>
      <w:bookmarkEnd w:id="147"/>
    </w:p>
    <w:p w14:paraId="240B4631" w14:textId="77777777" w:rsidR="002B59D6" w:rsidRPr="002B59D6" w:rsidRDefault="002B59D6" w:rsidP="002B59D6">
      <w:pPr>
        <w:spacing w:line="360" w:lineRule="auto"/>
      </w:pPr>
      <w:r w:rsidRPr="002B59D6">
        <w:rPr>
          <w:rtl/>
        </w:rPr>
        <w:t>مدیریت ریسک یکی از مهم‌ترین مهارت‌هایی است که هر معامله‌گر آپشن باید به آن مسلط باشد. با توجه به طبیعت اهرمی معاملات آپشن، یک حرکت نامطلوب در قیمت دارایی پایه می‌تواند منجر به زیان‌های سنگین شود. به همین دلیل، استفاده از ابزارهای کنترل ریسک ضروری است</w:t>
      </w:r>
      <w:r w:rsidRPr="002B59D6">
        <w:t>.</w:t>
      </w:r>
    </w:p>
    <w:p w14:paraId="5F907C7F" w14:textId="2F4E6950" w:rsidR="002B59D6" w:rsidRPr="002B59D6" w:rsidRDefault="002B59D6" w:rsidP="002B59D6">
      <w:pPr>
        <w:rPr>
          <w:b/>
          <w:bCs/>
        </w:rPr>
      </w:pPr>
      <w:r w:rsidRPr="002B59D6">
        <w:rPr>
          <w:b/>
          <w:bCs/>
        </w:rPr>
        <w:t xml:space="preserve"> </w:t>
      </w:r>
      <w:r w:rsidRPr="002B59D6">
        <w:rPr>
          <w:b/>
          <w:bCs/>
          <w:rtl/>
        </w:rPr>
        <w:t>تعیین حد ضرر</w:t>
      </w:r>
      <w:r>
        <w:rPr>
          <w:rStyle w:val="FootnoteReference"/>
          <w:b/>
          <w:bCs/>
          <w:rtl/>
        </w:rPr>
        <w:footnoteReference w:id="103"/>
      </w:r>
      <w:r w:rsidRPr="002B59D6">
        <w:rPr>
          <w:b/>
          <w:bCs/>
        </w:rPr>
        <w:t xml:space="preserve"> </w:t>
      </w:r>
      <w:r w:rsidRPr="002B59D6">
        <w:rPr>
          <w:b/>
          <w:bCs/>
          <w:rtl/>
        </w:rPr>
        <w:t>و حد سود</w:t>
      </w:r>
      <w:r>
        <w:rPr>
          <w:b/>
          <w:bCs/>
        </w:rPr>
        <w:t xml:space="preserve"> </w:t>
      </w:r>
      <w:r>
        <w:rPr>
          <w:rStyle w:val="FootnoteReference"/>
          <w:b/>
          <w:bCs/>
        </w:rPr>
        <w:footnoteReference w:id="104"/>
      </w:r>
    </w:p>
    <w:p w14:paraId="450504E7" w14:textId="4FA4EF00" w:rsidR="002B59D6" w:rsidRPr="002B59D6" w:rsidRDefault="002B59D6" w:rsidP="00155BFE">
      <w:pPr>
        <w:numPr>
          <w:ilvl w:val="0"/>
          <w:numId w:val="198"/>
        </w:numPr>
        <w:spacing w:line="360" w:lineRule="auto"/>
        <w:jc w:val="both"/>
      </w:pPr>
      <w:r w:rsidRPr="002B59D6">
        <w:rPr>
          <w:b/>
          <w:bCs/>
          <w:rtl/>
        </w:rPr>
        <w:lastRenderedPageBreak/>
        <w:t>حد ضرر</w:t>
      </w:r>
      <w:r>
        <w:rPr>
          <w:b/>
          <w:bCs/>
        </w:rPr>
        <w:t xml:space="preserve"> </w:t>
      </w:r>
      <w:r w:rsidRPr="002B59D6">
        <w:t xml:space="preserve">: </w:t>
      </w:r>
      <w:r w:rsidRPr="002B59D6">
        <w:rPr>
          <w:rtl/>
        </w:rPr>
        <w:t>معامله‌گران باید برای هر موقعیت آپشن، حداکثر میزان زیانی را که حاضر به پذیرش آن هستند، تعیین کنند. این کار می‌تواند به دو روش انجام شود</w:t>
      </w:r>
      <w:r w:rsidRPr="002B59D6">
        <w:t>:</w:t>
      </w:r>
    </w:p>
    <w:p w14:paraId="6C99F9EB" w14:textId="2516E3D2" w:rsidR="002B59D6" w:rsidRPr="002B59D6" w:rsidRDefault="002B59D6" w:rsidP="00155BFE">
      <w:pPr>
        <w:numPr>
          <w:ilvl w:val="1"/>
          <w:numId w:val="198"/>
        </w:numPr>
        <w:spacing w:line="360" w:lineRule="auto"/>
        <w:jc w:val="both"/>
      </w:pPr>
      <w:r w:rsidRPr="002B59D6">
        <w:rPr>
          <w:b/>
          <w:bCs/>
          <w:rtl/>
        </w:rPr>
        <w:t>حد ضرر درصدی</w:t>
      </w:r>
      <w:r w:rsidRPr="002B59D6">
        <w:t xml:space="preserve">: </w:t>
      </w:r>
      <w:r w:rsidRPr="002B59D6">
        <w:rPr>
          <w:rtl/>
        </w:rPr>
        <w:t>خروج از معامله در صورتی که قیمت آپشن درصد معینی کاهش یابد (مثلاً ۳۰</w:t>
      </w:r>
      <w:r w:rsidRPr="002B59D6">
        <w:rPr>
          <w:rFonts w:ascii="Sakkal Majalla" w:hAnsi="Sakkal Majalla" w:cs="Sakkal Majalla" w:hint="cs"/>
          <w:rtl/>
        </w:rPr>
        <w:t>٪</w:t>
      </w:r>
      <w:r w:rsidRPr="002B59D6">
        <w:rPr>
          <w:rtl/>
        </w:rPr>
        <w:t xml:space="preserve"> </w:t>
      </w:r>
      <w:r w:rsidRPr="002B59D6">
        <w:rPr>
          <w:rFonts w:hint="cs"/>
          <w:rtl/>
        </w:rPr>
        <w:t>کاهش</w:t>
      </w:r>
      <w:r w:rsidRPr="002B59D6">
        <w:rPr>
          <w:rtl/>
        </w:rPr>
        <w:t xml:space="preserve"> </w:t>
      </w:r>
      <w:r w:rsidRPr="002B59D6">
        <w:rPr>
          <w:rFonts w:hint="cs"/>
          <w:rtl/>
        </w:rPr>
        <w:t>ارزش</w:t>
      </w:r>
      <w:r w:rsidRPr="002B59D6">
        <w:rPr>
          <w:rtl/>
        </w:rPr>
        <w:t xml:space="preserve"> </w:t>
      </w:r>
      <w:r w:rsidRPr="002B59D6">
        <w:rPr>
          <w:rFonts w:hint="cs"/>
          <w:rtl/>
        </w:rPr>
        <w:t>قرارداد</w:t>
      </w:r>
      <w:r w:rsidRPr="002B59D6">
        <w:t>.</w:t>
      </w:r>
    </w:p>
    <w:p w14:paraId="6A158AB4" w14:textId="77777777" w:rsidR="002B59D6" w:rsidRPr="002B59D6" w:rsidRDefault="002B59D6" w:rsidP="00155BFE">
      <w:pPr>
        <w:numPr>
          <w:ilvl w:val="1"/>
          <w:numId w:val="198"/>
        </w:numPr>
        <w:spacing w:line="360" w:lineRule="auto"/>
        <w:jc w:val="both"/>
      </w:pPr>
      <w:r w:rsidRPr="002B59D6">
        <w:rPr>
          <w:b/>
          <w:bCs/>
          <w:rtl/>
        </w:rPr>
        <w:t>حد ضرر مبتنی بر نوسانات</w:t>
      </w:r>
      <w:r w:rsidRPr="002B59D6">
        <w:t xml:space="preserve">: </w:t>
      </w:r>
      <w:r w:rsidRPr="002B59D6">
        <w:rPr>
          <w:rtl/>
        </w:rPr>
        <w:t>تنظیم حد ضرر بر اساس میزان نوسانات ضمنی دارایی پایه</w:t>
      </w:r>
      <w:r w:rsidRPr="002B59D6">
        <w:t>.</w:t>
      </w:r>
    </w:p>
    <w:p w14:paraId="57770F9A" w14:textId="1A299AA4" w:rsidR="002B59D6" w:rsidRPr="002B59D6" w:rsidRDefault="002B59D6" w:rsidP="00155BFE">
      <w:pPr>
        <w:numPr>
          <w:ilvl w:val="0"/>
          <w:numId w:val="198"/>
        </w:numPr>
        <w:spacing w:line="360" w:lineRule="auto"/>
        <w:jc w:val="both"/>
      </w:pPr>
      <w:r w:rsidRPr="002B59D6">
        <w:rPr>
          <w:b/>
          <w:bCs/>
          <w:rtl/>
        </w:rPr>
        <w:t>حد سود</w:t>
      </w:r>
      <w:r>
        <w:rPr>
          <w:b/>
          <w:bCs/>
        </w:rPr>
        <w:t xml:space="preserve"> </w:t>
      </w:r>
      <w:r w:rsidRPr="002B59D6">
        <w:t xml:space="preserve">: </w:t>
      </w:r>
      <w:r w:rsidRPr="002B59D6">
        <w:rPr>
          <w:rtl/>
        </w:rPr>
        <w:t>تعیین نقطه خروج از معامله در زمانی که قیمت آپشن به سود موردنظر می‌رسد. برخی روش‌های رایج شامل</w:t>
      </w:r>
      <w:r w:rsidRPr="002B59D6">
        <w:t>:</w:t>
      </w:r>
    </w:p>
    <w:p w14:paraId="0D9E7C96" w14:textId="77777777" w:rsidR="002B59D6" w:rsidRPr="002B59D6" w:rsidRDefault="002B59D6" w:rsidP="00155BFE">
      <w:pPr>
        <w:numPr>
          <w:ilvl w:val="1"/>
          <w:numId w:val="198"/>
        </w:numPr>
        <w:spacing w:line="360" w:lineRule="auto"/>
        <w:jc w:val="both"/>
      </w:pPr>
      <w:r w:rsidRPr="002B59D6">
        <w:rPr>
          <w:b/>
          <w:bCs/>
          <w:rtl/>
        </w:rPr>
        <w:t>حد سود درصدی</w:t>
      </w:r>
      <w:r w:rsidRPr="002B59D6">
        <w:t xml:space="preserve">: </w:t>
      </w:r>
      <w:r w:rsidRPr="002B59D6">
        <w:rPr>
          <w:rtl/>
        </w:rPr>
        <w:t>خروج از معامله پس از افزایش ۵۰</w:t>
      </w:r>
      <w:r w:rsidRPr="002B59D6">
        <w:rPr>
          <w:rFonts w:ascii="Sakkal Majalla" w:hAnsi="Sakkal Majalla" w:cs="Sakkal Majalla" w:hint="cs"/>
          <w:rtl/>
        </w:rPr>
        <w:t>٪</w:t>
      </w:r>
      <w:r w:rsidRPr="002B59D6">
        <w:rPr>
          <w:rtl/>
        </w:rPr>
        <w:t xml:space="preserve"> </w:t>
      </w:r>
      <w:r w:rsidRPr="002B59D6">
        <w:rPr>
          <w:rFonts w:hint="cs"/>
          <w:rtl/>
        </w:rPr>
        <w:t>یا</w:t>
      </w:r>
      <w:r w:rsidRPr="002B59D6">
        <w:rPr>
          <w:rtl/>
        </w:rPr>
        <w:t xml:space="preserve"> </w:t>
      </w:r>
      <w:r w:rsidRPr="002B59D6">
        <w:rPr>
          <w:rFonts w:hint="cs"/>
          <w:rtl/>
        </w:rPr>
        <w:t>۱۰۰</w:t>
      </w:r>
      <w:r w:rsidRPr="002B59D6">
        <w:rPr>
          <w:rFonts w:ascii="Sakkal Majalla" w:hAnsi="Sakkal Majalla" w:cs="Sakkal Majalla" w:hint="cs"/>
          <w:rtl/>
        </w:rPr>
        <w:t>٪</w:t>
      </w:r>
      <w:r w:rsidRPr="002B59D6">
        <w:rPr>
          <w:rtl/>
        </w:rPr>
        <w:t xml:space="preserve"> </w:t>
      </w:r>
      <w:r w:rsidRPr="002B59D6">
        <w:rPr>
          <w:rFonts w:hint="cs"/>
          <w:rtl/>
        </w:rPr>
        <w:t>در</w:t>
      </w:r>
      <w:r w:rsidRPr="002B59D6">
        <w:rPr>
          <w:rtl/>
        </w:rPr>
        <w:t xml:space="preserve"> </w:t>
      </w:r>
      <w:r w:rsidRPr="002B59D6">
        <w:rPr>
          <w:rFonts w:hint="cs"/>
          <w:rtl/>
        </w:rPr>
        <w:t>ارزش</w:t>
      </w:r>
      <w:r w:rsidRPr="002B59D6">
        <w:rPr>
          <w:rtl/>
        </w:rPr>
        <w:t xml:space="preserve"> </w:t>
      </w:r>
      <w:r w:rsidRPr="002B59D6">
        <w:rPr>
          <w:rFonts w:hint="cs"/>
          <w:rtl/>
        </w:rPr>
        <w:t>قرارداد</w:t>
      </w:r>
      <w:r w:rsidRPr="002B59D6">
        <w:t>.</w:t>
      </w:r>
    </w:p>
    <w:p w14:paraId="141E40B7" w14:textId="1D2779A9" w:rsidR="002B59D6" w:rsidRPr="002B59D6" w:rsidRDefault="002B59D6" w:rsidP="00155BFE">
      <w:pPr>
        <w:numPr>
          <w:ilvl w:val="1"/>
          <w:numId w:val="198"/>
        </w:numPr>
        <w:spacing w:line="360" w:lineRule="auto"/>
        <w:jc w:val="both"/>
      </w:pPr>
      <w:r w:rsidRPr="002B59D6">
        <w:rPr>
          <w:b/>
          <w:bCs/>
          <w:rtl/>
        </w:rPr>
        <w:t>حد سود مبتنی بر شرایط بازار</w:t>
      </w:r>
      <w:r w:rsidRPr="002B59D6">
        <w:t xml:space="preserve">: </w:t>
      </w:r>
      <w:r w:rsidRPr="002B59D6">
        <w:rPr>
          <w:rtl/>
        </w:rPr>
        <w:t xml:space="preserve">خروج از معامله در زمانی که </w:t>
      </w:r>
      <w:r>
        <w:rPr>
          <w:rFonts w:hint="cs"/>
          <w:rtl/>
        </w:rPr>
        <w:t>دارایی پایه مورد نظر</w:t>
      </w:r>
      <w:r w:rsidRPr="002B59D6">
        <w:rPr>
          <w:rtl/>
        </w:rPr>
        <w:t xml:space="preserve"> به سطح مقاومت یا حمایت مشخصی می‌رسد</w:t>
      </w:r>
      <w:r w:rsidRPr="002B59D6">
        <w:t>.</w:t>
      </w:r>
    </w:p>
    <w:p w14:paraId="67A56520" w14:textId="4695D027" w:rsidR="002B59D6" w:rsidRPr="002B59D6" w:rsidRDefault="002B59D6" w:rsidP="00E35B88">
      <w:pPr>
        <w:pStyle w:val="Heading3"/>
      </w:pPr>
      <w:bookmarkStart w:id="148" w:name="_Toc194885404"/>
      <w:r w:rsidRPr="002B59D6">
        <w:rPr>
          <w:rtl/>
        </w:rPr>
        <w:t>استفاده از هجینگ برای کاهش ریسک</w:t>
      </w:r>
      <w:bookmarkEnd w:id="148"/>
    </w:p>
    <w:p w14:paraId="4F2562C0" w14:textId="77777777" w:rsidR="002B59D6" w:rsidRPr="002B59D6" w:rsidRDefault="002B59D6" w:rsidP="002B59D6">
      <w:pPr>
        <w:spacing w:line="360" w:lineRule="auto"/>
        <w:jc w:val="both"/>
      </w:pPr>
      <w:r w:rsidRPr="002B59D6">
        <w:rPr>
          <w:rtl/>
        </w:rPr>
        <w:t>هجینگ یکی از ابزارهای کلیدی مدیریت ریسک در معاملات آپشن است که به کاهش تأثیر نوسانات نامطلوب کمک می‌کند. برخی از روش‌های هجینگ عبارت‌اند از</w:t>
      </w:r>
      <w:r w:rsidRPr="002B59D6">
        <w:t>:</w:t>
      </w:r>
    </w:p>
    <w:p w14:paraId="684A4FB1" w14:textId="09CCEB87" w:rsidR="002B59D6" w:rsidRPr="002B59D6" w:rsidRDefault="002B59D6" w:rsidP="00155BFE">
      <w:pPr>
        <w:numPr>
          <w:ilvl w:val="0"/>
          <w:numId w:val="199"/>
        </w:numPr>
        <w:spacing w:line="360" w:lineRule="auto"/>
        <w:jc w:val="both"/>
      </w:pPr>
      <w:r w:rsidRPr="002B59D6">
        <w:rPr>
          <w:b/>
          <w:bCs/>
          <w:rtl/>
        </w:rPr>
        <w:t>پوشش ریسک با خرید پوت آپشن</w:t>
      </w:r>
      <w:r w:rsidRPr="002B59D6">
        <w:t xml:space="preserve">: </w:t>
      </w:r>
      <w:r w:rsidRPr="002B59D6">
        <w:rPr>
          <w:rtl/>
        </w:rPr>
        <w:t>نگهداری سهام و خرید یک پوت آپشن برای جلوگیری از زیان در صورت کاهش قیمت</w:t>
      </w:r>
      <w:r w:rsidRPr="002B59D6">
        <w:t>.</w:t>
      </w:r>
    </w:p>
    <w:p w14:paraId="05E02161" w14:textId="166A39BD" w:rsidR="002B59D6" w:rsidRPr="002B59D6" w:rsidRDefault="002B59D6" w:rsidP="00155BFE">
      <w:pPr>
        <w:numPr>
          <w:ilvl w:val="0"/>
          <w:numId w:val="199"/>
        </w:numPr>
        <w:spacing w:line="360" w:lineRule="auto"/>
        <w:jc w:val="both"/>
      </w:pPr>
      <w:r w:rsidRPr="002B59D6">
        <w:rPr>
          <w:b/>
          <w:bCs/>
          <w:rtl/>
        </w:rPr>
        <w:t>استراتژی‌های اسپردی</w:t>
      </w:r>
      <w:r w:rsidRPr="002B59D6">
        <w:t xml:space="preserve">: </w:t>
      </w:r>
      <w:r w:rsidRPr="002B59D6">
        <w:rPr>
          <w:rtl/>
        </w:rPr>
        <w:t xml:space="preserve">استفاده </w:t>
      </w:r>
      <w:r w:rsidRPr="00033646">
        <w:rPr>
          <w:rtl/>
        </w:rPr>
        <w:t>از کال اسپرد</w:t>
      </w:r>
      <w:r w:rsidRPr="00033646">
        <w:t xml:space="preserve">  </w:t>
      </w:r>
      <w:r w:rsidRPr="00033646">
        <w:rPr>
          <w:rtl/>
        </w:rPr>
        <w:t>و پوت اسپرد</w:t>
      </w:r>
      <w:r w:rsidRPr="002B59D6">
        <w:rPr>
          <w:b/>
          <w:bCs/>
        </w:rPr>
        <w:t xml:space="preserve"> </w:t>
      </w:r>
      <w:r w:rsidRPr="002B59D6">
        <w:t xml:space="preserve"> </w:t>
      </w:r>
      <w:r w:rsidRPr="002B59D6">
        <w:rPr>
          <w:rtl/>
        </w:rPr>
        <w:t>برای کاهش ریسک موقعیت‌های باز</w:t>
      </w:r>
      <w:r w:rsidRPr="002B59D6">
        <w:t>.</w:t>
      </w:r>
    </w:p>
    <w:p w14:paraId="19BEB275" w14:textId="289B6EA0" w:rsidR="00EC0B8B" w:rsidRDefault="00B01A2B" w:rsidP="00B01A2B">
      <w:pPr>
        <w:pStyle w:val="Heading3"/>
        <w:rPr>
          <w:rtl/>
        </w:rPr>
      </w:pPr>
      <w:bookmarkStart w:id="149" w:name="_Toc194885405"/>
      <w:r w:rsidRPr="00B01A2B">
        <w:rPr>
          <w:rFonts w:hint="cs"/>
          <w:rtl/>
        </w:rPr>
        <w:t>محاسبه</w:t>
      </w:r>
      <w:r w:rsidRPr="00B01A2B">
        <w:rPr>
          <w:rtl/>
        </w:rPr>
        <w:t xml:space="preserve"> </w:t>
      </w:r>
      <w:r w:rsidRPr="00B01A2B">
        <w:rPr>
          <w:rFonts w:hint="cs"/>
          <w:rtl/>
        </w:rPr>
        <w:t>نسبت</w:t>
      </w:r>
      <w:r w:rsidRPr="00B01A2B">
        <w:rPr>
          <w:rtl/>
        </w:rPr>
        <w:t xml:space="preserve"> </w:t>
      </w:r>
      <w:r w:rsidRPr="00B01A2B">
        <w:rPr>
          <w:rFonts w:hint="cs"/>
          <w:rtl/>
        </w:rPr>
        <w:t>ریسک</w:t>
      </w:r>
      <w:r w:rsidRPr="00B01A2B">
        <w:rPr>
          <w:rtl/>
        </w:rPr>
        <w:t xml:space="preserve"> </w:t>
      </w:r>
      <w:r w:rsidRPr="00B01A2B">
        <w:rPr>
          <w:rFonts w:hint="cs"/>
          <w:rtl/>
        </w:rPr>
        <w:t>به</w:t>
      </w:r>
      <w:r w:rsidRPr="00B01A2B">
        <w:rPr>
          <w:rtl/>
        </w:rPr>
        <w:t xml:space="preserve"> </w:t>
      </w:r>
      <w:r w:rsidRPr="00B01A2B">
        <w:rPr>
          <w:rFonts w:hint="cs"/>
          <w:rtl/>
        </w:rPr>
        <w:t>بازده</w:t>
      </w:r>
      <w:r>
        <w:rPr>
          <w:rStyle w:val="FootnoteReference"/>
          <w:rtl/>
        </w:rPr>
        <w:footnoteReference w:id="105"/>
      </w:r>
      <w:bookmarkEnd w:id="149"/>
    </w:p>
    <w:p w14:paraId="5E843862" w14:textId="55D8A0C1" w:rsidR="009023BF" w:rsidRPr="008414A6" w:rsidRDefault="009023BF" w:rsidP="008414A6">
      <w:pPr>
        <w:rPr>
          <w:rtl/>
        </w:rPr>
      </w:pPr>
      <w:r w:rsidRPr="008414A6">
        <w:rPr>
          <w:rFonts w:hint="cs"/>
          <w:rtl/>
        </w:rPr>
        <w:t>نسبت</w:t>
      </w:r>
      <w:r w:rsidRPr="008414A6">
        <w:rPr>
          <w:rtl/>
        </w:rPr>
        <w:t xml:space="preserve"> </w:t>
      </w:r>
      <w:r w:rsidRPr="008414A6">
        <w:rPr>
          <w:rFonts w:hint="cs"/>
          <w:rtl/>
        </w:rPr>
        <w:t>ریسک</w:t>
      </w:r>
      <w:r w:rsidRPr="008414A6">
        <w:rPr>
          <w:rtl/>
        </w:rPr>
        <w:t xml:space="preserve"> </w:t>
      </w:r>
      <w:r w:rsidRPr="008414A6">
        <w:rPr>
          <w:rFonts w:hint="cs"/>
          <w:rtl/>
        </w:rPr>
        <w:t>به</w:t>
      </w:r>
      <w:r w:rsidRPr="008414A6">
        <w:rPr>
          <w:rtl/>
        </w:rPr>
        <w:t xml:space="preserve"> </w:t>
      </w:r>
      <w:r w:rsidRPr="008414A6">
        <w:rPr>
          <w:rFonts w:hint="cs"/>
          <w:rtl/>
        </w:rPr>
        <w:t>بازده</w:t>
      </w:r>
      <w:r w:rsidRPr="008414A6">
        <w:t xml:space="preserve"> </w:t>
      </w:r>
      <w:r w:rsidRPr="008414A6">
        <w:rPr>
          <w:rFonts w:hint="cs"/>
          <w:rtl/>
        </w:rPr>
        <w:t>نشان</w:t>
      </w:r>
      <w:r w:rsidRPr="008414A6">
        <w:rPr>
          <w:rtl/>
        </w:rPr>
        <w:t xml:space="preserve"> </w:t>
      </w:r>
      <w:r w:rsidRPr="008414A6">
        <w:rPr>
          <w:rFonts w:hint="cs"/>
          <w:rtl/>
        </w:rPr>
        <w:t>می‌دهد</w:t>
      </w:r>
      <w:r w:rsidRPr="008414A6">
        <w:rPr>
          <w:rtl/>
        </w:rPr>
        <w:t xml:space="preserve"> </w:t>
      </w:r>
      <w:r w:rsidRPr="008414A6">
        <w:rPr>
          <w:rFonts w:hint="cs"/>
          <w:rtl/>
        </w:rPr>
        <w:t>که</w:t>
      </w:r>
      <w:r w:rsidRPr="008414A6">
        <w:rPr>
          <w:rtl/>
        </w:rPr>
        <w:t xml:space="preserve"> </w:t>
      </w:r>
      <w:r w:rsidRPr="008414A6">
        <w:rPr>
          <w:rFonts w:hint="cs"/>
          <w:rtl/>
        </w:rPr>
        <w:t>برای</w:t>
      </w:r>
      <w:r w:rsidRPr="008414A6">
        <w:rPr>
          <w:rtl/>
        </w:rPr>
        <w:t xml:space="preserve"> </w:t>
      </w:r>
      <w:r w:rsidRPr="008414A6">
        <w:rPr>
          <w:rFonts w:hint="cs"/>
          <w:rtl/>
        </w:rPr>
        <w:t>هر</w:t>
      </w:r>
      <w:r w:rsidRPr="008414A6">
        <w:rPr>
          <w:rtl/>
        </w:rPr>
        <w:t xml:space="preserve"> </w:t>
      </w:r>
      <w:r w:rsidRPr="008414A6">
        <w:rPr>
          <w:rFonts w:hint="cs"/>
          <w:rtl/>
        </w:rPr>
        <w:t>واحد</w:t>
      </w:r>
      <w:r w:rsidRPr="008414A6">
        <w:rPr>
          <w:rtl/>
        </w:rPr>
        <w:t xml:space="preserve"> </w:t>
      </w:r>
      <w:r w:rsidRPr="008414A6">
        <w:rPr>
          <w:rFonts w:hint="cs"/>
          <w:rtl/>
        </w:rPr>
        <w:t>ریسکی</w:t>
      </w:r>
      <w:r w:rsidRPr="008414A6">
        <w:rPr>
          <w:rtl/>
        </w:rPr>
        <w:t xml:space="preserve"> </w:t>
      </w:r>
      <w:r w:rsidRPr="008414A6">
        <w:rPr>
          <w:rFonts w:hint="cs"/>
          <w:rtl/>
        </w:rPr>
        <w:t>که</w:t>
      </w:r>
      <w:r w:rsidRPr="008414A6">
        <w:rPr>
          <w:rtl/>
        </w:rPr>
        <w:t xml:space="preserve"> </w:t>
      </w:r>
      <w:r w:rsidRPr="008414A6">
        <w:rPr>
          <w:rFonts w:hint="cs"/>
          <w:rtl/>
        </w:rPr>
        <w:t>معامله‌گر</w:t>
      </w:r>
      <w:r w:rsidRPr="008414A6">
        <w:rPr>
          <w:rtl/>
        </w:rPr>
        <w:t xml:space="preserve"> </w:t>
      </w:r>
      <w:r w:rsidRPr="008414A6">
        <w:rPr>
          <w:rFonts w:hint="cs"/>
          <w:rtl/>
        </w:rPr>
        <w:t>متحمل</w:t>
      </w:r>
      <w:r w:rsidRPr="008414A6">
        <w:rPr>
          <w:rtl/>
        </w:rPr>
        <w:t xml:space="preserve"> </w:t>
      </w:r>
      <w:r w:rsidRPr="008414A6">
        <w:rPr>
          <w:rFonts w:hint="cs"/>
          <w:rtl/>
        </w:rPr>
        <w:t>می‌شود،</w:t>
      </w:r>
      <w:r w:rsidRPr="008414A6">
        <w:rPr>
          <w:rtl/>
        </w:rPr>
        <w:t xml:space="preserve"> </w:t>
      </w:r>
      <w:r w:rsidRPr="008414A6">
        <w:rPr>
          <w:rFonts w:hint="cs"/>
          <w:rtl/>
        </w:rPr>
        <w:t>چه</w:t>
      </w:r>
      <w:r w:rsidRPr="008414A6">
        <w:rPr>
          <w:rtl/>
        </w:rPr>
        <w:t xml:space="preserve"> </w:t>
      </w:r>
      <w:r w:rsidRPr="008414A6">
        <w:rPr>
          <w:rFonts w:hint="cs"/>
          <w:rtl/>
        </w:rPr>
        <w:t>مقدار</w:t>
      </w:r>
      <w:r w:rsidRPr="008414A6">
        <w:rPr>
          <w:rtl/>
        </w:rPr>
        <w:t xml:space="preserve"> </w:t>
      </w:r>
      <w:r w:rsidRPr="008414A6">
        <w:rPr>
          <w:rFonts w:hint="cs"/>
          <w:rtl/>
        </w:rPr>
        <w:t>بازده</w:t>
      </w:r>
      <w:r w:rsidRPr="008414A6">
        <w:rPr>
          <w:rtl/>
        </w:rPr>
        <w:t xml:space="preserve"> </w:t>
      </w:r>
      <w:r w:rsidRPr="008414A6">
        <w:rPr>
          <w:rFonts w:hint="cs"/>
          <w:rtl/>
        </w:rPr>
        <w:t>بالقوه</w:t>
      </w:r>
      <w:r w:rsidRPr="008414A6">
        <w:rPr>
          <w:rtl/>
        </w:rPr>
        <w:t xml:space="preserve"> </w:t>
      </w:r>
      <w:r w:rsidRPr="008414A6">
        <w:rPr>
          <w:rFonts w:hint="cs"/>
          <w:rtl/>
        </w:rPr>
        <w:t>دارد</w:t>
      </w:r>
      <w:r w:rsidRPr="008414A6">
        <w:rPr>
          <w:rtl/>
        </w:rPr>
        <w:t xml:space="preserve">. </w:t>
      </w:r>
      <w:r w:rsidRPr="008414A6">
        <w:rPr>
          <w:rFonts w:hint="cs"/>
          <w:rtl/>
        </w:rPr>
        <w:t>این</w:t>
      </w:r>
      <w:r w:rsidRPr="008414A6">
        <w:rPr>
          <w:rtl/>
        </w:rPr>
        <w:t xml:space="preserve"> </w:t>
      </w:r>
      <w:r w:rsidRPr="008414A6">
        <w:rPr>
          <w:rFonts w:hint="cs"/>
          <w:rtl/>
        </w:rPr>
        <w:t>نسبت</w:t>
      </w:r>
      <w:r w:rsidRPr="008414A6">
        <w:rPr>
          <w:rtl/>
        </w:rPr>
        <w:t xml:space="preserve"> </w:t>
      </w:r>
      <w:r w:rsidRPr="008414A6">
        <w:rPr>
          <w:rFonts w:hint="cs"/>
          <w:rtl/>
        </w:rPr>
        <w:t>یکی</w:t>
      </w:r>
      <w:r w:rsidRPr="008414A6">
        <w:rPr>
          <w:rtl/>
        </w:rPr>
        <w:t xml:space="preserve"> </w:t>
      </w:r>
      <w:r w:rsidRPr="008414A6">
        <w:rPr>
          <w:rFonts w:hint="cs"/>
          <w:rtl/>
        </w:rPr>
        <w:t>از</w:t>
      </w:r>
      <w:r w:rsidRPr="008414A6">
        <w:rPr>
          <w:rtl/>
        </w:rPr>
        <w:t xml:space="preserve"> </w:t>
      </w:r>
      <w:r w:rsidRPr="008414A6">
        <w:rPr>
          <w:rFonts w:hint="cs"/>
          <w:rtl/>
        </w:rPr>
        <w:t>ابزارهای</w:t>
      </w:r>
      <w:r w:rsidRPr="008414A6">
        <w:rPr>
          <w:rtl/>
        </w:rPr>
        <w:t xml:space="preserve"> </w:t>
      </w:r>
      <w:r w:rsidRPr="008414A6">
        <w:rPr>
          <w:rFonts w:hint="cs"/>
          <w:rtl/>
        </w:rPr>
        <w:t>مهم</w:t>
      </w:r>
      <w:r w:rsidRPr="008414A6">
        <w:rPr>
          <w:rtl/>
        </w:rPr>
        <w:t xml:space="preserve"> </w:t>
      </w:r>
      <w:r w:rsidRPr="008414A6">
        <w:rPr>
          <w:rFonts w:hint="cs"/>
          <w:rtl/>
        </w:rPr>
        <w:t>در</w:t>
      </w:r>
      <w:r w:rsidRPr="008414A6">
        <w:rPr>
          <w:rtl/>
        </w:rPr>
        <w:t xml:space="preserve"> </w:t>
      </w:r>
      <w:r w:rsidRPr="008414A6">
        <w:rPr>
          <w:rFonts w:hint="cs"/>
          <w:rtl/>
        </w:rPr>
        <w:t>تصمیم‌گیری</w:t>
      </w:r>
      <w:r w:rsidRPr="008414A6">
        <w:rPr>
          <w:rtl/>
        </w:rPr>
        <w:t xml:space="preserve"> </w:t>
      </w:r>
      <w:r w:rsidRPr="008414A6">
        <w:rPr>
          <w:rFonts w:hint="cs"/>
          <w:rtl/>
        </w:rPr>
        <w:t>برای</w:t>
      </w:r>
      <w:r w:rsidRPr="008414A6">
        <w:rPr>
          <w:rtl/>
        </w:rPr>
        <w:t xml:space="preserve"> </w:t>
      </w:r>
      <w:r w:rsidRPr="008414A6">
        <w:rPr>
          <w:rFonts w:hint="cs"/>
          <w:rtl/>
        </w:rPr>
        <w:t>ورود</w:t>
      </w:r>
      <w:r w:rsidRPr="008414A6">
        <w:rPr>
          <w:rtl/>
        </w:rPr>
        <w:t xml:space="preserve"> </w:t>
      </w:r>
      <w:r w:rsidRPr="008414A6">
        <w:rPr>
          <w:rFonts w:hint="cs"/>
          <w:rtl/>
        </w:rPr>
        <w:t>به</w:t>
      </w:r>
      <w:r w:rsidRPr="008414A6">
        <w:rPr>
          <w:rtl/>
        </w:rPr>
        <w:t xml:space="preserve"> </w:t>
      </w:r>
      <w:r w:rsidRPr="008414A6">
        <w:rPr>
          <w:rFonts w:hint="cs"/>
          <w:rtl/>
        </w:rPr>
        <w:t>معاملات</w:t>
      </w:r>
      <w:r w:rsidRPr="008414A6">
        <w:rPr>
          <w:rtl/>
        </w:rPr>
        <w:t xml:space="preserve"> </w:t>
      </w:r>
      <w:r w:rsidRPr="008414A6">
        <w:rPr>
          <w:rFonts w:hint="cs"/>
          <w:rtl/>
        </w:rPr>
        <w:t>آپشن</w:t>
      </w:r>
      <w:r w:rsidRPr="008414A6">
        <w:rPr>
          <w:rtl/>
        </w:rPr>
        <w:t xml:space="preserve"> </w:t>
      </w:r>
      <w:r w:rsidRPr="008414A6">
        <w:rPr>
          <w:rFonts w:hint="cs"/>
          <w:rtl/>
        </w:rPr>
        <w:t>است</w:t>
      </w:r>
      <w:r w:rsidRPr="008414A6">
        <w:rPr>
          <w:rtl/>
        </w:rPr>
        <w:t>.</w:t>
      </w:r>
    </w:p>
    <w:p w14:paraId="777841CE" w14:textId="77777777" w:rsidR="009023BF" w:rsidRPr="008414A6" w:rsidRDefault="009023BF" w:rsidP="008414A6">
      <w:pPr>
        <w:rPr>
          <w:rtl/>
        </w:rPr>
      </w:pPr>
      <w:r w:rsidRPr="008414A6">
        <w:rPr>
          <w:rFonts w:hint="cs"/>
          <w:rtl/>
        </w:rPr>
        <w:t>فرمول</w:t>
      </w:r>
      <w:r w:rsidRPr="008414A6">
        <w:rPr>
          <w:rtl/>
        </w:rPr>
        <w:t xml:space="preserve"> </w:t>
      </w:r>
      <w:r w:rsidRPr="008414A6">
        <w:rPr>
          <w:rFonts w:hint="cs"/>
          <w:rtl/>
        </w:rPr>
        <w:t>محاسبه</w:t>
      </w:r>
      <w:r w:rsidRPr="008414A6">
        <w:rPr>
          <w:rtl/>
        </w:rPr>
        <w:t xml:space="preserve"> </w:t>
      </w:r>
      <w:r w:rsidRPr="008414A6">
        <w:rPr>
          <w:rFonts w:hint="cs"/>
          <w:rtl/>
        </w:rPr>
        <w:t>نسبت</w:t>
      </w:r>
      <w:r w:rsidRPr="008414A6">
        <w:rPr>
          <w:rtl/>
        </w:rPr>
        <w:t xml:space="preserve"> </w:t>
      </w:r>
      <w:r w:rsidRPr="008414A6">
        <w:rPr>
          <w:rFonts w:hint="cs"/>
          <w:rtl/>
        </w:rPr>
        <w:t>ریسک</w:t>
      </w:r>
      <w:r w:rsidRPr="008414A6">
        <w:rPr>
          <w:rtl/>
        </w:rPr>
        <w:t xml:space="preserve"> </w:t>
      </w:r>
      <w:r w:rsidRPr="008414A6">
        <w:rPr>
          <w:rFonts w:hint="cs"/>
          <w:rtl/>
        </w:rPr>
        <w:t>به</w:t>
      </w:r>
      <w:r w:rsidRPr="008414A6">
        <w:rPr>
          <w:rtl/>
        </w:rPr>
        <w:t xml:space="preserve"> </w:t>
      </w:r>
      <w:r w:rsidRPr="008414A6">
        <w:rPr>
          <w:rFonts w:hint="cs"/>
          <w:rtl/>
        </w:rPr>
        <w:t>بازده</w:t>
      </w:r>
    </w:p>
    <w:p w14:paraId="44D63D80" w14:textId="786C64AD" w:rsidR="00EC0B8B" w:rsidRPr="008414A6" w:rsidRDefault="009023BF" w:rsidP="008414A6">
      <w:pPr>
        <w:rPr>
          <w:rtl/>
        </w:rPr>
      </w:pPr>
      <w:r w:rsidRPr="008414A6">
        <w:rPr>
          <w:rtl/>
        </w:rPr>
        <w:t>حداکثر</w:t>
      </w:r>
      <w:r w:rsidRPr="008414A6">
        <w:rPr>
          <w:rFonts w:ascii="Cambria" w:hAnsi="Cambria" w:cs="Cambria" w:hint="cs"/>
          <w:rtl/>
        </w:rPr>
        <w:t> </w:t>
      </w:r>
      <w:r w:rsidRPr="008414A6">
        <w:rPr>
          <w:rtl/>
        </w:rPr>
        <w:t>سود</w:t>
      </w:r>
      <w:r w:rsidRPr="008414A6">
        <w:rPr>
          <w:rFonts w:ascii="Cambria" w:hAnsi="Cambria" w:cs="Cambria" w:hint="cs"/>
          <w:rtl/>
        </w:rPr>
        <w:t> </w:t>
      </w:r>
      <w:r w:rsidRPr="008414A6">
        <w:rPr>
          <w:rtl/>
        </w:rPr>
        <w:t>مورد</w:t>
      </w:r>
      <w:r w:rsidRPr="008414A6">
        <w:rPr>
          <w:rFonts w:ascii="Cambria" w:hAnsi="Cambria" w:cs="Cambria" w:hint="cs"/>
          <w:rtl/>
        </w:rPr>
        <w:t> </w:t>
      </w:r>
      <w:r w:rsidRPr="008414A6">
        <w:rPr>
          <w:rtl/>
        </w:rPr>
        <w:t>انتظار</w:t>
      </w:r>
      <w:r w:rsidRPr="008414A6">
        <w:rPr>
          <w:rFonts w:hint="cs"/>
          <w:rtl/>
        </w:rPr>
        <w:t xml:space="preserve">/   </w:t>
      </w:r>
      <w:r w:rsidRPr="008414A6">
        <w:rPr>
          <w:rtl/>
        </w:rPr>
        <w:t>حداکثر</w:t>
      </w:r>
      <w:r w:rsidRPr="008414A6">
        <w:rPr>
          <w:rFonts w:ascii="Cambria" w:hAnsi="Cambria" w:cs="Cambria" w:hint="cs"/>
          <w:rtl/>
        </w:rPr>
        <w:t> </w:t>
      </w:r>
      <w:r w:rsidRPr="008414A6">
        <w:rPr>
          <w:rtl/>
        </w:rPr>
        <w:t>زیان</w:t>
      </w:r>
      <w:r w:rsidRPr="008414A6">
        <w:rPr>
          <w:rFonts w:ascii="Cambria" w:hAnsi="Cambria" w:cs="Cambria" w:hint="cs"/>
          <w:rtl/>
        </w:rPr>
        <w:t> </w:t>
      </w:r>
      <w:r w:rsidRPr="008414A6">
        <w:rPr>
          <w:rtl/>
        </w:rPr>
        <w:t>ممکن</w:t>
      </w:r>
      <w:r w:rsidRPr="008414A6">
        <w:t>=</w:t>
      </w:r>
      <w:r w:rsidRPr="008414A6">
        <w:rPr>
          <w:rFonts w:hint="cs"/>
          <w:rtl/>
        </w:rPr>
        <w:t xml:space="preserve"> نسبت</w:t>
      </w:r>
      <w:r w:rsidRPr="008414A6">
        <w:rPr>
          <w:rtl/>
        </w:rPr>
        <w:t xml:space="preserve"> </w:t>
      </w:r>
      <w:r w:rsidRPr="008414A6">
        <w:rPr>
          <w:rFonts w:hint="cs"/>
          <w:rtl/>
        </w:rPr>
        <w:t>ریسک</w:t>
      </w:r>
      <w:r w:rsidRPr="008414A6">
        <w:rPr>
          <w:rtl/>
        </w:rPr>
        <w:t xml:space="preserve"> </w:t>
      </w:r>
      <w:r w:rsidRPr="008414A6">
        <w:rPr>
          <w:rFonts w:hint="cs"/>
          <w:rtl/>
        </w:rPr>
        <w:t>به</w:t>
      </w:r>
      <w:r w:rsidRPr="008414A6">
        <w:rPr>
          <w:rtl/>
        </w:rPr>
        <w:t xml:space="preserve"> </w:t>
      </w:r>
      <w:r w:rsidRPr="008414A6">
        <w:rPr>
          <w:rFonts w:hint="cs"/>
          <w:rtl/>
        </w:rPr>
        <w:t>بازده</w:t>
      </w:r>
    </w:p>
    <w:p w14:paraId="10744222" w14:textId="77777777" w:rsidR="00A24CC1" w:rsidRPr="008414A6" w:rsidRDefault="00A24CC1" w:rsidP="008414A6">
      <w:r w:rsidRPr="008414A6">
        <w:rPr>
          <w:rtl/>
        </w:rPr>
        <w:t>نسبت ۱:۲ به این معناست که برای هر ۱ دلار ریسک، ۲ دلار بازده مورد انتظار است</w:t>
      </w:r>
      <w:r w:rsidRPr="008414A6">
        <w:t>.</w:t>
      </w:r>
    </w:p>
    <w:p w14:paraId="5719D08A" w14:textId="77777777" w:rsidR="00A24CC1" w:rsidRPr="008414A6" w:rsidRDefault="00A24CC1" w:rsidP="008414A6">
      <w:r w:rsidRPr="008414A6">
        <w:rPr>
          <w:rtl/>
        </w:rPr>
        <w:lastRenderedPageBreak/>
        <w:t>نسبت ۱:۳ نشان‌دهنده بازده بالاتر نسبت به ریسک است و معمولاً در معاملات آپشن مطلوب‌تر است</w:t>
      </w:r>
      <w:r w:rsidRPr="008414A6">
        <w:t>.</w:t>
      </w:r>
    </w:p>
    <w:p w14:paraId="14623532" w14:textId="58AC531C" w:rsidR="00A24CC1" w:rsidRPr="00A24CC1" w:rsidRDefault="00A24CC1" w:rsidP="00A24CC1">
      <w:pPr>
        <w:rPr>
          <w:b/>
          <w:bCs/>
        </w:rPr>
      </w:pPr>
      <w:r w:rsidRPr="00A24CC1">
        <w:rPr>
          <w:b/>
          <w:bCs/>
          <w:rtl/>
        </w:rPr>
        <w:t>تعیین نسبت بهینه در معاملات آپشن</w:t>
      </w:r>
    </w:p>
    <w:p w14:paraId="169F8AB2" w14:textId="2C91ED2F" w:rsidR="00A24CC1" w:rsidRPr="00A24CC1" w:rsidRDefault="00A24CC1" w:rsidP="00A24CC1">
      <w:r w:rsidRPr="00A24CC1">
        <w:rPr>
          <w:rtl/>
        </w:rPr>
        <w:t>معاملات با نسبت ریسک به بازده پایین ۱:۱ یا کمتر</w:t>
      </w:r>
      <w:r w:rsidRPr="00A24CC1">
        <w:t xml:space="preserve"> </w:t>
      </w:r>
      <w:r w:rsidRPr="00A24CC1">
        <w:rPr>
          <w:rtl/>
        </w:rPr>
        <w:t>معمولاً در شرایط کم‌نوسان استفاده می‌شوند</w:t>
      </w:r>
      <w:r w:rsidRPr="00A24CC1">
        <w:t>.</w:t>
      </w:r>
    </w:p>
    <w:p w14:paraId="019885BE" w14:textId="68661A80" w:rsidR="00A24CC1" w:rsidRPr="00A24CC1" w:rsidRDefault="00A24CC1" w:rsidP="00A24CC1">
      <w:r w:rsidRPr="00A24CC1">
        <w:rPr>
          <w:rtl/>
        </w:rPr>
        <w:t>معاملات با نسبت ریسک به بازده بالا ۱:۳ یا بیشتر</w:t>
      </w:r>
      <w:r w:rsidRPr="00A24CC1">
        <w:t xml:space="preserve"> </w:t>
      </w:r>
      <w:r w:rsidRPr="00A24CC1">
        <w:rPr>
          <w:rtl/>
        </w:rPr>
        <w:t>برای استراتژی‌های پرریسک‌تر مانند استرادل یا استرنگل مناسب هستند</w:t>
      </w:r>
      <w:r w:rsidRPr="00A24CC1">
        <w:t>.</w:t>
      </w:r>
    </w:p>
    <w:p w14:paraId="1836960B" w14:textId="2780431C" w:rsidR="00EC0B8B" w:rsidRPr="00F024E9" w:rsidRDefault="00F024E9" w:rsidP="00F024E9">
      <w:pPr>
        <w:pStyle w:val="Heading3"/>
        <w:rPr>
          <w:rtl/>
        </w:rPr>
      </w:pPr>
      <w:bookmarkStart w:id="150" w:name="_Toc194885406"/>
      <w:r w:rsidRPr="00F024E9">
        <w:rPr>
          <w:rFonts w:hint="cs"/>
          <w:rtl/>
        </w:rPr>
        <w:t>نظارت و</w:t>
      </w:r>
      <w:r w:rsidRPr="00F024E9">
        <w:rPr>
          <w:rtl/>
        </w:rPr>
        <w:t xml:space="preserve"> </w:t>
      </w:r>
      <w:r w:rsidRPr="00F024E9">
        <w:rPr>
          <w:rFonts w:hint="cs"/>
          <w:rtl/>
        </w:rPr>
        <w:t>تعدیل</w:t>
      </w:r>
      <w:r w:rsidRPr="00F024E9">
        <w:rPr>
          <w:rtl/>
        </w:rPr>
        <w:t xml:space="preserve"> </w:t>
      </w:r>
      <w:r w:rsidRPr="00F024E9">
        <w:rPr>
          <w:rFonts w:hint="cs"/>
          <w:rtl/>
        </w:rPr>
        <w:t>پرتفوی</w:t>
      </w:r>
      <w:r>
        <w:rPr>
          <w:rStyle w:val="FootnoteReference"/>
          <w:rtl/>
        </w:rPr>
        <w:footnoteReference w:id="106"/>
      </w:r>
      <w:bookmarkEnd w:id="150"/>
    </w:p>
    <w:p w14:paraId="21A4F654" w14:textId="664E1AE5" w:rsidR="007E0F0E" w:rsidRDefault="007E0F0E" w:rsidP="00155A3D">
      <w:pPr>
        <w:spacing w:line="360" w:lineRule="auto"/>
        <w:jc w:val="both"/>
        <w:rPr>
          <w:rtl/>
        </w:rPr>
      </w:pPr>
      <w:r>
        <w:rPr>
          <w:rFonts w:hint="cs"/>
          <w:rtl/>
        </w:rPr>
        <w:t>مدیریت</w:t>
      </w:r>
      <w:r>
        <w:rPr>
          <w:rtl/>
        </w:rPr>
        <w:t xml:space="preserve"> </w:t>
      </w:r>
      <w:r>
        <w:rPr>
          <w:rFonts w:hint="cs"/>
          <w:rtl/>
        </w:rPr>
        <w:t>پرتفوی</w:t>
      </w:r>
      <w:r>
        <w:rPr>
          <w:rtl/>
        </w:rPr>
        <w:t xml:space="preserve"> </w:t>
      </w:r>
      <w:r>
        <w:rPr>
          <w:rFonts w:hint="cs"/>
          <w:rtl/>
        </w:rPr>
        <w:t>آپشن</w:t>
      </w:r>
      <w:r>
        <w:rPr>
          <w:rtl/>
        </w:rPr>
        <w:t xml:space="preserve"> </w:t>
      </w:r>
      <w:r>
        <w:rPr>
          <w:rFonts w:hint="cs"/>
          <w:rtl/>
        </w:rPr>
        <w:t>فرآیندی</w:t>
      </w:r>
      <w:r>
        <w:rPr>
          <w:rtl/>
        </w:rPr>
        <w:t xml:space="preserve"> </w:t>
      </w:r>
      <w:r>
        <w:rPr>
          <w:rFonts w:hint="cs"/>
          <w:rtl/>
        </w:rPr>
        <w:t>پویا</w:t>
      </w:r>
      <w:r>
        <w:rPr>
          <w:rtl/>
        </w:rPr>
        <w:t xml:space="preserve"> </w:t>
      </w:r>
      <w:r>
        <w:rPr>
          <w:rFonts w:hint="cs"/>
          <w:rtl/>
        </w:rPr>
        <w:t>است</w:t>
      </w:r>
      <w:r>
        <w:rPr>
          <w:rtl/>
        </w:rPr>
        <w:t xml:space="preserve"> </w:t>
      </w:r>
      <w:r>
        <w:rPr>
          <w:rFonts w:hint="cs"/>
          <w:rtl/>
        </w:rPr>
        <w:t>که</w:t>
      </w:r>
      <w:r>
        <w:rPr>
          <w:rtl/>
        </w:rPr>
        <w:t xml:space="preserve"> </w:t>
      </w:r>
      <w:r>
        <w:rPr>
          <w:rFonts w:hint="cs"/>
          <w:rtl/>
        </w:rPr>
        <w:t>نیازمند</w:t>
      </w:r>
      <w:r>
        <w:rPr>
          <w:rtl/>
        </w:rPr>
        <w:t xml:space="preserve"> </w:t>
      </w:r>
      <w:r>
        <w:rPr>
          <w:rFonts w:hint="cs"/>
          <w:rtl/>
        </w:rPr>
        <w:t>نظارت</w:t>
      </w:r>
      <w:r>
        <w:rPr>
          <w:rtl/>
        </w:rPr>
        <w:t xml:space="preserve"> </w:t>
      </w:r>
      <w:r>
        <w:rPr>
          <w:rFonts w:hint="cs"/>
          <w:rtl/>
        </w:rPr>
        <w:t>و</w:t>
      </w:r>
      <w:r>
        <w:rPr>
          <w:rtl/>
        </w:rPr>
        <w:t xml:space="preserve"> </w:t>
      </w:r>
      <w:r>
        <w:rPr>
          <w:rFonts w:hint="cs"/>
          <w:rtl/>
        </w:rPr>
        <w:t>تنظیم</w:t>
      </w:r>
      <w:r>
        <w:rPr>
          <w:rtl/>
        </w:rPr>
        <w:t xml:space="preserve"> </w:t>
      </w:r>
      <w:r>
        <w:rPr>
          <w:rFonts w:hint="cs"/>
          <w:rtl/>
        </w:rPr>
        <w:t>مداوم</w:t>
      </w:r>
      <w:r>
        <w:rPr>
          <w:rtl/>
        </w:rPr>
        <w:t xml:space="preserve"> </w:t>
      </w:r>
      <w:r>
        <w:rPr>
          <w:rFonts w:hint="cs"/>
          <w:rtl/>
        </w:rPr>
        <w:t>موقعیت‌ها</w:t>
      </w:r>
      <w:r>
        <w:rPr>
          <w:rtl/>
        </w:rPr>
        <w:t xml:space="preserve"> </w:t>
      </w:r>
      <w:r>
        <w:rPr>
          <w:rFonts w:hint="cs"/>
          <w:rtl/>
        </w:rPr>
        <w:t>برای</w:t>
      </w:r>
      <w:r>
        <w:rPr>
          <w:rtl/>
        </w:rPr>
        <w:t xml:space="preserve"> </w:t>
      </w:r>
      <w:r>
        <w:rPr>
          <w:rFonts w:hint="cs"/>
          <w:rtl/>
        </w:rPr>
        <w:t>کنترل</w:t>
      </w:r>
      <w:r>
        <w:rPr>
          <w:rtl/>
        </w:rPr>
        <w:t xml:space="preserve"> </w:t>
      </w:r>
      <w:r>
        <w:rPr>
          <w:rFonts w:hint="cs"/>
          <w:rtl/>
        </w:rPr>
        <w:t>ریسک</w:t>
      </w:r>
      <w:r>
        <w:rPr>
          <w:rtl/>
        </w:rPr>
        <w:t xml:space="preserve"> </w:t>
      </w:r>
      <w:r>
        <w:rPr>
          <w:rFonts w:hint="cs"/>
          <w:rtl/>
        </w:rPr>
        <w:t>و</w:t>
      </w:r>
      <w:r>
        <w:rPr>
          <w:rtl/>
        </w:rPr>
        <w:t xml:space="preserve"> </w:t>
      </w:r>
      <w:r>
        <w:rPr>
          <w:rFonts w:hint="cs"/>
          <w:rtl/>
        </w:rPr>
        <w:t>بهینه‌سازی</w:t>
      </w:r>
      <w:r>
        <w:rPr>
          <w:rtl/>
        </w:rPr>
        <w:t xml:space="preserve"> </w:t>
      </w:r>
      <w:r>
        <w:rPr>
          <w:rFonts w:hint="cs"/>
          <w:rtl/>
        </w:rPr>
        <w:t>بازدهی</w:t>
      </w:r>
      <w:r>
        <w:rPr>
          <w:rtl/>
        </w:rPr>
        <w:t xml:space="preserve"> </w:t>
      </w:r>
      <w:r>
        <w:rPr>
          <w:rFonts w:hint="cs"/>
          <w:rtl/>
        </w:rPr>
        <w:t>است</w:t>
      </w:r>
      <w:r>
        <w:rPr>
          <w:rtl/>
        </w:rPr>
        <w:t xml:space="preserve">. </w:t>
      </w:r>
      <w:r>
        <w:rPr>
          <w:rFonts w:hint="cs"/>
          <w:rtl/>
        </w:rPr>
        <w:t>عوامل</w:t>
      </w:r>
      <w:r>
        <w:rPr>
          <w:rtl/>
        </w:rPr>
        <w:t xml:space="preserve"> </w:t>
      </w:r>
      <w:r>
        <w:rPr>
          <w:rFonts w:hint="cs"/>
          <w:rtl/>
        </w:rPr>
        <w:t>متعددی</w:t>
      </w:r>
      <w:r>
        <w:rPr>
          <w:rtl/>
        </w:rPr>
        <w:t xml:space="preserve"> </w:t>
      </w:r>
      <w:r>
        <w:rPr>
          <w:rFonts w:hint="cs"/>
          <w:rtl/>
        </w:rPr>
        <w:t>مانند</w:t>
      </w:r>
      <w:r>
        <w:rPr>
          <w:rtl/>
        </w:rPr>
        <w:t xml:space="preserve"> </w:t>
      </w:r>
      <w:r>
        <w:rPr>
          <w:rFonts w:hint="cs"/>
          <w:rtl/>
        </w:rPr>
        <w:t>تغییرات</w:t>
      </w:r>
      <w:r>
        <w:rPr>
          <w:rtl/>
        </w:rPr>
        <w:t xml:space="preserve"> </w:t>
      </w:r>
      <w:r>
        <w:rPr>
          <w:rFonts w:hint="cs"/>
          <w:rtl/>
        </w:rPr>
        <w:t>نوسانات</w:t>
      </w:r>
      <w:r>
        <w:rPr>
          <w:rtl/>
        </w:rPr>
        <w:t xml:space="preserve"> </w:t>
      </w:r>
      <w:r>
        <w:rPr>
          <w:rFonts w:hint="cs"/>
          <w:rtl/>
        </w:rPr>
        <w:t>ضمنی،</w:t>
      </w:r>
      <w:r>
        <w:rPr>
          <w:rtl/>
        </w:rPr>
        <w:t xml:space="preserve"> </w:t>
      </w:r>
      <w:r>
        <w:rPr>
          <w:rFonts w:hint="cs"/>
          <w:rtl/>
        </w:rPr>
        <w:t>گذر</w:t>
      </w:r>
      <w:r>
        <w:rPr>
          <w:rtl/>
        </w:rPr>
        <w:t xml:space="preserve"> </w:t>
      </w:r>
      <w:r>
        <w:rPr>
          <w:rFonts w:hint="cs"/>
          <w:rtl/>
        </w:rPr>
        <w:t>زمان</w:t>
      </w:r>
      <w:r>
        <w:rPr>
          <w:rtl/>
        </w:rPr>
        <w:t xml:space="preserve"> </w:t>
      </w:r>
      <w:r>
        <w:rPr>
          <w:rFonts w:hint="cs"/>
          <w:rtl/>
        </w:rPr>
        <w:t>و</w:t>
      </w:r>
      <w:r>
        <w:rPr>
          <w:rtl/>
        </w:rPr>
        <w:t xml:space="preserve"> </w:t>
      </w:r>
      <w:r>
        <w:rPr>
          <w:rFonts w:hint="cs"/>
          <w:rtl/>
        </w:rPr>
        <w:t>حرکات</w:t>
      </w:r>
      <w:r>
        <w:rPr>
          <w:rtl/>
        </w:rPr>
        <w:t xml:space="preserve"> </w:t>
      </w:r>
      <w:r>
        <w:rPr>
          <w:rFonts w:hint="cs"/>
          <w:rtl/>
        </w:rPr>
        <w:t>قیمت</w:t>
      </w:r>
      <w:r>
        <w:rPr>
          <w:rtl/>
        </w:rPr>
        <w:t xml:space="preserve"> </w:t>
      </w:r>
      <w:r>
        <w:rPr>
          <w:rFonts w:hint="cs"/>
          <w:rtl/>
        </w:rPr>
        <w:t>دارایی</w:t>
      </w:r>
      <w:r>
        <w:rPr>
          <w:rtl/>
        </w:rPr>
        <w:t xml:space="preserve"> </w:t>
      </w:r>
      <w:r>
        <w:rPr>
          <w:rFonts w:hint="cs"/>
          <w:rtl/>
        </w:rPr>
        <w:t>پایه</w:t>
      </w:r>
      <w:r>
        <w:rPr>
          <w:rtl/>
        </w:rPr>
        <w:t xml:space="preserve"> </w:t>
      </w:r>
      <w:r>
        <w:rPr>
          <w:rFonts w:hint="cs"/>
          <w:rtl/>
        </w:rPr>
        <w:t>می‌توانند</w:t>
      </w:r>
      <w:r>
        <w:rPr>
          <w:rtl/>
        </w:rPr>
        <w:t xml:space="preserve"> </w:t>
      </w:r>
      <w:r>
        <w:rPr>
          <w:rFonts w:hint="cs"/>
          <w:rtl/>
        </w:rPr>
        <w:t>باعث</w:t>
      </w:r>
      <w:r>
        <w:rPr>
          <w:rtl/>
        </w:rPr>
        <w:t xml:space="preserve"> </w:t>
      </w:r>
      <w:r>
        <w:rPr>
          <w:rFonts w:hint="cs"/>
          <w:rtl/>
        </w:rPr>
        <w:t>تغییر</w:t>
      </w:r>
      <w:r>
        <w:rPr>
          <w:rtl/>
        </w:rPr>
        <w:t xml:space="preserve"> </w:t>
      </w:r>
      <w:r>
        <w:rPr>
          <w:rFonts w:hint="cs"/>
          <w:rtl/>
        </w:rPr>
        <w:t>ارزش</w:t>
      </w:r>
      <w:r>
        <w:rPr>
          <w:rtl/>
        </w:rPr>
        <w:t xml:space="preserve"> </w:t>
      </w:r>
      <w:r>
        <w:rPr>
          <w:rFonts w:hint="cs"/>
          <w:rtl/>
        </w:rPr>
        <w:t>پرتفوی</w:t>
      </w:r>
      <w:r>
        <w:rPr>
          <w:rtl/>
        </w:rPr>
        <w:t xml:space="preserve"> </w:t>
      </w:r>
      <w:r>
        <w:rPr>
          <w:rFonts w:hint="cs"/>
          <w:rtl/>
        </w:rPr>
        <w:t>شوند</w:t>
      </w:r>
      <w:r>
        <w:rPr>
          <w:rtl/>
        </w:rPr>
        <w:t xml:space="preserve">. </w:t>
      </w:r>
      <w:r>
        <w:rPr>
          <w:rFonts w:hint="cs"/>
          <w:rtl/>
        </w:rPr>
        <w:t>بنابراین،</w:t>
      </w:r>
      <w:r>
        <w:rPr>
          <w:rtl/>
        </w:rPr>
        <w:t xml:space="preserve"> </w:t>
      </w:r>
      <w:r>
        <w:rPr>
          <w:rFonts w:hint="cs"/>
          <w:rtl/>
        </w:rPr>
        <w:t>معامله‌گران</w:t>
      </w:r>
      <w:r>
        <w:rPr>
          <w:rtl/>
        </w:rPr>
        <w:t xml:space="preserve"> </w:t>
      </w:r>
      <w:r>
        <w:rPr>
          <w:rFonts w:hint="cs"/>
          <w:rtl/>
        </w:rPr>
        <w:t>باید</w:t>
      </w:r>
      <w:r>
        <w:rPr>
          <w:rtl/>
        </w:rPr>
        <w:t xml:space="preserve"> </w:t>
      </w:r>
      <w:r>
        <w:rPr>
          <w:rFonts w:hint="cs"/>
          <w:rtl/>
        </w:rPr>
        <w:t>به‌طور</w:t>
      </w:r>
      <w:r>
        <w:rPr>
          <w:rtl/>
        </w:rPr>
        <w:t xml:space="preserve"> </w:t>
      </w:r>
      <w:r>
        <w:rPr>
          <w:rFonts w:hint="cs"/>
          <w:rtl/>
        </w:rPr>
        <w:t>مستمر</w:t>
      </w:r>
      <w:r>
        <w:rPr>
          <w:rtl/>
        </w:rPr>
        <w:t xml:space="preserve"> </w:t>
      </w:r>
      <w:r>
        <w:rPr>
          <w:rFonts w:hint="cs"/>
          <w:rtl/>
        </w:rPr>
        <w:t>این</w:t>
      </w:r>
      <w:r>
        <w:rPr>
          <w:rtl/>
        </w:rPr>
        <w:t xml:space="preserve"> </w:t>
      </w:r>
      <w:r>
        <w:rPr>
          <w:rFonts w:hint="cs"/>
          <w:rtl/>
        </w:rPr>
        <w:t>عوامل</w:t>
      </w:r>
      <w:r>
        <w:rPr>
          <w:rtl/>
        </w:rPr>
        <w:t xml:space="preserve"> </w:t>
      </w:r>
      <w:r>
        <w:rPr>
          <w:rFonts w:hint="cs"/>
          <w:rtl/>
        </w:rPr>
        <w:t>را</w:t>
      </w:r>
      <w:r>
        <w:rPr>
          <w:rtl/>
        </w:rPr>
        <w:t xml:space="preserve"> </w:t>
      </w:r>
      <w:r>
        <w:rPr>
          <w:rFonts w:hint="cs"/>
          <w:rtl/>
        </w:rPr>
        <w:t>بررسی</w:t>
      </w:r>
      <w:r>
        <w:rPr>
          <w:rtl/>
        </w:rPr>
        <w:t xml:space="preserve"> </w:t>
      </w:r>
      <w:r>
        <w:rPr>
          <w:rFonts w:hint="cs"/>
          <w:rtl/>
        </w:rPr>
        <w:t>کرده</w:t>
      </w:r>
      <w:r>
        <w:rPr>
          <w:rtl/>
        </w:rPr>
        <w:t xml:space="preserve"> </w:t>
      </w:r>
      <w:r>
        <w:rPr>
          <w:rFonts w:hint="cs"/>
          <w:rtl/>
        </w:rPr>
        <w:t>و</w:t>
      </w:r>
      <w:r>
        <w:rPr>
          <w:rtl/>
        </w:rPr>
        <w:t xml:space="preserve"> </w:t>
      </w:r>
      <w:r>
        <w:rPr>
          <w:rFonts w:hint="cs"/>
          <w:rtl/>
        </w:rPr>
        <w:t>در</w:t>
      </w:r>
      <w:r>
        <w:rPr>
          <w:rtl/>
        </w:rPr>
        <w:t xml:space="preserve"> </w:t>
      </w:r>
      <w:r>
        <w:rPr>
          <w:rFonts w:hint="cs"/>
          <w:rtl/>
        </w:rPr>
        <w:t>صورت</w:t>
      </w:r>
      <w:r>
        <w:rPr>
          <w:rtl/>
        </w:rPr>
        <w:t xml:space="preserve"> </w:t>
      </w:r>
      <w:r>
        <w:rPr>
          <w:rFonts w:hint="cs"/>
          <w:rtl/>
        </w:rPr>
        <w:t>لزوم،</w:t>
      </w:r>
      <w:r>
        <w:rPr>
          <w:rtl/>
        </w:rPr>
        <w:t xml:space="preserve"> </w:t>
      </w:r>
      <w:r>
        <w:rPr>
          <w:rFonts w:hint="cs"/>
          <w:rtl/>
        </w:rPr>
        <w:t>تعدیل‌های</w:t>
      </w:r>
      <w:r>
        <w:rPr>
          <w:rtl/>
        </w:rPr>
        <w:t xml:space="preserve"> </w:t>
      </w:r>
      <w:r>
        <w:rPr>
          <w:rFonts w:hint="cs"/>
          <w:rtl/>
        </w:rPr>
        <w:t>لازم</w:t>
      </w:r>
      <w:r>
        <w:rPr>
          <w:rtl/>
        </w:rPr>
        <w:t xml:space="preserve"> </w:t>
      </w:r>
      <w:r>
        <w:rPr>
          <w:rFonts w:hint="cs"/>
          <w:rtl/>
        </w:rPr>
        <w:t>را</w:t>
      </w:r>
      <w:r>
        <w:rPr>
          <w:rtl/>
        </w:rPr>
        <w:t xml:space="preserve"> </w:t>
      </w:r>
      <w:r>
        <w:rPr>
          <w:rFonts w:hint="cs"/>
          <w:rtl/>
        </w:rPr>
        <w:t>برای</w:t>
      </w:r>
      <w:r>
        <w:rPr>
          <w:rtl/>
        </w:rPr>
        <w:t xml:space="preserve"> </w:t>
      </w:r>
      <w:r>
        <w:rPr>
          <w:rFonts w:hint="cs"/>
          <w:rtl/>
        </w:rPr>
        <w:t>حفظ</w:t>
      </w:r>
      <w:r>
        <w:rPr>
          <w:rtl/>
        </w:rPr>
        <w:t xml:space="preserve"> </w:t>
      </w:r>
      <w:r>
        <w:rPr>
          <w:rFonts w:hint="cs"/>
          <w:rtl/>
        </w:rPr>
        <w:t>تعادل</w:t>
      </w:r>
      <w:r>
        <w:rPr>
          <w:rtl/>
        </w:rPr>
        <w:t xml:space="preserve"> </w:t>
      </w:r>
      <w:r>
        <w:rPr>
          <w:rFonts w:hint="cs"/>
          <w:rtl/>
        </w:rPr>
        <w:t>پرتفوی</w:t>
      </w:r>
      <w:r>
        <w:rPr>
          <w:rtl/>
        </w:rPr>
        <w:t xml:space="preserve"> </w:t>
      </w:r>
      <w:r>
        <w:rPr>
          <w:rFonts w:hint="cs"/>
          <w:rtl/>
        </w:rPr>
        <w:t>انجام</w:t>
      </w:r>
      <w:r>
        <w:rPr>
          <w:rtl/>
        </w:rPr>
        <w:t xml:space="preserve"> </w:t>
      </w:r>
      <w:r>
        <w:rPr>
          <w:rFonts w:hint="cs"/>
          <w:rtl/>
        </w:rPr>
        <w:t>دهند</w:t>
      </w:r>
      <w:r>
        <w:rPr>
          <w:rtl/>
        </w:rPr>
        <w:t>.</w:t>
      </w:r>
    </w:p>
    <w:p w14:paraId="2B8EEE9F" w14:textId="7F9C3D44" w:rsidR="00EC0B8B" w:rsidRDefault="007E0F0E" w:rsidP="00155A3D">
      <w:pPr>
        <w:spacing w:line="360" w:lineRule="auto"/>
        <w:jc w:val="both"/>
        <w:rPr>
          <w:rtl/>
        </w:rPr>
      </w:pPr>
      <w:r>
        <w:rPr>
          <w:rFonts w:hint="cs"/>
          <w:rtl/>
        </w:rPr>
        <w:t>یکی</w:t>
      </w:r>
      <w:r>
        <w:rPr>
          <w:rtl/>
        </w:rPr>
        <w:t xml:space="preserve"> </w:t>
      </w:r>
      <w:r>
        <w:rPr>
          <w:rFonts w:hint="cs"/>
          <w:rtl/>
        </w:rPr>
        <w:t>از</w:t>
      </w:r>
      <w:r>
        <w:rPr>
          <w:rtl/>
        </w:rPr>
        <w:t xml:space="preserve"> </w:t>
      </w:r>
      <w:r>
        <w:rPr>
          <w:rFonts w:hint="cs"/>
          <w:rtl/>
        </w:rPr>
        <w:t>ابزارهای</w:t>
      </w:r>
      <w:r>
        <w:rPr>
          <w:rtl/>
        </w:rPr>
        <w:t xml:space="preserve"> </w:t>
      </w:r>
      <w:r>
        <w:rPr>
          <w:rFonts w:hint="cs"/>
          <w:rtl/>
        </w:rPr>
        <w:t>کلیدی</w:t>
      </w:r>
      <w:r>
        <w:rPr>
          <w:rtl/>
        </w:rPr>
        <w:t xml:space="preserve"> </w:t>
      </w:r>
      <w:r>
        <w:rPr>
          <w:rFonts w:hint="cs"/>
          <w:rtl/>
        </w:rPr>
        <w:t>برای</w:t>
      </w:r>
      <w:r>
        <w:rPr>
          <w:rtl/>
        </w:rPr>
        <w:t xml:space="preserve"> </w:t>
      </w:r>
      <w:r>
        <w:rPr>
          <w:rFonts w:hint="cs"/>
          <w:rtl/>
        </w:rPr>
        <w:t>پایش</w:t>
      </w:r>
      <w:r>
        <w:rPr>
          <w:rtl/>
        </w:rPr>
        <w:t xml:space="preserve"> </w:t>
      </w:r>
      <w:r>
        <w:rPr>
          <w:rFonts w:hint="cs"/>
          <w:rtl/>
        </w:rPr>
        <w:t>و</w:t>
      </w:r>
      <w:r>
        <w:rPr>
          <w:rtl/>
        </w:rPr>
        <w:t xml:space="preserve"> </w:t>
      </w:r>
      <w:r>
        <w:rPr>
          <w:rFonts w:hint="cs"/>
          <w:rtl/>
        </w:rPr>
        <w:t>مدیریت</w:t>
      </w:r>
      <w:r>
        <w:rPr>
          <w:rtl/>
        </w:rPr>
        <w:t xml:space="preserve"> </w:t>
      </w:r>
      <w:r>
        <w:rPr>
          <w:rFonts w:hint="cs"/>
          <w:rtl/>
        </w:rPr>
        <w:t>ریسک</w:t>
      </w:r>
      <w:r>
        <w:rPr>
          <w:rtl/>
        </w:rPr>
        <w:t xml:space="preserve"> </w:t>
      </w:r>
      <w:r>
        <w:rPr>
          <w:rFonts w:hint="cs"/>
          <w:rtl/>
        </w:rPr>
        <w:t>پرتفوی،</w:t>
      </w:r>
      <w:r>
        <w:rPr>
          <w:rtl/>
        </w:rPr>
        <w:t xml:space="preserve"> </w:t>
      </w:r>
      <w:r>
        <w:rPr>
          <w:rFonts w:hint="cs"/>
          <w:rtl/>
        </w:rPr>
        <w:t>گریک‌ها</w:t>
      </w:r>
      <w:r>
        <w:rPr>
          <w:rStyle w:val="FootnoteReference"/>
          <w:rtl/>
        </w:rPr>
        <w:footnoteReference w:id="107"/>
      </w:r>
      <w:r>
        <w:t xml:space="preserve"> </w:t>
      </w:r>
      <w:r>
        <w:rPr>
          <w:rFonts w:hint="cs"/>
          <w:rtl/>
        </w:rPr>
        <w:t>هستند</w:t>
      </w:r>
      <w:r>
        <w:rPr>
          <w:rtl/>
        </w:rPr>
        <w:t xml:space="preserve">. </w:t>
      </w:r>
      <w:r>
        <w:rPr>
          <w:rFonts w:hint="cs"/>
          <w:rtl/>
        </w:rPr>
        <w:t>این</w:t>
      </w:r>
      <w:r>
        <w:rPr>
          <w:rtl/>
        </w:rPr>
        <w:t xml:space="preserve"> </w:t>
      </w:r>
      <w:r>
        <w:rPr>
          <w:rFonts w:hint="cs"/>
          <w:rtl/>
        </w:rPr>
        <w:t>متغیرها</w:t>
      </w:r>
      <w:r>
        <w:rPr>
          <w:rtl/>
        </w:rPr>
        <w:t xml:space="preserve"> </w:t>
      </w:r>
      <w:r>
        <w:rPr>
          <w:rFonts w:hint="cs"/>
          <w:rtl/>
        </w:rPr>
        <w:t>به</w:t>
      </w:r>
      <w:r>
        <w:rPr>
          <w:rtl/>
        </w:rPr>
        <w:t xml:space="preserve"> </w:t>
      </w:r>
      <w:r>
        <w:rPr>
          <w:rFonts w:hint="cs"/>
          <w:rtl/>
        </w:rPr>
        <w:t>معامله‌گران</w:t>
      </w:r>
      <w:r>
        <w:rPr>
          <w:rtl/>
        </w:rPr>
        <w:t xml:space="preserve"> </w:t>
      </w:r>
      <w:r>
        <w:rPr>
          <w:rFonts w:hint="cs"/>
          <w:rtl/>
        </w:rPr>
        <w:t>کمک</w:t>
      </w:r>
      <w:r>
        <w:rPr>
          <w:rtl/>
        </w:rPr>
        <w:t xml:space="preserve"> </w:t>
      </w:r>
      <w:r>
        <w:rPr>
          <w:rFonts w:hint="cs"/>
          <w:rtl/>
        </w:rPr>
        <w:t>می‌کنند</w:t>
      </w:r>
      <w:r>
        <w:rPr>
          <w:rtl/>
        </w:rPr>
        <w:t xml:space="preserve"> </w:t>
      </w:r>
      <w:r>
        <w:rPr>
          <w:rFonts w:hint="cs"/>
          <w:rtl/>
        </w:rPr>
        <w:t>تا</w:t>
      </w:r>
      <w:r>
        <w:rPr>
          <w:rtl/>
        </w:rPr>
        <w:t xml:space="preserve"> </w:t>
      </w:r>
      <w:r>
        <w:rPr>
          <w:rFonts w:hint="cs"/>
          <w:rtl/>
        </w:rPr>
        <w:t>تأثیر</w:t>
      </w:r>
      <w:r>
        <w:rPr>
          <w:rtl/>
        </w:rPr>
        <w:t xml:space="preserve"> </w:t>
      </w:r>
      <w:r>
        <w:rPr>
          <w:rFonts w:hint="cs"/>
          <w:rtl/>
        </w:rPr>
        <w:t>تغییرات</w:t>
      </w:r>
      <w:r>
        <w:rPr>
          <w:rtl/>
        </w:rPr>
        <w:t xml:space="preserve"> </w:t>
      </w:r>
      <w:r>
        <w:rPr>
          <w:rFonts w:hint="cs"/>
          <w:rtl/>
        </w:rPr>
        <w:t>بازار</w:t>
      </w:r>
      <w:r>
        <w:rPr>
          <w:rtl/>
        </w:rPr>
        <w:t xml:space="preserve"> </w:t>
      </w:r>
      <w:r>
        <w:rPr>
          <w:rFonts w:hint="cs"/>
          <w:rtl/>
        </w:rPr>
        <w:t>را</w:t>
      </w:r>
      <w:r>
        <w:rPr>
          <w:rtl/>
        </w:rPr>
        <w:t xml:space="preserve"> </w:t>
      </w:r>
      <w:r>
        <w:rPr>
          <w:rFonts w:hint="cs"/>
          <w:rtl/>
        </w:rPr>
        <w:t>بر</w:t>
      </w:r>
      <w:r>
        <w:rPr>
          <w:rtl/>
        </w:rPr>
        <w:t xml:space="preserve"> </w:t>
      </w:r>
      <w:r>
        <w:rPr>
          <w:rFonts w:hint="cs"/>
          <w:rtl/>
        </w:rPr>
        <w:t>موقعیت‌های</w:t>
      </w:r>
      <w:r>
        <w:rPr>
          <w:rtl/>
        </w:rPr>
        <w:t xml:space="preserve"> </w:t>
      </w:r>
      <w:r>
        <w:rPr>
          <w:rFonts w:hint="cs"/>
          <w:rtl/>
        </w:rPr>
        <w:t>خود</w:t>
      </w:r>
      <w:r>
        <w:rPr>
          <w:rtl/>
        </w:rPr>
        <w:t xml:space="preserve"> </w:t>
      </w:r>
      <w:r>
        <w:rPr>
          <w:rFonts w:hint="cs"/>
          <w:rtl/>
        </w:rPr>
        <w:t>ارزیابی</w:t>
      </w:r>
      <w:r>
        <w:rPr>
          <w:rtl/>
        </w:rPr>
        <w:t xml:space="preserve"> </w:t>
      </w:r>
      <w:r>
        <w:rPr>
          <w:rFonts w:hint="cs"/>
          <w:rtl/>
        </w:rPr>
        <w:t>کرده</w:t>
      </w:r>
      <w:r>
        <w:rPr>
          <w:rtl/>
        </w:rPr>
        <w:t xml:space="preserve"> </w:t>
      </w:r>
      <w:r>
        <w:rPr>
          <w:rFonts w:hint="cs"/>
          <w:rtl/>
        </w:rPr>
        <w:t>و</w:t>
      </w:r>
      <w:r>
        <w:rPr>
          <w:rtl/>
        </w:rPr>
        <w:t xml:space="preserve"> </w:t>
      </w:r>
      <w:r>
        <w:rPr>
          <w:rFonts w:hint="cs"/>
          <w:rtl/>
        </w:rPr>
        <w:t>استراتژی‌های</w:t>
      </w:r>
      <w:r>
        <w:rPr>
          <w:rtl/>
        </w:rPr>
        <w:t xml:space="preserve"> </w:t>
      </w:r>
      <w:r>
        <w:rPr>
          <w:rFonts w:hint="cs"/>
          <w:rtl/>
        </w:rPr>
        <w:t>مناسبی</w:t>
      </w:r>
      <w:r>
        <w:rPr>
          <w:rtl/>
        </w:rPr>
        <w:t xml:space="preserve"> </w:t>
      </w:r>
      <w:r>
        <w:rPr>
          <w:rFonts w:hint="cs"/>
          <w:rtl/>
        </w:rPr>
        <w:t>برای</w:t>
      </w:r>
      <w:r>
        <w:rPr>
          <w:rtl/>
        </w:rPr>
        <w:t xml:space="preserve"> </w:t>
      </w:r>
      <w:r>
        <w:rPr>
          <w:rFonts w:hint="cs"/>
          <w:rtl/>
        </w:rPr>
        <w:t>تعدیل</w:t>
      </w:r>
      <w:r>
        <w:rPr>
          <w:rtl/>
        </w:rPr>
        <w:t xml:space="preserve"> </w:t>
      </w:r>
      <w:r>
        <w:rPr>
          <w:rFonts w:hint="cs"/>
          <w:rtl/>
        </w:rPr>
        <w:t>پرتفوی</w:t>
      </w:r>
      <w:r>
        <w:rPr>
          <w:rtl/>
        </w:rPr>
        <w:t xml:space="preserve"> </w:t>
      </w:r>
      <w:r>
        <w:rPr>
          <w:rFonts w:hint="cs"/>
          <w:rtl/>
        </w:rPr>
        <w:t>اتخاذ</w:t>
      </w:r>
      <w:r>
        <w:rPr>
          <w:rtl/>
        </w:rPr>
        <w:t xml:space="preserve"> </w:t>
      </w:r>
      <w:r>
        <w:rPr>
          <w:rFonts w:hint="cs"/>
          <w:rtl/>
        </w:rPr>
        <w:t>کنند</w:t>
      </w:r>
      <w:r>
        <w:rPr>
          <w:rtl/>
        </w:rPr>
        <w:t>.</w:t>
      </w:r>
    </w:p>
    <w:p w14:paraId="3E81D0A3" w14:textId="77777777" w:rsidR="007E0F0E" w:rsidRDefault="007E0F0E" w:rsidP="00155A3D">
      <w:pPr>
        <w:pStyle w:val="Heading3"/>
        <w:spacing w:line="360" w:lineRule="auto"/>
        <w:rPr>
          <w:rtl/>
        </w:rPr>
      </w:pPr>
      <w:bookmarkStart w:id="151" w:name="_Toc194885407"/>
      <w:r>
        <w:rPr>
          <w:rFonts w:hint="cs"/>
          <w:rtl/>
        </w:rPr>
        <w:t>پایش</w:t>
      </w:r>
      <w:r>
        <w:rPr>
          <w:rtl/>
        </w:rPr>
        <w:t xml:space="preserve"> </w:t>
      </w:r>
      <w:r>
        <w:rPr>
          <w:rFonts w:hint="cs"/>
          <w:rtl/>
        </w:rPr>
        <w:t>مداوم</w:t>
      </w:r>
      <w:r>
        <w:rPr>
          <w:rtl/>
        </w:rPr>
        <w:t xml:space="preserve"> </w:t>
      </w:r>
      <w:r>
        <w:rPr>
          <w:rFonts w:hint="cs"/>
          <w:rtl/>
        </w:rPr>
        <w:t>گریک‌ها</w:t>
      </w:r>
      <w:r>
        <w:rPr>
          <w:rtl/>
        </w:rPr>
        <w:t xml:space="preserve"> </w:t>
      </w:r>
      <w:r>
        <w:rPr>
          <w:rFonts w:hint="cs"/>
          <w:rtl/>
        </w:rPr>
        <w:t>برای</w:t>
      </w:r>
      <w:r>
        <w:rPr>
          <w:rtl/>
        </w:rPr>
        <w:t xml:space="preserve"> </w:t>
      </w:r>
      <w:r>
        <w:rPr>
          <w:rFonts w:hint="cs"/>
          <w:rtl/>
        </w:rPr>
        <w:t>ارزیابی</w:t>
      </w:r>
      <w:r>
        <w:rPr>
          <w:rtl/>
        </w:rPr>
        <w:t xml:space="preserve"> </w:t>
      </w:r>
      <w:r>
        <w:rPr>
          <w:rFonts w:hint="cs"/>
          <w:rtl/>
        </w:rPr>
        <w:t>ریسک</w:t>
      </w:r>
      <w:r>
        <w:rPr>
          <w:rtl/>
        </w:rPr>
        <w:t xml:space="preserve"> </w:t>
      </w:r>
      <w:r>
        <w:rPr>
          <w:rFonts w:hint="cs"/>
          <w:rtl/>
        </w:rPr>
        <w:t>پرتفوی</w:t>
      </w:r>
      <w:bookmarkEnd w:id="151"/>
    </w:p>
    <w:p w14:paraId="1D1A19E4" w14:textId="152DD9FB" w:rsidR="00EC0B8B" w:rsidRPr="007E0F0E" w:rsidRDefault="007E0F0E" w:rsidP="008414A6">
      <w:pPr>
        <w:spacing w:line="360" w:lineRule="auto"/>
        <w:rPr>
          <w:rtl/>
        </w:rPr>
      </w:pPr>
      <w:r w:rsidRPr="007E0F0E">
        <w:rPr>
          <w:rFonts w:hint="cs"/>
          <w:rtl/>
        </w:rPr>
        <w:t>گریک‌ها</w:t>
      </w:r>
      <w:r w:rsidRPr="007E0F0E">
        <w:rPr>
          <w:rtl/>
        </w:rPr>
        <w:t xml:space="preserve"> </w:t>
      </w:r>
      <w:r w:rsidRPr="007E0F0E">
        <w:rPr>
          <w:rFonts w:hint="cs"/>
          <w:rtl/>
        </w:rPr>
        <w:t>مجموعه‌ای</w:t>
      </w:r>
      <w:r w:rsidRPr="007E0F0E">
        <w:rPr>
          <w:rtl/>
        </w:rPr>
        <w:t xml:space="preserve"> </w:t>
      </w:r>
      <w:r w:rsidRPr="007E0F0E">
        <w:rPr>
          <w:rFonts w:hint="cs"/>
          <w:rtl/>
        </w:rPr>
        <w:t>از</w:t>
      </w:r>
      <w:r w:rsidRPr="007E0F0E">
        <w:rPr>
          <w:rtl/>
        </w:rPr>
        <w:t xml:space="preserve"> </w:t>
      </w:r>
      <w:r w:rsidRPr="007E0F0E">
        <w:rPr>
          <w:rFonts w:hint="cs"/>
          <w:rtl/>
        </w:rPr>
        <w:t>شاخص‌های</w:t>
      </w:r>
      <w:r w:rsidRPr="007E0F0E">
        <w:rPr>
          <w:rtl/>
        </w:rPr>
        <w:t xml:space="preserve"> </w:t>
      </w:r>
      <w:r w:rsidRPr="007E0F0E">
        <w:rPr>
          <w:rFonts w:hint="cs"/>
          <w:rtl/>
        </w:rPr>
        <w:t>عددی</w:t>
      </w:r>
      <w:r w:rsidRPr="007E0F0E">
        <w:rPr>
          <w:rtl/>
        </w:rPr>
        <w:t xml:space="preserve"> </w:t>
      </w:r>
      <w:r w:rsidRPr="007E0F0E">
        <w:rPr>
          <w:rFonts w:hint="cs"/>
          <w:rtl/>
        </w:rPr>
        <w:t>هستند</w:t>
      </w:r>
      <w:r w:rsidRPr="007E0F0E">
        <w:rPr>
          <w:rtl/>
        </w:rPr>
        <w:t xml:space="preserve"> </w:t>
      </w:r>
      <w:r w:rsidRPr="007E0F0E">
        <w:rPr>
          <w:rFonts w:hint="cs"/>
          <w:rtl/>
        </w:rPr>
        <w:t>که</w:t>
      </w:r>
      <w:r w:rsidRPr="007E0F0E">
        <w:rPr>
          <w:rtl/>
        </w:rPr>
        <w:t xml:space="preserve"> </w:t>
      </w:r>
      <w:r w:rsidRPr="007E0F0E">
        <w:rPr>
          <w:rFonts w:hint="cs"/>
          <w:rtl/>
        </w:rPr>
        <w:t>میزان</w:t>
      </w:r>
      <w:r w:rsidRPr="007E0F0E">
        <w:rPr>
          <w:rtl/>
        </w:rPr>
        <w:t xml:space="preserve"> </w:t>
      </w:r>
      <w:r w:rsidRPr="007E0F0E">
        <w:rPr>
          <w:rFonts w:hint="cs"/>
          <w:rtl/>
        </w:rPr>
        <w:t>حساسیت</w:t>
      </w:r>
      <w:r w:rsidRPr="007E0F0E">
        <w:rPr>
          <w:rtl/>
        </w:rPr>
        <w:t xml:space="preserve"> </w:t>
      </w:r>
      <w:r w:rsidRPr="007E0F0E">
        <w:rPr>
          <w:rFonts w:hint="cs"/>
          <w:rtl/>
        </w:rPr>
        <w:t>یک</w:t>
      </w:r>
      <w:r w:rsidRPr="007E0F0E">
        <w:rPr>
          <w:rtl/>
        </w:rPr>
        <w:t xml:space="preserve"> </w:t>
      </w:r>
      <w:r w:rsidRPr="007E0F0E">
        <w:rPr>
          <w:rFonts w:hint="cs"/>
          <w:rtl/>
        </w:rPr>
        <w:t>موقعیت</w:t>
      </w:r>
      <w:r w:rsidRPr="007E0F0E">
        <w:rPr>
          <w:rtl/>
        </w:rPr>
        <w:t xml:space="preserve"> </w:t>
      </w:r>
      <w:r w:rsidRPr="007E0F0E">
        <w:rPr>
          <w:rFonts w:hint="cs"/>
          <w:rtl/>
        </w:rPr>
        <w:t>آپشن</w:t>
      </w:r>
      <w:r w:rsidRPr="007E0F0E">
        <w:rPr>
          <w:rtl/>
        </w:rPr>
        <w:t xml:space="preserve"> </w:t>
      </w:r>
      <w:r w:rsidRPr="007E0F0E">
        <w:rPr>
          <w:rFonts w:hint="cs"/>
          <w:rtl/>
        </w:rPr>
        <w:t>را</w:t>
      </w:r>
      <w:r w:rsidRPr="007E0F0E">
        <w:rPr>
          <w:rtl/>
        </w:rPr>
        <w:t xml:space="preserve"> </w:t>
      </w:r>
      <w:r w:rsidRPr="007E0F0E">
        <w:rPr>
          <w:rFonts w:hint="cs"/>
          <w:rtl/>
        </w:rPr>
        <w:t>نسبت</w:t>
      </w:r>
      <w:r w:rsidRPr="007E0F0E">
        <w:rPr>
          <w:rtl/>
        </w:rPr>
        <w:t xml:space="preserve"> </w:t>
      </w:r>
      <w:r w:rsidRPr="007E0F0E">
        <w:rPr>
          <w:rFonts w:hint="cs"/>
          <w:rtl/>
        </w:rPr>
        <w:t>به</w:t>
      </w:r>
      <w:r w:rsidRPr="007E0F0E">
        <w:rPr>
          <w:rtl/>
        </w:rPr>
        <w:t xml:space="preserve"> </w:t>
      </w:r>
      <w:r w:rsidRPr="007E0F0E">
        <w:rPr>
          <w:rFonts w:hint="cs"/>
          <w:rtl/>
        </w:rPr>
        <w:t>تغییرات</w:t>
      </w:r>
      <w:r w:rsidRPr="007E0F0E">
        <w:rPr>
          <w:rtl/>
        </w:rPr>
        <w:t xml:space="preserve"> </w:t>
      </w:r>
      <w:r w:rsidRPr="007E0F0E">
        <w:rPr>
          <w:rFonts w:hint="cs"/>
          <w:rtl/>
        </w:rPr>
        <w:t>مختلف</w:t>
      </w:r>
      <w:r w:rsidRPr="007E0F0E">
        <w:rPr>
          <w:rtl/>
        </w:rPr>
        <w:t xml:space="preserve"> </w:t>
      </w:r>
      <w:r w:rsidRPr="007E0F0E">
        <w:rPr>
          <w:rFonts w:hint="cs"/>
          <w:rtl/>
        </w:rPr>
        <w:t>بازار</w:t>
      </w:r>
      <w:r w:rsidRPr="007E0F0E">
        <w:rPr>
          <w:rtl/>
        </w:rPr>
        <w:t xml:space="preserve"> </w:t>
      </w:r>
      <w:r w:rsidRPr="007E0F0E">
        <w:rPr>
          <w:rFonts w:hint="cs"/>
          <w:rtl/>
        </w:rPr>
        <w:t>نشان</w:t>
      </w:r>
      <w:r w:rsidRPr="007E0F0E">
        <w:rPr>
          <w:rtl/>
        </w:rPr>
        <w:t xml:space="preserve"> </w:t>
      </w:r>
      <w:r w:rsidRPr="007E0F0E">
        <w:rPr>
          <w:rFonts w:hint="cs"/>
          <w:rtl/>
        </w:rPr>
        <w:t>می‌دهند</w:t>
      </w:r>
      <w:r w:rsidRPr="007E0F0E">
        <w:rPr>
          <w:rtl/>
        </w:rPr>
        <w:t xml:space="preserve">. </w:t>
      </w:r>
      <w:r w:rsidRPr="007E0F0E">
        <w:rPr>
          <w:rFonts w:hint="cs"/>
          <w:rtl/>
        </w:rPr>
        <w:t>این</w:t>
      </w:r>
      <w:r w:rsidRPr="007E0F0E">
        <w:rPr>
          <w:rtl/>
        </w:rPr>
        <w:t xml:space="preserve"> </w:t>
      </w:r>
      <w:r w:rsidRPr="007E0F0E">
        <w:rPr>
          <w:rFonts w:hint="cs"/>
          <w:rtl/>
        </w:rPr>
        <w:t>شاخص‌ها</w:t>
      </w:r>
      <w:r w:rsidRPr="007E0F0E">
        <w:rPr>
          <w:rtl/>
        </w:rPr>
        <w:t xml:space="preserve"> </w:t>
      </w:r>
      <w:r w:rsidRPr="007E0F0E">
        <w:rPr>
          <w:rFonts w:hint="cs"/>
          <w:rtl/>
        </w:rPr>
        <w:t>به</w:t>
      </w:r>
      <w:r w:rsidRPr="007E0F0E">
        <w:rPr>
          <w:rtl/>
        </w:rPr>
        <w:t xml:space="preserve"> </w:t>
      </w:r>
      <w:r w:rsidRPr="007E0F0E">
        <w:rPr>
          <w:rFonts w:hint="cs"/>
          <w:rtl/>
        </w:rPr>
        <w:t>معامله‌گران</w:t>
      </w:r>
      <w:r w:rsidRPr="007E0F0E">
        <w:rPr>
          <w:rtl/>
        </w:rPr>
        <w:t xml:space="preserve"> </w:t>
      </w:r>
      <w:r w:rsidRPr="007E0F0E">
        <w:rPr>
          <w:rFonts w:hint="cs"/>
          <w:rtl/>
        </w:rPr>
        <w:t>کمک</w:t>
      </w:r>
      <w:r w:rsidRPr="007E0F0E">
        <w:rPr>
          <w:rtl/>
        </w:rPr>
        <w:t xml:space="preserve"> </w:t>
      </w:r>
      <w:r w:rsidRPr="007E0F0E">
        <w:rPr>
          <w:rFonts w:hint="cs"/>
          <w:rtl/>
        </w:rPr>
        <w:t>می‌کنند</w:t>
      </w:r>
      <w:r w:rsidRPr="007E0F0E">
        <w:rPr>
          <w:rtl/>
        </w:rPr>
        <w:t xml:space="preserve"> </w:t>
      </w:r>
      <w:r w:rsidRPr="007E0F0E">
        <w:rPr>
          <w:rFonts w:hint="cs"/>
          <w:rtl/>
        </w:rPr>
        <w:t>تا</w:t>
      </w:r>
      <w:r w:rsidRPr="007E0F0E">
        <w:rPr>
          <w:rtl/>
        </w:rPr>
        <w:t xml:space="preserve"> </w:t>
      </w:r>
      <w:r w:rsidRPr="007E0F0E">
        <w:rPr>
          <w:rFonts w:hint="cs"/>
          <w:rtl/>
        </w:rPr>
        <w:t>میزان</w:t>
      </w:r>
      <w:r w:rsidRPr="007E0F0E">
        <w:rPr>
          <w:rtl/>
        </w:rPr>
        <w:t xml:space="preserve"> </w:t>
      </w:r>
      <w:r w:rsidRPr="007E0F0E">
        <w:rPr>
          <w:rFonts w:hint="cs"/>
          <w:rtl/>
        </w:rPr>
        <w:t>ریسک</w:t>
      </w:r>
      <w:r w:rsidRPr="007E0F0E">
        <w:rPr>
          <w:rtl/>
        </w:rPr>
        <w:t xml:space="preserve"> </w:t>
      </w:r>
      <w:r w:rsidRPr="007E0F0E">
        <w:rPr>
          <w:rFonts w:hint="cs"/>
          <w:rtl/>
        </w:rPr>
        <w:t>پرتفوی</w:t>
      </w:r>
      <w:r w:rsidRPr="007E0F0E">
        <w:rPr>
          <w:rtl/>
        </w:rPr>
        <w:t xml:space="preserve"> </w:t>
      </w:r>
      <w:r w:rsidRPr="007E0F0E">
        <w:rPr>
          <w:rFonts w:hint="cs"/>
          <w:rtl/>
        </w:rPr>
        <w:t>را</w:t>
      </w:r>
      <w:r w:rsidRPr="007E0F0E">
        <w:rPr>
          <w:rtl/>
        </w:rPr>
        <w:t xml:space="preserve"> </w:t>
      </w:r>
      <w:r w:rsidRPr="007E0F0E">
        <w:rPr>
          <w:rFonts w:hint="cs"/>
          <w:rtl/>
        </w:rPr>
        <w:t>در</w:t>
      </w:r>
      <w:r w:rsidRPr="007E0F0E">
        <w:rPr>
          <w:rtl/>
        </w:rPr>
        <w:t xml:space="preserve"> </w:t>
      </w:r>
      <w:r w:rsidRPr="007E0F0E">
        <w:rPr>
          <w:rFonts w:hint="cs"/>
          <w:rtl/>
        </w:rPr>
        <w:t>برابر</w:t>
      </w:r>
      <w:r w:rsidRPr="007E0F0E">
        <w:rPr>
          <w:rtl/>
        </w:rPr>
        <w:t xml:space="preserve"> </w:t>
      </w:r>
      <w:r w:rsidRPr="007E0F0E">
        <w:rPr>
          <w:rFonts w:hint="cs"/>
          <w:rtl/>
        </w:rPr>
        <w:t>تغییرات</w:t>
      </w:r>
      <w:r w:rsidRPr="007E0F0E">
        <w:rPr>
          <w:rtl/>
        </w:rPr>
        <w:t xml:space="preserve"> </w:t>
      </w:r>
      <w:r w:rsidRPr="007E0F0E">
        <w:rPr>
          <w:rFonts w:hint="cs"/>
          <w:rtl/>
        </w:rPr>
        <w:t>قیمت</w:t>
      </w:r>
      <w:r w:rsidRPr="007E0F0E">
        <w:rPr>
          <w:rtl/>
        </w:rPr>
        <w:t xml:space="preserve"> </w:t>
      </w:r>
      <w:r w:rsidRPr="007E0F0E">
        <w:rPr>
          <w:rFonts w:hint="cs"/>
          <w:rtl/>
        </w:rPr>
        <w:t>دارایی</w:t>
      </w:r>
      <w:r w:rsidRPr="007E0F0E">
        <w:rPr>
          <w:rtl/>
        </w:rPr>
        <w:t xml:space="preserve"> </w:t>
      </w:r>
      <w:r w:rsidRPr="007E0F0E">
        <w:rPr>
          <w:rFonts w:hint="cs"/>
          <w:rtl/>
        </w:rPr>
        <w:t>پایه،</w:t>
      </w:r>
      <w:r w:rsidRPr="007E0F0E">
        <w:rPr>
          <w:rtl/>
        </w:rPr>
        <w:t xml:space="preserve"> </w:t>
      </w:r>
      <w:r w:rsidRPr="007E0F0E">
        <w:rPr>
          <w:rFonts w:hint="cs"/>
          <w:rtl/>
        </w:rPr>
        <w:t>نوسانات</w:t>
      </w:r>
      <w:r w:rsidRPr="007E0F0E">
        <w:rPr>
          <w:rtl/>
        </w:rPr>
        <w:t xml:space="preserve"> </w:t>
      </w:r>
      <w:r w:rsidRPr="007E0F0E">
        <w:rPr>
          <w:rFonts w:hint="cs"/>
          <w:rtl/>
        </w:rPr>
        <w:t>ضمنی</w:t>
      </w:r>
      <w:r w:rsidRPr="007E0F0E">
        <w:rPr>
          <w:rtl/>
        </w:rPr>
        <w:t xml:space="preserve"> </w:t>
      </w:r>
      <w:r w:rsidRPr="007E0F0E">
        <w:rPr>
          <w:rFonts w:hint="cs"/>
          <w:rtl/>
        </w:rPr>
        <w:t>و</w:t>
      </w:r>
      <w:r w:rsidRPr="007E0F0E">
        <w:rPr>
          <w:rtl/>
        </w:rPr>
        <w:t xml:space="preserve"> </w:t>
      </w:r>
      <w:r w:rsidRPr="007E0F0E">
        <w:rPr>
          <w:rFonts w:hint="cs"/>
          <w:rtl/>
        </w:rPr>
        <w:t>گذر</w:t>
      </w:r>
      <w:r w:rsidRPr="007E0F0E">
        <w:rPr>
          <w:rtl/>
        </w:rPr>
        <w:t xml:space="preserve"> </w:t>
      </w:r>
      <w:r w:rsidRPr="007E0F0E">
        <w:rPr>
          <w:rFonts w:hint="cs"/>
          <w:rtl/>
        </w:rPr>
        <w:t>زمان</w:t>
      </w:r>
      <w:r w:rsidRPr="007E0F0E">
        <w:rPr>
          <w:rtl/>
        </w:rPr>
        <w:t xml:space="preserve"> </w:t>
      </w:r>
      <w:r w:rsidRPr="007E0F0E">
        <w:rPr>
          <w:rFonts w:hint="cs"/>
          <w:rtl/>
        </w:rPr>
        <w:t>بسنجند</w:t>
      </w:r>
      <w:r w:rsidRPr="007E0F0E">
        <w:rPr>
          <w:rtl/>
        </w:rPr>
        <w:t xml:space="preserve">. </w:t>
      </w:r>
      <w:r w:rsidRPr="007E0F0E">
        <w:rPr>
          <w:rFonts w:hint="cs"/>
          <w:rtl/>
        </w:rPr>
        <w:t>در</w:t>
      </w:r>
      <w:r w:rsidRPr="007E0F0E">
        <w:rPr>
          <w:rtl/>
        </w:rPr>
        <w:t xml:space="preserve"> </w:t>
      </w:r>
      <w:r w:rsidRPr="007E0F0E">
        <w:rPr>
          <w:rFonts w:hint="cs"/>
          <w:rtl/>
        </w:rPr>
        <w:t>ادامه،</w:t>
      </w:r>
      <w:r w:rsidRPr="007E0F0E">
        <w:rPr>
          <w:rtl/>
        </w:rPr>
        <w:t xml:space="preserve"> </w:t>
      </w:r>
      <w:r w:rsidRPr="007E0F0E">
        <w:rPr>
          <w:rFonts w:hint="cs"/>
          <w:rtl/>
        </w:rPr>
        <w:t>مهم‌ترین</w:t>
      </w:r>
      <w:r w:rsidRPr="007E0F0E">
        <w:rPr>
          <w:rtl/>
        </w:rPr>
        <w:t xml:space="preserve"> </w:t>
      </w:r>
      <w:r w:rsidRPr="007E0F0E">
        <w:rPr>
          <w:rFonts w:hint="cs"/>
          <w:rtl/>
        </w:rPr>
        <w:t>این</w:t>
      </w:r>
      <w:r w:rsidRPr="007E0F0E">
        <w:rPr>
          <w:rtl/>
        </w:rPr>
        <w:t xml:space="preserve"> </w:t>
      </w:r>
      <w:r w:rsidRPr="007E0F0E">
        <w:rPr>
          <w:rFonts w:hint="cs"/>
          <w:rtl/>
        </w:rPr>
        <w:t>متغیرها</w:t>
      </w:r>
      <w:r w:rsidRPr="007E0F0E">
        <w:rPr>
          <w:rtl/>
        </w:rPr>
        <w:t xml:space="preserve"> </w:t>
      </w:r>
      <w:r w:rsidRPr="007E0F0E">
        <w:rPr>
          <w:rFonts w:hint="cs"/>
          <w:rtl/>
        </w:rPr>
        <w:t>بررسی</w:t>
      </w:r>
      <w:r w:rsidRPr="007E0F0E">
        <w:rPr>
          <w:rtl/>
        </w:rPr>
        <w:t xml:space="preserve"> </w:t>
      </w:r>
      <w:r w:rsidRPr="007E0F0E">
        <w:rPr>
          <w:rFonts w:hint="cs"/>
          <w:rtl/>
        </w:rPr>
        <w:t>می‌شوند</w:t>
      </w:r>
      <w:r w:rsidRPr="007E0F0E">
        <w:rPr>
          <w:rtl/>
        </w:rPr>
        <w:t>:</w:t>
      </w:r>
    </w:p>
    <w:p w14:paraId="7E162587" w14:textId="09A94C46" w:rsidR="007E0F0E" w:rsidRPr="007E0F0E" w:rsidRDefault="009E32EE" w:rsidP="008414A6">
      <w:pPr>
        <w:spacing w:line="360" w:lineRule="auto"/>
        <w:rPr>
          <w:rtl/>
        </w:rPr>
      </w:pPr>
      <w:r>
        <w:t xml:space="preserve"> </w:t>
      </w:r>
      <w:r>
        <w:rPr>
          <w:rStyle w:val="FootnoteReference"/>
          <w:b/>
          <w:bCs/>
        </w:rPr>
        <w:footnoteReference w:id="108"/>
      </w:r>
      <w:r w:rsidRPr="009E32EE">
        <w:t>Δ</w:t>
      </w:r>
      <w:r w:rsidRPr="009E32EE">
        <w:rPr>
          <w:rFonts w:hint="cs"/>
        </w:rPr>
        <w:t xml:space="preserve"> </w:t>
      </w:r>
      <w:r w:rsidR="007E0F0E" w:rsidRPr="007E0F0E">
        <w:rPr>
          <w:rFonts w:hint="cs"/>
          <w:rtl/>
        </w:rPr>
        <w:t>اندازه‌گیری</w:t>
      </w:r>
      <w:r w:rsidR="007E0F0E" w:rsidRPr="007E0F0E">
        <w:rPr>
          <w:rtl/>
        </w:rPr>
        <w:t xml:space="preserve"> </w:t>
      </w:r>
      <w:r w:rsidR="007E0F0E" w:rsidRPr="007E0F0E">
        <w:rPr>
          <w:rFonts w:hint="cs"/>
          <w:rtl/>
        </w:rPr>
        <w:t>حساسیت</w:t>
      </w:r>
      <w:r w:rsidR="007E0F0E" w:rsidRPr="007E0F0E">
        <w:rPr>
          <w:rtl/>
        </w:rPr>
        <w:t xml:space="preserve"> </w:t>
      </w:r>
      <w:r w:rsidR="007E0F0E" w:rsidRPr="007E0F0E">
        <w:rPr>
          <w:rFonts w:hint="cs"/>
          <w:rtl/>
        </w:rPr>
        <w:t>پرتفوی</w:t>
      </w:r>
      <w:r w:rsidR="007E0F0E" w:rsidRPr="007E0F0E">
        <w:rPr>
          <w:rtl/>
        </w:rPr>
        <w:t xml:space="preserve"> </w:t>
      </w:r>
      <w:r w:rsidR="007E0F0E" w:rsidRPr="007E0F0E">
        <w:rPr>
          <w:rFonts w:hint="cs"/>
          <w:rtl/>
        </w:rPr>
        <w:t>به</w:t>
      </w:r>
      <w:r w:rsidR="007E0F0E" w:rsidRPr="007E0F0E">
        <w:rPr>
          <w:rtl/>
        </w:rPr>
        <w:t xml:space="preserve"> </w:t>
      </w:r>
      <w:r w:rsidR="007E0F0E" w:rsidRPr="007E0F0E">
        <w:rPr>
          <w:rFonts w:hint="cs"/>
          <w:rtl/>
        </w:rPr>
        <w:t>تغییرات</w:t>
      </w:r>
      <w:r w:rsidR="007E0F0E" w:rsidRPr="007E0F0E">
        <w:rPr>
          <w:rtl/>
        </w:rPr>
        <w:t xml:space="preserve"> </w:t>
      </w:r>
      <w:r w:rsidR="007E0F0E" w:rsidRPr="007E0F0E">
        <w:rPr>
          <w:rFonts w:hint="cs"/>
          <w:rtl/>
        </w:rPr>
        <w:t>قیمت</w:t>
      </w:r>
      <w:r w:rsidR="007E0F0E" w:rsidRPr="007E0F0E">
        <w:rPr>
          <w:rtl/>
        </w:rPr>
        <w:t xml:space="preserve"> </w:t>
      </w:r>
      <w:r w:rsidR="007E0F0E" w:rsidRPr="007E0F0E">
        <w:rPr>
          <w:rFonts w:hint="cs"/>
          <w:rtl/>
        </w:rPr>
        <w:t>دارایی</w:t>
      </w:r>
      <w:r w:rsidR="007E0F0E" w:rsidRPr="007E0F0E">
        <w:rPr>
          <w:rtl/>
        </w:rPr>
        <w:t xml:space="preserve"> </w:t>
      </w:r>
      <w:r w:rsidR="007E0F0E" w:rsidRPr="007E0F0E">
        <w:rPr>
          <w:rFonts w:hint="cs"/>
          <w:rtl/>
        </w:rPr>
        <w:t>پایه</w:t>
      </w:r>
    </w:p>
    <w:p w14:paraId="59E66FE4" w14:textId="054B69AE" w:rsidR="007E0F0E" w:rsidRPr="007E0F0E" w:rsidRDefault="007E0F0E" w:rsidP="008414A6">
      <w:pPr>
        <w:spacing w:line="360" w:lineRule="auto"/>
        <w:rPr>
          <w:rtl/>
        </w:rPr>
      </w:pPr>
      <w:r w:rsidRPr="007E0F0E">
        <w:rPr>
          <w:rFonts w:hint="cs"/>
          <w:rtl/>
        </w:rPr>
        <w:t>دلتا</w:t>
      </w:r>
      <w:r w:rsidRPr="007E0F0E">
        <w:rPr>
          <w:rtl/>
        </w:rPr>
        <w:t xml:space="preserve"> </w:t>
      </w:r>
      <w:r w:rsidRPr="007E0F0E">
        <w:rPr>
          <w:rFonts w:hint="cs"/>
          <w:rtl/>
        </w:rPr>
        <w:t>نشان</w:t>
      </w:r>
      <w:r w:rsidRPr="007E0F0E">
        <w:rPr>
          <w:rtl/>
        </w:rPr>
        <w:t xml:space="preserve"> </w:t>
      </w:r>
      <w:r w:rsidRPr="007E0F0E">
        <w:rPr>
          <w:rFonts w:hint="cs"/>
          <w:rtl/>
        </w:rPr>
        <w:t>می‌دهد</w:t>
      </w:r>
      <w:r w:rsidRPr="007E0F0E">
        <w:rPr>
          <w:rtl/>
        </w:rPr>
        <w:t xml:space="preserve"> </w:t>
      </w:r>
      <w:r w:rsidRPr="007E0F0E">
        <w:rPr>
          <w:rFonts w:hint="cs"/>
          <w:rtl/>
        </w:rPr>
        <w:t>که</w:t>
      </w:r>
      <w:r w:rsidRPr="007E0F0E">
        <w:rPr>
          <w:rtl/>
        </w:rPr>
        <w:t xml:space="preserve"> </w:t>
      </w:r>
      <w:r w:rsidRPr="007E0F0E">
        <w:rPr>
          <w:rFonts w:hint="cs"/>
          <w:rtl/>
        </w:rPr>
        <w:t>قیمت</w:t>
      </w:r>
      <w:r w:rsidRPr="007E0F0E">
        <w:rPr>
          <w:rtl/>
        </w:rPr>
        <w:t xml:space="preserve"> </w:t>
      </w:r>
      <w:r w:rsidRPr="007E0F0E">
        <w:rPr>
          <w:rFonts w:hint="cs"/>
          <w:rtl/>
        </w:rPr>
        <w:t>یک</w:t>
      </w:r>
      <w:r w:rsidRPr="007E0F0E">
        <w:rPr>
          <w:rtl/>
        </w:rPr>
        <w:t xml:space="preserve"> </w:t>
      </w:r>
      <w:r w:rsidRPr="007E0F0E">
        <w:rPr>
          <w:rFonts w:hint="cs"/>
          <w:rtl/>
        </w:rPr>
        <w:t>قرارداد</w:t>
      </w:r>
      <w:r w:rsidRPr="007E0F0E">
        <w:rPr>
          <w:rtl/>
        </w:rPr>
        <w:t xml:space="preserve"> </w:t>
      </w:r>
      <w:r w:rsidRPr="007E0F0E">
        <w:rPr>
          <w:rFonts w:hint="cs"/>
          <w:rtl/>
        </w:rPr>
        <w:t>آپشن</w:t>
      </w:r>
      <w:r w:rsidRPr="007E0F0E">
        <w:rPr>
          <w:rtl/>
        </w:rPr>
        <w:t xml:space="preserve"> </w:t>
      </w:r>
      <w:r w:rsidRPr="007E0F0E">
        <w:rPr>
          <w:rFonts w:hint="cs"/>
          <w:rtl/>
        </w:rPr>
        <w:t>در</w:t>
      </w:r>
      <w:r w:rsidRPr="007E0F0E">
        <w:rPr>
          <w:rtl/>
        </w:rPr>
        <w:t xml:space="preserve"> </w:t>
      </w:r>
      <w:r w:rsidRPr="007E0F0E">
        <w:rPr>
          <w:rFonts w:hint="cs"/>
          <w:rtl/>
        </w:rPr>
        <w:t>واکنش</w:t>
      </w:r>
      <w:r w:rsidRPr="007E0F0E">
        <w:rPr>
          <w:rtl/>
        </w:rPr>
        <w:t xml:space="preserve"> </w:t>
      </w:r>
      <w:r w:rsidRPr="007E0F0E">
        <w:rPr>
          <w:rFonts w:hint="cs"/>
          <w:rtl/>
        </w:rPr>
        <w:t>به</w:t>
      </w:r>
      <w:r w:rsidRPr="007E0F0E">
        <w:rPr>
          <w:rtl/>
        </w:rPr>
        <w:t xml:space="preserve"> </w:t>
      </w:r>
      <w:r w:rsidRPr="007E0F0E">
        <w:rPr>
          <w:rFonts w:hint="cs"/>
          <w:rtl/>
        </w:rPr>
        <w:t>تغییر</w:t>
      </w:r>
      <w:r w:rsidRPr="007E0F0E">
        <w:rPr>
          <w:rtl/>
        </w:rPr>
        <w:t xml:space="preserve"> </w:t>
      </w:r>
      <w:r w:rsidRPr="007E0F0E">
        <w:rPr>
          <w:rFonts w:hint="cs"/>
          <w:rtl/>
        </w:rPr>
        <w:t>یک</w:t>
      </w:r>
      <w:r w:rsidRPr="007E0F0E">
        <w:rPr>
          <w:rtl/>
        </w:rPr>
        <w:t xml:space="preserve"> </w:t>
      </w:r>
      <w:r w:rsidRPr="007E0F0E">
        <w:rPr>
          <w:rFonts w:hint="cs"/>
          <w:rtl/>
        </w:rPr>
        <w:t>واحدی</w:t>
      </w:r>
      <w:r w:rsidRPr="007E0F0E">
        <w:rPr>
          <w:rtl/>
        </w:rPr>
        <w:t xml:space="preserve"> </w:t>
      </w:r>
      <w:r w:rsidRPr="007E0F0E">
        <w:rPr>
          <w:rFonts w:hint="cs"/>
          <w:rtl/>
        </w:rPr>
        <w:t>در</w:t>
      </w:r>
      <w:r w:rsidRPr="007E0F0E">
        <w:rPr>
          <w:rtl/>
        </w:rPr>
        <w:t xml:space="preserve"> </w:t>
      </w:r>
      <w:r w:rsidRPr="007E0F0E">
        <w:rPr>
          <w:rFonts w:hint="cs"/>
          <w:rtl/>
        </w:rPr>
        <w:t>قیمت</w:t>
      </w:r>
      <w:r w:rsidRPr="007E0F0E">
        <w:rPr>
          <w:rtl/>
        </w:rPr>
        <w:t xml:space="preserve"> </w:t>
      </w:r>
      <w:r w:rsidRPr="007E0F0E">
        <w:rPr>
          <w:rFonts w:hint="cs"/>
          <w:rtl/>
        </w:rPr>
        <w:t>دارایی</w:t>
      </w:r>
      <w:r w:rsidRPr="007E0F0E">
        <w:rPr>
          <w:rtl/>
        </w:rPr>
        <w:t xml:space="preserve"> </w:t>
      </w:r>
      <w:r w:rsidRPr="007E0F0E">
        <w:rPr>
          <w:rFonts w:hint="cs"/>
          <w:rtl/>
        </w:rPr>
        <w:t>پایه</w:t>
      </w:r>
      <w:r w:rsidRPr="007E0F0E">
        <w:rPr>
          <w:rtl/>
        </w:rPr>
        <w:t xml:space="preserve"> </w:t>
      </w:r>
      <w:r w:rsidRPr="007E0F0E">
        <w:rPr>
          <w:rFonts w:hint="cs"/>
          <w:rtl/>
        </w:rPr>
        <w:t>چقدر</w:t>
      </w:r>
      <w:r w:rsidRPr="007E0F0E">
        <w:rPr>
          <w:rtl/>
        </w:rPr>
        <w:t xml:space="preserve"> </w:t>
      </w:r>
      <w:r w:rsidRPr="007E0F0E">
        <w:rPr>
          <w:rFonts w:hint="cs"/>
          <w:rtl/>
        </w:rPr>
        <w:t>تغییر</w:t>
      </w:r>
      <w:r w:rsidRPr="007E0F0E">
        <w:rPr>
          <w:rtl/>
        </w:rPr>
        <w:t xml:space="preserve"> </w:t>
      </w:r>
      <w:r w:rsidRPr="007E0F0E">
        <w:rPr>
          <w:rFonts w:hint="cs"/>
          <w:rtl/>
        </w:rPr>
        <w:t>خواهد</w:t>
      </w:r>
      <w:r w:rsidRPr="007E0F0E">
        <w:rPr>
          <w:rtl/>
        </w:rPr>
        <w:t xml:space="preserve"> </w:t>
      </w:r>
      <w:r w:rsidRPr="007E0F0E">
        <w:rPr>
          <w:rFonts w:hint="cs"/>
          <w:rtl/>
        </w:rPr>
        <w:t>کرد</w:t>
      </w:r>
      <w:r w:rsidRPr="007E0F0E">
        <w:rPr>
          <w:rtl/>
        </w:rPr>
        <w:t xml:space="preserve">. </w:t>
      </w:r>
      <w:r w:rsidRPr="007E0F0E">
        <w:rPr>
          <w:rFonts w:hint="cs"/>
          <w:rtl/>
        </w:rPr>
        <w:t>مقدار</w:t>
      </w:r>
      <w:r w:rsidRPr="007E0F0E">
        <w:rPr>
          <w:rtl/>
        </w:rPr>
        <w:t xml:space="preserve"> </w:t>
      </w:r>
      <w:r w:rsidRPr="007E0F0E">
        <w:rPr>
          <w:rFonts w:hint="cs"/>
          <w:rtl/>
        </w:rPr>
        <w:t>دلتا</w:t>
      </w:r>
      <w:r w:rsidRPr="007E0F0E">
        <w:rPr>
          <w:rtl/>
        </w:rPr>
        <w:t xml:space="preserve"> </w:t>
      </w:r>
      <w:r w:rsidRPr="007E0F0E">
        <w:rPr>
          <w:rFonts w:hint="cs"/>
          <w:rtl/>
        </w:rPr>
        <w:t>در</w:t>
      </w:r>
      <w:r w:rsidRPr="007E0F0E">
        <w:rPr>
          <w:rtl/>
        </w:rPr>
        <w:t xml:space="preserve"> </w:t>
      </w:r>
      <w:r w:rsidRPr="007E0F0E">
        <w:rPr>
          <w:rFonts w:hint="cs"/>
          <w:rtl/>
        </w:rPr>
        <w:t>بازه</w:t>
      </w:r>
      <w:r w:rsidRPr="007E0F0E">
        <w:rPr>
          <w:rtl/>
        </w:rPr>
        <w:t xml:space="preserve"> -۱ </w:t>
      </w:r>
      <w:r w:rsidRPr="007E0F0E">
        <w:rPr>
          <w:rFonts w:hint="cs"/>
          <w:rtl/>
        </w:rPr>
        <w:t>تا</w:t>
      </w:r>
      <w:r w:rsidRPr="007E0F0E">
        <w:rPr>
          <w:rtl/>
        </w:rPr>
        <w:t xml:space="preserve"> +۱ </w:t>
      </w:r>
      <w:r w:rsidRPr="007E0F0E">
        <w:rPr>
          <w:rFonts w:hint="cs"/>
          <w:rtl/>
        </w:rPr>
        <w:t>برای</w:t>
      </w:r>
      <w:r w:rsidRPr="007E0F0E">
        <w:rPr>
          <w:rtl/>
        </w:rPr>
        <w:t xml:space="preserve"> </w:t>
      </w:r>
      <w:r w:rsidRPr="007E0F0E">
        <w:rPr>
          <w:rFonts w:hint="cs"/>
          <w:rtl/>
        </w:rPr>
        <w:t>پوت</w:t>
      </w:r>
      <w:r w:rsidRPr="007E0F0E">
        <w:rPr>
          <w:rtl/>
        </w:rPr>
        <w:t xml:space="preserve"> </w:t>
      </w:r>
      <w:r w:rsidRPr="007E0F0E">
        <w:rPr>
          <w:rFonts w:hint="cs"/>
          <w:rtl/>
        </w:rPr>
        <w:t>و</w:t>
      </w:r>
      <w:r w:rsidRPr="007E0F0E">
        <w:rPr>
          <w:rtl/>
        </w:rPr>
        <w:t xml:space="preserve"> ۰ </w:t>
      </w:r>
      <w:r w:rsidRPr="007E0F0E">
        <w:rPr>
          <w:rFonts w:hint="cs"/>
          <w:rtl/>
        </w:rPr>
        <w:t>تا</w:t>
      </w:r>
      <w:r w:rsidRPr="007E0F0E">
        <w:rPr>
          <w:rtl/>
        </w:rPr>
        <w:t xml:space="preserve"> +۱ </w:t>
      </w:r>
      <w:r w:rsidRPr="007E0F0E">
        <w:rPr>
          <w:rFonts w:hint="cs"/>
          <w:rtl/>
        </w:rPr>
        <w:t>برای</w:t>
      </w:r>
      <w:r w:rsidRPr="007E0F0E">
        <w:rPr>
          <w:rtl/>
        </w:rPr>
        <w:t xml:space="preserve"> </w:t>
      </w:r>
      <w:r w:rsidRPr="007E0F0E">
        <w:rPr>
          <w:rFonts w:hint="cs"/>
          <w:rtl/>
        </w:rPr>
        <w:t>کال</w:t>
      </w:r>
      <w:r w:rsidRPr="007E0F0E">
        <w:rPr>
          <w:rtl/>
        </w:rPr>
        <w:t xml:space="preserve"> </w:t>
      </w:r>
      <w:r w:rsidRPr="007E0F0E">
        <w:rPr>
          <w:rFonts w:hint="cs"/>
          <w:rtl/>
        </w:rPr>
        <w:t>متغیر</w:t>
      </w:r>
      <w:r w:rsidRPr="007E0F0E">
        <w:rPr>
          <w:rtl/>
        </w:rPr>
        <w:t xml:space="preserve"> </w:t>
      </w:r>
      <w:r w:rsidRPr="007E0F0E">
        <w:rPr>
          <w:rFonts w:hint="cs"/>
          <w:rtl/>
        </w:rPr>
        <w:t>است</w:t>
      </w:r>
      <w:r w:rsidRPr="007E0F0E">
        <w:rPr>
          <w:rtl/>
        </w:rPr>
        <w:t>.</w:t>
      </w:r>
    </w:p>
    <w:p w14:paraId="785F54BE" w14:textId="1BD10A1C" w:rsidR="007E0F0E" w:rsidRPr="007E0F0E" w:rsidRDefault="007E0F0E" w:rsidP="008414A6">
      <w:pPr>
        <w:spacing w:line="360" w:lineRule="auto"/>
        <w:rPr>
          <w:rtl/>
        </w:rPr>
      </w:pPr>
      <w:r w:rsidRPr="007E0F0E">
        <w:rPr>
          <w:rFonts w:hint="cs"/>
          <w:rtl/>
        </w:rPr>
        <w:t>کاربرد</w:t>
      </w:r>
      <w:r w:rsidRPr="007E0F0E">
        <w:rPr>
          <w:rtl/>
        </w:rPr>
        <w:t xml:space="preserve"> </w:t>
      </w:r>
      <w:r w:rsidR="006B672A" w:rsidRPr="006B672A">
        <w:t xml:space="preserve">Δ </w:t>
      </w:r>
      <w:r w:rsidRPr="007E0F0E">
        <w:rPr>
          <w:rFonts w:hint="cs"/>
          <w:rtl/>
        </w:rPr>
        <w:t>در</w:t>
      </w:r>
      <w:r w:rsidRPr="007E0F0E">
        <w:rPr>
          <w:rtl/>
        </w:rPr>
        <w:t xml:space="preserve"> </w:t>
      </w:r>
      <w:r w:rsidRPr="007E0F0E">
        <w:rPr>
          <w:rFonts w:hint="cs"/>
          <w:rtl/>
        </w:rPr>
        <w:t>مدیریت</w:t>
      </w:r>
      <w:r w:rsidRPr="007E0F0E">
        <w:rPr>
          <w:rtl/>
        </w:rPr>
        <w:t xml:space="preserve"> </w:t>
      </w:r>
      <w:r w:rsidRPr="007E0F0E">
        <w:rPr>
          <w:rFonts w:hint="cs"/>
          <w:rtl/>
        </w:rPr>
        <w:t>پرتفوی</w:t>
      </w:r>
    </w:p>
    <w:p w14:paraId="7C42F1D5" w14:textId="77777777" w:rsidR="007E0F0E" w:rsidRPr="007E0F0E" w:rsidRDefault="007E0F0E" w:rsidP="008414A6">
      <w:pPr>
        <w:spacing w:line="360" w:lineRule="auto"/>
        <w:rPr>
          <w:rtl/>
        </w:rPr>
      </w:pPr>
    </w:p>
    <w:p w14:paraId="2F447F7A" w14:textId="4D168EAD" w:rsidR="007E0F0E" w:rsidRPr="007E0F0E" w:rsidRDefault="007E0F0E" w:rsidP="008414A6">
      <w:pPr>
        <w:spacing w:line="360" w:lineRule="auto"/>
        <w:rPr>
          <w:rtl/>
        </w:rPr>
      </w:pPr>
      <w:r w:rsidRPr="007E0F0E">
        <w:rPr>
          <w:rFonts w:hint="cs"/>
          <w:rtl/>
        </w:rPr>
        <w:t>اگر</w:t>
      </w:r>
      <w:r w:rsidRPr="007E0F0E">
        <w:rPr>
          <w:rtl/>
        </w:rPr>
        <w:t xml:space="preserve"> </w:t>
      </w:r>
      <w:r w:rsidRPr="007E0F0E">
        <w:rPr>
          <w:rFonts w:hint="cs"/>
          <w:rtl/>
        </w:rPr>
        <w:t>یک</w:t>
      </w:r>
      <w:r w:rsidRPr="007E0F0E">
        <w:rPr>
          <w:rtl/>
        </w:rPr>
        <w:t xml:space="preserve"> </w:t>
      </w:r>
      <w:r w:rsidRPr="007E0F0E">
        <w:rPr>
          <w:rFonts w:hint="cs"/>
          <w:rtl/>
        </w:rPr>
        <w:t>پرتفوی</w:t>
      </w:r>
      <w:r w:rsidRPr="007E0F0E">
        <w:rPr>
          <w:rtl/>
        </w:rPr>
        <w:t xml:space="preserve"> </w:t>
      </w:r>
      <w:r w:rsidRPr="007E0F0E">
        <w:rPr>
          <w:rFonts w:hint="cs"/>
          <w:rtl/>
        </w:rPr>
        <w:t>دارای</w:t>
      </w:r>
      <w:r w:rsidRPr="007E0F0E">
        <w:rPr>
          <w:rtl/>
        </w:rPr>
        <w:t xml:space="preserve"> </w:t>
      </w:r>
      <w:r w:rsidR="006B672A" w:rsidRPr="006B672A">
        <w:t xml:space="preserve">Δ </w:t>
      </w:r>
      <w:r w:rsidR="006B672A">
        <w:rPr>
          <w:rFonts w:hint="cs"/>
          <w:rtl/>
        </w:rPr>
        <w:t xml:space="preserve"> </w:t>
      </w:r>
      <w:r w:rsidRPr="007E0F0E">
        <w:rPr>
          <w:rFonts w:hint="cs"/>
          <w:rtl/>
        </w:rPr>
        <w:t>مثبت</w:t>
      </w:r>
      <w:r w:rsidRPr="007E0F0E">
        <w:rPr>
          <w:rtl/>
        </w:rPr>
        <w:t xml:space="preserve"> </w:t>
      </w:r>
      <w:r w:rsidRPr="007E0F0E">
        <w:rPr>
          <w:rFonts w:hint="cs"/>
          <w:rtl/>
        </w:rPr>
        <w:t>باشد،</w:t>
      </w:r>
      <w:r w:rsidRPr="007E0F0E">
        <w:rPr>
          <w:rtl/>
        </w:rPr>
        <w:t xml:space="preserve"> </w:t>
      </w:r>
      <w:r w:rsidRPr="007E0F0E">
        <w:rPr>
          <w:rFonts w:hint="cs"/>
          <w:rtl/>
        </w:rPr>
        <w:t>با</w:t>
      </w:r>
      <w:r w:rsidRPr="007E0F0E">
        <w:rPr>
          <w:rtl/>
        </w:rPr>
        <w:t xml:space="preserve"> </w:t>
      </w:r>
      <w:r w:rsidRPr="007E0F0E">
        <w:rPr>
          <w:rFonts w:hint="cs"/>
          <w:rtl/>
        </w:rPr>
        <w:t>افزایش</w:t>
      </w:r>
      <w:r w:rsidRPr="007E0F0E">
        <w:rPr>
          <w:rtl/>
        </w:rPr>
        <w:t xml:space="preserve"> </w:t>
      </w:r>
      <w:r w:rsidRPr="007E0F0E">
        <w:rPr>
          <w:rFonts w:hint="cs"/>
          <w:rtl/>
        </w:rPr>
        <w:t>قیمت</w:t>
      </w:r>
      <w:r w:rsidRPr="007E0F0E">
        <w:rPr>
          <w:rtl/>
        </w:rPr>
        <w:t xml:space="preserve"> </w:t>
      </w:r>
      <w:r w:rsidRPr="007E0F0E">
        <w:rPr>
          <w:rFonts w:hint="cs"/>
          <w:rtl/>
        </w:rPr>
        <w:t>دارایی</w:t>
      </w:r>
      <w:r w:rsidRPr="007E0F0E">
        <w:rPr>
          <w:rtl/>
        </w:rPr>
        <w:t xml:space="preserve"> </w:t>
      </w:r>
      <w:r w:rsidRPr="007E0F0E">
        <w:rPr>
          <w:rFonts w:hint="cs"/>
          <w:rtl/>
        </w:rPr>
        <w:t>پایه،</w:t>
      </w:r>
      <w:r w:rsidRPr="007E0F0E">
        <w:rPr>
          <w:rtl/>
        </w:rPr>
        <w:t xml:space="preserve"> </w:t>
      </w:r>
      <w:r w:rsidRPr="007E0F0E">
        <w:rPr>
          <w:rFonts w:hint="cs"/>
          <w:rtl/>
        </w:rPr>
        <w:t>ارزش</w:t>
      </w:r>
      <w:r w:rsidRPr="007E0F0E">
        <w:rPr>
          <w:rtl/>
        </w:rPr>
        <w:t xml:space="preserve"> </w:t>
      </w:r>
      <w:r w:rsidRPr="007E0F0E">
        <w:rPr>
          <w:rFonts w:hint="cs"/>
          <w:rtl/>
        </w:rPr>
        <w:t>آن</w:t>
      </w:r>
      <w:r w:rsidRPr="007E0F0E">
        <w:rPr>
          <w:rtl/>
        </w:rPr>
        <w:t xml:space="preserve"> </w:t>
      </w:r>
      <w:r w:rsidRPr="007E0F0E">
        <w:rPr>
          <w:rFonts w:hint="cs"/>
          <w:rtl/>
        </w:rPr>
        <w:t>افزایش</w:t>
      </w:r>
      <w:r w:rsidRPr="007E0F0E">
        <w:rPr>
          <w:rtl/>
        </w:rPr>
        <w:t xml:space="preserve"> </w:t>
      </w:r>
      <w:r w:rsidRPr="007E0F0E">
        <w:rPr>
          <w:rFonts w:hint="cs"/>
          <w:rtl/>
        </w:rPr>
        <w:t>می‌یابد</w:t>
      </w:r>
      <w:r w:rsidRPr="007E0F0E">
        <w:rPr>
          <w:rtl/>
        </w:rPr>
        <w:t>.</w:t>
      </w:r>
    </w:p>
    <w:p w14:paraId="71DB31FA" w14:textId="22B567D8" w:rsidR="007E0F0E" w:rsidRPr="007E0F0E" w:rsidRDefault="007E0F0E" w:rsidP="008414A6">
      <w:pPr>
        <w:spacing w:line="360" w:lineRule="auto"/>
        <w:rPr>
          <w:rtl/>
        </w:rPr>
      </w:pPr>
      <w:r w:rsidRPr="007E0F0E">
        <w:rPr>
          <w:rFonts w:hint="cs"/>
          <w:rtl/>
        </w:rPr>
        <w:t>در</w:t>
      </w:r>
      <w:r w:rsidRPr="007E0F0E">
        <w:rPr>
          <w:rtl/>
        </w:rPr>
        <w:t xml:space="preserve"> </w:t>
      </w:r>
      <w:r w:rsidRPr="007E0F0E">
        <w:rPr>
          <w:rFonts w:hint="cs"/>
          <w:rtl/>
        </w:rPr>
        <w:t>مقابل،</w:t>
      </w:r>
      <w:r w:rsidRPr="007E0F0E">
        <w:rPr>
          <w:rtl/>
        </w:rPr>
        <w:t xml:space="preserve"> </w:t>
      </w:r>
      <w:r w:rsidRPr="007E0F0E">
        <w:rPr>
          <w:rFonts w:hint="cs"/>
          <w:rtl/>
        </w:rPr>
        <w:t>اگر</w:t>
      </w:r>
      <w:r w:rsidRPr="007E0F0E">
        <w:rPr>
          <w:rtl/>
        </w:rPr>
        <w:t xml:space="preserve"> </w:t>
      </w:r>
      <w:r w:rsidRPr="007E0F0E">
        <w:rPr>
          <w:rFonts w:hint="cs"/>
          <w:rtl/>
        </w:rPr>
        <w:t>پرتفوی</w:t>
      </w:r>
      <w:r w:rsidRPr="007E0F0E">
        <w:rPr>
          <w:rtl/>
        </w:rPr>
        <w:t xml:space="preserve"> </w:t>
      </w:r>
      <w:r w:rsidR="006B672A" w:rsidRPr="006B672A">
        <w:t xml:space="preserve">Δ </w:t>
      </w:r>
      <w:r w:rsidR="006B672A">
        <w:rPr>
          <w:rFonts w:hint="cs"/>
          <w:rtl/>
        </w:rPr>
        <w:t xml:space="preserve"> </w:t>
      </w:r>
      <w:r w:rsidRPr="007E0F0E">
        <w:rPr>
          <w:rFonts w:hint="cs"/>
          <w:rtl/>
        </w:rPr>
        <w:t>منفی</w:t>
      </w:r>
      <w:r w:rsidRPr="007E0F0E">
        <w:rPr>
          <w:rtl/>
        </w:rPr>
        <w:t xml:space="preserve"> </w:t>
      </w:r>
      <w:r w:rsidRPr="007E0F0E">
        <w:rPr>
          <w:rFonts w:hint="cs"/>
          <w:rtl/>
        </w:rPr>
        <w:t>داشته</w:t>
      </w:r>
      <w:r w:rsidRPr="007E0F0E">
        <w:rPr>
          <w:rtl/>
        </w:rPr>
        <w:t xml:space="preserve"> </w:t>
      </w:r>
      <w:r w:rsidRPr="007E0F0E">
        <w:rPr>
          <w:rFonts w:hint="cs"/>
          <w:rtl/>
        </w:rPr>
        <w:t>باشد،</w:t>
      </w:r>
      <w:r w:rsidRPr="007E0F0E">
        <w:rPr>
          <w:rtl/>
        </w:rPr>
        <w:t xml:space="preserve"> </w:t>
      </w:r>
      <w:r w:rsidRPr="007E0F0E">
        <w:rPr>
          <w:rFonts w:hint="cs"/>
          <w:rtl/>
        </w:rPr>
        <w:t>کاهش</w:t>
      </w:r>
      <w:r w:rsidRPr="007E0F0E">
        <w:rPr>
          <w:rtl/>
        </w:rPr>
        <w:t xml:space="preserve"> </w:t>
      </w:r>
      <w:r w:rsidRPr="007E0F0E">
        <w:rPr>
          <w:rFonts w:hint="cs"/>
          <w:rtl/>
        </w:rPr>
        <w:t>قیمت</w:t>
      </w:r>
      <w:r w:rsidRPr="007E0F0E">
        <w:rPr>
          <w:rtl/>
        </w:rPr>
        <w:t xml:space="preserve"> </w:t>
      </w:r>
      <w:r w:rsidRPr="007E0F0E">
        <w:rPr>
          <w:rFonts w:hint="cs"/>
          <w:rtl/>
        </w:rPr>
        <w:t>دارایی</w:t>
      </w:r>
      <w:r w:rsidRPr="007E0F0E">
        <w:rPr>
          <w:rtl/>
        </w:rPr>
        <w:t xml:space="preserve"> </w:t>
      </w:r>
      <w:r w:rsidRPr="007E0F0E">
        <w:rPr>
          <w:rFonts w:hint="cs"/>
          <w:rtl/>
        </w:rPr>
        <w:t>پایه</w:t>
      </w:r>
      <w:r w:rsidRPr="007E0F0E">
        <w:rPr>
          <w:rtl/>
        </w:rPr>
        <w:t xml:space="preserve"> </w:t>
      </w:r>
      <w:r w:rsidRPr="007E0F0E">
        <w:rPr>
          <w:rFonts w:hint="cs"/>
          <w:rtl/>
        </w:rPr>
        <w:t>به</w:t>
      </w:r>
      <w:r w:rsidRPr="007E0F0E">
        <w:rPr>
          <w:rtl/>
        </w:rPr>
        <w:t xml:space="preserve"> </w:t>
      </w:r>
      <w:r w:rsidRPr="007E0F0E">
        <w:rPr>
          <w:rFonts w:hint="cs"/>
          <w:rtl/>
        </w:rPr>
        <w:t>سود</w:t>
      </w:r>
      <w:r w:rsidRPr="007E0F0E">
        <w:rPr>
          <w:rtl/>
        </w:rPr>
        <w:t xml:space="preserve"> </w:t>
      </w:r>
      <w:r w:rsidRPr="007E0F0E">
        <w:rPr>
          <w:rFonts w:hint="cs"/>
          <w:rtl/>
        </w:rPr>
        <w:t>معامله‌گر</w:t>
      </w:r>
      <w:r w:rsidRPr="007E0F0E">
        <w:rPr>
          <w:rtl/>
        </w:rPr>
        <w:t xml:space="preserve"> </w:t>
      </w:r>
      <w:r w:rsidRPr="007E0F0E">
        <w:rPr>
          <w:rFonts w:hint="cs"/>
          <w:rtl/>
        </w:rPr>
        <w:t>است</w:t>
      </w:r>
      <w:r w:rsidRPr="007E0F0E">
        <w:rPr>
          <w:rtl/>
        </w:rPr>
        <w:t>.</w:t>
      </w:r>
    </w:p>
    <w:p w14:paraId="011928AE" w14:textId="52C0D17B" w:rsidR="007E0F0E" w:rsidRPr="007E0F0E" w:rsidRDefault="007E0F0E" w:rsidP="008414A6">
      <w:pPr>
        <w:spacing w:line="360" w:lineRule="auto"/>
        <w:rPr>
          <w:rtl/>
        </w:rPr>
      </w:pPr>
      <w:r w:rsidRPr="007E0F0E">
        <w:rPr>
          <w:rFonts w:hint="cs"/>
          <w:rtl/>
        </w:rPr>
        <w:t>معامله‌گران</w:t>
      </w:r>
      <w:r w:rsidRPr="007E0F0E">
        <w:rPr>
          <w:rtl/>
        </w:rPr>
        <w:t xml:space="preserve"> </w:t>
      </w:r>
      <w:r w:rsidRPr="007E0F0E">
        <w:rPr>
          <w:rFonts w:hint="cs"/>
          <w:rtl/>
        </w:rPr>
        <w:t>از</w:t>
      </w:r>
      <w:r w:rsidRPr="007E0F0E">
        <w:rPr>
          <w:rtl/>
        </w:rPr>
        <w:t xml:space="preserve"> </w:t>
      </w:r>
      <w:r w:rsidRPr="007E0F0E">
        <w:rPr>
          <w:rFonts w:hint="cs"/>
          <w:rtl/>
        </w:rPr>
        <w:t>استراتژی</w:t>
      </w:r>
      <w:r w:rsidRPr="007E0F0E">
        <w:rPr>
          <w:rtl/>
        </w:rPr>
        <w:t xml:space="preserve"> </w:t>
      </w:r>
      <w:r w:rsidRPr="007E0F0E">
        <w:rPr>
          <w:rFonts w:hint="cs"/>
          <w:rtl/>
        </w:rPr>
        <w:t>دلتا</w:t>
      </w:r>
      <w:r w:rsidRPr="007E0F0E">
        <w:rPr>
          <w:rtl/>
        </w:rPr>
        <w:t>-</w:t>
      </w:r>
      <w:r w:rsidRPr="007E0F0E">
        <w:rPr>
          <w:rFonts w:hint="cs"/>
          <w:rtl/>
        </w:rPr>
        <w:t>نوترال</w:t>
      </w:r>
      <w:r>
        <w:rPr>
          <w:rStyle w:val="FootnoteReference"/>
          <w:b/>
          <w:bCs/>
          <w:rtl/>
        </w:rPr>
        <w:footnoteReference w:id="109"/>
      </w:r>
      <w:r w:rsidRPr="007E0F0E">
        <w:t xml:space="preserve"> </w:t>
      </w:r>
      <w:r w:rsidRPr="007E0F0E">
        <w:rPr>
          <w:rFonts w:hint="cs"/>
          <w:rtl/>
        </w:rPr>
        <w:t>برای</w:t>
      </w:r>
      <w:r w:rsidRPr="007E0F0E">
        <w:rPr>
          <w:rtl/>
        </w:rPr>
        <w:t xml:space="preserve"> </w:t>
      </w:r>
      <w:r w:rsidRPr="007E0F0E">
        <w:rPr>
          <w:rFonts w:hint="cs"/>
          <w:rtl/>
        </w:rPr>
        <w:t>کاهش</w:t>
      </w:r>
      <w:r w:rsidRPr="007E0F0E">
        <w:rPr>
          <w:rtl/>
        </w:rPr>
        <w:t xml:space="preserve"> </w:t>
      </w:r>
      <w:r w:rsidRPr="007E0F0E">
        <w:rPr>
          <w:rFonts w:hint="cs"/>
          <w:rtl/>
        </w:rPr>
        <w:t>تأثیر</w:t>
      </w:r>
      <w:r w:rsidRPr="007E0F0E">
        <w:rPr>
          <w:rtl/>
        </w:rPr>
        <w:t xml:space="preserve"> </w:t>
      </w:r>
      <w:r w:rsidRPr="007E0F0E">
        <w:rPr>
          <w:rFonts w:hint="cs"/>
          <w:rtl/>
        </w:rPr>
        <w:t>تغییرات</w:t>
      </w:r>
      <w:r w:rsidRPr="007E0F0E">
        <w:rPr>
          <w:rtl/>
        </w:rPr>
        <w:t xml:space="preserve"> </w:t>
      </w:r>
      <w:r w:rsidRPr="007E0F0E">
        <w:rPr>
          <w:rFonts w:hint="cs"/>
          <w:rtl/>
        </w:rPr>
        <w:t>قیمت</w:t>
      </w:r>
      <w:r w:rsidRPr="007E0F0E">
        <w:rPr>
          <w:rtl/>
        </w:rPr>
        <w:t xml:space="preserve"> </w:t>
      </w:r>
      <w:r w:rsidRPr="007E0F0E">
        <w:rPr>
          <w:rFonts w:hint="cs"/>
          <w:rtl/>
        </w:rPr>
        <w:t>دارایی</w:t>
      </w:r>
      <w:r w:rsidRPr="007E0F0E">
        <w:rPr>
          <w:rtl/>
        </w:rPr>
        <w:t xml:space="preserve"> </w:t>
      </w:r>
      <w:r w:rsidRPr="007E0F0E">
        <w:rPr>
          <w:rFonts w:hint="cs"/>
          <w:rtl/>
        </w:rPr>
        <w:t>پایه</w:t>
      </w:r>
      <w:r w:rsidRPr="007E0F0E">
        <w:rPr>
          <w:rtl/>
        </w:rPr>
        <w:t xml:space="preserve"> </w:t>
      </w:r>
      <w:r w:rsidRPr="007E0F0E">
        <w:rPr>
          <w:rFonts w:hint="cs"/>
          <w:rtl/>
        </w:rPr>
        <w:t>بر</w:t>
      </w:r>
      <w:r w:rsidRPr="007E0F0E">
        <w:rPr>
          <w:rtl/>
        </w:rPr>
        <w:t xml:space="preserve"> </w:t>
      </w:r>
      <w:r w:rsidRPr="007E0F0E">
        <w:rPr>
          <w:rFonts w:hint="cs"/>
          <w:rtl/>
        </w:rPr>
        <w:t>پرتفوی</w:t>
      </w:r>
      <w:r w:rsidRPr="007E0F0E">
        <w:rPr>
          <w:rtl/>
        </w:rPr>
        <w:t xml:space="preserve"> </w:t>
      </w:r>
      <w:r w:rsidRPr="007E0F0E">
        <w:rPr>
          <w:rFonts w:hint="cs"/>
          <w:rtl/>
        </w:rPr>
        <w:t>خود</w:t>
      </w:r>
      <w:r w:rsidRPr="007E0F0E">
        <w:rPr>
          <w:rtl/>
        </w:rPr>
        <w:t xml:space="preserve"> </w:t>
      </w:r>
      <w:r w:rsidRPr="007E0F0E">
        <w:rPr>
          <w:rFonts w:hint="cs"/>
          <w:rtl/>
        </w:rPr>
        <w:t>استفاده</w:t>
      </w:r>
      <w:r w:rsidRPr="007E0F0E">
        <w:rPr>
          <w:rtl/>
        </w:rPr>
        <w:t xml:space="preserve"> </w:t>
      </w:r>
      <w:r w:rsidRPr="007E0F0E">
        <w:rPr>
          <w:rFonts w:hint="cs"/>
          <w:rtl/>
        </w:rPr>
        <w:t>می‌کنند</w:t>
      </w:r>
      <w:r w:rsidRPr="007E0F0E">
        <w:rPr>
          <w:rtl/>
        </w:rPr>
        <w:t>.</w:t>
      </w:r>
    </w:p>
    <w:p w14:paraId="7DFE293B" w14:textId="61248FE3" w:rsidR="007E0F0E" w:rsidRPr="006B672A" w:rsidRDefault="007E0F0E" w:rsidP="008414A6">
      <w:pPr>
        <w:spacing w:line="360" w:lineRule="auto"/>
        <w:rPr>
          <w:rtl/>
        </w:rPr>
      </w:pPr>
      <w:r w:rsidRPr="007E0F0E">
        <w:rPr>
          <w:rFonts w:hint="cs"/>
          <w:rtl/>
        </w:rPr>
        <w:t xml:space="preserve">تنطیم </w:t>
      </w:r>
      <w:r w:rsidR="006B672A" w:rsidRPr="006B672A">
        <w:t>Δ</w:t>
      </w:r>
    </w:p>
    <w:p w14:paraId="1A80C4F5" w14:textId="009DB1DA" w:rsidR="007E0F0E" w:rsidRPr="007E0F0E" w:rsidRDefault="007E0F0E" w:rsidP="008414A6">
      <w:pPr>
        <w:spacing w:line="360" w:lineRule="auto"/>
        <w:rPr>
          <w:rtl/>
        </w:rPr>
      </w:pPr>
      <w:r w:rsidRPr="007E0F0E">
        <w:rPr>
          <w:rFonts w:hint="cs"/>
          <w:rtl/>
        </w:rPr>
        <w:t>خرید</w:t>
      </w:r>
      <w:r w:rsidRPr="007E0F0E">
        <w:rPr>
          <w:rtl/>
        </w:rPr>
        <w:t xml:space="preserve"> </w:t>
      </w:r>
      <w:r w:rsidRPr="007E0F0E">
        <w:rPr>
          <w:rFonts w:hint="cs"/>
          <w:rtl/>
        </w:rPr>
        <w:t>یا</w:t>
      </w:r>
      <w:r w:rsidRPr="007E0F0E">
        <w:rPr>
          <w:rtl/>
        </w:rPr>
        <w:t xml:space="preserve"> </w:t>
      </w:r>
      <w:r w:rsidRPr="007E0F0E">
        <w:rPr>
          <w:rFonts w:hint="cs"/>
          <w:rtl/>
        </w:rPr>
        <w:t>فروش</w:t>
      </w:r>
      <w:r w:rsidRPr="007E0F0E">
        <w:rPr>
          <w:rtl/>
        </w:rPr>
        <w:t xml:space="preserve"> </w:t>
      </w:r>
      <w:r w:rsidRPr="007E0F0E">
        <w:rPr>
          <w:rFonts w:hint="cs"/>
          <w:rtl/>
        </w:rPr>
        <w:t>آپشن‌های</w:t>
      </w:r>
      <w:r w:rsidRPr="007E0F0E">
        <w:rPr>
          <w:rtl/>
        </w:rPr>
        <w:t xml:space="preserve"> </w:t>
      </w:r>
      <w:r w:rsidRPr="007E0F0E">
        <w:rPr>
          <w:rFonts w:hint="cs"/>
          <w:rtl/>
        </w:rPr>
        <w:t>بیشتر</w:t>
      </w:r>
      <w:r w:rsidRPr="007E0F0E">
        <w:rPr>
          <w:rtl/>
        </w:rPr>
        <w:t xml:space="preserve"> </w:t>
      </w:r>
      <w:r w:rsidRPr="007E0F0E">
        <w:rPr>
          <w:rFonts w:hint="cs"/>
          <w:rtl/>
        </w:rPr>
        <w:t>برای</w:t>
      </w:r>
      <w:r w:rsidRPr="007E0F0E">
        <w:rPr>
          <w:rtl/>
        </w:rPr>
        <w:t xml:space="preserve"> </w:t>
      </w:r>
      <w:r w:rsidRPr="007E0F0E">
        <w:rPr>
          <w:rFonts w:hint="cs"/>
          <w:rtl/>
        </w:rPr>
        <w:t>تعدیل</w:t>
      </w:r>
      <w:r w:rsidRPr="007E0F0E">
        <w:rPr>
          <w:rtl/>
        </w:rPr>
        <w:t xml:space="preserve"> </w:t>
      </w:r>
      <w:r w:rsidRPr="007E0F0E">
        <w:rPr>
          <w:rFonts w:hint="cs"/>
          <w:rtl/>
        </w:rPr>
        <w:t>مقدار</w:t>
      </w:r>
      <w:r w:rsidRPr="007E0F0E">
        <w:rPr>
          <w:rtl/>
        </w:rPr>
        <w:t xml:space="preserve"> </w:t>
      </w:r>
      <w:r w:rsidR="006B672A" w:rsidRPr="009E32EE">
        <w:t>Δ</w:t>
      </w:r>
      <w:r w:rsidR="006B672A">
        <w:rPr>
          <w:rFonts w:hint="cs"/>
          <w:rtl/>
        </w:rPr>
        <w:t xml:space="preserve"> </w:t>
      </w:r>
      <w:r w:rsidRPr="007E0F0E">
        <w:rPr>
          <w:rtl/>
        </w:rPr>
        <w:t>.</w:t>
      </w:r>
    </w:p>
    <w:p w14:paraId="3F26E204" w14:textId="77777777" w:rsidR="006B672A" w:rsidRDefault="007E0F0E" w:rsidP="008414A6">
      <w:pPr>
        <w:spacing w:line="360" w:lineRule="auto"/>
      </w:pPr>
      <w:r w:rsidRPr="006B672A">
        <w:rPr>
          <w:rFonts w:hint="cs"/>
          <w:rtl/>
        </w:rPr>
        <w:t>استفاده</w:t>
      </w:r>
      <w:r w:rsidRPr="006B672A">
        <w:rPr>
          <w:rtl/>
        </w:rPr>
        <w:t xml:space="preserve"> </w:t>
      </w:r>
      <w:r w:rsidRPr="006B672A">
        <w:rPr>
          <w:rFonts w:hint="cs"/>
          <w:rtl/>
        </w:rPr>
        <w:t>از</w:t>
      </w:r>
      <w:r w:rsidRPr="006B672A">
        <w:rPr>
          <w:rtl/>
        </w:rPr>
        <w:t xml:space="preserve"> </w:t>
      </w:r>
      <w:r w:rsidRPr="006B672A">
        <w:rPr>
          <w:rFonts w:hint="cs"/>
          <w:rtl/>
        </w:rPr>
        <w:t>ترکیب</w:t>
      </w:r>
      <w:r w:rsidRPr="006B672A">
        <w:rPr>
          <w:rtl/>
        </w:rPr>
        <w:t xml:space="preserve"> </w:t>
      </w:r>
      <w:r w:rsidRPr="006B672A">
        <w:rPr>
          <w:rFonts w:hint="cs"/>
          <w:rtl/>
        </w:rPr>
        <w:t>خرید</w:t>
      </w:r>
      <w:r w:rsidRPr="006B672A">
        <w:rPr>
          <w:rtl/>
        </w:rPr>
        <w:t xml:space="preserve"> </w:t>
      </w:r>
      <w:r w:rsidRPr="006B672A">
        <w:rPr>
          <w:rFonts w:hint="cs"/>
          <w:rtl/>
        </w:rPr>
        <w:t>و</w:t>
      </w:r>
      <w:r w:rsidRPr="006B672A">
        <w:rPr>
          <w:rtl/>
        </w:rPr>
        <w:t xml:space="preserve"> </w:t>
      </w:r>
      <w:r w:rsidRPr="006B672A">
        <w:rPr>
          <w:rFonts w:hint="cs"/>
          <w:rtl/>
        </w:rPr>
        <w:t>فروش</w:t>
      </w:r>
      <w:r w:rsidRPr="006B672A">
        <w:rPr>
          <w:rtl/>
        </w:rPr>
        <w:t xml:space="preserve"> </w:t>
      </w:r>
      <w:r w:rsidRPr="006B672A">
        <w:rPr>
          <w:rFonts w:hint="cs"/>
          <w:rtl/>
        </w:rPr>
        <w:t>قراردادهای</w:t>
      </w:r>
      <w:r w:rsidRPr="006B672A">
        <w:rPr>
          <w:rtl/>
        </w:rPr>
        <w:t xml:space="preserve"> </w:t>
      </w:r>
      <w:r w:rsidRPr="006B672A">
        <w:rPr>
          <w:rFonts w:hint="cs"/>
          <w:rtl/>
        </w:rPr>
        <w:t>کال</w:t>
      </w:r>
      <w:r w:rsidRPr="006B672A">
        <w:rPr>
          <w:rtl/>
        </w:rPr>
        <w:t xml:space="preserve"> </w:t>
      </w:r>
      <w:r w:rsidRPr="006B672A">
        <w:rPr>
          <w:rFonts w:hint="cs"/>
          <w:rtl/>
        </w:rPr>
        <w:t>و</w:t>
      </w:r>
      <w:r w:rsidRPr="006B672A">
        <w:rPr>
          <w:rtl/>
        </w:rPr>
        <w:t xml:space="preserve"> </w:t>
      </w:r>
      <w:r w:rsidRPr="006B672A">
        <w:rPr>
          <w:rFonts w:hint="cs"/>
          <w:rtl/>
        </w:rPr>
        <w:t>پوت</w:t>
      </w:r>
      <w:r w:rsidRPr="006B672A">
        <w:rPr>
          <w:rtl/>
        </w:rPr>
        <w:t xml:space="preserve"> </w:t>
      </w:r>
      <w:r w:rsidRPr="006B672A">
        <w:rPr>
          <w:rFonts w:hint="cs"/>
          <w:rtl/>
        </w:rPr>
        <w:t>برای</w:t>
      </w:r>
      <w:r w:rsidRPr="006B672A">
        <w:rPr>
          <w:rtl/>
        </w:rPr>
        <w:t xml:space="preserve"> </w:t>
      </w:r>
      <w:r w:rsidRPr="006B672A">
        <w:rPr>
          <w:rFonts w:hint="cs"/>
          <w:rtl/>
        </w:rPr>
        <w:t>متعادل</w:t>
      </w:r>
      <w:r w:rsidRPr="006B672A">
        <w:rPr>
          <w:rtl/>
        </w:rPr>
        <w:t xml:space="preserve"> </w:t>
      </w:r>
      <w:r w:rsidRPr="006B672A">
        <w:rPr>
          <w:rFonts w:hint="cs"/>
          <w:rtl/>
        </w:rPr>
        <w:t>کردن</w:t>
      </w:r>
      <w:r w:rsidRPr="006B672A">
        <w:rPr>
          <w:rtl/>
        </w:rPr>
        <w:t xml:space="preserve"> </w:t>
      </w:r>
      <w:r w:rsidR="006B672A" w:rsidRPr="006B672A">
        <w:t xml:space="preserve">Δ </w:t>
      </w:r>
      <w:r w:rsidR="006B672A">
        <w:rPr>
          <w:rFonts w:hint="cs"/>
          <w:rtl/>
        </w:rPr>
        <w:t xml:space="preserve">. </w:t>
      </w:r>
    </w:p>
    <w:p w14:paraId="4E8454E9" w14:textId="6F5AAA76" w:rsidR="00EC0B8B" w:rsidRPr="006B672A" w:rsidRDefault="007E0F0E" w:rsidP="008414A6">
      <w:pPr>
        <w:spacing w:line="360" w:lineRule="auto"/>
      </w:pPr>
      <w:r w:rsidRPr="006B672A">
        <w:rPr>
          <w:rFonts w:hint="cs"/>
          <w:rtl/>
        </w:rPr>
        <w:t>استفاده</w:t>
      </w:r>
      <w:r w:rsidRPr="006B672A">
        <w:rPr>
          <w:rtl/>
        </w:rPr>
        <w:t xml:space="preserve"> </w:t>
      </w:r>
      <w:r w:rsidRPr="006B672A">
        <w:rPr>
          <w:rFonts w:hint="cs"/>
          <w:rtl/>
        </w:rPr>
        <w:t>از</w:t>
      </w:r>
      <w:r w:rsidRPr="006B672A">
        <w:rPr>
          <w:rtl/>
        </w:rPr>
        <w:t xml:space="preserve"> </w:t>
      </w:r>
      <w:r w:rsidRPr="006B672A">
        <w:rPr>
          <w:rFonts w:hint="cs"/>
          <w:rtl/>
        </w:rPr>
        <w:t>دارایی</w:t>
      </w:r>
      <w:r w:rsidRPr="006B672A">
        <w:rPr>
          <w:rtl/>
        </w:rPr>
        <w:t xml:space="preserve"> </w:t>
      </w:r>
      <w:r w:rsidRPr="006B672A">
        <w:rPr>
          <w:rFonts w:hint="cs"/>
          <w:rtl/>
        </w:rPr>
        <w:t>پایه</w:t>
      </w:r>
      <w:r w:rsidRPr="006B672A">
        <w:rPr>
          <w:rtl/>
        </w:rPr>
        <w:t xml:space="preserve"> (</w:t>
      </w:r>
      <w:r w:rsidRPr="006B672A">
        <w:rPr>
          <w:rFonts w:hint="cs"/>
          <w:rtl/>
        </w:rPr>
        <w:t>مثلاً</w:t>
      </w:r>
      <w:r w:rsidRPr="006B672A">
        <w:rPr>
          <w:rtl/>
        </w:rPr>
        <w:t xml:space="preserve"> </w:t>
      </w:r>
      <w:r w:rsidRPr="006B672A">
        <w:rPr>
          <w:rFonts w:hint="cs"/>
          <w:rtl/>
        </w:rPr>
        <w:t>خرید</w:t>
      </w:r>
      <w:r w:rsidRPr="006B672A">
        <w:rPr>
          <w:rtl/>
        </w:rPr>
        <w:t xml:space="preserve"> </w:t>
      </w:r>
      <w:r w:rsidRPr="006B672A">
        <w:rPr>
          <w:rFonts w:hint="cs"/>
          <w:rtl/>
        </w:rPr>
        <w:t>یا</w:t>
      </w:r>
      <w:r w:rsidRPr="006B672A">
        <w:rPr>
          <w:rtl/>
        </w:rPr>
        <w:t xml:space="preserve"> </w:t>
      </w:r>
      <w:r w:rsidRPr="006B672A">
        <w:rPr>
          <w:rFonts w:hint="cs"/>
          <w:rtl/>
        </w:rPr>
        <w:t>فروش</w:t>
      </w:r>
      <w:r w:rsidRPr="006B672A">
        <w:rPr>
          <w:rtl/>
        </w:rPr>
        <w:t xml:space="preserve"> </w:t>
      </w:r>
      <w:r w:rsidRPr="006B672A">
        <w:rPr>
          <w:rFonts w:hint="cs"/>
          <w:rtl/>
        </w:rPr>
        <w:t>سهام</w:t>
      </w:r>
      <w:r w:rsidRPr="006B672A">
        <w:rPr>
          <w:rtl/>
        </w:rPr>
        <w:t xml:space="preserve">) </w:t>
      </w:r>
      <w:r w:rsidRPr="006B672A">
        <w:rPr>
          <w:rFonts w:hint="cs"/>
          <w:rtl/>
        </w:rPr>
        <w:t>برای</w:t>
      </w:r>
      <w:r w:rsidRPr="006B672A">
        <w:rPr>
          <w:rtl/>
        </w:rPr>
        <w:t xml:space="preserve"> </w:t>
      </w:r>
      <w:r w:rsidRPr="006B672A">
        <w:rPr>
          <w:rFonts w:hint="cs"/>
          <w:rtl/>
        </w:rPr>
        <w:t>هج</w:t>
      </w:r>
      <w:r w:rsidRPr="006B672A">
        <w:rPr>
          <w:rtl/>
        </w:rPr>
        <w:t xml:space="preserve"> </w:t>
      </w:r>
      <w:r w:rsidRPr="006B672A">
        <w:rPr>
          <w:rFonts w:hint="cs"/>
          <w:rtl/>
        </w:rPr>
        <w:t>کردن</w:t>
      </w:r>
      <w:r w:rsidRPr="006B672A">
        <w:t xml:space="preserve"> </w:t>
      </w:r>
      <w:r w:rsidR="006B672A" w:rsidRPr="006B672A">
        <w:t xml:space="preserve">Δ </w:t>
      </w:r>
      <w:r w:rsidRPr="006B672A">
        <w:rPr>
          <w:rFonts w:hint="cs"/>
          <w:rtl/>
        </w:rPr>
        <w:t>و</w:t>
      </w:r>
      <w:r w:rsidRPr="006B672A">
        <w:rPr>
          <w:rtl/>
        </w:rPr>
        <w:t xml:space="preserve"> </w:t>
      </w:r>
      <w:r w:rsidRPr="006B672A">
        <w:rPr>
          <w:rFonts w:hint="cs"/>
          <w:rtl/>
        </w:rPr>
        <w:t>کاهش</w:t>
      </w:r>
      <w:r w:rsidRPr="006B672A">
        <w:rPr>
          <w:rtl/>
        </w:rPr>
        <w:t xml:space="preserve"> </w:t>
      </w:r>
      <w:r w:rsidRPr="006B672A">
        <w:rPr>
          <w:rFonts w:hint="cs"/>
          <w:rtl/>
        </w:rPr>
        <w:t>ریسک</w:t>
      </w:r>
      <w:r w:rsidRPr="006B672A">
        <w:rPr>
          <w:rtl/>
        </w:rPr>
        <w:t>.</w:t>
      </w:r>
    </w:p>
    <w:p w14:paraId="64050B11" w14:textId="40B33F0B" w:rsidR="003F1881" w:rsidRPr="006B672A" w:rsidRDefault="00494375" w:rsidP="008414A6">
      <w:pPr>
        <w:spacing w:line="360" w:lineRule="auto"/>
        <w:rPr>
          <w:rtl/>
        </w:rPr>
      </w:pPr>
      <w:r w:rsidRPr="00494375">
        <w:t>γ</w:t>
      </w:r>
      <w:r w:rsidRPr="00494375">
        <w:rPr>
          <w:rFonts w:hint="cs"/>
        </w:rPr>
        <w:t xml:space="preserve"> </w:t>
      </w:r>
      <w:r>
        <w:rPr>
          <w:rFonts w:hint="cs"/>
          <w:rtl/>
        </w:rPr>
        <w:t xml:space="preserve"> </w:t>
      </w:r>
      <w:r>
        <w:rPr>
          <w:rStyle w:val="FootnoteReference"/>
          <w:b/>
          <w:rtl/>
        </w:rPr>
        <w:footnoteReference w:id="110"/>
      </w:r>
      <w:r w:rsidR="003F1881" w:rsidRPr="00A06A9C">
        <w:rPr>
          <w:rFonts w:hint="cs"/>
          <w:rtl/>
        </w:rPr>
        <w:t>اندازه‌گیری</w:t>
      </w:r>
      <w:r w:rsidR="003F1881" w:rsidRPr="00A06A9C">
        <w:rPr>
          <w:rtl/>
        </w:rPr>
        <w:t xml:space="preserve"> </w:t>
      </w:r>
      <w:r w:rsidR="003F1881" w:rsidRPr="00A06A9C">
        <w:rPr>
          <w:rFonts w:hint="cs"/>
          <w:rtl/>
        </w:rPr>
        <w:t>سرعت</w:t>
      </w:r>
      <w:r w:rsidR="003F1881" w:rsidRPr="00A06A9C">
        <w:rPr>
          <w:rtl/>
        </w:rPr>
        <w:t xml:space="preserve"> </w:t>
      </w:r>
      <w:r w:rsidR="003F1881" w:rsidRPr="00A06A9C">
        <w:rPr>
          <w:rFonts w:hint="cs"/>
          <w:rtl/>
        </w:rPr>
        <w:t>تغییر</w:t>
      </w:r>
      <w:r w:rsidR="003F1881" w:rsidRPr="00A06A9C">
        <w:rPr>
          <w:rtl/>
        </w:rPr>
        <w:t xml:space="preserve"> </w:t>
      </w:r>
      <w:r w:rsidR="006B672A" w:rsidRPr="006B672A">
        <w:t>Δ</w:t>
      </w:r>
    </w:p>
    <w:p w14:paraId="333C49D1" w14:textId="6697EE58" w:rsidR="003F1881" w:rsidRPr="003F1881" w:rsidRDefault="00906612" w:rsidP="008414A6">
      <w:pPr>
        <w:spacing w:line="360" w:lineRule="auto"/>
        <w:rPr>
          <w:rtl/>
        </w:rPr>
      </w:pPr>
      <w:r w:rsidRPr="00906612">
        <w:t xml:space="preserve">γ </w:t>
      </w:r>
      <w:r>
        <w:rPr>
          <w:rFonts w:hint="cs"/>
          <w:rtl/>
        </w:rPr>
        <w:t xml:space="preserve"> </w:t>
      </w:r>
      <w:r w:rsidR="003F1881" w:rsidRPr="003F1881">
        <w:rPr>
          <w:rFonts w:hint="cs"/>
          <w:rtl/>
        </w:rPr>
        <w:t>میزان</w:t>
      </w:r>
      <w:r w:rsidR="003F1881" w:rsidRPr="003F1881">
        <w:rPr>
          <w:rtl/>
        </w:rPr>
        <w:t xml:space="preserve"> </w:t>
      </w:r>
      <w:r w:rsidR="003F1881" w:rsidRPr="003F1881">
        <w:rPr>
          <w:rFonts w:hint="cs"/>
          <w:rtl/>
        </w:rPr>
        <w:t>تغییر</w:t>
      </w:r>
      <w:r w:rsidR="003F1881" w:rsidRPr="003F1881">
        <w:rPr>
          <w:rtl/>
        </w:rPr>
        <w:t xml:space="preserve"> </w:t>
      </w:r>
      <w:r w:rsidR="003F1881" w:rsidRPr="003F1881">
        <w:rPr>
          <w:rFonts w:hint="cs"/>
          <w:rtl/>
        </w:rPr>
        <w:t>دلتا</w:t>
      </w:r>
      <w:r w:rsidR="003F1881" w:rsidRPr="003F1881">
        <w:rPr>
          <w:rtl/>
        </w:rPr>
        <w:t xml:space="preserve"> </w:t>
      </w:r>
      <w:r w:rsidR="003F1881" w:rsidRPr="003F1881">
        <w:rPr>
          <w:rFonts w:hint="cs"/>
          <w:rtl/>
        </w:rPr>
        <w:t>را</w:t>
      </w:r>
      <w:r w:rsidR="003F1881" w:rsidRPr="003F1881">
        <w:rPr>
          <w:rtl/>
        </w:rPr>
        <w:t xml:space="preserve"> </w:t>
      </w:r>
      <w:r w:rsidR="003F1881" w:rsidRPr="003F1881">
        <w:rPr>
          <w:rFonts w:hint="cs"/>
          <w:rtl/>
        </w:rPr>
        <w:t>در</w:t>
      </w:r>
      <w:r w:rsidR="003F1881" w:rsidRPr="003F1881">
        <w:rPr>
          <w:rtl/>
        </w:rPr>
        <w:t xml:space="preserve"> </w:t>
      </w:r>
      <w:r w:rsidR="003F1881" w:rsidRPr="003F1881">
        <w:rPr>
          <w:rFonts w:hint="cs"/>
          <w:rtl/>
        </w:rPr>
        <w:t>واکنش</w:t>
      </w:r>
      <w:r w:rsidR="003F1881" w:rsidRPr="003F1881">
        <w:rPr>
          <w:rtl/>
        </w:rPr>
        <w:t xml:space="preserve"> </w:t>
      </w:r>
      <w:r w:rsidR="003F1881" w:rsidRPr="003F1881">
        <w:rPr>
          <w:rFonts w:hint="cs"/>
          <w:rtl/>
        </w:rPr>
        <w:t>به</w:t>
      </w:r>
      <w:r w:rsidR="003F1881" w:rsidRPr="003F1881">
        <w:rPr>
          <w:rtl/>
        </w:rPr>
        <w:t xml:space="preserve"> </w:t>
      </w:r>
      <w:r w:rsidR="003F1881" w:rsidRPr="003F1881">
        <w:rPr>
          <w:rFonts w:hint="cs"/>
          <w:rtl/>
        </w:rPr>
        <w:t>تغییر</w:t>
      </w:r>
      <w:r w:rsidR="003F1881" w:rsidRPr="003F1881">
        <w:rPr>
          <w:rtl/>
        </w:rPr>
        <w:t xml:space="preserve"> </w:t>
      </w:r>
      <w:r w:rsidR="003F1881" w:rsidRPr="003F1881">
        <w:rPr>
          <w:rFonts w:hint="cs"/>
          <w:rtl/>
        </w:rPr>
        <w:t>قیمت</w:t>
      </w:r>
      <w:r w:rsidR="003F1881" w:rsidRPr="003F1881">
        <w:rPr>
          <w:rtl/>
        </w:rPr>
        <w:t xml:space="preserve"> </w:t>
      </w:r>
      <w:r w:rsidR="003F1881" w:rsidRPr="003F1881">
        <w:rPr>
          <w:rFonts w:hint="cs"/>
          <w:rtl/>
        </w:rPr>
        <w:t>دارایی</w:t>
      </w:r>
      <w:r w:rsidR="003F1881" w:rsidRPr="003F1881">
        <w:rPr>
          <w:rtl/>
        </w:rPr>
        <w:t xml:space="preserve"> </w:t>
      </w:r>
      <w:r w:rsidR="003F1881" w:rsidRPr="003F1881">
        <w:rPr>
          <w:rFonts w:hint="cs"/>
          <w:rtl/>
        </w:rPr>
        <w:t>پایه</w:t>
      </w:r>
      <w:r w:rsidR="003F1881" w:rsidRPr="003F1881">
        <w:rPr>
          <w:rtl/>
        </w:rPr>
        <w:t xml:space="preserve"> </w:t>
      </w:r>
      <w:r w:rsidR="003F1881" w:rsidRPr="003F1881">
        <w:rPr>
          <w:rFonts w:hint="cs"/>
          <w:rtl/>
        </w:rPr>
        <w:t>اندازه‌گیری</w:t>
      </w:r>
      <w:r w:rsidR="003F1881" w:rsidRPr="003F1881">
        <w:rPr>
          <w:rtl/>
        </w:rPr>
        <w:t xml:space="preserve"> </w:t>
      </w:r>
      <w:r w:rsidR="003F1881" w:rsidRPr="003F1881">
        <w:rPr>
          <w:rFonts w:hint="cs"/>
          <w:rtl/>
        </w:rPr>
        <w:t>می‌کند</w:t>
      </w:r>
      <w:r w:rsidR="003F1881" w:rsidRPr="003F1881">
        <w:rPr>
          <w:rtl/>
        </w:rPr>
        <w:t xml:space="preserve">. </w:t>
      </w:r>
      <w:r w:rsidR="003F1881" w:rsidRPr="003F1881">
        <w:rPr>
          <w:rFonts w:hint="cs"/>
          <w:rtl/>
        </w:rPr>
        <w:t>مقدار</w:t>
      </w:r>
      <w:r w:rsidR="003F1881" w:rsidRPr="003F1881">
        <w:rPr>
          <w:rtl/>
        </w:rPr>
        <w:t xml:space="preserve"> </w:t>
      </w:r>
      <w:r w:rsidRPr="00906612">
        <w:t xml:space="preserve">γ </w:t>
      </w:r>
      <w:r>
        <w:rPr>
          <w:rFonts w:hint="cs"/>
          <w:rtl/>
        </w:rPr>
        <w:t xml:space="preserve"> </w:t>
      </w:r>
      <w:r w:rsidR="003F1881" w:rsidRPr="003F1881">
        <w:rPr>
          <w:rFonts w:hint="cs"/>
          <w:rtl/>
        </w:rPr>
        <w:t>همیشه</w:t>
      </w:r>
      <w:r w:rsidR="003F1881" w:rsidRPr="003F1881">
        <w:rPr>
          <w:rtl/>
        </w:rPr>
        <w:t xml:space="preserve"> </w:t>
      </w:r>
      <w:r w:rsidR="003F1881" w:rsidRPr="003F1881">
        <w:rPr>
          <w:rFonts w:hint="cs"/>
          <w:rtl/>
        </w:rPr>
        <w:t>مثبت</w:t>
      </w:r>
      <w:r w:rsidR="003F1881" w:rsidRPr="003F1881">
        <w:rPr>
          <w:rtl/>
        </w:rPr>
        <w:t xml:space="preserve"> </w:t>
      </w:r>
      <w:r w:rsidR="003F1881" w:rsidRPr="003F1881">
        <w:rPr>
          <w:rFonts w:hint="cs"/>
          <w:rtl/>
        </w:rPr>
        <w:t>است</w:t>
      </w:r>
      <w:r w:rsidR="003F1881" w:rsidRPr="003F1881">
        <w:rPr>
          <w:rtl/>
        </w:rPr>
        <w:t xml:space="preserve"> </w:t>
      </w:r>
      <w:r w:rsidR="003F1881" w:rsidRPr="003F1881">
        <w:rPr>
          <w:rFonts w:hint="cs"/>
          <w:rtl/>
        </w:rPr>
        <w:t>و</w:t>
      </w:r>
      <w:r w:rsidR="003F1881" w:rsidRPr="003F1881">
        <w:rPr>
          <w:rtl/>
        </w:rPr>
        <w:t xml:space="preserve"> </w:t>
      </w:r>
      <w:r w:rsidR="003F1881" w:rsidRPr="003F1881">
        <w:rPr>
          <w:rFonts w:hint="cs"/>
          <w:rtl/>
        </w:rPr>
        <w:t>برای</w:t>
      </w:r>
      <w:r w:rsidR="003F1881" w:rsidRPr="003F1881">
        <w:rPr>
          <w:rtl/>
        </w:rPr>
        <w:t xml:space="preserve"> </w:t>
      </w:r>
      <w:r w:rsidR="003F1881" w:rsidRPr="003F1881">
        <w:rPr>
          <w:rFonts w:hint="cs"/>
          <w:rtl/>
        </w:rPr>
        <w:t>هر</w:t>
      </w:r>
      <w:r w:rsidR="003F1881" w:rsidRPr="003F1881">
        <w:rPr>
          <w:rtl/>
        </w:rPr>
        <w:t xml:space="preserve"> </w:t>
      </w:r>
      <w:r w:rsidR="003F1881" w:rsidRPr="003F1881">
        <w:rPr>
          <w:rFonts w:hint="cs"/>
          <w:rtl/>
        </w:rPr>
        <w:t>دو</w:t>
      </w:r>
      <w:r w:rsidR="003F1881" w:rsidRPr="003F1881">
        <w:rPr>
          <w:rtl/>
        </w:rPr>
        <w:t xml:space="preserve"> </w:t>
      </w:r>
      <w:r w:rsidR="003F1881" w:rsidRPr="003F1881">
        <w:rPr>
          <w:rFonts w:hint="cs"/>
          <w:rtl/>
        </w:rPr>
        <w:t>نوع</w:t>
      </w:r>
      <w:r w:rsidR="003F1881" w:rsidRPr="003F1881">
        <w:rPr>
          <w:rtl/>
        </w:rPr>
        <w:t xml:space="preserve"> </w:t>
      </w:r>
      <w:r w:rsidR="003F1881" w:rsidRPr="003F1881">
        <w:rPr>
          <w:rFonts w:hint="cs"/>
          <w:rtl/>
        </w:rPr>
        <w:t>قرارداد</w:t>
      </w:r>
      <w:r w:rsidR="003F1881" w:rsidRPr="003F1881">
        <w:rPr>
          <w:rtl/>
        </w:rPr>
        <w:t xml:space="preserve"> </w:t>
      </w:r>
      <w:r w:rsidR="003F1881" w:rsidRPr="003F1881">
        <w:rPr>
          <w:rFonts w:hint="cs"/>
          <w:rtl/>
        </w:rPr>
        <w:t>کال</w:t>
      </w:r>
      <w:r w:rsidR="003F1881" w:rsidRPr="003F1881">
        <w:rPr>
          <w:rtl/>
        </w:rPr>
        <w:t xml:space="preserve"> </w:t>
      </w:r>
      <w:r w:rsidR="003F1881" w:rsidRPr="003F1881">
        <w:rPr>
          <w:rFonts w:hint="cs"/>
          <w:rtl/>
        </w:rPr>
        <w:t>و</w:t>
      </w:r>
      <w:r w:rsidR="003F1881" w:rsidRPr="003F1881">
        <w:rPr>
          <w:rtl/>
        </w:rPr>
        <w:t xml:space="preserve"> </w:t>
      </w:r>
      <w:r w:rsidR="003F1881" w:rsidRPr="003F1881">
        <w:rPr>
          <w:rFonts w:hint="cs"/>
          <w:rtl/>
        </w:rPr>
        <w:t>پوت</w:t>
      </w:r>
      <w:r w:rsidR="003F1881" w:rsidRPr="003F1881">
        <w:rPr>
          <w:rtl/>
        </w:rPr>
        <w:t xml:space="preserve"> </w:t>
      </w:r>
      <w:r w:rsidR="003F1881" w:rsidRPr="003F1881">
        <w:rPr>
          <w:rFonts w:hint="cs"/>
          <w:rtl/>
        </w:rPr>
        <w:t>محاسبه</w:t>
      </w:r>
      <w:r w:rsidR="003F1881" w:rsidRPr="003F1881">
        <w:rPr>
          <w:rtl/>
        </w:rPr>
        <w:t xml:space="preserve"> </w:t>
      </w:r>
      <w:r w:rsidR="003F1881" w:rsidRPr="003F1881">
        <w:rPr>
          <w:rFonts w:hint="cs"/>
          <w:rtl/>
        </w:rPr>
        <w:t>می‌شود</w:t>
      </w:r>
      <w:r w:rsidR="003F1881" w:rsidRPr="003F1881">
        <w:rPr>
          <w:rtl/>
        </w:rPr>
        <w:t>.</w:t>
      </w:r>
    </w:p>
    <w:p w14:paraId="3CFA338E" w14:textId="5819BD29" w:rsidR="003F1881" w:rsidRPr="00AB7BB2" w:rsidRDefault="00494375" w:rsidP="008414A6">
      <w:pPr>
        <w:spacing w:line="360" w:lineRule="auto"/>
        <w:rPr>
          <w:rtl/>
        </w:rPr>
      </w:pPr>
      <w:r>
        <w:rPr>
          <w:rFonts w:hint="cs"/>
          <w:rtl/>
        </w:rPr>
        <w:t>کاربرد</w:t>
      </w:r>
      <w:r>
        <w:t xml:space="preserve"> </w:t>
      </w:r>
      <w:r w:rsidRPr="00494375">
        <w:t xml:space="preserve">γ </w:t>
      </w:r>
      <w:r w:rsidR="003F1881" w:rsidRPr="00AB7BB2">
        <w:rPr>
          <w:rFonts w:hint="cs"/>
          <w:rtl/>
        </w:rPr>
        <w:t>در</w:t>
      </w:r>
      <w:r w:rsidR="003F1881" w:rsidRPr="00AB7BB2">
        <w:rPr>
          <w:rtl/>
        </w:rPr>
        <w:t xml:space="preserve"> </w:t>
      </w:r>
      <w:r w:rsidR="003F1881" w:rsidRPr="00AB7BB2">
        <w:rPr>
          <w:rFonts w:hint="cs"/>
          <w:rtl/>
        </w:rPr>
        <w:t>مدیریت</w:t>
      </w:r>
      <w:r w:rsidR="003F1881" w:rsidRPr="00AB7BB2">
        <w:rPr>
          <w:rtl/>
        </w:rPr>
        <w:t xml:space="preserve"> </w:t>
      </w:r>
      <w:r w:rsidR="003F1881" w:rsidRPr="00AB7BB2">
        <w:rPr>
          <w:rFonts w:hint="cs"/>
          <w:rtl/>
        </w:rPr>
        <w:t>پرتفوی</w:t>
      </w:r>
    </w:p>
    <w:p w14:paraId="6598A580" w14:textId="4B54D8B2" w:rsidR="003F1881" w:rsidRPr="003F1881" w:rsidRDefault="00494375" w:rsidP="008414A6">
      <w:pPr>
        <w:spacing w:line="360" w:lineRule="auto"/>
        <w:rPr>
          <w:rtl/>
        </w:rPr>
      </w:pPr>
      <w:r w:rsidRPr="00494375">
        <w:t xml:space="preserve">γ </w:t>
      </w:r>
      <w:r w:rsidR="003F1881" w:rsidRPr="003F1881">
        <w:rPr>
          <w:rFonts w:hint="cs"/>
          <w:rtl/>
        </w:rPr>
        <w:t>نشان</w:t>
      </w:r>
      <w:r w:rsidR="003F1881" w:rsidRPr="003F1881">
        <w:rPr>
          <w:rtl/>
        </w:rPr>
        <w:t xml:space="preserve"> </w:t>
      </w:r>
      <w:r w:rsidR="003F1881" w:rsidRPr="003F1881">
        <w:rPr>
          <w:rFonts w:hint="cs"/>
          <w:rtl/>
        </w:rPr>
        <w:t>می‌دهد</w:t>
      </w:r>
      <w:r w:rsidR="003F1881" w:rsidRPr="003F1881">
        <w:rPr>
          <w:rtl/>
        </w:rPr>
        <w:t xml:space="preserve"> </w:t>
      </w:r>
      <w:r w:rsidR="003F1881" w:rsidRPr="003F1881">
        <w:rPr>
          <w:rFonts w:hint="cs"/>
          <w:rtl/>
        </w:rPr>
        <w:t>که</w:t>
      </w:r>
      <w:r w:rsidR="003F1881" w:rsidRPr="003F1881">
        <w:rPr>
          <w:rtl/>
        </w:rPr>
        <w:t xml:space="preserve"> </w:t>
      </w:r>
      <w:r w:rsidR="003F1881" w:rsidRPr="003F1881">
        <w:rPr>
          <w:rFonts w:hint="cs"/>
          <w:rtl/>
        </w:rPr>
        <w:t>دلتا</w:t>
      </w:r>
      <w:r w:rsidR="003F1881" w:rsidRPr="003F1881">
        <w:rPr>
          <w:rtl/>
        </w:rPr>
        <w:t xml:space="preserve"> </w:t>
      </w:r>
      <w:r w:rsidR="003F1881" w:rsidRPr="003F1881">
        <w:rPr>
          <w:rFonts w:hint="cs"/>
          <w:rtl/>
        </w:rPr>
        <w:t>چگونه</w:t>
      </w:r>
      <w:r w:rsidR="003F1881" w:rsidRPr="003F1881">
        <w:rPr>
          <w:rtl/>
        </w:rPr>
        <w:t xml:space="preserve"> </w:t>
      </w:r>
      <w:r w:rsidR="003F1881" w:rsidRPr="003F1881">
        <w:rPr>
          <w:rFonts w:hint="cs"/>
          <w:rtl/>
        </w:rPr>
        <w:t>تغییر</w:t>
      </w:r>
      <w:r w:rsidR="003F1881" w:rsidRPr="003F1881">
        <w:rPr>
          <w:rtl/>
        </w:rPr>
        <w:t xml:space="preserve"> </w:t>
      </w:r>
      <w:r w:rsidR="003F1881" w:rsidRPr="003F1881">
        <w:rPr>
          <w:rFonts w:hint="cs"/>
          <w:rtl/>
        </w:rPr>
        <w:t>خواهد</w:t>
      </w:r>
      <w:r w:rsidR="003F1881" w:rsidRPr="003F1881">
        <w:rPr>
          <w:rtl/>
        </w:rPr>
        <w:t xml:space="preserve"> </w:t>
      </w:r>
      <w:r w:rsidR="003F1881" w:rsidRPr="003F1881">
        <w:rPr>
          <w:rFonts w:hint="cs"/>
          <w:rtl/>
        </w:rPr>
        <w:t>کرد،</w:t>
      </w:r>
      <w:r w:rsidR="003F1881" w:rsidRPr="003F1881">
        <w:rPr>
          <w:rtl/>
        </w:rPr>
        <w:t xml:space="preserve"> </w:t>
      </w:r>
      <w:r w:rsidR="003F1881" w:rsidRPr="003F1881">
        <w:rPr>
          <w:rFonts w:hint="cs"/>
          <w:rtl/>
        </w:rPr>
        <w:t>بنابراین</w:t>
      </w:r>
      <w:r w:rsidR="003F1881" w:rsidRPr="003F1881">
        <w:rPr>
          <w:rtl/>
        </w:rPr>
        <w:t xml:space="preserve"> </w:t>
      </w:r>
      <w:r w:rsidR="003F1881" w:rsidRPr="003F1881">
        <w:rPr>
          <w:rFonts w:hint="cs"/>
          <w:rtl/>
        </w:rPr>
        <w:t>معامله‌گران</w:t>
      </w:r>
      <w:r w:rsidR="003F1881" w:rsidRPr="003F1881">
        <w:rPr>
          <w:rtl/>
        </w:rPr>
        <w:t xml:space="preserve"> </w:t>
      </w:r>
      <w:r w:rsidR="003F1881" w:rsidRPr="003F1881">
        <w:rPr>
          <w:rFonts w:hint="cs"/>
          <w:rtl/>
        </w:rPr>
        <w:t>از</w:t>
      </w:r>
      <w:r w:rsidR="003F1881" w:rsidRPr="003F1881">
        <w:rPr>
          <w:rtl/>
        </w:rPr>
        <w:t xml:space="preserve"> </w:t>
      </w:r>
      <w:r w:rsidR="003F1881" w:rsidRPr="003F1881">
        <w:rPr>
          <w:rFonts w:hint="cs"/>
          <w:rtl/>
        </w:rPr>
        <w:t>آن</w:t>
      </w:r>
      <w:r w:rsidR="003F1881" w:rsidRPr="003F1881">
        <w:rPr>
          <w:rtl/>
        </w:rPr>
        <w:t xml:space="preserve"> </w:t>
      </w:r>
      <w:r w:rsidR="003F1881" w:rsidRPr="003F1881">
        <w:rPr>
          <w:rFonts w:hint="cs"/>
          <w:rtl/>
        </w:rPr>
        <w:t>برای</w:t>
      </w:r>
      <w:r w:rsidR="003F1881" w:rsidRPr="003F1881">
        <w:rPr>
          <w:rtl/>
        </w:rPr>
        <w:t xml:space="preserve"> </w:t>
      </w:r>
      <w:r w:rsidR="003F1881" w:rsidRPr="003F1881">
        <w:rPr>
          <w:rFonts w:hint="cs"/>
          <w:rtl/>
        </w:rPr>
        <w:t>ارزیابی</w:t>
      </w:r>
      <w:r w:rsidR="003F1881" w:rsidRPr="003F1881">
        <w:rPr>
          <w:rtl/>
        </w:rPr>
        <w:t xml:space="preserve"> </w:t>
      </w:r>
      <w:r w:rsidR="003F1881" w:rsidRPr="003F1881">
        <w:rPr>
          <w:rFonts w:hint="cs"/>
          <w:rtl/>
        </w:rPr>
        <w:t>ریسک</w:t>
      </w:r>
      <w:r w:rsidR="003F1881" w:rsidRPr="003F1881">
        <w:rPr>
          <w:rtl/>
        </w:rPr>
        <w:t xml:space="preserve"> </w:t>
      </w:r>
      <w:r w:rsidR="003F1881" w:rsidRPr="003F1881">
        <w:rPr>
          <w:rFonts w:hint="cs"/>
          <w:rtl/>
        </w:rPr>
        <w:t>تغییرات</w:t>
      </w:r>
      <w:r w:rsidR="003F1881" w:rsidRPr="003F1881">
        <w:rPr>
          <w:rtl/>
        </w:rPr>
        <w:t xml:space="preserve"> </w:t>
      </w:r>
      <w:r w:rsidR="003F1881" w:rsidRPr="003F1881">
        <w:rPr>
          <w:rFonts w:hint="cs"/>
          <w:rtl/>
        </w:rPr>
        <w:t>ناگهانی</w:t>
      </w:r>
      <w:r w:rsidR="003F1881" w:rsidRPr="003F1881">
        <w:rPr>
          <w:rtl/>
        </w:rPr>
        <w:t xml:space="preserve"> </w:t>
      </w:r>
      <w:r w:rsidR="003F1881" w:rsidRPr="003F1881">
        <w:rPr>
          <w:rFonts w:hint="cs"/>
          <w:rtl/>
        </w:rPr>
        <w:t>قیمت</w:t>
      </w:r>
      <w:r w:rsidR="003F1881" w:rsidRPr="003F1881">
        <w:rPr>
          <w:rtl/>
        </w:rPr>
        <w:t xml:space="preserve"> </w:t>
      </w:r>
      <w:r w:rsidR="003F1881" w:rsidRPr="003F1881">
        <w:rPr>
          <w:rFonts w:hint="cs"/>
          <w:rtl/>
        </w:rPr>
        <w:t>دارایی</w:t>
      </w:r>
      <w:r w:rsidR="003F1881" w:rsidRPr="003F1881">
        <w:rPr>
          <w:rtl/>
        </w:rPr>
        <w:t xml:space="preserve"> </w:t>
      </w:r>
      <w:r w:rsidR="003F1881" w:rsidRPr="003F1881">
        <w:rPr>
          <w:rFonts w:hint="cs"/>
          <w:rtl/>
        </w:rPr>
        <w:t>پایه</w:t>
      </w:r>
      <w:r w:rsidR="003F1881" w:rsidRPr="003F1881">
        <w:rPr>
          <w:rtl/>
        </w:rPr>
        <w:t xml:space="preserve"> </w:t>
      </w:r>
      <w:r w:rsidR="003F1881" w:rsidRPr="003F1881">
        <w:rPr>
          <w:rFonts w:hint="cs"/>
          <w:rtl/>
        </w:rPr>
        <w:t>استفاده</w:t>
      </w:r>
      <w:r w:rsidR="003F1881" w:rsidRPr="003F1881">
        <w:rPr>
          <w:rtl/>
        </w:rPr>
        <w:t xml:space="preserve"> </w:t>
      </w:r>
      <w:r w:rsidR="003F1881" w:rsidRPr="003F1881">
        <w:rPr>
          <w:rFonts w:hint="cs"/>
          <w:rtl/>
        </w:rPr>
        <w:t>می‌کنند</w:t>
      </w:r>
      <w:r w:rsidR="003F1881" w:rsidRPr="003F1881">
        <w:rPr>
          <w:rtl/>
        </w:rPr>
        <w:t>.</w:t>
      </w:r>
    </w:p>
    <w:p w14:paraId="2C121451" w14:textId="57AA92FD" w:rsidR="003F1881" w:rsidRPr="003F1881" w:rsidRDefault="003F1881" w:rsidP="008414A6">
      <w:pPr>
        <w:spacing w:line="360" w:lineRule="auto"/>
        <w:rPr>
          <w:rtl/>
        </w:rPr>
      </w:pPr>
      <w:r w:rsidRPr="003F1881">
        <w:rPr>
          <w:rFonts w:hint="cs"/>
          <w:rtl/>
        </w:rPr>
        <w:t>پرتفوی‌هایی</w:t>
      </w:r>
      <w:r w:rsidRPr="003F1881">
        <w:rPr>
          <w:rtl/>
        </w:rPr>
        <w:t xml:space="preserve"> </w:t>
      </w:r>
      <w:r w:rsidRPr="003F1881">
        <w:rPr>
          <w:rFonts w:hint="cs"/>
          <w:rtl/>
        </w:rPr>
        <w:t>که</w:t>
      </w:r>
      <w:r w:rsidRPr="003F1881">
        <w:rPr>
          <w:rtl/>
        </w:rPr>
        <w:t xml:space="preserve"> </w:t>
      </w:r>
      <w:r w:rsidRPr="003F1881">
        <w:rPr>
          <w:rFonts w:hint="cs"/>
          <w:rtl/>
        </w:rPr>
        <w:t>دارای</w:t>
      </w:r>
      <w:r w:rsidRPr="003F1881">
        <w:rPr>
          <w:rtl/>
        </w:rPr>
        <w:t xml:space="preserve"> </w:t>
      </w:r>
      <w:r w:rsidR="00494375">
        <w:t xml:space="preserve"> </w:t>
      </w:r>
      <w:r w:rsidR="00494375" w:rsidRPr="00494375">
        <w:t xml:space="preserve">γ </w:t>
      </w:r>
      <w:r w:rsidRPr="003F1881">
        <w:rPr>
          <w:rFonts w:hint="cs"/>
          <w:rtl/>
        </w:rPr>
        <w:t>بالا</w:t>
      </w:r>
      <w:r w:rsidRPr="003F1881">
        <w:rPr>
          <w:rtl/>
        </w:rPr>
        <w:t xml:space="preserve"> </w:t>
      </w:r>
      <w:r w:rsidRPr="003F1881">
        <w:rPr>
          <w:rFonts w:hint="cs"/>
          <w:rtl/>
        </w:rPr>
        <w:t>هستند،</w:t>
      </w:r>
      <w:r w:rsidRPr="003F1881">
        <w:rPr>
          <w:rtl/>
        </w:rPr>
        <w:t xml:space="preserve"> </w:t>
      </w:r>
      <w:r w:rsidRPr="003F1881">
        <w:rPr>
          <w:rFonts w:hint="cs"/>
          <w:rtl/>
        </w:rPr>
        <w:t>نسبت</w:t>
      </w:r>
      <w:r w:rsidRPr="003F1881">
        <w:rPr>
          <w:rtl/>
        </w:rPr>
        <w:t xml:space="preserve"> </w:t>
      </w:r>
      <w:r w:rsidRPr="003F1881">
        <w:rPr>
          <w:rFonts w:hint="cs"/>
          <w:rtl/>
        </w:rPr>
        <w:t>به</w:t>
      </w:r>
      <w:r w:rsidRPr="003F1881">
        <w:rPr>
          <w:rtl/>
        </w:rPr>
        <w:t xml:space="preserve"> </w:t>
      </w:r>
      <w:r w:rsidRPr="003F1881">
        <w:rPr>
          <w:rFonts w:hint="cs"/>
          <w:rtl/>
        </w:rPr>
        <w:t>حرکات</w:t>
      </w:r>
      <w:r w:rsidRPr="003F1881">
        <w:rPr>
          <w:rtl/>
        </w:rPr>
        <w:t xml:space="preserve"> </w:t>
      </w:r>
      <w:r w:rsidRPr="003F1881">
        <w:rPr>
          <w:rFonts w:hint="cs"/>
          <w:rtl/>
        </w:rPr>
        <w:t>ناگهانی</w:t>
      </w:r>
      <w:r w:rsidRPr="003F1881">
        <w:rPr>
          <w:rtl/>
        </w:rPr>
        <w:t xml:space="preserve"> </w:t>
      </w:r>
      <w:r w:rsidRPr="003F1881">
        <w:rPr>
          <w:rFonts w:hint="cs"/>
          <w:rtl/>
        </w:rPr>
        <w:t>قیمت</w:t>
      </w:r>
      <w:r w:rsidRPr="003F1881">
        <w:rPr>
          <w:rtl/>
        </w:rPr>
        <w:t xml:space="preserve"> </w:t>
      </w:r>
      <w:r w:rsidRPr="003F1881">
        <w:rPr>
          <w:rFonts w:hint="cs"/>
          <w:rtl/>
        </w:rPr>
        <w:t>حساس‌تر</w:t>
      </w:r>
      <w:r w:rsidRPr="003F1881">
        <w:rPr>
          <w:rtl/>
        </w:rPr>
        <w:t xml:space="preserve"> </w:t>
      </w:r>
      <w:r w:rsidRPr="003F1881">
        <w:rPr>
          <w:rFonts w:hint="cs"/>
          <w:rtl/>
        </w:rPr>
        <w:t>هستند</w:t>
      </w:r>
      <w:r w:rsidRPr="003F1881">
        <w:rPr>
          <w:rtl/>
        </w:rPr>
        <w:t xml:space="preserve"> </w:t>
      </w:r>
      <w:r w:rsidRPr="003F1881">
        <w:rPr>
          <w:rFonts w:hint="cs"/>
          <w:rtl/>
        </w:rPr>
        <w:t>و</w:t>
      </w:r>
      <w:r w:rsidRPr="003F1881">
        <w:rPr>
          <w:rtl/>
        </w:rPr>
        <w:t xml:space="preserve"> </w:t>
      </w:r>
      <w:r w:rsidRPr="003F1881">
        <w:rPr>
          <w:rFonts w:hint="cs"/>
          <w:rtl/>
        </w:rPr>
        <w:t>دلتا</w:t>
      </w:r>
      <w:r w:rsidRPr="003F1881">
        <w:rPr>
          <w:rtl/>
        </w:rPr>
        <w:t xml:space="preserve"> </w:t>
      </w:r>
      <w:r w:rsidRPr="003F1881">
        <w:rPr>
          <w:rFonts w:hint="cs"/>
          <w:rtl/>
        </w:rPr>
        <w:t>آن‌ها</w:t>
      </w:r>
      <w:r w:rsidRPr="003F1881">
        <w:rPr>
          <w:rtl/>
        </w:rPr>
        <w:t xml:space="preserve"> </w:t>
      </w:r>
      <w:r w:rsidRPr="003F1881">
        <w:rPr>
          <w:rFonts w:hint="cs"/>
          <w:rtl/>
        </w:rPr>
        <w:t>سریع‌تر</w:t>
      </w:r>
      <w:r w:rsidRPr="003F1881">
        <w:rPr>
          <w:rtl/>
        </w:rPr>
        <w:t xml:space="preserve"> </w:t>
      </w:r>
      <w:r w:rsidRPr="003F1881">
        <w:rPr>
          <w:rFonts w:hint="cs"/>
          <w:rtl/>
        </w:rPr>
        <w:t>تغییر</w:t>
      </w:r>
      <w:r w:rsidRPr="003F1881">
        <w:rPr>
          <w:rtl/>
        </w:rPr>
        <w:t xml:space="preserve"> </w:t>
      </w:r>
      <w:r w:rsidRPr="003F1881">
        <w:rPr>
          <w:rFonts w:hint="cs"/>
          <w:rtl/>
        </w:rPr>
        <w:t>می‌کند</w:t>
      </w:r>
      <w:r w:rsidRPr="003F1881">
        <w:rPr>
          <w:rtl/>
        </w:rPr>
        <w:t>.</w:t>
      </w:r>
    </w:p>
    <w:p w14:paraId="4CA221B8" w14:textId="3BF9790A" w:rsidR="003F1881" w:rsidRPr="003F1881" w:rsidRDefault="003F1881" w:rsidP="008414A6">
      <w:pPr>
        <w:spacing w:line="360" w:lineRule="auto"/>
        <w:rPr>
          <w:rtl/>
        </w:rPr>
      </w:pPr>
      <w:r w:rsidRPr="003F1881">
        <w:rPr>
          <w:rFonts w:hint="cs"/>
          <w:rtl/>
        </w:rPr>
        <w:t>معامله‌گران</w:t>
      </w:r>
      <w:r w:rsidRPr="003F1881">
        <w:rPr>
          <w:rtl/>
        </w:rPr>
        <w:t xml:space="preserve"> </w:t>
      </w:r>
      <w:r w:rsidRPr="003F1881">
        <w:rPr>
          <w:rFonts w:hint="cs"/>
          <w:rtl/>
        </w:rPr>
        <w:t>محافظه‌کار</w:t>
      </w:r>
      <w:r w:rsidRPr="003F1881">
        <w:rPr>
          <w:rtl/>
        </w:rPr>
        <w:t xml:space="preserve"> </w:t>
      </w:r>
      <w:r w:rsidRPr="003F1881">
        <w:rPr>
          <w:rFonts w:hint="cs"/>
          <w:rtl/>
        </w:rPr>
        <w:t>معمولاً</w:t>
      </w:r>
      <w:r w:rsidRPr="003F1881">
        <w:rPr>
          <w:rtl/>
        </w:rPr>
        <w:t xml:space="preserve"> </w:t>
      </w:r>
      <w:r w:rsidRPr="003F1881">
        <w:rPr>
          <w:rFonts w:hint="cs"/>
          <w:rtl/>
        </w:rPr>
        <w:t>سعی</w:t>
      </w:r>
      <w:r w:rsidRPr="003F1881">
        <w:rPr>
          <w:rtl/>
        </w:rPr>
        <w:t xml:space="preserve"> </w:t>
      </w:r>
      <w:r w:rsidRPr="003F1881">
        <w:rPr>
          <w:rFonts w:hint="cs"/>
          <w:rtl/>
        </w:rPr>
        <w:t>می‌کنند</w:t>
      </w:r>
      <w:r w:rsidRPr="003F1881">
        <w:rPr>
          <w:rtl/>
        </w:rPr>
        <w:t xml:space="preserve"> </w:t>
      </w:r>
      <w:r w:rsidR="00494375" w:rsidRPr="00494375">
        <w:t xml:space="preserve">γ </w:t>
      </w:r>
      <w:r w:rsidR="00494375">
        <w:rPr>
          <w:rFonts w:hint="cs"/>
          <w:rtl/>
        </w:rPr>
        <w:t xml:space="preserve"> </w:t>
      </w:r>
      <w:r w:rsidRPr="003F1881">
        <w:rPr>
          <w:rFonts w:hint="cs"/>
          <w:rtl/>
        </w:rPr>
        <w:t>پرتفوی</w:t>
      </w:r>
      <w:r w:rsidRPr="003F1881">
        <w:rPr>
          <w:rtl/>
        </w:rPr>
        <w:t xml:space="preserve"> </w:t>
      </w:r>
      <w:r w:rsidRPr="003F1881">
        <w:rPr>
          <w:rFonts w:hint="cs"/>
          <w:rtl/>
        </w:rPr>
        <w:t>خود</w:t>
      </w:r>
      <w:r w:rsidRPr="003F1881">
        <w:rPr>
          <w:rtl/>
        </w:rPr>
        <w:t xml:space="preserve"> </w:t>
      </w:r>
      <w:r w:rsidRPr="003F1881">
        <w:rPr>
          <w:rFonts w:hint="cs"/>
          <w:rtl/>
        </w:rPr>
        <w:t>را</w:t>
      </w:r>
      <w:r w:rsidRPr="003F1881">
        <w:rPr>
          <w:rtl/>
        </w:rPr>
        <w:t xml:space="preserve"> </w:t>
      </w:r>
      <w:r w:rsidRPr="003F1881">
        <w:rPr>
          <w:rFonts w:hint="cs"/>
          <w:rtl/>
        </w:rPr>
        <w:t>پایین</w:t>
      </w:r>
      <w:r w:rsidRPr="003F1881">
        <w:rPr>
          <w:rtl/>
        </w:rPr>
        <w:t xml:space="preserve"> </w:t>
      </w:r>
      <w:r w:rsidRPr="003F1881">
        <w:rPr>
          <w:rFonts w:hint="cs"/>
          <w:rtl/>
        </w:rPr>
        <w:t>نگه</w:t>
      </w:r>
      <w:r w:rsidRPr="003F1881">
        <w:rPr>
          <w:rtl/>
        </w:rPr>
        <w:t xml:space="preserve"> </w:t>
      </w:r>
      <w:r w:rsidRPr="003F1881">
        <w:rPr>
          <w:rFonts w:hint="cs"/>
          <w:rtl/>
        </w:rPr>
        <w:t>دارند</w:t>
      </w:r>
      <w:r w:rsidRPr="003F1881">
        <w:rPr>
          <w:rtl/>
        </w:rPr>
        <w:t xml:space="preserve"> </w:t>
      </w:r>
      <w:r w:rsidRPr="003F1881">
        <w:rPr>
          <w:rFonts w:hint="cs"/>
          <w:rtl/>
        </w:rPr>
        <w:t>تا</w:t>
      </w:r>
      <w:r w:rsidRPr="003F1881">
        <w:rPr>
          <w:rtl/>
        </w:rPr>
        <w:t xml:space="preserve"> </w:t>
      </w:r>
      <w:r w:rsidRPr="003F1881">
        <w:rPr>
          <w:rFonts w:hint="cs"/>
          <w:rtl/>
        </w:rPr>
        <w:t>از</w:t>
      </w:r>
      <w:r w:rsidRPr="003F1881">
        <w:rPr>
          <w:rtl/>
        </w:rPr>
        <w:t xml:space="preserve"> </w:t>
      </w:r>
      <w:r w:rsidRPr="003F1881">
        <w:rPr>
          <w:rFonts w:hint="cs"/>
          <w:rtl/>
        </w:rPr>
        <w:t>تغییرات</w:t>
      </w:r>
      <w:r w:rsidRPr="003F1881">
        <w:rPr>
          <w:rtl/>
        </w:rPr>
        <w:t xml:space="preserve"> </w:t>
      </w:r>
      <w:r w:rsidRPr="003F1881">
        <w:rPr>
          <w:rFonts w:hint="cs"/>
          <w:rtl/>
        </w:rPr>
        <w:t>ناگهانی</w:t>
      </w:r>
      <w:r w:rsidRPr="003F1881">
        <w:rPr>
          <w:rtl/>
        </w:rPr>
        <w:t xml:space="preserve"> </w:t>
      </w:r>
      <w:r w:rsidRPr="003F1881">
        <w:rPr>
          <w:rFonts w:hint="cs"/>
          <w:rtl/>
        </w:rPr>
        <w:t>دلتا</w:t>
      </w:r>
      <w:r w:rsidRPr="003F1881">
        <w:rPr>
          <w:rtl/>
        </w:rPr>
        <w:t xml:space="preserve"> </w:t>
      </w:r>
      <w:r w:rsidRPr="003F1881">
        <w:rPr>
          <w:rFonts w:hint="cs"/>
          <w:rtl/>
        </w:rPr>
        <w:t>جلوگیری</w:t>
      </w:r>
      <w:r w:rsidRPr="003F1881">
        <w:rPr>
          <w:rtl/>
        </w:rPr>
        <w:t xml:space="preserve"> </w:t>
      </w:r>
      <w:r w:rsidRPr="003F1881">
        <w:rPr>
          <w:rFonts w:hint="cs"/>
          <w:rtl/>
        </w:rPr>
        <w:t>کنند</w:t>
      </w:r>
      <w:r w:rsidRPr="003F1881">
        <w:rPr>
          <w:rtl/>
        </w:rPr>
        <w:t>.</w:t>
      </w:r>
    </w:p>
    <w:p w14:paraId="7758DB4B" w14:textId="00EE0BED" w:rsidR="003F1881" w:rsidRPr="00494375" w:rsidRDefault="00AB7BB2" w:rsidP="008414A6">
      <w:pPr>
        <w:spacing w:line="360" w:lineRule="auto"/>
        <w:rPr>
          <w:rtl/>
        </w:rPr>
      </w:pPr>
      <w:r w:rsidRPr="00AB7BB2">
        <w:rPr>
          <w:rFonts w:hint="cs"/>
          <w:rtl/>
        </w:rPr>
        <w:t>نحوه کنترل</w:t>
      </w:r>
      <w:r w:rsidR="003F1881" w:rsidRPr="00AB7BB2">
        <w:rPr>
          <w:rtl/>
        </w:rPr>
        <w:t xml:space="preserve"> </w:t>
      </w:r>
      <w:r w:rsidR="00494375" w:rsidRPr="00494375">
        <w:t>γ</w:t>
      </w:r>
    </w:p>
    <w:p w14:paraId="26E1BC91" w14:textId="7EC57D34" w:rsidR="003F1881" w:rsidRPr="00AB7BB2" w:rsidRDefault="003F1881" w:rsidP="008414A6">
      <w:pPr>
        <w:spacing w:line="360" w:lineRule="auto"/>
        <w:rPr>
          <w:rtl/>
        </w:rPr>
      </w:pPr>
      <w:r w:rsidRPr="00AB7BB2">
        <w:rPr>
          <w:rFonts w:hint="cs"/>
          <w:rtl/>
        </w:rPr>
        <w:t>کاهش</w:t>
      </w:r>
      <w:r w:rsidR="00494375" w:rsidRPr="00494375">
        <w:t xml:space="preserve"> γ</w:t>
      </w:r>
      <w:r w:rsidRPr="00494375">
        <w:t xml:space="preserve"> </w:t>
      </w:r>
      <w:r w:rsidR="00494375">
        <w:rPr>
          <w:rFonts w:hint="cs"/>
          <w:rtl/>
        </w:rPr>
        <w:t xml:space="preserve"> :</w:t>
      </w:r>
      <w:r w:rsidRPr="00AB7BB2">
        <w:rPr>
          <w:rtl/>
        </w:rPr>
        <w:t xml:space="preserve"> </w:t>
      </w:r>
      <w:r w:rsidRPr="00AB7BB2">
        <w:rPr>
          <w:rFonts w:hint="cs"/>
          <w:rtl/>
        </w:rPr>
        <w:t>اجرای</w:t>
      </w:r>
      <w:r w:rsidRPr="00AB7BB2">
        <w:rPr>
          <w:rtl/>
        </w:rPr>
        <w:t xml:space="preserve"> </w:t>
      </w:r>
      <w:r w:rsidRPr="00AB7BB2">
        <w:rPr>
          <w:rFonts w:hint="cs"/>
          <w:rtl/>
        </w:rPr>
        <w:t>استراتژی‌هایی</w:t>
      </w:r>
      <w:r w:rsidRPr="00AB7BB2">
        <w:rPr>
          <w:rtl/>
        </w:rPr>
        <w:t xml:space="preserve"> </w:t>
      </w:r>
      <w:r w:rsidRPr="00AB7BB2">
        <w:rPr>
          <w:rFonts w:hint="cs"/>
          <w:rtl/>
        </w:rPr>
        <w:t>مانند</w:t>
      </w:r>
      <w:r w:rsidRPr="00AB7BB2">
        <w:rPr>
          <w:rtl/>
        </w:rPr>
        <w:t xml:space="preserve"> </w:t>
      </w:r>
      <w:r w:rsidRPr="00AB7BB2">
        <w:rPr>
          <w:rFonts w:hint="cs"/>
          <w:rtl/>
        </w:rPr>
        <w:t>اسپردهای</w:t>
      </w:r>
      <w:r w:rsidRPr="00AB7BB2">
        <w:rPr>
          <w:rtl/>
        </w:rPr>
        <w:t xml:space="preserve"> </w:t>
      </w:r>
      <w:r w:rsidRPr="00AB7BB2">
        <w:rPr>
          <w:rFonts w:hint="cs"/>
          <w:rtl/>
        </w:rPr>
        <w:t>خنثی</w:t>
      </w:r>
      <w:r w:rsidRPr="00AB7BB2">
        <w:rPr>
          <w:rtl/>
        </w:rPr>
        <w:t xml:space="preserve"> (</w:t>
      </w:r>
      <w:r w:rsidRPr="00AB7BB2">
        <w:rPr>
          <w:rFonts w:hint="cs"/>
          <w:rtl/>
        </w:rPr>
        <w:t>مانند</w:t>
      </w:r>
      <w:r w:rsidRPr="00AB7BB2">
        <w:rPr>
          <w:rtl/>
        </w:rPr>
        <w:t xml:space="preserve"> </w:t>
      </w:r>
      <w:r w:rsidR="003D4AD4">
        <w:rPr>
          <w:rFonts w:hint="cs"/>
          <w:rtl/>
        </w:rPr>
        <w:t>ایرون کندر</w:t>
      </w:r>
      <w:r w:rsidRPr="00AB7BB2">
        <w:rPr>
          <w:rtl/>
        </w:rPr>
        <w:t xml:space="preserve"> </w:t>
      </w:r>
      <w:r w:rsidRPr="00AB7BB2">
        <w:rPr>
          <w:rFonts w:hint="cs"/>
          <w:rtl/>
        </w:rPr>
        <w:t>یا</w:t>
      </w:r>
      <w:r w:rsidRPr="00AB7BB2">
        <w:rPr>
          <w:rtl/>
        </w:rPr>
        <w:t xml:space="preserve"> </w:t>
      </w:r>
      <w:r w:rsidR="003D4AD4">
        <w:rPr>
          <w:rFonts w:hint="cs"/>
          <w:rtl/>
        </w:rPr>
        <w:t>باترفلای</w:t>
      </w:r>
      <w:r w:rsidRPr="00AB7BB2">
        <w:t xml:space="preserve"> </w:t>
      </w:r>
      <w:r w:rsidRPr="00AB7BB2">
        <w:rPr>
          <w:rFonts w:hint="cs"/>
          <w:rtl/>
        </w:rPr>
        <w:t>که</w:t>
      </w:r>
      <w:r w:rsidRPr="00AB7BB2">
        <w:rPr>
          <w:rtl/>
        </w:rPr>
        <w:t xml:space="preserve"> </w:t>
      </w:r>
      <w:r w:rsidRPr="00AB7BB2">
        <w:rPr>
          <w:rFonts w:hint="cs"/>
          <w:rtl/>
        </w:rPr>
        <w:t>باعث</w:t>
      </w:r>
      <w:r w:rsidRPr="00AB7BB2">
        <w:rPr>
          <w:rtl/>
        </w:rPr>
        <w:t xml:space="preserve"> </w:t>
      </w:r>
      <w:r w:rsidRPr="00AB7BB2">
        <w:rPr>
          <w:rFonts w:hint="cs"/>
          <w:rtl/>
        </w:rPr>
        <w:t>تثبیت</w:t>
      </w:r>
      <w:r w:rsidRPr="00AB7BB2">
        <w:rPr>
          <w:rtl/>
        </w:rPr>
        <w:t xml:space="preserve"> </w:t>
      </w:r>
      <w:r w:rsidRPr="00AB7BB2">
        <w:rPr>
          <w:rFonts w:hint="cs"/>
          <w:rtl/>
        </w:rPr>
        <w:t>دلتا</w:t>
      </w:r>
      <w:r w:rsidRPr="00AB7BB2">
        <w:rPr>
          <w:rtl/>
        </w:rPr>
        <w:t xml:space="preserve"> </w:t>
      </w:r>
      <w:r w:rsidRPr="00AB7BB2">
        <w:rPr>
          <w:rFonts w:hint="cs"/>
          <w:rtl/>
        </w:rPr>
        <w:t>می‌شوند</w:t>
      </w:r>
      <w:r w:rsidRPr="00AB7BB2">
        <w:rPr>
          <w:rtl/>
        </w:rPr>
        <w:t>.</w:t>
      </w:r>
    </w:p>
    <w:p w14:paraId="14319769" w14:textId="24E68A13" w:rsidR="00A06A9C" w:rsidRPr="00A06A9C" w:rsidRDefault="003F1881" w:rsidP="008414A6">
      <w:pPr>
        <w:spacing w:line="360" w:lineRule="auto"/>
      </w:pPr>
      <w:r w:rsidRPr="00AB7BB2">
        <w:rPr>
          <w:rFonts w:hint="cs"/>
          <w:rtl/>
        </w:rPr>
        <w:lastRenderedPageBreak/>
        <w:t>افزایش</w:t>
      </w:r>
      <w:r w:rsidR="00494375" w:rsidRPr="00494375">
        <w:t xml:space="preserve"> γ</w:t>
      </w:r>
      <w:r w:rsidR="00494375" w:rsidRPr="00494375">
        <w:rPr>
          <w:rFonts w:hint="cs"/>
        </w:rPr>
        <w:t xml:space="preserve"> </w:t>
      </w:r>
      <w:r w:rsidRPr="00AB7BB2">
        <w:rPr>
          <w:rtl/>
        </w:rPr>
        <w:t xml:space="preserve">: </w:t>
      </w:r>
      <w:r w:rsidRPr="00AB7BB2">
        <w:rPr>
          <w:rFonts w:hint="cs"/>
          <w:rtl/>
        </w:rPr>
        <w:t>خرید</w:t>
      </w:r>
      <w:r w:rsidRPr="00AB7BB2">
        <w:rPr>
          <w:rtl/>
        </w:rPr>
        <w:t xml:space="preserve"> </w:t>
      </w:r>
      <w:r w:rsidRPr="00AB7BB2">
        <w:rPr>
          <w:rFonts w:hint="cs"/>
          <w:rtl/>
        </w:rPr>
        <w:t>آپشن‌های</w:t>
      </w:r>
      <w:r w:rsidRPr="00AB7BB2">
        <w:rPr>
          <w:rtl/>
        </w:rPr>
        <w:t xml:space="preserve"> </w:t>
      </w:r>
      <w:r w:rsidRPr="00AB7BB2">
        <w:rPr>
          <w:rFonts w:hint="cs"/>
          <w:rtl/>
        </w:rPr>
        <w:t>نزدیک</w:t>
      </w:r>
      <w:r w:rsidRPr="00AB7BB2">
        <w:rPr>
          <w:rtl/>
        </w:rPr>
        <w:t xml:space="preserve"> </w:t>
      </w:r>
      <w:r w:rsidRPr="00AB7BB2">
        <w:rPr>
          <w:rFonts w:hint="cs"/>
          <w:rtl/>
        </w:rPr>
        <w:t>به</w:t>
      </w:r>
      <w:r w:rsidRPr="00AB7BB2">
        <w:rPr>
          <w:rtl/>
        </w:rPr>
        <w:t xml:space="preserve"> </w:t>
      </w:r>
      <w:r w:rsidRPr="00AB7BB2">
        <w:rPr>
          <w:rFonts w:hint="cs"/>
          <w:rtl/>
        </w:rPr>
        <w:t>سررسید</w:t>
      </w:r>
      <w:r w:rsidRPr="00AB7BB2">
        <w:rPr>
          <w:rtl/>
        </w:rPr>
        <w:t xml:space="preserve"> </w:t>
      </w:r>
      <w:r w:rsidRPr="00AB7BB2">
        <w:rPr>
          <w:rFonts w:hint="cs"/>
          <w:rtl/>
        </w:rPr>
        <w:t>یا</w:t>
      </w:r>
      <w:r w:rsidRPr="00AB7BB2">
        <w:rPr>
          <w:rtl/>
        </w:rPr>
        <w:t xml:space="preserve"> </w:t>
      </w:r>
      <w:r w:rsidRPr="00AB7BB2">
        <w:rPr>
          <w:rFonts w:hint="cs"/>
          <w:rtl/>
        </w:rPr>
        <w:t>نزدیک</w:t>
      </w:r>
      <w:r w:rsidRPr="00AB7BB2">
        <w:rPr>
          <w:rtl/>
        </w:rPr>
        <w:t xml:space="preserve"> </w:t>
      </w:r>
      <w:r w:rsidRPr="00AB7BB2">
        <w:rPr>
          <w:rFonts w:hint="cs"/>
          <w:rtl/>
        </w:rPr>
        <w:t>به</w:t>
      </w:r>
      <w:r w:rsidRPr="00AB7BB2">
        <w:rPr>
          <w:rtl/>
        </w:rPr>
        <w:t xml:space="preserve"> </w:t>
      </w:r>
      <w:r w:rsidRPr="00AB7BB2">
        <w:rPr>
          <w:rFonts w:hint="cs"/>
          <w:rtl/>
        </w:rPr>
        <w:t>قیمت</w:t>
      </w:r>
      <w:r w:rsidRPr="00AB7BB2">
        <w:rPr>
          <w:rtl/>
        </w:rPr>
        <w:t xml:space="preserve"> </w:t>
      </w:r>
      <w:r w:rsidRPr="00AB7BB2">
        <w:rPr>
          <w:rFonts w:hint="cs"/>
          <w:rtl/>
        </w:rPr>
        <w:t>اعمال</w:t>
      </w:r>
      <w:r w:rsidRPr="00AB7BB2">
        <w:rPr>
          <w:rtl/>
        </w:rPr>
        <w:t xml:space="preserve"> (</w:t>
      </w:r>
      <w:r w:rsidR="00AB7BB2" w:rsidRPr="00AB7BB2">
        <w:rPr>
          <w:rFonts w:hint="cs"/>
          <w:rtl/>
        </w:rPr>
        <w:t>بی تفاوت)</w:t>
      </w:r>
      <w:r w:rsidRPr="00AB7BB2">
        <w:t xml:space="preserve"> </w:t>
      </w:r>
      <w:r w:rsidRPr="00AB7BB2">
        <w:rPr>
          <w:rFonts w:hint="cs"/>
          <w:rtl/>
        </w:rPr>
        <w:t>که</w:t>
      </w:r>
      <w:r w:rsidRPr="00AB7BB2">
        <w:rPr>
          <w:rtl/>
        </w:rPr>
        <w:t xml:space="preserve"> </w:t>
      </w:r>
      <w:r w:rsidRPr="00AB7BB2">
        <w:rPr>
          <w:rFonts w:hint="cs"/>
          <w:rtl/>
        </w:rPr>
        <w:t>حساسیت</w:t>
      </w:r>
      <w:r w:rsidRPr="00AB7BB2">
        <w:rPr>
          <w:rtl/>
        </w:rPr>
        <w:t xml:space="preserve"> </w:t>
      </w:r>
      <w:r w:rsidRPr="00AB7BB2">
        <w:rPr>
          <w:rFonts w:hint="cs"/>
          <w:rtl/>
        </w:rPr>
        <w:t>بیشتری</w:t>
      </w:r>
      <w:r w:rsidRPr="00AB7BB2">
        <w:rPr>
          <w:rtl/>
        </w:rPr>
        <w:t xml:space="preserve"> </w:t>
      </w:r>
      <w:r w:rsidRPr="00AB7BB2">
        <w:rPr>
          <w:rFonts w:hint="cs"/>
          <w:rtl/>
        </w:rPr>
        <w:t>دارند</w:t>
      </w:r>
      <w:r w:rsidRPr="00AB7BB2">
        <w:rPr>
          <w:rtl/>
        </w:rPr>
        <w:t>.</w:t>
      </w:r>
    </w:p>
    <w:p w14:paraId="0AFEC1A6" w14:textId="74D7DA95" w:rsidR="003F1881" w:rsidRPr="00A06A9C" w:rsidRDefault="00906612" w:rsidP="008414A6">
      <w:pPr>
        <w:spacing w:line="360" w:lineRule="auto"/>
        <w:rPr>
          <w:rtl/>
        </w:rPr>
      </w:pPr>
      <w:r>
        <w:rPr>
          <w:rStyle w:val="FootnoteReference"/>
          <w:b/>
        </w:rPr>
        <w:footnoteReference w:id="111"/>
      </w:r>
      <w:r w:rsidRPr="00906612">
        <w:rPr>
          <w:sz w:val="20"/>
          <w:szCs w:val="20"/>
        </w:rPr>
        <w:t>V</w:t>
      </w:r>
      <w:r>
        <w:rPr>
          <w:rFonts w:hint="cs"/>
          <w:sz w:val="20"/>
          <w:szCs w:val="20"/>
          <w:rtl/>
        </w:rPr>
        <w:t xml:space="preserve"> </w:t>
      </w:r>
      <w:r>
        <w:rPr>
          <w:rFonts w:hint="cs"/>
          <w:rtl/>
        </w:rPr>
        <w:t>برر</w:t>
      </w:r>
      <w:r w:rsidR="003F1881" w:rsidRPr="00A06A9C">
        <w:rPr>
          <w:rFonts w:hint="cs"/>
          <w:rtl/>
        </w:rPr>
        <w:t>سی</w:t>
      </w:r>
      <w:r w:rsidR="003F1881" w:rsidRPr="00A06A9C">
        <w:rPr>
          <w:rtl/>
        </w:rPr>
        <w:t xml:space="preserve"> </w:t>
      </w:r>
      <w:r w:rsidR="003F1881" w:rsidRPr="00A06A9C">
        <w:rPr>
          <w:rFonts w:hint="cs"/>
          <w:rtl/>
        </w:rPr>
        <w:t>تأثیر</w:t>
      </w:r>
      <w:r w:rsidR="003F1881" w:rsidRPr="00A06A9C">
        <w:rPr>
          <w:rtl/>
        </w:rPr>
        <w:t xml:space="preserve"> </w:t>
      </w:r>
      <w:r w:rsidR="003F1881" w:rsidRPr="00A06A9C">
        <w:rPr>
          <w:rFonts w:hint="cs"/>
          <w:rtl/>
        </w:rPr>
        <w:t>نوسانات</w:t>
      </w:r>
      <w:r w:rsidR="003F1881" w:rsidRPr="00A06A9C">
        <w:rPr>
          <w:rtl/>
        </w:rPr>
        <w:t xml:space="preserve"> </w:t>
      </w:r>
      <w:r w:rsidR="003F1881" w:rsidRPr="00A06A9C">
        <w:rPr>
          <w:rFonts w:hint="cs"/>
          <w:rtl/>
        </w:rPr>
        <w:t>ضمنی</w:t>
      </w:r>
      <w:r w:rsidR="003F1881" w:rsidRPr="00A06A9C">
        <w:rPr>
          <w:rtl/>
        </w:rPr>
        <w:t xml:space="preserve"> </w:t>
      </w:r>
      <w:r w:rsidR="003F1881" w:rsidRPr="00A06A9C">
        <w:rPr>
          <w:rFonts w:hint="cs"/>
          <w:rtl/>
        </w:rPr>
        <w:t>بر</w:t>
      </w:r>
      <w:r w:rsidR="003F1881" w:rsidRPr="00A06A9C">
        <w:rPr>
          <w:rtl/>
        </w:rPr>
        <w:t xml:space="preserve"> </w:t>
      </w:r>
      <w:r w:rsidR="003F1881" w:rsidRPr="00A06A9C">
        <w:rPr>
          <w:rFonts w:hint="cs"/>
          <w:rtl/>
        </w:rPr>
        <w:t>قیمت</w:t>
      </w:r>
      <w:r w:rsidR="003F1881" w:rsidRPr="00A06A9C">
        <w:rPr>
          <w:rtl/>
        </w:rPr>
        <w:t xml:space="preserve"> </w:t>
      </w:r>
      <w:r w:rsidR="003F1881" w:rsidRPr="00A06A9C">
        <w:rPr>
          <w:rFonts w:hint="cs"/>
          <w:rtl/>
        </w:rPr>
        <w:t>آپشن‌ها</w:t>
      </w:r>
    </w:p>
    <w:p w14:paraId="3F20519B" w14:textId="6A7BAA4C" w:rsidR="003F1881" w:rsidRPr="003F1881" w:rsidRDefault="00085C65" w:rsidP="008414A6">
      <w:pPr>
        <w:spacing w:line="360" w:lineRule="auto"/>
        <w:rPr>
          <w:rtl/>
        </w:rPr>
      </w:pPr>
      <w:r>
        <w:t xml:space="preserve"> </w:t>
      </w:r>
      <w:r w:rsidRPr="00085C65">
        <w:rPr>
          <w:rFonts w:asciiTheme="majorBidi" w:hAnsiTheme="majorBidi" w:cstheme="majorBidi"/>
        </w:rPr>
        <w:t>V</w:t>
      </w:r>
      <w:r w:rsidR="003F1881" w:rsidRPr="003F1881">
        <w:rPr>
          <w:rFonts w:hint="cs"/>
          <w:rtl/>
        </w:rPr>
        <w:t>میزان</w:t>
      </w:r>
      <w:r w:rsidR="003F1881" w:rsidRPr="003F1881">
        <w:rPr>
          <w:rtl/>
        </w:rPr>
        <w:t xml:space="preserve"> </w:t>
      </w:r>
      <w:r w:rsidR="003F1881" w:rsidRPr="003F1881">
        <w:rPr>
          <w:rFonts w:hint="cs"/>
          <w:rtl/>
        </w:rPr>
        <w:t>حساسیت</w:t>
      </w:r>
      <w:r w:rsidR="003F1881" w:rsidRPr="003F1881">
        <w:rPr>
          <w:rtl/>
        </w:rPr>
        <w:t xml:space="preserve"> </w:t>
      </w:r>
      <w:r w:rsidR="003F1881" w:rsidRPr="003F1881">
        <w:rPr>
          <w:rFonts w:hint="cs"/>
          <w:rtl/>
        </w:rPr>
        <w:t>قیمت</w:t>
      </w:r>
      <w:r w:rsidR="003F1881" w:rsidRPr="003F1881">
        <w:rPr>
          <w:rtl/>
        </w:rPr>
        <w:t xml:space="preserve"> </w:t>
      </w:r>
      <w:r w:rsidR="003F1881" w:rsidRPr="003F1881">
        <w:rPr>
          <w:rFonts w:hint="cs"/>
          <w:rtl/>
        </w:rPr>
        <w:t>آپشن</w:t>
      </w:r>
      <w:r w:rsidR="003F1881" w:rsidRPr="003F1881">
        <w:rPr>
          <w:rtl/>
        </w:rPr>
        <w:t xml:space="preserve"> </w:t>
      </w:r>
      <w:r w:rsidR="003F1881" w:rsidRPr="003F1881">
        <w:rPr>
          <w:rFonts w:hint="cs"/>
          <w:rtl/>
        </w:rPr>
        <w:t>را</w:t>
      </w:r>
      <w:r w:rsidR="003F1881" w:rsidRPr="003F1881">
        <w:rPr>
          <w:rtl/>
        </w:rPr>
        <w:t xml:space="preserve"> </w:t>
      </w:r>
      <w:r w:rsidR="003F1881" w:rsidRPr="003F1881">
        <w:rPr>
          <w:rFonts w:hint="cs"/>
          <w:rtl/>
        </w:rPr>
        <w:t>نسبت</w:t>
      </w:r>
      <w:r w:rsidR="003F1881" w:rsidRPr="003F1881">
        <w:rPr>
          <w:rtl/>
        </w:rPr>
        <w:t xml:space="preserve"> </w:t>
      </w:r>
      <w:r w:rsidR="003F1881" w:rsidRPr="003F1881">
        <w:rPr>
          <w:rFonts w:hint="cs"/>
          <w:rtl/>
        </w:rPr>
        <w:t>به</w:t>
      </w:r>
      <w:r w:rsidR="003F1881" w:rsidRPr="003F1881">
        <w:rPr>
          <w:rtl/>
        </w:rPr>
        <w:t xml:space="preserve"> </w:t>
      </w:r>
      <w:r w:rsidR="003F1881" w:rsidRPr="003F1881">
        <w:rPr>
          <w:rFonts w:hint="cs"/>
          <w:rtl/>
        </w:rPr>
        <w:t>تغییرات</w:t>
      </w:r>
      <w:r w:rsidR="003F1881" w:rsidRPr="003F1881">
        <w:rPr>
          <w:rtl/>
        </w:rPr>
        <w:t xml:space="preserve"> </w:t>
      </w:r>
      <w:r w:rsidR="003F1881" w:rsidRPr="003F1881">
        <w:rPr>
          <w:rFonts w:hint="cs"/>
          <w:rtl/>
        </w:rPr>
        <w:t>نوسانات</w:t>
      </w:r>
      <w:r w:rsidR="003F1881" w:rsidRPr="003F1881">
        <w:rPr>
          <w:rtl/>
        </w:rPr>
        <w:t xml:space="preserve"> </w:t>
      </w:r>
      <w:r w:rsidR="003F1881" w:rsidRPr="003F1881">
        <w:rPr>
          <w:rFonts w:hint="cs"/>
          <w:rtl/>
        </w:rPr>
        <w:t>ضمنی</w:t>
      </w:r>
      <w:r w:rsidR="003F1881" w:rsidRPr="003F1881">
        <w:t xml:space="preserve"> </w:t>
      </w:r>
      <w:r w:rsidR="003F1881" w:rsidRPr="003F1881">
        <w:rPr>
          <w:rFonts w:hint="cs"/>
          <w:rtl/>
        </w:rPr>
        <w:t>اندازه‌گیری</w:t>
      </w:r>
      <w:r w:rsidR="003F1881" w:rsidRPr="003F1881">
        <w:rPr>
          <w:rtl/>
        </w:rPr>
        <w:t xml:space="preserve"> </w:t>
      </w:r>
      <w:r w:rsidR="003F1881" w:rsidRPr="003F1881">
        <w:rPr>
          <w:rFonts w:hint="cs"/>
          <w:rtl/>
        </w:rPr>
        <w:t>می‌کند</w:t>
      </w:r>
      <w:r w:rsidR="003F1881" w:rsidRPr="003F1881">
        <w:rPr>
          <w:rtl/>
        </w:rPr>
        <w:t xml:space="preserve">. </w:t>
      </w:r>
      <w:r w:rsidR="003F1881" w:rsidRPr="003F1881">
        <w:rPr>
          <w:rFonts w:hint="cs"/>
          <w:rtl/>
        </w:rPr>
        <w:t>مقدار</w:t>
      </w:r>
      <w:r w:rsidR="003F1881" w:rsidRPr="003F1881">
        <w:rPr>
          <w:rtl/>
        </w:rPr>
        <w:t xml:space="preserve"> </w:t>
      </w:r>
      <w:r w:rsidR="003F1881" w:rsidRPr="003F1881">
        <w:rPr>
          <w:rFonts w:hint="cs"/>
          <w:rtl/>
        </w:rPr>
        <w:t>وگا</w:t>
      </w:r>
      <w:r w:rsidR="003F1881" w:rsidRPr="003F1881">
        <w:rPr>
          <w:rtl/>
        </w:rPr>
        <w:t xml:space="preserve"> </w:t>
      </w:r>
      <w:r w:rsidR="003F1881" w:rsidRPr="003F1881">
        <w:rPr>
          <w:rFonts w:hint="cs"/>
          <w:rtl/>
        </w:rPr>
        <w:t>نشان</w:t>
      </w:r>
      <w:r w:rsidR="003F1881" w:rsidRPr="003F1881">
        <w:rPr>
          <w:rtl/>
        </w:rPr>
        <w:t xml:space="preserve"> </w:t>
      </w:r>
      <w:r w:rsidR="003F1881" w:rsidRPr="003F1881">
        <w:rPr>
          <w:rFonts w:hint="cs"/>
          <w:rtl/>
        </w:rPr>
        <w:t>می‌دهد</w:t>
      </w:r>
      <w:r w:rsidR="003F1881" w:rsidRPr="003F1881">
        <w:rPr>
          <w:rtl/>
        </w:rPr>
        <w:t xml:space="preserve"> </w:t>
      </w:r>
      <w:r w:rsidR="003F1881" w:rsidRPr="003F1881">
        <w:rPr>
          <w:rFonts w:hint="cs"/>
          <w:rtl/>
        </w:rPr>
        <w:t>که</w:t>
      </w:r>
      <w:r w:rsidR="003F1881" w:rsidRPr="003F1881">
        <w:rPr>
          <w:rtl/>
        </w:rPr>
        <w:t xml:space="preserve"> </w:t>
      </w:r>
      <w:r w:rsidR="003F1881" w:rsidRPr="003F1881">
        <w:rPr>
          <w:rFonts w:hint="cs"/>
          <w:rtl/>
        </w:rPr>
        <w:t>اگر</w:t>
      </w:r>
      <w:r w:rsidR="003F1881" w:rsidRPr="003F1881">
        <w:rPr>
          <w:rtl/>
        </w:rPr>
        <w:t xml:space="preserve"> </w:t>
      </w:r>
      <w:r w:rsidR="003F1881" w:rsidRPr="003F1881">
        <w:rPr>
          <w:rFonts w:hint="cs"/>
          <w:rtl/>
        </w:rPr>
        <w:t>نوسانات</w:t>
      </w:r>
      <w:r w:rsidR="003F1881" w:rsidRPr="003F1881">
        <w:rPr>
          <w:rtl/>
        </w:rPr>
        <w:t xml:space="preserve"> </w:t>
      </w:r>
      <w:r w:rsidR="003F1881" w:rsidRPr="003F1881">
        <w:rPr>
          <w:rFonts w:hint="cs"/>
          <w:rtl/>
        </w:rPr>
        <w:t>ضمنی</w:t>
      </w:r>
      <w:r w:rsidR="003F1881" w:rsidRPr="003F1881">
        <w:rPr>
          <w:rtl/>
        </w:rPr>
        <w:t xml:space="preserve"> ۱</w:t>
      </w:r>
      <w:r w:rsidR="003F1881" w:rsidRPr="003F1881">
        <w:rPr>
          <w:rFonts w:ascii="Sakkal Majalla" w:hAnsi="Sakkal Majalla" w:cs="Sakkal Majalla" w:hint="cs"/>
          <w:rtl/>
        </w:rPr>
        <w:t>٪</w:t>
      </w:r>
      <w:r w:rsidR="003F1881" w:rsidRPr="003F1881">
        <w:rPr>
          <w:rtl/>
        </w:rPr>
        <w:t xml:space="preserve"> </w:t>
      </w:r>
      <w:r w:rsidR="003F1881" w:rsidRPr="003F1881">
        <w:rPr>
          <w:rFonts w:hint="cs"/>
          <w:rtl/>
        </w:rPr>
        <w:t>تغییر</w:t>
      </w:r>
      <w:r w:rsidR="003F1881" w:rsidRPr="003F1881">
        <w:rPr>
          <w:rtl/>
        </w:rPr>
        <w:t xml:space="preserve"> </w:t>
      </w:r>
      <w:r w:rsidR="003F1881" w:rsidRPr="003F1881">
        <w:rPr>
          <w:rFonts w:hint="cs"/>
          <w:rtl/>
        </w:rPr>
        <w:t>کند،</w:t>
      </w:r>
      <w:r w:rsidR="003F1881" w:rsidRPr="003F1881">
        <w:rPr>
          <w:rtl/>
        </w:rPr>
        <w:t xml:space="preserve"> </w:t>
      </w:r>
      <w:r w:rsidR="003F1881" w:rsidRPr="003F1881">
        <w:rPr>
          <w:rFonts w:hint="cs"/>
          <w:rtl/>
        </w:rPr>
        <w:t>قیمت</w:t>
      </w:r>
      <w:r w:rsidR="003F1881" w:rsidRPr="003F1881">
        <w:rPr>
          <w:rtl/>
        </w:rPr>
        <w:t xml:space="preserve"> </w:t>
      </w:r>
      <w:r w:rsidR="003F1881" w:rsidRPr="003F1881">
        <w:rPr>
          <w:rFonts w:hint="cs"/>
          <w:rtl/>
        </w:rPr>
        <w:t>آپشن</w:t>
      </w:r>
      <w:r w:rsidR="003F1881" w:rsidRPr="003F1881">
        <w:rPr>
          <w:rtl/>
        </w:rPr>
        <w:t xml:space="preserve"> </w:t>
      </w:r>
      <w:r w:rsidR="003F1881" w:rsidRPr="003F1881">
        <w:rPr>
          <w:rFonts w:hint="cs"/>
          <w:rtl/>
        </w:rPr>
        <w:t>چه</w:t>
      </w:r>
      <w:r w:rsidR="003F1881" w:rsidRPr="003F1881">
        <w:rPr>
          <w:rtl/>
        </w:rPr>
        <w:t xml:space="preserve"> </w:t>
      </w:r>
      <w:r w:rsidR="003F1881" w:rsidRPr="003F1881">
        <w:rPr>
          <w:rFonts w:hint="cs"/>
          <w:rtl/>
        </w:rPr>
        <w:t>مقدار</w:t>
      </w:r>
      <w:r w:rsidR="003F1881" w:rsidRPr="003F1881">
        <w:rPr>
          <w:rtl/>
        </w:rPr>
        <w:t xml:space="preserve"> </w:t>
      </w:r>
      <w:r w:rsidR="003F1881" w:rsidRPr="003F1881">
        <w:rPr>
          <w:rFonts w:hint="cs"/>
          <w:rtl/>
        </w:rPr>
        <w:t>تغییر</w:t>
      </w:r>
      <w:r w:rsidR="003F1881" w:rsidRPr="003F1881">
        <w:rPr>
          <w:rtl/>
        </w:rPr>
        <w:t xml:space="preserve"> </w:t>
      </w:r>
      <w:r w:rsidR="003F1881" w:rsidRPr="003F1881">
        <w:rPr>
          <w:rFonts w:hint="cs"/>
          <w:rtl/>
        </w:rPr>
        <w:t>خواهد</w:t>
      </w:r>
      <w:r w:rsidR="003F1881" w:rsidRPr="003F1881">
        <w:rPr>
          <w:rtl/>
        </w:rPr>
        <w:t xml:space="preserve"> </w:t>
      </w:r>
      <w:r w:rsidR="003F1881" w:rsidRPr="003F1881">
        <w:rPr>
          <w:rFonts w:hint="cs"/>
          <w:rtl/>
        </w:rPr>
        <w:t>کرد</w:t>
      </w:r>
      <w:r w:rsidR="003F1881" w:rsidRPr="003F1881">
        <w:rPr>
          <w:rtl/>
        </w:rPr>
        <w:t>.</w:t>
      </w:r>
    </w:p>
    <w:p w14:paraId="2F2F8B03" w14:textId="34C186F2" w:rsidR="003F1881" w:rsidRPr="00A06A9C" w:rsidRDefault="003F1881" w:rsidP="008414A6">
      <w:pPr>
        <w:spacing w:line="360" w:lineRule="auto"/>
        <w:rPr>
          <w:rtl/>
        </w:rPr>
      </w:pPr>
      <w:r w:rsidRPr="00A06A9C">
        <w:rPr>
          <w:rFonts w:hint="cs"/>
          <w:rtl/>
        </w:rPr>
        <w:t>کاربرد</w:t>
      </w:r>
      <w:r w:rsidRPr="00A06A9C">
        <w:rPr>
          <w:rtl/>
        </w:rPr>
        <w:t xml:space="preserve"> </w:t>
      </w:r>
      <w:r w:rsidR="00085C65">
        <w:rPr>
          <w:szCs w:val="22"/>
        </w:rPr>
        <w:t xml:space="preserve"> </w:t>
      </w:r>
      <w:r w:rsidR="00085C65" w:rsidRPr="00085C65">
        <w:rPr>
          <w:szCs w:val="22"/>
        </w:rPr>
        <w:t>V</w:t>
      </w:r>
      <w:r w:rsidRPr="00A06A9C">
        <w:rPr>
          <w:rFonts w:hint="cs"/>
          <w:rtl/>
        </w:rPr>
        <w:t>در</w:t>
      </w:r>
      <w:r w:rsidRPr="00A06A9C">
        <w:rPr>
          <w:rtl/>
        </w:rPr>
        <w:t xml:space="preserve"> </w:t>
      </w:r>
      <w:r w:rsidRPr="00A06A9C">
        <w:rPr>
          <w:rFonts w:hint="cs"/>
          <w:rtl/>
        </w:rPr>
        <w:t>مدیریت</w:t>
      </w:r>
      <w:r w:rsidRPr="00A06A9C">
        <w:rPr>
          <w:rtl/>
        </w:rPr>
        <w:t xml:space="preserve"> </w:t>
      </w:r>
      <w:r w:rsidRPr="00A06A9C">
        <w:rPr>
          <w:rFonts w:hint="cs"/>
          <w:rtl/>
        </w:rPr>
        <w:t>پرتفوی</w:t>
      </w:r>
      <w:r w:rsidRPr="00A06A9C">
        <w:rPr>
          <w:rtl/>
        </w:rPr>
        <w:t>:</w:t>
      </w:r>
    </w:p>
    <w:p w14:paraId="4DF4AB8F" w14:textId="773BA024" w:rsidR="003F1881" w:rsidRPr="003F1881" w:rsidRDefault="003F1881" w:rsidP="008414A6">
      <w:pPr>
        <w:spacing w:line="360" w:lineRule="auto"/>
        <w:rPr>
          <w:rtl/>
        </w:rPr>
      </w:pPr>
      <w:r w:rsidRPr="003F1881">
        <w:rPr>
          <w:rFonts w:hint="cs"/>
          <w:rtl/>
        </w:rPr>
        <w:t>اگر</w:t>
      </w:r>
      <w:r w:rsidRPr="003F1881">
        <w:rPr>
          <w:rtl/>
        </w:rPr>
        <w:t xml:space="preserve"> </w:t>
      </w:r>
      <w:r w:rsidRPr="003F1881">
        <w:rPr>
          <w:rFonts w:hint="cs"/>
          <w:rtl/>
        </w:rPr>
        <w:t>یک</w:t>
      </w:r>
      <w:r w:rsidRPr="003F1881">
        <w:rPr>
          <w:rtl/>
        </w:rPr>
        <w:t xml:space="preserve"> </w:t>
      </w:r>
      <w:r w:rsidRPr="003F1881">
        <w:rPr>
          <w:rFonts w:hint="cs"/>
          <w:rtl/>
        </w:rPr>
        <w:t>معامله‌گر</w:t>
      </w:r>
      <w:r w:rsidRPr="003F1881">
        <w:rPr>
          <w:rtl/>
        </w:rPr>
        <w:t xml:space="preserve"> </w:t>
      </w:r>
      <w:r w:rsidRPr="003F1881">
        <w:rPr>
          <w:rFonts w:hint="cs"/>
          <w:rtl/>
        </w:rPr>
        <w:t>معتقد</w:t>
      </w:r>
      <w:r w:rsidRPr="003F1881">
        <w:rPr>
          <w:rtl/>
        </w:rPr>
        <w:t xml:space="preserve"> </w:t>
      </w:r>
      <w:r w:rsidRPr="003F1881">
        <w:rPr>
          <w:rFonts w:hint="cs"/>
          <w:rtl/>
        </w:rPr>
        <w:t>باشد</w:t>
      </w:r>
      <w:r w:rsidRPr="003F1881">
        <w:rPr>
          <w:rtl/>
        </w:rPr>
        <w:t xml:space="preserve"> </w:t>
      </w:r>
      <w:r w:rsidRPr="003F1881">
        <w:rPr>
          <w:rFonts w:hint="cs"/>
          <w:rtl/>
        </w:rPr>
        <w:t>که</w:t>
      </w:r>
      <w:r w:rsidRPr="003F1881">
        <w:rPr>
          <w:rtl/>
        </w:rPr>
        <w:t xml:space="preserve"> </w:t>
      </w:r>
      <w:r w:rsidRPr="003F1881">
        <w:rPr>
          <w:rFonts w:hint="cs"/>
          <w:rtl/>
        </w:rPr>
        <w:t>نوسانات</w:t>
      </w:r>
      <w:r w:rsidRPr="003F1881">
        <w:rPr>
          <w:rtl/>
        </w:rPr>
        <w:t xml:space="preserve"> </w:t>
      </w:r>
      <w:r w:rsidRPr="003F1881">
        <w:rPr>
          <w:rFonts w:hint="cs"/>
          <w:rtl/>
        </w:rPr>
        <w:t>بازار</w:t>
      </w:r>
      <w:r w:rsidRPr="003F1881">
        <w:rPr>
          <w:rtl/>
        </w:rPr>
        <w:t xml:space="preserve"> </w:t>
      </w:r>
      <w:r w:rsidRPr="003F1881">
        <w:rPr>
          <w:rFonts w:hint="cs"/>
          <w:rtl/>
        </w:rPr>
        <w:t>افزایش</w:t>
      </w:r>
      <w:r w:rsidRPr="003F1881">
        <w:rPr>
          <w:rtl/>
        </w:rPr>
        <w:t xml:space="preserve"> </w:t>
      </w:r>
      <w:r w:rsidRPr="003F1881">
        <w:rPr>
          <w:rFonts w:hint="cs"/>
          <w:rtl/>
        </w:rPr>
        <w:t>می‌یابد،</w:t>
      </w:r>
      <w:r w:rsidRPr="003F1881">
        <w:rPr>
          <w:rtl/>
        </w:rPr>
        <w:t xml:space="preserve"> </w:t>
      </w:r>
      <w:r w:rsidRPr="003F1881">
        <w:rPr>
          <w:rFonts w:hint="cs"/>
          <w:rtl/>
        </w:rPr>
        <w:t>می‌تواند</w:t>
      </w:r>
      <w:r w:rsidRPr="003F1881">
        <w:rPr>
          <w:rtl/>
        </w:rPr>
        <w:t xml:space="preserve"> </w:t>
      </w:r>
      <w:r w:rsidRPr="003F1881">
        <w:rPr>
          <w:rFonts w:hint="cs"/>
          <w:rtl/>
        </w:rPr>
        <w:t>آپشن‌هایی</w:t>
      </w:r>
      <w:r w:rsidRPr="003F1881">
        <w:rPr>
          <w:rtl/>
        </w:rPr>
        <w:t xml:space="preserve"> </w:t>
      </w:r>
      <w:r w:rsidRPr="003F1881">
        <w:rPr>
          <w:rFonts w:hint="cs"/>
          <w:rtl/>
        </w:rPr>
        <w:t>با</w:t>
      </w:r>
      <w:r w:rsidRPr="003F1881">
        <w:rPr>
          <w:rtl/>
        </w:rPr>
        <w:t xml:space="preserve"> </w:t>
      </w:r>
      <w:r w:rsidRPr="003F1881">
        <w:rPr>
          <w:rFonts w:hint="cs"/>
          <w:rtl/>
        </w:rPr>
        <w:t>وگای</w:t>
      </w:r>
      <w:r w:rsidRPr="003F1881">
        <w:rPr>
          <w:rtl/>
        </w:rPr>
        <w:t xml:space="preserve"> </w:t>
      </w:r>
      <w:r w:rsidRPr="003F1881">
        <w:rPr>
          <w:rFonts w:hint="cs"/>
          <w:rtl/>
        </w:rPr>
        <w:t>مثبت</w:t>
      </w:r>
      <w:r w:rsidRPr="003F1881">
        <w:rPr>
          <w:rtl/>
        </w:rPr>
        <w:t xml:space="preserve"> </w:t>
      </w:r>
      <w:r w:rsidRPr="003F1881">
        <w:rPr>
          <w:rFonts w:hint="cs"/>
          <w:rtl/>
        </w:rPr>
        <w:t>بخرد</w:t>
      </w:r>
      <w:r w:rsidRPr="003F1881">
        <w:rPr>
          <w:rtl/>
        </w:rPr>
        <w:t xml:space="preserve"> (</w:t>
      </w:r>
      <w:r w:rsidRPr="003F1881">
        <w:rPr>
          <w:rFonts w:hint="cs"/>
          <w:rtl/>
        </w:rPr>
        <w:t>مانند</w:t>
      </w:r>
      <w:r w:rsidRPr="003F1881">
        <w:rPr>
          <w:rtl/>
        </w:rPr>
        <w:t xml:space="preserve"> </w:t>
      </w:r>
      <w:r w:rsidRPr="003F1881">
        <w:rPr>
          <w:rFonts w:hint="cs"/>
          <w:rtl/>
        </w:rPr>
        <w:t>خرید</w:t>
      </w:r>
      <w:r w:rsidRPr="003F1881">
        <w:rPr>
          <w:rtl/>
        </w:rPr>
        <w:t xml:space="preserve"> </w:t>
      </w:r>
      <w:r w:rsidRPr="003F1881">
        <w:rPr>
          <w:rFonts w:hint="cs"/>
          <w:rtl/>
        </w:rPr>
        <w:t>قراردادهای</w:t>
      </w:r>
      <w:r w:rsidRPr="003F1881">
        <w:rPr>
          <w:rtl/>
        </w:rPr>
        <w:t xml:space="preserve"> </w:t>
      </w:r>
      <w:r w:rsidR="008F35DA">
        <w:rPr>
          <w:rFonts w:hint="cs"/>
          <w:rtl/>
        </w:rPr>
        <w:t>کال</w:t>
      </w:r>
      <w:r w:rsidRPr="003F1881">
        <w:rPr>
          <w:rtl/>
        </w:rPr>
        <w:t xml:space="preserve"> </w:t>
      </w:r>
      <w:r w:rsidRPr="003F1881">
        <w:rPr>
          <w:rFonts w:hint="cs"/>
          <w:rtl/>
        </w:rPr>
        <w:t>یا</w:t>
      </w:r>
      <w:r w:rsidRPr="003F1881">
        <w:rPr>
          <w:rtl/>
        </w:rPr>
        <w:t xml:space="preserve"> </w:t>
      </w:r>
      <w:r w:rsidR="008F35DA">
        <w:rPr>
          <w:rFonts w:hint="cs"/>
          <w:rtl/>
        </w:rPr>
        <w:t>پوت</w:t>
      </w:r>
    </w:p>
    <w:p w14:paraId="666EF8FA" w14:textId="204C96BE" w:rsidR="008F35DA" w:rsidRDefault="003F1881" w:rsidP="008414A6">
      <w:pPr>
        <w:spacing w:line="360" w:lineRule="auto"/>
        <w:rPr>
          <w:rtl/>
        </w:rPr>
      </w:pPr>
      <w:r w:rsidRPr="003F1881">
        <w:rPr>
          <w:rFonts w:hint="cs"/>
          <w:rtl/>
        </w:rPr>
        <w:t>در</w:t>
      </w:r>
      <w:r w:rsidRPr="003F1881">
        <w:rPr>
          <w:rtl/>
        </w:rPr>
        <w:t xml:space="preserve"> </w:t>
      </w:r>
      <w:r w:rsidRPr="003F1881">
        <w:rPr>
          <w:rFonts w:hint="cs"/>
          <w:rtl/>
        </w:rPr>
        <w:t>مقابل،</w:t>
      </w:r>
      <w:r w:rsidRPr="003F1881">
        <w:rPr>
          <w:rtl/>
        </w:rPr>
        <w:t xml:space="preserve"> </w:t>
      </w:r>
      <w:r w:rsidRPr="003F1881">
        <w:rPr>
          <w:rFonts w:hint="cs"/>
          <w:rtl/>
        </w:rPr>
        <w:t>اگر</w:t>
      </w:r>
      <w:r w:rsidRPr="003F1881">
        <w:rPr>
          <w:rtl/>
        </w:rPr>
        <w:t xml:space="preserve"> </w:t>
      </w:r>
      <w:r w:rsidRPr="003F1881">
        <w:rPr>
          <w:rFonts w:hint="cs"/>
          <w:rtl/>
        </w:rPr>
        <w:t>انتظار</w:t>
      </w:r>
      <w:r w:rsidRPr="003F1881">
        <w:rPr>
          <w:rtl/>
        </w:rPr>
        <w:t xml:space="preserve"> </w:t>
      </w:r>
      <w:r w:rsidRPr="003F1881">
        <w:rPr>
          <w:rFonts w:hint="cs"/>
          <w:rtl/>
        </w:rPr>
        <w:t>دارد</w:t>
      </w:r>
      <w:r w:rsidRPr="003F1881">
        <w:rPr>
          <w:rtl/>
        </w:rPr>
        <w:t xml:space="preserve"> </w:t>
      </w:r>
      <w:r w:rsidRPr="003F1881">
        <w:rPr>
          <w:rFonts w:hint="cs"/>
          <w:rtl/>
        </w:rPr>
        <w:t>نوسانات</w:t>
      </w:r>
      <w:r w:rsidRPr="003F1881">
        <w:rPr>
          <w:rtl/>
        </w:rPr>
        <w:t xml:space="preserve"> </w:t>
      </w:r>
      <w:r w:rsidRPr="003F1881">
        <w:rPr>
          <w:rFonts w:hint="cs"/>
          <w:rtl/>
        </w:rPr>
        <w:t>کاهش</w:t>
      </w:r>
      <w:r w:rsidRPr="003F1881">
        <w:rPr>
          <w:rtl/>
        </w:rPr>
        <w:t xml:space="preserve"> </w:t>
      </w:r>
      <w:r w:rsidRPr="003F1881">
        <w:rPr>
          <w:rFonts w:hint="cs"/>
          <w:rtl/>
        </w:rPr>
        <w:t>پیدا</w:t>
      </w:r>
      <w:r w:rsidRPr="003F1881">
        <w:rPr>
          <w:rtl/>
        </w:rPr>
        <w:t xml:space="preserve"> </w:t>
      </w:r>
      <w:r w:rsidRPr="003F1881">
        <w:rPr>
          <w:rFonts w:hint="cs"/>
          <w:rtl/>
        </w:rPr>
        <w:t>کند،</w:t>
      </w:r>
      <w:r w:rsidRPr="003F1881">
        <w:rPr>
          <w:rtl/>
        </w:rPr>
        <w:t xml:space="preserve"> </w:t>
      </w:r>
      <w:r w:rsidRPr="003F1881">
        <w:rPr>
          <w:rFonts w:hint="cs"/>
          <w:rtl/>
        </w:rPr>
        <w:t>می‌تواند</w:t>
      </w:r>
      <w:r w:rsidRPr="003F1881">
        <w:rPr>
          <w:rtl/>
        </w:rPr>
        <w:t xml:space="preserve"> </w:t>
      </w:r>
      <w:r w:rsidRPr="003F1881">
        <w:rPr>
          <w:rFonts w:hint="cs"/>
          <w:rtl/>
        </w:rPr>
        <w:t>آپشن‌هایی</w:t>
      </w:r>
      <w:r w:rsidRPr="003F1881">
        <w:rPr>
          <w:rtl/>
        </w:rPr>
        <w:t xml:space="preserve"> </w:t>
      </w:r>
      <w:r w:rsidRPr="003F1881">
        <w:rPr>
          <w:rFonts w:hint="cs"/>
          <w:rtl/>
        </w:rPr>
        <w:t>با</w:t>
      </w:r>
      <w:r w:rsidRPr="003F1881">
        <w:rPr>
          <w:rtl/>
        </w:rPr>
        <w:t xml:space="preserve"> </w:t>
      </w:r>
      <w:r w:rsidRPr="003F1881">
        <w:rPr>
          <w:rFonts w:hint="cs"/>
          <w:rtl/>
        </w:rPr>
        <w:t>وگای</w:t>
      </w:r>
      <w:r w:rsidRPr="003F1881">
        <w:rPr>
          <w:rtl/>
        </w:rPr>
        <w:t xml:space="preserve"> </w:t>
      </w:r>
      <w:r w:rsidRPr="003F1881">
        <w:rPr>
          <w:rFonts w:hint="cs"/>
          <w:rtl/>
        </w:rPr>
        <w:t>منفی</w:t>
      </w:r>
      <w:r w:rsidRPr="003F1881">
        <w:rPr>
          <w:rtl/>
        </w:rPr>
        <w:t xml:space="preserve"> </w:t>
      </w:r>
      <w:r w:rsidRPr="003F1881">
        <w:rPr>
          <w:rFonts w:hint="cs"/>
          <w:rtl/>
        </w:rPr>
        <w:t>بفروشد</w:t>
      </w:r>
      <w:r w:rsidRPr="003F1881">
        <w:rPr>
          <w:rtl/>
        </w:rPr>
        <w:t xml:space="preserve"> (</w:t>
      </w:r>
      <w:r w:rsidRPr="003F1881">
        <w:rPr>
          <w:rFonts w:hint="cs"/>
          <w:rtl/>
        </w:rPr>
        <w:t>مانند</w:t>
      </w:r>
      <w:r w:rsidRPr="003F1881">
        <w:rPr>
          <w:rtl/>
        </w:rPr>
        <w:t xml:space="preserve"> </w:t>
      </w:r>
      <w:r w:rsidRPr="003F1881">
        <w:rPr>
          <w:rFonts w:hint="cs"/>
          <w:rtl/>
        </w:rPr>
        <w:t>فروش</w:t>
      </w:r>
      <w:r w:rsidR="008F35DA">
        <w:t xml:space="preserve"> </w:t>
      </w:r>
      <w:r w:rsidR="008F35DA">
        <w:rPr>
          <w:rFonts w:hint="cs"/>
          <w:rtl/>
        </w:rPr>
        <w:t xml:space="preserve"> کاور کال</w:t>
      </w:r>
      <w:r w:rsidRPr="003F1881">
        <w:rPr>
          <w:rtl/>
        </w:rPr>
        <w:t xml:space="preserve"> </w:t>
      </w:r>
      <w:r w:rsidRPr="003F1881">
        <w:rPr>
          <w:rFonts w:hint="cs"/>
          <w:rtl/>
        </w:rPr>
        <w:t>یا</w:t>
      </w:r>
      <w:r w:rsidRPr="003F1881">
        <w:rPr>
          <w:rtl/>
        </w:rPr>
        <w:t xml:space="preserve"> </w:t>
      </w:r>
      <w:r w:rsidR="008F35DA">
        <w:rPr>
          <w:rFonts w:hint="cs"/>
          <w:rtl/>
        </w:rPr>
        <w:t>ایرون کندر</w:t>
      </w:r>
    </w:p>
    <w:p w14:paraId="47A9CFA7" w14:textId="305B3782" w:rsidR="003F1881" w:rsidRPr="00A06A9C" w:rsidRDefault="00A06A9C" w:rsidP="008414A6">
      <w:pPr>
        <w:spacing w:line="360" w:lineRule="auto"/>
        <w:rPr>
          <w:rtl/>
        </w:rPr>
      </w:pPr>
      <w:r w:rsidRPr="00A06A9C">
        <w:rPr>
          <w:rFonts w:hint="cs"/>
          <w:rtl/>
        </w:rPr>
        <w:t>نحوه تنطیم</w:t>
      </w:r>
      <w:r w:rsidR="003F1881" w:rsidRPr="00A06A9C">
        <w:rPr>
          <w:rtl/>
        </w:rPr>
        <w:t xml:space="preserve"> </w:t>
      </w:r>
      <w:r w:rsidR="00085C65" w:rsidRPr="00085C65">
        <w:t>V</w:t>
      </w:r>
    </w:p>
    <w:p w14:paraId="58901E98" w14:textId="77777777" w:rsidR="003F1881" w:rsidRPr="00A06A9C" w:rsidRDefault="003F1881" w:rsidP="008414A6">
      <w:pPr>
        <w:spacing w:line="360" w:lineRule="auto"/>
        <w:rPr>
          <w:rtl/>
        </w:rPr>
      </w:pPr>
      <w:r w:rsidRPr="00A06A9C">
        <w:rPr>
          <w:rFonts w:hint="cs"/>
          <w:rtl/>
        </w:rPr>
        <w:t>برای</w:t>
      </w:r>
      <w:r w:rsidRPr="00A06A9C">
        <w:rPr>
          <w:rtl/>
        </w:rPr>
        <w:t xml:space="preserve"> </w:t>
      </w:r>
      <w:r w:rsidRPr="00A06A9C">
        <w:rPr>
          <w:rFonts w:hint="cs"/>
          <w:rtl/>
        </w:rPr>
        <w:t>افزایش</w:t>
      </w:r>
      <w:r w:rsidRPr="00A06A9C">
        <w:rPr>
          <w:rtl/>
        </w:rPr>
        <w:t xml:space="preserve"> </w:t>
      </w:r>
      <w:r w:rsidRPr="00A06A9C">
        <w:rPr>
          <w:rFonts w:hint="cs"/>
          <w:rtl/>
        </w:rPr>
        <w:t>وگا</w:t>
      </w:r>
      <w:r w:rsidRPr="00A06A9C">
        <w:rPr>
          <w:rtl/>
        </w:rPr>
        <w:t xml:space="preserve">: </w:t>
      </w:r>
      <w:r w:rsidRPr="00A06A9C">
        <w:rPr>
          <w:rFonts w:hint="cs"/>
          <w:rtl/>
        </w:rPr>
        <w:t>خرید</w:t>
      </w:r>
      <w:r w:rsidRPr="00A06A9C">
        <w:rPr>
          <w:rtl/>
        </w:rPr>
        <w:t xml:space="preserve"> </w:t>
      </w:r>
      <w:r w:rsidRPr="00A06A9C">
        <w:rPr>
          <w:rFonts w:hint="cs"/>
          <w:rtl/>
        </w:rPr>
        <w:t>آپشن‌هایی</w:t>
      </w:r>
      <w:r w:rsidRPr="00A06A9C">
        <w:rPr>
          <w:rtl/>
        </w:rPr>
        <w:t xml:space="preserve"> </w:t>
      </w:r>
      <w:r w:rsidRPr="00A06A9C">
        <w:rPr>
          <w:rFonts w:hint="cs"/>
          <w:rtl/>
        </w:rPr>
        <w:t>با</w:t>
      </w:r>
      <w:r w:rsidRPr="00A06A9C">
        <w:rPr>
          <w:rtl/>
        </w:rPr>
        <w:t xml:space="preserve"> </w:t>
      </w:r>
      <w:r w:rsidRPr="00A06A9C">
        <w:rPr>
          <w:rFonts w:hint="cs"/>
          <w:rtl/>
        </w:rPr>
        <w:t>زمان</w:t>
      </w:r>
      <w:r w:rsidRPr="00A06A9C">
        <w:rPr>
          <w:rtl/>
        </w:rPr>
        <w:t xml:space="preserve"> </w:t>
      </w:r>
      <w:r w:rsidRPr="00A06A9C">
        <w:rPr>
          <w:rFonts w:hint="cs"/>
          <w:rtl/>
        </w:rPr>
        <w:t>باقی‌مانده</w:t>
      </w:r>
      <w:r w:rsidRPr="00A06A9C">
        <w:rPr>
          <w:rtl/>
        </w:rPr>
        <w:t xml:space="preserve"> </w:t>
      </w:r>
      <w:r w:rsidRPr="00A06A9C">
        <w:rPr>
          <w:rFonts w:hint="cs"/>
          <w:rtl/>
        </w:rPr>
        <w:t>بیشتر</w:t>
      </w:r>
      <w:r w:rsidRPr="00A06A9C">
        <w:rPr>
          <w:rtl/>
        </w:rPr>
        <w:t xml:space="preserve"> </w:t>
      </w:r>
      <w:r w:rsidRPr="00A06A9C">
        <w:rPr>
          <w:rFonts w:hint="cs"/>
          <w:rtl/>
        </w:rPr>
        <w:t>تا</w:t>
      </w:r>
      <w:r w:rsidRPr="00A06A9C">
        <w:rPr>
          <w:rtl/>
        </w:rPr>
        <w:t xml:space="preserve"> </w:t>
      </w:r>
      <w:r w:rsidRPr="00A06A9C">
        <w:rPr>
          <w:rFonts w:hint="cs"/>
          <w:rtl/>
        </w:rPr>
        <w:t>سررسید،</w:t>
      </w:r>
      <w:r w:rsidRPr="00A06A9C">
        <w:rPr>
          <w:rtl/>
        </w:rPr>
        <w:t xml:space="preserve"> </w:t>
      </w:r>
      <w:r w:rsidRPr="00A06A9C">
        <w:rPr>
          <w:rFonts w:hint="cs"/>
          <w:rtl/>
        </w:rPr>
        <w:t>زیرا</w:t>
      </w:r>
      <w:r w:rsidRPr="00A06A9C">
        <w:rPr>
          <w:rtl/>
        </w:rPr>
        <w:t xml:space="preserve"> </w:t>
      </w:r>
      <w:r w:rsidRPr="00A06A9C">
        <w:rPr>
          <w:rFonts w:hint="cs"/>
          <w:rtl/>
        </w:rPr>
        <w:t>وگا</w:t>
      </w:r>
      <w:r w:rsidRPr="00A06A9C">
        <w:rPr>
          <w:rtl/>
        </w:rPr>
        <w:t xml:space="preserve"> </w:t>
      </w:r>
      <w:r w:rsidRPr="00A06A9C">
        <w:rPr>
          <w:rFonts w:hint="cs"/>
          <w:rtl/>
        </w:rPr>
        <w:t>برای</w:t>
      </w:r>
      <w:r w:rsidRPr="00A06A9C">
        <w:rPr>
          <w:rtl/>
        </w:rPr>
        <w:t xml:space="preserve"> </w:t>
      </w:r>
      <w:r w:rsidRPr="00A06A9C">
        <w:rPr>
          <w:rFonts w:hint="cs"/>
          <w:rtl/>
        </w:rPr>
        <w:t>آپشن‌های</w:t>
      </w:r>
      <w:r w:rsidRPr="00A06A9C">
        <w:rPr>
          <w:rtl/>
        </w:rPr>
        <w:t xml:space="preserve"> </w:t>
      </w:r>
      <w:r w:rsidRPr="00A06A9C">
        <w:rPr>
          <w:rFonts w:hint="cs"/>
          <w:rtl/>
        </w:rPr>
        <w:t>دورتر</w:t>
      </w:r>
      <w:r w:rsidRPr="00A06A9C">
        <w:rPr>
          <w:rtl/>
        </w:rPr>
        <w:t xml:space="preserve"> </w:t>
      </w:r>
      <w:r w:rsidRPr="00A06A9C">
        <w:rPr>
          <w:rFonts w:hint="cs"/>
          <w:rtl/>
        </w:rPr>
        <w:t>از</w:t>
      </w:r>
      <w:r w:rsidRPr="00A06A9C">
        <w:rPr>
          <w:rtl/>
        </w:rPr>
        <w:t xml:space="preserve"> </w:t>
      </w:r>
      <w:r w:rsidRPr="00A06A9C">
        <w:rPr>
          <w:rFonts w:hint="cs"/>
          <w:rtl/>
        </w:rPr>
        <w:t>سررسید</w:t>
      </w:r>
      <w:r w:rsidRPr="00A06A9C">
        <w:rPr>
          <w:rtl/>
        </w:rPr>
        <w:t xml:space="preserve"> </w:t>
      </w:r>
      <w:r w:rsidRPr="00A06A9C">
        <w:rPr>
          <w:rFonts w:hint="cs"/>
          <w:rtl/>
        </w:rPr>
        <w:t>بالاتر</w:t>
      </w:r>
      <w:r w:rsidRPr="00A06A9C">
        <w:rPr>
          <w:rtl/>
        </w:rPr>
        <w:t xml:space="preserve"> </w:t>
      </w:r>
      <w:r w:rsidRPr="00A06A9C">
        <w:rPr>
          <w:rFonts w:hint="cs"/>
          <w:rtl/>
        </w:rPr>
        <w:t>است</w:t>
      </w:r>
      <w:r w:rsidRPr="00A06A9C">
        <w:rPr>
          <w:rtl/>
        </w:rPr>
        <w:t>.</w:t>
      </w:r>
    </w:p>
    <w:p w14:paraId="2BF2A0C2" w14:textId="13659170" w:rsidR="003F1881" w:rsidRPr="00A06A9C" w:rsidRDefault="003F1881" w:rsidP="008414A6">
      <w:pPr>
        <w:spacing w:line="360" w:lineRule="auto"/>
        <w:rPr>
          <w:rtl/>
        </w:rPr>
      </w:pPr>
      <w:r w:rsidRPr="00A06A9C">
        <w:rPr>
          <w:rFonts w:hint="cs"/>
          <w:rtl/>
        </w:rPr>
        <w:t>برای</w:t>
      </w:r>
      <w:r w:rsidRPr="00A06A9C">
        <w:rPr>
          <w:rtl/>
        </w:rPr>
        <w:t xml:space="preserve"> </w:t>
      </w:r>
      <w:r w:rsidRPr="00A06A9C">
        <w:rPr>
          <w:rFonts w:hint="cs"/>
          <w:rtl/>
        </w:rPr>
        <w:t>کاهش</w:t>
      </w:r>
      <w:r w:rsidRPr="00A06A9C">
        <w:rPr>
          <w:rtl/>
        </w:rPr>
        <w:t xml:space="preserve"> </w:t>
      </w:r>
      <w:r w:rsidRPr="00A06A9C">
        <w:rPr>
          <w:rFonts w:hint="cs"/>
          <w:rtl/>
        </w:rPr>
        <w:t>وگا</w:t>
      </w:r>
      <w:r w:rsidRPr="00A06A9C">
        <w:rPr>
          <w:rtl/>
        </w:rPr>
        <w:t xml:space="preserve">: </w:t>
      </w:r>
      <w:r w:rsidRPr="00A06A9C">
        <w:rPr>
          <w:rFonts w:hint="cs"/>
          <w:rtl/>
        </w:rPr>
        <w:t>استفاده</w:t>
      </w:r>
      <w:r w:rsidRPr="00A06A9C">
        <w:rPr>
          <w:rtl/>
        </w:rPr>
        <w:t xml:space="preserve"> </w:t>
      </w:r>
      <w:r w:rsidRPr="00A06A9C">
        <w:rPr>
          <w:rFonts w:hint="cs"/>
          <w:rtl/>
        </w:rPr>
        <w:t>از</w:t>
      </w:r>
      <w:r w:rsidRPr="00A06A9C">
        <w:rPr>
          <w:rtl/>
        </w:rPr>
        <w:t xml:space="preserve"> </w:t>
      </w:r>
      <w:r w:rsidRPr="00A06A9C">
        <w:rPr>
          <w:rFonts w:hint="cs"/>
          <w:rtl/>
        </w:rPr>
        <w:t>استراتژی‌های</w:t>
      </w:r>
      <w:r w:rsidRPr="00A06A9C">
        <w:rPr>
          <w:rtl/>
        </w:rPr>
        <w:t xml:space="preserve"> </w:t>
      </w:r>
      <w:r w:rsidRPr="00A06A9C">
        <w:rPr>
          <w:rFonts w:hint="cs"/>
          <w:rtl/>
        </w:rPr>
        <w:t>اسپرد</w:t>
      </w:r>
      <w:r w:rsidRPr="00A06A9C">
        <w:rPr>
          <w:rtl/>
        </w:rPr>
        <w:t xml:space="preserve"> </w:t>
      </w:r>
      <w:r w:rsidRPr="00A06A9C">
        <w:rPr>
          <w:rFonts w:hint="cs"/>
          <w:rtl/>
        </w:rPr>
        <w:t>که</w:t>
      </w:r>
      <w:r w:rsidRPr="00A06A9C">
        <w:rPr>
          <w:rtl/>
        </w:rPr>
        <w:t xml:space="preserve"> </w:t>
      </w:r>
      <w:r w:rsidRPr="00A06A9C">
        <w:rPr>
          <w:rFonts w:hint="cs"/>
          <w:rtl/>
        </w:rPr>
        <w:t>اثر</w:t>
      </w:r>
      <w:r w:rsidRPr="00A06A9C">
        <w:rPr>
          <w:rtl/>
        </w:rPr>
        <w:t xml:space="preserve"> </w:t>
      </w:r>
      <w:r w:rsidRPr="00A06A9C">
        <w:rPr>
          <w:rFonts w:hint="cs"/>
          <w:rtl/>
        </w:rPr>
        <w:t>نوسانات</w:t>
      </w:r>
      <w:r w:rsidRPr="00A06A9C">
        <w:rPr>
          <w:rtl/>
        </w:rPr>
        <w:t xml:space="preserve"> </w:t>
      </w:r>
      <w:r w:rsidRPr="00A06A9C">
        <w:rPr>
          <w:rFonts w:hint="cs"/>
          <w:rtl/>
        </w:rPr>
        <w:t>را</w:t>
      </w:r>
      <w:r w:rsidRPr="00A06A9C">
        <w:rPr>
          <w:rtl/>
        </w:rPr>
        <w:t xml:space="preserve"> </w:t>
      </w:r>
      <w:r w:rsidRPr="00A06A9C">
        <w:rPr>
          <w:rFonts w:hint="cs"/>
          <w:rtl/>
        </w:rPr>
        <w:t>کاهش</w:t>
      </w:r>
      <w:r w:rsidRPr="00A06A9C">
        <w:rPr>
          <w:rtl/>
        </w:rPr>
        <w:t xml:space="preserve"> </w:t>
      </w:r>
      <w:r w:rsidRPr="00A06A9C">
        <w:rPr>
          <w:rFonts w:hint="cs"/>
          <w:rtl/>
        </w:rPr>
        <w:t>می‌دهند</w:t>
      </w:r>
      <w:r w:rsidRPr="00A06A9C">
        <w:rPr>
          <w:rtl/>
        </w:rPr>
        <w:t xml:space="preserve"> (</w:t>
      </w:r>
      <w:r w:rsidRPr="00A06A9C">
        <w:rPr>
          <w:rFonts w:hint="cs"/>
          <w:rtl/>
        </w:rPr>
        <w:t>مانند</w:t>
      </w:r>
      <w:r w:rsidRPr="00A06A9C">
        <w:rPr>
          <w:rtl/>
        </w:rPr>
        <w:t xml:space="preserve"> </w:t>
      </w:r>
      <w:r w:rsidRPr="00A06A9C">
        <w:rPr>
          <w:rFonts w:hint="cs"/>
          <w:rtl/>
        </w:rPr>
        <w:t>اسپرد</w:t>
      </w:r>
      <w:r w:rsidRPr="00A06A9C">
        <w:rPr>
          <w:rtl/>
        </w:rPr>
        <w:t xml:space="preserve"> </w:t>
      </w:r>
      <w:r w:rsidRPr="00A06A9C">
        <w:rPr>
          <w:rFonts w:hint="cs"/>
          <w:rtl/>
        </w:rPr>
        <w:t>عمودی</w:t>
      </w:r>
      <w:r w:rsidR="00085C65">
        <w:rPr>
          <w:rFonts w:hint="cs"/>
          <w:rtl/>
        </w:rPr>
        <w:t>)</w:t>
      </w:r>
    </w:p>
    <w:p w14:paraId="160E0FC4" w14:textId="6805D7C1" w:rsidR="003F1881" w:rsidRPr="00A06A9C" w:rsidRDefault="00085C65" w:rsidP="008414A6">
      <w:pPr>
        <w:spacing w:line="360" w:lineRule="auto"/>
        <w:rPr>
          <w:rtl/>
        </w:rPr>
      </w:pPr>
      <w:r>
        <w:rPr>
          <w:rStyle w:val="FootnoteReference"/>
          <w:b/>
        </w:rPr>
        <w:footnoteReference w:id="112"/>
      </w:r>
      <w:r w:rsidRPr="00085C65">
        <w:t>θ</w:t>
      </w:r>
      <w:r w:rsidR="003F1881" w:rsidRPr="00A06A9C">
        <w:rPr>
          <w:rFonts w:hint="cs"/>
          <w:rtl/>
        </w:rPr>
        <w:t>ارزیابی</w:t>
      </w:r>
      <w:r w:rsidR="003F1881" w:rsidRPr="00A06A9C">
        <w:rPr>
          <w:rtl/>
        </w:rPr>
        <w:t xml:space="preserve"> </w:t>
      </w:r>
      <w:r w:rsidR="003F1881" w:rsidRPr="00A06A9C">
        <w:rPr>
          <w:rFonts w:hint="cs"/>
          <w:rtl/>
        </w:rPr>
        <w:t>تأثیر</w:t>
      </w:r>
      <w:r w:rsidR="003F1881" w:rsidRPr="00A06A9C">
        <w:rPr>
          <w:rtl/>
        </w:rPr>
        <w:t xml:space="preserve"> </w:t>
      </w:r>
      <w:r w:rsidR="003F1881" w:rsidRPr="00A06A9C">
        <w:rPr>
          <w:rFonts w:hint="cs"/>
          <w:rtl/>
        </w:rPr>
        <w:t>گذر</w:t>
      </w:r>
      <w:r w:rsidR="003F1881" w:rsidRPr="00A06A9C">
        <w:rPr>
          <w:rtl/>
        </w:rPr>
        <w:t xml:space="preserve"> </w:t>
      </w:r>
      <w:r w:rsidR="003F1881" w:rsidRPr="00A06A9C">
        <w:rPr>
          <w:rFonts w:hint="cs"/>
          <w:rtl/>
        </w:rPr>
        <w:t>زمان</w:t>
      </w:r>
      <w:r w:rsidR="003F1881" w:rsidRPr="00A06A9C">
        <w:rPr>
          <w:rtl/>
        </w:rPr>
        <w:t xml:space="preserve"> </w:t>
      </w:r>
      <w:r w:rsidR="003F1881" w:rsidRPr="00A06A9C">
        <w:rPr>
          <w:rFonts w:hint="cs"/>
          <w:rtl/>
        </w:rPr>
        <w:t>بر</w:t>
      </w:r>
      <w:r w:rsidR="003F1881" w:rsidRPr="00A06A9C">
        <w:rPr>
          <w:rtl/>
        </w:rPr>
        <w:t xml:space="preserve"> </w:t>
      </w:r>
      <w:r w:rsidR="003F1881" w:rsidRPr="00A06A9C">
        <w:rPr>
          <w:rFonts w:hint="cs"/>
          <w:rtl/>
        </w:rPr>
        <w:t>ارزش</w:t>
      </w:r>
      <w:r w:rsidR="003F1881" w:rsidRPr="00A06A9C">
        <w:rPr>
          <w:rtl/>
        </w:rPr>
        <w:t xml:space="preserve"> </w:t>
      </w:r>
      <w:r w:rsidR="003F1881" w:rsidRPr="00A06A9C">
        <w:rPr>
          <w:rFonts w:hint="cs"/>
          <w:rtl/>
        </w:rPr>
        <w:t>آپشن</w:t>
      </w:r>
    </w:p>
    <w:p w14:paraId="1C0A0C72" w14:textId="61019A85" w:rsidR="003F1881" w:rsidRPr="003F1881" w:rsidRDefault="003F1881" w:rsidP="008414A6">
      <w:pPr>
        <w:spacing w:line="360" w:lineRule="auto"/>
        <w:rPr>
          <w:rtl/>
        </w:rPr>
      </w:pPr>
      <w:r w:rsidRPr="003F1881">
        <w:rPr>
          <w:rFonts w:hint="cs"/>
          <w:rtl/>
        </w:rPr>
        <w:t>تتا</w:t>
      </w:r>
      <w:r w:rsidRPr="003F1881">
        <w:rPr>
          <w:rtl/>
        </w:rPr>
        <w:t xml:space="preserve"> </w:t>
      </w:r>
      <w:r w:rsidRPr="003F1881">
        <w:rPr>
          <w:rFonts w:hint="cs"/>
          <w:rtl/>
        </w:rPr>
        <w:t>نشان</w:t>
      </w:r>
      <w:r w:rsidRPr="003F1881">
        <w:rPr>
          <w:rtl/>
        </w:rPr>
        <w:t xml:space="preserve"> </w:t>
      </w:r>
      <w:r w:rsidRPr="003F1881">
        <w:rPr>
          <w:rFonts w:hint="cs"/>
          <w:rtl/>
        </w:rPr>
        <w:t>می‌دهد</w:t>
      </w:r>
      <w:r w:rsidRPr="003F1881">
        <w:rPr>
          <w:rtl/>
        </w:rPr>
        <w:t xml:space="preserve"> </w:t>
      </w:r>
      <w:r w:rsidRPr="003F1881">
        <w:rPr>
          <w:rFonts w:hint="cs"/>
          <w:rtl/>
        </w:rPr>
        <w:t>که</w:t>
      </w:r>
      <w:r w:rsidRPr="003F1881">
        <w:rPr>
          <w:rtl/>
        </w:rPr>
        <w:t xml:space="preserve"> </w:t>
      </w:r>
      <w:r w:rsidRPr="003F1881">
        <w:rPr>
          <w:rFonts w:hint="cs"/>
          <w:rtl/>
        </w:rPr>
        <w:t>با</w:t>
      </w:r>
      <w:r w:rsidRPr="003F1881">
        <w:rPr>
          <w:rtl/>
        </w:rPr>
        <w:t xml:space="preserve"> </w:t>
      </w:r>
      <w:r w:rsidRPr="003F1881">
        <w:rPr>
          <w:rFonts w:hint="cs"/>
          <w:rtl/>
        </w:rPr>
        <w:t>هر</w:t>
      </w:r>
      <w:r w:rsidRPr="003F1881">
        <w:rPr>
          <w:rtl/>
        </w:rPr>
        <w:t xml:space="preserve"> </w:t>
      </w:r>
      <w:r w:rsidRPr="003F1881">
        <w:rPr>
          <w:rFonts w:hint="cs"/>
          <w:rtl/>
        </w:rPr>
        <w:t>روز</w:t>
      </w:r>
      <w:r w:rsidRPr="003F1881">
        <w:rPr>
          <w:rtl/>
        </w:rPr>
        <w:t xml:space="preserve"> </w:t>
      </w:r>
      <w:r w:rsidRPr="003F1881">
        <w:rPr>
          <w:rFonts w:hint="cs"/>
          <w:rtl/>
        </w:rPr>
        <w:t>نزدیک</w:t>
      </w:r>
      <w:r w:rsidRPr="003F1881">
        <w:rPr>
          <w:rtl/>
        </w:rPr>
        <w:t xml:space="preserve"> </w:t>
      </w:r>
      <w:r w:rsidRPr="003F1881">
        <w:rPr>
          <w:rFonts w:hint="cs"/>
          <w:rtl/>
        </w:rPr>
        <w:t>شدن</w:t>
      </w:r>
      <w:r w:rsidRPr="003F1881">
        <w:rPr>
          <w:rtl/>
        </w:rPr>
        <w:t xml:space="preserve"> </w:t>
      </w:r>
      <w:r w:rsidRPr="003F1881">
        <w:rPr>
          <w:rFonts w:hint="cs"/>
          <w:rtl/>
        </w:rPr>
        <w:t>به</w:t>
      </w:r>
      <w:r w:rsidRPr="003F1881">
        <w:rPr>
          <w:rtl/>
        </w:rPr>
        <w:t xml:space="preserve"> </w:t>
      </w:r>
      <w:r w:rsidRPr="003F1881">
        <w:rPr>
          <w:rFonts w:hint="cs"/>
          <w:rtl/>
        </w:rPr>
        <w:t>سررسید،</w:t>
      </w:r>
      <w:r w:rsidRPr="003F1881">
        <w:rPr>
          <w:rtl/>
        </w:rPr>
        <w:t xml:space="preserve"> </w:t>
      </w:r>
      <w:r w:rsidRPr="003F1881">
        <w:rPr>
          <w:rFonts w:hint="cs"/>
          <w:rtl/>
        </w:rPr>
        <w:t>قیمت</w:t>
      </w:r>
      <w:r w:rsidRPr="003F1881">
        <w:rPr>
          <w:rtl/>
        </w:rPr>
        <w:t xml:space="preserve"> </w:t>
      </w:r>
      <w:r w:rsidRPr="003F1881">
        <w:rPr>
          <w:rFonts w:hint="cs"/>
          <w:rtl/>
        </w:rPr>
        <w:t>آپشن</w:t>
      </w:r>
      <w:r w:rsidRPr="003F1881">
        <w:rPr>
          <w:rtl/>
        </w:rPr>
        <w:t xml:space="preserve"> </w:t>
      </w:r>
      <w:r w:rsidRPr="003F1881">
        <w:rPr>
          <w:rFonts w:hint="cs"/>
          <w:rtl/>
        </w:rPr>
        <w:t>چقدر</w:t>
      </w:r>
      <w:r w:rsidRPr="003F1881">
        <w:rPr>
          <w:rtl/>
        </w:rPr>
        <w:t xml:space="preserve"> </w:t>
      </w:r>
      <w:r w:rsidRPr="003F1881">
        <w:rPr>
          <w:rFonts w:hint="cs"/>
          <w:rtl/>
        </w:rPr>
        <w:t>کاهش</w:t>
      </w:r>
      <w:r w:rsidRPr="003F1881">
        <w:rPr>
          <w:rtl/>
        </w:rPr>
        <w:t xml:space="preserve"> </w:t>
      </w:r>
      <w:r w:rsidRPr="003F1881">
        <w:rPr>
          <w:rFonts w:hint="cs"/>
          <w:rtl/>
        </w:rPr>
        <w:t>می‌یابد</w:t>
      </w:r>
      <w:r w:rsidRPr="003F1881">
        <w:rPr>
          <w:rtl/>
        </w:rPr>
        <w:t xml:space="preserve">. </w:t>
      </w:r>
      <w:r w:rsidRPr="003F1881">
        <w:rPr>
          <w:rFonts w:hint="cs"/>
          <w:rtl/>
        </w:rPr>
        <w:t>تتا</w:t>
      </w:r>
      <w:r w:rsidRPr="003F1881">
        <w:rPr>
          <w:rtl/>
        </w:rPr>
        <w:t xml:space="preserve"> </w:t>
      </w:r>
      <w:r w:rsidRPr="003F1881">
        <w:rPr>
          <w:rFonts w:hint="cs"/>
          <w:rtl/>
        </w:rPr>
        <w:t>معمولاً</w:t>
      </w:r>
      <w:r w:rsidRPr="003F1881">
        <w:rPr>
          <w:rtl/>
        </w:rPr>
        <w:t xml:space="preserve"> </w:t>
      </w:r>
      <w:r w:rsidRPr="003F1881">
        <w:rPr>
          <w:rFonts w:hint="cs"/>
          <w:rtl/>
        </w:rPr>
        <w:t>برای</w:t>
      </w:r>
      <w:r w:rsidRPr="003F1881">
        <w:rPr>
          <w:rtl/>
        </w:rPr>
        <w:t xml:space="preserve"> </w:t>
      </w:r>
      <w:r w:rsidRPr="003F1881">
        <w:rPr>
          <w:rFonts w:hint="cs"/>
          <w:rtl/>
        </w:rPr>
        <w:t>موقعیت‌های</w:t>
      </w:r>
      <w:r w:rsidRPr="003F1881">
        <w:rPr>
          <w:rtl/>
        </w:rPr>
        <w:t xml:space="preserve"> </w:t>
      </w:r>
      <w:r w:rsidRPr="003F1881">
        <w:rPr>
          <w:rFonts w:hint="cs"/>
          <w:rtl/>
        </w:rPr>
        <w:t>خریدار</w:t>
      </w:r>
      <w:r w:rsidRPr="003F1881">
        <w:rPr>
          <w:rtl/>
        </w:rPr>
        <w:t xml:space="preserve"> </w:t>
      </w:r>
      <w:r w:rsidRPr="003F1881">
        <w:rPr>
          <w:rFonts w:hint="cs"/>
          <w:rtl/>
        </w:rPr>
        <w:t>آپشن</w:t>
      </w:r>
      <w:r w:rsidRPr="003F1881">
        <w:rPr>
          <w:rtl/>
        </w:rPr>
        <w:t xml:space="preserve"> </w:t>
      </w:r>
      <w:r w:rsidRPr="003F1881">
        <w:rPr>
          <w:rFonts w:hint="cs"/>
          <w:rtl/>
        </w:rPr>
        <w:t>منفی</w:t>
      </w:r>
      <w:r w:rsidRPr="003F1881">
        <w:rPr>
          <w:rtl/>
        </w:rPr>
        <w:t xml:space="preserve"> </w:t>
      </w:r>
      <w:r w:rsidRPr="003F1881">
        <w:rPr>
          <w:rFonts w:hint="cs"/>
          <w:rtl/>
        </w:rPr>
        <w:t>و</w:t>
      </w:r>
      <w:r w:rsidRPr="003F1881">
        <w:rPr>
          <w:rtl/>
        </w:rPr>
        <w:t xml:space="preserve"> </w:t>
      </w:r>
      <w:r w:rsidRPr="003F1881">
        <w:rPr>
          <w:rFonts w:hint="cs"/>
          <w:rtl/>
        </w:rPr>
        <w:t>برای</w:t>
      </w:r>
      <w:r w:rsidRPr="003F1881">
        <w:rPr>
          <w:rtl/>
        </w:rPr>
        <w:t xml:space="preserve"> </w:t>
      </w:r>
      <w:r w:rsidRPr="003F1881">
        <w:rPr>
          <w:rFonts w:hint="cs"/>
          <w:rtl/>
        </w:rPr>
        <w:t>فروشنده</w:t>
      </w:r>
      <w:r w:rsidRPr="003F1881">
        <w:rPr>
          <w:rtl/>
        </w:rPr>
        <w:t xml:space="preserve"> </w:t>
      </w:r>
      <w:r w:rsidRPr="003F1881">
        <w:rPr>
          <w:rFonts w:hint="cs"/>
          <w:rtl/>
        </w:rPr>
        <w:t>آپشن</w:t>
      </w:r>
      <w:r w:rsidRPr="003F1881">
        <w:rPr>
          <w:rtl/>
        </w:rPr>
        <w:t xml:space="preserve"> </w:t>
      </w:r>
      <w:r w:rsidRPr="003F1881">
        <w:rPr>
          <w:rFonts w:hint="cs"/>
          <w:rtl/>
        </w:rPr>
        <w:t>مثبت</w:t>
      </w:r>
      <w:r w:rsidRPr="003F1881">
        <w:rPr>
          <w:rtl/>
        </w:rPr>
        <w:t xml:space="preserve"> </w:t>
      </w:r>
      <w:r w:rsidRPr="003F1881">
        <w:rPr>
          <w:rFonts w:hint="cs"/>
          <w:rtl/>
        </w:rPr>
        <w:t>است</w:t>
      </w:r>
      <w:r w:rsidRPr="003F1881">
        <w:rPr>
          <w:rtl/>
        </w:rPr>
        <w:t>.</w:t>
      </w:r>
    </w:p>
    <w:p w14:paraId="4447A6CD" w14:textId="56754D84" w:rsidR="003F1881" w:rsidRPr="00A06A9C" w:rsidRDefault="003F1881" w:rsidP="008414A6">
      <w:pPr>
        <w:spacing w:line="360" w:lineRule="auto"/>
        <w:rPr>
          <w:rtl/>
        </w:rPr>
      </w:pPr>
      <w:r w:rsidRPr="00A06A9C">
        <w:rPr>
          <w:rFonts w:hint="cs"/>
          <w:rtl/>
        </w:rPr>
        <w:t>کاربرد</w:t>
      </w:r>
      <w:r w:rsidRPr="00A06A9C">
        <w:rPr>
          <w:rtl/>
        </w:rPr>
        <w:t xml:space="preserve"> </w:t>
      </w:r>
      <w:r w:rsidR="0059014C" w:rsidRPr="0059014C">
        <w:t>θ</w:t>
      </w:r>
      <w:r w:rsidR="0059014C">
        <w:rPr>
          <w:rFonts w:hint="cs"/>
          <w:rtl/>
        </w:rPr>
        <w:t xml:space="preserve"> </w:t>
      </w:r>
      <w:r w:rsidRPr="00A06A9C">
        <w:rPr>
          <w:rFonts w:hint="cs"/>
          <w:rtl/>
        </w:rPr>
        <w:t>در</w:t>
      </w:r>
      <w:r w:rsidRPr="00A06A9C">
        <w:rPr>
          <w:rtl/>
        </w:rPr>
        <w:t xml:space="preserve"> </w:t>
      </w:r>
      <w:r w:rsidRPr="00A06A9C">
        <w:rPr>
          <w:rFonts w:hint="cs"/>
          <w:rtl/>
        </w:rPr>
        <w:t>مدیریت</w:t>
      </w:r>
      <w:r w:rsidRPr="00A06A9C">
        <w:rPr>
          <w:rtl/>
        </w:rPr>
        <w:t xml:space="preserve"> </w:t>
      </w:r>
      <w:r w:rsidRPr="00A06A9C">
        <w:rPr>
          <w:rFonts w:hint="cs"/>
          <w:rtl/>
        </w:rPr>
        <w:t>پرتفوی</w:t>
      </w:r>
      <w:r w:rsidRPr="00A06A9C">
        <w:rPr>
          <w:rtl/>
        </w:rPr>
        <w:t>:</w:t>
      </w:r>
    </w:p>
    <w:p w14:paraId="0BD6DDB1" w14:textId="77777777" w:rsidR="003F1881" w:rsidRPr="003F1881" w:rsidRDefault="003F1881" w:rsidP="008414A6">
      <w:pPr>
        <w:spacing w:line="360" w:lineRule="auto"/>
        <w:rPr>
          <w:rtl/>
        </w:rPr>
      </w:pPr>
      <w:r w:rsidRPr="003F1881">
        <w:rPr>
          <w:rFonts w:hint="cs"/>
          <w:rtl/>
        </w:rPr>
        <w:t>اگر</w:t>
      </w:r>
      <w:r w:rsidRPr="003F1881">
        <w:rPr>
          <w:rtl/>
        </w:rPr>
        <w:t xml:space="preserve"> </w:t>
      </w:r>
      <w:r w:rsidRPr="003F1881">
        <w:rPr>
          <w:rFonts w:hint="cs"/>
          <w:rtl/>
        </w:rPr>
        <w:t>معامله‌گر</w:t>
      </w:r>
      <w:r w:rsidRPr="003F1881">
        <w:rPr>
          <w:rtl/>
        </w:rPr>
        <w:t xml:space="preserve"> </w:t>
      </w:r>
      <w:r w:rsidRPr="003F1881">
        <w:rPr>
          <w:rFonts w:hint="cs"/>
          <w:rtl/>
        </w:rPr>
        <w:t>آپشن</w:t>
      </w:r>
      <w:r w:rsidRPr="003F1881">
        <w:rPr>
          <w:rtl/>
        </w:rPr>
        <w:t xml:space="preserve"> </w:t>
      </w:r>
      <w:r w:rsidRPr="003F1881">
        <w:rPr>
          <w:rFonts w:hint="cs"/>
          <w:rtl/>
        </w:rPr>
        <w:t>خریده</w:t>
      </w:r>
      <w:r w:rsidRPr="003F1881">
        <w:rPr>
          <w:rtl/>
        </w:rPr>
        <w:t xml:space="preserve"> </w:t>
      </w:r>
      <w:r w:rsidRPr="003F1881">
        <w:rPr>
          <w:rFonts w:hint="cs"/>
          <w:rtl/>
        </w:rPr>
        <w:t>باشد،</w:t>
      </w:r>
      <w:r w:rsidRPr="003F1881">
        <w:rPr>
          <w:rtl/>
        </w:rPr>
        <w:t xml:space="preserve"> </w:t>
      </w:r>
      <w:r w:rsidRPr="003F1881">
        <w:rPr>
          <w:rFonts w:hint="cs"/>
          <w:rtl/>
        </w:rPr>
        <w:t>کاهش</w:t>
      </w:r>
      <w:r w:rsidRPr="003F1881">
        <w:rPr>
          <w:rtl/>
        </w:rPr>
        <w:t xml:space="preserve"> </w:t>
      </w:r>
      <w:r w:rsidRPr="003F1881">
        <w:rPr>
          <w:rFonts w:hint="cs"/>
          <w:rtl/>
        </w:rPr>
        <w:t>ارزش</w:t>
      </w:r>
      <w:r w:rsidRPr="003F1881">
        <w:rPr>
          <w:rtl/>
        </w:rPr>
        <w:t xml:space="preserve"> </w:t>
      </w:r>
      <w:r w:rsidRPr="003F1881">
        <w:rPr>
          <w:rFonts w:hint="cs"/>
          <w:rtl/>
        </w:rPr>
        <w:t>زمان</w:t>
      </w:r>
      <w:r w:rsidRPr="003F1881">
        <w:rPr>
          <w:rtl/>
        </w:rPr>
        <w:t xml:space="preserve"> </w:t>
      </w:r>
      <w:r w:rsidRPr="003F1881">
        <w:rPr>
          <w:rFonts w:hint="cs"/>
          <w:rtl/>
        </w:rPr>
        <w:t>به</w:t>
      </w:r>
      <w:r w:rsidRPr="003F1881">
        <w:rPr>
          <w:rtl/>
        </w:rPr>
        <w:t xml:space="preserve"> </w:t>
      </w:r>
      <w:r w:rsidRPr="003F1881">
        <w:rPr>
          <w:rFonts w:hint="cs"/>
          <w:rtl/>
        </w:rPr>
        <w:t>ضرر</w:t>
      </w:r>
      <w:r w:rsidRPr="003F1881">
        <w:rPr>
          <w:rtl/>
        </w:rPr>
        <w:t xml:space="preserve"> </w:t>
      </w:r>
      <w:r w:rsidRPr="003F1881">
        <w:rPr>
          <w:rFonts w:hint="cs"/>
          <w:rtl/>
        </w:rPr>
        <w:t>اوست،</w:t>
      </w:r>
      <w:r w:rsidRPr="003F1881">
        <w:rPr>
          <w:rtl/>
        </w:rPr>
        <w:t xml:space="preserve"> </w:t>
      </w:r>
      <w:r w:rsidRPr="003F1881">
        <w:rPr>
          <w:rFonts w:hint="cs"/>
          <w:rtl/>
        </w:rPr>
        <w:t>بنابراین</w:t>
      </w:r>
      <w:r w:rsidRPr="003F1881">
        <w:rPr>
          <w:rtl/>
        </w:rPr>
        <w:t xml:space="preserve"> </w:t>
      </w:r>
      <w:r w:rsidRPr="003F1881">
        <w:rPr>
          <w:rFonts w:hint="cs"/>
          <w:rtl/>
        </w:rPr>
        <w:t>باید</w:t>
      </w:r>
      <w:r w:rsidRPr="003F1881">
        <w:rPr>
          <w:rtl/>
        </w:rPr>
        <w:t xml:space="preserve"> </w:t>
      </w:r>
      <w:r w:rsidRPr="003F1881">
        <w:rPr>
          <w:rFonts w:hint="cs"/>
          <w:rtl/>
        </w:rPr>
        <w:t>به</w:t>
      </w:r>
      <w:r w:rsidRPr="003F1881">
        <w:rPr>
          <w:rtl/>
        </w:rPr>
        <w:t xml:space="preserve"> </w:t>
      </w:r>
      <w:r w:rsidRPr="003F1881">
        <w:rPr>
          <w:rFonts w:hint="cs"/>
          <w:rtl/>
        </w:rPr>
        <w:t>تاریخ</w:t>
      </w:r>
      <w:r w:rsidRPr="003F1881">
        <w:rPr>
          <w:rtl/>
        </w:rPr>
        <w:t xml:space="preserve"> </w:t>
      </w:r>
      <w:r w:rsidRPr="003F1881">
        <w:rPr>
          <w:rFonts w:hint="cs"/>
          <w:rtl/>
        </w:rPr>
        <w:t>سررسید</w:t>
      </w:r>
      <w:r w:rsidRPr="003F1881">
        <w:rPr>
          <w:rtl/>
        </w:rPr>
        <w:t xml:space="preserve"> </w:t>
      </w:r>
      <w:r w:rsidRPr="003F1881">
        <w:rPr>
          <w:rFonts w:hint="cs"/>
          <w:rtl/>
        </w:rPr>
        <w:t>دقت</w:t>
      </w:r>
      <w:r w:rsidRPr="003F1881">
        <w:rPr>
          <w:rtl/>
        </w:rPr>
        <w:t xml:space="preserve"> </w:t>
      </w:r>
      <w:r w:rsidRPr="003F1881">
        <w:rPr>
          <w:rFonts w:hint="cs"/>
          <w:rtl/>
        </w:rPr>
        <w:t>کند</w:t>
      </w:r>
      <w:r w:rsidRPr="003F1881">
        <w:rPr>
          <w:rtl/>
        </w:rPr>
        <w:t>.</w:t>
      </w:r>
    </w:p>
    <w:p w14:paraId="4D039343" w14:textId="0EC3D276" w:rsidR="003F1881" w:rsidRPr="003F1881" w:rsidRDefault="003F1881" w:rsidP="008414A6">
      <w:pPr>
        <w:spacing w:line="360" w:lineRule="auto"/>
        <w:rPr>
          <w:rtl/>
        </w:rPr>
      </w:pPr>
      <w:r w:rsidRPr="003F1881">
        <w:rPr>
          <w:rFonts w:hint="cs"/>
          <w:rtl/>
        </w:rPr>
        <w:lastRenderedPageBreak/>
        <w:t>اگر</w:t>
      </w:r>
      <w:r w:rsidRPr="003F1881">
        <w:rPr>
          <w:rtl/>
        </w:rPr>
        <w:t xml:space="preserve"> </w:t>
      </w:r>
      <w:r w:rsidRPr="003F1881">
        <w:rPr>
          <w:rFonts w:hint="cs"/>
          <w:rtl/>
        </w:rPr>
        <w:t>معامله‌گر</w:t>
      </w:r>
      <w:r w:rsidRPr="003F1881">
        <w:rPr>
          <w:rtl/>
        </w:rPr>
        <w:t xml:space="preserve"> </w:t>
      </w:r>
      <w:r w:rsidRPr="003F1881">
        <w:rPr>
          <w:rFonts w:hint="cs"/>
          <w:rtl/>
        </w:rPr>
        <w:t>آپشن</w:t>
      </w:r>
      <w:r w:rsidRPr="003F1881">
        <w:rPr>
          <w:rtl/>
        </w:rPr>
        <w:t xml:space="preserve"> </w:t>
      </w:r>
      <w:r w:rsidRPr="003F1881">
        <w:rPr>
          <w:rFonts w:hint="cs"/>
          <w:rtl/>
        </w:rPr>
        <w:t>فروخته</w:t>
      </w:r>
      <w:r w:rsidRPr="003F1881">
        <w:rPr>
          <w:rtl/>
        </w:rPr>
        <w:t xml:space="preserve"> </w:t>
      </w:r>
      <w:r w:rsidRPr="003F1881">
        <w:rPr>
          <w:rFonts w:hint="cs"/>
          <w:rtl/>
        </w:rPr>
        <w:t>باشد،</w:t>
      </w:r>
      <w:r w:rsidRPr="003F1881">
        <w:rPr>
          <w:rtl/>
        </w:rPr>
        <w:t xml:space="preserve"> </w:t>
      </w:r>
      <w:r w:rsidRPr="003F1881">
        <w:rPr>
          <w:rFonts w:hint="cs"/>
          <w:rtl/>
        </w:rPr>
        <w:t>از</w:t>
      </w:r>
      <w:r w:rsidRPr="003F1881">
        <w:rPr>
          <w:rtl/>
        </w:rPr>
        <w:t xml:space="preserve"> </w:t>
      </w:r>
      <w:r w:rsidRPr="003F1881">
        <w:rPr>
          <w:rFonts w:hint="cs"/>
          <w:rtl/>
        </w:rPr>
        <w:t>کاهش</w:t>
      </w:r>
      <w:r w:rsidRPr="003F1881">
        <w:rPr>
          <w:rtl/>
        </w:rPr>
        <w:t xml:space="preserve"> </w:t>
      </w:r>
      <w:r w:rsidRPr="003F1881">
        <w:rPr>
          <w:rFonts w:hint="cs"/>
          <w:rtl/>
        </w:rPr>
        <w:t>ارزش</w:t>
      </w:r>
      <w:r w:rsidRPr="003F1881">
        <w:rPr>
          <w:rtl/>
        </w:rPr>
        <w:t xml:space="preserve"> </w:t>
      </w:r>
      <w:r w:rsidRPr="003F1881">
        <w:rPr>
          <w:rFonts w:hint="cs"/>
          <w:rtl/>
        </w:rPr>
        <w:t>زمان</w:t>
      </w:r>
      <w:r w:rsidRPr="003F1881">
        <w:rPr>
          <w:rtl/>
        </w:rPr>
        <w:t xml:space="preserve"> </w:t>
      </w:r>
      <w:r w:rsidRPr="003F1881">
        <w:rPr>
          <w:rFonts w:hint="cs"/>
          <w:rtl/>
        </w:rPr>
        <w:t>سود</w:t>
      </w:r>
      <w:r w:rsidRPr="003F1881">
        <w:rPr>
          <w:rtl/>
        </w:rPr>
        <w:t xml:space="preserve"> </w:t>
      </w:r>
      <w:r w:rsidRPr="003F1881">
        <w:rPr>
          <w:rFonts w:hint="cs"/>
          <w:rtl/>
        </w:rPr>
        <w:t>می‌برد،</w:t>
      </w:r>
      <w:r w:rsidRPr="003F1881">
        <w:rPr>
          <w:rtl/>
        </w:rPr>
        <w:t xml:space="preserve"> </w:t>
      </w:r>
      <w:r w:rsidRPr="003F1881">
        <w:rPr>
          <w:rFonts w:hint="cs"/>
          <w:rtl/>
        </w:rPr>
        <w:t>بنابراین</w:t>
      </w:r>
      <w:r w:rsidRPr="003F1881">
        <w:rPr>
          <w:rtl/>
        </w:rPr>
        <w:t xml:space="preserve"> </w:t>
      </w:r>
      <w:r w:rsidRPr="003F1881">
        <w:rPr>
          <w:rFonts w:hint="cs"/>
          <w:rtl/>
        </w:rPr>
        <w:t>استراتژی‌هایی</w:t>
      </w:r>
      <w:r w:rsidRPr="003F1881">
        <w:rPr>
          <w:rtl/>
        </w:rPr>
        <w:t xml:space="preserve"> </w:t>
      </w:r>
      <w:r w:rsidRPr="003F1881">
        <w:rPr>
          <w:rFonts w:hint="cs"/>
          <w:rtl/>
        </w:rPr>
        <w:t>مانند</w:t>
      </w:r>
      <w:r w:rsidRPr="003F1881">
        <w:rPr>
          <w:rtl/>
        </w:rPr>
        <w:t xml:space="preserve"> </w:t>
      </w:r>
      <w:r w:rsidRPr="003F1881">
        <w:rPr>
          <w:rFonts w:hint="cs"/>
          <w:rtl/>
        </w:rPr>
        <w:t>فروش</w:t>
      </w:r>
      <w:r w:rsidRPr="003F1881">
        <w:rPr>
          <w:rtl/>
        </w:rPr>
        <w:t xml:space="preserve"> </w:t>
      </w:r>
      <w:r w:rsidRPr="003F1881">
        <w:rPr>
          <w:rFonts w:hint="cs"/>
          <w:rtl/>
        </w:rPr>
        <w:t>آپشن‌های</w:t>
      </w:r>
      <w:r w:rsidRPr="003F1881">
        <w:rPr>
          <w:rtl/>
        </w:rPr>
        <w:t xml:space="preserve"> </w:t>
      </w:r>
      <w:r w:rsidR="0059014C">
        <w:rPr>
          <w:rFonts w:hint="cs"/>
          <w:rtl/>
        </w:rPr>
        <w:t>خارج از سود</w:t>
      </w:r>
      <w:r w:rsidRPr="003F1881">
        <w:rPr>
          <w:rtl/>
        </w:rPr>
        <w:t xml:space="preserve"> </w:t>
      </w:r>
      <w:r w:rsidRPr="003F1881">
        <w:rPr>
          <w:rFonts w:hint="cs"/>
          <w:rtl/>
        </w:rPr>
        <w:t>می‌توانند</w:t>
      </w:r>
      <w:r w:rsidRPr="003F1881">
        <w:rPr>
          <w:rtl/>
        </w:rPr>
        <w:t xml:space="preserve"> </w:t>
      </w:r>
      <w:r w:rsidRPr="003F1881">
        <w:rPr>
          <w:rFonts w:hint="cs"/>
          <w:rtl/>
        </w:rPr>
        <w:t>سودآور</w:t>
      </w:r>
      <w:r w:rsidRPr="003F1881">
        <w:rPr>
          <w:rtl/>
        </w:rPr>
        <w:t xml:space="preserve"> </w:t>
      </w:r>
      <w:r w:rsidRPr="003F1881">
        <w:rPr>
          <w:rFonts w:hint="cs"/>
          <w:rtl/>
        </w:rPr>
        <w:t>باشند</w:t>
      </w:r>
      <w:r w:rsidRPr="003F1881">
        <w:rPr>
          <w:rtl/>
        </w:rPr>
        <w:t>.</w:t>
      </w:r>
    </w:p>
    <w:p w14:paraId="1F1F2611" w14:textId="532FBC0A" w:rsidR="003F1881" w:rsidRPr="003F1881" w:rsidRDefault="00A06A9C" w:rsidP="008414A6">
      <w:pPr>
        <w:spacing w:line="360" w:lineRule="auto"/>
        <w:rPr>
          <w:rtl/>
        </w:rPr>
      </w:pPr>
      <w:r w:rsidRPr="00A06A9C">
        <w:rPr>
          <w:rFonts w:ascii="Segoe UI Symbol" w:hAnsi="Segoe UI Symbol" w:hint="cs"/>
          <w:rtl/>
        </w:rPr>
        <w:t xml:space="preserve">نحوه تنظیم </w:t>
      </w:r>
      <w:r w:rsidR="0059014C" w:rsidRPr="0059014C">
        <w:rPr>
          <w:rFonts w:ascii="Calibri" w:hAnsi="Calibri" w:cs="Calibri"/>
        </w:rPr>
        <w:t>θ</w:t>
      </w:r>
    </w:p>
    <w:p w14:paraId="09042E19" w14:textId="77777777" w:rsidR="003F1881" w:rsidRPr="00A06A9C" w:rsidRDefault="003F1881" w:rsidP="008414A6">
      <w:pPr>
        <w:spacing w:line="360" w:lineRule="auto"/>
        <w:rPr>
          <w:rtl/>
        </w:rPr>
      </w:pPr>
      <w:r w:rsidRPr="00A06A9C">
        <w:rPr>
          <w:rFonts w:hint="cs"/>
          <w:rtl/>
        </w:rPr>
        <w:t>برای</w:t>
      </w:r>
      <w:r w:rsidRPr="00A06A9C">
        <w:rPr>
          <w:rtl/>
        </w:rPr>
        <w:t xml:space="preserve"> </w:t>
      </w:r>
      <w:r w:rsidRPr="00A06A9C">
        <w:rPr>
          <w:rFonts w:hint="cs"/>
          <w:rtl/>
        </w:rPr>
        <w:t>کاهش</w:t>
      </w:r>
      <w:r w:rsidRPr="00A06A9C">
        <w:rPr>
          <w:rtl/>
        </w:rPr>
        <w:t xml:space="preserve"> </w:t>
      </w:r>
      <w:r w:rsidRPr="00A06A9C">
        <w:rPr>
          <w:rFonts w:hint="cs"/>
          <w:rtl/>
        </w:rPr>
        <w:t>اثر</w:t>
      </w:r>
      <w:r w:rsidRPr="00A06A9C">
        <w:rPr>
          <w:rtl/>
        </w:rPr>
        <w:t xml:space="preserve"> </w:t>
      </w:r>
      <w:r w:rsidRPr="00A06A9C">
        <w:rPr>
          <w:rFonts w:hint="cs"/>
          <w:rtl/>
        </w:rPr>
        <w:t>منفی</w:t>
      </w:r>
      <w:r w:rsidRPr="00A06A9C">
        <w:rPr>
          <w:rtl/>
        </w:rPr>
        <w:t xml:space="preserve"> </w:t>
      </w:r>
      <w:r w:rsidRPr="00A06A9C">
        <w:rPr>
          <w:rFonts w:hint="cs"/>
          <w:rtl/>
        </w:rPr>
        <w:t>تتا</w:t>
      </w:r>
      <w:r w:rsidRPr="00A06A9C">
        <w:rPr>
          <w:rtl/>
        </w:rPr>
        <w:t xml:space="preserve">: </w:t>
      </w:r>
      <w:r w:rsidRPr="00A06A9C">
        <w:rPr>
          <w:rFonts w:hint="cs"/>
          <w:rtl/>
        </w:rPr>
        <w:t>خرید</w:t>
      </w:r>
      <w:r w:rsidRPr="00A06A9C">
        <w:rPr>
          <w:rtl/>
        </w:rPr>
        <w:t xml:space="preserve"> </w:t>
      </w:r>
      <w:r w:rsidRPr="00A06A9C">
        <w:rPr>
          <w:rFonts w:hint="cs"/>
          <w:rtl/>
        </w:rPr>
        <w:t>آپشن‌های</w:t>
      </w:r>
      <w:r w:rsidRPr="00A06A9C">
        <w:rPr>
          <w:rtl/>
        </w:rPr>
        <w:t xml:space="preserve"> </w:t>
      </w:r>
      <w:r w:rsidRPr="00A06A9C">
        <w:rPr>
          <w:rFonts w:hint="cs"/>
          <w:rtl/>
        </w:rPr>
        <w:t>با</w:t>
      </w:r>
      <w:r w:rsidRPr="00A06A9C">
        <w:rPr>
          <w:rtl/>
        </w:rPr>
        <w:t xml:space="preserve"> </w:t>
      </w:r>
      <w:r w:rsidRPr="00A06A9C">
        <w:rPr>
          <w:rFonts w:hint="cs"/>
          <w:rtl/>
        </w:rPr>
        <w:t>تاریخ</w:t>
      </w:r>
      <w:r w:rsidRPr="00A06A9C">
        <w:rPr>
          <w:rtl/>
        </w:rPr>
        <w:t xml:space="preserve"> </w:t>
      </w:r>
      <w:r w:rsidRPr="00A06A9C">
        <w:rPr>
          <w:rFonts w:hint="cs"/>
          <w:rtl/>
        </w:rPr>
        <w:t>سررسید</w:t>
      </w:r>
      <w:r w:rsidRPr="00A06A9C">
        <w:rPr>
          <w:rtl/>
        </w:rPr>
        <w:t xml:space="preserve"> </w:t>
      </w:r>
      <w:r w:rsidRPr="00A06A9C">
        <w:rPr>
          <w:rFonts w:hint="cs"/>
          <w:rtl/>
        </w:rPr>
        <w:t>طولانی‌تر</w:t>
      </w:r>
      <w:r w:rsidRPr="00A06A9C">
        <w:rPr>
          <w:rtl/>
        </w:rPr>
        <w:t>.</w:t>
      </w:r>
    </w:p>
    <w:p w14:paraId="00693959" w14:textId="77777777" w:rsidR="003F1881" w:rsidRPr="00A06A9C" w:rsidRDefault="003F1881" w:rsidP="008414A6">
      <w:pPr>
        <w:spacing w:line="360" w:lineRule="auto"/>
        <w:rPr>
          <w:rtl/>
        </w:rPr>
      </w:pPr>
      <w:r w:rsidRPr="00A06A9C">
        <w:rPr>
          <w:rFonts w:hint="cs"/>
          <w:rtl/>
        </w:rPr>
        <w:t>برای</w:t>
      </w:r>
      <w:r w:rsidRPr="00A06A9C">
        <w:rPr>
          <w:rtl/>
        </w:rPr>
        <w:t xml:space="preserve"> </w:t>
      </w:r>
      <w:r w:rsidRPr="00A06A9C">
        <w:rPr>
          <w:rFonts w:hint="cs"/>
          <w:rtl/>
        </w:rPr>
        <w:t>بهره‌برداری</w:t>
      </w:r>
      <w:r w:rsidRPr="00A06A9C">
        <w:rPr>
          <w:rtl/>
        </w:rPr>
        <w:t xml:space="preserve"> </w:t>
      </w:r>
      <w:r w:rsidRPr="00A06A9C">
        <w:rPr>
          <w:rFonts w:hint="cs"/>
          <w:rtl/>
        </w:rPr>
        <w:t>از</w:t>
      </w:r>
      <w:r w:rsidRPr="00A06A9C">
        <w:rPr>
          <w:rtl/>
        </w:rPr>
        <w:t xml:space="preserve"> </w:t>
      </w:r>
      <w:r w:rsidRPr="00A06A9C">
        <w:rPr>
          <w:rFonts w:hint="cs"/>
          <w:rtl/>
        </w:rPr>
        <w:t>تتا</w:t>
      </w:r>
      <w:r w:rsidRPr="00A06A9C">
        <w:rPr>
          <w:rtl/>
        </w:rPr>
        <w:t xml:space="preserve">: </w:t>
      </w:r>
      <w:r w:rsidRPr="00A06A9C">
        <w:rPr>
          <w:rFonts w:hint="cs"/>
          <w:rtl/>
        </w:rPr>
        <w:t>فروش</w:t>
      </w:r>
      <w:r w:rsidRPr="00A06A9C">
        <w:rPr>
          <w:rtl/>
        </w:rPr>
        <w:t xml:space="preserve"> </w:t>
      </w:r>
      <w:r w:rsidRPr="00A06A9C">
        <w:rPr>
          <w:rFonts w:hint="cs"/>
          <w:rtl/>
        </w:rPr>
        <w:t>آپشن‌های</w:t>
      </w:r>
      <w:r w:rsidRPr="00A06A9C">
        <w:rPr>
          <w:rtl/>
        </w:rPr>
        <w:t xml:space="preserve"> </w:t>
      </w:r>
      <w:r w:rsidRPr="00A06A9C">
        <w:rPr>
          <w:rFonts w:hint="cs"/>
          <w:rtl/>
        </w:rPr>
        <w:t>نزدیک</w:t>
      </w:r>
      <w:r w:rsidRPr="00A06A9C">
        <w:rPr>
          <w:rtl/>
        </w:rPr>
        <w:t xml:space="preserve"> </w:t>
      </w:r>
      <w:r w:rsidRPr="00A06A9C">
        <w:rPr>
          <w:rFonts w:hint="cs"/>
          <w:rtl/>
        </w:rPr>
        <w:t>به</w:t>
      </w:r>
      <w:r w:rsidRPr="00A06A9C">
        <w:rPr>
          <w:rtl/>
        </w:rPr>
        <w:t xml:space="preserve"> </w:t>
      </w:r>
      <w:r w:rsidRPr="00A06A9C">
        <w:rPr>
          <w:rFonts w:hint="cs"/>
          <w:rtl/>
        </w:rPr>
        <w:t>سررسید</w:t>
      </w:r>
      <w:r w:rsidRPr="00A06A9C">
        <w:rPr>
          <w:rtl/>
        </w:rPr>
        <w:t xml:space="preserve"> </w:t>
      </w:r>
      <w:r w:rsidRPr="00A06A9C">
        <w:rPr>
          <w:rFonts w:hint="cs"/>
          <w:rtl/>
        </w:rPr>
        <w:t>که</w:t>
      </w:r>
      <w:r w:rsidRPr="00A06A9C">
        <w:rPr>
          <w:rtl/>
        </w:rPr>
        <w:t xml:space="preserve"> </w:t>
      </w:r>
      <w:r w:rsidRPr="00A06A9C">
        <w:rPr>
          <w:rFonts w:hint="cs"/>
          <w:rtl/>
        </w:rPr>
        <w:t>کاهش</w:t>
      </w:r>
      <w:r w:rsidRPr="00A06A9C">
        <w:rPr>
          <w:rtl/>
        </w:rPr>
        <w:t xml:space="preserve"> </w:t>
      </w:r>
      <w:r w:rsidRPr="00A06A9C">
        <w:rPr>
          <w:rFonts w:hint="cs"/>
          <w:rtl/>
        </w:rPr>
        <w:t>ارزش</w:t>
      </w:r>
      <w:r w:rsidRPr="00A06A9C">
        <w:rPr>
          <w:rtl/>
        </w:rPr>
        <w:t xml:space="preserve"> </w:t>
      </w:r>
      <w:r w:rsidRPr="00A06A9C">
        <w:rPr>
          <w:rFonts w:hint="cs"/>
          <w:rtl/>
        </w:rPr>
        <w:t>زمانی</w:t>
      </w:r>
      <w:r w:rsidRPr="00A06A9C">
        <w:rPr>
          <w:rtl/>
        </w:rPr>
        <w:t xml:space="preserve"> </w:t>
      </w:r>
      <w:r w:rsidRPr="00A06A9C">
        <w:rPr>
          <w:rFonts w:hint="cs"/>
          <w:rtl/>
        </w:rPr>
        <w:t>بیشتری</w:t>
      </w:r>
      <w:r w:rsidRPr="00A06A9C">
        <w:rPr>
          <w:rtl/>
        </w:rPr>
        <w:t xml:space="preserve"> </w:t>
      </w:r>
      <w:r w:rsidRPr="00A06A9C">
        <w:rPr>
          <w:rFonts w:hint="cs"/>
          <w:rtl/>
        </w:rPr>
        <w:t>دارند</w:t>
      </w:r>
      <w:r w:rsidRPr="00A06A9C">
        <w:rPr>
          <w:rtl/>
        </w:rPr>
        <w:t>.</w:t>
      </w:r>
    </w:p>
    <w:p w14:paraId="2F7330FB" w14:textId="77777777" w:rsidR="00A06A9C" w:rsidRPr="00A06A9C" w:rsidRDefault="00A06A9C" w:rsidP="008414A6">
      <w:pPr>
        <w:spacing w:line="360" w:lineRule="auto"/>
        <w:rPr>
          <w:rtl/>
        </w:rPr>
      </w:pPr>
      <w:r w:rsidRPr="00A06A9C">
        <w:rPr>
          <w:rFonts w:hint="cs"/>
          <w:rtl/>
        </w:rPr>
        <w:t>مدیریت</w:t>
      </w:r>
      <w:r w:rsidRPr="00A06A9C">
        <w:rPr>
          <w:rtl/>
        </w:rPr>
        <w:t xml:space="preserve"> </w:t>
      </w:r>
      <w:r w:rsidRPr="00A06A9C">
        <w:rPr>
          <w:rFonts w:hint="cs"/>
          <w:rtl/>
        </w:rPr>
        <w:t>و</w:t>
      </w:r>
      <w:r w:rsidRPr="00A06A9C">
        <w:rPr>
          <w:rtl/>
        </w:rPr>
        <w:t xml:space="preserve"> </w:t>
      </w:r>
      <w:r w:rsidRPr="00A06A9C">
        <w:rPr>
          <w:rFonts w:hint="cs"/>
          <w:rtl/>
        </w:rPr>
        <w:t>تعدیل</w:t>
      </w:r>
      <w:r w:rsidRPr="00A06A9C">
        <w:rPr>
          <w:rtl/>
        </w:rPr>
        <w:t xml:space="preserve"> </w:t>
      </w:r>
      <w:r w:rsidRPr="00A06A9C">
        <w:rPr>
          <w:rFonts w:hint="cs"/>
          <w:rtl/>
        </w:rPr>
        <w:t>پرتفوی</w:t>
      </w:r>
      <w:r w:rsidRPr="00A06A9C">
        <w:rPr>
          <w:rtl/>
        </w:rPr>
        <w:t xml:space="preserve"> </w:t>
      </w:r>
      <w:r w:rsidRPr="00A06A9C">
        <w:rPr>
          <w:rFonts w:hint="cs"/>
          <w:rtl/>
        </w:rPr>
        <w:t>آپشن</w:t>
      </w:r>
      <w:r w:rsidRPr="00A06A9C">
        <w:rPr>
          <w:rtl/>
        </w:rPr>
        <w:t xml:space="preserve"> </w:t>
      </w:r>
      <w:r w:rsidRPr="00A06A9C">
        <w:rPr>
          <w:rFonts w:hint="cs"/>
          <w:rtl/>
        </w:rPr>
        <w:t>بدون</w:t>
      </w:r>
      <w:r w:rsidRPr="00A06A9C">
        <w:rPr>
          <w:rtl/>
        </w:rPr>
        <w:t xml:space="preserve"> </w:t>
      </w:r>
      <w:r w:rsidRPr="00A06A9C">
        <w:rPr>
          <w:rFonts w:hint="cs"/>
          <w:rtl/>
        </w:rPr>
        <w:t>درک</w:t>
      </w:r>
      <w:r w:rsidRPr="00A06A9C">
        <w:rPr>
          <w:rtl/>
        </w:rPr>
        <w:t xml:space="preserve"> </w:t>
      </w:r>
      <w:r w:rsidRPr="00A06A9C">
        <w:rPr>
          <w:rFonts w:hint="cs"/>
          <w:rtl/>
        </w:rPr>
        <w:t>گریک‌ها</w:t>
      </w:r>
      <w:r w:rsidRPr="00A06A9C">
        <w:rPr>
          <w:rtl/>
        </w:rPr>
        <w:t xml:space="preserve"> </w:t>
      </w:r>
      <w:r w:rsidRPr="00A06A9C">
        <w:rPr>
          <w:rFonts w:hint="cs"/>
          <w:rtl/>
        </w:rPr>
        <w:t>امکان‌پذیر</w:t>
      </w:r>
      <w:r w:rsidRPr="00A06A9C">
        <w:rPr>
          <w:rtl/>
        </w:rPr>
        <w:t xml:space="preserve"> </w:t>
      </w:r>
      <w:r w:rsidRPr="00A06A9C">
        <w:rPr>
          <w:rFonts w:hint="cs"/>
          <w:rtl/>
        </w:rPr>
        <w:t>نیست</w:t>
      </w:r>
      <w:r w:rsidRPr="00A06A9C">
        <w:rPr>
          <w:rtl/>
        </w:rPr>
        <w:t xml:space="preserve">. </w:t>
      </w:r>
      <w:r w:rsidRPr="00A06A9C">
        <w:rPr>
          <w:rFonts w:hint="cs"/>
          <w:rtl/>
        </w:rPr>
        <w:t>معامله‌گران</w:t>
      </w:r>
      <w:r w:rsidRPr="00A06A9C">
        <w:rPr>
          <w:rtl/>
        </w:rPr>
        <w:t xml:space="preserve"> </w:t>
      </w:r>
      <w:r w:rsidRPr="00A06A9C">
        <w:rPr>
          <w:rFonts w:hint="cs"/>
          <w:rtl/>
        </w:rPr>
        <w:t>باید</w:t>
      </w:r>
      <w:r w:rsidRPr="00A06A9C">
        <w:rPr>
          <w:rtl/>
        </w:rPr>
        <w:t xml:space="preserve"> </w:t>
      </w:r>
      <w:r w:rsidRPr="00A06A9C">
        <w:rPr>
          <w:rFonts w:hint="cs"/>
          <w:rtl/>
        </w:rPr>
        <w:t>به‌طور</w:t>
      </w:r>
      <w:r w:rsidRPr="00A06A9C">
        <w:rPr>
          <w:rtl/>
        </w:rPr>
        <w:t xml:space="preserve"> </w:t>
      </w:r>
      <w:r w:rsidRPr="00A06A9C">
        <w:rPr>
          <w:rFonts w:hint="cs"/>
          <w:rtl/>
        </w:rPr>
        <w:t>مداوم</w:t>
      </w:r>
      <w:r w:rsidRPr="00A06A9C">
        <w:rPr>
          <w:rtl/>
        </w:rPr>
        <w:t xml:space="preserve"> </w:t>
      </w:r>
      <w:r w:rsidRPr="00A06A9C">
        <w:rPr>
          <w:rFonts w:hint="cs"/>
          <w:rtl/>
        </w:rPr>
        <w:t>موقعیت‌های</w:t>
      </w:r>
      <w:r w:rsidRPr="00A06A9C">
        <w:rPr>
          <w:rtl/>
        </w:rPr>
        <w:t xml:space="preserve"> </w:t>
      </w:r>
      <w:r w:rsidRPr="00A06A9C">
        <w:rPr>
          <w:rFonts w:hint="cs"/>
          <w:rtl/>
        </w:rPr>
        <w:t>خود</w:t>
      </w:r>
      <w:r w:rsidRPr="00A06A9C">
        <w:rPr>
          <w:rtl/>
        </w:rPr>
        <w:t xml:space="preserve"> </w:t>
      </w:r>
      <w:r w:rsidRPr="00A06A9C">
        <w:rPr>
          <w:rFonts w:hint="cs"/>
          <w:rtl/>
        </w:rPr>
        <w:t>را</w:t>
      </w:r>
      <w:r w:rsidRPr="00A06A9C">
        <w:rPr>
          <w:rtl/>
        </w:rPr>
        <w:t xml:space="preserve"> </w:t>
      </w:r>
      <w:r w:rsidRPr="00A06A9C">
        <w:rPr>
          <w:rFonts w:hint="cs"/>
          <w:rtl/>
        </w:rPr>
        <w:t>بررسی</w:t>
      </w:r>
      <w:r w:rsidRPr="00A06A9C">
        <w:rPr>
          <w:rtl/>
        </w:rPr>
        <w:t xml:space="preserve"> </w:t>
      </w:r>
      <w:r w:rsidRPr="00A06A9C">
        <w:rPr>
          <w:rFonts w:hint="cs"/>
          <w:rtl/>
        </w:rPr>
        <w:t>کنند</w:t>
      </w:r>
      <w:r w:rsidRPr="00A06A9C">
        <w:rPr>
          <w:rtl/>
        </w:rPr>
        <w:t xml:space="preserve"> </w:t>
      </w:r>
      <w:r w:rsidRPr="00A06A9C">
        <w:rPr>
          <w:rFonts w:hint="cs"/>
          <w:rtl/>
        </w:rPr>
        <w:t>و</w:t>
      </w:r>
      <w:r w:rsidRPr="00A06A9C">
        <w:rPr>
          <w:rtl/>
        </w:rPr>
        <w:t xml:space="preserve"> </w:t>
      </w:r>
      <w:r w:rsidRPr="00A06A9C">
        <w:rPr>
          <w:rFonts w:hint="cs"/>
          <w:rtl/>
        </w:rPr>
        <w:t>با</w:t>
      </w:r>
      <w:r w:rsidRPr="00A06A9C">
        <w:rPr>
          <w:rtl/>
        </w:rPr>
        <w:t xml:space="preserve"> </w:t>
      </w:r>
      <w:r w:rsidRPr="00A06A9C">
        <w:rPr>
          <w:rFonts w:hint="cs"/>
          <w:rtl/>
        </w:rPr>
        <w:t>توجه</w:t>
      </w:r>
      <w:r w:rsidRPr="00A06A9C">
        <w:rPr>
          <w:rtl/>
        </w:rPr>
        <w:t xml:space="preserve"> </w:t>
      </w:r>
      <w:r w:rsidRPr="00A06A9C">
        <w:rPr>
          <w:rFonts w:hint="cs"/>
          <w:rtl/>
        </w:rPr>
        <w:t>به</w:t>
      </w:r>
      <w:r w:rsidRPr="00A06A9C">
        <w:rPr>
          <w:rtl/>
        </w:rPr>
        <w:t xml:space="preserve"> </w:t>
      </w:r>
      <w:r w:rsidRPr="00A06A9C">
        <w:rPr>
          <w:rFonts w:hint="cs"/>
          <w:rtl/>
        </w:rPr>
        <w:t>شرایط</w:t>
      </w:r>
      <w:r w:rsidRPr="00A06A9C">
        <w:rPr>
          <w:rtl/>
        </w:rPr>
        <w:t xml:space="preserve"> </w:t>
      </w:r>
      <w:r w:rsidRPr="00A06A9C">
        <w:rPr>
          <w:rFonts w:hint="cs"/>
          <w:rtl/>
        </w:rPr>
        <w:t>بازار،</w:t>
      </w:r>
      <w:r w:rsidRPr="00A06A9C">
        <w:rPr>
          <w:rtl/>
        </w:rPr>
        <w:t xml:space="preserve"> </w:t>
      </w:r>
      <w:r w:rsidRPr="00A06A9C">
        <w:rPr>
          <w:rFonts w:hint="cs"/>
          <w:rtl/>
        </w:rPr>
        <w:t>دلتا،</w:t>
      </w:r>
      <w:r w:rsidRPr="00A06A9C">
        <w:rPr>
          <w:rtl/>
        </w:rPr>
        <w:t xml:space="preserve"> </w:t>
      </w:r>
      <w:r w:rsidRPr="00A06A9C">
        <w:rPr>
          <w:rFonts w:hint="cs"/>
          <w:rtl/>
        </w:rPr>
        <w:t>گاما،</w:t>
      </w:r>
      <w:r w:rsidRPr="00A06A9C">
        <w:rPr>
          <w:rtl/>
        </w:rPr>
        <w:t xml:space="preserve"> </w:t>
      </w:r>
      <w:r w:rsidRPr="00A06A9C">
        <w:rPr>
          <w:rFonts w:hint="cs"/>
          <w:rtl/>
        </w:rPr>
        <w:t>وگا</w:t>
      </w:r>
      <w:r w:rsidRPr="00A06A9C">
        <w:rPr>
          <w:rtl/>
        </w:rPr>
        <w:t xml:space="preserve"> </w:t>
      </w:r>
      <w:r w:rsidRPr="00A06A9C">
        <w:rPr>
          <w:rFonts w:hint="cs"/>
          <w:rtl/>
        </w:rPr>
        <w:t>و</w:t>
      </w:r>
      <w:r w:rsidRPr="00A06A9C">
        <w:rPr>
          <w:rtl/>
        </w:rPr>
        <w:t xml:space="preserve"> </w:t>
      </w:r>
      <w:r w:rsidRPr="00A06A9C">
        <w:rPr>
          <w:rFonts w:hint="cs"/>
          <w:rtl/>
        </w:rPr>
        <w:t>تتا</w:t>
      </w:r>
      <w:r w:rsidRPr="00A06A9C">
        <w:rPr>
          <w:rtl/>
        </w:rPr>
        <w:t xml:space="preserve"> </w:t>
      </w:r>
      <w:r w:rsidRPr="00A06A9C">
        <w:rPr>
          <w:rFonts w:hint="cs"/>
          <w:rtl/>
        </w:rPr>
        <w:t>را</w:t>
      </w:r>
      <w:r w:rsidRPr="00A06A9C">
        <w:rPr>
          <w:rtl/>
        </w:rPr>
        <w:t xml:space="preserve"> </w:t>
      </w:r>
      <w:r w:rsidRPr="00A06A9C">
        <w:rPr>
          <w:rFonts w:hint="cs"/>
          <w:rtl/>
        </w:rPr>
        <w:t>تنظیم</w:t>
      </w:r>
      <w:r w:rsidRPr="00A06A9C">
        <w:rPr>
          <w:rtl/>
        </w:rPr>
        <w:t xml:space="preserve"> </w:t>
      </w:r>
      <w:r w:rsidRPr="00A06A9C">
        <w:rPr>
          <w:rFonts w:hint="cs"/>
          <w:rtl/>
        </w:rPr>
        <w:t>نمایند</w:t>
      </w:r>
      <w:r w:rsidRPr="00A06A9C">
        <w:rPr>
          <w:rtl/>
        </w:rPr>
        <w:t xml:space="preserve">. </w:t>
      </w:r>
      <w:r w:rsidRPr="00A06A9C">
        <w:rPr>
          <w:rFonts w:hint="cs"/>
          <w:rtl/>
        </w:rPr>
        <w:t>استفاده</w:t>
      </w:r>
      <w:r w:rsidRPr="00A06A9C">
        <w:rPr>
          <w:rtl/>
        </w:rPr>
        <w:t xml:space="preserve"> </w:t>
      </w:r>
      <w:r w:rsidRPr="00A06A9C">
        <w:rPr>
          <w:rFonts w:hint="cs"/>
          <w:rtl/>
        </w:rPr>
        <w:t>صحیح</w:t>
      </w:r>
      <w:r w:rsidRPr="00A06A9C">
        <w:rPr>
          <w:rtl/>
        </w:rPr>
        <w:t xml:space="preserve"> </w:t>
      </w:r>
      <w:r w:rsidRPr="00A06A9C">
        <w:rPr>
          <w:rFonts w:hint="cs"/>
          <w:rtl/>
        </w:rPr>
        <w:t>از</w:t>
      </w:r>
      <w:r w:rsidRPr="00A06A9C">
        <w:rPr>
          <w:rtl/>
        </w:rPr>
        <w:t xml:space="preserve"> </w:t>
      </w:r>
      <w:r w:rsidRPr="00A06A9C">
        <w:rPr>
          <w:rFonts w:hint="cs"/>
          <w:rtl/>
        </w:rPr>
        <w:t>این</w:t>
      </w:r>
      <w:r w:rsidRPr="00A06A9C">
        <w:rPr>
          <w:rtl/>
        </w:rPr>
        <w:t xml:space="preserve"> </w:t>
      </w:r>
      <w:r w:rsidRPr="00A06A9C">
        <w:rPr>
          <w:rFonts w:hint="cs"/>
          <w:rtl/>
        </w:rPr>
        <w:t>ابزارها</w:t>
      </w:r>
      <w:r w:rsidRPr="00A06A9C">
        <w:rPr>
          <w:rtl/>
        </w:rPr>
        <w:t xml:space="preserve"> </w:t>
      </w:r>
      <w:r w:rsidRPr="00A06A9C">
        <w:rPr>
          <w:rFonts w:hint="cs"/>
          <w:rtl/>
        </w:rPr>
        <w:t>می‌تواند</w:t>
      </w:r>
      <w:r w:rsidRPr="00A06A9C">
        <w:rPr>
          <w:rtl/>
        </w:rPr>
        <w:t xml:space="preserve"> </w:t>
      </w:r>
      <w:r w:rsidRPr="00A06A9C">
        <w:rPr>
          <w:rFonts w:hint="cs"/>
          <w:rtl/>
        </w:rPr>
        <w:t>به</w:t>
      </w:r>
      <w:r w:rsidRPr="00A06A9C">
        <w:rPr>
          <w:rtl/>
        </w:rPr>
        <w:t xml:space="preserve"> </w:t>
      </w:r>
      <w:r w:rsidRPr="00A06A9C">
        <w:rPr>
          <w:rFonts w:hint="cs"/>
          <w:rtl/>
        </w:rPr>
        <w:t>بهبود</w:t>
      </w:r>
      <w:r w:rsidRPr="00A06A9C">
        <w:rPr>
          <w:rtl/>
        </w:rPr>
        <w:t xml:space="preserve"> </w:t>
      </w:r>
      <w:r w:rsidRPr="00A06A9C">
        <w:rPr>
          <w:rFonts w:hint="cs"/>
          <w:rtl/>
        </w:rPr>
        <w:t>عملکرد</w:t>
      </w:r>
      <w:r w:rsidRPr="00A06A9C">
        <w:rPr>
          <w:rtl/>
        </w:rPr>
        <w:t xml:space="preserve"> </w:t>
      </w:r>
      <w:r w:rsidRPr="00A06A9C">
        <w:rPr>
          <w:rFonts w:hint="cs"/>
          <w:rtl/>
        </w:rPr>
        <w:t>سرمایه‌گذاری،</w:t>
      </w:r>
      <w:r w:rsidRPr="00A06A9C">
        <w:rPr>
          <w:rtl/>
        </w:rPr>
        <w:t xml:space="preserve"> </w:t>
      </w:r>
      <w:r w:rsidRPr="00A06A9C">
        <w:rPr>
          <w:rFonts w:hint="cs"/>
          <w:rtl/>
        </w:rPr>
        <w:t>کاهش</w:t>
      </w:r>
      <w:r w:rsidRPr="00A06A9C">
        <w:rPr>
          <w:rtl/>
        </w:rPr>
        <w:t xml:space="preserve"> </w:t>
      </w:r>
      <w:r w:rsidRPr="00A06A9C">
        <w:rPr>
          <w:rFonts w:hint="cs"/>
          <w:rtl/>
        </w:rPr>
        <w:t>ریسک</w:t>
      </w:r>
      <w:r w:rsidRPr="00A06A9C">
        <w:rPr>
          <w:rtl/>
        </w:rPr>
        <w:t xml:space="preserve"> </w:t>
      </w:r>
      <w:r w:rsidRPr="00A06A9C">
        <w:rPr>
          <w:rFonts w:hint="cs"/>
          <w:rtl/>
        </w:rPr>
        <w:t>و</w:t>
      </w:r>
      <w:r w:rsidRPr="00A06A9C">
        <w:rPr>
          <w:rtl/>
        </w:rPr>
        <w:t xml:space="preserve"> </w:t>
      </w:r>
      <w:r w:rsidRPr="00A06A9C">
        <w:rPr>
          <w:rFonts w:hint="cs"/>
          <w:rtl/>
        </w:rPr>
        <w:t>افزایش</w:t>
      </w:r>
      <w:r w:rsidRPr="00A06A9C">
        <w:rPr>
          <w:rtl/>
        </w:rPr>
        <w:t xml:space="preserve"> </w:t>
      </w:r>
      <w:r w:rsidRPr="00A06A9C">
        <w:rPr>
          <w:rFonts w:hint="cs"/>
          <w:rtl/>
        </w:rPr>
        <w:t>سودآوری</w:t>
      </w:r>
      <w:r w:rsidRPr="00A06A9C">
        <w:rPr>
          <w:rtl/>
        </w:rPr>
        <w:t xml:space="preserve"> </w:t>
      </w:r>
      <w:r w:rsidRPr="00A06A9C">
        <w:rPr>
          <w:rFonts w:hint="cs"/>
          <w:rtl/>
        </w:rPr>
        <w:t>در</w:t>
      </w:r>
      <w:r w:rsidRPr="00A06A9C">
        <w:rPr>
          <w:rtl/>
        </w:rPr>
        <w:t xml:space="preserve"> </w:t>
      </w:r>
      <w:r w:rsidRPr="00A06A9C">
        <w:rPr>
          <w:rFonts w:hint="cs"/>
          <w:rtl/>
        </w:rPr>
        <w:t>معاملات</w:t>
      </w:r>
      <w:r w:rsidRPr="00A06A9C">
        <w:rPr>
          <w:rtl/>
        </w:rPr>
        <w:t xml:space="preserve"> </w:t>
      </w:r>
      <w:r w:rsidRPr="00A06A9C">
        <w:rPr>
          <w:rFonts w:hint="cs"/>
          <w:rtl/>
        </w:rPr>
        <w:t>آپشن</w:t>
      </w:r>
      <w:r w:rsidRPr="00A06A9C">
        <w:rPr>
          <w:rtl/>
        </w:rPr>
        <w:t xml:space="preserve"> </w:t>
      </w:r>
      <w:r w:rsidRPr="00A06A9C">
        <w:rPr>
          <w:rFonts w:hint="cs"/>
          <w:rtl/>
        </w:rPr>
        <w:t>منجر</w:t>
      </w:r>
      <w:r w:rsidRPr="00A06A9C">
        <w:rPr>
          <w:rtl/>
        </w:rPr>
        <w:t xml:space="preserve"> </w:t>
      </w:r>
      <w:r w:rsidRPr="00A06A9C">
        <w:rPr>
          <w:rFonts w:hint="cs"/>
          <w:rtl/>
        </w:rPr>
        <w:t>شود</w:t>
      </w:r>
      <w:r w:rsidRPr="00A06A9C">
        <w:rPr>
          <w:rtl/>
        </w:rPr>
        <w:t>.</w:t>
      </w:r>
    </w:p>
    <w:p w14:paraId="58D9F942" w14:textId="7DDB609C" w:rsidR="00036F1A" w:rsidRPr="00036F1A" w:rsidRDefault="00036F1A" w:rsidP="00036F1A">
      <w:pPr>
        <w:pStyle w:val="Heading3"/>
        <w:rPr>
          <w:rtl/>
        </w:rPr>
      </w:pPr>
      <w:bookmarkStart w:id="152" w:name="_Toc194885408"/>
      <w:r w:rsidRPr="00036F1A">
        <w:rPr>
          <w:rFonts w:hint="cs"/>
          <w:rtl/>
        </w:rPr>
        <w:t>خلاصه</w:t>
      </w:r>
      <w:r w:rsidRPr="00036F1A">
        <w:rPr>
          <w:rtl/>
        </w:rPr>
        <w:t xml:space="preserve"> </w:t>
      </w:r>
      <w:r w:rsidRPr="00036F1A">
        <w:rPr>
          <w:rFonts w:hint="cs"/>
          <w:rtl/>
        </w:rPr>
        <w:t>فصل</w:t>
      </w:r>
      <w:bookmarkEnd w:id="152"/>
    </w:p>
    <w:p w14:paraId="4DEE5A20" w14:textId="6AD1D5B6" w:rsidR="00036F1A" w:rsidRPr="00036F1A" w:rsidRDefault="00036F1A" w:rsidP="00036F1A">
      <w:pPr>
        <w:spacing w:line="360" w:lineRule="auto"/>
        <w:rPr>
          <w:b/>
          <w:rtl/>
        </w:rPr>
      </w:pPr>
      <w:r w:rsidRPr="00036F1A">
        <w:rPr>
          <w:rFonts w:hint="cs"/>
          <w:b/>
          <w:rtl/>
        </w:rPr>
        <w:t>مدیریت</w:t>
      </w:r>
      <w:r w:rsidRPr="00036F1A">
        <w:rPr>
          <w:b/>
          <w:rtl/>
        </w:rPr>
        <w:t xml:space="preserve"> </w:t>
      </w:r>
      <w:r w:rsidRPr="00036F1A">
        <w:rPr>
          <w:rFonts w:hint="cs"/>
          <w:b/>
          <w:rtl/>
        </w:rPr>
        <w:t>پرتفوی</w:t>
      </w:r>
      <w:r w:rsidRPr="00036F1A">
        <w:rPr>
          <w:b/>
          <w:rtl/>
        </w:rPr>
        <w:t xml:space="preserve"> </w:t>
      </w:r>
      <w:r w:rsidRPr="00036F1A">
        <w:rPr>
          <w:rFonts w:hint="cs"/>
          <w:b/>
          <w:rtl/>
        </w:rPr>
        <w:t>آپشن</w:t>
      </w:r>
      <w:r w:rsidRPr="00036F1A">
        <w:rPr>
          <w:b/>
          <w:rtl/>
        </w:rPr>
        <w:t xml:space="preserve"> </w:t>
      </w:r>
      <w:r w:rsidRPr="00036F1A">
        <w:rPr>
          <w:rFonts w:hint="cs"/>
          <w:b/>
          <w:rtl/>
        </w:rPr>
        <w:t>نیازمند</w:t>
      </w:r>
      <w:r w:rsidRPr="00036F1A">
        <w:rPr>
          <w:b/>
          <w:rtl/>
        </w:rPr>
        <w:t xml:space="preserve"> </w:t>
      </w:r>
      <w:r w:rsidRPr="00036F1A">
        <w:rPr>
          <w:rFonts w:hint="cs"/>
          <w:b/>
          <w:rtl/>
        </w:rPr>
        <w:t>پایش</w:t>
      </w:r>
      <w:r w:rsidRPr="00036F1A">
        <w:rPr>
          <w:b/>
          <w:rtl/>
        </w:rPr>
        <w:t xml:space="preserve"> </w:t>
      </w:r>
      <w:r w:rsidRPr="00036F1A">
        <w:rPr>
          <w:rFonts w:hint="cs"/>
          <w:b/>
          <w:rtl/>
        </w:rPr>
        <w:t>و</w:t>
      </w:r>
      <w:r w:rsidRPr="00036F1A">
        <w:rPr>
          <w:b/>
          <w:rtl/>
        </w:rPr>
        <w:t xml:space="preserve"> </w:t>
      </w:r>
      <w:r w:rsidRPr="00036F1A">
        <w:rPr>
          <w:rFonts w:hint="cs"/>
          <w:b/>
          <w:rtl/>
        </w:rPr>
        <w:t>تنظیم</w:t>
      </w:r>
      <w:r w:rsidRPr="00036F1A">
        <w:rPr>
          <w:b/>
          <w:rtl/>
        </w:rPr>
        <w:t xml:space="preserve"> </w:t>
      </w:r>
      <w:r w:rsidRPr="00036F1A">
        <w:rPr>
          <w:rFonts w:hint="cs"/>
          <w:b/>
          <w:rtl/>
        </w:rPr>
        <w:t>مداوم</w:t>
      </w:r>
      <w:r w:rsidRPr="00036F1A">
        <w:rPr>
          <w:b/>
          <w:rtl/>
        </w:rPr>
        <w:t xml:space="preserve"> </w:t>
      </w:r>
      <w:r w:rsidRPr="00036F1A">
        <w:rPr>
          <w:rFonts w:hint="cs"/>
          <w:b/>
          <w:rtl/>
        </w:rPr>
        <w:t>است،</w:t>
      </w:r>
      <w:r w:rsidRPr="00036F1A">
        <w:rPr>
          <w:b/>
          <w:rtl/>
        </w:rPr>
        <w:t xml:space="preserve"> </w:t>
      </w:r>
      <w:r w:rsidRPr="00036F1A">
        <w:rPr>
          <w:rFonts w:hint="cs"/>
          <w:b/>
          <w:rtl/>
        </w:rPr>
        <w:t>زیرا</w:t>
      </w:r>
      <w:r w:rsidRPr="00036F1A">
        <w:rPr>
          <w:b/>
          <w:rtl/>
        </w:rPr>
        <w:t xml:space="preserve"> </w:t>
      </w:r>
      <w:r w:rsidRPr="00036F1A">
        <w:rPr>
          <w:rFonts w:hint="cs"/>
          <w:b/>
          <w:rtl/>
        </w:rPr>
        <w:t>عوامل</w:t>
      </w:r>
      <w:r w:rsidRPr="00036F1A">
        <w:rPr>
          <w:b/>
          <w:rtl/>
        </w:rPr>
        <w:t xml:space="preserve"> </w:t>
      </w:r>
      <w:r w:rsidRPr="00036F1A">
        <w:rPr>
          <w:rFonts w:hint="cs"/>
          <w:b/>
          <w:rtl/>
        </w:rPr>
        <w:t>متعددی</w:t>
      </w:r>
      <w:r w:rsidRPr="00036F1A">
        <w:rPr>
          <w:b/>
          <w:rtl/>
        </w:rPr>
        <w:t xml:space="preserve"> </w:t>
      </w:r>
      <w:r w:rsidRPr="00036F1A">
        <w:rPr>
          <w:rFonts w:hint="cs"/>
          <w:b/>
          <w:rtl/>
        </w:rPr>
        <w:t>مانند</w:t>
      </w:r>
      <w:r w:rsidRPr="00036F1A">
        <w:rPr>
          <w:b/>
          <w:rtl/>
        </w:rPr>
        <w:t xml:space="preserve"> </w:t>
      </w:r>
      <w:r w:rsidRPr="00036F1A">
        <w:rPr>
          <w:rFonts w:hint="cs"/>
          <w:b/>
          <w:rtl/>
        </w:rPr>
        <w:t>نوسانات</w:t>
      </w:r>
      <w:r w:rsidRPr="00036F1A">
        <w:rPr>
          <w:b/>
          <w:rtl/>
        </w:rPr>
        <w:t xml:space="preserve"> </w:t>
      </w:r>
      <w:r w:rsidRPr="00036F1A">
        <w:rPr>
          <w:rFonts w:hint="cs"/>
          <w:b/>
          <w:rtl/>
        </w:rPr>
        <w:t>ضمنی،</w:t>
      </w:r>
      <w:r w:rsidRPr="00036F1A">
        <w:rPr>
          <w:b/>
          <w:rtl/>
        </w:rPr>
        <w:t xml:space="preserve"> </w:t>
      </w:r>
      <w:r w:rsidRPr="00036F1A">
        <w:rPr>
          <w:rFonts w:hint="cs"/>
          <w:b/>
          <w:rtl/>
        </w:rPr>
        <w:t>تغییرات</w:t>
      </w:r>
      <w:r w:rsidRPr="00036F1A">
        <w:rPr>
          <w:b/>
          <w:rtl/>
        </w:rPr>
        <w:t xml:space="preserve"> </w:t>
      </w:r>
      <w:r w:rsidRPr="00036F1A">
        <w:rPr>
          <w:rFonts w:hint="cs"/>
          <w:b/>
          <w:rtl/>
        </w:rPr>
        <w:t>قیمت</w:t>
      </w:r>
      <w:r w:rsidRPr="00036F1A">
        <w:rPr>
          <w:b/>
          <w:rtl/>
        </w:rPr>
        <w:t xml:space="preserve"> </w:t>
      </w:r>
      <w:r w:rsidRPr="00036F1A">
        <w:rPr>
          <w:rFonts w:hint="cs"/>
          <w:b/>
          <w:rtl/>
        </w:rPr>
        <w:t>دارایی</w:t>
      </w:r>
      <w:r w:rsidRPr="00036F1A">
        <w:rPr>
          <w:b/>
          <w:rtl/>
        </w:rPr>
        <w:t xml:space="preserve"> </w:t>
      </w:r>
      <w:r w:rsidRPr="00036F1A">
        <w:rPr>
          <w:rFonts w:hint="cs"/>
          <w:b/>
          <w:rtl/>
        </w:rPr>
        <w:t>پایه</w:t>
      </w:r>
      <w:r w:rsidRPr="00036F1A">
        <w:rPr>
          <w:b/>
          <w:rtl/>
        </w:rPr>
        <w:t xml:space="preserve"> </w:t>
      </w:r>
      <w:r w:rsidRPr="00036F1A">
        <w:rPr>
          <w:rFonts w:hint="cs"/>
          <w:b/>
          <w:rtl/>
        </w:rPr>
        <w:t>و</w:t>
      </w:r>
      <w:r w:rsidRPr="00036F1A">
        <w:rPr>
          <w:b/>
          <w:rtl/>
        </w:rPr>
        <w:t xml:space="preserve"> </w:t>
      </w:r>
      <w:r w:rsidRPr="00036F1A">
        <w:rPr>
          <w:rFonts w:hint="cs"/>
          <w:b/>
          <w:rtl/>
        </w:rPr>
        <w:t>گذر</w:t>
      </w:r>
      <w:r w:rsidRPr="00036F1A">
        <w:rPr>
          <w:b/>
          <w:rtl/>
        </w:rPr>
        <w:t xml:space="preserve"> </w:t>
      </w:r>
      <w:r w:rsidRPr="00036F1A">
        <w:rPr>
          <w:rFonts w:hint="cs"/>
          <w:b/>
          <w:rtl/>
        </w:rPr>
        <w:t>زمان</w:t>
      </w:r>
      <w:r w:rsidRPr="00036F1A">
        <w:rPr>
          <w:b/>
          <w:rtl/>
        </w:rPr>
        <w:t xml:space="preserve"> </w:t>
      </w:r>
      <w:r w:rsidRPr="00036F1A">
        <w:rPr>
          <w:rFonts w:hint="cs"/>
          <w:b/>
          <w:rtl/>
        </w:rPr>
        <w:t>می‌توانند</w:t>
      </w:r>
      <w:r w:rsidRPr="00036F1A">
        <w:rPr>
          <w:b/>
          <w:rtl/>
        </w:rPr>
        <w:t xml:space="preserve"> </w:t>
      </w:r>
      <w:r w:rsidRPr="00036F1A">
        <w:rPr>
          <w:rFonts w:hint="cs"/>
          <w:b/>
          <w:rtl/>
        </w:rPr>
        <w:t>ترکیب</w:t>
      </w:r>
      <w:r w:rsidRPr="00036F1A">
        <w:rPr>
          <w:b/>
          <w:rtl/>
        </w:rPr>
        <w:t xml:space="preserve"> </w:t>
      </w:r>
      <w:r w:rsidRPr="00036F1A">
        <w:rPr>
          <w:rFonts w:hint="cs"/>
          <w:b/>
          <w:rtl/>
        </w:rPr>
        <w:t>اولیه</w:t>
      </w:r>
      <w:r w:rsidRPr="00036F1A">
        <w:rPr>
          <w:b/>
          <w:rtl/>
        </w:rPr>
        <w:t xml:space="preserve"> </w:t>
      </w:r>
      <w:r w:rsidRPr="00036F1A">
        <w:rPr>
          <w:rFonts w:hint="cs"/>
          <w:b/>
          <w:rtl/>
        </w:rPr>
        <w:t>پرتفوی</w:t>
      </w:r>
      <w:r w:rsidRPr="00036F1A">
        <w:rPr>
          <w:b/>
          <w:rtl/>
        </w:rPr>
        <w:t xml:space="preserve"> </w:t>
      </w:r>
      <w:r w:rsidRPr="00036F1A">
        <w:rPr>
          <w:rFonts w:hint="cs"/>
          <w:b/>
          <w:rtl/>
        </w:rPr>
        <w:t>را</w:t>
      </w:r>
      <w:r w:rsidRPr="00036F1A">
        <w:rPr>
          <w:b/>
          <w:rtl/>
        </w:rPr>
        <w:t xml:space="preserve"> </w:t>
      </w:r>
      <w:r w:rsidRPr="00036F1A">
        <w:rPr>
          <w:rFonts w:hint="cs"/>
          <w:b/>
          <w:rtl/>
        </w:rPr>
        <w:t>تحت</w:t>
      </w:r>
      <w:r w:rsidRPr="00036F1A">
        <w:rPr>
          <w:b/>
          <w:rtl/>
        </w:rPr>
        <w:t xml:space="preserve"> </w:t>
      </w:r>
      <w:r w:rsidRPr="00036F1A">
        <w:rPr>
          <w:rFonts w:hint="cs"/>
          <w:b/>
          <w:rtl/>
        </w:rPr>
        <w:t>تأثیر</w:t>
      </w:r>
      <w:r w:rsidRPr="00036F1A">
        <w:rPr>
          <w:b/>
          <w:rtl/>
        </w:rPr>
        <w:t xml:space="preserve"> </w:t>
      </w:r>
      <w:r w:rsidRPr="00036F1A">
        <w:rPr>
          <w:rFonts w:hint="cs"/>
          <w:b/>
          <w:rtl/>
        </w:rPr>
        <w:t>قرار</w:t>
      </w:r>
      <w:r w:rsidRPr="00036F1A">
        <w:rPr>
          <w:b/>
          <w:rtl/>
        </w:rPr>
        <w:t xml:space="preserve"> </w:t>
      </w:r>
      <w:r w:rsidRPr="00036F1A">
        <w:rPr>
          <w:rFonts w:hint="cs"/>
          <w:b/>
          <w:rtl/>
        </w:rPr>
        <w:t>دهند</w:t>
      </w:r>
      <w:r w:rsidRPr="00036F1A">
        <w:rPr>
          <w:b/>
          <w:rtl/>
        </w:rPr>
        <w:t xml:space="preserve">. </w:t>
      </w:r>
      <w:r w:rsidRPr="00036F1A">
        <w:rPr>
          <w:rFonts w:hint="cs"/>
          <w:b/>
          <w:rtl/>
        </w:rPr>
        <w:t>در</w:t>
      </w:r>
      <w:r w:rsidRPr="00036F1A">
        <w:rPr>
          <w:b/>
          <w:rtl/>
        </w:rPr>
        <w:t xml:space="preserve"> </w:t>
      </w:r>
      <w:r w:rsidRPr="00036F1A">
        <w:rPr>
          <w:rFonts w:hint="cs"/>
          <w:b/>
          <w:rtl/>
        </w:rPr>
        <w:t>این</w:t>
      </w:r>
      <w:r w:rsidRPr="00036F1A">
        <w:rPr>
          <w:b/>
          <w:rtl/>
        </w:rPr>
        <w:t xml:space="preserve"> </w:t>
      </w:r>
      <w:r w:rsidRPr="00036F1A">
        <w:rPr>
          <w:rFonts w:hint="cs"/>
          <w:b/>
          <w:rtl/>
        </w:rPr>
        <w:t>فصل،</w:t>
      </w:r>
      <w:r w:rsidRPr="00036F1A">
        <w:rPr>
          <w:b/>
          <w:rtl/>
        </w:rPr>
        <w:t xml:space="preserve"> </w:t>
      </w:r>
      <w:r w:rsidRPr="00036F1A">
        <w:rPr>
          <w:rFonts w:hint="cs"/>
          <w:b/>
          <w:rtl/>
        </w:rPr>
        <w:t>اهمیت</w:t>
      </w:r>
      <w:r w:rsidRPr="00036F1A">
        <w:rPr>
          <w:b/>
          <w:rtl/>
        </w:rPr>
        <w:t xml:space="preserve"> </w:t>
      </w:r>
      <w:r w:rsidRPr="00036F1A">
        <w:rPr>
          <w:rFonts w:hint="cs"/>
          <w:b/>
          <w:rtl/>
        </w:rPr>
        <w:t>بررسی</w:t>
      </w:r>
      <w:r w:rsidRPr="00036F1A">
        <w:rPr>
          <w:b/>
          <w:rtl/>
        </w:rPr>
        <w:t xml:space="preserve"> </w:t>
      </w:r>
      <w:r w:rsidRPr="00036F1A">
        <w:rPr>
          <w:rFonts w:hint="cs"/>
          <w:b/>
          <w:rtl/>
        </w:rPr>
        <w:t>مستمر</w:t>
      </w:r>
      <w:r w:rsidRPr="00036F1A">
        <w:rPr>
          <w:b/>
          <w:rtl/>
        </w:rPr>
        <w:t xml:space="preserve"> </w:t>
      </w:r>
      <w:r w:rsidRPr="00036F1A">
        <w:rPr>
          <w:rFonts w:hint="cs"/>
          <w:b/>
          <w:rtl/>
        </w:rPr>
        <w:t>پرتفوی</w:t>
      </w:r>
      <w:r w:rsidRPr="00036F1A">
        <w:rPr>
          <w:b/>
          <w:rtl/>
        </w:rPr>
        <w:t xml:space="preserve"> </w:t>
      </w:r>
      <w:r w:rsidRPr="00036F1A">
        <w:rPr>
          <w:rFonts w:hint="cs"/>
          <w:b/>
          <w:rtl/>
        </w:rPr>
        <w:t>و</w:t>
      </w:r>
      <w:r w:rsidRPr="00036F1A">
        <w:rPr>
          <w:b/>
          <w:rtl/>
        </w:rPr>
        <w:t xml:space="preserve"> </w:t>
      </w:r>
      <w:r w:rsidRPr="00036F1A">
        <w:rPr>
          <w:rFonts w:hint="cs"/>
          <w:b/>
          <w:rtl/>
        </w:rPr>
        <w:t>استفاده</w:t>
      </w:r>
      <w:r w:rsidRPr="00036F1A">
        <w:rPr>
          <w:b/>
          <w:rtl/>
        </w:rPr>
        <w:t xml:space="preserve"> </w:t>
      </w:r>
      <w:r w:rsidRPr="00036F1A">
        <w:rPr>
          <w:rFonts w:hint="cs"/>
          <w:b/>
          <w:rtl/>
        </w:rPr>
        <w:t>از</w:t>
      </w:r>
      <w:r w:rsidRPr="00036F1A">
        <w:rPr>
          <w:b/>
          <w:rtl/>
        </w:rPr>
        <w:t xml:space="preserve"> </w:t>
      </w:r>
      <w:r w:rsidRPr="00036F1A">
        <w:rPr>
          <w:rFonts w:hint="cs"/>
          <w:b/>
          <w:rtl/>
        </w:rPr>
        <w:t>گریک‌ها</w:t>
      </w:r>
      <w:r>
        <w:rPr>
          <w:b/>
          <w:rtl/>
        </w:rPr>
        <w:t xml:space="preserve"> </w:t>
      </w:r>
      <w:r>
        <w:rPr>
          <w:rFonts w:hint="cs"/>
          <w:b/>
          <w:rtl/>
        </w:rPr>
        <w:t>ب</w:t>
      </w:r>
      <w:r w:rsidRPr="00036F1A">
        <w:rPr>
          <w:rFonts w:hint="cs"/>
          <w:b/>
          <w:rtl/>
        </w:rPr>
        <w:t>رای</w:t>
      </w:r>
      <w:r w:rsidRPr="00036F1A">
        <w:rPr>
          <w:b/>
          <w:rtl/>
        </w:rPr>
        <w:t xml:space="preserve"> </w:t>
      </w:r>
      <w:r w:rsidRPr="00036F1A">
        <w:rPr>
          <w:rFonts w:hint="cs"/>
          <w:b/>
          <w:rtl/>
        </w:rPr>
        <w:t>ارزیابی</w:t>
      </w:r>
      <w:r w:rsidRPr="00036F1A">
        <w:rPr>
          <w:b/>
          <w:rtl/>
        </w:rPr>
        <w:t xml:space="preserve"> </w:t>
      </w:r>
      <w:r w:rsidRPr="00036F1A">
        <w:rPr>
          <w:rFonts w:hint="cs"/>
          <w:b/>
          <w:rtl/>
        </w:rPr>
        <w:t>و</w:t>
      </w:r>
      <w:r w:rsidRPr="00036F1A">
        <w:rPr>
          <w:b/>
          <w:rtl/>
        </w:rPr>
        <w:t xml:space="preserve"> </w:t>
      </w:r>
      <w:r w:rsidRPr="00036F1A">
        <w:rPr>
          <w:rFonts w:hint="cs"/>
          <w:b/>
          <w:rtl/>
        </w:rPr>
        <w:t>کنترل</w:t>
      </w:r>
      <w:r w:rsidRPr="00036F1A">
        <w:rPr>
          <w:b/>
          <w:rtl/>
        </w:rPr>
        <w:t xml:space="preserve"> </w:t>
      </w:r>
      <w:r w:rsidRPr="00036F1A">
        <w:rPr>
          <w:rFonts w:hint="cs"/>
          <w:b/>
          <w:rtl/>
        </w:rPr>
        <w:t>ریسک</w:t>
      </w:r>
      <w:r w:rsidRPr="00036F1A">
        <w:rPr>
          <w:b/>
          <w:rtl/>
        </w:rPr>
        <w:t xml:space="preserve"> </w:t>
      </w:r>
      <w:r w:rsidRPr="00036F1A">
        <w:rPr>
          <w:rFonts w:hint="cs"/>
          <w:b/>
          <w:rtl/>
        </w:rPr>
        <w:t>مورد</w:t>
      </w:r>
      <w:r w:rsidRPr="00036F1A">
        <w:rPr>
          <w:b/>
          <w:rtl/>
        </w:rPr>
        <w:t xml:space="preserve"> </w:t>
      </w:r>
      <w:r w:rsidRPr="00036F1A">
        <w:rPr>
          <w:rFonts w:hint="cs"/>
          <w:b/>
          <w:rtl/>
        </w:rPr>
        <w:t>بررسی</w:t>
      </w:r>
      <w:r w:rsidRPr="00036F1A">
        <w:rPr>
          <w:b/>
          <w:rtl/>
        </w:rPr>
        <w:t xml:space="preserve"> </w:t>
      </w:r>
      <w:r w:rsidRPr="00036F1A">
        <w:rPr>
          <w:rFonts w:hint="cs"/>
          <w:b/>
          <w:rtl/>
        </w:rPr>
        <w:t>قرار</w:t>
      </w:r>
      <w:r w:rsidRPr="00036F1A">
        <w:rPr>
          <w:b/>
          <w:rtl/>
        </w:rPr>
        <w:t xml:space="preserve"> </w:t>
      </w:r>
      <w:r w:rsidRPr="00036F1A">
        <w:rPr>
          <w:rFonts w:hint="cs"/>
          <w:b/>
          <w:rtl/>
        </w:rPr>
        <w:t>گرفت</w:t>
      </w:r>
      <w:r w:rsidRPr="00036F1A">
        <w:rPr>
          <w:b/>
          <w:rtl/>
        </w:rPr>
        <w:t>.</w:t>
      </w:r>
    </w:p>
    <w:p w14:paraId="4C046074" w14:textId="76B490E6" w:rsidR="00036F1A" w:rsidRPr="00036F1A" w:rsidRDefault="00036F1A" w:rsidP="00155BFE">
      <w:pPr>
        <w:pStyle w:val="ListParagraph"/>
        <w:numPr>
          <w:ilvl w:val="0"/>
          <w:numId w:val="214"/>
        </w:numPr>
        <w:bidi/>
        <w:spacing w:line="360" w:lineRule="auto"/>
        <w:rPr>
          <w:rFonts w:cs="B Nazanin"/>
          <w:b/>
          <w:rtl/>
        </w:rPr>
      </w:pPr>
      <w:r w:rsidRPr="00036F1A">
        <w:rPr>
          <w:rFonts w:cs="B Nazanin" w:hint="cs"/>
          <w:b/>
          <w:rtl/>
        </w:rPr>
        <w:t>دلتا</w:t>
      </w:r>
      <w:r w:rsidRPr="00036F1A">
        <w:rPr>
          <w:rFonts w:cs="B Nazanin"/>
          <w:b/>
          <w:rtl/>
        </w:rPr>
        <w:t xml:space="preserve"> </w:t>
      </w:r>
      <w:r w:rsidRPr="00036F1A">
        <w:rPr>
          <w:rFonts w:cs="B Nazanin"/>
          <w:b/>
        </w:rPr>
        <w:t xml:space="preserve">: </w:t>
      </w:r>
      <w:r w:rsidRPr="00036F1A">
        <w:rPr>
          <w:rFonts w:cs="B Nazanin" w:hint="cs"/>
          <w:b/>
          <w:rtl/>
        </w:rPr>
        <w:t>نشان‌دهنده</w:t>
      </w:r>
      <w:r w:rsidRPr="00036F1A">
        <w:rPr>
          <w:rFonts w:cs="B Nazanin"/>
          <w:b/>
          <w:rtl/>
        </w:rPr>
        <w:t xml:space="preserve"> </w:t>
      </w:r>
      <w:r w:rsidRPr="00036F1A">
        <w:rPr>
          <w:rFonts w:cs="B Nazanin" w:hint="cs"/>
          <w:b/>
          <w:rtl/>
        </w:rPr>
        <w:t>حساسیت</w:t>
      </w:r>
      <w:r w:rsidRPr="00036F1A">
        <w:rPr>
          <w:rFonts w:cs="B Nazanin"/>
          <w:b/>
          <w:rtl/>
        </w:rPr>
        <w:t xml:space="preserve"> </w:t>
      </w:r>
      <w:r w:rsidRPr="00036F1A">
        <w:rPr>
          <w:rFonts w:cs="B Nazanin" w:hint="cs"/>
          <w:b/>
          <w:rtl/>
        </w:rPr>
        <w:t>پرتفوی</w:t>
      </w:r>
      <w:r w:rsidRPr="00036F1A">
        <w:rPr>
          <w:rFonts w:cs="B Nazanin"/>
          <w:b/>
          <w:rtl/>
        </w:rPr>
        <w:t xml:space="preserve"> </w:t>
      </w:r>
      <w:r w:rsidRPr="00036F1A">
        <w:rPr>
          <w:rFonts w:cs="B Nazanin" w:hint="cs"/>
          <w:b/>
          <w:rtl/>
        </w:rPr>
        <w:t>به</w:t>
      </w:r>
      <w:r w:rsidRPr="00036F1A">
        <w:rPr>
          <w:rFonts w:cs="B Nazanin"/>
          <w:b/>
          <w:rtl/>
        </w:rPr>
        <w:t xml:space="preserve"> </w:t>
      </w:r>
      <w:r w:rsidRPr="00036F1A">
        <w:rPr>
          <w:rFonts w:cs="B Nazanin" w:hint="cs"/>
          <w:b/>
          <w:rtl/>
        </w:rPr>
        <w:t>تغییرات</w:t>
      </w:r>
      <w:r w:rsidRPr="00036F1A">
        <w:rPr>
          <w:rFonts w:cs="B Nazanin"/>
          <w:b/>
          <w:rtl/>
        </w:rPr>
        <w:t xml:space="preserve"> </w:t>
      </w:r>
      <w:r w:rsidRPr="00036F1A">
        <w:rPr>
          <w:rFonts w:cs="B Nazanin" w:hint="cs"/>
          <w:b/>
          <w:rtl/>
        </w:rPr>
        <w:t>قیمت</w:t>
      </w:r>
      <w:r w:rsidRPr="00036F1A">
        <w:rPr>
          <w:rFonts w:cs="B Nazanin"/>
          <w:b/>
          <w:rtl/>
        </w:rPr>
        <w:t xml:space="preserve"> </w:t>
      </w:r>
      <w:r w:rsidRPr="00036F1A">
        <w:rPr>
          <w:rFonts w:cs="B Nazanin" w:hint="cs"/>
          <w:b/>
          <w:rtl/>
        </w:rPr>
        <w:t>دارایی</w:t>
      </w:r>
      <w:r w:rsidRPr="00036F1A">
        <w:rPr>
          <w:rFonts w:cs="B Nazanin"/>
          <w:b/>
          <w:rtl/>
        </w:rPr>
        <w:t xml:space="preserve"> </w:t>
      </w:r>
      <w:r w:rsidRPr="00036F1A">
        <w:rPr>
          <w:rFonts w:cs="B Nazanin" w:hint="cs"/>
          <w:b/>
          <w:rtl/>
        </w:rPr>
        <w:t>پایه</w:t>
      </w:r>
      <w:r w:rsidRPr="00036F1A">
        <w:rPr>
          <w:rFonts w:cs="B Nazanin"/>
          <w:b/>
          <w:rtl/>
        </w:rPr>
        <w:t xml:space="preserve"> </w:t>
      </w:r>
      <w:r w:rsidRPr="00036F1A">
        <w:rPr>
          <w:rFonts w:cs="B Nazanin" w:hint="cs"/>
          <w:b/>
          <w:rtl/>
        </w:rPr>
        <w:t>و</w:t>
      </w:r>
      <w:r w:rsidRPr="00036F1A">
        <w:rPr>
          <w:rFonts w:cs="B Nazanin"/>
          <w:b/>
          <w:rtl/>
        </w:rPr>
        <w:t xml:space="preserve"> </w:t>
      </w:r>
      <w:r w:rsidRPr="00036F1A">
        <w:rPr>
          <w:rFonts w:cs="B Nazanin" w:hint="cs"/>
          <w:b/>
          <w:rtl/>
        </w:rPr>
        <w:t>ابزاری</w:t>
      </w:r>
      <w:r w:rsidRPr="00036F1A">
        <w:rPr>
          <w:rFonts w:cs="B Nazanin"/>
          <w:b/>
          <w:rtl/>
        </w:rPr>
        <w:t xml:space="preserve"> </w:t>
      </w:r>
      <w:r w:rsidRPr="00036F1A">
        <w:rPr>
          <w:rFonts w:cs="B Nazanin" w:hint="cs"/>
          <w:b/>
          <w:rtl/>
        </w:rPr>
        <w:t>برای</w:t>
      </w:r>
      <w:r w:rsidRPr="00036F1A">
        <w:rPr>
          <w:rFonts w:cs="B Nazanin"/>
          <w:b/>
          <w:rtl/>
        </w:rPr>
        <w:t xml:space="preserve"> </w:t>
      </w:r>
      <w:r w:rsidRPr="00036F1A">
        <w:rPr>
          <w:rFonts w:cs="B Nazanin" w:hint="cs"/>
          <w:b/>
          <w:rtl/>
        </w:rPr>
        <w:t>متعادل‌سازی</w:t>
      </w:r>
      <w:r w:rsidRPr="00036F1A">
        <w:rPr>
          <w:rFonts w:cs="B Nazanin"/>
          <w:b/>
          <w:rtl/>
        </w:rPr>
        <w:t xml:space="preserve"> </w:t>
      </w:r>
      <w:r w:rsidRPr="00036F1A">
        <w:rPr>
          <w:rFonts w:cs="B Nazanin" w:hint="cs"/>
          <w:b/>
          <w:rtl/>
        </w:rPr>
        <w:t>جهت‌گیری</w:t>
      </w:r>
      <w:r w:rsidRPr="00036F1A">
        <w:rPr>
          <w:rFonts w:cs="B Nazanin"/>
          <w:b/>
          <w:rtl/>
        </w:rPr>
        <w:t xml:space="preserve"> </w:t>
      </w:r>
      <w:r w:rsidRPr="00036F1A">
        <w:rPr>
          <w:rFonts w:cs="B Nazanin" w:hint="cs"/>
          <w:b/>
          <w:rtl/>
        </w:rPr>
        <w:t>پرتفوی</w:t>
      </w:r>
      <w:r w:rsidRPr="00036F1A">
        <w:rPr>
          <w:rFonts w:cs="B Nazanin"/>
          <w:b/>
          <w:rtl/>
        </w:rPr>
        <w:t>.</w:t>
      </w:r>
    </w:p>
    <w:p w14:paraId="5EF53262" w14:textId="703C2EC0" w:rsidR="00036F1A" w:rsidRPr="00036F1A" w:rsidRDefault="00036F1A" w:rsidP="00155BFE">
      <w:pPr>
        <w:pStyle w:val="ListParagraph"/>
        <w:numPr>
          <w:ilvl w:val="0"/>
          <w:numId w:val="214"/>
        </w:numPr>
        <w:bidi/>
        <w:spacing w:line="360" w:lineRule="auto"/>
        <w:rPr>
          <w:rFonts w:cs="B Nazanin"/>
          <w:b/>
          <w:rtl/>
        </w:rPr>
      </w:pPr>
      <w:r w:rsidRPr="00036F1A">
        <w:rPr>
          <w:rFonts w:cs="B Nazanin" w:hint="cs"/>
          <w:b/>
          <w:rtl/>
        </w:rPr>
        <w:t>گاما</w:t>
      </w:r>
      <w:r w:rsidRPr="00036F1A">
        <w:rPr>
          <w:rFonts w:cs="B Nazanin"/>
          <w:b/>
          <w:rtl/>
        </w:rPr>
        <w:t xml:space="preserve"> </w:t>
      </w:r>
      <w:r w:rsidRPr="00036F1A">
        <w:rPr>
          <w:rFonts w:cs="B Nazanin" w:hint="cs"/>
          <w:b/>
          <w:rtl/>
        </w:rPr>
        <w:t>:سرعت</w:t>
      </w:r>
      <w:r w:rsidRPr="00036F1A">
        <w:rPr>
          <w:rFonts w:cs="B Nazanin"/>
          <w:b/>
          <w:rtl/>
        </w:rPr>
        <w:t xml:space="preserve"> </w:t>
      </w:r>
      <w:r w:rsidRPr="00036F1A">
        <w:rPr>
          <w:rFonts w:cs="B Nazanin" w:hint="cs"/>
          <w:b/>
          <w:rtl/>
        </w:rPr>
        <w:t>تغییر</w:t>
      </w:r>
      <w:r w:rsidRPr="00036F1A">
        <w:rPr>
          <w:rFonts w:cs="B Nazanin"/>
          <w:b/>
          <w:rtl/>
        </w:rPr>
        <w:t xml:space="preserve"> </w:t>
      </w:r>
      <w:r w:rsidRPr="00036F1A">
        <w:rPr>
          <w:rFonts w:cs="B Nazanin" w:hint="cs"/>
          <w:b/>
          <w:rtl/>
        </w:rPr>
        <w:t>دلتا</w:t>
      </w:r>
      <w:r w:rsidRPr="00036F1A">
        <w:rPr>
          <w:rFonts w:cs="B Nazanin"/>
          <w:b/>
          <w:rtl/>
        </w:rPr>
        <w:t xml:space="preserve"> </w:t>
      </w:r>
      <w:r w:rsidRPr="00036F1A">
        <w:rPr>
          <w:rFonts w:cs="B Nazanin" w:hint="cs"/>
          <w:b/>
          <w:rtl/>
        </w:rPr>
        <w:t>را</w:t>
      </w:r>
      <w:r w:rsidRPr="00036F1A">
        <w:rPr>
          <w:rFonts w:cs="B Nazanin"/>
          <w:b/>
          <w:rtl/>
        </w:rPr>
        <w:t xml:space="preserve"> </w:t>
      </w:r>
      <w:r w:rsidRPr="00036F1A">
        <w:rPr>
          <w:rFonts w:cs="B Nazanin" w:hint="cs"/>
          <w:b/>
          <w:rtl/>
        </w:rPr>
        <w:t>اندازه‌گیری</w:t>
      </w:r>
      <w:r w:rsidRPr="00036F1A">
        <w:rPr>
          <w:rFonts w:cs="B Nazanin"/>
          <w:b/>
          <w:rtl/>
        </w:rPr>
        <w:t xml:space="preserve"> </w:t>
      </w:r>
      <w:r w:rsidRPr="00036F1A">
        <w:rPr>
          <w:rFonts w:cs="B Nazanin" w:hint="cs"/>
          <w:b/>
          <w:rtl/>
        </w:rPr>
        <w:t>کرده</w:t>
      </w:r>
      <w:r w:rsidRPr="00036F1A">
        <w:rPr>
          <w:rFonts w:cs="B Nazanin"/>
          <w:b/>
          <w:rtl/>
        </w:rPr>
        <w:t xml:space="preserve"> </w:t>
      </w:r>
      <w:r w:rsidRPr="00036F1A">
        <w:rPr>
          <w:rFonts w:cs="B Nazanin" w:hint="cs"/>
          <w:b/>
          <w:rtl/>
        </w:rPr>
        <w:t>و</w:t>
      </w:r>
      <w:r w:rsidRPr="00036F1A">
        <w:rPr>
          <w:rFonts w:cs="B Nazanin"/>
          <w:b/>
          <w:rtl/>
        </w:rPr>
        <w:t xml:space="preserve"> </w:t>
      </w:r>
      <w:r w:rsidRPr="00036F1A">
        <w:rPr>
          <w:rFonts w:cs="B Nazanin" w:hint="cs"/>
          <w:b/>
          <w:rtl/>
        </w:rPr>
        <w:t>در</w:t>
      </w:r>
      <w:r w:rsidRPr="00036F1A">
        <w:rPr>
          <w:rFonts w:cs="B Nazanin"/>
          <w:b/>
          <w:rtl/>
        </w:rPr>
        <w:t xml:space="preserve"> </w:t>
      </w:r>
      <w:r w:rsidRPr="00036F1A">
        <w:rPr>
          <w:rFonts w:cs="B Nazanin" w:hint="cs"/>
          <w:b/>
          <w:rtl/>
        </w:rPr>
        <w:t>مدیریت</w:t>
      </w:r>
      <w:r w:rsidRPr="00036F1A">
        <w:rPr>
          <w:rFonts w:cs="B Nazanin"/>
          <w:b/>
          <w:rtl/>
        </w:rPr>
        <w:t xml:space="preserve"> </w:t>
      </w:r>
      <w:r w:rsidRPr="00036F1A">
        <w:rPr>
          <w:rFonts w:cs="B Nazanin" w:hint="cs"/>
          <w:b/>
          <w:rtl/>
        </w:rPr>
        <w:t>ریسک</w:t>
      </w:r>
      <w:r w:rsidRPr="00036F1A">
        <w:rPr>
          <w:rFonts w:cs="B Nazanin"/>
          <w:b/>
          <w:rtl/>
        </w:rPr>
        <w:t xml:space="preserve"> </w:t>
      </w:r>
      <w:r w:rsidRPr="00036F1A">
        <w:rPr>
          <w:rFonts w:cs="B Nazanin" w:hint="cs"/>
          <w:b/>
          <w:rtl/>
        </w:rPr>
        <w:t>تغییرات</w:t>
      </w:r>
      <w:r w:rsidRPr="00036F1A">
        <w:rPr>
          <w:rFonts w:cs="B Nazanin"/>
          <w:b/>
          <w:rtl/>
        </w:rPr>
        <w:t xml:space="preserve"> </w:t>
      </w:r>
      <w:r w:rsidRPr="00036F1A">
        <w:rPr>
          <w:rFonts w:cs="B Nazanin" w:hint="cs"/>
          <w:b/>
          <w:rtl/>
        </w:rPr>
        <w:t>ناگهانی</w:t>
      </w:r>
      <w:r w:rsidRPr="00036F1A">
        <w:rPr>
          <w:rFonts w:cs="B Nazanin"/>
          <w:b/>
          <w:rtl/>
        </w:rPr>
        <w:t xml:space="preserve"> </w:t>
      </w:r>
      <w:r w:rsidRPr="00036F1A">
        <w:rPr>
          <w:rFonts w:cs="B Nazanin" w:hint="cs"/>
          <w:b/>
          <w:rtl/>
        </w:rPr>
        <w:t>قیمت</w:t>
      </w:r>
      <w:r w:rsidRPr="00036F1A">
        <w:rPr>
          <w:rFonts w:cs="B Nazanin"/>
          <w:b/>
          <w:rtl/>
        </w:rPr>
        <w:t xml:space="preserve"> </w:t>
      </w:r>
      <w:r w:rsidRPr="00036F1A">
        <w:rPr>
          <w:rFonts w:cs="B Nazanin" w:hint="cs"/>
          <w:b/>
          <w:rtl/>
        </w:rPr>
        <w:t>کاربرد</w:t>
      </w:r>
      <w:r w:rsidRPr="00036F1A">
        <w:rPr>
          <w:rFonts w:cs="B Nazanin"/>
          <w:b/>
          <w:rtl/>
        </w:rPr>
        <w:t xml:space="preserve"> </w:t>
      </w:r>
      <w:r w:rsidRPr="00036F1A">
        <w:rPr>
          <w:rFonts w:cs="B Nazanin" w:hint="cs"/>
          <w:b/>
          <w:rtl/>
        </w:rPr>
        <w:t>دارد</w:t>
      </w:r>
      <w:r w:rsidRPr="00036F1A">
        <w:rPr>
          <w:rFonts w:cs="B Nazanin"/>
          <w:b/>
          <w:rtl/>
        </w:rPr>
        <w:t>.</w:t>
      </w:r>
    </w:p>
    <w:p w14:paraId="7F9AB72F" w14:textId="2197693F" w:rsidR="00036F1A" w:rsidRPr="00036F1A" w:rsidRDefault="00036F1A" w:rsidP="00155BFE">
      <w:pPr>
        <w:pStyle w:val="ListParagraph"/>
        <w:numPr>
          <w:ilvl w:val="0"/>
          <w:numId w:val="214"/>
        </w:numPr>
        <w:bidi/>
        <w:spacing w:line="360" w:lineRule="auto"/>
        <w:rPr>
          <w:rFonts w:cs="B Nazanin"/>
          <w:b/>
          <w:rtl/>
        </w:rPr>
      </w:pPr>
      <w:r w:rsidRPr="00036F1A">
        <w:rPr>
          <w:rFonts w:cs="B Nazanin" w:hint="cs"/>
          <w:b/>
          <w:rtl/>
        </w:rPr>
        <w:t>وگا</w:t>
      </w:r>
      <w:r w:rsidRPr="00036F1A">
        <w:rPr>
          <w:rFonts w:cs="B Nazanin"/>
          <w:b/>
          <w:rtl/>
        </w:rPr>
        <w:t xml:space="preserve"> </w:t>
      </w:r>
      <w:r w:rsidRPr="00036F1A">
        <w:rPr>
          <w:rFonts w:cs="B Nazanin" w:hint="cs"/>
          <w:b/>
          <w:rtl/>
        </w:rPr>
        <w:t>: تأثیر</w:t>
      </w:r>
      <w:r w:rsidRPr="00036F1A">
        <w:rPr>
          <w:rFonts w:cs="B Nazanin"/>
          <w:b/>
          <w:rtl/>
        </w:rPr>
        <w:t xml:space="preserve"> </w:t>
      </w:r>
      <w:r w:rsidRPr="00036F1A">
        <w:rPr>
          <w:rFonts w:cs="B Nazanin" w:hint="cs"/>
          <w:b/>
          <w:rtl/>
        </w:rPr>
        <w:t>نوسانات</w:t>
      </w:r>
      <w:r w:rsidRPr="00036F1A">
        <w:rPr>
          <w:rFonts w:cs="B Nazanin"/>
          <w:b/>
          <w:rtl/>
        </w:rPr>
        <w:t xml:space="preserve"> </w:t>
      </w:r>
      <w:r w:rsidRPr="00036F1A">
        <w:rPr>
          <w:rFonts w:cs="B Nazanin" w:hint="cs"/>
          <w:b/>
          <w:rtl/>
        </w:rPr>
        <w:t>ضمنی</w:t>
      </w:r>
      <w:r w:rsidRPr="00036F1A">
        <w:rPr>
          <w:rFonts w:cs="B Nazanin"/>
          <w:b/>
          <w:rtl/>
        </w:rPr>
        <w:t xml:space="preserve"> </w:t>
      </w:r>
      <w:r w:rsidRPr="00036F1A">
        <w:rPr>
          <w:rFonts w:cs="B Nazanin" w:hint="cs"/>
          <w:b/>
          <w:rtl/>
        </w:rPr>
        <w:t>بر</w:t>
      </w:r>
      <w:r w:rsidRPr="00036F1A">
        <w:rPr>
          <w:rFonts w:cs="B Nazanin"/>
          <w:b/>
          <w:rtl/>
        </w:rPr>
        <w:t xml:space="preserve"> </w:t>
      </w:r>
      <w:r w:rsidRPr="00036F1A">
        <w:rPr>
          <w:rFonts w:cs="B Nazanin" w:hint="cs"/>
          <w:b/>
          <w:rtl/>
        </w:rPr>
        <w:t>ارزش</w:t>
      </w:r>
      <w:r w:rsidRPr="00036F1A">
        <w:rPr>
          <w:rFonts w:cs="B Nazanin"/>
          <w:b/>
          <w:rtl/>
        </w:rPr>
        <w:t xml:space="preserve"> </w:t>
      </w:r>
      <w:r w:rsidRPr="00036F1A">
        <w:rPr>
          <w:rFonts w:cs="B Nazanin" w:hint="cs"/>
          <w:b/>
          <w:rtl/>
        </w:rPr>
        <w:t>آپشن‌ها</w:t>
      </w:r>
      <w:r w:rsidRPr="00036F1A">
        <w:rPr>
          <w:rFonts w:cs="B Nazanin"/>
          <w:b/>
          <w:rtl/>
        </w:rPr>
        <w:t xml:space="preserve"> </w:t>
      </w:r>
      <w:r w:rsidRPr="00036F1A">
        <w:rPr>
          <w:rFonts w:cs="B Nazanin" w:hint="cs"/>
          <w:b/>
          <w:rtl/>
        </w:rPr>
        <w:t>را</w:t>
      </w:r>
      <w:r w:rsidRPr="00036F1A">
        <w:rPr>
          <w:rFonts w:cs="B Nazanin"/>
          <w:b/>
          <w:rtl/>
        </w:rPr>
        <w:t xml:space="preserve"> </w:t>
      </w:r>
      <w:r w:rsidRPr="00036F1A">
        <w:rPr>
          <w:rFonts w:cs="B Nazanin" w:hint="cs"/>
          <w:b/>
          <w:rtl/>
        </w:rPr>
        <w:t>نشان</w:t>
      </w:r>
      <w:r w:rsidRPr="00036F1A">
        <w:rPr>
          <w:rFonts w:cs="B Nazanin"/>
          <w:b/>
          <w:rtl/>
        </w:rPr>
        <w:t xml:space="preserve"> </w:t>
      </w:r>
      <w:r w:rsidRPr="00036F1A">
        <w:rPr>
          <w:rFonts w:cs="B Nazanin" w:hint="cs"/>
          <w:b/>
          <w:rtl/>
        </w:rPr>
        <w:t>داده</w:t>
      </w:r>
      <w:r w:rsidRPr="00036F1A">
        <w:rPr>
          <w:rFonts w:cs="B Nazanin"/>
          <w:b/>
          <w:rtl/>
        </w:rPr>
        <w:t xml:space="preserve"> </w:t>
      </w:r>
      <w:r w:rsidRPr="00036F1A">
        <w:rPr>
          <w:rFonts w:cs="B Nazanin" w:hint="cs"/>
          <w:b/>
          <w:rtl/>
        </w:rPr>
        <w:t>و</w:t>
      </w:r>
      <w:r w:rsidRPr="00036F1A">
        <w:rPr>
          <w:rFonts w:cs="B Nazanin"/>
          <w:b/>
          <w:rtl/>
        </w:rPr>
        <w:t xml:space="preserve"> </w:t>
      </w:r>
      <w:r w:rsidRPr="00036F1A">
        <w:rPr>
          <w:rFonts w:cs="B Nazanin" w:hint="cs"/>
          <w:b/>
          <w:rtl/>
        </w:rPr>
        <w:t>در</w:t>
      </w:r>
      <w:r w:rsidRPr="00036F1A">
        <w:rPr>
          <w:rFonts w:cs="B Nazanin"/>
          <w:b/>
          <w:rtl/>
        </w:rPr>
        <w:t xml:space="preserve"> </w:t>
      </w:r>
      <w:r w:rsidRPr="00036F1A">
        <w:rPr>
          <w:rFonts w:cs="B Nazanin" w:hint="cs"/>
          <w:b/>
          <w:rtl/>
        </w:rPr>
        <w:t>تنظیم</w:t>
      </w:r>
      <w:r w:rsidRPr="00036F1A">
        <w:rPr>
          <w:rFonts w:cs="B Nazanin"/>
          <w:b/>
          <w:rtl/>
        </w:rPr>
        <w:t xml:space="preserve"> </w:t>
      </w:r>
      <w:r w:rsidRPr="00036F1A">
        <w:rPr>
          <w:rFonts w:cs="B Nazanin" w:hint="cs"/>
          <w:b/>
          <w:rtl/>
        </w:rPr>
        <w:t>پرتفوی</w:t>
      </w:r>
      <w:r w:rsidRPr="00036F1A">
        <w:rPr>
          <w:rFonts w:cs="B Nazanin"/>
          <w:b/>
          <w:rtl/>
        </w:rPr>
        <w:t xml:space="preserve"> </w:t>
      </w:r>
      <w:r w:rsidRPr="00036F1A">
        <w:rPr>
          <w:rFonts w:cs="B Nazanin" w:hint="cs"/>
          <w:b/>
          <w:rtl/>
        </w:rPr>
        <w:t>در</w:t>
      </w:r>
      <w:r w:rsidRPr="00036F1A">
        <w:rPr>
          <w:rFonts w:cs="B Nazanin"/>
          <w:b/>
          <w:rtl/>
        </w:rPr>
        <w:t xml:space="preserve"> </w:t>
      </w:r>
      <w:r w:rsidRPr="00036F1A">
        <w:rPr>
          <w:rFonts w:cs="B Nazanin" w:hint="cs"/>
          <w:b/>
          <w:rtl/>
        </w:rPr>
        <w:t>شرایط</w:t>
      </w:r>
      <w:r w:rsidRPr="00036F1A">
        <w:rPr>
          <w:rFonts w:cs="B Nazanin"/>
          <w:b/>
          <w:rtl/>
        </w:rPr>
        <w:t xml:space="preserve"> </w:t>
      </w:r>
      <w:r w:rsidRPr="00036F1A">
        <w:rPr>
          <w:rFonts w:cs="B Nazanin" w:hint="cs"/>
          <w:b/>
          <w:rtl/>
        </w:rPr>
        <w:t>متغیر</w:t>
      </w:r>
      <w:r w:rsidRPr="00036F1A">
        <w:rPr>
          <w:rFonts w:cs="B Nazanin"/>
          <w:b/>
          <w:rtl/>
        </w:rPr>
        <w:t xml:space="preserve"> </w:t>
      </w:r>
      <w:r w:rsidRPr="00036F1A">
        <w:rPr>
          <w:rFonts w:cs="B Nazanin" w:hint="cs"/>
          <w:b/>
          <w:rtl/>
        </w:rPr>
        <w:t>بازار</w:t>
      </w:r>
      <w:r w:rsidRPr="00036F1A">
        <w:rPr>
          <w:rFonts w:cs="B Nazanin"/>
          <w:b/>
          <w:rtl/>
        </w:rPr>
        <w:t xml:space="preserve"> </w:t>
      </w:r>
      <w:r w:rsidRPr="00036F1A">
        <w:rPr>
          <w:rFonts w:cs="B Nazanin" w:hint="cs"/>
          <w:b/>
          <w:rtl/>
        </w:rPr>
        <w:t>ضروری</w:t>
      </w:r>
      <w:r w:rsidRPr="00036F1A">
        <w:rPr>
          <w:rFonts w:cs="B Nazanin"/>
          <w:b/>
          <w:rtl/>
        </w:rPr>
        <w:t xml:space="preserve"> </w:t>
      </w:r>
      <w:r w:rsidRPr="00036F1A">
        <w:rPr>
          <w:rFonts w:cs="B Nazanin" w:hint="cs"/>
          <w:b/>
          <w:rtl/>
        </w:rPr>
        <w:t>است</w:t>
      </w:r>
      <w:r w:rsidRPr="00036F1A">
        <w:rPr>
          <w:rFonts w:cs="B Nazanin"/>
          <w:b/>
          <w:rtl/>
        </w:rPr>
        <w:t>.</w:t>
      </w:r>
    </w:p>
    <w:p w14:paraId="5CD58C21" w14:textId="4A5B0D07" w:rsidR="00036F1A" w:rsidRPr="00036F1A" w:rsidRDefault="00036F1A" w:rsidP="00155BFE">
      <w:pPr>
        <w:pStyle w:val="ListParagraph"/>
        <w:numPr>
          <w:ilvl w:val="0"/>
          <w:numId w:val="214"/>
        </w:numPr>
        <w:bidi/>
        <w:spacing w:line="360" w:lineRule="auto"/>
        <w:rPr>
          <w:rFonts w:cs="B Nazanin"/>
          <w:b/>
          <w:rtl/>
        </w:rPr>
      </w:pPr>
      <w:r w:rsidRPr="00036F1A">
        <w:rPr>
          <w:rFonts w:cs="B Nazanin" w:hint="cs"/>
          <w:b/>
          <w:rtl/>
        </w:rPr>
        <w:t>تتا</w:t>
      </w:r>
      <w:r w:rsidRPr="00036F1A">
        <w:rPr>
          <w:rFonts w:cs="B Nazanin"/>
          <w:b/>
          <w:rtl/>
        </w:rPr>
        <w:t xml:space="preserve"> </w:t>
      </w:r>
      <w:r w:rsidRPr="00036F1A">
        <w:rPr>
          <w:rFonts w:cs="B Nazanin" w:hint="cs"/>
          <w:b/>
          <w:rtl/>
        </w:rPr>
        <w:t>: میزان</w:t>
      </w:r>
      <w:r w:rsidRPr="00036F1A">
        <w:rPr>
          <w:rFonts w:cs="B Nazanin"/>
          <w:b/>
          <w:rtl/>
        </w:rPr>
        <w:t xml:space="preserve"> </w:t>
      </w:r>
      <w:r w:rsidRPr="00036F1A">
        <w:rPr>
          <w:rFonts w:cs="B Nazanin" w:hint="cs"/>
          <w:b/>
          <w:rtl/>
        </w:rPr>
        <w:t>کاهش</w:t>
      </w:r>
      <w:r w:rsidRPr="00036F1A">
        <w:rPr>
          <w:rFonts w:cs="B Nazanin"/>
          <w:b/>
          <w:rtl/>
        </w:rPr>
        <w:t xml:space="preserve"> </w:t>
      </w:r>
      <w:r w:rsidRPr="00036F1A">
        <w:rPr>
          <w:rFonts w:cs="B Nazanin" w:hint="cs"/>
          <w:b/>
          <w:rtl/>
        </w:rPr>
        <w:t>ارزش</w:t>
      </w:r>
      <w:r w:rsidRPr="00036F1A">
        <w:rPr>
          <w:rFonts w:cs="B Nazanin"/>
          <w:b/>
          <w:rtl/>
        </w:rPr>
        <w:t xml:space="preserve"> </w:t>
      </w:r>
      <w:r w:rsidRPr="00036F1A">
        <w:rPr>
          <w:rFonts w:cs="B Nazanin" w:hint="cs"/>
          <w:b/>
          <w:rtl/>
        </w:rPr>
        <w:t>آپشن</w:t>
      </w:r>
      <w:r w:rsidRPr="00036F1A">
        <w:rPr>
          <w:rFonts w:cs="B Nazanin"/>
          <w:b/>
          <w:rtl/>
        </w:rPr>
        <w:t xml:space="preserve"> </w:t>
      </w:r>
      <w:r w:rsidRPr="00036F1A">
        <w:rPr>
          <w:rFonts w:cs="B Nazanin" w:hint="cs"/>
          <w:b/>
          <w:rtl/>
        </w:rPr>
        <w:t>به</w:t>
      </w:r>
      <w:r w:rsidRPr="00036F1A">
        <w:rPr>
          <w:rFonts w:cs="B Nazanin"/>
          <w:b/>
          <w:rtl/>
        </w:rPr>
        <w:t xml:space="preserve"> </w:t>
      </w:r>
      <w:r w:rsidRPr="00036F1A">
        <w:rPr>
          <w:rFonts w:cs="B Nazanin" w:hint="cs"/>
          <w:b/>
          <w:rtl/>
        </w:rPr>
        <w:t>دلیل</w:t>
      </w:r>
      <w:r w:rsidRPr="00036F1A">
        <w:rPr>
          <w:rFonts w:cs="B Nazanin"/>
          <w:b/>
          <w:rtl/>
        </w:rPr>
        <w:t xml:space="preserve"> </w:t>
      </w:r>
      <w:r w:rsidRPr="00036F1A">
        <w:rPr>
          <w:rFonts w:cs="B Nazanin" w:hint="cs"/>
          <w:b/>
          <w:rtl/>
        </w:rPr>
        <w:t>گذر</w:t>
      </w:r>
      <w:r w:rsidRPr="00036F1A">
        <w:rPr>
          <w:rFonts w:cs="B Nazanin"/>
          <w:b/>
          <w:rtl/>
        </w:rPr>
        <w:t xml:space="preserve"> </w:t>
      </w:r>
      <w:r w:rsidRPr="00036F1A">
        <w:rPr>
          <w:rFonts w:cs="B Nazanin" w:hint="cs"/>
          <w:b/>
          <w:rtl/>
        </w:rPr>
        <w:t>زمان</w:t>
      </w:r>
      <w:r w:rsidRPr="00036F1A">
        <w:rPr>
          <w:rFonts w:cs="B Nazanin"/>
          <w:b/>
          <w:rtl/>
        </w:rPr>
        <w:t xml:space="preserve"> </w:t>
      </w:r>
      <w:r w:rsidRPr="00036F1A">
        <w:rPr>
          <w:rFonts w:cs="B Nazanin" w:hint="cs"/>
          <w:b/>
          <w:rtl/>
        </w:rPr>
        <w:t>را</w:t>
      </w:r>
      <w:r w:rsidRPr="00036F1A">
        <w:rPr>
          <w:rFonts w:cs="B Nazanin"/>
          <w:b/>
          <w:rtl/>
        </w:rPr>
        <w:t xml:space="preserve"> </w:t>
      </w:r>
      <w:r w:rsidRPr="00036F1A">
        <w:rPr>
          <w:rFonts w:cs="B Nazanin" w:hint="cs"/>
          <w:b/>
          <w:rtl/>
        </w:rPr>
        <w:t>نمایش</w:t>
      </w:r>
      <w:r w:rsidRPr="00036F1A">
        <w:rPr>
          <w:rFonts w:cs="B Nazanin"/>
          <w:b/>
          <w:rtl/>
        </w:rPr>
        <w:t xml:space="preserve"> </w:t>
      </w:r>
      <w:r w:rsidRPr="00036F1A">
        <w:rPr>
          <w:rFonts w:cs="B Nazanin" w:hint="cs"/>
          <w:b/>
          <w:rtl/>
        </w:rPr>
        <w:t>داده</w:t>
      </w:r>
      <w:r w:rsidRPr="00036F1A">
        <w:rPr>
          <w:rFonts w:cs="B Nazanin"/>
          <w:b/>
          <w:rtl/>
        </w:rPr>
        <w:t xml:space="preserve"> </w:t>
      </w:r>
      <w:r w:rsidRPr="00036F1A">
        <w:rPr>
          <w:rFonts w:cs="B Nazanin" w:hint="cs"/>
          <w:b/>
          <w:rtl/>
        </w:rPr>
        <w:t>و</w:t>
      </w:r>
      <w:r w:rsidRPr="00036F1A">
        <w:rPr>
          <w:rFonts w:cs="B Nazanin"/>
          <w:b/>
          <w:rtl/>
        </w:rPr>
        <w:t xml:space="preserve"> </w:t>
      </w:r>
      <w:r w:rsidRPr="00036F1A">
        <w:rPr>
          <w:rFonts w:cs="B Nazanin" w:hint="cs"/>
          <w:b/>
          <w:rtl/>
        </w:rPr>
        <w:t>برای</w:t>
      </w:r>
      <w:r w:rsidRPr="00036F1A">
        <w:rPr>
          <w:rFonts w:cs="B Nazanin"/>
          <w:b/>
          <w:rtl/>
        </w:rPr>
        <w:t xml:space="preserve"> </w:t>
      </w:r>
      <w:r w:rsidRPr="00036F1A">
        <w:rPr>
          <w:rFonts w:cs="B Nazanin" w:hint="cs"/>
          <w:b/>
          <w:rtl/>
        </w:rPr>
        <w:t>بهینه‌سازی</w:t>
      </w:r>
      <w:r w:rsidRPr="00036F1A">
        <w:rPr>
          <w:rFonts w:cs="B Nazanin"/>
          <w:b/>
          <w:rtl/>
        </w:rPr>
        <w:t xml:space="preserve"> </w:t>
      </w:r>
      <w:r w:rsidRPr="00036F1A">
        <w:rPr>
          <w:rFonts w:cs="B Nazanin" w:hint="cs"/>
          <w:b/>
          <w:rtl/>
        </w:rPr>
        <w:t>استراتژی‌های</w:t>
      </w:r>
      <w:r w:rsidRPr="00036F1A">
        <w:rPr>
          <w:rFonts w:cs="B Nazanin"/>
          <w:b/>
          <w:rtl/>
        </w:rPr>
        <w:t xml:space="preserve"> </w:t>
      </w:r>
      <w:r w:rsidRPr="00036F1A">
        <w:rPr>
          <w:rFonts w:cs="B Nazanin" w:hint="cs"/>
          <w:b/>
          <w:rtl/>
        </w:rPr>
        <w:t>معاملاتی</w:t>
      </w:r>
      <w:r w:rsidRPr="00036F1A">
        <w:rPr>
          <w:rFonts w:cs="B Nazanin"/>
          <w:b/>
          <w:rtl/>
        </w:rPr>
        <w:t xml:space="preserve"> </w:t>
      </w:r>
      <w:r w:rsidRPr="00036F1A">
        <w:rPr>
          <w:rFonts w:cs="B Nazanin" w:hint="cs"/>
          <w:b/>
          <w:rtl/>
        </w:rPr>
        <w:t>اهمیت</w:t>
      </w:r>
      <w:r w:rsidRPr="00036F1A">
        <w:rPr>
          <w:rFonts w:cs="B Nazanin"/>
          <w:b/>
          <w:rtl/>
        </w:rPr>
        <w:t xml:space="preserve"> </w:t>
      </w:r>
      <w:r w:rsidRPr="00036F1A">
        <w:rPr>
          <w:rFonts w:cs="B Nazanin" w:hint="cs"/>
          <w:b/>
          <w:rtl/>
        </w:rPr>
        <w:t>دارد</w:t>
      </w:r>
      <w:r w:rsidRPr="00036F1A">
        <w:rPr>
          <w:rFonts w:cs="B Nazanin"/>
          <w:b/>
          <w:rtl/>
        </w:rPr>
        <w:t>.</w:t>
      </w:r>
    </w:p>
    <w:p w14:paraId="712AE705" w14:textId="7D621A3E" w:rsidR="00A06A9C" w:rsidRPr="00A06A9C" w:rsidRDefault="00036F1A" w:rsidP="00036F1A">
      <w:pPr>
        <w:spacing w:line="360" w:lineRule="auto"/>
        <w:rPr>
          <w:b/>
          <w:rtl/>
        </w:rPr>
      </w:pPr>
      <w:r w:rsidRPr="00036F1A">
        <w:rPr>
          <w:rFonts w:hint="cs"/>
          <w:b/>
          <w:rtl/>
        </w:rPr>
        <w:t>تعدیل</w:t>
      </w:r>
      <w:r w:rsidRPr="00036F1A">
        <w:rPr>
          <w:b/>
          <w:rtl/>
        </w:rPr>
        <w:t xml:space="preserve"> </w:t>
      </w:r>
      <w:r w:rsidRPr="00036F1A">
        <w:rPr>
          <w:rFonts w:hint="cs"/>
          <w:b/>
          <w:rtl/>
        </w:rPr>
        <w:t>پرتفوی</w:t>
      </w:r>
      <w:r w:rsidRPr="00036F1A">
        <w:rPr>
          <w:b/>
          <w:rtl/>
        </w:rPr>
        <w:t xml:space="preserve"> </w:t>
      </w:r>
      <w:r w:rsidRPr="00036F1A">
        <w:rPr>
          <w:rFonts w:hint="cs"/>
          <w:b/>
          <w:rtl/>
        </w:rPr>
        <w:t>آپشن</w:t>
      </w:r>
      <w:r w:rsidRPr="00036F1A">
        <w:rPr>
          <w:b/>
          <w:rtl/>
        </w:rPr>
        <w:t xml:space="preserve"> </w:t>
      </w:r>
      <w:r w:rsidRPr="00036F1A">
        <w:rPr>
          <w:rFonts w:hint="cs"/>
          <w:b/>
          <w:rtl/>
        </w:rPr>
        <w:t>با</w:t>
      </w:r>
      <w:r w:rsidRPr="00036F1A">
        <w:rPr>
          <w:b/>
          <w:rtl/>
        </w:rPr>
        <w:t xml:space="preserve"> </w:t>
      </w:r>
      <w:r w:rsidRPr="00036F1A">
        <w:rPr>
          <w:rFonts w:hint="cs"/>
          <w:b/>
          <w:rtl/>
        </w:rPr>
        <w:t>استفاده</w:t>
      </w:r>
      <w:r w:rsidRPr="00036F1A">
        <w:rPr>
          <w:b/>
          <w:rtl/>
        </w:rPr>
        <w:t xml:space="preserve"> </w:t>
      </w:r>
      <w:r w:rsidRPr="00036F1A">
        <w:rPr>
          <w:rFonts w:hint="cs"/>
          <w:b/>
          <w:rtl/>
        </w:rPr>
        <w:t>از</w:t>
      </w:r>
      <w:r w:rsidRPr="00036F1A">
        <w:rPr>
          <w:b/>
          <w:rtl/>
        </w:rPr>
        <w:t xml:space="preserve"> </w:t>
      </w:r>
      <w:r w:rsidRPr="00036F1A">
        <w:rPr>
          <w:rFonts w:hint="cs"/>
          <w:b/>
          <w:rtl/>
        </w:rPr>
        <w:t>این</w:t>
      </w:r>
      <w:r w:rsidRPr="00036F1A">
        <w:rPr>
          <w:b/>
          <w:rtl/>
        </w:rPr>
        <w:t xml:space="preserve"> </w:t>
      </w:r>
      <w:r w:rsidRPr="00036F1A">
        <w:rPr>
          <w:rFonts w:hint="cs"/>
          <w:b/>
          <w:rtl/>
        </w:rPr>
        <w:t>شاخص‌ها</w:t>
      </w:r>
      <w:r w:rsidRPr="00036F1A">
        <w:rPr>
          <w:b/>
          <w:rtl/>
        </w:rPr>
        <w:t xml:space="preserve"> </w:t>
      </w:r>
      <w:r w:rsidRPr="00036F1A">
        <w:rPr>
          <w:rFonts w:hint="cs"/>
          <w:b/>
          <w:rtl/>
        </w:rPr>
        <w:t>می‌تواند</w:t>
      </w:r>
      <w:r w:rsidRPr="00036F1A">
        <w:rPr>
          <w:b/>
          <w:rtl/>
        </w:rPr>
        <w:t xml:space="preserve"> </w:t>
      </w:r>
      <w:r w:rsidRPr="00036F1A">
        <w:rPr>
          <w:rFonts w:hint="cs"/>
          <w:b/>
          <w:rtl/>
        </w:rPr>
        <w:t>به</w:t>
      </w:r>
      <w:r w:rsidRPr="00036F1A">
        <w:rPr>
          <w:b/>
          <w:rtl/>
        </w:rPr>
        <w:t xml:space="preserve"> </w:t>
      </w:r>
      <w:r w:rsidRPr="00036F1A">
        <w:rPr>
          <w:rFonts w:hint="cs"/>
          <w:b/>
          <w:rtl/>
        </w:rPr>
        <w:t>کاهش</w:t>
      </w:r>
      <w:r w:rsidRPr="00036F1A">
        <w:rPr>
          <w:b/>
          <w:rtl/>
        </w:rPr>
        <w:t xml:space="preserve"> </w:t>
      </w:r>
      <w:r w:rsidRPr="00036F1A">
        <w:rPr>
          <w:rFonts w:hint="cs"/>
          <w:b/>
          <w:rtl/>
        </w:rPr>
        <w:t>ریسک،</w:t>
      </w:r>
      <w:r w:rsidRPr="00036F1A">
        <w:rPr>
          <w:b/>
          <w:rtl/>
        </w:rPr>
        <w:t xml:space="preserve"> </w:t>
      </w:r>
      <w:r w:rsidRPr="00036F1A">
        <w:rPr>
          <w:rFonts w:hint="cs"/>
          <w:b/>
          <w:rtl/>
        </w:rPr>
        <w:t>بهینه‌سازی</w:t>
      </w:r>
      <w:r w:rsidRPr="00036F1A">
        <w:rPr>
          <w:b/>
          <w:rtl/>
        </w:rPr>
        <w:t xml:space="preserve"> </w:t>
      </w:r>
      <w:r w:rsidRPr="00036F1A">
        <w:rPr>
          <w:rFonts w:hint="cs"/>
          <w:b/>
          <w:rtl/>
        </w:rPr>
        <w:t>سود</w:t>
      </w:r>
      <w:r w:rsidRPr="00036F1A">
        <w:rPr>
          <w:b/>
          <w:rtl/>
        </w:rPr>
        <w:t xml:space="preserve"> </w:t>
      </w:r>
      <w:r w:rsidRPr="00036F1A">
        <w:rPr>
          <w:rFonts w:hint="cs"/>
          <w:b/>
          <w:rtl/>
        </w:rPr>
        <w:t>و</w:t>
      </w:r>
      <w:r w:rsidRPr="00036F1A">
        <w:rPr>
          <w:b/>
          <w:rtl/>
        </w:rPr>
        <w:t xml:space="preserve"> </w:t>
      </w:r>
      <w:r w:rsidRPr="00036F1A">
        <w:rPr>
          <w:rFonts w:hint="cs"/>
          <w:b/>
          <w:rtl/>
        </w:rPr>
        <w:t>افزایش</w:t>
      </w:r>
      <w:r w:rsidRPr="00036F1A">
        <w:rPr>
          <w:b/>
          <w:rtl/>
        </w:rPr>
        <w:t xml:space="preserve"> </w:t>
      </w:r>
      <w:r w:rsidRPr="00036F1A">
        <w:rPr>
          <w:rFonts w:hint="cs"/>
          <w:b/>
          <w:rtl/>
        </w:rPr>
        <w:t>پایداری</w:t>
      </w:r>
      <w:r w:rsidRPr="00036F1A">
        <w:rPr>
          <w:b/>
          <w:rtl/>
        </w:rPr>
        <w:t xml:space="preserve"> </w:t>
      </w:r>
      <w:r w:rsidRPr="00036F1A">
        <w:rPr>
          <w:rFonts w:hint="cs"/>
          <w:b/>
          <w:rtl/>
        </w:rPr>
        <w:t>سرمایه‌گذاری</w:t>
      </w:r>
      <w:r w:rsidRPr="00036F1A">
        <w:rPr>
          <w:b/>
          <w:rtl/>
        </w:rPr>
        <w:t xml:space="preserve"> </w:t>
      </w:r>
      <w:r w:rsidRPr="00036F1A">
        <w:rPr>
          <w:rFonts w:hint="cs"/>
          <w:b/>
          <w:rtl/>
        </w:rPr>
        <w:t>کمک</w:t>
      </w:r>
      <w:r w:rsidRPr="00036F1A">
        <w:rPr>
          <w:b/>
          <w:rtl/>
        </w:rPr>
        <w:t xml:space="preserve"> </w:t>
      </w:r>
      <w:r w:rsidRPr="00036F1A">
        <w:rPr>
          <w:rFonts w:hint="cs"/>
          <w:b/>
          <w:rtl/>
        </w:rPr>
        <w:t>کند</w:t>
      </w:r>
      <w:r w:rsidRPr="00036F1A">
        <w:rPr>
          <w:b/>
          <w:rtl/>
        </w:rPr>
        <w:t xml:space="preserve">. </w:t>
      </w:r>
      <w:r w:rsidRPr="00036F1A">
        <w:rPr>
          <w:rFonts w:hint="cs"/>
          <w:b/>
          <w:rtl/>
        </w:rPr>
        <w:t>معامله‌گران</w:t>
      </w:r>
      <w:r w:rsidRPr="00036F1A">
        <w:rPr>
          <w:b/>
          <w:rtl/>
        </w:rPr>
        <w:t xml:space="preserve"> </w:t>
      </w:r>
      <w:r w:rsidRPr="00036F1A">
        <w:rPr>
          <w:rFonts w:hint="cs"/>
          <w:b/>
          <w:rtl/>
        </w:rPr>
        <w:t>باید</w:t>
      </w:r>
      <w:r w:rsidRPr="00036F1A">
        <w:rPr>
          <w:b/>
          <w:rtl/>
        </w:rPr>
        <w:t xml:space="preserve"> </w:t>
      </w:r>
      <w:r w:rsidRPr="00036F1A">
        <w:rPr>
          <w:rFonts w:hint="cs"/>
          <w:b/>
          <w:rtl/>
        </w:rPr>
        <w:t>به‌طور</w:t>
      </w:r>
      <w:r w:rsidRPr="00036F1A">
        <w:rPr>
          <w:b/>
          <w:rtl/>
        </w:rPr>
        <w:t xml:space="preserve"> </w:t>
      </w:r>
      <w:r w:rsidRPr="00036F1A">
        <w:rPr>
          <w:rFonts w:hint="cs"/>
          <w:b/>
          <w:rtl/>
        </w:rPr>
        <w:t>مستمر</w:t>
      </w:r>
      <w:r w:rsidRPr="00036F1A">
        <w:rPr>
          <w:b/>
          <w:rtl/>
        </w:rPr>
        <w:t xml:space="preserve"> </w:t>
      </w:r>
      <w:r w:rsidRPr="00036F1A">
        <w:rPr>
          <w:rFonts w:hint="cs"/>
          <w:b/>
          <w:rtl/>
        </w:rPr>
        <w:t>پرتفوی</w:t>
      </w:r>
      <w:r w:rsidRPr="00036F1A">
        <w:rPr>
          <w:b/>
          <w:rtl/>
        </w:rPr>
        <w:t xml:space="preserve"> </w:t>
      </w:r>
      <w:r w:rsidRPr="00036F1A">
        <w:rPr>
          <w:rFonts w:hint="cs"/>
          <w:b/>
          <w:rtl/>
        </w:rPr>
        <w:t>خود</w:t>
      </w:r>
      <w:r w:rsidRPr="00036F1A">
        <w:rPr>
          <w:b/>
          <w:rtl/>
        </w:rPr>
        <w:t xml:space="preserve"> </w:t>
      </w:r>
      <w:r w:rsidRPr="00036F1A">
        <w:rPr>
          <w:rFonts w:hint="cs"/>
          <w:b/>
          <w:rtl/>
        </w:rPr>
        <w:t>را</w:t>
      </w:r>
      <w:r w:rsidRPr="00036F1A">
        <w:rPr>
          <w:b/>
          <w:rtl/>
        </w:rPr>
        <w:t xml:space="preserve"> </w:t>
      </w:r>
      <w:r w:rsidRPr="00036F1A">
        <w:rPr>
          <w:rFonts w:hint="cs"/>
          <w:b/>
          <w:rtl/>
        </w:rPr>
        <w:t>تحلیل</w:t>
      </w:r>
      <w:r w:rsidRPr="00036F1A">
        <w:rPr>
          <w:b/>
          <w:rtl/>
        </w:rPr>
        <w:t xml:space="preserve"> </w:t>
      </w:r>
      <w:r w:rsidRPr="00036F1A">
        <w:rPr>
          <w:rFonts w:hint="cs"/>
          <w:b/>
          <w:rtl/>
        </w:rPr>
        <w:t>کرده</w:t>
      </w:r>
      <w:r w:rsidRPr="00036F1A">
        <w:rPr>
          <w:b/>
          <w:rtl/>
        </w:rPr>
        <w:t xml:space="preserve"> </w:t>
      </w:r>
      <w:r w:rsidRPr="00036F1A">
        <w:rPr>
          <w:rFonts w:hint="cs"/>
          <w:b/>
          <w:rtl/>
        </w:rPr>
        <w:t>و</w:t>
      </w:r>
      <w:r w:rsidRPr="00036F1A">
        <w:rPr>
          <w:b/>
          <w:rtl/>
        </w:rPr>
        <w:t xml:space="preserve"> </w:t>
      </w:r>
      <w:r w:rsidRPr="00036F1A">
        <w:rPr>
          <w:rFonts w:hint="cs"/>
          <w:b/>
          <w:rtl/>
        </w:rPr>
        <w:t>استراتژی‌های</w:t>
      </w:r>
      <w:r w:rsidRPr="00036F1A">
        <w:rPr>
          <w:b/>
          <w:rtl/>
        </w:rPr>
        <w:t xml:space="preserve"> </w:t>
      </w:r>
      <w:r w:rsidRPr="00036F1A">
        <w:rPr>
          <w:rFonts w:hint="cs"/>
          <w:b/>
          <w:rtl/>
        </w:rPr>
        <w:t>مناسبی</w:t>
      </w:r>
      <w:r w:rsidRPr="00036F1A">
        <w:rPr>
          <w:b/>
          <w:rtl/>
        </w:rPr>
        <w:t xml:space="preserve"> </w:t>
      </w:r>
      <w:r w:rsidRPr="00036F1A">
        <w:rPr>
          <w:rFonts w:hint="cs"/>
          <w:b/>
          <w:rtl/>
        </w:rPr>
        <w:t>برای</w:t>
      </w:r>
      <w:r w:rsidRPr="00036F1A">
        <w:rPr>
          <w:b/>
          <w:rtl/>
        </w:rPr>
        <w:t xml:space="preserve"> </w:t>
      </w:r>
      <w:r w:rsidRPr="00036F1A">
        <w:rPr>
          <w:rFonts w:hint="cs"/>
          <w:b/>
          <w:rtl/>
        </w:rPr>
        <w:t>تنظیم</w:t>
      </w:r>
      <w:r w:rsidRPr="00036F1A">
        <w:rPr>
          <w:b/>
          <w:rtl/>
        </w:rPr>
        <w:t xml:space="preserve"> </w:t>
      </w:r>
      <w:r w:rsidRPr="00036F1A">
        <w:rPr>
          <w:rFonts w:hint="cs"/>
          <w:b/>
          <w:rtl/>
        </w:rPr>
        <w:t>دلتا،</w:t>
      </w:r>
      <w:r w:rsidRPr="00036F1A">
        <w:rPr>
          <w:b/>
          <w:rtl/>
        </w:rPr>
        <w:t xml:space="preserve"> </w:t>
      </w:r>
      <w:r w:rsidRPr="00036F1A">
        <w:rPr>
          <w:rFonts w:hint="cs"/>
          <w:b/>
          <w:rtl/>
        </w:rPr>
        <w:t>گاما،</w:t>
      </w:r>
      <w:r w:rsidRPr="00036F1A">
        <w:rPr>
          <w:b/>
          <w:rtl/>
        </w:rPr>
        <w:t xml:space="preserve"> </w:t>
      </w:r>
      <w:r w:rsidRPr="00036F1A">
        <w:rPr>
          <w:rFonts w:hint="cs"/>
          <w:b/>
          <w:rtl/>
        </w:rPr>
        <w:t>وگا</w:t>
      </w:r>
      <w:r w:rsidRPr="00036F1A">
        <w:rPr>
          <w:b/>
          <w:rtl/>
        </w:rPr>
        <w:t xml:space="preserve"> </w:t>
      </w:r>
      <w:r w:rsidRPr="00036F1A">
        <w:rPr>
          <w:rFonts w:hint="cs"/>
          <w:b/>
          <w:rtl/>
        </w:rPr>
        <w:t>و</w:t>
      </w:r>
      <w:r w:rsidRPr="00036F1A">
        <w:rPr>
          <w:b/>
          <w:rtl/>
        </w:rPr>
        <w:t xml:space="preserve"> </w:t>
      </w:r>
      <w:r w:rsidRPr="00036F1A">
        <w:rPr>
          <w:rFonts w:hint="cs"/>
          <w:b/>
          <w:rtl/>
        </w:rPr>
        <w:t>تتا</w:t>
      </w:r>
      <w:r w:rsidRPr="00036F1A">
        <w:rPr>
          <w:b/>
          <w:rtl/>
        </w:rPr>
        <w:t xml:space="preserve"> </w:t>
      </w:r>
      <w:r w:rsidRPr="00036F1A">
        <w:rPr>
          <w:rFonts w:hint="cs"/>
          <w:b/>
          <w:rtl/>
        </w:rPr>
        <w:t>به</w:t>
      </w:r>
      <w:r w:rsidRPr="00036F1A">
        <w:rPr>
          <w:b/>
          <w:rtl/>
        </w:rPr>
        <w:t xml:space="preserve"> </w:t>
      </w:r>
      <w:r w:rsidRPr="00036F1A">
        <w:rPr>
          <w:rFonts w:hint="cs"/>
          <w:b/>
          <w:rtl/>
        </w:rPr>
        <w:t>کار</w:t>
      </w:r>
      <w:r w:rsidRPr="00036F1A">
        <w:rPr>
          <w:b/>
          <w:rtl/>
        </w:rPr>
        <w:t xml:space="preserve"> </w:t>
      </w:r>
      <w:r w:rsidRPr="00036F1A">
        <w:rPr>
          <w:rFonts w:hint="cs"/>
          <w:b/>
          <w:rtl/>
        </w:rPr>
        <w:t>گیرند</w:t>
      </w:r>
      <w:r w:rsidRPr="00036F1A">
        <w:rPr>
          <w:b/>
          <w:rtl/>
        </w:rPr>
        <w:t xml:space="preserve"> </w:t>
      </w:r>
      <w:r w:rsidRPr="00036F1A">
        <w:rPr>
          <w:rFonts w:hint="cs"/>
          <w:b/>
          <w:rtl/>
        </w:rPr>
        <w:t>تا</w:t>
      </w:r>
      <w:r w:rsidRPr="00036F1A">
        <w:rPr>
          <w:b/>
          <w:rtl/>
        </w:rPr>
        <w:t xml:space="preserve"> </w:t>
      </w:r>
      <w:r w:rsidRPr="00036F1A">
        <w:rPr>
          <w:rFonts w:hint="cs"/>
          <w:b/>
          <w:rtl/>
        </w:rPr>
        <w:t>در</w:t>
      </w:r>
      <w:r w:rsidRPr="00036F1A">
        <w:rPr>
          <w:b/>
          <w:rtl/>
        </w:rPr>
        <w:t xml:space="preserve"> </w:t>
      </w:r>
      <w:r w:rsidRPr="00036F1A">
        <w:rPr>
          <w:rFonts w:hint="cs"/>
          <w:b/>
          <w:rtl/>
        </w:rPr>
        <w:t>برابر</w:t>
      </w:r>
      <w:r w:rsidRPr="00036F1A">
        <w:rPr>
          <w:b/>
          <w:rtl/>
        </w:rPr>
        <w:t xml:space="preserve"> </w:t>
      </w:r>
      <w:r w:rsidRPr="00036F1A">
        <w:rPr>
          <w:rFonts w:hint="cs"/>
          <w:b/>
          <w:rtl/>
        </w:rPr>
        <w:t>تغییرات</w:t>
      </w:r>
      <w:r w:rsidRPr="00036F1A">
        <w:rPr>
          <w:b/>
          <w:rtl/>
        </w:rPr>
        <w:t xml:space="preserve"> </w:t>
      </w:r>
      <w:r w:rsidRPr="00036F1A">
        <w:rPr>
          <w:rFonts w:hint="cs"/>
          <w:b/>
          <w:rtl/>
        </w:rPr>
        <w:t>بازار</w:t>
      </w:r>
      <w:r w:rsidRPr="00036F1A">
        <w:rPr>
          <w:b/>
          <w:rtl/>
        </w:rPr>
        <w:t xml:space="preserve"> </w:t>
      </w:r>
      <w:r w:rsidRPr="00036F1A">
        <w:rPr>
          <w:rFonts w:hint="cs"/>
          <w:b/>
          <w:rtl/>
        </w:rPr>
        <w:t>عملکرد</w:t>
      </w:r>
      <w:r w:rsidRPr="00036F1A">
        <w:rPr>
          <w:b/>
          <w:rtl/>
        </w:rPr>
        <w:t xml:space="preserve"> </w:t>
      </w:r>
      <w:r w:rsidRPr="00036F1A">
        <w:rPr>
          <w:rFonts w:hint="cs"/>
          <w:b/>
          <w:rtl/>
        </w:rPr>
        <w:t>بهتری</w:t>
      </w:r>
      <w:r w:rsidRPr="00036F1A">
        <w:rPr>
          <w:b/>
          <w:rtl/>
        </w:rPr>
        <w:t xml:space="preserve"> </w:t>
      </w:r>
      <w:r w:rsidRPr="00036F1A">
        <w:rPr>
          <w:rFonts w:hint="cs"/>
          <w:b/>
          <w:rtl/>
        </w:rPr>
        <w:t>داشته</w:t>
      </w:r>
      <w:r w:rsidRPr="00036F1A">
        <w:rPr>
          <w:b/>
          <w:rtl/>
        </w:rPr>
        <w:t xml:space="preserve"> </w:t>
      </w:r>
      <w:r w:rsidRPr="00036F1A">
        <w:rPr>
          <w:rFonts w:hint="cs"/>
          <w:b/>
          <w:rtl/>
        </w:rPr>
        <w:t>باشند</w:t>
      </w:r>
      <w:r w:rsidRPr="00036F1A">
        <w:rPr>
          <w:b/>
          <w:rtl/>
        </w:rPr>
        <w:t>.</w:t>
      </w:r>
    </w:p>
    <w:p w14:paraId="1D4EDA1C" w14:textId="77777777" w:rsidR="00F54FD2" w:rsidRPr="00F54FD2" w:rsidRDefault="00F54FD2" w:rsidP="00E35B88">
      <w:pPr>
        <w:pStyle w:val="Heading3"/>
        <w:rPr>
          <w:rtl/>
        </w:rPr>
      </w:pPr>
      <w:bookmarkStart w:id="153" w:name="_Toc194885409"/>
      <w:r w:rsidRPr="00F54FD2">
        <w:rPr>
          <w:rFonts w:hint="cs"/>
          <w:rtl/>
        </w:rPr>
        <w:t>مطالعه</w:t>
      </w:r>
      <w:r w:rsidRPr="00F54FD2">
        <w:rPr>
          <w:rtl/>
        </w:rPr>
        <w:t xml:space="preserve"> </w:t>
      </w:r>
      <w:r w:rsidRPr="00F54FD2">
        <w:rPr>
          <w:rFonts w:hint="cs"/>
          <w:rtl/>
        </w:rPr>
        <w:t>موردی</w:t>
      </w:r>
      <w:r w:rsidRPr="00F54FD2">
        <w:rPr>
          <w:rtl/>
        </w:rPr>
        <w:t xml:space="preserve">: </w:t>
      </w:r>
      <w:r w:rsidRPr="00F54FD2">
        <w:rPr>
          <w:rFonts w:hint="cs"/>
          <w:rtl/>
        </w:rPr>
        <w:t>مدیریت</w:t>
      </w:r>
      <w:r w:rsidRPr="00F54FD2">
        <w:rPr>
          <w:rtl/>
        </w:rPr>
        <w:t xml:space="preserve"> </w:t>
      </w:r>
      <w:r w:rsidRPr="00F54FD2">
        <w:rPr>
          <w:rFonts w:hint="cs"/>
          <w:rtl/>
        </w:rPr>
        <w:t>و</w:t>
      </w:r>
      <w:r w:rsidRPr="00F54FD2">
        <w:rPr>
          <w:rtl/>
        </w:rPr>
        <w:t xml:space="preserve"> </w:t>
      </w:r>
      <w:r w:rsidRPr="00F54FD2">
        <w:rPr>
          <w:rFonts w:hint="cs"/>
          <w:rtl/>
        </w:rPr>
        <w:t>تعدیل</w:t>
      </w:r>
      <w:r w:rsidRPr="00F54FD2">
        <w:rPr>
          <w:rtl/>
        </w:rPr>
        <w:t xml:space="preserve"> </w:t>
      </w:r>
      <w:r w:rsidRPr="00F54FD2">
        <w:rPr>
          <w:rFonts w:hint="cs"/>
          <w:rtl/>
        </w:rPr>
        <w:t>پرتفوی</w:t>
      </w:r>
      <w:r w:rsidRPr="00F54FD2">
        <w:rPr>
          <w:rtl/>
        </w:rPr>
        <w:t xml:space="preserve"> </w:t>
      </w:r>
      <w:r w:rsidRPr="00F54FD2">
        <w:rPr>
          <w:rFonts w:hint="cs"/>
          <w:rtl/>
        </w:rPr>
        <w:t>آپشن</w:t>
      </w:r>
      <w:r w:rsidRPr="00F54FD2">
        <w:rPr>
          <w:rtl/>
        </w:rPr>
        <w:t xml:space="preserve"> </w:t>
      </w:r>
      <w:r w:rsidRPr="00F54FD2">
        <w:rPr>
          <w:rFonts w:hint="cs"/>
          <w:rtl/>
        </w:rPr>
        <w:t>در</w:t>
      </w:r>
      <w:r w:rsidRPr="00F54FD2">
        <w:rPr>
          <w:rtl/>
        </w:rPr>
        <w:t xml:space="preserve"> </w:t>
      </w:r>
      <w:r w:rsidRPr="00F54FD2">
        <w:rPr>
          <w:rFonts w:hint="cs"/>
          <w:rtl/>
        </w:rPr>
        <w:t>شرایط</w:t>
      </w:r>
      <w:r w:rsidRPr="00F54FD2">
        <w:rPr>
          <w:rtl/>
        </w:rPr>
        <w:t xml:space="preserve"> </w:t>
      </w:r>
      <w:r w:rsidRPr="00F54FD2">
        <w:rPr>
          <w:rFonts w:hint="cs"/>
          <w:rtl/>
        </w:rPr>
        <w:t>بازار</w:t>
      </w:r>
      <w:r w:rsidRPr="00F54FD2">
        <w:rPr>
          <w:rtl/>
        </w:rPr>
        <w:t xml:space="preserve"> </w:t>
      </w:r>
      <w:r w:rsidRPr="00F54FD2">
        <w:rPr>
          <w:rFonts w:hint="cs"/>
          <w:rtl/>
        </w:rPr>
        <w:t>متلاطم</w:t>
      </w:r>
      <w:bookmarkEnd w:id="153"/>
    </w:p>
    <w:p w14:paraId="04CF1E31" w14:textId="182E26F5" w:rsidR="00F54FD2" w:rsidRPr="00F54FD2" w:rsidRDefault="00F54FD2" w:rsidP="00F54FD2">
      <w:pPr>
        <w:spacing w:line="360" w:lineRule="auto"/>
        <w:rPr>
          <w:b/>
          <w:rtl/>
        </w:rPr>
      </w:pPr>
      <w:r w:rsidRPr="00F54FD2">
        <w:rPr>
          <w:rFonts w:hint="cs"/>
          <w:b/>
          <w:rtl/>
        </w:rPr>
        <w:lastRenderedPageBreak/>
        <w:t>یک</w:t>
      </w:r>
      <w:r w:rsidRPr="00F54FD2">
        <w:rPr>
          <w:b/>
          <w:rtl/>
        </w:rPr>
        <w:t xml:space="preserve"> </w:t>
      </w:r>
      <w:r w:rsidRPr="00F54FD2">
        <w:rPr>
          <w:rFonts w:hint="cs"/>
          <w:b/>
          <w:rtl/>
        </w:rPr>
        <w:t>معامله‌گر</w:t>
      </w:r>
      <w:r w:rsidRPr="00F54FD2">
        <w:rPr>
          <w:b/>
          <w:rtl/>
        </w:rPr>
        <w:t xml:space="preserve"> </w:t>
      </w:r>
      <w:r w:rsidRPr="00F54FD2">
        <w:rPr>
          <w:rFonts w:hint="cs"/>
          <w:b/>
          <w:rtl/>
        </w:rPr>
        <w:t>حرفه‌ای</w:t>
      </w:r>
      <w:r w:rsidRPr="00F54FD2">
        <w:rPr>
          <w:b/>
          <w:rtl/>
        </w:rPr>
        <w:t xml:space="preserve"> </w:t>
      </w:r>
      <w:r w:rsidRPr="00F54FD2">
        <w:rPr>
          <w:rFonts w:hint="cs"/>
          <w:b/>
          <w:rtl/>
        </w:rPr>
        <w:t>آپشن</w:t>
      </w:r>
      <w:r w:rsidRPr="00F54FD2">
        <w:rPr>
          <w:b/>
          <w:rtl/>
        </w:rPr>
        <w:t xml:space="preserve"> </w:t>
      </w:r>
      <w:r w:rsidRPr="00F54FD2">
        <w:rPr>
          <w:rFonts w:hint="cs"/>
          <w:b/>
          <w:rtl/>
        </w:rPr>
        <w:t>با</w:t>
      </w:r>
      <w:r w:rsidRPr="00F54FD2">
        <w:rPr>
          <w:b/>
          <w:rtl/>
        </w:rPr>
        <w:t xml:space="preserve"> </w:t>
      </w:r>
      <w:r w:rsidRPr="00F54FD2">
        <w:rPr>
          <w:rFonts w:hint="cs"/>
          <w:b/>
          <w:rtl/>
        </w:rPr>
        <w:t>نام</w:t>
      </w:r>
      <w:r w:rsidRPr="00F54FD2">
        <w:rPr>
          <w:b/>
          <w:rtl/>
        </w:rPr>
        <w:t xml:space="preserve"> </w:t>
      </w:r>
      <w:r w:rsidRPr="00F54FD2">
        <w:rPr>
          <w:rFonts w:hint="cs"/>
          <w:b/>
          <w:rtl/>
        </w:rPr>
        <w:t>علی</w:t>
      </w:r>
      <w:r w:rsidRPr="00F54FD2">
        <w:rPr>
          <w:b/>
          <w:rtl/>
        </w:rPr>
        <w:t xml:space="preserve"> </w:t>
      </w:r>
      <w:r w:rsidRPr="00F54FD2">
        <w:rPr>
          <w:rFonts w:hint="cs"/>
          <w:b/>
          <w:rtl/>
        </w:rPr>
        <w:t>دارای</w:t>
      </w:r>
      <w:r w:rsidRPr="00F54FD2">
        <w:rPr>
          <w:b/>
          <w:rtl/>
        </w:rPr>
        <w:t xml:space="preserve"> </w:t>
      </w:r>
      <w:r w:rsidRPr="00F54FD2">
        <w:rPr>
          <w:rFonts w:hint="cs"/>
          <w:b/>
          <w:rtl/>
        </w:rPr>
        <w:t>یک</w:t>
      </w:r>
      <w:r w:rsidRPr="00F54FD2">
        <w:rPr>
          <w:b/>
          <w:rtl/>
        </w:rPr>
        <w:t xml:space="preserve"> </w:t>
      </w:r>
      <w:r w:rsidRPr="00F54FD2">
        <w:rPr>
          <w:rFonts w:hint="cs"/>
          <w:b/>
          <w:rtl/>
        </w:rPr>
        <w:t>پرتفوی</w:t>
      </w:r>
      <w:r w:rsidRPr="00F54FD2">
        <w:rPr>
          <w:b/>
          <w:rtl/>
        </w:rPr>
        <w:t xml:space="preserve"> </w:t>
      </w:r>
      <w:r w:rsidRPr="00F54FD2">
        <w:rPr>
          <w:rFonts w:hint="cs"/>
          <w:b/>
          <w:rtl/>
        </w:rPr>
        <w:t>متشکل</w:t>
      </w:r>
      <w:r w:rsidRPr="00F54FD2">
        <w:rPr>
          <w:b/>
          <w:rtl/>
        </w:rPr>
        <w:t xml:space="preserve"> </w:t>
      </w:r>
      <w:r w:rsidRPr="00F54FD2">
        <w:rPr>
          <w:rFonts w:hint="cs"/>
          <w:b/>
          <w:rtl/>
        </w:rPr>
        <w:t>از</w:t>
      </w:r>
      <w:r w:rsidRPr="00F54FD2">
        <w:rPr>
          <w:b/>
          <w:rtl/>
        </w:rPr>
        <w:t xml:space="preserve"> </w:t>
      </w:r>
      <w:r w:rsidRPr="00F54FD2">
        <w:rPr>
          <w:rFonts w:hint="cs"/>
          <w:b/>
          <w:rtl/>
        </w:rPr>
        <w:t>قراردادهای</w:t>
      </w:r>
      <w:r w:rsidRPr="00F54FD2">
        <w:rPr>
          <w:b/>
          <w:rtl/>
        </w:rPr>
        <w:t xml:space="preserve"> </w:t>
      </w:r>
      <w:r w:rsidRPr="00F54FD2">
        <w:rPr>
          <w:rFonts w:hint="cs"/>
          <w:b/>
          <w:rtl/>
        </w:rPr>
        <w:t>خرید</w:t>
      </w:r>
      <w:r w:rsidRPr="00F54FD2">
        <w:rPr>
          <w:b/>
        </w:rPr>
        <w:t xml:space="preserve"> </w:t>
      </w:r>
      <w:r w:rsidRPr="00F54FD2">
        <w:rPr>
          <w:rFonts w:hint="cs"/>
          <w:b/>
          <w:rtl/>
        </w:rPr>
        <w:t>و</w:t>
      </w:r>
      <w:r w:rsidRPr="00F54FD2">
        <w:rPr>
          <w:b/>
          <w:rtl/>
        </w:rPr>
        <w:t xml:space="preserve"> </w:t>
      </w:r>
      <w:r w:rsidRPr="00F54FD2">
        <w:rPr>
          <w:rFonts w:hint="cs"/>
          <w:b/>
          <w:rtl/>
        </w:rPr>
        <w:t>فروش</w:t>
      </w:r>
      <w:r w:rsidRPr="00F54FD2">
        <w:rPr>
          <w:b/>
        </w:rPr>
        <w:t xml:space="preserve"> </w:t>
      </w:r>
      <w:r w:rsidRPr="00F54FD2">
        <w:rPr>
          <w:rFonts w:hint="cs"/>
          <w:b/>
          <w:rtl/>
        </w:rPr>
        <w:t>روی</w:t>
      </w:r>
      <w:r w:rsidRPr="00F54FD2">
        <w:rPr>
          <w:b/>
          <w:rtl/>
        </w:rPr>
        <w:t xml:space="preserve"> </w:t>
      </w:r>
      <w:r w:rsidRPr="00F54FD2">
        <w:rPr>
          <w:rFonts w:hint="cs"/>
          <w:b/>
          <w:rtl/>
        </w:rPr>
        <w:t>سهام</w:t>
      </w:r>
      <w:r w:rsidRPr="00F54FD2">
        <w:rPr>
          <w:b/>
          <w:rtl/>
        </w:rPr>
        <w:t xml:space="preserve"> </w:t>
      </w:r>
      <w:r w:rsidRPr="00F54FD2">
        <w:rPr>
          <w:rFonts w:hint="cs"/>
          <w:b/>
          <w:rtl/>
        </w:rPr>
        <w:t>شرکت</w:t>
      </w:r>
      <w:r w:rsidRPr="00F54FD2">
        <w:rPr>
          <w:b/>
          <w:rtl/>
        </w:rPr>
        <w:t xml:space="preserve"> </w:t>
      </w:r>
      <w:r w:rsidRPr="00F54FD2">
        <w:rPr>
          <w:b/>
        </w:rPr>
        <w:t>X</w:t>
      </w:r>
      <w:r w:rsidRPr="00F54FD2">
        <w:rPr>
          <w:b/>
          <w:rtl/>
        </w:rPr>
        <w:t xml:space="preserve"> </w:t>
      </w:r>
      <w:r w:rsidRPr="00F54FD2">
        <w:rPr>
          <w:rFonts w:hint="cs"/>
          <w:b/>
          <w:rtl/>
        </w:rPr>
        <w:t>است</w:t>
      </w:r>
      <w:r w:rsidRPr="00F54FD2">
        <w:rPr>
          <w:b/>
          <w:rtl/>
        </w:rPr>
        <w:t xml:space="preserve">. </w:t>
      </w:r>
      <w:r w:rsidRPr="00F54FD2">
        <w:rPr>
          <w:rFonts w:hint="cs"/>
          <w:b/>
          <w:rtl/>
        </w:rPr>
        <w:t>او</w:t>
      </w:r>
      <w:r w:rsidRPr="00F54FD2">
        <w:rPr>
          <w:b/>
          <w:rtl/>
        </w:rPr>
        <w:t xml:space="preserve"> </w:t>
      </w:r>
      <w:r w:rsidRPr="00F54FD2">
        <w:rPr>
          <w:rFonts w:hint="cs"/>
          <w:b/>
          <w:rtl/>
        </w:rPr>
        <w:t>از</w:t>
      </w:r>
      <w:r w:rsidRPr="00F54FD2">
        <w:rPr>
          <w:b/>
          <w:rtl/>
        </w:rPr>
        <w:t xml:space="preserve"> </w:t>
      </w:r>
      <w:r w:rsidRPr="00F54FD2">
        <w:rPr>
          <w:rFonts w:hint="cs"/>
          <w:b/>
          <w:rtl/>
        </w:rPr>
        <w:t>استراتژی</w:t>
      </w:r>
      <w:r w:rsidRPr="00F54FD2">
        <w:rPr>
          <w:b/>
          <w:rtl/>
        </w:rPr>
        <w:t xml:space="preserve"> </w:t>
      </w:r>
      <w:r w:rsidRPr="00F54FD2">
        <w:rPr>
          <w:rFonts w:hint="cs"/>
          <w:b/>
          <w:rtl/>
        </w:rPr>
        <w:t>دلتا</w:t>
      </w:r>
      <w:r w:rsidRPr="00F54FD2">
        <w:rPr>
          <w:b/>
          <w:rtl/>
        </w:rPr>
        <w:t xml:space="preserve"> </w:t>
      </w:r>
      <w:r w:rsidRPr="00F54FD2">
        <w:rPr>
          <w:rFonts w:hint="cs"/>
          <w:b/>
          <w:rtl/>
        </w:rPr>
        <w:t>خنثی</w:t>
      </w:r>
      <w:r w:rsidRPr="00F54FD2">
        <w:rPr>
          <w:b/>
        </w:rPr>
        <w:t xml:space="preserve"> </w:t>
      </w:r>
      <w:r w:rsidRPr="00F54FD2">
        <w:rPr>
          <w:rFonts w:hint="cs"/>
          <w:b/>
          <w:rtl/>
        </w:rPr>
        <w:t>برای</w:t>
      </w:r>
      <w:r w:rsidRPr="00F54FD2">
        <w:rPr>
          <w:b/>
          <w:rtl/>
        </w:rPr>
        <w:t xml:space="preserve"> </w:t>
      </w:r>
      <w:r w:rsidRPr="00F54FD2">
        <w:rPr>
          <w:rFonts w:hint="cs"/>
          <w:b/>
          <w:rtl/>
        </w:rPr>
        <w:t>کاهش</w:t>
      </w:r>
      <w:r w:rsidRPr="00F54FD2">
        <w:rPr>
          <w:b/>
          <w:rtl/>
        </w:rPr>
        <w:t xml:space="preserve"> </w:t>
      </w:r>
      <w:r w:rsidRPr="00F54FD2">
        <w:rPr>
          <w:rFonts w:hint="cs"/>
          <w:b/>
          <w:rtl/>
        </w:rPr>
        <w:t>ریسک</w:t>
      </w:r>
      <w:r w:rsidRPr="00F54FD2">
        <w:rPr>
          <w:b/>
          <w:rtl/>
        </w:rPr>
        <w:t xml:space="preserve"> </w:t>
      </w:r>
      <w:r w:rsidRPr="00F54FD2">
        <w:rPr>
          <w:rFonts w:hint="cs"/>
          <w:b/>
          <w:rtl/>
        </w:rPr>
        <w:t>حرکات</w:t>
      </w:r>
      <w:r w:rsidRPr="00F54FD2">
        <w:rPr>
          <w:b/>
          <w:rtl/>
        </w:rPr>
        <w:t xml:space="preserve"> </w:t>
      </w:r>
      <w:r w:rsidRPr="00F54FD2">
        <w:rPr>
          <w:rFonts w:hint="cs"/>
          <w:b/>
          <w:rtl/>
        </w:rPr>
        <w:t>ناگهانی</w:t>
      </w:r>
      <w:r w:rsidRPr="00F54FD2">
        <w:rPr>
          <w:b/>
          <w:rtl/>
        </w:rPr>
        <w:t xml:space="preserve"> </w:t>
      </w:r>
      <w:r w:rsidRPr="00F54FD2">
        <w:rPr>
          <w:rFonts w:hint="cs"/>
          <w:b/>
          <w:rtl/>
        </w:rPr>
        <w:t>قیمت</w:t>
      </w:r>
      <w:r w:rsidRPr="00F54FD2">
        <w:rPr>
          <w:b/>
          <w:rtl/>
        </w:rPr>
        <w:t xml:space="preserve"> </w:t>
      </w:r>
      <w:r w:rsidRPr="00F54FD2">
        <w:rPr>
          <w:rFonts w:hint="cs"/>
          <w:b/>
          <w:rtl/>
        </w:rPr>
        <w:t>استفاده</w:t>
      </w:r>
      <w:r w:rsidRPr="00F54FD2">
        <w:rPr>
          <w:b/>
          <w:rtl/>
        </w:rPr>
        <w:t xml:space="preserve"> </w:t>
      </w:r>
      <w:r w:rsidRPr="00F54FD2">
        <w:rPr>
          <w:rFonts w:hint="cs"/>
          <w:b/>
          <w:rtl/>
        </w:rPr>
        <w:t>می‌کند</w:t>
      </w:r>
      <w:r w:rsidRPr="00F54FD2">
        <w:rPr>
          <w:b/>
          <w:rtl/>
        </w:rPr>
        <w:t xml:space="preserve">. </w:t>
      </w:r>
      <w:r w:rsidRPr="00F54FD2">
        <w:rPr>
          <w:rFonts w:hint="cs"/>
          <w:b/>
          <w:rtl/>
        </w:rPr>
        <w:t>اما</w:t>
      </w:r>
      <w:r w:rsidRPr="00F54FD2">
        <w:rPr>
          <w:b/>
          <w:rtl/>
        </w:rPr>
        <w:t xml:space="preserve"> </w:t>
      </w:r>
      <w:r w:rsidRPr="00F54FD2">
        <w:rPr>
          <w:rFonts w:hint="cs"/>
          <w:b/>
          <w:rtl/>
        </w:rPr>
        <w:t>با</w:t>
      </w:r>
      <w:r w:rsidRPr="00F54FD2">
        <w:rPr>
          <w:b/>
          <w:rtl/>
        </w:rPr>
        <w:t xml:space="preserve"> </w:t>
      </w:r>
      <w:r w:rsidRPr="00F54FD2">
        <w:rPr>
          <w:rFonts w:hint="cs"/>
          <w:b/>
          <w:rtl/>
        </w:rPr>
        <w:t>افزایش</w:t>
      </w:r>
      <w:r w:rsidRPr="00F54FD2">
        <w:rPr>
          <w:b/>
          <w:rtl/>
        </w:rPr>
        <w:t xml:space="preserve"> </w:t>
      </w:r>
      <w:r w:rsidRPr="00F54FD2">
        <w:rPr>
          <w:rFonts w:hint="cs"/>
          <w:b/>
          <w:rtl/>
        </w:rPr>
        <w:t>نوسانات</w:t>
      </w:r>
      <w:r w:rsidRPr="00F54FD2">
        <w:rPr>
          <w:b/>
          <w:rtl/>
        </w:rPr>
        <w:t xml:space="preserve"> </w:t>
      </w:r>
      <w:r w:rsidRPr="00F54FD2">
        <w:rPr>
          <w:rFonts w:hint="cs"/>
          <w:b/>
          <w:rtl/>
        </w:rPr>
        <w:t>بازار،</w:t>
      </w:r>
      <w:r w:rsidRPr="00F54FD2">
        <w:rPr>
          <w:b/>
          <w:rtl/>
        </w:rPr>
        <w:t xml:space="preserve"> </w:t>
      </w:r>
      <w:r w:rsidRPr="00F54FD2">
        <w:rPr>
          <w:rFonts w:hint="cs"/>
          <w:b/>
          <w:rtl/>
        </w:rPr>
        <w:t>ارزش</w:t>
      </w:r>
      <w:r w:rsidRPr="00F54FD2">
        <w:rPr>
          <w:b/>
          <w:rtl/>
        </w:rPr>
        <w:t xml:space="preserve"> </w:t>
      </w:r>
      <w:r w:rsidRPr="00F54FD2">
        <w:rPr>
          <w:rFonts w:hint="cs"/>
          <w:b/>
          <w:rtl/>
        </w:rPr>
        <w:t>پرتفوی</w:t>
      </w:r>
      <w:r w:rsidRPr="00F54FD2">
        <w:rPr>
          <w:b/>
          <w:rtl/>
        </w:rPr>
        <w:t xml:space="preserve"> </w:t>
      </w:r>
      <w:r w:rsidRPr="00F54FD2">
        <w:rPr>
          <w:rFonts w:hint="cs"/>
          <w:b/>
          <w:rtl/>
        </w:rPr>
        <w:t>او</w:t>
      </w:r>
      <w:r w:rsidRPr="00F54FD2">
        <w:rPr>
          <w:b/>
          <w:rtl/>
        </w:rPr>
        <w:t xml:space="preserve"> </w:t>
      </w:r>
      <w:r w:rsidRPr="00F54FD2">
        <w:rPr>
          <w:rFonts w:hint="cs"/>
          <w:b/>
          <w:rtl/>
        </w:rPr>
        <w:t>دچار</w:t>
      </w:r>
      <w:r w:rsidRPr="00F54FD2">
        <w:rPr>
          <w:b/>
          <w:rtl/>
        </w:rPr>
        <w:t xml:space="preserve"> </w:t>
      </w:r>
      <w:r w:rsidRPr="00F54FD2">
        <w:rPr>
          <w:rFonts w:hint="cs"/>
          <w:b/>
          <w:rtl/>
        </w:rPr>
        <w:t>تغییر</w:t>
      </w:r>
      <w:r w:rsidRPr="00F54FD2">
        <w:rPr>
          <w:b/>
          <w:rtl/>
        </w:rPr>
        <w:t xml:space="preserve"> </w:t>
      </w:r>
      <w:r w:rsidRPr="00F54FD2">
        <w:rPr>
          <w:rFonts w:hint="cs"/>
          <w:b/>
          <w:rtl/>
        </w:rPr>
        <w:t>شده</w:t>
      </w:r>
      <w:r w:rsidRPr="00F54FD2">
        <w:rPr>
          <w:b/>
          <w:rtl/>
        </w:rPr>
        <w:t xml:space="preserve"> </w:t>
      </w:r>
      <w:r w:rsidRPr="00F54FD2">
        <w:rPr>
          <w:rFonts w:hint="cs"/>
          <w:b/>
          <w:rtl/>
        </w:rPr>
        <w:t>و</w:t>
      </w:r>
      <w:r w:rsidRPr="00F54FD2">
        <w:rPr>
          <w:b/>
          <w:rtl/>
        </w:rPr>
        <w:t xml:space="preserve"> </w:t>
      </w:r>
      <w:r w:rsidRPr="00F54FD2">
        <w:rPr>
          <w:rFonts w:hint="cs"/>
          <w:b/>
          <w:rtl/>
        </w:rPr>
        <w:t>نیاز</w:t>
      </w:r>
      <w:r w:rsidRPr="00F54FD2">
        <w:rPr>
          <w:b/>
          <w:rtl/>
        </w:rPr>
        <w:t xml:space="preserve"> </w:t>
      </w:r>
      <w:r w:rsidRPr="00F54FD2">
        <w:rPr>
          <w:rFonts w:hint="cs"/>
          <w:b/>
          <w:rtl/>
        </w:rPr>
        <w:t>به</w:t>
      </w:r>
      <w:r w:rsidRPr="00F54FD2">
        <w:rPr>
          <w:b/>
          <w:rtl/>
        </w:rPr>
        <w:t xml:space="preserve"> </w:t>
      </w:r>
      <w:r w:rsidRPr="00F54FD2">
        <w:rPr>
          <w:rFonts w:hint="cs"/>
          <w:b/>
          <w:rtl/>
        </w:rPr>
        <w:t>تعدیل</w:t>
      </w:r>
      <w:r w:rsidRPr="00F54FD2">
        <w:rPr>
          <w:b/>
          <w:rtl/>
        </w:rPr>
        <w:t xml:space="preserve"> </w:t>
      </w:r>
      <w:r w:rsidRPr="00F54FD2">
        <w:rPr>
          <w:rFonts w:hint="cs"/>
          <w:b/>
          <w:rtl/>
        </w:rPr>
        <w:t>و</w:t>
      </w:r>
      <w:r w:rsidRPr="00F54FD2">
        <w:rPr>
          <w:b/>
          <w:rtl/>
        </w:rPr>
        <w:t xml:space="preserve"> </w:t>
      </w:r>
      <w:r w:rsidRPr="00F54FD2">
        <w:rPr>
          <w:rFonts w:hint="cs"/>
          <w:b/>
          <w:rtl/>
        </w:rPr>
        <w:t>پایش</w:t>
      </w:r>
      <w:r w:rsidRPr="00F54FD2">
        <w:rPr>
          <w:b/>
          <w:rtl/>
        </w:rPr>
        <w:t xml:space="preserve"> </w:t>
      </w:r>
      <w:r w:rsidRPr="00F54FD2">
        <w:rPr>
          <w:rFonts w:hint="cs"/>
          <w:b/>
          <w:rtl/>
        </w:rPr>
        <w:t>مداوم</w:t>
      </w:r>
      <w:r w:rsidRPr="00F54FD2">
        <w:rPr>
          <w:b/>
          <w:rtl/>
        </w:rPr>
        <w:t xml:space="preserve"> </w:t>
      </w:r>
      <w:r w:rsidRPr="00F54FD2">
        <w:rPr>
          <w:rFonts w:hint="cs"/>
          <w:b/>
          <w:rtl/>
        </w:rPr>
        <w:t>پیدا</w:t>
      </w:r>
      <w:r w:rsidRPr="00F54FD2">
        <w:rPr>
          <w:b/>
          <w:rtl/>
        </w:rPr>
        <w:t xml:space="preserve"> </w:t>
      </w:r>
      <w:r w:rsidRPr="00F54FD2">
        <w:rPr>
          <w:rFonts w:hint="cs"/>
          <w:b/>
          <w:rtl/>
        </w:rPr>
        <w:t>می‌کند</w:t>
      </w:r>
      <w:r w:rsidRPr="00F54FD2">
        <w:rPr>
          <w:b/>
          <w:rtl/>
        </w:rPr>
        <w:t>.</w:t>
      </w:r>
    </w:p>
    <w:p w14:paraId="18C5F21A" w14:textId="77777777" w:rsidR="00F54FD2" w:rsidRPr="00F54FD2" w:rsidRDefault="00F54FD2" w:rsidP="00F54FD2">
      <w:pPr>
        <w:spacing w:line="360" w:lineRule="auto"/>
        <w:rPr>
          <w:b/>
          <w:rtl/>
        </w:rPr>
      </w:pPr>
      <w:r w:rsidRPr="00F54FD2">
        <w:rPr>
          <w:b/>
          <w:rtl/>
        </w:rPr>
        <w:t xml:space="preserve">۱. </w:t>
      </w:r>
      <w:r w:rsidRPr="00F54FD2">
        <w:rPr>
          <w:rFonts w:hint="cs"/>
          <w:b/>
          <w:rtl/>
        </w:rPr>
        <w:t>وضعیت</w:t>
      </w:r>
      <w:r w:rsidRPr="00F54FD2">
        <w:rPr>
          <w:b/>
          <w:rtl/>
        </w:rPr>
        <w:t xml:space="preserve"> </w:t>
      </w:r>
      <w:r w:rsidRPr="00F54FD2">
        <w:rPr>
          <w:rFonts w:hint="cs"/>
          <w:b/>
          <w:rtl/>
        </w:rPr>
        <w:t>اولیه</w:t>
      </w:r>
      <w:r w:rsidRPr="00F54FD2">
        <w:rPr>
          <w:b/>
          <w:rtl/>
        </w:rPr>
        <w:t xml:space="preserve"> </w:t>
      </w:r>
      <w:r w:rsidRPr="00F54FD2">
        <w:rPr>
          <w:rFonts w:hint="cs"/>
          <w:b/>
          <w:rtl/>
        </w:rPr>
        <w:t>پرتفوی</w:t>
      </w:r>
    </w:p>
    <w:p w14:paraId="7CE5A10A" w14:textId="5D1F4BB1" w:rsidR="00F54FD2" w:rsidRPr="00F54FD2" w:rsidRDefault="00F54FD2" w:rsidP="0059014C">
      <w:pPr>
        <w:spacing w:line="360" w:lineRule="auto"/>
        <w:rPr>
          <w:b/>
          <w:rtl/>
        </w:rPr>
      </w:pPr>
      <w:r w:rsidRPr="00F54FD2">
        <w:rPr>
          <w:rFonts w:hint="cs"/>
          <w:b/>
          <w:rtl/>
        </w:rPr>
        <w:t>علی</w:t>
      </w:r>
      <w:r w:rsidRPr="00F54FD2">
        <w:rPr>
          <w:b/>
          <w:rtl/>
        </w:rPr>
        <w:t xml:space="preserve"> </w:t>
      </w:r>
      <w:r w:rsidRPr="00F54FD2">
        <w:rPr>
          <w:rFonts w:hint="cs"/>
          <w:b/>
          <w:rtl/>
        </w:rPr>
        <w:t>یک</w:t>
      </w:r>
      <w:r w:rsidRPr="00F54FD2">
        <w:rPr>
          <w:b/>
          <w:rtl/>
        </w:rPr>
        <w:t xml:space="preserve"> </w:t>
      </w:r>
      <w:r w:rsidRPr="00F54FD2">
        <w:rPr>
          <w:rFonts w:hint="cs"/>
          <w:b/>
          <w:rtl/>
        </w:rPr>
        <w:t>استراتژی</w:t>
      </w:r>
      <w:r w:rsidRPr="00F54FD2">
        <w:rPr>
          <w:b/>
          <w:rtl/>
        </w:rPr>
        <w:t xml:space="preserve"> </w:t>
      </w:r>
      <w:r w:rsidRPr="00F54FD2">
        <w:rPr>
          <w:rFonts w:hint="cs"/>
          <w:b/>
          <w:rtl/>
        </w:rPr>
        <w:t>اسپرد</w:t>
      </w:r>
      <w:r w:rsidRPr="00F54FD2">
        <w:rPr>
          <w:b/>
          <w:rtl/>
        </w:rPr>
        <w:t xml:space="preserve"> </w:t>
      </w:r>
      <w:r w:rsidRPr="00F54FD2">
        <w:rPr>
          <w:rFonts w:hint="cs"/>
          <w:b/>
          <w:rtl/>
        </w:rPr>
        <w:t>تقویمی</w:t>
      </w:r>
      <w:r w:rsidR="0059014C">
        <w:rPr>
          <w:b/>
          <w:rtl/>
        </w:rPr>
        <w:t xml:space="preserve"> </w:t>
      </w:r>
      <w:r w:rsidR="0059014C">
        <w:rPr>
          <w:rFonts w:hint="cs"/>
          <w:b/>
          <w:rtl/>
        </w:rPr>
        <w:t>ر</w:t>
      </w:r>
      <w:r w:rsidRPr="00F54FD2">
        <w:rPr>
          <w:rFonts w:hint="cs"/>
          <w:b/>
          <w:rtl/>
        </w:rPr>
        <w:t>ا</w:t>
      </w:r>
      <w:r w:rsidRPr="00F54FD2">
        <w:rPr>
          <w:b/>
          <w:rtl/>
        </w:rPr>
        <w:t xml:space="preserve"> </w:t>
      </w:r>
      <w:r w:rsidRPr="00F54FD2">
        <w:rPr>
          <w:rFonts w:hint="cs"/>
          <w:b/>
          <w:rtl/>
        </w:rPr>
        <w:t>اجرا</w:t>
      </w:r>
      <w:r w:rsidRPr="00F54FD2">
        <w:rPr>
          <w:b/>
          <w:rtl/>
        </w:rPr>
        <w:t xml:space="preserve"> </w:t>
      </w:r>
      <w:r w:rsidRPr="00F54FD2">
        <w:rPr>
          <w:rFonts w:hint="cs"/>
          <w:b/>
          <w:rtl/>
        </w:rPr>
        <w:t>کرده</w:t>
      </w:r>
      <w:r w:rsidRPr="00F54FD2">
        <w:rPr>
          <w:b/>
          <w:rtl/>
        </w:rPr>
        <w:t xml:space="preserve"> </w:t>
      </w:r>
      <w:r w:rsidRPr="00F54FD2">
        <w:rPr>
          <w:rFonts w:hint="cs"/>
          <w:b/>
          <w:rtl/>
        </w:rPr>
        <w:t>است</w:t>
      </w:r>
      <w:r w:rsidRPr="00F54FD2">
        <w:rPr>
          <w:b/>
          <w:rtl/>
        </w:rPr>
        <w:t>:</w:t>
      </w:r>
    </w:p>
    <w:p w14:paraId="105FF56C" w14:textId="10944B94" w:rsidR="00F54FD2" w:rsidRPr="00F54FD2" w:rsidRDefault="00F54FD2" w:rsidP="00D82ADA">
      <w:pPr>
        <w:spacing w:line="360" w:lineRule="auto"/>
        <w:rPr>
          <w:b/>
          <w:rtl/>
        </w:rPr>
      </w:pPr>
      <w:r w:rsidRPr="00F54FD2">
        <w:rPr>
          <w:rFonts w:ascii="Segoe UI Symbol" w:hAnsi="Segoe UI Symbol" w:cs="Segoe UI Symbol" w:hint="cs"/>
          <w:b/>
          <w:rtl/>
        </w:rPr>
        <w:t>✅</w:t>
      </w:r>
      <w:r w:rsidRPr="00F54FD2">
        <w:rPr>
          <w:b/>
          <w:rtl/>
        </w:rPr>
        <w:t xml:space="preserve"> </w:t>
      </w:r>
      <w:r w:rsidRPr="00F54FD2">
        <w:rPr>
          <w:rFonts w:hint="cs"/>
          <w:b/>
          <w:rtl/>
        </w:rPr>
        <w:t>خرید</w:t>
      </w:r>
      <w:r w:rsidRPr="00F54FD2">
        <w:rPr>
          <w:b/>
          <w:rtl/>
        </w:rPr>
        <w:t xml:space="preserve"> </w:t>
      </w:r>
      <w:r w:rsidRPr="00F54FD2">
        <w:rPr>
          <w:rFonts w:hint="cs"/>
          <w:b/>
          <w:rtl/>
        </w:rPr>
        <w:t>یک</w:t>
      </w:r>
      <w:r w:rsidRPr="00F54FD2">
        <w:rPr>
          <w:b/>
          <w:rtl/>
        </w:rPr>
        <w:t xml:space="preserve"> </w:t>
      </w:r>
      <w:r w:rsidRPr="00F54FD2">
        <w:rPr>
          <w:rFonts w:hint="cs"/>
          <w:b/>
          <w:rtl/>
        </w:rPr>
        <w:t>قرارداد</w:t>
      </w:r>
      <w:r w:rsidRPr="00F54FD2">
        <w:rPr>
          <w:b/>
          <w:rtl/>
        </w:rPr>
        <w:t xml:space="preserve"> </w:t>
      </w:r>
      <w:r w:rsidR="00D82ADA">
        <w:rPr>
          <w:rFonts w:hint="cs"/>
          <w:b/>
          <w:rtl/>
        </w:rPr>
        <w:t>کال</w:t>
      </w:r>
      <w:r w:rsidRPr="00F54FD2">
        <w:rPr>
          <w:b/>
          <w:rtl/>
        </w:rPr>
        <w:t xml:space="preserve"> </w:t>
      </w:r>
      <w:r w:rsidRPr="00F54FD2">
        <w:rPr>
          <w:rFonts w:hint="cs"/>
          <w:b/>
          <w:rtl/>
        </w:rPr>
        <w:t>با</w:t>
      </w:r>
      <w:r w:rsidRPr="00F54FD2">
        <w:rPr>
          <w:b/>
          <w:rtl/>
        </w:rPr>
        <w:t xml:space="preserve"> </w:t>
      </w:r>
      <w:r w:rsidRPr="00F54FD2">
        <w:rPr>
          <w:rFonts w:hint="cs"/>
          <w:b/>
          <w:rtl/>
        </w:rPr>
        <w:t>سررسید</w:t>
      </w:r>
      <w:r w:rsidRPr="00F54FD2">
        <w:rPr>
          <w:b/>
          <w:rtl/>
        </w:rPr>
        <w:t xml:space="preserve"> ۳ </w:t>
      </w:r>
      <w:r w:rsidRPr="00F54FD2">
        <w:rPr>
          <w:rFonts w:hint="cs"/>
          <w:b/>
          <w:rtl/>
        </w:rPr>
        <w:t>ماهه</w:t>
      </w:r>
    </w:p>
    <w:p w14:paraId="3B4B1BB9" w14:textId="76F558E1" w:rsidR="00F54FD2" w:rsidRPr="00F54FD2" w:rsidRDefault="00F54FD2" w:rsidP="00D82ADA">
      <w:pPr>
        <w:spacing w:line="360" w:lineRule="auto"/>
        <w:rPr>
          <w:b/>
          <w:rtl/>
        </w:rPr>
      </w:pPr>
      <w:r w:rsidRPr="00F54FD2">
        <w:rPr>
          <w:rFonts w:ascii="Segoe UI Symbol" w:hAnsi="Segoe UI Symbol" w:cs="Segoe UI Symbol" w:hint="cs"/>
          <w:b/>
          <w:rtl/>
        </w:rPr>
        <w:t>✅</w:t>
      </w:r>
      <w:r w:rsidRPr="00F54FD2">
        <w:rPr>
          <w:b/>
          <w:rtl/>
        </w:rPr>
        <w:t xml:space="preserve"> </w:t>
      </w:r>
      <w:r w:rsidRPr="00F54FD2">
        <w:rPr>
          <w:rFonts w:hint="cs"/>
          <w:b/>
          <w:rtl/>
        </w:rPr>
        <w:t>فروش</w:t>
      </w:r>
      <w:r w:rsidRPr="00F54FD2">
        <w:rPr>
          <w:b/>
          <w:rtl/>
        </w:rPr>
        <w:t xml:space="preserve"> </w:t>
      </w:r>
      <w:r w:rsidRPr="00F54FD2">
        <w:rPr>
          <w:rFonts w:hint="cs"/>
          <w:b/>
          <w:rtl/>
        </w:rPr>
        <w:t>یک</w:t>
      </w:r>
      <w:r w:rsidRPr="00F54FD2">
        <w:rPr>
          <w:b/>
          <w:rtl/>
        </w:rPr>
        <w:t xml:space="preserve"> </w:t>
      </w:r>
      <w:r w:rsidRPr="00F54FD2">
        <w:rPr>
          <w:rFonts w:hint="cs"/>
          <w:b/>
          <w:rtl/>
        </w:rPr>
        <w:t>قرارداد</w:t>
      </w:r>
      <w:r w:rsidRPr="00F54FD2">
        <w:rPr>
          <w:b/>
          <w:rtl/>
        </w:rPr>
        <w:t xml:space="preserve"> </w:t>
      </w:r>
      <w:r w:rsidR="00D82ADA">
        <w:rPr>
          <w:rFonts w:hint="cs"/>
          <w:b/>
          <w:rtl/>
        </w:rPr>
        <w:t>کال</w:t>
      </w:r>
      <w:r w:rsidRPr="00F54FD2">
        <w:rPr>
          <w:b/>
          <w:rtl/>
        </w:rPr>
        <w:t xml:space="preserve"> </w:t>
      </w:r>
      <w:r w:rsidRPr="00F54FD2">
        <w:rPr>
          <w:rFonts w:hint="cs"/>
          <w:b/>
          <w:rtl/>
        </w:rPr>
        <w:t>با</w:t>
      </w:r>
      <w:r w:rsidRPr="00F54FD2">
        <w:rPr>
          <w:b/>
          <w:rtl/>
        </w:rPr>
        <w:t xml:space="preserve"> </w:t>
      </w:r>
      <w:r w:rsidRPr="00F54FD2">
        <w:rPr>
          <w:rFonts w:hint="cs"/>
          <w:b/>
          <w:rtl/>
        </w:rPr>
        <w:t>سررسید</w:t>
      </w:r>
      <w:r w:rsidRPr="00F54FD2">
        <w:rPr>
          <w:b/>
          <w:rtl/>
        </w:rPr>
        <w:t xml:space="preserve"> ۱ </w:t>
      </w:r>
      <w:r w:rsidRPr="00F54FD2">
        <w:rPr>
          <w:rFonts w:hint="cs"/>
          <w:b/>
          <w:rtl/>
        </w:rPr>
        <w:t>ماهه</w:t>
      </w:r>
    </w:p>
    <w:p w14:paraId="22F889E1" w14:textId="32F7CF93" w:rsidR="00F54FD2" w:rsidRPr="00F54FD2" w:rsidRDefault="00F54FD2" w:rsidP="00D82ADA">
      <w:pPr>
        <w:spacing w:line="360" w:lineRule="auto"/>
        <w:rPr>
          <w:b/>
          <w:rtl/>
        </w:rPr>
      </w:pPr>
      <w:r w:rsidRPr="00F54FD2">
        <w:rPr>
          <w:rFonts w:ascii="Segoe UI Symbol" w:hAnsi="Segoe UI Symbol" w:cs="Segoe UI Symbol" w:hint="cs"/>
          <w:b/>
          <w:rtl/>
        </w:rPr>
        <w:t>⚡</w:t>
      </w:r>
      <w:r w:rsidRPr="00F54FD2">
        <w:rPr>
          <w:b/>
          <w:rtl/>
        </w:rPr>
        <w:t xml:space="preserve"> </w:t>
      </w:r>
      <w:r w:rsidRPr="00F54FD2">
        <w:rPr>
          <w:rFonts w:hint="cs"/>
          <w:b/>
          <w:rtl/>
        </w:rPr>
        <w:t>وضعیت</w:t>
      </w:r>
      <w:r w:rsidRPr="00F54FD2">
        <w:rPr>
          <w:b/>
          <w:rtl/>
        </w:rPr>
        <w:t xml:space="preserve"> </w:t>
      </w:r>
      <w:r w:rsidRPr="00F54FD2">
        <w:rPr>
          <w:rFonts w:hint="cs"/>
          <w:b/>
          <w:rtl/>
        </w:rPr>
        <w:t>گریک‌ها</w:t>
      </w:r>
      <w:r w:rsidRPr="00F54FD2">
        <w:rPr>
          <w:b/>
          <w:rtl/>
        </w:rPr>
        <w:t xml:space="preserve"> </w:t>
      </w:r>
      <w:r w:rsidRPr="00F54FD2">
        <w:rPr>
          <w:rFonts w:hint="cs"/>
          <w:b/>
          <w:rtl/>
        </w:rPr>
        <w:t>در</w:t>
      </w:r>
      <w:r w:rsidRPr="00F54FD2">
        <w:rPr>
          <w:b/>
          <w:rtl/>
        </w:rPr>
        <w:t xml:space="preserve"> </w:t>
      </w:r>
      <w:r w:rsidRPr="00F54FD2">
        <w:rPr>
          <w:rFonts w:hint="cs"/>
          <w:b/>
          <w:rtl/>
        </w:rPr>
        <w:t>ابتدا</w:t>
      </w:r>
      <w:r w:rsidRPr="00F54FD2">
        <w:rPr>
          <w:b/>
          <w:rtl/>
        </w:rPr>
        <w:t>:</w:t>
      </w:r>
    </w:p>
    <w:p w14:paraId="33CE4F63" w14:textId="77777777" w:rsidR="00F54FD2" w:rsidRPr="00F54FD2" w:rsidRDefault="00F54FD2" w:rsidP="00F54FD2">
      <w:pPr>
        <w:spacing w:line="360" w:lineRule="auto"/>
        <w:rPr>
          <w:b/>
          <w:rtl/>
        </w:rPr>
      </w:pPr>
      <w:r w:rsidRPr="00F54FD2">
        <w:rPr>
          <w:rFonts w:hint="cs"/>
          <w:b/>
          <w:rtl/>
        </w:rPr>
        <w:t>دلتا</w:t>
      </w:r>
      <w:r w:rsidRPr="00F54FD2">
        <w:rPr>
          <w:b/>
          <w:rtl/>
        </w:rPr>
        <w:t xml:space="preserve">: </w:t>
      </w:r>
      <w:r w:rsidRPr="00F54FD2">
        <w:rPr>
          <w:rFonts w:hint="cs"/>
          <w:b/>
          <w:rtl/>
        </w:rPr>
        <w:t>تقریباً</w:t>
      </w:r>
      <w:r w:rsidRPr="00F54FD2">
        <w:rPr>
          <w:b/>
          <w:rtl/>
        </w:rPr>
        <w:t xml:space="preserve"> </w:t>
      </w:r>
      <w:r w:rsidRPr="00F54FD2">
        <w:rPr>
          <w:rFonts w:hint="cs"/>
          <w:b/>
          <w:rtl/>
        </w:rPr>
        <w:t>صفر</w:t>
      </w:r>
      <w:r w:rsidRPr="00F54FD2">
        <w:rPr>
          <w:b/>
          <w:rtl/>
        </w:rPr>
        <w:t xml:space="preserve"> </w:t>
      </w:r>
      <w:r w:rsidRPr="00F54FD2">
        <w:rPr>
          <w:rFonts w:ascii="Arial" w:hAnsi="Arial" w:cs="Arial" w:hint="cs"/>
          <w:b/>
          <w:rtl/>
        </w:rPr>
        <w:t>→</w:t>
      </w:r>
      <w:r w:rsidRPr="00F54FD2">
        <w:rPr>
          <w:b/>
          <w:rtl/>
        </w:rPr>
        <w:t xml:space="preserve"> </w:t>
      </w:r>
      <w:r w:rsidRPr="00F54FD2">
        <w:rPr>
          <w:rFonts w:hint="cs"/>
          <w:b/>
          <w:rtl/>
        </w:rPr>
        <w:t>پرتفوی</w:t>
      </w:r>
      <w:r w:rsidRPr="00F54FD2">
        <w:rPr>
          <w:b/>
          <w:rtl/>
        </w:rPr>
        <w:t xml:space="preserve"> </w:t>
      </w:r>
      <w:r w:rsidRPr="00F54FD2">
        <w:rPr>
          <w:rFonts w:hint="cs"/>
          <w:b/>
          <w:rtl/>
        </w:rPr>
        <w:t>نسبت</w:t>
      </w:r>
      <w:r w:rsidRPr="00F54FD2">
        <w:rPr>
          <w:b/>
          <w:rtl/>
        </w:rPr>
        <w:t xml:space="preserve"> </w:t>
      </w:r>
      <w:r w:rsidRPr="00F54FD2">
        <w:rPr>
          <w:rFonts w:hint="cs"/>
          <w:b/>
          <w:rtl/>
        </w:rPr>
        <w:t>به</w:t>
      </w:r>
      <w:r w:rsidRPr="00F54FD2">
        <w:rPr>
          <w:b/>
          <w:rtl/>
        </w:rPr>
        <w:t xml:space="preserve"> </w:t>
      </w:r>
      <w:r w:rsidRPr="00F54FD2">
        <w:rPr>
          <w:rFonts w:hint="cs"/>
          <w:b/>
          <w:rtl/>
        </w:rPr>
        <w:t>تغییرات</w:t>
      </w:r>
      <w:r w:rsidRPr="00F54FD2">
        <w:rPr>
          <w:b/>
          <w:rtl/>
        </w:rPr>
        <w:t xml:space="preserve"> </w:t>
      </w:r>
      <w:r w:rsidRPr="00F54FD2">
        <w:rPr>
          <w:rFonts w:hint="cs"/>
          <w:b/>
          <w:rtl/>
        </w:rPr>
        <w:t>قیمت</w:t>
      </w:r>
      <w:r w:rsidRPr="00F54FD2">
        <w:rPr>
          <w:b/>
          <w:rtl/>
        </w:rPr>
        <w:t xml:space="preserve"> </w:t>
      </w:r>
      <w:r w:rsidRPr="00F54FD2">
        <w:rPr>
          <w:rFonts w:hint="cs"/>
          <w:b/>
          <w:rtl/>
        </w:rPr>
        <w:t>دارایی</w:t>
      </w:r>
      <w:r w:rsidRPr="00F54FD2">
        <w:rPr>
          <w:b/>
          <w:rtl/>
        </w:rPr>
        <w:t xml:space="preserve"> </w:t>
      </w:r>
      <w:r w:rsidRPr="00F54FD2">
        <w:rPr>
          <w:rFonts w:hint="cs"/>
          <w:b/>
          <w:rtl/>
        </w:rPr>
        <w:t>پایه</w:t>
      </w:r>
      <w:r w:rsidRPr="00F54FD2">
        <w:rPr>
          <w:b/>
          <w:rtl/>
        </w:rPr>
        <w:t xml:space="preserve"> </w:t>
      </w:r>
      <w:r w:rsidRPr="00F54FD2">
        <w:rPr>
          <w:rFonts w:hint="cs"/>
          <w:b/>
          <w:rtl/>
        </w:rPr>
        <w:t>خنثی</w:t>
      </w:r>
      <w:r w:rsidRPr="00F54FD2">
        <w:rPr>
          <w:b/>
          <w:rtl/>
        </w:rPr>
        <w:t xml:space="preserve"> </w:t>
      </w:r>
      <w:r w:rsidRPr="00F54FD2">
        <w:rPr>
          <w:rFonts w:hint="cs"/>
          <w:b/>
          <w:rtl/>
        </w:rPr>
        <w:t>است</w:t>
      </w:r>
      <w:r w:rsidRPr="00F54FD2">
        <w:rPr>
          <w:b/>
          <w:rtl/>
        </w:rPr>
        <w:t>.</w:t>
      </w:r>
    </w:p>
    <w:p w14:paraId="0CC849DB" w14:textId="77777777" w:rsidR="00F54FD2" w:rsidRPr="00F54FD2" w:rsidRDefault="00F54FD2" w:rsidP="00F54FD2">
      <w:pPr>
        <w:spacing w:line="360" w:lineRule="auto"/>
        <w:rPr>
          <w:b/>
          <w:rtl/>
        </w:rPr>
      </w:pPr>
      <w:r w:rsidRPr="00F54FD2">
        <w:rPr>
          <w:rFonts w:hint="cs"/>
          <w:b/>
          <w:rtl/>
        </w:rPr>
        <w:t>گاما</w:t>
      </w:r>
      <w:r w:rsidRPr="00F54FD2">
        <w:rPr>
          <w:b/>
          <w:rtl/>
        </w:rPr>
        <w:t xml:space="preserve">: </w:t>
      </w:r>
      <w:r w:rsidRPr="00F54FD2">
        <w:rPr>
          <w:rFonts w:hint="cs"/>
          <w:b/>
          <w:rtl/>
        </w:rPr>
        <w:t>مقدار</w:t>
      </w:r>
      <w:r w:rsidRPr="00F54FD2">
        <w:rPr>
          <w:b/>
          <w:rtl/>
        </w:rPr>
        <w:t xml:space="preserve"> </w:t>
      </w:r>
      <w:r w:rsidRPr="00F54FD2">
        <w:rPr>
          <w:rFonts w:hint="cs"/>
          <w:b/>
          <w:rtl/>
        </w:rPr>
        <w:t>کم</w:t>
      </w:r>
      <w:r w:rsidRPr="00F54FD2">
        <w:rPr>
          <w:b/>
          <w:rtl/>
        </w:rPr>
        <w:t xml:space="preserve"> </w:t>
      </w:r>
      <w:r w:rsidRPr="00F54FD2">
        <w:rPr>
          <w:rFonts w:ascii="Arial" w:hAnsi="Arial" w:cs="Arial" w:hint="cs"/>
          <w:b/>
          <w:rtl/>
        </w:rPr>
        <w:t>→</w:t>
      </w:r>
      <w:r w:rsidRPr="00F54FD2">
        <w:rPr>
          <w:b/>
          <w:rtl/>
        </w:rPr>
        <w:t xml:space="preserve"> </w:t>
      </w:r>
      <w:r w:rsidRPr="00F54FD2">
        <w:rPr>
          <w:rFonts w:hint="cs"/>
          <w:b/>
          <w:rtl/>
        </w:rPr>
        <w:t>تغییرات</w:t>
      </w:r>
      <w:r w:rsidRPr="00F54FD2">
        <w:rPr>
          <w:b/>
          <w:rtl/>
        </w:rPr>
        <w:t xml:space="preserve"> </w:t>
      </w:r>
      <w:r w:rsidRPr="00F54FD2">
        <w:rPr>
          <w:rFonts w:hint="cs"/>
          <w:b/>
          <w:rtl/>
        </w:rPr>
        <w:t>ناگهانی</w:t>
      </w:r>
      <w:r w:rsidRPr="00F54FD2">
        <w:rPr>
          <w:b/>
          <w:rtl/>
        </w:rPr>
        <w:t xml:space="preserve"> </w:t>
      </w:r>
      <w:r w:rsidRPr="00F54FD2">
        <w:rPr>
          <w:rFonts w:hint="cs"/>
          <w:b/>
          <w:rtl/>
        </w:rPr>
        <w:t>دلتا</w:t>
      </w:r>
      <w:r w:rsidRPr="00F54FD2">
        <w:rPr>
          <w:b/>
          <w:rtl/>
        </w:rPr>
        <w:t xml:space="preserve"> </w:t>
      </w:r>
      <w:r w:rsidRPr="00F54FD2">
        <w:rPr>
          <w:rFonts w:hint="cs"/>
          <w:b/>
          <w:rtl/>
        </w:rPr>
        <w:t>کم</w:t>
      </w:r>
      <w:r w:rsidRPr="00F54FD2">
        <w:rPr>
          <w:b/>
          <w:rtl/>
        </w:rPr>
        <w:t xml:space="preserve"> </w:t>
      </w:r>
      <w:r w:rsidRPr="00F54FD2">
        <w:rPr>
          <w:rFonts w:hint="cs"/>
          <w:b/>
          <w:rtl/>
        </w:rPr>
        <w:t>است</w:t>
      </w:r>
      <w:r w:rsidRPr="00F54FD2">
        <w:rPr>
          <w:b/>
          <w:rtl/>
        </w:rPr>
        <w:t>.</w:t>
      </w:r>
    </w:p>
    <w:p w14:paraId="7AC61592" w14:textId="77777777" w:rsidR="00F54FD2" w:rsidRPr="00F54FD2" w:rsidRDefault="00F54FD2" w:rsidP="00F54FD2">
      <w:pPr>
        <w:spacing w:line="360" w:lineRule="auto"/>
        <w:rPr>
          <w:b/>
          <w:rtl/>
        </w:rPr>
      </w:pPr>
      <w:r w:rsidRPr="00F54FD2">
        <w:rPr>
          <w:rFonts w:hint="cs"/>
          <w:b/>
          <w:rtl/>
        </w:rPr>
        <w:t>وگا</w:t>
      </w:r>
      <w:r w:rsidRPr="00F54FD2">
        <w:rPr>
          <w:b/>
          <w:rtl/>
        </w:rPr>
        <w:t xml:space="preserve">: </w:t>
      </w:r>
      <w:r w:rsidRPr="00F54FD2">
        <w:rPr>
          <w:rFonts w:hint="cs"/>
          <w:b/>
          <w:rtl/>
        </w:rPr>
        <w:t>مقدار</w:t>
      </w:r>
      <w:r w:rsidRPr="00F54FD2">
        <w:rPr>
          <w:b/>
          <w:rtl/>
        </w:rPr>
        <w:t xml:space="preserve"> </w:t>
      </w:r>
      <w:r w:rsidRPr="00F54FD2">
        <w:rPr>
          <w:rFonts w:hint="cs"/>
          <w:b/>
          <w:rtl/>
        </w:rPr>
        <w:t>مثبت</w:t>
      </w:r>
      <w:r w:rsidRPr="00F54FD2">
        <w:rPr>
          <w:b/>
          <w:rtl/>
        </w:rPr>
        <w:t xml:space="preserve"> </w:t>
      </w:r>
      <w:r w:rsidRPr="00F54FD2">
        <w:rPr>
          <w:rFonts w:hint="cs"/>
          <w:b/>
          <w:rtl/>
        </w:rPr>
        <w:t>بالا</w:t>
      </w:r>
      <w:r w:rsidRPr="00F54FD2">
        <w:rPr>
          <w:b/>
          <w:rtl/>
        </w:rPr>
        <w:t xml:space="preserve"> </w:t>
      </w:r>
      <w:r w:rsidRPr="00F54FD2">
        <w:rPr>
          <w:rFonts w:ascii="Arial" w:hAnsi="Arial" w:cs="Arial" w:hint="cs"/>
          <w:b/>
          <w:rtl/>
        </w:rPr>
        <w:t>→</w:t>
      </w:r>
      <w:r w:rsidRPr="00F54FD2">
        <w:rPr>
          <w:b/>
          <w:rtl/>
        </w:rPr>
        <w:t xml:space="preserve"> </w:t>
      </w:r>
      <w:r w:rsidRPr="00F54FD2">
        <w:rPr>
          <w:rFonts w:hint="cs"/>
          <w:b/>
          <w:rtl/>
        </w:rPr>
        <w:t>پرتفوی</w:t>
      </w:r>
      <w:r w:rsidRPr="00F54FD2">
        <w:rPr>
          <w:b/>
          <w:rtl/>
        </w:rPr>
        <w:t xml:space="preserve"> </w:t>
      </w:r>
      <w:r w:rsidRPr="00F54FD2">
        <w:rPr>
          <w:rFonts w:hint="cs"/>
          <w:b/>
          <w:rtl/>
        </w:rPr>
        <w:t>به</w:t>
      </w:r>
      <w:r w:rsidRPr="00F54FD2">
        <w:rPr>
          <w:b/>
          <w:rtl/>
        </w:rPr>
        <w:t xml:space="preserve"> </w:t>
      </w:r>
      <w:r w:rsidRPr="00F54FD2">
        <w:rPr>
          <w:rFonts w:hint="cs"/>
          <w:b/>
          <w:rtl/>
        </w:rPr>
        <w:t>افزایش</w:t>
      </w:r>
      <w:r w:rsidRPr="00F54FD2">
        <w:rPr>
          <w:b/>
          <w:rtl/>
        </w:rPr>
        <w:t xml:space="preserve"> </w:t>
      </w:r>
      <w:r w:rsidRPr="00F54FD2">
        <w:rPr>
          <w:rFonts w:hint="cs"/>
          <w:b/>
          <w:rtl/>
        </w:rPr>
        <w:t>نوسانات</w:t>
      </w:r>
      <w:r w:rsidRPr="00F54FD2">
        <w:rPr>
          <w:b/>
          <w:rtl/>
        </w:rPr>
        <w:t xml:space="preserve"> </w:t>
      </w:r>
      <w:r w:rsidRPr="00F54FD2">
        <w:rPr>
          <w:rFonts w:hint="cs"/>
          <w:b/>
          <w:rtl/>
        </w:rPr>
        <w:t>ضمنی</w:t>
      </w:r>
      <w:r w:rsidRPr="00F54FD2">
        <w:rPr>
          <w:b/>
          <w:rtl/>
        </w:rPr>
        <w:t xml:space="preserve"> </w:t>
      </w:r>
      <w:r w:rsidRPr="00F54FD2">
        <w:rPr>
          <w:rFonts w:hint="cs"/>
          <w:b/>
          <w:rtl/>
        </w:rPr>
        <w:t>حساس</w:t>
      </w:r>
      <w:r w:rsidRPr="00F54FD2">
        <w:rPr>
          <w:b/>
          <w:rtl/>
        </w:rPr>
        <w:t xml:space="preserve"> </w:t>
      </w:r>
      <w:r w:rsidRPr="00F54FD2">
        <w:rPr>
          <w:rFonts w:hint="cs"/>
          <w:b/>
          <w:rtl/>
        </w:rPr>
        <w:t>است</w:t>
      </w:r>
      <w:r w:rsidRPr="00F54FD2">
        <w:rPr>
          <w:b/>
          <w:rtl/>
        </w:rPr>
        <w:t>.</w:t>
      </w:r>
    </w:p>
    <w:p w14:paraId="1C367907" w14:textId="77777777" w:rsidR="00F54FD2" w:rsidRPr="00F54FD2" w:rsidRDefault="00F54FD2" w:rsidP="00F54FD2">
      <w:pPr>
        <w:spacing w:line="360" w:lineRule="auto"/>
        <w:rPr>
          <w:b/>
          <w:rtl/>
        </w:rPr>
      </w:pPr>
      <w:r w:rsidRPr="00F54FD2">
        <w:rPr>
          <w:rFonts w:hint="cs"/>
          <w:b/>
          <w:rtl/>
        </w:rPr>
        <w:t>تتا</w:t>
      </w:r>
      <w:r w:rsidRPr="00F54FD2">
        <w:rPr>
          <w:b/>
          <w:rtl/>
        </w:rPr>
        <w:t xml:space="preserve">: </w:t>
      </w:r>
      <w:r w:rsidRPr="00F54FD2">
        <w:rPr>
          <w:rFonts w:hint="cs"/>
          <w:b/>
          <w:rtl/>
        </w:rPr>
        <w:t>مثبت</w:t>
      </w:r>
      <w:r w:rsidRPr="00F54FD2">
        <w:rPr>
          <w:b/>
          <w:rtl/>
        </w:rPr>
        <w:t xml:space="preserve"> </w:t>
      </w:r>
      <w:r w:rsidRPr="00F54FD2">
        <w:rPr>
          <w:rFonts w:ascii="Arial" w:hAnsi="Arial" w:cs="Arial" w:hint="cs"/>
          <w:b/>
          <w:rtl/>
        </w:rPr>
        <w:t>→</w:t>
      </w:r>
      <w:r w:rsidRPr="00F54FD2">
        <w:rPr>
          <w:b/>
          <w:rtl/>
        </w:rPr>
        <w:t xml:space="preserve"> </w:t>
      </w:r>
      <w:r w:rsidRPr="00F54FD2">
        <w:rPr>
          <w:rFonts w:hint="cs"/>
          <w:b/>
          <w:rtl/>
        </w:rPr>
        <w:t>استراتژی</w:t>
      </w:r>
      <w:r w:rsidRPr="00F54FD2">
        <w:rPr>
          <w:b/>
          <w:rtl/>
        </w:rPr>
        <w:t xml:space="preserve"> </w:t>
      </w:r>
      <w:r w:rsidRPr="00F54FD2">
        <w:rPr>
          <w:rFonts w:hint="cs"/>
          <w:b/>
          <w:rtl/>
        </w:rPr>
        <w:t>از</w:t>
      </w:r>
      <w:r w:rsidRPr="00F54FD2">
        <w:rPr>
          <w:b/>
          <w:rtl/>
        </w:rPr>
        <w:t xml:space="preserve"> </w:t>
      </w:r>
      <w:r w:rsidRPr="00F54FD2">
        <w:rPr>
          <w:rFonts w:hint="cs"/>
          <w:b/>
          <w:rtl/>
        </w:rPr>
        <w:t>کاهش</w:t>
      </w:r>
      <w:r w:rsidRPr="00F54FD2">
        <w:rPr>
          <w:b/>
          <w:rtl/>
        </w:rPr>
        <w:t xml:space="preserve"> </w:t>
      </w:r>
      <w:r w:rsidRPr="00F54FD2">
        <w:rPr>
          <w:rFonts w:hint="cs"/>
          <w:b/>
          <w:rtl/>
        </w:rPr>
        <w:t>ارزش</w:t>
      </w:r>
      <w:r w:rsidRPr="00F54FD2">
        <w:rPr>
          <w:b/>
          <w:rtl/>
        </w:rPr>
        <w:t xml:space="preserve"> </w:t>
      </w:r>
      <w:r w:rsidRPr="00F54FD2">
        <w:rPr>
          <w:rFonts w:hint="cs"/>
          <w:b/>
          <w:rtl/>
        </w:rPr>
        <w:t>زمانی</w:t>
      </w:r>
      <w:r w:rsidRPr="00F54FD2">
        <w:rPr>
          <w:b/>
          <w:rtl/>
        </w:rPr>
        <w:t xml:space="preserve"> </w:t>
      </w:r>
      <w:r w:rsidRPr="00F54FD2">
        <w:rPr>
          <w:rFonts w:hint="cs"/>
          <w:b/>
          <w:rtl/>
        </w:rPr>
        <w:t>آپشن</w:t>
      </w:r>
      <w:r w:rsidRPr="00F54FD2">
        <w:rPr>
          <w:b/>
          <w:rtl/>
        </w:rPr>
        <w:t xml:space="preserve"> </w:t>
      </w:r>
      <w:r w:rsidRPr="00F54FD2">
        <w:rPr>
          <w:rFonts w:hint="cs"/>
          <w:b/>
          <w:rtl/>
        </w:rPr>
        <w:t>کوتاه‌مدت</w:t>
      </w:r>
      <w:r w:rsidRPr="00F54FD2">
        <w:rPr>
          <w:b/>
          <w:rtl/>
        </w:rPr>
        <w:t xml:space="preserve"> </w:t>
      </w:r>
      <w:r w:rsidRPr="00F54FD2">
        <w:rPr>
          <w:rFonts w:hint="cs"/>
          <w:b/>
          <w:rtl/>
        </w:rPr>
        <w:t>سود</w:t>
      </w:r>
      <w:r w:rsidRPr="00F54FD2">
        <w:rPr>
          <w:b/>
          <w:rtl/>
        </w:rPr>
        <w:t xml:space="preserve"> </w:t>
      </w:r>
      <w:r w:rsidRPr="00F54FD2">
        <w:rPr>
          <w:rFonts w:hint="cs"/>
          <w:b/>
          <w:rtl/>
        </w:rPr>
        <w:t>می‌برد</w:t>
      </w:r>
      <w:r w:rsidRPr="00F54FD2">
        <w:rPr>
          <w:b/>
          <w:rtl/>
        </w:rPr>
        <w:t>.</w:t>
      </w:r>
    </w:p>
    <w:p w14:paraId="70CDC61A" w14:textId="77777777" w:rsidR="00F54FD2" w:rsidRPr="00F54FD2" w:rsidRDefault="00F54FD2" w:rsidP="00F54FD2">
      <w:pPr>
        <w:spacing w:line="360" w:lineRule="auto"/>
        <w:rPr>
          <w:b/>
          <w:rtl/>
        </w:rPr>
      </w:pPr>
      <w:r w:rsidRPr="00F54FD2">
        <w:rPr>
          <w:b/>
          <w:rtl/>
        </w:rPr>
        <w:t xml:space="preserve">۲. </w:t>
      </w:r>
      <w:r w:rsidRPr="00F54FD2">
        <w:rPr>
          <w:rFonts w:hint="cs"/>
          <w:b/>
          <w:rtl/>
        </w:rPr>
        <w:t>تغییر</w:t>
      </w:r>
      <w:r w:rsidRPr="00F54FD2">
        <w:rPr>
          <w:b/>
          <w:rtl/>
        </w:rPr>
        <w:t xml:space="preserve"> </w:t>
      </w:r>
      <w:r w:rsidRPr="00F54FD2">
        <w:rPr>
          <w:rFonts w:hint="cs"/>
          <w:b/>
          <w:rtl/>
        </w:rPr>
        <w:t>شرایط</w:t>
      </w:r>
      <w:r w:rsidRPr="00F54FD2">
        <w:rPr>
          <w:b/>
          <w:rtl/>
        </w:rPr>
        <w:t xml:space="preserve"> </w:t>
      </w:r>
      <w:r w:rsidRPr="00F54FD2">
        <w:rPr>
          <w:rFonts w:hint="cs"/>
          <w:b/>
          <w:rtl/>
        </w:rPr>
        <w:t>بازار</w:t>
      </w:r>
      <w:r w:rsidRPr="00F54FD2">
        <w:rPr>
          <w:b/>
          <w:rtl/>
        </w:rPr>
        <w:t xml:space="preserve"> </w:t>
      </w:r>
      <w:r w:rsidRPr="00F54FD2">
        <w:rPr>
          <w:rFonts w:hint="cs"/>
          <w:b/>
          <w:rtl/>
        </w:rPr>
        <w:t>و</w:t>
      </w:r>
      <w:r w:rsidRPr="00F54FD2">
        <w:rPr>
          <w:b/>
          <w:rtl/>
        </w:rPr>
        <w:t xml:space="preserve"> </w:t>
      </w:r>
      <w:r w:rsidRPr="00F54FD2">
        <w:rPr>
          <w:rFonts w:hint="cs"/>
          <w:b/>
          <w:rtl/>
        </w:rPr>
        <w:t>نیاز</w:t>
      </w:r>
      <w:r w:rsidRPr="00F54FD2">
        <w:rPr>
          <w:b/>
          <w:rtl/>
        </w:rPr>
        <w:t xml:space="preserve"> </w:t>
      </w:r>
      <w:r w:rsidRPr="00F54FD2">
        <w:rPr>
          <w:rFonts w:hint="cs"/>
          <w:b/>
          <w:rtl/>
        </w:rPr>
        <w:t>به</w:t>
      </w:r>
      <w:r w:rsidRPr="00F54FD2">
        <w:rPr>
          <w:b/>
          <w:rtl/>
        </w:rPr>
        <w:t xml:space="preserve"> </w:t>
      </w:r>
      <w:r w:rsidRPr="00F54FD2">
        <w:rPr>
          <w:rFonts w:hint="cs"/>
          <w:b/>
          <w:rtl/>
        </w:rPr>
        <w:t>تعدیل</w:t>
      </w:r>
      <w:r w:rsidRPr="00F54FD2">
        <w:rPr>
          <w:b/>
          <w:rtl/>
        </w:rPr>
        <w:t xml:space="preserve"> </w:t>
      </w:r>
      <w:r w:rsidRPr="00F54FD2">
        <w:rPr>
          <w:rFonts w:hint="cs"/>
          <w:b/>
          <w:rtl/>
        </w:rPr>
        <w:t>پرتفوی</w:t>
      </w:r>
    </w:p>
    <w:p w14:paraId="2135B501" w14:textId="77777777" w:rsidR="00F54FD2" w:rsidRPr="00F54FD2" w:rsidRDefault="00F54FD2" w:rsidP="00F54FD2">
      <w:pPr>
        <w:spacing w:line="360" w:lineRule="auto"/>
        <w:rPr>
          <w:b/>
          <w:rtl/>
        </w:rPr>
      </w:pPr>
      <w:r w:rsidRPr="00F54FD2">
        <w:rPr>
          <w:rFonts w:hint="cs"/>
          <w:b/>
          <w:rtl/>
        </w:rPr>
        <w:t>دو</w:t>
      </w:r>
      <w:r w:rsidRPr="00F54FD2">
        <w:rPr>
          <w:b/>
          <w:rtl/>
        </w:rPr>
        <w:t xml:space="preserve"> </w:t>
      </w:r>
      <w:r w:rsidRPr="00F54FD2">
        <w:rPr>
          <w:rFonts w:hint="cs"/>
          <w:b/>
          <w:rtl/>
        </w:rPr>
        <w:t>هفته</w:t>
      </w:r>
      <w:r w:rsidRPr="00F54FD2">
        <w:rPr>
          <w:b/>
          <w:rtl/>
        </w:rPr>
        <w:t xml:space="preserve"> </w:t>
      </w:r>
      <w:r w:rsidRPr="00F54FD2">
        <w:rPr>
          <w:rFonts w:hint="cs"/>
          <w:b/>
          <w:rtl/>
        </w:rPr>
        <w:t>بعد،</w:t>
      </w:r>
      <w:r w:rsidRPr="00F54FD2">
        <w:rPr>
          <w:b/>
          <w:rtl/>
        </w:rPr>
        <w:t xml:space="preserve"> </w:t>
      </w:r>
      <w:r w:rsidRPr="00F54FD2">
        <w:rPr>
          <w:rFonts w:hint="cs"/>
          <w:b/>
          <w:rtl/>
        </w:rPr>
        <w:t>قیمت</w:t>
      </w:r>
      <w:r w:rsidRPr="00F54FD2">
        <w:rPr>
          <w:b/>
          <w:rtl/>
        </w:rPr>
        <w:t xml:space="preserve"> </w:t>
      </w:r>
      <w:r w:rsidRPr="00F54FD2">
        <w:rPr>
          <w:rFonts w:hint="cs"/>
          <w:b/>
          <w:rtl/>
        </w:rPr>
        <w:t>سهام</w:t>
      </w:r>
      <w:r w:rsidRPr="00F54FD2">
        <w:rPr>
          <w:b/>
          <w:rtl/>
        </w:rPr>
        <w:t xml:space="preserve"> </w:t>
      </w:r>
      <w:r w:rsidRPr="00F54FD2">
        <w:rPr>
          <w:rFonts w:hint="cs"/>
          <w:b/>
          <w:rtl/>
        </w:rPr>
        <w:t>شرکت</w:t>
      </w:r>
      <w:r w:rsidRPr="00F54FD2">
        <w:rPr>
          <w:b/>
          <w:rtl/>
        </w:rPr>
        <w:t xml:space="preserve"> </w:t>
      </w:r>
      <w:r w:rsidRPr="00F54FD2">
        <w:rPr>
          <w:b/>
        </w:rPr>
        <w:t xml:space="preserve">X </w:t>
      </w:r>
      <w:r w:rsidRPr="00F54FD2">
        <w:rPr>
          <w:b/>
          <w:rtl/>
        </w:rPr>
        <w:t>۲۰</w:t>
      </w:r>
      <w:r w:rsidRPr="00F54FD2">
        <w:rPr>
          <w:rFonts w:ascii="Sakkal Majalla" w:hAnsi="Sakkal Majalla" w:cs="Sakkal Majalla" w:hint="cs"/>
          <w:b/>
          <w:rtl/>
        </w:rPr>
        <w:t>٪</w:t>
      </w:r>
      <w:r w:rsidRPr="00F54FD2">
        <w:rPr>
          <w:b/>
          <w:rtl/>
        </w:rPr>
        <w:t xml:space="preserve"> </w:t>
      </w:r>
      <w:r w:rsidRPr="00F54FD2">
        <w:rPr>
          <w:rFonts w:hint="cs"/>
          <w:b/>
          <w:rtl/>
        </w:rPr>
        <w:t>افزایش</w:t>
      </w:r>
      <w:r w:rsidRPr="00F54FD2">
        <w:rPr>
          <w:b/>
          <w:rtl/>
        </w:rPr>
        <w:t xml:space="preserve"> </w:t>
      </w:r>
      <w:r w:rsidRPr="00F54FD2">
        <w:rPr>
          <w:rFonts w:hint="cs"/>
          <w:b/>
          <w:rtl/>
        </w:rPr>
        <w:t>می‌یابد</w:t>
      </w:r>
      <w:r w:rsidRPr="00F54FD2">
        <w:rPr>
          <w:b/>
          <w:rtl/>
        </w:rPr>
        <w:t xml:space="preserve"> </w:t>
      </w:r>
      <w:r w:rsidRPr="00F54FD2">
        <w:rPr>
          <w:rFonts w:hint="cs"/>
          <w:b/>
          <w:rtl/>
        </w:rPr>
        <w:t>و</w:t>
      </w:r>
      <w:r w:rsidRPr="00F54FD2">
        <w:rPr>
          <w:b/>
          <w:rtl/>
        </w:rPr>
        <w:t xml:space="preserve"> </w:t>
      </w:r>
      <w:r w:rsidRPr="00F54FD2">
        <w:rPr>
          <w:rFonts w:hint="cs"/>
          <w:b/>
          <w:rtl/>
        </w:rPr>
        <w:t>نوسانات</w:t>
      </w:r>
      <w:r w:rsidRPr="00F54FD2">
        <w:rPr>
          <w:b/>
          <w:rtl/>
        </w:rPr>
        <w:t xml:space="preserve"> </w:t>
      </w:r>
      <w:r w:rsidRPr="00F54FD2">
        <w:rPr>
          <w:rFonts w:hint="cs"/>
          <w:b/>
          <w:rtl/>
        </w:rPr>
        <w:t>ضمنی</w:t>
      </w:r>
      <w:r w:rsidRPr="00F54FD2">
        <w:rPr>
          <w:b/>
          <w:rtl/>
        </w:rPr>
        <w:t xml:space="preserve"> </w:t>
      </w:r>
      <w:r w:rsidRPr="00F54FD2">
        <w:rPr>
          <w:rFonts w:hint="cs"/>
          <w:b/>
          <w:rtl/>
        </w:rPr>
        <w:t>نیز</w:t>
      </w:r>
      <w:r w:rsidRPr="00F54FD2">
        <w:rPr>
          <w:b/>
          <w:rtl/>
        </w:rPr>
        <w:t xml:space="preserve"> </w:t>
      </w:r>
      <w:r w:rsidRPr="00F54FD2">
        <w:rPr>
          <w:rFonts w:hint="cs"/>
          <w:b/>
          <w:rtl/>
        </w:rPr>
        <w:t>افزایش</w:t>
      </w:r>
      <w:r w:rsidRPr="00F54FD2">
        <w:rPr>
          <w:b/>
          <w:rtl/>
        </w:rPr>
        <w:t xml:space="preserve"> </w:t>
      </w:r>
      <w:r w:rsidRPr="00F54FD2">
        <w:rPr>
          <w:rFonts w:hint="cs"/>
          <w:b/>
          <w:rtl/>
        </w:rPr>
        <w:t>پیدا</w:t>
      </w:r>
      <w:r w:rsidRPr="00F54FD2">
        <w:rPr>
          <w:b/>
          <w:rtl/>
        </w:rPr>
        <w:t xml:space="preserve"> </w:t>
      </w:r>
      <w:r w:rsidRPr="00F54FD2">
        <w:rPr>
          <w:rFonts w:hint="cs"/>
          <w:b/>
          <w:rtl/>
        </w:rPr>
        <w:t>می‌کند</w:t>
      </w:r>
      <w:r w:rsidRPr="00F54FD2">
        <w:rPr>
          <w:b/>
          <w:rtl/>
        </w:rPr>
        <w:t xml:space="preserve">. </w:t>
      </w:r>
      <w:r w:rsidRPr="00F54FD2">
        <w:rPr>
          <w:rFonts w:hint="cs"/>
          <w:b/>
          <w:rtl/>
        </w:rPr>
        <w:t>این</w:t>
      </w:r>
      <w:r w:rsidRPr="00F54FD2">
        <w:rPr>
          <w:b/>
          <w:rtl/>
        </w:rPr>
        <w:t xml:space="preserve"> </w:t>
      </w:r>
      <w:r w:rsidRPr="00F54FD2">
        <w:rPr>
          <w:rFonts w:hint="cs"/>
          <w:b/>
          <w:rtl/>
        </w:rPr>
        <w:t>تغییرات،</w:t>
      </w:r>
      <w:r w:rsidRPr="00F54FD2">
        <w:rPr>
          <w:b/>
          <w:rtl/>
        </w:rPr>
        <w:t xml:space="preserve"> </w:t>
      </w:r>
      <w:r w:rsidRPr="00F54FD2">
        <w:rPr>
          <w:rFonts w:hint="cs"/>
          <w:b/>
          <w:rtl/>
        </w:rPr>
        <w:t>وضعیت</w:t>
      </w:r>
      <w:r w:rsidRPr="00F54FD2">
        <w:rPr>
          <w:b/>
          <w:rtl/>
        </w:rPr>
        <w:t xml:space="preserve"> </w:t>
      </w:r>
      <w:r w:rsidRPr="00F54FD2">
        <w:rPr>
          <w:rFonts w:hint="cs"/>
          <w:b/>
          <w:rtl/>
        </w:rPr>
        <w:t>گریک‌های</w:t>
      </w:r>
      <w:r w:rsidRPr="00F54FD2">
        <w:rPr>
          <w:b/>
          <w:rtl/>
        </w:rPr>
        <w:t xml:space="preserve"> </w:t>
      </w:r>
      <w:r w:rsidRPr="00F54FD2">
        <w:rPr>
          <w:rFonts w:hint="cs"/>
          <w:b/>
          <w:rtl/>
        </w:rPr>
        <w:t>پرتفوی</w:t>
      </w:r>
      <w:r w:rsidRPr="00F54FD2">
        <w:rPr>
          <w:b/>
          <w:rtl/>
        </w:rPr>
        <w:t xml:space="preserve"> </w:t>
      </w:r>
      <w:r w:rsidRPr="00F54FD2">
        <w:rPr>
          <w:rFonts w:hint="cs"/>
          <w:b/>
          <w:rtl/>
        </w:rPr>
        <w:t>را</w:t>
      </w:r>
      <w:r w:rsidRPr="00F54FD2">
        <w:rPr>
          <w:b/>
          <w:rtl/>
        </w:rPr>
        <w:t xml:space="preserve"> </w:t>
      </w:r>
      <w:r w:rsidRPr="00F54FD2">
        <w:rPr>
          <w:rFonts w:hint="cs"/>
          <w:b/>
          <w:rtl/>
        </w:rPr>
        <w:t>به</w:t>
      </w:r>
      <w:r w:rsidRPr="00F54FD2">
        <w:rPr>
          <w:b/>
          <w:rtl/>
        </w:rPr>
        <w:t xml:space="preserve"> </w:t>
      </w:r>
      <w:r w:rsidRPr="00F54FD2">
        <w:rPr>
          <w:rFonts w:hint="cs"/>
          <w:b/>
          <w:rtl/>
        </w:rPr>
        <w:t>شکل</w:t>
      </w:r>
      <w:r w:rsidRPr="00F54FD2">
        <w:rPr>
          <w:b/>
          <w:rtl/>
        </w:rPr>
        <w:t xml:space="preserve"> </w:t>
      </w:r>
      <w:r w:rsidRPr="00F54FD2">
        <w:rPr>
          <w:rFonts w:hint="cs"/>
          <w:b/>
          <w:rtl/>
        </w:rPr>
        <w:t>زیر</w:t>
      </w:r>
      <w:r w:rsidRPr="00F54FD2">
        <w:rPr>
          <w:b/>
          <w:rtl/>
        </w:rPr>
        <w:t xml:space="preserve"> </w:t>
      </w:r>
      <w:r w:rsidRPr="00F54FD2">
        <w:rPr>
          <w:rFonts w:hint="cs"/>
          <w:b/>
          <w:rtl/>
        </w:rPr>
        <w:t>تغییر</w:t>
      </w:r>
      <w:r w:rsidRPr="00F54FD2">
        <w:rPr>
          <w:b/>
          <w:rtl/>
        </w:rPr>
        <w:t xml:space="preserve"> </w:t>
      </w:r>
      <w:r w:rsidRPr="00F54FD2">
        <w:rPr>
          <w:rFonts w:hint="cs"/>
          <w:b/>
          <w:rtl/>
        </w:rPr>
        <w:t>می‌دهد</w:t>
      </w:r>
      <w:r w:rsidRPr="00F54FD2">
        <w:rPr>
          <w:b/>
          <w:rtl/>
        </w:rPr>
        <w:t>:</w:t>
      </w:r>
    </w:p>
    <w:p w14:paraId="246DAE06" w14:textId="77777777" w:rsidR="00F54FD2" w:rsidRPr="00F54FD2" w:rsidRDefault="00F54FD2" w:rsidP="00F54FD2">
      <w:pPr>
        <w:spacing w:line="360" w:lineRule="auto"/>
        <w:rPr>
          <w:b/>
          <w:rtl/>
        </w:rPr>
      </w:pPr>
    </w:p>
    <w:p w14:paraId="1EB9DAAC" w14:textId="77777777" w:rsidR="00F54FD2" w:rsidRPr="00F54FD2" w:rsidRDefault="00F54FD2" w:rsidP="00F54FD2">
      <w:pPr>
        <w:spacing w:line="360" w:lineRule="auto"/>
        <w:rPr>
          <w:b/>
          <w:rtl/>
        </w:rPr>
      </w:pPr>
      <w:r w:rsidRPr="00F54FD2">
        <w:rPr>
          <w:rFonts w:ascii="Segoe UI Symbol" w:hAnsi="Segoe UI Symbol" w:cs="Segoe UI Symbol"/>
          <w:b/>
        </w:rPr>
        <w:t>🔺</w:t>
      </w:r>
      <w:r w:rsidRPr="00F54FD2">
        <w:rPr>
          <w:b/>
          <w:rtl/>
        </w:rPr>
        <w:t xml:space="preserve"> </w:t>
      </w:r>
      <w:r w:rsidRPr="00F54FD2">
        <w:rPr>
          <w:rFonts w:hint="cs"/>
          <w:b/>
          <w:rtl/>
        </w:rPr>
        <w:t>دلتا</w:t>
      </w:r>
      <w:r w:rsidRPr="00F54FD2">
        <w:rPr>
          <w:b/>
          <w:rtl/>
        </w:rPr>
        <w:t xml:space="preserve">: </w:t>
      </w:r>
      <w:r w:rsidRPr="00F54FD2">
        <w:rPr>
          <w:rFonts w:hint="cs"/>
          <w:b/>
          <w:rtl/>
        </w:rPr>
        <w:t>از</w:t>
      </w:r>
      <w:r w:rsidRPr="00F54FD2">
        <w:rPr>
          <w:b/>
          <w:rtl/>
        </w:rPr>
        <w:t xml:space="preserve"> </w:t>
      </w:r>
      <w:r w:rsidRPr="00F54FD2">
        <w:rPr>
          <w:rFonts w:hint="cs"/>
          <w:b/>
          <w:rtl/>
        </w:rPr>
        <w:t>صفر</w:t>
      </w:r>
      <w:r w:rsidRPr="00F54FD2">
        <w:rPr>
          <w:b/>
          <w:rtl/>
        </w:rPr>
        <w:t xml:space="preserve"> </w:t>
      </w:r>
      <w:r w:rsidRPr="00F54FD2">
        <w:rPr>
          <w:rFonts w:hint="cs"/>
          <w:b/>
          <w:rtl/>
        </w:rPr>
        <w:t>به</w:t>
      </w:r>
      <w:r w:rsidRPr="00F54FD2">
        <w:rPr>
          <w:b/>
          <w:rtl/>
        </w:rPr>
        <w:t xml:space="preserve"> +۰.۴۵ </w:t>
      </w:r>
      <w:r w:rsidRPr="00F54FD2">
        <w:rPr>
          <w:rFonts w:hint="cs"/>
          <w:b/>
          <w:rtl/>
        </w:rPr>
        <w:t>افزایش</w:t>
      </w:r>
      <w:r w:rsidRPr="00F54FD2">
        <w:rPr>
          <w:b/>
          <w:rtl/>
        </w:rPr>
        <w:t xml:space="preserve"> </w:t>
      </w:r>
      <w:r w:rsidRPr="00F54FD2">
        <w:rPr>
          <w:rFonts w:hint="cs"/>
          <w:b/>
          <w:rtl/>
        </w:rPr>
        <w:t>یافته</w:t>
      </w:r>
      <w:r w:rsidRPr="00F54FD2">
        <w:rPr>
          <w:b/>
          <w:rtl/>
        </w:rPr>
        <w:t xml:space="preserve"> </w:t>
      </w:r>
      <w:r w:rsidRPr="00F54FD2">
        <w:rPr>
          <w:rFonts w:ascii="Arial" w:hAnsi="Arial" w:cs="Arial" w:hint="cs"/>
          <w:b/>
          <w:rtl/>
        </w:rPr>
        <w:t>→</w:t>
      </w:r>
      <w:r w:rsidRPr="00F54FD2">
        <w:rPr>
          <w:b/>
          <w:rtl/>
        </w:rPr>
        <w:t xml:space="preserve"> </w:t>
      </w:r>
      <w:r w:rsidRPr="00F54FD2">
        <w:rPr>
          <w:rFonts w:hint="cs"/>
          <w:b/>
          <w:rtl/>
        </w:rPr>
        <w:t>پرتفوی</w:t>
      </w:r>
      <w:r w:rsidRPr="00F54FD2">
        <w:rPr>
          <w:b/>
          <w:rtl/>
        </w:rPr>
        <w:t xml:space="preserve"> </w:t>
      </w:r>
      <w:r w:rsidRPr="00F54FD2">
        <w:rPr>
          <w:rFonts w:hint="cs"/>
          <w:b/>
          <w:rtl/>
        </w:rPr>
        <w:t>دیگر</w:t>
      </w:r>
      <w:r w:rsidRPr="00F54FD2">
        <w:rPr>
          <w:b/>
          <w:rtl/>
        </w:rPr>
        <w:t xml:space="preserve"> </w:t>
      </w:r>
      <w:r w:rsidRPr="00F54FD2">
        <w:rPr>
          <w:rFonts w:hint="cs"/>
          <w:b/>
          <w:rtl/>
        </w:rPr>
        <w:t>دلتا</w:t>
      </w:r>
      <w:r w:rsidRPr="00F54FD2">
        <w:rPr>
          <w:b/>
          <w:rtl/>
        </w:rPr>
        <w:t xml:space="preserve"> </w:t>
      </w:r>
      <w:r w:rsidRPr="00F54FD2">
        <w:rPr>
          <w:rFonts w:hint="cs"/>
          <w:b/>
          <w:rtl/>
        </w:rPr>
        <w:t>خنثی</w:t>
      </w:r>
      <w:r w:rsidRPr="00F54FD2">
        <w:rPr>
          <w:b/>
          <w:rtl/>
        </w:rPr>
        <w:t xml:space="preserve"> </w:t>
      </w:r>
      <w:r w:rsidRPr="00F54FD2">
        <w:rPr>
          <w:rFonts w:hint="cs"/>
          <w:b/>
          <w:rtl/>
        </w:rPr>
        <w:t>نیست</w:t>
      </w:r>
      <w:r w:rsidRPr="00F54FD2">
        <w:rPr>
          <w:b/>
          <w:rtl/>
        </w:rPr>
        <w:t>.</w:t>
      </w:r>
    </w:p>
    <w:p w14:paraId="5B06BEB1" w14:textId="77777777" w:rsidR="00F54FD2" w:rsidRPr="00F54FD2" w:rsidRDefault="00F54FD2" w:rsidP="00F54FD2">
      <w:pPr>
        <w:spacing w:line="360" w:lineRule="auto"/>
        <w:rPr>
          <w:b/>
          <w:rtl/>
        </w:rPr>
      </w:pPr>
      <w:r w:rsidRPr="00F54FD2">
        <w:rPr>
          <w:rFonts w:ascii="Segoe UI Symbol" w:hAnsi="Segoe UI Symbol" w:cs="Segoe UI Symbol"/>
          <w:b/>
        </w:rPr>
        <w:t>🔺</w:t>
      </w:r>
      <w:r w:rsidRPr="00F54FD2">
        <w:rPr>
          <w:b/>
          <w:rtl/>
        </w:rPr>
        <w:t xml:space="preserve"> </w:t>
      </w:r>
      <w:r w:rsidRPr="00F54FD2">
        <w:rPr>
          <w:rFonts w:hint="cs"/>
          <w:b/>
          <w:rtl/>
        </w:rPr>
        <w:t>گاما</w:t>
      </w:r>
      <w:r w:rsidRPr="00F54FD2">
        <w:rPr>
          <w:b/>
          <w:rtl/>
        </w:rPr>
        <w:t xml:space="preserve">: </w:t>
      </w:r>
      <w:r w:rsidRPr="00F54FD2">
        <w:rPr>
          <w:rFonts w:hint="cs"/>
          <w:b/>
          <w:rtl/>
        </w:rPr>
        <w:t>افزایش</w:t>
      </w:r>
      <w:r w:rsidRPr="00F54FD2">
        <w:rPr>
          <w:b/>
          <w:rtl/>
        </w:rPr>
        <w:t xml:space="preserve"> </w:t>
      </w:r>
      <w:r w:rsidRPr="00F54FD2">
        <w:rPr>
          <w:rFonts w:hint="cs"/>
          <w:b/>
          <w:rtl/>
        </w:rPr>
        <w:t>متوسط</w:t>
      </w:r>
      <w:r w:rsidRPr="00F54FD2">
        <w:rPr>
          <w:b/>
          <w:rtl/>
        </w:rPr>
        <w:t xml:space="preserve"> </w:t>
      </w:r>
      <w:r w:rsidRPr="00F54FD2">
        <w:rPr>
          <w:rFonts w:ascii="Arial" w:hAnsi="Arial" w:cs="Arial" w:hint="cs"/>
          <w:b/>
          <w:rtl/>
        </w:rPr>
        <w:t>→</w:t>
      </w:r>
      <w:r w:rsidRPr="00F54FD2">
        <w:rPr>
          <w:b/>
          <w:rtl/>
        </w:rPr>
        <w:t xml:space="preserve"> </w:t>
      </w:r>
      <w:r w:rsidRPr="00F54FD2">
        <w:rPr>
          <w:rFonts w:hint="cs"/>
          <w:b/>
          <w:rtl/>
        </w:rPr>
        <w:t>احتمال</w:t>
      </w:r>
      <w:r w:rsidRPr="00F54FD2">
        <w:rPr>
          <w:b/>
          <w:rtl/>
        </w:rPr>
        <w:t xml:space="preserve"> </w:t>
      </w:r>
      <w:r w:rsidRPr="00F54FD2">
        <w:rPr>
          <w:rFonts w:hint="cs"/>
          <w:b/>
          <w:rtl/>
        </w:rPr>
        <w:t>تغییرات</w:t>
      </w:r>
      <w:r w:rsidRPr="00F54FD2">
        <w:rPr>
          <w:b/>
          <w:rtl/>
        </w:rPr>
        <w:t xml:space="preserve"> </w:t>
      </w:r>
      <w:r w:rsidRPr="00F54FD2">
        <w:rPr>
          <w:rFonts w:hint="cs"/>
          <w:b/>
          <w:rtl/>
        </w:rPr>
        <w:t>ناگهانی</w:t>
      </w:r>
      <w:r w:rsidRPr="00F54FD2">
        <w:rPr>
          <w:b/>
          <w:rtl/>
        </w:rPr>
        <w:t xml:space="preserve"> </w:t>
      </w:r>
      <w:r w:rsidRPr="00F54FD2">
        <w:rPr>
          <w:rFonts w:hint="cs"/>
          <w:b/>
          <w:rtl/>
        </w:rPr>
        <w:t>دلتا</w:t>
      </w:r>
      <w:r w:rsidRPr="00F54FD2">
        <w:rPr>
          <w:b/>
          <w:rtl/>
        </w:rPr>
        <w:t xml:space="preserve"> </w:t>
      </w:r>
      <w:r w:rsidRPr="00F54FD2">
        <w:rPr>
          <w:rFonts w:hint="cs"/>
          <w:b/>
          <w:rtl/>
        </w:rPr>
        <w:t>بیشتر</w:t>
      </w:r>
      <w:r w:rsidRPr="00F54FD2">
        <w:rPr>
          <w:b/>
          <w:rtl/>
        </w:rPr>
        <w:t xml:space="preserve"> </w:t>
      </w:r>
      <w:r w:rsidRPr="00F54FD2">
        <w:rPr>
          <w:rFonts w:hint="cs"/>
          <w:b/>
          <w:rtl/>
        </w:rPr>
        <w:t>شده</w:t>
      </w:r>
      <w:r w:rsidRPr="00F54FD2">
        <w:rPr>
          <w:b/>
          <w:rtl/>
        </w:rPr>
        <w:t xml:space="preserve"> </w:t>
      </w:r>
      <w:r w:rsidRPr="00F54FD2">
        <w:rPr>
          <w:rFonts w:hint="cs"/>
          <w:b/>
          <w:rtl/>
        </w:rPr>
        <w:t>است</w:t>
      </w:r>
      <w:r w:rsidRPr="00F54FD2">
        <w:rPr>
          <w:b/>
          <w:rtl/>
        </w:rPr>
        <w:t>.</w:t>
      </w:r>
    </w:p>
    <w:p w14:paraId="2CCE6DB6" w14:textId="77777777" w:rsidR="00F54FD2" w:rsidRPr="00F54FD2" w:rsidRDefault="00F54FD2" w:rsidP="00F54FD2">
      <w:pPr>
        <w:spacing w:line="360" w:lineRule="auto"/>
        <w:rPr>
          <w:b/>
          <w:rtl/>
        </w:rPr>
      </w:pPr>
      <w:r w:rsidRPr="00F54FD2">
        <w:rPr>
          <w:rFonts w:ascii="Segoe UI Symbol" w:hAnsi="Segoe UI Symbol" w:cs="Segoe UI Symbol"/>
          <w:b/>
        </w:rPr>
        <w:t>🔺</w:t>
      </w:r>
      <w:r w:rsidRPr="00F54FD2">
        <w:rPr>
          <w:b/>
          <w:rtl/>
        </w:rPr>
        <w:t xml:space="preserve"> </w:t>
      </w:r>
      <w:r w:rsidRPr="00F54FD2">
        <w:rPr>
          <w:rFonts w:hint="cs"/>
          <w:b/>
          <w:rtl/>
        </w:rPr>
        <w:t>وگا</w:t>
      </w:r>
      <w:r w:rsidRPr="00F54FD2">
        <w:rPr>
          <w:b/>
          <w:rtl/>
        </w:rPr>
        <w:t xml:space="preserve">: </w:t>
      </w:r>
      <w:r w:rsidRPr="00F54FD2">
        <w:rPr>
          <w:rFonts w:hint="cs"/>
          <w:b/>
          <w:rtl/>
        </w:rPr>
        <w:t>همچنان</w:t>
      </w:r>
      <w:r w:rsidRPr="00F54FD2">
        <w:rPr>
          <w:b/>
          <w:rtl/>
        </w:rPr>
        <w:t xml:space="preserve"> </w:t>
      </w:r>
      <w:r w:rsidRPr="00F54FD2">
        <w:rPr>
          <w:rFonts w:hint="cs"/>
          <w:b/>
          <w:rtl/>
        </w:rPr>
        <w:t>بالا</w:t>
      </w:r>
      <w:r w:rsidRPr="00F54FD2">
        <w:rPr>
          <w:b/>
          <w:rtl/>
        </w:rPr>
        <w:t xml:space="preserve"> </w:t>
      </w:r>
      <w:r w:rsidRPr="00F54FD2">
        <w:rPr>
          <w:rFonts w:ascii="Arial" w:hAnsi="Arial" w:cs="Arial" w:hint="cs"/>
          <w:b/>
          <w:rtl/>
        </w:rPr>
        <w:t>→</w:t>
      </w:r>
      <w:r w:rsidRPr="00F54FD2">
        <w:rPr>
          <w:b/>
          <w:rtl/>
        </w:rPr>
        <w:t xml:space="preserve"> </w:t>
      </w:r>
      <w:r w:rsidRPr="00F54FD2">
        <w:rPr>
          <w:rFonts w:hint="cs"/>
          <w:b/>
          <w:rtl/>
        </w:rPr>
        <w:t>حساسیت</w:t>
      </w:r>
      <w:r w:rsidRPr="00F54FD2">
        <w:rPr>
          <w:b/>
          <w:rtl/>
        </w:rPr>
        <w:t xml:space="preserve"> </w:t>
      </w:r>
      <w:r w:rsidRPr="00F54FD2">
        <w:rPr>
          <w:rFonts w:hint="cs"/>
          <w:b/>
          <w:rtl/>
        </w:rPr>
        <w:t>پرتفوی</w:t>
      </w:r>
      <w:r w:rsidRPr="00F54FD2">
        <w:rPr>
          <w:b/>
          <w:rtl/>
        </w:rPr>
        <w:t xml:space="preserve"> </w:t>
      </w:r>
      <w:r w:rsidRPr="00F54FD2">
        <w:rPr>
          <w:rFonts w:hint="cs"/>
          <w:b/>
          <w:rtl/>
        </w:rPr>
        <w:t>به</w:t>
      </w:r>
      <w:r w:rsidRPr="00F54FD2">
        <w:rPr>
          <w:b/>
          <w:rtl/>
        </w:rPr>
        <w:t xml:space="preserve"> </w:t>
      </w:r>
      <w:r w:rsidRPr="00F54FD2">
        <w:rPr>
          <w:rFonts w:hint="cs"/>
          <w:b/>
          <w:rtl/>
        </w:rPr>
        <w:t>نوسانات</w:t>
      </w:r>
      <w:r w:rsidRPr="00F54FD2">
        <w:rPr>
          <w:b/>
          <w:rtl/>
        </w:rPr>
        <w:t xml:space="preserve"> </w:t>
      </w:r>
      <w:r w:rsidRPr="00F54FD2">
        <w:rPr>
          <w:rFonts w:hint="cs"/>
          <w:b/>
          <w:rtl/>
        </w:rPr>
        <w:t>ضمنی</w:t>
      </w:r>
      <w:r w:rsidRPr="00F54FD2">
        <w:rPr>
          <w:b/>
          <w:rtl/>
        </w:rPr>
        <w:t xml:space="preserve"> </w:t>
      </w:r>
      <w:r w:rsidRPr="00F54FD2">
        <w:rPr>
          <w:rFonts w:hint="cs"/>
          <w:b/>
          <w:rtl/>
        </w:rPr>
        <w:t>افزایش</w:t>
      </w:r>
      <w:r w:rsidRPr="00F54FD2">
        <w:rPr>
          <w:b/>
          <w:rtl/>
        </w:rPr>
        <w:t xml:space="preserve"> </w:t>
      </w:r>
      <w:r w:rsidRPr="00F54FD2">
        <w:rPr>
          <w:rFonts w:hint="cs"/>
          <w:b/>
          <w:rtl/>
        </w:rPr>
        <w:t>یافته</w:t>
      </w:r>
      <w:r w:rsidRPr="00F54FD2">
        <w:rPr>
          <w:b/>
          <w:rtl/>
        </w:rPr>
        <w:t xml:space="preserve"> </w:t>
      </w:r>
      <w:r w:rsidRPr="00F54FD2">
        <w:rPr>
          <w:rFonts w:hint="cs"/>
          <w:b/>
          <w:rtl/>
        </w:rPr>
        <w:t>است</w:t>
      </w:r>
      <w:r w:rsidRPr="00F54FD2">
        <w:rPr>
          <w:b/>
          <w:rtl/>
        </w:rPr>
        <w:t>.</w:t>
      </w:r>
    </w:p>
    <w:p w14:paraId="4FEF1A19" w14:textId="07AE7D2C" w:rsidR="00F54FD2" w:rsidRPr="00F54FD2" w:rsidRDefault="00F54FD2" w:rsidP="00D82ADA">
      <w:pPr>
        <w:spacing w:line="360" w:lineRule="auto"/>
        <w:rPr>
          <w:b/>
          <w:rtl/>
        </w:rPr>
      </w:pPr>
      <w:r w:rsidRPr="00F54FD2">
        <w:rPr>
          <w:rFonts w:ascii="Segoe UI Symbol" w:hAnsi="Segoe UI Symbol" w:cs="Segoe UI Symbol"/>
          <w:b/>
        </w:rPr>
        <w:lastRenderedPageBreak/>
        <w:t>🔺</w:t>
      </w:r>
      <w:r w:rsidRPr="00F54FD2">
        <w:rPr>
          <w:b/>
          <w:rtl/>
        </w:rPr>
        <w:t xml:space="preserve"> </w:t>
      </w:r>
      <w:r w:rsidRPr="00F54FD2">
        <w:rPr>
          <w:rFonts w:hint="cs"/>
          <w:b/>
          <w:rtl/>
        </w:rPr>
        <w:t>تتا</w:t>
      </w:r>
      <w:r w:rsidRPr="00F54FD2">
        <w:rPr>
          <w:b/>
          <w:rtl/>
        </w:rPr>
        <w:t xml:space="preserve">: </w:t>
      </w:r>
      <w:r w:rsidRPr="00F54FD2">
        <w:rPr>
          <w:rFonts w:hint="cs"/>
          <w:b/>
          <w:rtl/>
        </w:rPr>
        <w:t>کاهش</w:t>
      </w:r>
      <w:r w:rsidRPr="00F54FD2">
        <w:rPr>
          <w:b/>
          <w:rtl/>
        </w:rPr>
        <w:t xml:space="preserve"> </w:t>
      </w:r>
      <w:r w:rsidRPr="00F54FD2">
        <w:rPr>
          <w:rFonts w:hint="cs"/>
          <w:b/>
          <w:rtl/>
        </w:rPr>
        <w:t>یافته</w:t>
      </w:r>
      <w:r w:rsidRPr="00F54FD2">
        <w:rPr>
          <w:b/>
          <w:rtl/>
        </w:rPr>
        <w:t xml:space="preserve"> </w:t>
      </w:r>
      <w:r w:rsidRPr="00F54FD2">
        <w:rPr>
          <w:rFonts w:ascii="Arial" w:hAnsi="Arial" w:cs="Arial" w:hint="cs"/>
          <w:b/>
          <w:rtl/>
        </w:rPr>
        <w:t>→</w:t>
      </w:r>
      <w:r w:rsidRPr="00F54FD2">
        <w:rPr>
          <w:b/>
          <w:rtl/>
        </w:rPr>
        <w:t xml:space="preserve"> </w:t>
      </w:r>
      <w:r w:rsidRPr="00F54FD2">
        <w:rPr>
          <w:rFonts w:hint="cs"/>
          <w:b/>
          <w:rtl/>
        </w:rPr>
        <w:t>کاهش</w:t>
      </w:r>
      <w:r w:rsidRPr="00F54FD2">
        <w:rPr>
          <w:b/>
          <w:rtl/>
        </w:rPr>
        <w:t xml:space="preserve"> </w:t>
      </w:r>
      <w:r w:rsidRPr="00F54FD2">
        <w:rPr>
          <w:rFonts w:hint="cs"/>
          <w:b/>
          <w:rtl/>
        </w:rPr>
        <w:t>ارزش</w:t>
      </w:r>
      <w:r w:rsidRPr="00F54FD2">
        <w:rPr>
          <w:b/>
          <w:rtl/>
        </w:rPr>
        <w:t xml:space="preserve"> </w:t>
      </w:r>
      <w:r w:rsidRPr="00F54FD2">
        <w:rPr>
          <w:rFonts w:hint="cs"/>
          <w:b/>
          <w:rtl/>
        </w:rPr>
        <w:t>زمانی</w:t>
      </w:r>
      <w:r w:rsidRPr="00F54FD2">
        <w:rPr>
          <w:b/>
          <w:rtl/>
        </w:rPr>
        <w:t xml:space="preserve"> </w:t>
      </w:r>
      <w:r w:rsidRPr="00F54FD2">
        <w:rPr>
          <w:rFonts w:hint="cs"/>
          <w:b/>
          <w:rtl/>
        </w:rPr>
        <w:t>به</w:t>
      </w:r>
      <w:r w:rsidRPr="00F54FD2">
        <w:rPr>
          <w:b/>
          <w:rtl/>
        </w:rPr>
        <w:t xml:space="preserve"> </w:t>
      </w:r>
      <w:r w:rsidRPr="00F54FD2">
        <w:rPr>
          <w:rFonts w:hint="cs"/>
          <w:b/>
          <w:rtl/>
        </w:rPr>
        <w:t>ضرر</w:t>
      </w:r>
      <w:r w:rsidRPr="00F54FD2">
        <w:rPr>
          <w:b/>
          <w:rtl/>
        </w:rPr>
        <w:t xml:space="preserve"> </w:t>
      </w:r>
      <w:r w:rsidRPr="00F54FD2">
        <w:rPr>
          <w:rFonts w:hint="cs"/>
          <w:b/>
          <w:rtl/>
        </w:rPr>
        <w:t>استراتژی</w:t>
      </w:r>
      <w:r w:rsidRPr="00F54FD2">
        <w:rPr>
          <w:b/>
          <w:rtl/>
        </w:rPr>
        <w:t xml:space="preserve"> </w:t>
      </w:r>
      <w:r w:rsidRPr="00F54FD2">
        <w:rPr>
          <w:rFonts w:hint="cs"/>
          <w:b/>
          <w:rtl/>
        </w:rPr>
        <w:t>عمل</w:t>
      </w:r>
      <w:r w:rsidRPr="00F54FD2">
        <w:rPr>
          <w:b/>
          <w:rtl/>
        </w:rPr>
        <w:t xml:space="preserve"> </w:t>
      </w:r>
      <w:r w:rsidRPr="00F54FD2">
        <w:rPr>
          <w:rFonts w:hint="cs"/>
          <w:b/>
          <w:rtl/>
        </w:rPr>
        <w:t>می‌کند</w:t>
      </w:r>
      <w:r w:rsidRPr="00F54FD2">
        <w:rPr>
          <w:b/>
          <w:rtl/>
        </w:rPr>
        <w:t>.</w:t>
      </w:r>
    </w:p>
    <w:p w14:paraId="22C8FEC9" w14:textId="452840D6" w:rsidR="00F54FD2" w:rsidRPr="00F54FD2" w:rsidRDefault="00F54FD2" w:rsidP="00F54FD2">
      <w:pPr>
        <w:spacing w:line="360" w:lineRule="auto"/>
        <w:rPr>
          <w:b/>
          <w:rtl/>
        </w:rPr>
      </w:pPr>
      <w:r w:rsidRPr="00F54FD2">
        <w:rPr>
          <w:rFonts w:ascii="Segoe UI Symbol" w:hAnsi="Segoe UI Symbol" w:cs="Segoe UI Symbol"/>
          <w:b/>
        </w:rPr>
        <w:t>📌</w:t>
      </w:r>
      <w:r w:rsidRPr="00F54FD2">
        <w:rPr>
          <w:b/>
          <w:rtl/>
        </w:rPr>
        <w:t xml:space="preserve"> </w:t>
      </w:r>
      <w:r w:rsidRPr="00F54FD2">
        <w:rPr>
          <w:rFonts w:hint="cs"/>
          <w:b/>
          <w:rtl/>
        </w:rPr>
        <w:t>چالش</w:t>
      </w:r>
    </w:p>
    <w:p w14:paraId="13E3265C" w14:textId="3335B791" w:rsidR="00F54FD2" w:rsidRPr="00F54FD2" w:rsidRDefault="00F54FD2" w:rsidP="00D82ADA">
      <w:pPr>
        <w:spacing w:line="360" w:lineRule="auto"/>
        <w:rPr>
          <w:b/>
          <w:rtl/>
        </w:rPr>
      </w:pPr>
      <w:r w:rsidRPr="00F54FD2">
        <w:rPr>
          <w:rFonts w:hint="cs"/>
          <w:b/>
          <w:rtl/>
        </w:rPr>
        <w:t>با</w:t>
      </w:r>
      <w:r w:rsidRPr="00F54FD2">
        <w:rPr>
          <w:b/>
          <w:rtl/>
        </w:rPr>
        <w:t xml:space="preserve"> </w:t>
      </w:r>
      <w:r w:rsidRPr="00F54FD2">
        <w:rPr>
          <w:rFonts w:hint="cs"/>
          <w:b/>
          <w:rtl/>
        </w:rPr>
        <w:t>افزایش</w:t>
      </w:r>
      <w:r w:rsidRPr="00F54FD2">
        <w:rPr>
          <w:b/>
          <w:rtl/>
        </w:rPr>
        <w:t xml:space="preserve"> </w:t>
      </w:r>
      <w:r w:rsidRPr="00F54FD2">
        <w:rPr>
          <w:rFonts w:hint="cs"/>
          <w:b/>
          <w:rtl/>
        </w:rPr>
        <w:t>قیمت</w:t>
      </w:r>
      <w:r w:rsidRPr="00F54FD2">
        <w:rPr>
          <w:b/>
          <w:rtl/>
        </w:rPr>
        <w:t xml:space="preserve"> </w:t>
      </w:r>
      <w:r w:rsidRPr="00F54FD2">
        <w:rPr>
          <w:rFonts w:hint="cs"/>
          <w:b/>
          <w:rtl/>
        </w:rPr>
        <w:t>و</w:t>
      </w:r>
      <w:r w:rsidRPr="00F54FD2">
        <w:rPr>
          <w:b/>
          <w:rtl/>
        </w:rPr>
        <w:t xml:space="preserve"> </w:t>
      </w:r>
      <w:r w:rsidRPr="00F54FD2">
        <w:rPr>
          <w:rFonts w:hint="cs"/>
          <w:b/>
          <w:rtl/>
        </w:rPr>
        <w:t>نوسان،</w:t>
      </w:r>
      <w:r w:rsidRPr="00F54FD2">
        <w:rPr>
          <w:b/>
          <w:rtl/>
        </w:rPr>
        <w:t xml:space="preserve"> </w:t>
      </w:r>
      <w:r w:rsidRPr="00F54FD2">
        <w:rPr>
          <w:rFonts w:hint="cs"/>
          <w:b/>
          <w:rtl/>
        </w:rPr>
        <w:t>قرارداد</w:t>
      </w:r>
      <w:r w:rsidRPr="00F54FD2">
        <w:rPr>
          <w:b/>
          <w:rtl/>
        </w:rPr>
        <w:t xml:space="preserve"> </w:t>
      </w:r>
      <w:r w:rsidRPr="00F54FD2">
        <w:rPr>
          <w:rFonts w:hint="cs"/>
          <w:b/>
          <w:rtl/>
        </w:rPr>
        <w:t>فروش</w:t>
      </w:r>
      <w:r w:rsidRPr="00F54FD2">
        <w:rPr>
          <w:b/>
          <w:rtl/>
        </w:rPr>
        <w:t xml:space="preserve"> </w:t>
      </w:r>
      <w:r w:rsidR="00D82ADA">
        <w:rPr>
          <w:rFonts w:hint="cs"/>
          <w:b/>
          <w:rtl/>
        </w:rPr>
        <w:t>کال</w:t>
      </w:r>
      <w:r w:rsidRPr="00F54FD2">
        <w:rPr>
          <w:b/>
          <w:rtl/>
        </w:rPr>
        <w:t xml:space="preserve"> </w:t>
      </w:r>
      <w:r w:rsidRPr="00F54FD2">
        <w:rPr>
          <w:rFonts w:hint="cs"/>
          <w:b/>
          <w:rtl/>
        </w:rPr>
        <w:t>با</w:t>
      </w:r>
      <w:r w:rsidRPr="00F54FD2">
        <w:rPr>
          <w:b/>
          <w:rtl/>
        </w:rPr>
        <w:t xml:space="preserve"> </w:t>
      </w:r>
      <w:r w:rsidRPr="00F54FD2">
        <w:rPr>
          <w:rFonts w:hint="cs"/>
          <w:b/>
          <w:rtl/>
        </w:rPr>
        <w:t>سررسید</w:t>
      </w:r>
      <w:r w:rsidRPr="00F54FD2">
        <w:rPr>
          <w:b/>
          <w:rtl/>
        </w:rPr>
        <w:t xml:space="preserve"> </w:t>
      </w:r>
      <w:r w:rsidRPr="00F54FD2">
        <w:rPr>
          <w:rFonts w:hint="cs"/>
          <w:b/>
          <w:rtl/>
        </w:rPr>
        <w:t>کوتاه‌تر،</w:t>
      </w:r>
      <w:r w:rsidRPr="00F54FD2">
        <w:rPr>
          <w:b/>
          <w:rtl/>
        </w:rPr>
        <w:t xml:space="preserve"> </w:t>
      </w:r>
      <w:r w:rsidRPr="00F54FD2">
        <w:rPr>
          <w:rFonts w:hint="cs"/>
          <w:b/>
          <w:rtl/>
        </w:rPr>
        <w:t>به</w:t>
      </w:r>
      <w:r w:rsidRPr="00F54FD2">
        <w:rPr>
          <w:b/>
          <w:rtl/>
        </w:rPr>
        <w:t xml:space="preserve"> </w:t>
      </w:r>
      <w:r w:rsidRPr="00F54FD2">
        <w:rPr>
          <w:rFonts w:hint="cs"/>
          <w:b/>
          <w:rtl/>
        </w:rPr>
        <w:t>محدوده</w:t>
      </w:r>
      <w:r w:rsidRPr="00F54FD2">
        <w:rPr>
          <w:b/>
          <w:rtl/>
        </w:rPr>
        <w:t xml:space="preserve"> </w:t>
      </w:r>
      <w:r w:rsidRPr="00F54FD2">
        <w:rPr>
          <w:rFonts w:hint="cs"/>
          <w:b/>
          <w:rtl/>
        </w:rPr>
        <w:t>ضرر</w:t>
      </w:r>
      <w:r w:rsidRPr="00F54FD2">
        <w:rPr>
          <w:b/>
          <w:rtl/>
        </w:rPr>
        <w:t xml:space="preserve"> </w:t>
      </w:r>
      <w:r w:rsidRPr="00F54FD2">
        <w:rPr>
          <w:rFonts w:hint="cs"/>
          <w:b/>
          <w:rtl/>
        </w:rPr>
        <w:t>وارد</w:t>
      </w:r>
      <w:r w:rsidRPr="00F54FD2">
        <w:rPr>
          <w:b/>
          <w:rtl/>
        </w:rPr>
        <w:t xml:space="preserve"> </w:t>
      </w:r>
      <w:r w:rsidRPr="00F54FD2">
        <w:rPr>
          <w:rFonts w:hint="cs"/>
          <w:b/>
          <w:rtl/>
        </w:rPr>
        <w:t>شده</w:t>
      </w:r>
      <w:r w:rsidRPr="00F54FD2">
        <w:rPr>
          <w:b/>
          <w:rtl/>
        </w:rPr>
        <w:t xml:space="preserve"> </w:t>
      </w:r>
      <w:r w:rsidRPr="00F54FD2">
        <w:rPr>
          <w:rFonts w:hint="cs"/>
          <w:b/>
          <w:rtl/>
        </w:rPr>
        <w:t>است</w:t>
      </w:r>
      <w:r w:rsidRPr="00F54FD2">
        <w:rPr>
          <w:b/>
          <w:rtl/>
        </w:rPr>
        <w:t xml:space="preserve">. </w:t>
      </w:r>
      <w:r w:rsidRPr="00F54FD2">
        <w:rPr>
          <w:rFonts w:hint="cs"/>
          <w:b/>
          <w:rtl/>
        </w:rPr>
        <w:t>در</w:t>
      </w:r>
      <w:r w:rsidRPr="00F54FD2">
        <w:rPr>
          <w:b/>
          <w:rtl/>
        </w:rPr>
        <w:t xml:space="preserve"> </w:t>
      </w:r>
      <w:r w:rsidRPr="00F54FD2">
        <w:rPr>
          <w:rFonts w:hint="cs"/>
          <w:b/>
          <w:rtl/>
        </w:rPr>
        <w:t>این</w:t>
      </w:r>
      <w:r w:rsidRPr="00F54FD2">
        <w:rPr>
          <w:b/>
          <w:rtl/>
        </w:rPr>
        <w:t xml:space="preserve"> </w:t>
      </w:r>
      <w:r w:rsidRPr="00F54FD2">
        <w:rPr>
          <w:rFonts w:hint="cs"/>
          <w:b/>
          <w:rtl/>
        </w:rPr>
        <w:t>شرایط،</w:t>
      </w:r>
      <w:r w:rsidRPr="00F54FD2">
        <w:rPr>
          <w:b/>
          <w:rtl/>
        </w:rPr>
        <w:t xml:space="preserve"> </w:t>
      </w:r>
      <w:r w:rsidRPr="00F54FD2">
        <w:rPr>
          <w:rFonts w:hint="cs"/>
          <w:b/>
          <w:rtl/>
        </w:rPr>
        <w:t>علی</w:t>
      </w:r>
      <w:r w:rsidRPr="00F54FD2">
        <w:rPr>
          <w:b/>
          <w:rtl/>
        </w:rPr>
        <w:t xml:space="preserve"> </w:t>
      </w:r>
      <w:r w:rsidRPr="00F54FD2">
        <w:rPr>
          <w:rFonts w:hint="cs"/>
          <w:b/>
          <w:rtl/>
        </w:rPr>
        <w:t>باید</w:t>
      </w:r>
      <w:r w:rsidRPr="00F54FD2">
        <w:rPr>
          <w:b/>
          <w:rtl/>
        </w:rPr>
        <w:t xml:space="preserve"> </w:t>
      </w:r>
      <w:r w:rsidRPr="00F54FD2">
        <w:rPr>
          <w:rFonts w:hint="cs"/>
          <w:b/>
          <w:rtl/>
        </w:rPr>
        <w:t>اقداماتی</w:t>
      </w:r>
      <w:r w:rsidRPr="00F54FD2">
        <w:rPr>
          <w:b/>
          <w:rtl/>
        </w:rPr>
        <w:t xml:space="preserve"> </w:t>
      </w:r>
      <w:r w:rsidRPr="00F54FD2">
        <w:rPr>
          <w:rFonts w:hint="cs"/>
          <w:b/>
          <w:rtl/>
        </w:rPr>
        <w:t>برای</w:t>
      </w:r>
      <w:r w:rsidRPr="00F54FD2">
        <w:rPr>
          <w:b/>
          <w:rtl/>
        </w:rPr>
        <w:t xml:space="preserve"> </w:t>
      </w:r>
      <w:r w:rsidRPr="00F54FD2">
        <w:rPr>
          <w:rFonts w:hint="cs"/>
          <w:b/>
          <w:rtl/>
        </w:rPr>
        <w:t>متعادل‌سازی</w:t>
      </w:r>
      <w:r w:rsidRPr="00F54FD2">
        <w:rPr>
          <w:b/>
          <w:rtl/>
        </w:rPr>
        <w:t xml:space="preserve"> </w:t>
      </w:r>
      <w:r w:rsidRPr="00F54FD2">
        <w:rPr>
          <w:rFonts w:hint="cs"/>
          <w:b/>
          <w:rtl/>
        </w:rPr>
        <w:t>پرتفوی</w:t>
      </w:r>
      <w:r w:rsidRPr="00F54FD2">
        <w:rPr>
          <w:b/>
          <w:rtl/>
        </w:rPr>
        <w:t xml:space="preserve"> </w:t>
      </w:r>
      <w:r w:rsidRPr="00F54FD2">
        <w:rPr>
          <w:rFonts w:hint="cs"/>
          <w:b/>
          <w:rtl/>
        </w:rPr>
        <w:t>انجام</w:t>
      </w:r>
      <w:r w:rsidRPr="00F54FD2">
        <w:rPr>
          <w:b/>
          <w:rtl/>
        </w:rPr>
        <w:t xml:space="preserve"> </w:t>
      </w:r>
      <w:r w:rsidRPr="00F54FD2">
        <w:rPr>
          <w:rFonts w:hint="cs"/>
          <w:b/>
          <w:rtl/>
        </w:rPr>
        <w:t>دهد</w:t>
      </w:r>
      <w:r w:rsidRPr="00F54FD2">
        <w:rPr>
          <w:b/>
          <w:rtl/>
        </w:rPr>
        <w:t>.</w:t>
      </w:r>
    </w:p>
    <w:p w14:paraId="0C4359E3" w14:textId="77777777" w:rsidR="00F54FD2" w:rsidRPr="00F54FD2" w:rsidRDefault="00F54FD2" w:rsidP="00F54FD2">
      <w:pPr>
        <w:spacing w:line="360" w:lineRule="auto"/>
        <w:rPr>
          <w:b/>
          <w:rtl/>
        </w:rPr>
      </w:pPr>
    </w:p>
    <w:p w14:paraId="0EDC115D" w14:textId="77777777" w:rsidR="00F54FD2" w:rsidRPr="00F54FD2" w:rsidRDefault="00F54FD2" w:rsidP="00F54FD2">
      <w:pPr>
        <w:spacing w:line="360" w:lineRule="auto"/>
        <w:rPr>
          <w:b/>
          <w:rtl/>
        </w:rPr>
      </w:pPr>
      <w:r w:rsidRPr="00F54FD2">
        <w:rPr>
          <w:b/>
          <w:rtl/>
        </w:rPr>
        <w:t xml:space="preserve">۳. </w:t>
      </w:r>
      <w:r w:rsidRPr="00F54FD2">
        <w:rPr>
          <w:rFonts w:hint="cs"/>
          <w:b/>
          <w:rtl/>
        </w:rPr>
        <w:t>اقدامات</w:t>
      </w:r>
      <w:r w:rsidRPr="00F54FD2">
        <w:rPr>
          <w:b/>
          <w:rtl/>
        </w:rPr>
        <w:t xml:space="preserve"> </w:t>
      </w:r>
      <w:r w:rsidRPr="00F54FD2">
        <w:rPr>
          <w:rFonts w:hint="cs"/>
          <w:b/>
          <w:rtl/>
        </w:rPr>
        <w:t>اصلاحی</w:t>
      </w:r>
      <w:r w:rsidRPr="00F54FD2">
        <w:rPr>
          <w:b/>
          <w:rtl/>
        </w:rPr>
        <w:t xml:space="preserve"> (</w:t>
      </w:r>
      <w:r w:rsidRPr="00F54FD2">
        <w:rPr>
          <w:rFonts w:hint="cs"/>
          <w:b/>
          <w:rtl/>
        </w:rPr>
        <w:t>تعدیل</w:t>
      </w:r>
      <w:r w:rsidRPr="00F54FD2">
        <w:rPr>
          <w:b/>
          <w:rtl/>
        </w:rPr>
        <w:t xml:space="preserve"> </w:t>
      </w:r>
      <w:r w:rsidRPr="00F54FD2">
        <w:rPr>
          <w:rFonts w:hint="cs"/>
          <w:b/>
          <w:rtl/>
        </w:rPr>
        <w:t>پرتفوی</w:t>
      </w:r>
      <w:r w:rsidRPr="00F54FD2">
        <w:rPr>
          <w:b/>
          <w:rtl/>
        </w:rPr>
        <w:t>)</w:t>
      </w:r>
    </w:p>
    <w:p w14:paraId="3D320AA5" w14:textId="00B77038" w:rsidR="00F54FD2" w:rsidRPr="00F54FD2" w:rsidRDefault="00F54FD2" w:rsidP="00D82ADA">
      <w:pPr>
        <w:spacing w:line="360" w:lineRule="auto"/>
        <w:rPr>
          <w:b/>
          <w:rtl/>
        </w:rPr>
      </w:pPr>
      <w:r w:rsidRPr="00F54FD2">
        <w:rPr>
          <w:rFonts w:hint="cs"/>
          <w:b/>
          <w:rtl/>
        </w:rPr>
        <w:t>علی</w:t>
      </w:r>
      <w:r w:rsidRPr="00F54FD2">
        <w:rPr>
          <w:b/>
          <w:rtl/>
        </w:rPr>
        <w:t xml:space="preserve"> </w:t>
      </w:r>
      <w:r w:rsidRPr="00F54FD2">
        <w:rPr>
          <w:rFonts w:hint="cs"/>
          <w:b/>
          <w:rtl/>
        </w:rPr>
        <w:t>تصمیم</w:t>
      </w:r>
      <w:r w:rsidRPr="00F54FD2">
        <w:rPr>
          <w:b/>
          <w:rtl/>
        </w:rPr>
        <w:t xml:space="preserve"> </w:t>
      </w:r>
      <w:r w:rsidRPr="00F54FD2">
        <w:rPr>
          <w:rFonts w:hint="cs"/>
          <w:b/>
          <w:rtl/>
        </w:rPr>
        <w:t>می‌گیرد</w:t>
      </w:r>
      <w:r w:rsidRPr="00F54FD2">
        <w:rPr>
          <w:b/>
          <w:rtl/>
        </w:rPr>
        <w:t xml:space="preserve"> </w:t>
      </w:r>
      <w:r w:rsidRPr="00F54FD2">
        <w:rPr>
          <w:rFonts w:hint="cs"/>
          <w:b/>
          <w:rtl/>
        </w:rPr>
        <w:t>اقدامات</w:t>
      </w:r>
      <w:r w:rsidRPr="00F54FD2">
        <w:rPr>
          <w:b/>
          <w:rtl/>
        </w:rPr>
        <w:t xml:space="preserve"> </w:t>
      </w:r>
      <w:r w:rsidRPr="00F54FD2">
        <w:rPr>
          <w:rFonts w:hint="cs"/>
          <w:b/>
          <w:rtl/>
        </w:rPr>
        <w:t>زیر</w:t>
      </w:r>
      <w:r w:rsidRPr="00F54FD2">
        <w:rPr>
          <w:b/>
          <w:rtl/>
        </w:rPr>
        <w:t xml:space="preserve"> </w:t>
      </w:r>
      <w:r w:rsidRPr="00F54FD2">
        <w:rPr>
          <w:rFonts w:hint="cs"/>
          <w:b/>
          <w:rtl/>
        </w:rPr>
        <w:t>را</w:t>
      </w:r>
      <w:r w:rsidRPr="00F54FD2">
        <w:rPr>
          <w:b/>
          <w:rtl/>
        </w:rPr>
        <w:t xml:space="preserve"> </w:t>
      </w:r>
      <w:r w:rsidRPr="00F54FD2">
        <w:rPr>
          <w:rFonts w:hint="cs"/>
          <w:b/>
          <w:rtl/>
        </w:rPr>
        <w:t>برای</w:t>
      </w:r>
      <w:r w:rsidRPr="00F54FD2">
        <w:rPr>
          <w:b/>
          <w:rtl/>
        </w:rPr>
        <w:t xml:space="preserve"> </w:t>
      </w:r>
      <w:r w:rsidRPr="00F54FD2">
        <w:rPr>
          <w:rFonts w:hint="cs"/>
          <w:b/>
          <w:rtl/>
        </w:rPr>
        <w:t>تعدیل</w:t>
      </w:r>
      <w:r w:rsidRPr="00F54FD2">
        <w:rPr>
          <w:b/>
          <w:rtl/>
        </w:rPr>
        <w:t xml:space="preserve"> </w:t>
      </w:r>
      <w:r w:rsidRPr="00F54FD2">
        <w:rPr>
          <w:rFonts w:hint="cs"/>
          <w:b/>
          <w:rtl/>
        </w:rPr>
        <w:t>پرتفوی</w:t>
      </w:r>
      <w:r w:rsidRPr="00F54FD2">
        <w:rPr>
          <w:b/>
          <w:rtl/>
        </w:rPr>
        <w:t xml:space="preserve"> </w:t>
      </w:r>
      <w:r w:rsidRPr="00F54FD2">
        <w:rPr>
          <w:rFonts w:hint="cs"/>
          <w:b/>
          <w:rtl/>
        </w:rPr>
        <w:t>انجام</w:t>
      </w:r>
      <w:r w:rsidRPr="00F54FD2">
        <w:rPr>
          <w:b/>
          <w:rtl/>
        </w:rPr>
        <w:t xml:space="preserve"> </w:t>
      </w:r>
      <w:r w:rsidRPr="00F54FD2">
        <w:rPr>
          <w:rFonts w:hint="cs"/>
          <w:b/>
          <w:rtl/>
        </w:rPr>
        <w:t>دهد</w:t>
      </w:r>
      <w:r w:rsidRPr="00F54FD2">
        <w:rPr>
          <w:b/>
          <w:rtl/>
        </w:rPr>
        <w:t>:</w:t>
      </w:r>
    </w:p>
    <w:p w14:paraId="00E1793A" w14:textId="17CE6B53" w:rsidR="00F54FD2" w:rsidRPr="00F54FD2" w:rsidRDefault="00F54FD2" w:rsidP="00D82ADA">
      <w:pPr>
        <w:spacing w:line="360" w:lineRule="auto"/>
        <w:rPr>
          <w:b/>
          <w:rtl/>
        </w:rPr>
      </w:pPr>
      <w:r w:rsidRPr="00F54FD2">
        <w:rPr>
          <w:rFonts w:ascii="Segoe UI Symbol" w:hAnsi="Segoe UI Symbol" w:cs="Segoe UI Symbol" w:hint="cs"/>
          <w:b/>
          <w:rtl/>
        </w:rPr>
        <w:t>✅</w:t>
      </w:r>
      <w:r w:rsidRPr="00F54FD2">
        <w:rPr>
          <w:b/>
          <w:rtl/>
        </w:rPr>
        <w:t xml:space="preserve"> </w:t>
      </w:r>
      <w:r w:rsidRPr="00F54FD2">
        <w:rPr>
          <w:rFonts w:hint="cs"/>
          <w:b/>
          <w:rtl/>
        </w:rPr>
        <w:t>افزودن</w:t>
      </w:r>
      <w:r w:rsidRPr="00F54FD2">
        <w:rPr>
          <w:b/>
          <w:rtl/>
        </w:rPr>
        <w:t xml:space="preserve"> </w:t>
      </w:r>
      <w:r w:rsidRPr="00F54FD2">
        <w:rPr>
          <w:rFonts w:hint="cs"/>
          <w:b/>
          <w:rtl/>
        </w:rPr>
        <w:t>یک</w:t>
      </w:r>
      <w:r w:rsidRPr="00F54FD2">
        <w:rPr>
          <w:b/>
          <w:rtl/>
        </w:rPr>
        <w:t xml:space="preserve"> </w:t>
      </w:r>
      <w:r w:rsidRPr="00F54FD2">
        <w:rPr>
          <w:rFonts w:hint="cs"/>
          <w:b/>
          <w:rtl/>
        </w:rPr>
        <w:t>قرارداد</w:t>
      </w:r>
      <w:r w:rsidRPr="00F54FD2">
        <w:rPr>
          <w:b/>
          <w:rtl/>
        </w:rPr>
        <w:t xml:space="preserve"> </w:t>
      </w:r>
      <w:r w:rsidRPr="00F54FD2">
        <w:rPr>
          <w:rFonts w:hint="cs"/>
          <w:b/>
          <w:rtl/>
        </w:rPr>
        <w:t>فروش</w:t>
      </w:r>
      <w:r w:rsidR="00D82ADA">
        <w:rPr>
          <w:b/>
          <w:rtl/>
        </w:rPr>
        <w:t xml:space="preserve"> </w:t>
      </w:r>
      <w:r w:rsidR="00D82ADA">
        <w:rPr>
          <w:rFonts w:hint="cs"/>
          <w:b/>
          <w:rtl/>
        </w:rPr>
        <w:t>ج</w:t>
      </w:r>
      <w:r w:rsidRPr="00F54FD2">
        <w:rPr>
          <w:rFonts w:hint="cs"/>
          <w:b/>
          <w:rtl/>
        </w:rPr>
        <w:t>دید</w:t>
      </w:r>
      <w:r w:rsidRPr="00F54FD2">
        <w:rPr>
          <w:b/>
          <w:rtl/>
        </w:rPr>
        <w:t>:</w:t>
      </w:r>
    </w:p>
    <w:p w14:paraId="64F45799" w14:textId="77777777" w:rsidR="00F54FD2" w:rsidRPr="00F54FD2" w:rsidRDefault="00F54FD2" w:rsidP="00F54FD2">
      <w:pPr>
        <w:spacing w:line="360" w:lineRule="auto"/>
        <w:rPr>
          <w:b/>
          <w:rtl/>
        </w:rPr>
      </w:pPr>
      <w:r w:rsidRPr="00F54FD2">
        <w:rPr>
          <w:rFonts w:hint="cs"/>
          <w:b/>
          <w:rtl/>
        </w:rPr>
        <w:t>این</w:t>
      </w:r>
      <w:r w:rsidRPr="00F54FD2">
        <w:rPr>
          <w:b/>
          <w:rtl/>
        </w:rPr>
        <w:t xml:space="preserve"> </w:t>
      </w:r>
      <w:r w:rsidRPr="00F54FD2">
        <w:rPr>
          <w:rFonts w:hint="cs"/>
          <w:b/>
          <w:rtl/>
        </w:rPr>
        <w:t>اقدام</w:t>
      </w:r>
      <w:r w:rsidRPr="00F54FD2">
        <w:rPr>
          <w:b/>
          <w:rtl/>
        </w:rPr>
        <w:t xml:space="preserve"> </w:t>
      </w:r>
      <w:r w:rsidRPr="00F54FD2">
        <w:rPr>
          <w:rFonts w:hint="cs"/>
          <w:b/>
          <w:rtl/>
        </w:rPr>
        <w:t>باعث</w:t>
      </w:r>
      <w:r w:rsidRPr="00F54FD2">
        <w:rPr>
          <w:b/>
          <w:rtl/>
        </w:rPr>
        <w:t xml:space="preserve"> </w:t>
      </w:r>
      <w:r w:rsidRPr="00F54FD2">
        <w:rPr>
          <w:rFonts w:hint="cs"/>
          <w:b/>
          <w:rtl/>
        </w:rPr>
        <w:t>می‌شود</w:t>
      </w:r>
      <w:r w:rsidRPr="00F54FD2">
        <w:rPr>
          <w:b/>
          <w:rtl/>
        </w:rPr>
        <w:t xml:space="preserve"> </w:t>
      </w:r>
      <w:r w:rsidRPr="00F54FD2">
        <w:rPr>
          <w:rFonts w:hint="cs"/>
          <w:b/>
          <w:rtl/>
        </w:rPr>
        <w:t>که</w:t>
      </w:r>
      <w:r w:rsidRPr="00F54FD2">
        <w:rPr>
          <w:b/>
          <w:rtl/>
        </w:rPr>
        <w:t xml:space="preserve"> </w:t>
      </w:r>
      <w:r w:rsidRPr="00F54FD2">
        <w:rPr>
          <w:rFonts w:hint="cs"/>
          <w:b/>
          <w:rtl/>
        </w:rPr>
        <w:t>دلتا</w:t>
      </w:r>
      <w:r w:rsidRPr="00F54FD2">
        <w:rPr>
          <w:b/>
          <w:rtl/>
        </w:rPr>
        <w:t xml:space="preserve"> </w:t>
      </w:r>
      <w:r w:rsidRPr="00F54FD2">
        <w:rPr>
          <w:rFonts w:hint="cs"/>
          <w:b/>
          <w:rtl/>
        </w:rPr>
        <w:t>کاهش</w:t>
      </w:r>
      <w:r w:rsidRPr="00F54FD2">
        <w:rPr>
          <w:b/>
          <w:rtl/>
        </w:rPr>
        <w:t xml:space="preserve"> </w:t>
      </w:r>
      <w:r w:rsidRPr="00F54FD2">
        <w:rPr>
          <w:rFonts w:hint="cs"/>
          <w:b/>
          <w:rtl/>
        </w:rPr>
        <w:t>یابد</w:t>
      </w:r>
      <w:r w:rsidRPr="00F54FD2">
        <w:rPr>
          <w:b/>
          <w:rtl/>
        </w:rPr>
        <w:t xml:space="preserve"> </w:t>
      </w:r>
      <w:r w:rsidRPr="00F54FD2">
        <w:rPr>
          <w:rFonts w:hint="cs"/>
          <w:b/>
          <w:rtl/>
        </w:rPr>
        <w:t>و</w:t>
      </w:r>
      <w:r w:rsidRPr="00F54FD2">
        <w:rPr>
          <w:b/>
          <w:rtl/>
        </w:rPr>
        <w:t xml:space="preserve"> </w:t>
      </w:r>
      <w:r w:rsidRPr="00F54FD2">
        <w:rPr>
          <w:rFonts w:hint="cs"/>
          <w:b/>
          <w:rtl/>
        </w:rPr>
        <w:t>پرتفوی</w:t>
      </w:r>
      <w:r w:rsidRPr="00F54FD2">
        <w:rPr>
          <w:b/>
          <w:rtl/>
        </w:rPr>
        <w:t xml:space="preserve"> </w:t>
      </w:r>
      <w:r w:rsidRPr="00F54FD2">
        <w:rPr>
          <w:rFonts w:hint="cs"/>
          <w:b/>
          <w:rtl/>
        </w:rPr>
        <w:t>بار</w:t>
      </w:r>
      <w:r w:rsidRPr="00F54FD2">
        <w:rPr>
          <w:b/>
          <w:rtl/>
        </w:rPr>
        <w:t xml:space="preserve"> </w:t>
      </w:r>
      <w:r w:rsidRPr="00F54FD2">
        <w:rPr>
          <w:rFonts w:hint="cs"/>
          <w:b/>
          <w:rtl/>
        </w:rPr>
        <w:t>دیگر</w:t>
      </w:r>
      <w:r w:rsidRPr="00F54FD2">
        <w:rPr>
          <w:b/>
          <w:rtl/>
        </w:rPr>
        <w:t xml:space="preserve"> </w:t>
      </w:r>
      <w:r w:rsidRPr="00F54FD2">
        <w:rPr>
          <w:rFonts w:hint="cs"/>
          <w:b/>
          <w:rtl/>
        </w:rPr>
        <w:t>به</w:t>
      </w:r>
      <w:r w:rsidRPr="00F54FD2">
        <w:rPr>
          <w:b/>
          <w:rtl/>
        </w:rPr>
        <w:t xml:space="preserve"> </w:t>
      </w:r>
      <w:r w:rsidRPr="00F54FD2">
        <w:rPr>
          <w:rFonts w:hint="cs"/>
          <w:b/>
          <w:rtl/>
        </w:rPr>
        <w:t>وضعیت</w:t>
      </w:r>
      <w:r w:rsidRPr="00F54FD2">
        <w:rPr>
          <w:b/>
          <w:rtl/>
        </w:rPr>
        <w:t xml:space="preserve"> </w:t>
      </w:r>
      <w:r w:rsidRPr="00F54FD2">
        <w:rPr>
          <w:rFonts w:hint="cs"/>
          <w:b/>
          <w:rtl/>
        </w:rPr>
        <w:t>دلتا</w:t>
      </w:r>
      <w:r w:rsidRPr="00F54FD2">
        <w:rPr>
          <w:b/>
          <w:rtl/>
        </w:rPr>
        <w:t xml:space="preserve"> </w:t>
      </w:r>
      <w:r w:rsidRPr="00F54FD2">
        <w:rPr>
          <w:rFonts w:hint="cs"/>
          <w:b/>
          <w:rtl/>
        </w:rPr>
        <w:t>خنثی</w:t>
      </w:r>
      <w:r w:rsidRPr="00F54FD2">
        <w:rPr>
          <w:b/>
          <w:rtl/>
        </w:rPr>
        <w:t xml:space="preserve"> </w:t>
      </w:r>
      <w:r w:rsidRPr="00F54FD2">
        <w:rPr>
          <w:rFonts w:hint="cs"/>
          <w:b/>
          <w:rtl/>
        </w:rPr>
        <w:t>نزدیک</w:t>
      </w:r>
      <w:r w:rsidRPr="00F54FD2">
        <w:rPr>
          <w:b/>
          <w:rtl/>
        </w:rPr>
        <w:t xml:space="preserve"> </w:t>
      </w:r>
      <w:r w:rsidRPr="00F54FD2">
        <w:rPr>
          <w:rFonts w:hint="cs"/>
          <w:b/>
          <w:rtl/>
        </w:rPr>
        <w:t>شود</w:t>
      </w:r>
      <w:r w:rsidRPr="00F54FD2">
        <w:rPr>
          <w:b/>
          <w:rtl/>
        </w:rPr>
        <w:t>.</w:t>
      </w:r>
    </w:p>
    <w:p w14:paraId="5818821A" w14:textId="794F9E41" w:rsidR="00F54FD2" w:rsidRPr="00F54FD2" w:rsidRDefault="00F54FD2" w:rsidP="00D82ADA">
      <w:pPr>
        <w:spacing w:line="360" w:lineRule="auto"/>
        <w:rPr>
          <w:b/>
          <w:rtl/>
        </w:rPr>
      </w:pPr>
      <w:r w:rsidRPr="00F54FD2">
        <w:rPr>
          <w:rFonts w:ascii="Segoe UI Symbol" w:hAnsi="Segoe UI Symbol" w:cs="Segoe UI Symbol" w:hint="cs"/>
          <w:b/>
          <w:rtl/>
        </w:rPr>
        <w:t>✅</w:t>
      </w:r>
      <w:r w:rsidRPr="00F54FD2">
        <w:rPr>
          <w:b/>
          <w:rtl/>
        </w:rPr>
        <w:t xml:space="preserve"> </w:t>
      </w:r>
      <w:r w:rsidRPr="00F54FD2">
        <w:rPr>
          <w:rFonts w:hint="cs"/>
          <w:b/>
          <w:rtl/>
        </w:rPr>
        <w:t>رول</w:t>
      </w:r>
      <w:r w:rsidRPr="00F54FD2">
        <w:rPr>
          <w:b/>
          <w:rtl/>
        </w:rPr>
        <w:t xml:space="preserve"> </w:t>
      </w:r>
      <w:r w:rsidRPr="00F54FD2">
        <w:rPr>
          <w:rFonts w:hint="cs"/>
          <w:b/>
          <w:rtl/>
        </w:rPr>
        <w:t>کردن</w:t>
      </w:r>
      <w:r w:rsidR="00D82ADA">
        <w:rPr>
          <w:b/>
          <w:rtl/>
        </w:rPr>
        <w:t xml:space="preserve"> </w:t>
      </w:r>
      <w:r w:rsidR="00D82ADA">
        <w:rPr>
          <w:rFonts w:hint="cs"/>
          <w:b/>
          <w:rtl/>
        </w:rPr>
        <w:t>ق</w:t>
      </w:r>
      <w:r w:rsidRPr="00F54FD2">
        <w:rPr>
          <w:rFonts w:hint="cs"/>
          <w:b/>
          <w:rtl/>
        </w:rPr>
        <w:t>رارداد</w:t>
      </w:r>
      <w:r w:rsidRPr="00F54FD2">
        <w:rPr>
          <w:b/>
          <w:rtl/>
        </w:rPr>
        <w:t xml:space="preserve"> </w:t>
      </w:r>
      <w:r w:rsidRPr="00F54FD2">
        <w:rPr>
          <w:rFonts w:hint="cs"/>
          <w:b/>
          <w:rtl/>
        </w:rPr>
        <w:t>فروش</w:t>
      </w:r>
      <w:r w:rsidR="00D82ADA">
        <w:rPr>
          <w:b/>
        </w:rPr>
        <w:t xml:space="preserve"> </w:t>
      </w:r>
      <w:r w:rsidR="00D82ADA">
        <w:rPr>
          <w:rFonts w:hint="cs"/>
          <w:b/>
          <w:rtl/>
        </w:rPr>
        <w:t xml:space="preserve"> کال</w:t>
      </w:r>
    </w:p>
    <w:p w14:paraId="3F440247" w14:textId="4409A01C" w:rsidR="00F54FD2" w:rsidRPr="00F54FD2" w:rsidRDefault="00F54FD2" w:rsidP="00D82ADA">
      <w:pPr>
        <w:spacing w:line="360" w:lineRule="auto"/>
        <w:rPr>
          <w:b/>
          <w:rtl/>
        </w:rPr>
      </w:pPr>
      <w:r w:rsidRPr="00F54FD2">
        <w:rPr>
          <w:rFonts w:hint="cs"/>
          <w:b/>
          <w:rtl/>
        </w:rPr>
        <w:t>به</w:t>
      </w:r>
      <w:r w:rsidRPr="00F54FD2">
        <w:rPr>
          <w:b/>
          <w:rtl/>
        </w:rPr>
        <w:t xml:space="preserve"> </w:t>
      </w:r>
      <w:r w:rsidRPr="00F54FD2">
        <w:rPr>
          <w:rFonts w:hint="cs"/>
          <w:b/>
          <w:rtl/>
        </w:rPr>
        <w:t>جای</w:t>
      </w:r>
      <w:r w:rsidRPr="00F54FD2">
        <w:rPr>
          <w:b/>
          <w:rtl/>
        </w:rPr>
        <w:t xml:space="preserve"> </w:t>
      </w:r>
      <w:r w:rsidRPr="00F54FD2">
        <w:rPr>
          <w:rFonts w:hint="cs"/>
          <w:b/>
          <w:rtl/>
        </w:rPr>
        <w:t>فروش</w:t>
      </w:r>
      <w:r w:rsidRPr="00F54FD2">
        <w:rPr>
          <w:b/>
          <w:rtl/>
        </w:rPr>
        <w:t xml:space="preserve"> </w:t>
      </w:r>
      <w:r w:rsidRPr="00F54FD2">
        <w:rPr>
          <w:rFonts w:hint="cs"/>
          <w:b/>
          <w:rtl/>
        </w:rPr>
        <w:t>آپشن</w:t>
      </w:r>
      <w:r w:rsidRPr="00F54FD2">
        <w:rPr>
          <w:b/>
          <w:rtl/>
        </w:rPr>
        <w:t xml:space="preserve"> </w:t>
      </w:r>
      <w:r w:rsidRPr="00F54FD2">
        <w:rPr>
          <w:rFonts w:hint="cs"/>
          <w:b/>
          <w:rtl/>
        </w:rPr>
        <w:t>یک‌ماهه،</w:t>
      </w:r>
      <w:r w:rsidRPr="00F54FD2">
        <w:rPr>
          <w:b/>
          <w:rtl/>
        </w:rPr>
        <w:t xml:space="preserve"> </w:t>
      </w:r>
      <w:r w:rsidRPr="00F54FD2">
        <w:rPr>
          <w:rFonts w:hint="cs"/>
          <w:b/>
          <w:rtl/>
        </w:rPr>
        <w:t>آن</w:t>
      </w:r>
      <w:r w:rsidRPr="00F54FD2">
        <w:rPr>
          <w:b/>
          <w:rtl/>
        </w:rPr>
        <w:t xml:space="preserve"> </w:t>
      </w:r>
      <w:r w:rsidRPr="00F54FD2">
        <w:rPr>
          <w:rFonts w:hint="cs"/>
          <w:b/>
          <w:rtl/>
        </w:rPr>
        <w:t>را</w:t>
      </w:r>
      <w:r w:rsidRPr="00F54FD2">
        <w:rPr>
          <w:b/>
          <w:rtl/>
        </w:rPr>
        <w:t xml:space="preserve"> </w:t>
      </w:r>
      <w:r w:rsidRPr="00F54FD2">
        <w:rPr>
          <w:rFonts w:hint="cs"/>
          <w:b/>
          <w:rtl/>
        </w:rPr>
        <w:t>به</w:t>
      </w:r>
      <w:r w:rsidRPr="00F54FD2">
        <w:rPr>
          <w:b/>
          <w:rtl/>
        </w:rPr>
        <w:t xml:space="preserve"> </w:t>
      </w:r>
      <w:r w:rsidRPr="00F54FD2">
        <w:rPr>
          <w:rFonts w:hint="cs"/>
          <w:b/>
          <w:rtl/>
        </w:rPr>
        <w:t>یک</w:t>
      </w:r>
      <w:r w:rsidRPr="00F54FD2">
        <w:rPr>
          <w:b/>
          <w:rtl/>
        </w:rPr>
        <w:t xml:space="preserve"> </w:t>
      </w:r>
      <w:r w:rsidRPr="00F54FD2">
        <w:rPr>
          <w:rFonts w:hint="cs"/>
          <w:b/>
          <w:rtl/>
        </w:rPr>
        <w:t>قرارداد</w:t>
      </w:r>
      <w:r w:rsidRPr="00F54FD2">
        <w:rPr>
          <w:b/>
          <w:rtl/>
        </w:rPr>
        <w:t xml:space="preserve"> </w:t>
      </w:r>
      <w:r w:rsidRPr="00F54FD2">
        <w:rPr>
          <w:rFonts w:hint="cs"/>
          <w:b/>
          <w:rtl/>
        </w:rPr>
        <w:t>دو</w:t>
      </w:r>
      <w:r w:rsidRPr="00F54FD2">
        <w:rPr>
          <w:b/>
          <w:rtl/>
        </w:rPr>
        <w:t xml:space="preserve"> </w:t>
      </w:r>
      <w:r w:rsidRPr="00F54FD2">
        <w:rPr>
          <w:rFonts w:hint="cs"/>
          <w:b/>
          <w:rtl/>
        </w:rPr>
        <w:t>ماهه</w:t>
      </w:r>
      <w:r w:rsidRPr="00F54FD2">
        <w:rPr>
          <w:b/>
          <w:rtl/>
        </w:rPr>
        <w:t xml:space="preserve"> </w:t>
      </w:r>
      <w:r w:rsidRPr="00F54FD2">
        <w:rPr>
          <w:rFonts w:hint="cs"/>
          <w:b/>
          <w:rtl/>
        </w:rPr>
        <w:t>تبدیل</w:t>
      </w:r>
      <w:r w:rsidRPr="00F54FD2">
        <w:rPr>
          <w:b/>
          <w:rtl/>
        </w:rPr>
        <w:t xml:space="preserve"> </w:t>
      </w:r>
      <w:r w:rsidRPr="00F54FD2">
        <w:rPr>
          <w:rFonts w:hint="cs"/>
          <w:b/>
          <w:rtl/>
        </w:rPr>
        <w:t>می‌کند</w:t>
      </w:r>
      <w:r w:rsidRPr="00F54FD2">
        <w:rPr>
          <w:b/>
          <w:rtl/>
        </w:rPr>
        <w:t xml:space="preserve"> </w:t>
      </w:r>
      <w:r w:rsidRPr="00F54FD2">
        <w:rPr>
          <w:rFonts w:hint="cs"/>
          <w:b/>
          <w:rtl/>
        </w:rPr>
        <w:t>تا</w:t>
      </w:r>
      <w:r w:rsidRPr="00F54FD2">
        <w:rPr>
          <w:b/>
          <w:rtl/>
        </w:rPr>
        <w:t xml:space="preserve"> </w:t>
      </w:r>
      <w:r w:rsidRPr="00F54FD2">
        <w:rPr>
          <w:rFonts w:hint="cs"/>
          <w:b/>
          <w:rtl/>
        </w:rPr>
        <w:t>از</w:t>
      </w:r>
      <w:r w:rsidRPr="00F54FD2">
        <w:rPr>
          <w:b/>
          <w:rtl/>
        </w:rPr>
        <w:t xml:space="preserve"> </w:t>
      </w:r>
      <w:r w:rsidRPr="00F54FD2">
        <w:rPr>
          <w:rFonts w:hint="cs"/>
          <w:b/>
          <w:rtl/>
        </w:rPr>
        <w:t>کاهش</w:t>
      </w:r>
      <w:r w:rsidRPr="00F54FD2">
        <w:rPr>
          <w:b/>
          <w:rtl/>
        </w:rPr>
        <w:t xml:space="preserve"> </w:t>
      </w:r>
      <w:r w:rsidRPr="00F54FD2">
        <w:rPr>
          <w:rFonts w:hint="cs"/>
          <w:b/>
          <w:rtl/>
        </w:rPr>
        <w:t>ارزش</w:t>
      </w:r>
      <w:r w:rsidRPr="00F54FD2">
        <w:rPr>
          <w:b/>
          <w:rtl/>
        </w:rPr>
        <w:t xml:space="preserve"> </w:t>
      </w:r>
      <w:r w:rsidRPr="00F54FD2">
        <w:rPr>
          <w:rFonts w:hint="cs"/>
          <w:b/>
          <w:rtl/>
        </w:rPr>
        <w:t>زمانی</w:t>
      </w:r>
      <w:r w:rsidRPr="00F54FD2">
        <w:rPr>
          <w:b/>
          <w:rtl/>
        </w:rPr>
        <w:t xml:space="preserve"> </w:t>
      </w:r>
      <w:r w:rsidR="00D82ADA">
        <w:rPr>
          <w:rFonts w:hint="cs"/>
          <w:b/>
          <w:rtl/>
        </w:rPr>
        <w:t xml:space="preserve">تتا </w:t>
      </w:r>
      <w:r w:rsidRPr="00F54FD2">
        <w:rPr>
          <w:b/>
          <w:rtl/>
        </w:rPr>
        <w:t xml:space="preserve"> </w:t>
      </w:r>
      <w:r w:rsidRPr="00F54FD2">
        <w:rPr>
          <w:rFonts w:hint="cs"/>
          <w:b/>
          <w:rtl/>
        </w:rPr>
        <w:t>بهره</w:t>
      </w:r>
      <w:r w:rsidRPr="00F54FD2">
        <w:rPr>
          <w:b/>
          <w:rtl/>
        </w:rPr>
        <w:t xml:space="preserve"> </w:t>
      </w:r>
      <w:r w:rsidRPr="00F54FD2">
        <w:rPr>
          <w:rFonts w:hint="cs"/>
          <w:b/>
          <w:rtl/>
        </w:rPr>
        <w:t>ببرد</w:t>
      </w:r>
      <w:r w:rsidRPr="00F54FD2">
        <w:rPr>
          <w:b/>
          <w:rtl/>
        </w:rPr>
        <w:t>.</w:t>
      </w:r>
    </w:p>
    <w:p w14:paraId="4CB6CF12" w14:textId="77D1B479" w:rsidR="00F54FD2" w:rsidRPr="00F54FD2" w:rsidRDefault="00F54FD2" w:rsidP="00E35B88">
      <w:pPr>
        <w:spacing w:line="360" w:lineRule="auto"/>
        <w:rPr>
          <w:b/>
          <w:rtl/>
        </w:rPr>
      </w:pPr>
      <w:r w:rsidRPr="00F54FD2">
        <w:rPr>
          <w:rFonts w:ascii="Segoe UI Symbol" w:hAnsi="Segoe UI Symbol" w:cs="Segoe UI Symbol" w:hint="cs"/>
          <w:b/>
          <w:rtl/>
        </w:rPr>
        <w:t>✅</w:t>
      </w:r>
      <w:r w:rsidRPr="00F54FD2">
        <w:rPr>
          <w:b/>
          <w:rtl/>
        </w:rPr>
        <w:t xml:space="preserve"> </w:t>
      </w:r>
      <w:r w:rsidRPr="00F54FD2">
        <w:rPr>
          <w:rFonts w:hint="cs"/>
          <w:b/>
          <w:rtl/>
        </w:rPr>
        <w:t>کاهش</w:t>
      </w:r>
      <w:r w:rsidRPr="00F54FD2">
        <w:rPr>
          <w:b/>
          <w:rtl/>
        </w:rPr>
        <w:t xml:space="preserve"> </w:t>
      </w:r>
      <w:r w:rsidRPr="00F54FD2">
        <w:rPr>
          <w:rFonts w:hint="cs"/>
          <w:b/>
          <w:rtl/>
        </w:rPr>
        <w:t>حساسیت</w:t>
      </w:r>
      <w:r w:rsidRPr="00F54FD2">
        <w:rPr>
          <w:b/>
          <w:rtl/>
        </w:rPr>
        <w:t xml:space="preserve"> </w:t>
      </w:r>
      <w:r w:rsidRPr="00F54FD2">
        <w:rPr>
          <w:rFonts w:hint="cs"/>
          <w:b/>
          <w:rtl/>
        </w:rPr>
        <w:t>به</w:t>
      </w:r>
      <w:r w:rsidRPr="00F54FD2">
        <w:rPr>
          <w:b/>
          <w:rtl/>
        </w:rPr>
        <w:t xml:space="preserve"> </w:t>
      </w:r>
      <w:r w:rsidRPr="00F54FD2">
        <w:rPr>
          <w:rFonts w:hint="cs"/>
          <w:b/>
          <w:rtl/>
        </w:rPr>
        <w:t>نوسانات</w:t>
      </w:r>
      <w:r w:rsidRPr="00F54FD2">
        <w:rPr>
          <w:b/>
          <w:rtl/>
        </w:rPr>
        <w:t xml:space="preserve"> </w:t>
      </w:r>
      <w:r w:rsidRPr="00F54FD2">
        <w:rPr>
          <w:rFonts w:hint="cs"/>
          <w:b/>
          <w:rtl/>
        </w:rPr>
        <w:t>ضمنی</w:t>
      </w:r>
      <w:r w:rsidR="00E35B88">
        <w:rPr>
          <w:b/>
          <w:rtl/>
        </w:rPr>
        <w:t>:</w:t>
      </w:r>
    </w:p>
    <w:p w14:paraId="1C32BA5C" w14:textId="5F58150D" w:rsidR="00F54FD2" w:rsidRPr="00F54FD2" w:rsidRDefault="00F54FD2" w:rsidP="00D82ADA">
      <w:pPr>
        <w:spacing w:line="360" w:lineRule="auto"/>
        <w:rPr>
          <w:b/>
          <w:rtl/>
        </w:rPr>
      </w:pPr>
      <w:r w:rsidRPr="00F54FD2">
        <w:rPr>
          <w:rFonts w:hint="cs"/>
          <w:b/>
          <w:rtl/>
        </w:rPr>
        <w:t>با</w:t>
      </w:r>
      <w:r w:rsidRPr="00F54FD2">
        <w:rPr>
          <w:b/>
          <w:rtl/>
        </w:rPr>
        <w:t xml:space="preserve"> </w:t>
      </w:r>
      <w:r w:rsidRPr="00F54FD2">
        <w:rPr>
          <w:rFonts w:hint="cs"/>
          <w:b/>
          <w:rtl/>
        </w:rPr>
        <w:t>افزودن</w:t>
      </w:r>
      <w:r w:rsidRPr="00F54FD2">
        <w:rPr>
          <w:b/>
          <w:rtl/>
        </w:rPr>
        <w:t xml:space="preserve"> </w:t>
      </w:r>
      <w:r w:rsidRPr="00F54FD2">
        <w:rPr>
          <w:rFonts w:hint="cs"/>
          <w:b/>
          <w:rtl/>
        </w:rPr>
        <w:t>یک</w:t>
      </w:r>
      <w:r w:rsidRPr="00F54FD2">
        <w:rPr>
          <w:b/>
          <w:rtl/>
        </w:rPr>
        <w:t xml:space="preserve"> </w:t>
      </w:r>
      <w:r w:rsidRPr="00F54FD2">
        <w:rPr>
          <w:rFonts w:hint="cs"/>
          <w:b/>
          <w:rtl/>
        </w:rPr>
        <w:t>استرادل</w:t>
      </w:r>
      <w:r w:rsidRPr="00F54FD2">
        <w:rPr>
          <w:b/>
          <w:rtl/>
        </w:rPr>
        <w:t xml:space="preserve"> </w:t>
      </w:r>
      <w:r w:rsidRPr="00F54FD2">
        <w:rPr>
          <w:rFonts w:hint="cs"/>
          <w:b/>
          <w:rtl/>
        </w:rPr>
        <w:t>معکوس</w:t>
      </w:r>
      <w:r w:rsidR="00D82ADA">
        <w:rPr>
          <w:rStyle w:val="FootnoteReference"/>
          <w:b/>
          <w:rtl/>
        </w:rPr>
        <w:footnoteReference w:id="113"/>
      </w:r>
      <w:r w:rsidRPr="00F54FD2">
        <w:rPr>
          <w:rFonts w:hint="cs"/>
          <w:b/>
          <w:rtl/>
        </w:rPr>
        <w:t>،</w:t>
      </w:r>
      <w:r w:rsidRPr="00F54FD2">
        <w:rPr>
          <w:b/>
          <w:rtl/>
        </w:rPr>
        <w:t xml:space="preserve"> </w:t>
      </w:r>
      <w:r w:rsidRPr="00F54FD2">
        <w:rPr>
          <w:rFonts w:hint="cs"/>
          <w:b/>
          <w:rtl/>
        </w:rPr>
        <w:t>حساسیت</w:t>
      </w:r>
      <w:r w:rsidRPr="00F54FD2">
        <w:rPr>
          <w:b/>
          <w:rtl/>
        </w:rPr>
        <w:t xml:space="preserve"> </w:t>
      </w:r>
      <w:r w:rsidRPr="00F54FD2">
        <w:rPr>
          <w:rFonts w:hint="cs"/>
          <w:b/>
          <w:rtl/>
        </w:rPr>
        <w:t>پرتفوی</w:t>
      </w:r>
      <w:r w:rsidRPr="00F54FD2">
        <w:rPr>
          <w:b/>
          <w:rtl/>
        </w:rPr>
        <w:t xml:space="preserve"> </w:t>
      </w:r>
      <w:r w:rsidRPr="00F54FD2">
        <w:rPr>
          <w:rFonts w:hint="cs"/>
          <w:b/>
          <w:rtl/>
        </w:rPr>
        <w:t>به</w:t>
      </w:r>
      <w:r w:rsidRPr="00F54FD2">
        <w:rPr>
          <w:b/>
          <w:rtl/>
        </w:rPr>
        <w:t xml:space="preserve"> </w:t>
      </w:r>
      <w:r w:rsidRPr="00F54FD2">
        <w:rPr>
          <w:rFonts w:hint="cs"/>
          <w:b/>
          <w:rtl/>
        </w:rPr>
        <w:t>نوسانات</w:t>
      </w:r>
      <w:r w:rsidRPr="00F54FD2">
        <w:rPr>
          <w:b/>
          <w:rtl/>
        </w:rPr>
        <w:t xml:space="preserve"> </w:t>
      </w:r>
      <w:r w:rsidRPr="00F54FD2">
        <w:rPr>
          <w:rFonts w:hint="cs"/>
          <w:b/>
          <w:rtl/>
        </w:rPr>
        <w:t>کاهش</w:t>
      </w:r>
      <w:r w:rsidRPr="00F54FD2">
        <w:rPr>
          <w:b/>
          <w:rtl/>
        </w:rPr>
        <w:t xml:space="preserve"> </w:t>
      </w:r>
      <w:r w:rsidRPr="00F54FD2">
        <w:rPr>
          <w:rFonts w:hint="cs"/>
          <w:b/>
          <w:rtl/>
        </w:rPr>
        <w:t>پیدا</w:t>
      </w:r>
      <w:r w:rsidRPr="00F54FD2">
        <w:rPr>
          <w:b/>
          <w:rtl/>
        </w:rPr>
        <w:t xml:space="preserve"> </w:t>
      </w:r>
      <w:r w:rsidRPr="00F54FD2">
        <w:rPr>
          <w:rFonts w:hint="cs"/>
          <w:b/>
          <w:rtl/>
        </w:rPr>
        <w:t>می‌کند</w:t>
      </w:r>
      <w:r w:rsidRPr="00F54FD2">
        <w:rPr>
          <w:b/>
          <w:rtl/>
        </w:rPr>
        <w:t>.</w:t>
      </w:r>
    </w:p>
    <w:p w14:paraId="61242693" w14:textId="77777777" w:rsidR="00F54FD2" w:rsidRPr="00F54FD2" w:rsidRDefault="00F54FD2" w:rsidP="00F54FD2">
      <w:pPr>
        <w:spacing w:line="360" w:lineRule="auto"/>
        <w:rPr>
          <w:b/>
          <w:rtl/>
        </w:rPr>
      </w:pPr>
      <w:r w:rsidRPr="00F54FD2">
        <w:rPr>
          <w:b/>
          <w:rtl/>
        </w:rPr>
        <w:t xml:space="preserve">۴. </w:t>
      </w:r>
      <w:r w:rsidRPr="00F54FD2">
        <w:rPr>
          <w:rFonts w:hint="cs"/>
          <w:b/>
          <w:rtl/>
        </w:rPr>
        <w:t>نتیجه</w:t>
      </w:r>
      <w:r w:rsidRPr="00F54FD2">
        <w:rPr>
          <w:b/>
          <w:rtl/>
        </w:rPr>
        <w:t xml:space="preserve"> </w:t>
      </w:r>
      <w:r w:rsidRPr="00F54FD2">
        <w:rPr>
          <w:rFonts w:hint="cs"/>
          <w:b/>
          <w:rtl/>
        </w:rPr>
        <w:t>نهایی</w:t>
      </w:r>
      <w:r w:rsidRPr="00F54FD2">
        <w:rPr>
          <w:b/>
          <w:rtl/>
        </w:rPr>
        <w:t xml:space="preserve"> </w:t>
      </w:r>
      <w:r w:rsidRPr="00F54FD2">
        <w:rPr>
          <w:rFonts w:hint="cs"/>
          <w:b/>
          <w:rtl/>
        </w:rPr>
        <w:t>تعدیل</w:t>
      </w:r>
      <w:r w:rsidRPr="00F54FD2">
        <w:rPr>
          <w:b/>
          <w:rtl/>
        </w:rPr>
        <w:t xml:space="preserve"> </w:t>
      </w:r>
      <w:r w:rsidRPr="00F54FD2">
        <w:rPr>
          <w:rFonts w:hint="cs"/>
          <w:b/>
          <w:rtl/>
        </w:rPr>
        <w:t>پرتفوی</w:t>
      </w:r>
    </w:p>
    <w:p w14:paraId="74A8C2E8" w14:textId="798FFE7A" w:rsidR="00F54FD2" w:rsidRPr="00F54FD2" w:rsidRDefault="00F54FD2" w:rsidP="00D82ADA">
      <w:pPr>
        <w:spacing w:line="360" w:lineRule="auto"/>
        <w:rPr>
          <w:b/>
          <w:rtl/>
        </w:rPr>
      </w:pPr>
      <w:r w:rsidRPr="00F54FD2">
        <w:rPr>
          <w:rFonts w:hint="cs"/>
          <w:b/>
          <w:rtl/>
        </w:rPr>
        <w:t>پس</w:t>
      </w:r>
      <w:r w:rsidRPr="00F54FD2">
        <w:rPr>
          <w:b/>
          <w:rtl/>
        </w:rPr>
        <w:t xml:space="preserve"> </w:t>
      </w:r>
      <w:r w:rsidRPr="00F54FD2">
        <w:rPr>
          <w:rFonts w:hint="cs"/>
          <w:b/>
          <w:rtl/>
        </w:rPr>
        <w:t>از</w:t>
      </w:r>
      <w:r w:rsidRPr="00F54FD2">
        <w:rPr>
          <w:b/>
          <w:rtl/>
        </w:rPr>
        <w:t xml:space="preserve"> </w:t>
      </w:r>
      <w:r w:rsidRPr="00F54FD2">
        <w:rPr>
          <w:rFonts w:hint="cs"/>
          <w:b/>
          <w:rtl/>
        </w:rPr>
        <w:t>انجام</w:t>
      </w:r>
      <w:r w:rsidRPr="00F54FD2">
        <w:rPr>
          <w:b/>
          <w:rtl/>
        </w:rPr>
        <w:t xml:space="preserve"> </w:t>
      </w:r>
      <w:r w:rsidRPr="00F54FD2">
        <w:rPr>
          <w:rFonts w:hint="cs"/>
          <w:b/>
          <w:rtl/>
        </w:rPr>
        <w:t>تغییرات،</w:t>
      </w:r>
      <w:r w:rsidRPr="00F54FD2">
        <w:rPr>
          <w:b/>
          <w:rtl/>
        </w:rPr>
        <w:t xml:space="preserve"> </w:t>
      </w:r>
      <w:r w:rsidRPr="00F54FD2">
        <w:rPr>
          <w:rFonts w:hint="cs"/>
          <w:b/>
          <w:rtl/>
        </w:rPr>
        <w:t>پرتفوی</w:t>
      </w:r>
      <w:r w:rsidRPr="00F54FD2">
        <w:rPr>
          <w:b/>
          <w:rtl/>
        </w:rPr>
        <w:t xml:space="preserve"> </w:t>
      </w:r>
      <w:r w:rsidRPr="00F54FD2">
        <w:rPr>
          <w:rFonts w:hint="cs"/>
          <w:b/>
          <w:rtl/>
        </w:rPr>
        <w:t>به</w:t>
      </w:r>
      <w:r w:rsidRPr="00F54FD2">
        <w:rPr>
          <w:b/>
          <w:rtl/>
        </w:rPr>
        <w:t xml:space="preserve"> </w:t>
      </w:r>
      <w:r w:rsidRPr="00F54FD2">
        <w:rPr>
          <w:rFonts w:hint="cs"/>
          <w:b/>
          <w:rtl/>
        </w:rPr>
        <w:t>وضعیت</w:t>
      </w:r>
      <w:r w:rsidRPr="00F54FD2">
        <w:rPr>
          <w:b/>
          <w:rtl/>
        </w:rPr>
        <w:t xml:space="preserve"> </w:t>
      </w:r>
      <w:r w:rsidRPr="00F54FD2">
        <w:rPr>
          <w:rFonts w:hint="cs"/>
          <w:b/>
          <w:rtl/>
        </w:rPr>
        <w:t>متعادلی</w:t>
      </w:r>
      <w:r w:rsidRPr="00F54FD2">
        <w:rPr>
          <w:b/>
          <w:rtl/>
        </w:rPr>
        <w:t xml:space="preserve"> </w:t>
      </w:r>
      <w:r w:rsidRPr="00F54FD2">
        <w:rPr>
          <w:rFonts w:hint="cs"/>
          <w:b/>
          <w:rtl/>
        </w:rPr>
        <w:t>بازمی‌گردد</w:t>
      </w:r>
      <w:r w:rsidRPr="00F54FD2">
        <w:rPr>
          <w:b/>
          <w:rtl/>
        </w:rPr>
        <w:t>:</w:t>
      </w:r>
    </w:p>
    <w:p w14:paraId="094A362C" w14:textId="77777777" w:rsidR="00F54FD2" w:rsidRPr="00F54FD2" w:rsidRDefault="00F54FD2" w:rsidP="00F54FD2">
      <w:pPr>
        <w:spacing w:line="360" w:lineRule="auto"/>
        <w:rPr>
          <w:b/>
          <w:rtl/>
        </w:rPr>
      </w:pPr>
      <w:r w:rsidRPr="00F54FD2">
        <w:rPr>
          <w:rFonts w:ascii="Segoe UI Symbol" w:hAnsi="Segoe UI Symbol" w:cs="Segoe UI Symbol" w:hint="cs"/>
          <w:b/>
          <w:rtl/>
        </w:rPr>
        <w:t>✅</w:t>
      </w:r>
      <w:r w:rsidRPr="00F54FD2">
        <w:rPr>
          <w:b/>
          <w:rtl/>
        </w:rPr>
        <w:t xml:space="preserve"> </w:t>
      </w:r>
      <w:r w:rsidRPr="00F54FD2">
        <w:rPr>
          <w:rFonts w:hint="cs"/>
          <w:b/>
          <w:rtl/>
        </w:rPr>
        <w:t>دلتا</w:t>
      </w:r>
      <w:r w:rsidRPr="00F54FD2">
        <w:rPr>
          <w:b/>
          <w:rtl/>
        </w:rPr>
        <w:t xml:space="preserve">: </w:t>
      </w:r>
      <w:r w:rsidRPr="00F54FD2">
        <w:rPr>
          <w:rFonts w:hint="cs"/>
          <w:b/>
          <w:rtl/>
        </w:rPr>
        <w:t>نزدیک</w:t>
      </w:r>
      <w:r w:rsidRPr="00F54FD2">
        <w:rPr>
          <w:b/>
          <w:rtl/>
        </w:rPr>
        <w:t xml:space="preserve"> </w:t>
      </w:r>
      <w:r w:rsidRPr="00F54FD2">
        <w:rPr>
          <w:rFonts w:hint="cs"/>
          <w:b/>
          <w:rtl/>
        </w:rPr>
        <w:t>به</w:t>
      </w:r>
      <w:r w:rsidRPr="00F54FD2">
        <w:rPr>
          <w:b/>
          <w:rtl/>
        </w:rPr>
        <w:t xml:space="preserve"> </w:t>
      </w:r>
      <w:r w:rsidRPr="00F54FD2">
        <w:rPr>
          <w:rFonts w:hint="cs"/>
          <w:b/>
          <w:rtl/>
        </w:rPr>
        <w:t>صفر</w:t>
      </w:r>
      <w:r w:rsidRPr="00F54FD2">
        <w:rPr>
          <w:b/>
          <w:rtl/>
        </w:rPr>
        <w:t xml:space="preserve"> </w:t>
      </w:r>
      <w:r w:rsidRPr="00F54FD2">
        <w:rPr>
          <w:rFonts w:hint="cs"/>
          <w:b/>
          <w:rtl/>
        </w:rPr>
        <w:t>شده،</w:t>
      </w:r>
      <w:r w:rsidRPr="00F54FD2">
        <w:rPr>
          <w:b/>
          <w:rtl/>
        </w:rPr>
        <w:t xml:space="preserve"> </w:t>
      </w:r>
      <w:r w:rsidRPr="00F54FD2">
        <w:rPr>
          <w:rFonts w:hint="cs"/>
          <w:b/>
          <w:rtl/>
        </w:rPr>
        <w:t>بنابراین</w:t>
      </w:r>
      <w:r w:rsidRPr="00F54FD2">
        <w:rPr>
          <w:b/>
          <w:rtl/>
        </w:rPr>
        <w:t xml:space="preserve"> </w:t>
      </w:r>
      <w:r w:rsidRPr="00F54FD2">
        <w:rPr>
          <w:rFonts w:hint="cs"/>
          <w:b/>
          <w:rtl/>
        </w:rPr>
        <w:t>پرتفوی</w:t>
      </w:r>
      <w:r w:rsidRPr="00F54FD2">
        <w:rPr>
          <w:b/>
          <w:rtl/>
        </w:rPr>
        <w:t xml:space="preserve"> </w:t>
      </w:r>
      <w:r w:rsidRPr="00F54FD2">
        <w:rPr>
          <w:rFonts w:hint="cs"/>
          <w:b/>
          <w:rtl/>
        </w:rPr>
        <w:t>مجدداً</w:t>
      </w:r>
      <w:r w:rsidRPr="00F54FD2">
        <w:rPr>
          <w:b/>
          <w:rtl/>
        </w:rPr>
        <w:t xml:space="preserve"> </w:t>
      </w:r>
      <w:r w:rsidRPr="00F54FD2">
        <w:rPr>
          <w:rFonts w:hint="cs"/>
          <w:b/>
          <w:rtl/>
        </w:rPr>
        <w:t>نسبت</w:t>
      </w:r>
      <w:r w:rsidRPr="00F54FD2">
        <w:rPr>
          <w:b/>
          <w:rtl/>
        </w:rPr>
        <w:t xml:space="preserve"> </w:t>
      </w:r>
      <w:r w:rsidRPr="00F54FD2">
        <w:rPr>
          <w:rFonts w:hint="cs"/>
          <w:b/>
          <w:rtl/>
        </w:rPr>
        <w:t>به</w:t>
      </w:r>
      <w:r w:rsidRPr="00F54FD2">
        <w:rPr>
          <w:b/>
          <w:rtl/>
        </w:rPr>
        <w:t xml:space="preserve"> </w:t>
      </w:r>
      <w:r w:rsidRPr="00F54FD2">
        <w:rPr>
          <w:rFonts w:hint="cs"/>
          <w:b/>
          <w:rtl/>
        </w:rPr>
        <w:t>تغییرات</w:t>
      </w:r>
      <w:r w:rsidRPr="00F54FD2">
        <w:rPr>
          <w:b/>
          <w:rtl/>
        </w:rPr>
        <w:t xml:space="preserve"> </w:t>
      </w:r>
      <w:r w:rsidRPr="00F54FD2">
        <w:rPr>
          <w:rFonts w:hint="cs"/>
          <w:b/>
          <w:rtl/>
        </w:rPr>
        <w:t>قیمت</w:t>
      </w:r>
      <w:r w:rsidRPr="00F54FD2">
        <w:rPr>
          <w:b/>
          <w:rtl/>
        </w:rPr>
        <w:t xml:space="preserve"> </w:t>
      </w:r>
      <w:r w:rsidRPr="00F54FD2">
        <w:rPr>
          <w:rFonts w:hint="cs"/>
          <w:b/>
          <w:rtl/>
        </w:rPr>
        <w:t>خنثی</w:t>
      </w:r>
      <w:r w:rsidRPr="00F54FD2">
        <w:rPr>
          <w:b/>
          <w:rtl/>
        </w:rPr>
        <w:t xml:space="preserve"> </w:t>
      </w:r>
      <w:r w:rsidRPr="00F54FD2">
        <w:rPr>
          <w:rFonts w:hint="cs"/>
          <w:b/>
          <w:rtl/>
        </w:rPr>
        <w:t>است</w:t>
      </w:r>
      <w:r w:rsidRPr="00F54FD2">
        <w:rPr>
          <w:b/>
          <w:rtl/>
        </w:rPr>
        <w:t>.</w:t>
      </w:r>
    </w:p>
    <w:p w14:paraId="7F0CDB12" w14:textId="77777777" w:rsidR="00F54FD2" w:rsidRPr="00F54FD2" w:rsidRDefault="00F54FD2" w:rsidP="00F54FD2">
      <w:pPr>
        <w:spacing w:line="360" w:lineRule="auto"/>
        <w:rPr>
          <w:b/>
          <w:rtl/>
        </w:rPr>
      </w:pPr>
      <w:r w:rsidRPr="00F54FD2">
        <w:rPr>
          <w:rFonts w:ascii="Segoe UI Symbol" w:hAnsi="Segoe UI Symbol" w:cs="Segoe UI Symbol" w:hint="cs"/>
          <w:b/>
          <w:rtl/>
        </w:rPr>
        <w:t>✅</w:t>
      </w:r>
      <w:r w:rsidRPr="00F54FD2">
        <w:rPr>
          <w:b/>
          <w:rtl/>
        </w:rPr>
        <w:t xml:space="preserve"> </w:t>
      </w:r>
      <w:r w:rsidRPr="00F54FD2">
        <w:rPr>
          <w:rFonts w:hint="cs"/>
          <w:b/>
          <w:rtl/>
        </w:rPr>
        <w:t>گاما</w:t>
      </w:r>
      <w:r w:rsidRPr="00F54FD2">
        <w:rPr>
          <w:b/>
          <w:rtl/>
        </w:rPr>
        <w:t xml:space="preserve">: </w:t>
      </w:r>
      <w:r w:rsidRPr="00F54FD2">
        <w:rPr>
          <w:rFonts w:hint="cs"/>
          <w:b/>
          <w:rtl/>
        </w:rPr>
        <w:t>کنترل</w:t>
      </w:r>
      <w:r w:rsidRPr="00F54FD2">
        <w:rPr>
          <w:b/>
          <w:rtl/>
        </w:rPr>
        <w:t xml:space="preserve"> </w:t>
      </w:r>
      <w:r w:rsidRPr="00F54FD2">
        <w:rPr>
          <w:rFonts w:hint="cs"/>
          <w:b/>
          <w:rtl/>
        </w:rPr>
        <w:t>شده</w:t>
      </w:r>
      <w:r w:rsidRPr="00F54FD2">
        <w:rPr>
          <w:b/>
          <w:rtl/>
        </w:rPr>
        <w:t xml:space="preserve"> </w:t>
      </w:r>
      <w:r w:rsidRPr="00F54FD2">
        <w:rPr>
          <w:rFonts w:hint="cs"/>
          <w:b/>
          <w:rtl/>
        </w:rPr>
        <w:t>و</w:t>
      </w:r>
      <w:r w:rsidRPr="00F54FD2">
        <w:rPr>
          <w:b/>
          <w:rtl/>
        </w:rPr>
        <w:t xml:space="preserve"> </w:t>
      </w:r>
      <w:r w:rsidRPr="00F54FD2">
        <w:rPr>
          <w:rFonts w:hint="cs"/>
          <w:b/>
          <w:rtl/>
        </w:rPr>
        <w:t>تغییرات</w:t>
      </w:r>
      <w:r w:rsidRPr="00F54FD2">
        <w:rPr>
          <w:b/>
          <w:rtl/>
        </w:rPr>
        <w:t xml:space="preserve"> </w:t>
      </w:r>
      <w:r w:rsidRPr="00F54FD2">
        <w:rPr>
          <w:rFonts w:hint="cs"/>
          <w:b/>
          <w:rtl/>
        </w:rPr>
        <w:t>ناگهانی</w:t>
      </w:r>
      <w:r w:rsidRPr="00F54FD2">
        <w:rPr>
          <w:b/>
          <w:rtl/>
        </w:rPr>
        <w:t xml:space="preserve"> </w:t>
      </w:r>
      <w:r w:rsidRPr="00F54FD2">
        <w:rPr>
          <w:rFonts w:hint="cs"/>
          <w:b/>
          <w:rtl/>
        </w:rPr>
        <w:t>دلتا</w:t>
      </w:r>
      <w:r w:rsidRPr="00F54FD2">
        <w:rPr>
          <w:b/>
          <w:rtl/>
        </w:rPr>
        <w:t xml:space="preserve"> </w:t>
      </w:r>
      <w:r w:rsidRPr="00F54FD2">
        <w:rPr>
          <w:rFonts w:hint="cs"/>
          <w:b/>
          <w:rtl/>
        </w:rPr>
        <w:t>کاهش</w:t>
      </w:r>
      <w:r w:rsidRPr="00F54FD2">
        <w:rPr>
          <w:b/>
          <w:rtl/>
        </w:rPr>
        <w:t xml:space="preserve"> </w:t>
      </w:r>
      <w:r w:rsidRPr="00F54FD2">
        <w:rPr>
          <w:rFonts w:hint="cs"/>
          <w:b/>
          <w:rtl/>
        </w:rPr>
        <w:t>یافته</w:t>
      </w:r>
      <w:r w:rsidRPr="00F54FD2">
        <w:rPr>
          <w:b/>
          <w:rtl/>
        </w:rPr>
        <w:t xml:space="preserve"> </w:t>
      </w:r>
      <w:r w:rsidRPr="00F54FD2">
        <w:rPr>
          <w:rFonts w:hint="cs"/>
          <w:b/>
          <w:rtl/>
        </w:rPr>
        <w:t>است</w:t>
      </w:r>
      <w:r w:rsidRPr="00F54FD2">
        <w:rPr>
          <w:b/>
          <w:rtl/>
        </w:rPr>
        <w:t>.</w:t>
      </w:r>
    </w:p>
    <w:p w14:paraId="2B3D3E5F" w14:textId="77777777" w:rsidR="00F54FD2" w:rsidRPr="00F54FD2" w:rsidRDefault="00F54FD2" w:rsidP="00F54FD2">
      <w:pPr>
        <w:spacing w:line="360" w:lineRule="auto"/>
        <w:rPr>
          <w:b/>
          <w:rtl/>
        </w:rPr>
      </w:pPr>
      <w:r w:rsidRPr="00F54FD2">
        <w:rPr>
          <w:rFonts w:ascii="Segoe UI Symbol" w:hAnsi="Segoe UI Symbol" w:cs="Segoe UI Symbol" w:hint="cs"/>
          <w:b/>
          <w:rtl/>
        </w:rPr>
        <w:lastRenderedPageBreak/>
        <w:t>✅</w:t>
      </w:r>
      <w:r w:rsidRPr="00F54FD2">
        <w:rPr>
          <w:b/>
          <w:rtl/>
        </w:rPr>
        <w:t xml:space="preserve"> </w:t>
      </w:r>
      <w:r w:rsidRPr="00F54FD2">
        <w:rPr>
          <w:rFonts w:hint="cs"/>
          <w:b/>
          <w:rtl/>
        </w:rPr>
        <w:t>وگا</w:t>
      </w:r>
      <w:r w:rsidRPr="00F54FD2">
        <w:rPr>
          <w:b/>
          <w:rtl/>
        </w:rPr>
        <w:t xml:space="preserve">: </w:t>
      </w:r>
      <w:r w:rsidRPr="00F54FD2">
        <w:rPr>
          <w:rFonts w:hint="cs"/>
          <w:b/>
          <w:rtl/>
        </w:rPr>
        <w:t>کاهش</w:t>
      </w:r>
      <w:r w:rsidRPr="00F54FD2">
        <w:rPr>
          <w:b/>
          <w:rtl/>
        </w:rPr>
        <w:t xml:space="preserve"> </w:t>
      </w:r>
      <w:r w:rsidRPr="00F54FD2">
        <w:rPr>
          <w:rFonts w:hint="cs"/>
          <w:b/>
          <w:rtl/>
        </w:rPr>
        <w:t>یافته</w:t>
      </w:r>
      <w:r w:rsidRPr="00F54FD2">
        <w:rPr>
          <w:b/>
          <w:rtl/>
        </w:rPr>
        <w:t xml:space="preserve"> </w:t>
      </w:r>
      <w:r w:rsidRPr="00F54FD2">
        <w:rPr>
          <w:rFonts w:hint="cs"/>
          <w:b/>
          <w:rtl/>
        </w:rPr>
        <w:t>و</w:t>
      </w:r>
      <w:r w:rsidRPr="00F54FD2">
        <w:rPr>
          <w:b/>
          <w:rtl/>
        </w:rPr>
        <w:t xml:space="preserve"> </w:t>
      </w:r>
      <w:r w:rsidRPr="00F54FD2">
        <w:rPr>
          <w:rFonts w:hint="cs"/>
          <w:b/>
          <w:rtl/>
        </w:rPr>
        <w:t>حساسیت</w:t>
      </w:r>
      <w:r w:rsidRPr="00F54FD2">
        <w:rPr>
          <w:b/>
          <w:rtl/>
        </w:rPr>
        <w:t xml:space="preserve"> </w:t>
      </w:r>
      <w:r w:rsidRPr="00F54FD2">
        <w:rPr>
          <w:rFonts w:hint="cs"/>
          <w:b/>
          <w:rtl/>
        </w:rPr>
        <w:t>به</w:t>
      </w:r>
      <w:r w:rsidRPr="00F54FD2">
        <w:rPr>
          <w:b/>
          <w:rtl/>
        </w:rPr>
        <w:t xml:space="preserve"> </w:t>
      </w:r>
      <w:r w:rsidRPr="00F54FD2">
        <w:rPr>
          <w:rFonts w:hint="cs"/>
          <w:b/>
          <w:rtl/>
        </w:rPr>
        <w:t>نوسانات</w:t>
      </w:r>
      <w:r w:rsidRPr="00F54FD2">
        <w:rPr>
          <w:b/>
          <w:rtl/>
        </w:rPr>
        <w:t xml:space="preserve"> </w:t>
      </w:r>
      <w:r w:rsidRPr="00F54FD2">
        <w:rPr>
          <w:rFonts w:hint="cs"/>
          <w:b/>
          <w:rtl/>
        </w:rPr>
        <w:t>ضمنی</w:t>
      </w:r>
      <w:r w:rsidRPr="00F54FD2">
        <w:rPr>
          <w:b/>
          <w:rtl/>
        </w:rPr>
        <w:t xml:space="preserve"> </w:t>
      </w:r>
      <w:r w:rsidRPr="00F54FD2">
        <w:rPr>
          <w:rFonts w:hint="cs"/>
          <w:b/>
          <w:rtl/>
        </w:rPr>
        <w:t>کمتر</w:t>
      </w:r>
      <w:r w:rsidRPr="00F54FD2">
        <w:rPr>
          <w:b/>
          <w:rtl/>
        </w:rPr>
        <w:t xml:space="preserve"> </w:t>
      </w:r>
      <w:r w:rsidRPr="00F54FD2">
        <w:rPr>
          <w:rFonts w:hint="cs"/>
          <w:b/>
          <w:rtl/>
        </w:rPr>
        <w:t>شده</w:t>
      </w:r>
      <w:r w:rsidRPr="00F54FD2">
        <w:rPr>
          <w:b/>
          <w:rtl/>
        </w:rPr>
        <w:t xml:space="preserve"> </w:t>
      </w:r>
      <w:r w:rsidRPr="00F54FD2">
        <w:rPr>
          <w:rFonts w:hint="cs"/>
          <w:b/>
          <w:rtl/>
        </w:rPr>
        <w:t>است</w:t>
      </w:r>
      <w:r w:rsidRPr="00F54FD2">
        <w:rPr>
          <w:b/>
          <w:rtl/>
        </w:rPr>
        <w:t>.</w:t>
      </w:r>
    </w:p>
    <w:p w14:paraId="678E8DAA" w14:textId="77777777" w:rsidR="00F54FD2" w:rsidRPr="00F54FD2" w:rsidRDefault="00F54FD2" w:rsidP="00F54FD2">
      <w:pPr>
        <w:spacing w:line="360" w:lineRule="auto"/>
        <w:rPr>
          <w:b/>
          <w:rtl/>
        </w:rPr>
      </w:pPr>
      <w:r w:rsidRPr="00F54FD2">
        <w:rPr>
          <w:rFonts w:ascii="Segoe UI Symbol" w:hAnsi="Segoe UI Symbol" w:cs="Segoe UI Symbol" w:hint="cs"/>
          <w:b/>
          <w:rtl/>
        </w:rPr>
        <w:t>✅</w:t>
      </w:r>
      <w:r w:rsidRPr="00F54FD2">
        <w:rPr>
          <w:b/>
          <w:rtl/>
        </w:rPr>
        <w:t xml:space="preserve"> </w:t>
      </w:r>
      <w:r w:rsidRPr="00F54FD2">
        <w:rPr>
          <w:rFonts w:hint="cs"/>
          <w:b/>
          <w:rtl/>
        </w:rPr>
        <w:t>تتا</w:t>
      </w:r>
      <w:r w:rsidRPr="00F54FD2">
        <w:rPr>
          <w:b/>
          <w:rtl/>
        </w:rPr>
        <w:t xml:space="preserve">: </w:t>
      </w:r>
      <w:r w:rsidRPr="00F54FD2">
        <w:rPr>
          <w:rFonts w:hint="cs"/>
          <w:b/>
          <w:rtl/>
        </w:rPr>
        <w:t>افزایش</w:t>
      </w:r>
      <w:r w:rsidRPr="00F54FD2">
        <w:rPr>
          <w:b/>
          <w:rtl/>
        </w:rPr>
        <w:t xml:space="preserve"> </w:t>
      </w:r>
      <w:r w:rsidRPr="00F54FD2">
        <w:rPr>
          <w:rFonts w:hint="cs"/>
          <w:b/>
          <w:rtl/>
        </w:rPr>
        <w:t>یافته</w:t>
      </w:r>
      <w:r w:rsidRPr="00F54FD2">
        <w:rPr>
          <w:b/>
          <w:rtl/>
        </w:rPr>
        <w:t xml:space="preserve"> </w:t>
      </w:r>
      <w:r w:rsidRPr="00F54FD2">
        <w:rPr>
          <w:rFonts w:hint="cs"/>
          <w:b/>
          <w:rtl/>
        </w:rPr>
        <w:t>و</w:t>
      </w:r>
      <w:r w:rsidRPr="00F54FD2">
        <w:rPr>
          <w:b/>
          <w:rtl/>
        </w:rPr>
        <w:t xml:space="preserve"> </w:t>
      </w:r>
      <w:r w:rsidRPr="00F54FD2">
        <w:rPr>
          <w:rFonts w:hint="cs"/>
          <w:b/>
          <w:rtl/>
        </w:rPr>
        <w:t>استراتژی</w:t>
      </w:r>
      <w:r w:rsidRPr="00F54FD2">
        <w:rPr>
          <w:b/>
          <w:rtl/>
        </w:rPr>
        <w:t xml:space="preserve"> </w:t>
      </w:r>
      <w:r w:rsidRPr="00F54FD2">
        <w:rPr>
          <w:rFonts w:hint="cs"/>
          <w:b/>
          <w:rtl/>
        </w:rPr>
        <w:t>اکنون</w:t>
      </w:r>
      <w:r w:rsidRPr="00F54FD2">
        <w:rPr>
          <w:b/>
          <w:rtl/>
        </w:rPr>
        <w:t xml:space="preserve"> </w:t>
      </w:r>
      <w:r w:rsidRPr="00F54FD2">
        <w:rPr>
          <w:rFonts w:hint="cs"/>
          <w:b/>
          <w:rtl/>
        </w:rPr>
        <w:t>از</w:t>
      </w:r>
      <w:r w:rsidRPr="00F54FD2">
        <w:rPr>
          <w:b/>
          <w:rtl/>
        </w:rPr>
        <w:t xml:space="preserve"> </w:t>
      </w:r>
      <w:r w:rsidRPr="00F54FD2">
        <w:rPr>
          <w:rFonts w:hint="cs"/>
          <w:b/>
          <w:rtl/>
        </w:rPr>
        <w:t>گذر</w:t>
      </w:r>
      <w:r w:rsidRPr="00F54FD2">
        <w:rPr>
          <w:b/>
          <w:rtl/>
        </w:rPr>
        <w:t xml:space="preserve"> </w:t>
      </w:r>
      <w:r w:rsidRPr="00F54FD2">
        <w:rPr>
          <w:rFonts w:hint="cs"/>
          <w:b/>
          <w:rtl/>
        </w:rPr>
        <w:t>زمان</w:t>
      </w:r>
      <w:r w:rsidRPr="00F54FD2">
        <w:rPr>
          <w:b/>
          <w:rtl/>
        </w:rPr>
        <w:t xml:space="preserve"> </w:t>
      </w:r>
      <w:r w:rsidRPr="00F54FD2">
        <w:rPr>
          <w:rFonts w:hint="cs"/>
          <w:b/>
          <w:rtl/>
        </w:rPr>
        <w:t>سود</w:t>
      </w:r>
      <w:r w:rsidRPr="00F54FD2">
        <w:rPr>
          <w:b/>
          <w:rtl/>
        </w:rPr>
        <w:t xml:space="preserve"> </w:t>
      </w:r>
      <w:r w:rsidRPr="00F54FD2">
        <w:rPr>
          <w:rFonts w:hint="cs"/>
          <w:b/>
          <w:rtl/>
        </w:rPr>
        <w:t>می‌برد</w:t>
      </w:r>
      <w:r w:rsidRPr="00F54FD2">
        <w:rPr>
          <w:b/>
          <w:rtl/>
        </w:rPr>
        <w:t>.</w:t>
      </w:r>
    </w:p>
    <w:p w14:paraId="62DD93B7" w14:textId="77777777" w:rsidR="00F54FD2" w:rsidRPr="00F54FD2" w:rsidRDefault="00F54FD2" w:rsidP="00F54FD2">
      <w:pPr>
        <w:spacing w:line="360" w:lineRule="auto"/>
        <w:rPr>
          <w:b/>
          <w:rtl/>
        </w:rPr>
      </w:pPr>
    </w:p>
    <w:p w14:paraId="6978AEF7" w14:textId="77777777" w:rsidR="00F54FD2" w:rsidRPr="00F54FD2" w:rsidRDefault="00F54FD2" w:rsidP="00F54FD2">
      <w:pPr>
        <w:spacing w:line="360" w:lineRule="auto"/>
        <w:rPr>
          <w:b/>
          <w:rtl/>
        </w:rPr>
      </w:pPr>
      <w:r w:rsidRPr="00F54FD2">
        <w:rPr>
          <w:rFonts w:hint="cs"/>
          <w:b/>
          <w:rtl/>
        </w:rPr>
        <w:t>جمع‌بندی</w:t>
      </w:r>
      <w:r w:rsidRPr="00F54FD2">
        <w:rPr>
          <w:b/>
          <w:rtl/>
        </w:rPr>
        <w:t xml:space="preserve"> </w:t>
      </w:r>
      <w:r w:rsidRPr="00F54FD2">
        <w:rPr>
          <w:rFonts w:hint="cs"/>
          <w:b/>
          <w:rtl/>
        </w:rPr>
        <w:t>مطالعه</w:t>
      </w:r>
      <w:r w:rsidRPr="00F54FD2">
        <w:rPr>
          <w:b/>
          <w:rtl/>
        </w:rPr>
        <w:t xml:space="preserve"> </w:t>
      </w:r>
      <w:r w:rsidRPr="00F54FD2">
        <w:rPr>
          <w:rFonts w:hint="cs"/>
          <w:b/>
          <w:rtl/>
        </w:rPr>
        <w:t>موردی</w:t>
      </w:r>
    </w:p>
    <w:p w14:paraId="21C545DA" w14:textId="7842F378" w:rsidR="00F54FD2" w:rsidRPr="00F54FD2" w:rsidRDefault="00F54FD2" w:rsidP="00D82ADA">
      <w:pPr>
        <w:spacing w:line="360" w:lineRule="auto"/>
        <w:rPr>
          <w:b/>
          <w:rtl/>
        </w:rPr>
      </w:pPr>
      <w:r w:rsidRPr="00F54FD2">
        <w:rPr>
          <w:rFonts w:hint="cs"/>
          <w:b/>
          <w:rtl/>
        </w:rPr>
        <w:t>در</w:t>
      </w:r>
      <w:r w:rsidRPr="00F54FD2">
        <w:rPr>
          <w:b/>
          <w:rtl/>
        </w:rPr>
        <w:t xml:space="preserve"> </w:t>
      </w:r>
      <w:r w:rsidRPr="00F54FD2">
        <w:rPr>
          <w:rFonts w:hint="cs"/>
          <w:b/>
          <w:rtl/>
        </w:rPr>
        <w:t>این</w:t>
      </w:r>
      <w:r w:rsidRPr="00F54FD2">
        <w:rPr>
          <w:b/>
          <w:rtl/>
        </w:rPr>
        <w:t xml:space="preserve"> </w:t>
      </w:r>
      <w:r w:rsidRPr="00F54FD2">
        <w:rPr>
          <w:rFonts w:hint="cs"/>
          <w:b/>
          <w:rtl/>
        </w:rPr>
        <w:t>مطالعه،</w:t>
      </w:r>
      <w:r w:rsidRPr="00F54FD2">
        <w:rPr>
          <w:b/>
          <w:rtl/>
        </w:rPr>
        <w:t xml:space="preserve"> </w:t>
      </w:r>
      <w:r w:rsidRPr="00F54FD2">
        <w:rPr>
          <w:rFonts w:hint="cs"/>
          <w:b/>
          <w:rtl/>
        </w:rPr>
        <w:t>مشاهده</w:t>
      </w:r>
      <w:r w:rsidRPr="00F54FD2">
        <w:rPr>
          <w:b/>
          <w:rtl/>
        </w:rPr>
        <w:t xml:space="preserve"> </w:t>
      </w:r>
      <w:r w:rsidRPr="00F54FD2">
        <w:rPr>
          <w:rFonts w:hint="cs"/>
          <w:b/>
          <w:rtl/>
        </w:rPr>
        <w:t>شد</w:t>
      </w:r>
      <w:r w:rsidRPr="00F54FD2">
        <w:rPr>
          <w:b/>
          <w:rtl/>
        </w:rPr>
        <w:t xml:space="preserve"> </w:t>
      </w:r>
      <w:r w:rsidRPr="00F54FD2">
        <w:rPr>
          <w:rFonts w:hint="cs"/>
          <w:b/>
          <w:rtl/>
        </w:rPr>
        <w:t>که</w:t>
      </w:r>
      <w:r w:rsidRPr="00F54FD2">
        <w:rPr>
          <w:b/>
          <w:rtl/>
        </w:rPr>
        <w:t xml:space="preserve"> </w:t>
      </w:r>
      <w:r w:rsidRPr="00F54FD2">
        <w:rPr>
          <w:rFonts w:hint="cs"/>
          <w:b/>
          <w:rtl/>
        </w:rPr>
        <w:t>معامله‌گر</w:t>
      </w:r>
      <w:r w:rsidRPr="00F54FD2">
        <w:rPr>
          <w:b/>
          <w:rtl/>
        </w:rPr>
        <w:t xml:space="preserve"> </w:t>
      </w:r>
      <w:r w:rsidRPr="00F54FD2">
        <w:rPr>
          <w:rFonts w:hint="cs"/>
          <w:b/>
          <w:rtl/>
        </w:rPr>
        <w:t>باید</w:t>
      </w:r>
      <w:r w:rsidRPr="00F54FD2">
        <w:rPr>
          <w:b/>
          <w:rtl/>
        </w:rPr>
        <w:t xml:space="preserve"> </w:t>
      </w:r>
      <w:r w:rsidRPr="00F54FD2">
        <w:rPr>
          <w:rFonts w:hint="cs"/>
          <w:b/>
          <w:rtl/>
        </w:rPr>
        <w:t>به‌طور</w:t>
      </w:r>
      <w:r w:rsidRPr="00F54FD2">
        <w:rPr>
          <w:b/>
          <w:rtl/>
        </w:rPr>
        <w:t xml:space="preserve"> </w:t>
      </w:r>
      <w:r w:rsidRPr="00F54FD2">
        <w:rPr>
          <w:rFonts w:hint="cs"/>
          <w:b/>
          <w:rtl/>
        </w:rPr>
        <w:t>مداوم</w:t>
      </w:r>
      <w:r w:rsidRPr="00F54FD2">
        <w:rPr>
          <w:b/>
          <w:rtl/>
        </w:rPr>
        <w:t xml:space="preserve"> </w:t>
      </w:r>
      <w:r w:rsidRPr="00F54FD2">
        <w:rPr>
          <w:rFonts w:hint="cs"/>
          <w:b/>
          <w:rtl/>
        </w:rPr>
        <w:t>پرتفوی</w:t>
      </w:r>
      <w:r w:rsidRPr="00F54FD2">
        <w:rPr>
          <w:b/>
          <w:rtl/>
        </w:rPr>
        <w:t xml:space="preserve"> </w:t>
      </w:r>
      <w:r w:rsidRPr="00F54FD2">
        <w:rPr>
          <w:rFonts w:hint="cs"/>
          <w:b/>
          <w:rtl/>
        </w:rPr>
        <w:t>خود</w:t>
      </w:r>
      <w:r w:rsidRPr="00F54FD2">
        <w:rPr>
          <w:b/>
          <w:rtl/>
        </w:rPr>
        <w:t xml:space="preserve"> </w:t>
      </w:r>
      <w:r w:rsidRPr="00F54FD2">
        <w:rPr>
          <w:rFonts w:hint="cs"/>
          <w:b/>
          <w:rtl/>
        </w:rPr>
        <w:t>را</w:t>
      </w:r>
      <w:r w:rsidRPr="00F54FD2">
        <w:rPr>
          <w:b/>
          <w:rtl/>
        </w:rPr>
        <w:t xml:space="preserve"> </w:t>
      </w:r>
      <w:r w:rsidRPr="00F54FD2">
        <w:rPr>
          <w:rFonts w:hint="cs"/>
          <w:b/>
          <w:rtl/>
        </w:rPr>
        <w:t>پایش</w:t>
      </w:r>
      <w:r w:rsidRPr="00F54FD2">
        <w:rPr>
          <w:b/>
          <w:rtl/>
        </w:rPr>
        <w:t xml:space="preserve"> </w:t>
      </w:r>
      <w:r w:rsidRPr="00F54FD2">
        <w:rPr>
          <w:rFonts w:hint="cs"/>
          <w:b/>
          <w:rtl/>
        </w:rPr>
        <w:t>و</w:t>
      </w:r>
      <w:r w:rsidRPr="00F54FD2">
        <w:rPr>
          <w:b/>
          <w:rtl/>
        </w:rPr>
        <w:t xml:space="preserve"> </w:t>
      </w:r>
      <w:r w:rsidRPr="00F54FD2">
        <w:rPr>
          <w:rFonts w:hint="cs"/>
          <w:b/>
          <w:rtl/>
        </w:rPr>
        <w:t>تعدیل</w:t>
      </w:r>
      <w:r w:rsidRPr="00F54FD2">
        <w:rPr>
          <w:b/>
          <w:rtl/>
        </w:rPr>
        <w:t xml:space="preserve"> </w:t>
      </w:r>
      <w:r w:rsidRPr="00F54FD2">
        <w:rPr>
          <w:rFonts w:hint="cs"/>
          <w:b/>
          <w:rtl/>
        </w:rPr>
        <w:t>کند</w:t>
      </w:r>
      <w:r w:rsidRPr="00F54FD2">
        <w:rPr>
          <w:b/>
          <w:rtl/>
        </w:rPr>
        <w:t xml:space="preserve"> </w:t>
      </w:r>
      <w:r w:rsidRPr="00F54FD2">
        <w:rPr>
          <w:rFonts w:hint="cs"/>
          <w:b/>
          <w:rtl/>
        </w:rPr>
        <w:t>تا</w:t>
      </w:r>
      <w:r w:rsidRPr="00F54FD2">
        <w:rPr>
          <w:b/>
          <w:rtl/>
        </w:rPr>
        <w:t xml:space="preserve"> </w:t>
      </w:r>
      <w:r w:rsidRPr="00F54FD2">
        <w:rPr>
          <w:rFonts w:hint="cs"/>
          <w:b/>
          <w:rtl/>
        </w:rPr>
        <w:t>در</w:t>
      </w:r>
      <w:r w:rsidRPr="00F54FD2">
        <w:rPr>
          <w:b/>
          <w:rtl/>
        </w:rPr>
        <w:t xml:space="preserve"> </w:t>
      </w:r>
      <w:r w:rsidRPr="00F54FD2">
        <w:rPr>
          <w:rFonts w:hint="cs"/>
          <w:b/>
          <w:rtl/>
        </w:rPr>
        <w:t>برابر</w:t>
      </w:r>
      <w:r w:rsidRPr="00F54FD2">
        <w:rPr>
          <w:b/>
          <w:rtl/>
        </w:rPr>
        <w:t xml:space="preserve"> </w:t>
      </w:r>
      <w:r w:rsidRPr="00F54FD2">
        <w:rPr>
          <w:rFonts w:hint="cs"/>
          <w:b/>
          <w:rtl/>
        </w:rPr>
        <w:t>تغییرات</w:t>
      </w:r>
      <w:r w:rsidRPr="00F54FD2">
        <w:rPr>
          <w:b/>
          <w:rtl/>
        </w:rPr>
        <w:t xml:space="preserve"> </w:t>
      </w:r>
      <w:r w:rsidRPr="00F54FD2">
        <w:rPr>
          <w:rFonts w:hint="cs"/>
          <w:b/>
          <w:rtl/>
        </w:rPr>
        <w:t>بازار</w:t>
      </w:r>
      <w:r w:rsidRPr="00F54FD2">
        <w:rPr>
          <w:b/>
          <w:rtl/>
        </w:rPr>
        <w:t xml:space="preserve"> </w:t>
      </w:r>
      <w:r w:rsidRPr="00F54FD2">
        <w:rPr>
          <w:rFonts w:hint="cs"/>
          <w:b/>
          <w:rtl/>
        </w:rPr>
        <w:t>مقاومت</w:t>
      </w:r>
      <w:r w:rsidRPr="00F54FD2">
        <w:rPr>
          <w:b/>
          <w:rtl/>
        </w:rPr>
        <w:t xml:space="preserve"> </w:t>
      </w:r>
      <w:r w:rsidRPr="00F54FD2">
        <w:rPr>
          <w:rFonts w:hint="cs"/>
          <w:b/>
          <w:rtl/>
        </w:rPr>
        <w:t>بیشتری</w:t>
      </w:r>
      <w:r w:rsidRPr="00F54FD2">
        <w:rPr>
          <w:b/>
          <w:rtl/>
        </w:rPr>
        <w:t xml:space="preserve"> </w:t>
      </w:r>
      <w:r w:rsidRPr="00F54FD2">
        <w:rPr>
          <w:rFonts w:hint="cs"/>
          <w:b/>
          <w:rtl/>
        </w:rPr>
        <w:t>داشته</w:t>
      </w:r>
      <w:r w:rsidRPr="00F54FD2">
        <w:rPr>
          <w:b/>
          <w:rtl/>
        </w:rPr>
        <w:t xml:space="preserve"> </w:t>
      </w:r>
      <w:r w:rsidRPr="00F54FD2">
        <w:rPr>
          <w:rFonts w:hint="cs"/>
          <w:b/>
          <w:rtl/>
        </w:rPr>
        <w:t>باشد</w:t>
      </w:r>
      <w:r w:rsidRPr="00F54FD2">
        <w:rPr>
          <w:b/>
          <w:rtl/>
        </w:rPr>
        <w:t xml:space="preserve">. </w:t>
      </w:r>
      <w:r w:rsidRPr="00F54FD2">
        <w:rPr>
          <w:rFonts w:hint="cs"/>
          <w:b/>
          <w:rtl/>
        </w:rPr>
        <w:t>استفاده</w:t>
      </w:r>
      <w:r w:rsidRPr="00F54FD2">
        <w:rPr>
          <w:b/>
          <w:rtl/>
        </w:rPr>
        <w:t xml:space="preserve"> </w:t>
      </w:r>
      <w:r w:rsidRPr="00F54FD2">
        <w:rPr>
          <w:rFonts w:hint="cs"/>
          <w:b/>
          <w:rtl/>
        </w:rPr>
        <w:t>از</w:t>
      </w:r>
      <w:r w:rsidRPr="00F54FD2">
        <w:rPr>
          <w:b/>
          <w:rtl/>
        </w:rPr>
        <w:t xml:space="preserve"> </w:t>
      </w:r>
      <w:r w:rsidRPr="00F54FD2">
        <w:rPr>
          <w:rFonts w:hint="cs"/>
          <w:b/>
          <w:rtl/>
        </w:rPr>
        <w:t>گریک‌ها</w:t>
      </w:r>
      <w:r w:rsidRPr="00F54FD2">
        <w:rPr>
          <w:b/>
          <w:rtl/>
        </w:rPr>
        <w:t xml:space="preserve"> </w:t>
      </w:r>
      <w:r w:rsidRPr="00F54FD2">
        <w:rPr>
          <w:rFonts w:hint="cs"/>
          <w:b/>
          <w:rtl/>
        </w:rPr>
        <w:t>نقش</w:t>
      </w:r>
      <w:r w:rsidRPr="00F54FD2">
        <w:rPr>
          <w:b/>
          <w:rtl/>
        </w:rPr>
        <w:t xml:space="preserve"> </w:t>
      </w:r>
      <w:r w:rsidRPr="00F54FD2">
        <w:rPr>
          <w:rFonts w:hint="cs"/>
          <w:b/>
          <w:rtl/>
        </w:rPr>
        <w:t>کلیدی</w:t>
      </w:r>
      <w:r w:rsidRPr="00F54FD2">
        <w:rPr>
          <w:b/>
          <w:rtl/>
        </w:rPr>
        <w:t xml:space="preserve"> </w:t>
      </w:r>
      <w:r w:rsidRPr="00F54FD2">
        <w:rPr>
          <w:rFonts w:hint="cs"/>
          <w:b/>
          <w:rtl/>
        </w:rPr>
        <w:t>در</w:t>
      </w:r>
      <w:r w:rsidRPr="00F54FD2">
        <w:rPr>
          <w:b/>
          <w:rtl/>
        </w:rPr>
        <w:t xml:space="preserve"> </w:t>
      </w:r>
      <w:r w:rsidRPr="00F54FD2">
        <w:rPr>
          <w:rFonts w:hint="cs"/>
          <w:b/>
          <w:rtl/>
        </w:rPr>
        <w:t>درک</w:t>
      </w:r>
      <w:r w:rsidRPr="00F54FD2">
        <w:rPr>
          <w:b/>
          <w:rtl/>
        </w:rPr>
        <w:t xml:space="preserve"> </w:t>
      </w:r>
      <w:r w:rsidRPr="00F54FD2">
        <w:rPr>
          <w:rFonts w:hint="cs"/>
          <w:b/>
          <w:rtl/>
        </w:rPr>
        <w:t>تأثیر</w:t>
      </w:r>
      <w:r w:rsidRPr="00F54FD2">
        <w:rPr>
          <w:b/>
          <w:rtl/>
        </w:rPr>
        <w:t xml:space="preserve"> </w:t>
      </w:r>
      <w:r w:rsidRPr="00F54FD2">
        <w:rPr>
          <w:rFonts w:hint="cs"/>
          <w:b/>
          <w:rtl/>
        </w:rPr>
        <w:t>این</w:t>
      </w:r>
      <w:r w:rsidRPr="00F54FD2">
        <w:rPr>
          <w:b/>
          <w:rtl/>
        </w:rPr>
        <w:t xml:space="preserve"> </w:t>
      </w:r>
      <w:r w:rsidRPr="00F54FD2">
        <w:rPr>
          <w:rFonts w:hint="cs"/>
          <w:b/>
          <w:rtl/>
        </w:rPr>
        <w:t>تغییرات</w:t>
      </w:r>
      <w:r w:rsidRPr="00F54FD2">
        <w:rPr>
          <w:b/>
          <w:rtl/>
        </w:rPr>
        <w:t xml:space="preserve"> </w:t>
      </w:r>
      <w:r w:rsidRPr="00F54FD2">
        <w:rPr>
          <w:rFonts w:hint="cs"/>
          <w:b/>
          <w:rtl/>
        </w:rPr>
        <w:t>و</w:t>
      </w:r>
      <w:r w:rsidRPr="00F54FD2">
        <w:rPr>
          <w:b/>
          <w:rtl/>
        </w:rPr>
        <w:t xml:space="preserve"> </w:t>
      </w:r>
      <w:r w:rsidRPr="00F54FD2">
        <w:rPr>
          <w:rFonts w:hint="cs"/>
          <w:b/>
          <w:rtl/>
        </w:rPr>
        <w:t>اتخاذ</w:t>
      </w:r>
      <w:r w:rsidRPr="00F54FD2">
        <w:rPr>
          <w:b/>
          <w:rtl/>
        </w:rPr>
        <w:t xml:space="preserve"> </w:t>
      </w:r>
      <w:r w:rsidRPr="00F54FD2">
        <w:rPr>
          <w:rFonts w:hint="cs"/>
          <w:b/>
          <w:rtl/>
        </w:rPr>
        <w:t>تصمیمات</w:t>
      </w:r>
      <w:r w:rsidRPr="00F54FD2">
        <w:rPr>
          <w:b/>
          <w:rtl/>
        </w:rPr>
        <w:t xml:space="preserve"> </w:t>
      </w:r>
      <w:r w:rsidRPr="00F54FD2">
        <w:rPr>
          <w:rFonts w:hint="cs"/>
          <w:b/>
          <w:rtl/>
        </w:rPr>
        <w:t>اصلاحی</w:t>
      </w:r>
      <w:r w:rsidRPr="00F54FD2">
        <w:rPr>
          <w:b/>
          <w:rtl/>
        </w:rPr>
        <w:t xml:space="preserve"> </w:t>
      </w:r>
      <w:r w:rsidRPr="00F54FD2">
        <w:rPr>
          <w:rFonts w:hint="cs"/>
          <w:b/>
          <w:rtl/>
        </w:rPr>
        <w:t>دارد</w:t>
      </w:r>
      <w:r w:rsidRPr="00F54FD2">
        <w:rPr>
          <w:b/>
          <w:rtl/>
        </w:rPr>
        <w:t xml:space="preserve">. </w:t>
      </w:r>
      <w:r w:rsidRPr="00F54FD2">
        <w:rPr>
          <w:rFonts w:hint="cs"/>
          <w:b/>
          <w:rtl/>
        </w:rPr>
        <w:t>علی</w:t>
      </w:r>
      <w:r w:rsidRPr="00F54FD2">
        <w:rPr>
          <w:b/>
          <w:rtl/>
        </w:rPr>
        <w:t xml:space="preserve"> </w:t>
      </w:r>
      <w:r w:rsidRPr="00F54FD2">
        <w:rPr>
          <w:rFonts w:hint="cs"/>
          <w:b/>
          <w:rtl/>
        </w:rPr>
        <w:t>با</w:t>
      </w:r>
      <w:r w:rsidRPr="00F54FD2">
        <w:rPr>
          <w:b/>
          <w:rtl/>
        </w:rPr>
        <w:t xml:space="preserve"> </w:t>
      </w:r>
      <w:r w:rsidRPr="00F54FD2">
        <w:rPr>
          <w:rFonts w:hint="cs"/>
          <w:b/>
          <w:rtl/>
        </w:rPr>
        <w:t>اجرای</w:t>
      </w:r>
      <w:r w:rsidRPr="00F54FD2">
        <w:rPr>
          <w:b/>
          <w:rtl/>
        </w:rPr>
        <w:t xml:space="preserve"> </w:t>
      </w:r>
      <w:r w:rsidRPr="00F54FD2">
        <w:rPr>
          <w:rFonts w:hint="cs"/>
          <w:b/>
          <w:rtl/>
        </w:rPr>
        <w:t>استراتژی‌های</w:t>
      </w:r>
      <w:r w:rsidRPr="00F54FD2">
        <w:rPr>
          <w:b/>
          <w:rtl/>
        </w:rPr>
        <w:t xml:space="preserve"> </w:t>
      </w:r>
      <w:r w:rsidRPr="00F54FD2">
        <w:rPr>
          <w:rFonts w:hint="cs"/>
          <w:b/>
          <w:rtl/>
        </w:rPr>
        <w:t>هجینگ</w:t>
      </w:r>
      <w:r w:rsidRPr="00F54FD2">
        <w:rPr>
          <w:b/>
          <w:rtl/>
        </w:rPr>
        <w:t xml:space="preserve"> </w:t>
      </w:r>
      <w:r w:rsidRPr="00F54FD2">
        <w:rPr>
          <w:rFonts w:hint="cs"/>
          <w:b/>
          <w:rtl/>
        </w:rPr>
        <w:t>و</w:t>
      </w:r>
      <w:r w:rsidRPr="00F54FD2">
        <w:rPr>
          <w:b/>
          <w:rtl/>
        </w:rPr>
        <w:t xml:space="preserve"> </w:t>
      </w:r>
      <w:r w:rsidRPr="00F54FD2">
        <w:rPr>
          <w:rFonts w:hint="cs"/>
          <w:b/>
          <w:rtl/>
        </w:rPr>
        <w:t>تعدیل،</w:t>
      </w:r>
      <w:r w:rsidRPr="00F54FD2">
        <w:rPr>
          <w:b/>
          <w:rtl/>
        </w:rPr>
        <w:t xml:space="preserve"> </w:t>
      </w:r>
      <w:r w:rsidRPr="00F54FD2">
        <w:rPr>
          <w:rFonts w:hint="cs"/>
          <w:b/>
          <w:rtl/>
        </w:rPr>
        <w:t>توانست</w:t>
      </w:r>
      <w:r w:rsidRPr="00F54FD2">
        <w:rPr>
          <w:b/>
          <w:rtl/>
        </w:rPr>
        <w:t xml:space="preserve"> </w:t>
      </w:r>
      <w:r w:rsidRPr="00F54FD2">
        <w:rPr>
          <w:rFonts w:hint="cs"/>
          <w:b/>
          <w:rtl/>
        </w:rPr>
        <w:t>ضررهای</w:t>
      </w:r>
      <w:r w:rsidRPr="00F54FD2">
        <w:rPr>
          <w:b/>
          <w:rtl/>
        </w:rPr>
        <w:t xml:space="preserve"> </w:t>
      </w:r>
      <w:r w:rsidRPr="00F54FD2">
        <w:rPr>
          <w:rFonts w:hint="cs"/>
          <w:b/>
          <w:rtl/>
        </w:rPr>
        <w:t>احتمالی</w:t>
      </w:r>
      <w:r w:rsidRPr="00F54FD2">
        <w:rPr>
          <w:b/>
          <w:rtl/>
        </w:rPr>
        <w:t xml:space="preserve"> </w:t>
      </w:r>
      <w:r w:rsidRPr="00F54FD2">
        <w:rPr>
          <w:rFonts w:hint="cs"/>
          <w:b/>
          <w:rtl/>
        </w:rPr>
        <w:t>را</w:t>
      </w:r>
      <w:r w:rsidRPr="00F54FD2">
        <w:rPr>
          <w:b/>
          <w:rtl/>
        </w:rPr>
        <w:t xml:space="preserve"> </w:t>
      </w:r>
      <w:r w:rsidRPr="00F54FD2">
        <w:rPr>
          <w:rFonts w:hint="cs"/>
          <w:b/>
          <w:rtl/>
        </w:rPr>
        <w:t>کاهش</w:t>
      </w:r>
      <w:r w:rsidRPr="00F54FD2">
        <w:rPr>
          <w:b/>
          <w:rtl/>
        </w:rPr>
        <w:t xml:space="preserve"> </w:t>
      </w:r>
      <w:r w:rsidRPr="00F54FD2">
        <w:rPr>
          <w:rFonts w:hint="cs"/>
          <w:b/>
          <w:rtl/>
        </w:rPr>
        <w:t>داده</w:t>
      </w:r>
      <w:r w:rsidRPr="00F54FD2">
        <w:rPr>
          <w:b/>
          <w:rtl/>
        </w:rPr>
        <w:t xml:space="preserve"> </w:t>
      </w:r>
      <w:r w:rsidRPr="00F54FD2">
        <w:rPr>
          <w:rFonts w:hint="cs"/>
          <w:b/>
          <w:rtl/>
        </w:rPr>
        <w:t>و</w:t>
      </w:r>
      <w:r w:rsidRPr="00F54FD2">
        <w:rPr>
          <w:b/>
          <w:rtl/>
        </w:rPr>
        <w:t xml:space="preserve"> </w:t>
      </w:r>
      <w:r w:rsidRPr="00F54FD2">
        <w:rPr>
          <w:rFonts w:hint="cs"/>
          <w:b/>
          <w:rtl/>
        </w:rPr>
        <w:t>پرتفوی</w:t>
      </w:r>
      <w:r w:rsidRPr="00F54FD2">
        <w:rPr>
          <w:b/>
          <w:rtl/>
        </w:rPr>
        <w:t xml:space="preserve"> </w:t>
      </w:r>
      <w:r w:rsidRPr="00F54FD2">
        <w:rPr>
          <w:rFonts w:hint="cs"/>
          <w:b/>
          <w:rtl/>
        </w:rPr>
        <w:t>خود</w:t>
      </w:r>
      <w:r w:rsidRPr="00F54FD2">
        <w:rPr>
          <w:b/>
          <w:rtl/>
        </w:rPr>
        <w:t xml:space="preserve"> </w:t>
      </w:r>
      <w:r w:rsidRPr="00F54FD2">
        <w:rPr>
          <w:rFonts w:hint="cs"/>
          <w:b/>
          <w:rtl/>
        </w:rPr>
        <w:t>را</w:t>
      </w:r>
      <w:r w:rsidRPr="00F54FD2">
        <w:rPr>
          <w:b/>
          <w:rtl/>
        </w:rPr>
        <w:t xml:space="preserve"> </w:t>
      </w:r>
      <w:r w:rsidRPr="00F54FD2">
        <w:rPr>
          <w:rFonts w:hint="cs"/>
          <w:b/>
          <w:rtl/>
        </w:rPr>
        <w:t>بهینه‌سازی</w:t>
      </w:r>
      <w:r w:rsidRPr="00F54FD2">
        <w:rPr>
          <w:b/>
          <w:rtl/>
        </w:rPr>
        <w:t xml:space="preserve"> </w:t>
      </w:r>
      <w:r w:rsidRPr="00F54FD2">
        <w:rPr>
          <w:rFonts w:hint="cs"/>
          <w:b/>
          <w:rtl/>
        </w:rPr>
        <w:t>کند</w:t>
      </w:r>
      <w:r w:rsidRPr="00F54FD2">
        <w:rPr>
          <w:b/>
          <w:rtl/>
        </w:rPr>
        <w:t>.</w:t>
      </w:r>
    </w:p>
    <w:p w14:paraId="15EDA2DB" w14:textId="281592AA" w:rsidR="00A06A9C" w:rsidRPr="00A06A9C" w:rsidRDefault="00F54FD2" w:rsidP="00F54FD2">
      <w:pPr>
        <w:spacing w:line="360" w:lineRule="auto"/>
        <w:rPr>
          <w:b/>
          <w:rtl/>
        </w:rPr>
      </w:pPr>
      <w:r w:rsidRPr="00F54FD2">
        <w:rPr>
          <w:rFonts w:ascii="Segoe UI Symbol" w:hAnsi="Segoe UI Symbol" w:cs="Segoe UI Symbol"/>
          <w:b/>
        </w:rPr>
        <w:t>🔹</w:t>
      </w:r>
      <w:r w:rsidRPr="00F54FD2">
        <w:rPr>
          <w:b/>
          <w:rtl/>
        </w:rPr>
        <w:t xml:space="preserve"> </w:t>
      </w:r>
      <w:r w:rsidRPr="00F54FD2">
        <w:rPr>
          <w:rFonts w:hint="cs"/>
          <w:b/>
          <w:rtl/>
        </w:rPr>
        <w:t>نتیجه</w:t>
      </w:r>
      <w:r w:rsidRPr="00F54FD2">
        <w:rPr>
          <w:b/>
          <w:rtl/>
        </w:rPr>
        <w:t xml:space="preserve">: </w:t>
      </w:r>
      <w:r w:rsidRPr="00F54FD2">
        <w:rPr>
          <w:rFonts w:hint="cs"/>
          <w:b/>
          <w:rtl/>
        </w:rPr>
        <w:t>پایش</w:t>
      </w:r>
      <w:r w:rsidRPr="00F54FD2">
        <w:rPr>
          <w:b/>
          <w:rtl/>
        </w:rPr>
        <w:t xml:space="preserve"> </w:t>
      </w:r>
      <w:r w:rsidRPr="00F54FD2">
        <w:rPr>
          <w:rFonts w:hint="cs"/>
          <w:b/>
          <w:rtl/>
        </w:rPr>
        <w:t>و</w:t>
      </w:r>
      <w:r w:rsidRPr="00F54FD2">
        <w:rPr>
          <w:b/>
          <w:rtl/>
        </w:rPr>
        <w:t xml:space="preserve"> </w:t>
      </w:r>
      <w:r w:rsidRPr="00F54FD2">
        <w:rPr>
          <w:rFonts w:hint="cs"/>
          <w:b/>
          <w:rtl/>
        </w:rPr>
        <w:t>تعدیل</w:t>
      </w:r>
      <w:r w:rsidRPr="00F54FD2">
        <w:rPr>
          <w:b/>
          <w:rtl/>
        </w:rPr>
        <w:t xml:space="preserve"> </w:t>
      </w:r>
      <w:r w:rsidRPr="00F54FD2">
        <w:rPr>
          <w:rFonts w:hint="cs"/>
          <w:b/>
          <w:rtl/>
        </w:rPr>
        <w:t>مداوم</w:t>
      </w:r>
      <w:r w:rsidRPr="00F54FD2">
        <w:rPr>
          <w:b/>
          <w:rtl/>
        </w:rPr>
        <w:t xml:space="preserve"> </w:t>
      </w:r>
      <w:r w:rsidRPr="00F54FD2">
        <w:rPr>
          <w:rFonts w:hint="cs"/>
          <w:b/>
          <w:rtl/>
        </w:rPr>
        <w:t>پرتفوی</w:t>
      </w:r>
      <w:r w:rsidRPr="00F54FD2">
        <w:rPr>
          <w:b/>
          <w:rtl/>
        </w:rPr>
        <w:t xml:space="preserve"> </w:t>
      </w:r>
      <w:r w:rsidRPr="00F54FD2">
        <w:rPr>
          <w:rFonts w:hint="cs"/>
          <w:b/>
          <w:rtl/>
        </w:rPr>
        <w:t>آپشن،</w:t>
      </w:r>
      <w:r w:rsidRPr="00F54FD2">
        <w:rPr>
          <w:b/>
          <w:rtl/>
        </w:rPr>
        <w:t xml:space="preserve"> </w:t>
      </w:r>
      <w:r w:rsidRPr="00F54FD2">
        <w:rPr>
          <w:rFonts w:hint="cs"/>
          <w:b/>
          <w:rtl/>
        </w:rPr>
        <w:t>معامله‌گران</w:t>
      </w:r>
      <w:r w:rsidRPr="00F54FD2">
        <w:rPr>
          <w:b/>
          <w:rtl/>
        </w:rPr>
        <w:t xml:space="preserve"> </w:t>
      </w:r>
      <w:r w:rsidRPr="00F54FD2">
        <w:rPr>
          <w:rFonts w:hint="cs"/>
          <w:b/>
          <w:rtl/>
        </w:rPr>
        <w:t>را</w:t>
      </w:r>
      <w:r w:rsidRPr="00F54FD2">
        <w:rPr>
          <w:b/>
          <w:rtl/>
        </w:rPr>
        <w:t xml:space="preserve"> </w:t>
      </w:r>
      <w:r w:rsidRPr="00F54FD2">
        <w:rPr>
          <w:rFonts w:hint="cs"/>
          <w:b/>
          <w:rtl/>
        </w:rPr>
        <w:t>قادر</w:t>
      </w:r>
      <w:r w:rsidRPr="00F54FD2">
        <w:rPr>
          <w:b/>
          <w:rtl/>
        </w:rPr>
        <w:t xml:space="preserve"> </w:t>
      </w:r>
      <w:r w:rsidRPr="00F54FD2">
        <w:rPr>
          <w:rFonts w:hint="cs"/>
          <w:b/>
          <w:rtl/>
        </w:rPr>
        <w:t>می‌سازد</w:t>
      </w:r>
      <w:r w:rsidRPr="00F54FD2">
        <w:rPr>
          <w:b/>
          <w:rtl/>
        </w:rPr>
        <w:t xml:space="preserve"> </w:t>
      </w:r>
      <w:r w:rsidRPr="00F54FD2">
        <w:rPr>
          <w:rFonts w:hint="cs"/>
          <w:b/>
          <w:rtl/>
        </w:rPr>
        <w:t>تا</w:t>
      </w:r>
      <w:r w:rsidRPr="00F54FD2">
        <w:rPr>
          <w:b/>
          <w:rtl/>
        </w:rPr>
        <w:t xml:space="preserve"> </w:t>
      </w:r>
      <w:r w:rsidRPr="00F54FD2">
        <w:rPr>
          <w:rFonts w:hint="cs"/>
          <w:b/>
          <w:rtl/>
        </w:rPr>
        <w:t>ریسک</w:t>
      </w:r>
      <w:r w:rsidRPr="00F54FD2">
        <w:rPr>
          <w:b/>
          <w:rtl/>
        </w:rPr>
        <w:t xml:space="preserve"> </w:t>
      </w:r>
      <w:r w:rsidRPr="00F54FD2">
        <w:rPr>
          <w:rFonts w:hint="cs"/>
          <w:b/>
          <w:rtl/>
        </w:rPr>
        <w:t>خود</w:t>
      </w:r>
      <w:r w:rsidRPr="00F54FD2">
        <w:rPr>
          <w:b/>
          <w:rtl/>
        </w:rPr>
        <w:t xml:space="preserve"> </w:t>
      </w:r>
      <w:r w:rsidRPr="00F54FD2">
        <w:rPr>
          <w:rFonts w:hint="cs"/>
          <w:b/>
          <w:rtl/>
        </w:rPr>
        <w:t>را</w:t>
      </w:r>
      <w:r w:rsidRPr="00F54FD2">
        <w:rPr>
          <w:b/>
          <w:rtl/>
        </w:rPr>
        <w:t xml:space="preserve"> </w:t>
      </w:r>
      <w:r w:rsidRPr="00F54FD2">
        <w:rPr>
          <w:rFonts w:hint="cs"/>
          <w:b/>
          <w:rtl/>
        </w:rPr>
        <w:t>کاهش</w:t>
      </w:r>
      <w:r w:rsidRPr="00F54FD2">
        <w:rPr>
          <w:b/>
          <w:rtl/>
        </w:rPr>
        <w:t xml:space="preserve"> </w:t>
      </w:r>
      <w:r w:rsidRPr="00F54FD2">
        <w:rPr>
          <w:rFonts w:hint="cs"/>
          <w:b/>
          <w:rtl/>
        </w:rPr>
        <w:t>داده</w:t>
      </w:r>
      <w:r w:rsidRPr="00F54FD2">
        <w:rPr>
          <w:b/>
          <w:rtl/>
        </w:rPr>
        <w:t xml:space="preserve"> </w:t>
      </w:r>
      <w:r w:rsidRPr="00F54FD2">
        <w:rPr>
          <w:rFonts w:hint="cs"/>
          <w:b/>
          <w:rtl/>
        </w:rPr>
        <w:t>و</w:t>
      </w:r>
      <w:r w:rsidRPr="00F54FD2">
        <w:rPr>
          <w:b/>
          <w:rtl/>
        </w:rPr>
        <w:t xml:space="preserve"> </w:t>
      </w:r>
      <w:r w:rsidRPr="00F54FD2">
        <w:rPr>
          <w:rFonts w:hint="cs"/>
          <w:b/>
          <w:rtl/>
        </w:rPr>
        <w:t>بازدهی</w:t>
      </w:r>
      <w:r w:rsidRPr="00F54FD2">
        <w:rPr>
          <w:b/>
          <w:rtl/>
        </w:rPr>
        <w:t xml:space="preserve"> </w:t>
      </w:r>
      <w:r w:rsidRPr="00F54FD2">
        <w:rPr>
          <w:rFonts w:hint="cs"/>
          <w:b/>
          <w:rtl/>
        </w:rPr>
        <w:t>معاملات</w:t>
      </w:r>
      <w:r w:rsidRPr="00F54FD2">
        <w:rPr>
          <w:b/>
          <w:rtl/>
        </w:rPr>
        <w:t xml:space="preserve"> </w:t>
      </w:r>
      <w:r w:rsidRPr="00F54FD2">
        <w:rPr>
          <w:rFonts w:hint="cs"/>
          <w:b/>
          <w:rtl/>
        </w:rPr>
        <w:t>را</w:t>
      </w:r>
      <w:r w:rsidRPr="00F54FD2">
        <w:rPr>
          <w:b/>
          <w:rtl/>
        </w:rPr>
        <w:t xml:space="preserve"> </w:t>
      </w:r>
      <w:r w:rsidRPr="00F54FD2">
        <w:rPr>
          <w:rFonts w:hint="cs"/>
          <w:b/>
          <w:rtl/>
        </w:rPr>
        <w:t>بهبود</w:t>
      </w:r>
      <w:r w:rsidRPr="00F54FD2">
        <w:rPr>
          <w:b/>
          <w:rtl/>
        </w:rPr>
        <w:t xml:space="preserve"> </w:t>
      </w:r>
      <w:r w:rsidRPr="00F54FD2">
        <w:rPr>
          <w:rFonts w:hint="cs"/>
          <w:b/>
          <w:rtl/>
        </w:rPr>
        <w:t>ببخشند</w:t>
      </w:r>
      <w:r w:rsidRPr="00F54FD2">
        <w:rPr>
          <w:b/>
          <w:rtl/>
        </w:rPr>
        <w:t>.</w:t>
      </w:r>
    </w:p>
    <w:p w14:paraId="588D5EBC" w14:textId="77777777" w:rsidR="00A06A9C" w:rsidRPr="00A06A9C" w:rsidRDefault="00A06A9C" w:rsidP="00A06A9C">
      <w:pPr>
        <w:spacing w:line="360" w:lineRule="auto"/>
        <w:rPr>
          <w:b/>
          <w:rtl/>
        </w:rPr>
      </w:pPr>
    </w:p>
    <w:p w14:paraId="42782E75" w14:textId="77777777" w:rsidR="00A06A9C" w:rsidRPr="00A06A9C" w:rsidRDefault="00A06A9C" w:rsidP="00A06A9C">
      <w:pPr>
        <w:spacing w:line="360" w:lineRule="auto"/>
        <w:rPr>
          <w:b/>
          <w:rtl/>
        </w:rPr>
      </w:pPr>
    </w:p>
    <w:p w14:paraId="179B2861" w14:textId="77777777" w:rsidR="00A06A9C" w:rsidRPr="00A06A9C" w:rsidRDefault="00A06A9C" w:rsidP="00A06A9C">
      <w:pPr>
        <w:spacing w:line="360" w:lineRule="auto"/>
        <w:rPr>
          <w:b/>
          <w:rtl/>
        </w:rPr>
      </w:pPr>
    </w:p>
    <w:p w14:paraId="3668DDF7" w14:textId="77777777" w:rsidR="00A06A9C" w:rsidRPr="00A06A9C" w:rsidRDefault="00A06A9C" w:rsidP="00A06A9C">
      <w:pPr>
        <w:spacing w:line="360" w:lineRule="auto"/>
        <w:rPr>
          <w:b/>
          <w:rtl/>
        </w:rPr>
      </w:pPr>
    </w:p>
    <w:p w14:paraId="4972ED25" w14:textId="77777777" w:rsidR="00A06A9C" w:rsidRDefault="00A06A9C" w:rsidP="003F1881">
      <w:pPr>
        <w:spacing w:line="360" w:lineRule="auto"/>
        <w:rPr>
          <w:b/>
          <w:rtl/>
        </w:rPr>
      </w:pPr>
    </w:p>
    <w:p w14:paraId="379296A7" w14:textId="73D0BF0D" w:rsidR="004120A3" w:rsidRDefault="003F1881" w:rsidP="00F54FD2">
      <w:pPr>
        <w:spacing w:line="360" w:lineRule="auto"/>
        <w:rPr>
          <w:rtl/>
        </w:rPr>
      </w:pPr>
      <w:r w:rsidRPr="003F1881">
        <w:rPr>
          <w:b/>
          <w:rtl/>
        </w:rPr>
        <w:t xml:space="preserve">. </w:t>
      </w:r>
    </w:p>
    <w:p w14:paraId="0DAA4EC7" w14:textId="77777777" w:rsidR="004120A3" w:rsidRDefault="004120A3" w:rsidP="004120A3">
      <w:pPr>
        <w:spacing w:line="360" w:lineRule="auto"/>
        <w:rPr>
          <w:rtl/>
        </w:rPr>
      </w:pPr>
    </w:p>
    <w:p w14:paraId="599CCE0E" w14:textId="77777777" w:rsidR="004120A3" w:rsidRDefault="004120A3" w:rsidP="004120A3">
      <w:pPr>
        <w:spacing w:line="360" w:lineRule="auto"/>
        <w:rPr>
          <w:rtl/>
        </w:rPr>
      </w:pPr>
    </w:p>
    <w:p w14:paraId="78BEBCD2" w14:textId="6ED6CF64" w:rsidR="00E35B88" w:rsidRDefault="00E35B88" w:rsidP="003E300D">
      <w:pPr>
        <w:spacing w:line="360" w:lineRule="auto"/>
        <w:jc w:val="both"/>
        <w:rPr>
          <w:b/>
          <w:bCs/>
          <w:sz w:val="24"/>
          <w:rtl/>
        </w:rPr>
      </w:pPr>
    </w:p>
    <w:p w14:paraId="37ACDB38" w14:textId="77777777" w:rsidR="00E35B88" w:rsidRPr="003E300D" w:rsidRDefault="00E35B88" w:rsidP="003E300D">
      <w:pPr>
        <w:spacing w:line="360" w:lineRule="auto"/>
        <w:jc w:val="both"/>
        <w:rPr>
          <w:b/>
          <w:bCs/>
          <w:sz w:val="24"/>
          <w:rtl/>
        </w:rPr>
      </w:pPr>
    </w:p>
    <w:p w14:paraId="7D8B5C30" w14:textId="77777777" w:rsidR="00BB35CE" w:rsidRDefault="003E300D" w:rsidP="00BB35CE">
      <w:pPr>
        <w:pStyle w:val="Heading3"/>
        <w:jc w:val="center"/>
        <w:rPr>
          <w:sz w:val="44"/>
          <w:szCs w:val="44"/>
          <w:rtl/>
        </w:rPr>
      </w:pPr>
      <w:bookmarkStart w:id="154" w:name="_Toc194885410"/>
      <w:r w:rsidRPr="000B2DFC">
        <w:rPr>
          <w:rFonts w:hint="cs"/>
          <w:sz w:val="44"/>
          <w:szCs w:val="44"/>
          <w:rtl/>
        </w:rPr>
        <w:lastRenderedPageBreak/>
        <w:t xml:space="preserve">فصل </w:t>
      </w:r>
      <w:r w:rsidR="00BB35CE">
        <w:rPr>
          <w:rFonts w:hint="cs"/>
          <w:sz w:val="44"/>
          <w:szCs w:val="44"/>
          <w:rtl/>
        </w:rPr>
        <w:t>8</w:t>
      </w:r>
      <w:bookmarkEnd w:id="154"/>
    </w:p>
    <w:p w14:paraId="7AEB1726" w14:textId="793EE95C" w:rsidR="00ED6CCD" w:rsidRPr="000B2DFC" w:rsidRDefault="00ED6CCD" w:rsidP="00BB35CE">
      <w:pPr>
        <w:pStyle w:val="Heading3"/>
        <w:jc w:val="center"/>
        <w:rPr>
          <w:sz w:val="44"/>
          <w:szCs w:val="44"/>
          <w:rtl/>
        </w:rPr>
      </w:pPr>
      <w:bookmarkStart w:id="155" w:name="_Toc194885411"/>
      <w:r w:rsidRPr="000B2DFC">
        <w:rPr>
          <w:rFonts w:hint="cs"/>
          <w:sz w:val="44"/>
          <w:szCs w:val="44"/>
          <w:rtl/>
        </w:rPr>
        <w:t>معاملات آپشن در بازار از دیجیتال</w:t>
      </w:r>
      <w:bookmarkEnd w:id="155"/>
    </w:p>
    <w:p w14:paraId="27E40E35" w14:textId="77777777" w:rsidR="003E300D" w:rsidRPr="003E300D" w:rsidRDefault="003E300D" w:rsidP="003E300D">
      <w:pPr>
        <w:spacing w:line="360" w:lineRule="auto"/>
        <w:jc w:val="both"/>
        <w:rPr>
          <w:b/>
          <w:bCs/>
          <w:sz w:val="24"/>
          <w:rtl/>
        </w:rPr>
      </w:pPr>
    </w:p>
    <w:p w14:paraId="7301D567" w14:textId="77777777" w:rsidR="003E300D" w:rsidRPr="003E300D" w:rsidRDefault="003E300D" w:rsidP="003E300D">
      <w:pPr>
        <w:spacing w:line="360" w:lineRule="auto"/>
        <w:jc w:val="both"/>
        <w:rPr>
          <w:b/>
          <w:bCs/>
          <w:sz w:val="24"/>
          <w:rtl/>
        </w:rPr>
      </w:pPr>
    </w:p>
    <w:p w14:paraId="2864BB91" w14:textId="77777777" w:rsidR="003E300D" w:rsidRPr="003E300D" w:rsidRDefault="003E300D" w:rsidP="003E300D">
      <w:pPr>
        <w:spacing w:line="360" w:lineRule="auto"/>
        <w:jc w:val="both"/>
        <w:rPr>
          <w:b/>
          <w:bCs/>
          <w:sz w:val="24"/>
          <w:rtl/>
        </w:rPr>
      </w:pPr>
    </w:p>
    <w:p w14:paraId="3B7C79ED" w14:textId="77777777" w:rsidR="003E300D" w:rsidRPr="003E300D" w:rsidRDefault="003E300D" w:rsidP="003E300D">
      <w:pPr>
        <w:spacing w:line="360" w:lineRule="auto"/>
        <w:jc w:val="both"/>
        <w:rPr>
          <w:b/>
          <w:bCs/>
          <w:sz w:val="24"/>
          <w:rtl/>
        </w:rPr>
      </w:pPr>
    </w:p>
    <w:p w14:paraId="315E412E" w14:textId="77777777" w:rsidR="003E300D" w:rsidRPr="003E300D" w:rsidRDefault="003E300D" w:rsidP="003E300D">
      <w:pPr>
        <w:spacing w:line="360" w:lineRule="auto"/>
        <w:jc w:val="both"/>
        <w:rPr>
          <w:b/>
          <w:bCs/>
          <w:sz w:val="24"/>
          <w:rtl/>
        </w:rPr>
      </w:pPr>
    </w:p>
    <w:p w14:paraId="07F75183" w14:textId="77777777" w:rsidR="003E300D" w:rsidRPr="003E300D" w:rsidRDefault="003E300D" w:rsidP="003E300D">
      <w:pPr>
        <w:spacing w:line="360" w:lineRule="auto"/>
        <w:jc w:val="both"/>
        <w:rPr>
          <w:b/>
          <w:bCs/>
          <w:sz w:val="24"/>
          <w:rtl/>
        </w:rPr>
      </w:pPr>
    </w:p>
    <w:p w14:paraId="35FED33A" w14:textId="77777777" w:rsidR="003E300D" w:rsidRPr="003E300D" w:rsidRDefault="003E300D" w:rsidP="003E300D">
      <w:pPr>
        <w:spacing w:line="360" w:lineRule="auto"/>
        <w:jc w:val="both"/>
        <w:rPr>
          <w:b/>
          <w:bCs/>
          <w:sz w:val="24"/>
          <w:rtl/>
        </w:rPr>
      </w:pPr>
    </w:p>
    <w:p w14:paraId="0BFA1A3C" w14:textId="77777777" w:rsidR="003E300D" w:rsidRPr="003E300D" w:rsidRDefault="003E300D" w:rsidP="003E300D">
      <w:pPr>
        <w:spacing w:line="360" w:lineRule="auto"/>
        <w:jc w:val="both"/>
        <w:rPr>
          <w:b/>
          <w:bCs/>
          <w:sz w:val="24"/>
          <w:rtl/>
        </w:rPr>
      </w:pPr>
    </w:p>
    <w:p w14:paraId="14CD3230" w14:textId="77777777" w:rsidR="003E300D" w:rsidRPr="003E300D" w:rsidRDefault="003E300D" w:rsidP="003E300D">
      <w:pPr>
        <w:spacing w:line="360" w:lineRule="auto"/>
        <w:jc w:val="both"/>
        <w:rPr>
          <w:b/>
          <w:bCs/>
          <w:sz w:val="24"/>
          <w:rtl/>
        </w:rPr>
      </w:pPr>
    </w:p>
    <w:p w14:paraId="1F0B0C5E" w14:textId="77777777" w:rsidR="003E300D" w:rsidRPr="003E300D" w:rsidRDefault="003E300D" w:rsidP="003E300D">
      <w:pPr>
        <w:spacing w:line="360" w:lineRule="auto"/>
        <w:jc w:val="both"/>
        <w:rPr>
          <w:b/>
          <w:bCs/>
          <w:sz w:val="24"/>
          <w:rtl/>
        </w:rPr>
      </w:pPr>
    </w:p>
    <w:p w14:paraId="05E63D15" w14:textId="77777777" w:rsidR="003E300D" w:rsidRPr="003E300D" w:rsidRDefault="003E300D" w:rsidP="003E300D">
      <w:pPr>
        <w:spacing w:line="360" w:lineRule="auto"/>
        <w:jc w:val="both"/>
        <w:rPr>
          <w:b/>
          <w:bCs/>
          <w:sz w:val="24"/>
          <w:rtl/>
        </w:rPr>
      </w:pPr>
    </w:p>
    <w:p w14:paraId="6CC1F451" w14:textId="77777777" w:rsidR="003E300D" w:rsidRDefault="003E300D" w:rsidP="003E300D">
      <w:pPr>
        <w:spacing w:line="360" w:lineRule="auto"/>
        <w:jc w:val="both"/>
        <w:rPr>
          <w:b/>
          <w:bCs/>
          <w:sz w:val="24"/>
          <w:rtl/>
        </w:rPr>
      </w:pPr>
    </w:p>
    <w:p w14:paraId="67C6AF46" w14:textId="77777777" w:rsidR="00A14F80" w:rsidRDefault="00A14F80" w:rsidP="003E300D">
      <w:pPr>
        <w:spacing w:line="360" w:lineRule="auto"/>
        <w:jc w:val="both"/>
        <w:rPr>
          <w:b/>
          <w:bCs/>
          <w:sz w:val="24"/>
          <w:rtl/>
        </w:rPr>
      </w:pPr>
    </w:p>
    <w:p w14:paraId="4C3F0757" w14:textId="77777777" w:rsidR="00A14F80" w:rsidRDefault="00A14F80" w:rsidP="003E300D">
      <w:pPr>
        <w:spacing w:line="360" w:lineRule="auto"/>
        <w:jc w:val="both"/>
        <w:rPr>
          <w:b/>
          <w:bCs/>
          <w:sz w:val="24"/>
          <w:rtl/>
        </w:rPr>
      </w:pPr>
    </w:p>
    <w:p w14:paraId="29097890" w14:textId="77777777" w:rsidR="00A14F80" w:rsidRPr="003E300D" w:rsidRDefault="00A14F80" w:rsidP="003E300D">
      <w:pPr>
        <w:spacing w:line="360" w:lineRule="auto"/>
        <w:jc w:val="both"/>
        <w:rPr>
          <w:b/>
          <w:bCs/>
          <w:sz w:val="24"/>
          <w:rtl/>
        </w:rPr>
      </w:pPr>
    </w:p>
    <w:p w14:paraId="6B62EBA0" w14:textId="77777777" w:rsidR="003E300D" w:rsidRPr="003E300D" w:rsidRDefault="003E300D" w:rsidP="003E300D">
      <w:pPr>
        <w:spacing w:line="360" w:lineRule="auto"/>
        <w:jc w:val="both"/>
        <w:rPr>
          <w:b/>
          <w:bCs/>
          <w:sz w:val="24"/>
          <w:rtl/>
        </w:rPr>
      </w:pPr>
    </w:p>
    <w:p w14:paraId="1ED9BF34" w14:textId="77777777" w:rsidR="003E300D" w:rsidRPr="003E300D" w:rsidRDefault="003E300D" w:rsidP="003E300D">
      <w:pPr>
        <w:spacing w:line="360" w:lineRule="auto"/>
        <w:jc w:val="both"/>
        <w:rPr>
          <w:sz w:val="24"/>
          <w:rtl/>
        </w:rPr>
      </w:pPr>
      <w:r w:rsidRPr="003E300D">
        <w:rPr>
          <w:rFonts w:hint="cs"/>
          <w:sz w:val="24"/>
          <w:rtl/>
        </w:rPr>
        <w:lastRenderedPageBreak/>
        <w:t xml:space="preserve">   </w:t>
      </w:r>
      <w:r w:rsidRPr="003E300D">
        <w:rPr>
          <w:sz w:val="24"/>
          <w:rtl/>
        </w:rPr>
        <w:t>در دن</w:t>
      </w:r>
      <w:r w:rsidRPr="003E300D">
        <w:rPr>
          <w:rFonts w:hint="cs"/>
          <w:sz w:val="24"/>
          <w:rtl/>
        </w:rPr>
        <w:t>ی</w:t>
      </w:r>
      <w:r w:rsidRPr="003E300D">
        <w:rPr>
          <w:rFonts w:hint="eastAsia"/>
          <w:sz w:val="24"/>
          <w:rtl/>
        </w:rPr>
        <w:t>ا</w:t>
      </w:r>
      <w:r w:rsidRPr="003E300D">
        <w:rPr>
          <w:rFonts w:hint="cs"/>
          <w:sz w:val="24"/>
          <w:rtl/>
        </w:rPr>
        <w:t>ی</w:t>
      </w:r>
      <w:r w:rsidRPr="003E300D">
        <w:rPr>
          <w:sz w:val="24"/>
          <w:rtl/>
        </w:rPr>
        <w:t xml:space="preserve"> پرتحول ارزها</w:t>
      </w:r>
      <w:r w:rsidRPr="003E300D">
        <w:rPr>
          <w:rFonts w:hint="cs"/>
          <w:sz w:val="24"/>
          <w:rtl/>
        </w:rPr>
        <w:t>ی</w:t>
      </w:r>
      <w:r w:rsidRPr="003E300D">
        <w:rPr>
          <w:sz w:val="24"/>
          <w:rtl/>
        </w:rPr>
        <w:t xml:space="preserve"> د</w:t>
      </w:r>
      <w:r w:rsidRPr="003E300D">
        <w:rPr>
          <w:rFonts w:hint="cs"/>
          <w:sz w:val="24"/>
          <w:rtl/>
        </w:rPr>
        <w:t>ی</w:t>
      </w:r>
      <w:r w:rsidRPr="003E300D">
        <w:rPr>
          <w:rFonts w:hint="eastAsia"/>
          <w:sz w:val="24"/>
          <w:rtl/>
        </w:rPr>
        <w:t>ج</w:t>
      </w:r>
      <w:r w:rsidRPr="003E300D">
        <w:rPr>
          <w:rFonts w:hint="cs"/>
          <w:sz w:val="24"/>
          <w:rtl/>
        </w:rPr>
        <w:t>ی</w:t>
      </w:r>
      <w:r w:rsidRPr="003E300D">
        <w:rPr>
          <w:rFonts w:hint="eastAsia"/>
          <w:sz w:val="24"/>
          <w:rtl/>
        </w:rPr>
        <w:t>تال،</w:t>
      </w:r>
      <w:r w:rsidRPr="003E300D">
        <w:rPr>
          <w:sz w:val="24"/>
          <w:rtl/>
        </w:rPr>
        <w:t xml:space="preserve"> ابزارها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مختلف</w:t>
      </w:r>
      <w:r w:rsidRPr="003E300D">
        <w:rPr>
          <w:rFonts w:hint="cs"/>
          <w:sz w:val="24"/>
          <w:rtl/>
        </w:rPr>
        <w:t>ی</w:t>
      </w:r>
      <w:r w:rsidRPr="003E300D">
        <w:rPr>
          <w:sz w:val="24"/>
          <w:rtl/>
        </w:rPr>
        <w:t xml:space="preserve"> به‌منظور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و بهره‌بردار</w:t>
      </w:r>
      <w:r w:rsidRPr="003E300D">
        <w:rPr>
          <w:rFonts w:hint="cs"/>
          <w:sz w:val="24"/>
          <w:rtl/>
        </w:rPr>
        <w:t>ی</w:t>
      </w:r>
      <w:r w:rsidRPr="003E300D">
        <w:rPr>
          <w:sz w:val="24"/>
          <w:rtl/>
        </w:rPr>
        <w:t xml:space="preserve"> از نوسانات بازار معرف</w:t>
      </w:r>
      <w:r w:rsidRPr="003E300D">
        <w:rPr>
          <w:rFonts w:hint="cs"/>
          <w:sz w:val="24"/>
          <w:rtl/>
        </w:rPr>
        <w:t>ی</w:t>
      </w:r>
      <w:r w:rsidRPr="003E300D">
        <w:rPr>
          <w:sz w:val="24"/>
          <w:rtl/>
        </w:rPr>
        <w:t xml:space="preserve"> شده‌اند. </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ا</w:t>
      </w:r>
      <w:r w:rsidRPr="003E300D">
        <w:rPr>
          <w:rFonts w:hint="cs"/>
          <w:sz w:val="24"/>
          <w:rtl/>
        </w:rPr>
        <w:t>ی</w:t>
      </w:r>
      <w:r w:rsidRPr="003E300D">
        <w:rPr>
          <w:rFonts w:hint="eastAsia"/>
          <w:sz w:val="24"/>
          <w:rtl/>
        </w:rPr>
        <w:t>ن</w:t>
      </w:r>
      <w:r w:rsidRPr="003E300D">
        <w:rPr>
          <w:sz w:val="24"/>
          <w:rtl/>
        </w:rPr>
        <w:t xml:space="preserve"> ابزارها، قراردادها</w:t>
      </w:r>
      <w:r w:rsidRPr="003E300D">
        <w:rPr>
          <w:rFonts w:hint="cs"/>
          <w:sz w:val="24"/>
          <w:rtl/>
        </w:rPr>
        <w:t>ی</w:t>
      </w:r>
      <w:r w:rsidRPr="003E300D">
        <w:rPr>
          <w:sz w:val="24"/>
          <w:rtl/>
        </w:rPr>
        <w:t xml:space="preserve"> آپشن هستند که به معامله‌گران اجازه م</w:t>
      </w:r>
      <w:r w:rsidRPr="003E300D">
        <w:rPr>
          <w:rFonts w:hint="cs"/>
          <w:sz w:val="24"/>
          <w:rtl/>
        </w:rPr>
        <w:t>ی‌</w:t>
      </w:r>
      <w:r w:rsidRPr="003E300D">
        <w:rPr>
          <w:rFonts w:hint="eastAsia"/>
          <w:sz w:val="24"/>
          <w:rtl/>
        </w:rPr>
        <w:t>دهند</w:t>
      </w:r>
      <w:r w:rsidRPr="003E300D">
        <w:rPr>
          <w:sz w:val="24"/>
          <w:rtl/>
        </w:rPr>
        <w:t xml:space="preserve"> بدون ن</w:t>
      </w:r>
      <w:r w:rsidRPr="003E300D">
        <w:rPr>
          <w:rFonts w:hint="cs"/>
          <w:sz w:val="24"/>
          <w:rtl/>
        </w:rPr>
        <w:t>ی</w:t>
      </w:r>
      <w:r w:rsidRPr="003E300D">
        <w:rPr>
          <w:rFonts w:hint="eastAsia"/>
          <w:sz w:val="24"/>
          <w:rtl/>
        </w:rPr>
        <w:t>از</w:t>
      </w:r>
      <w:r w:rsidRPr="003E300D">
        <w:rPr>
          <w:sz w:val="24"/>
          <w:rtl/>
        </w:rPr>
        <w:t xml:space="preserve"> به خر</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فروش مستق</w:t>
      </w:r>
      <w:r w:rsidRPr="003E300D">
        <w:rPr>
          <w:rFonts w:hint="cs"/>
          <w:sz w:val="24"/>
          <w:rtl/>
        </w:rPr>
        <w:t>ی</w:t>
      </w:r>
      <w:r w:rsidRPr="003E300D">
        <w:rPr>
          <w:rFonts w:hint="eastAsia"/>
          <w:sz w:val="24"/>
          <w:rtl/>
        </w:rPr>
        <w:t>م</w:t>
      </w:r>
      <w:r w:rsidRPr="003E300D">
        <w:rPr>
          <w:sz w:val="24"/>
          <w:rtl/>
        </w:rPr>
        <w:t xml:space="preserve"> دارا</w:t>
      </w:r>
      <w:r w:rsidRPr="003E300D">
        <w:rPr>
          <w:rFonts w:hint="cs"/>
          <w:sz w:val="24"/>
          <w:rtl/>
        </w:rPr>
        <w:t>یی‌</w:t>
      </w:r>
      <w:r w:rsidRPr="003E300D">
        <w:rPr>
          <w:rFonts w:hint="eastAsia"/>
          <w:sz w:val="24"/>
          <w:rtl/>
        </w:rPr>
        <w:t>ها،</w:t>
      </w:r>
      <w:r w:rsidRPr="003E300D">
        <w:rPr>
          <w:sz w:val="24"/>
          <w:rtl/>
        </w:rPr>
        <w:t xml:space="preserve"> از تغ</w:t>
      </w:r>
      <w:r w:rsidRPr="003E300D">
        <w:rPr>
          <w:rFonts w:hint="cs"/>
          <w:sz w:val="24"/>
          <w:rtl/>
        </w:rPr>
        <w:t>یی</w:t>
      </w:r>
      <w:r w:rsidRPr="003E300D">
        <w:rPr>
          <w:rFonts w:hint="eastAsia"/>
          <w:sz w:val="24"/>
          <w:rtl/>
        </w:rPr>
        <w:t>رات</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سو</w:t>
      </w:r>
      <w:r w:rsidRPr="003E300D">
        <w:rPr>
          <w:rFonts w:hint="eastAsia"/>
          <w:sz w:val="24"/>
          <w:rtl/>
        </w:rPr>
        <w:t>د</w:t>
      </w:r>
      <w:r w:rsidRPr="003E300D">
        <w:rPr>
          <w:sz w:val="24"/>
          <w:rtl/>
        </w:rPr>
        <w:t xml:space="preserve"> ببرند. آپشن‌ها از د</w:t>
      </w:r>
      <w:r w:rsidRPr="003E300D">
        <w:rPr>
          <w:rFonts w:hint="cs"/>
          <w:sz w:val="24"/>
          <w:rtl/>
        </w:rPr>
        <w:t>ی</w:t>
      </w:r>
      <w:r w:rsidRPr="003E300D">
        <w:rPr>
          <w:rFonts w:hint="eastAsia"/>
          <w:sz w:val="24"/>
          <w:rtl/>
        </w:rPr>
        <w:t>رباز</w:t>
      </w:r>
      <w:r w:rsidRPr="003E300D">
        <w:rPr>
          <w:sz w:val="24"/>
          <w:rtl/>
        </w:rPr>
        <w:t xml:space="preserve"> در بازارها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سنت</w:t>
      </w:r>
      <w:r w:rsidRPr="003E300D">
        <w:rPr>
          <w:rFonts w:hint="cs"/>
          <w:sz w:val="24"/>
          <w:rtl/>
        </w:rPr>
        <w:t>ی</w:t>
      </w:r>
      <w:r w:rsidRPr="003E300D">
        <w:rPr>
          <w:sz w:val="24"/>
          <w:rtl/>
        </w:rPr>
        <w:t xml:space="preserve"> مانند بورس استفاده م</w:t>
      </w:r>
      <w:r w:rsidRPr="003E300D">
        <w:rPr>
          <w:rFonts w:hint="cs"/>
          <w:sz w:val="24"/>
          <w:rtl/>
        </w:rPr>
        <w:t>ی‌</w:t>
      </w:r>
      <w:r w:rsidRPr="003E300D">
        <w:rPr>
          <w:rFonts w:hint="eastAsia"/>
          <w:sz w:val="24"/>
          <w:rtl/>
        </w:rPr>
        <w:t>شدند،</w:t>
      </w:r>
      <w:r w:rsidRPr="003E300D">
        <w:rPr>
          <w:sz w:val="24"/>
          <w:rtl/>
        </w:rPr>
        <w:t xml:space="preserve"> اما با گسترش بازار ارزها</w:t>
      </w:r>
      <w:r w:rsidRPr="003E300D">
        <w:rPr>
          <w:rFonts w:hint="cs"/>
          <w:sz w:val="24"/>
          <w:rtl/>
        </w:rPr>
        <w:t>ی</w:t>
      </w:r>
      <w:r w:rsidRPr="003E300D">
        <w:rPr>
          <w:sz w:val="24"/>
          <w:rtl/>
        </w:rPr>
        <w:t xml:space="preserve"> د</w:t>
      </w:r>
      <w:r w:rsidRPr="003E300D">
        <w:rPr>
          <w:rFonts w:hint="cs"/>
          <w:sz w:val="24"/>
          <w:rtl/>
        </w:rPr>
        <w:t>ی</w:t>
      </w:r>
      <w:r w:rsidRPr="003E300D">
        <w:rPr>
          <w:rFonts w:hint="eastAsia"/>
          <w:sz w:val="24"/>
          <w:rtl/>
        </w:rPr>
        <w:t>ج</w:t>
      </w:r>
      <w:r w:rsidRPr="003E300D">
        <w:rPr>
          <w:rFonts w:hint="cs"/>
          <w:sz w:val="24"/>
          <w:rtl/>
        </w:rPr>
        <w:t>ی</w:t>
      </w:r>
      <w:r w:rsidRPr="003E300D">
        <w:rPr>
          <w:rFonts w:hint="eastAsia"/>
          <w:sz w:val="24"/>
          <w:rtl/>
        </w:rPr>
        <w:t>تال،</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ابزار مال</w:t>
      </w:r>
      <w:r w:rsidRPr="003E300D">
        <w:rPr>
          <w:rFonts w:hint="cs"/>
          <w:sz w:val="24"/>
          <w:rtl/>
        </w:rPr>
        <w:t>ی</w:t>
      </w:r>
      <w:r w:rsidRPr="003E300D">
        <w:rPr>
          <w:sz w:val="24"/>
          <w:rtl/>
        </w:rPr>
        <w:t xml:space="preserve"> وارد عرصه جد</w:t>
      </w:r>
      <w:r w:rsidRPr="003E300D">
        <w:rPr>
          <w:rFonts w:hint="cs"/>
          <w:sz w:val="24"/>
          <w:rtl/>
        </w:rPr>
        <w:t>ی</w:t>
      </w:r>
      <w:r w:rsidRPr="003E300D">
        <w:rPr>
          <w:rFonts w:hint="eastAsia"/>
          <w:sz w:val="24"/>
          <w:rtl/>
        </w:rPr>
        <w:t>د</w:t>
      </w:r>
      <w:r w:rsidRPr="003E300D">
        <w:rPr>
          <w:rFonts w:hint="cs"/>
          <w:sz w:val="24"/>
          <w:rtl/>
        </w:rPr>
        <w:t>ی</w:t>
      </w:r>
      <w:r w:rsidRPr="003E300D">
        <w:rPr>
          <w:sz w:val="24"/>
          <w:rtl/>
        </w:rPr>
        <w:t xml:space="preserve"> شده است.</w:t>
      </w:r>
    </w:p>
    <w:p w14:paraId="2288EA96" w14:textId="77777777" w:rsidR="003E300D" w:rsidRPr="003E300D" w:rsidRDefault="003E300D" w:rsidP="003E300D">
      <w:pPr>
        <w:spacing w:line="360" w:lineRule="auto"/>
        <w:jc w:val="both"/>
        <w:rPr>
          <w:sz w:val="24"/>
          <w:rtl/>
        </w:rPr>
      </w:pPr>
      <w:r w:rsidRPr="003E300D">
        <w:rPr>
          <w:rFonts w:hint="cs"/>
          <w:sz w:val="24"/>
          <w:rtl/>
        </w:rPr>
        <w:t xml:space="preserve"> </w:t>
      </w:r>
      <w:r w:rsidRPr="003E300D">
        <w:rPr>
          <w:sz w:val="24"/>
          <w:rtl/>
        </w:rPr>
        <w:t>معاملات آپشن در بازار ارز د</w:t>
      </w:r>
      <w:r w:rsidRPr="003E300D">
        <w:rPr>
          <w:rFonts w:hint="cs"/>
          <w:sz w:val="24"/>
          <w:rtl/>
        </w:rPr>
        <w:t>ی</w:t>
      </w:r>
      <w:r w:rsidRPr="003E300D">
        <w:rPr>
          <w:rFonts w:hint="eastAsia"/>
          <w:sz w:val="24"/>
          <w:rtl/>
        </w:rPr>
        <w:t>ج</w:t>
      </w:r>
      <w:r w:rsidRPr="003E300D">
        <w:rPr>
          <w:rFonts w:hint="cs"/>
          <w:sz w:val="24"/>
          <w:rtl/>
        </w:rPr>
        <w:t>ی</w:t>
      </w:r>
      <w:r w:rsidRPr="003E300D">
        <w:rPr>
          <w:rFonts w:hint="eastAsia"/>
          <w:sz w:val="24"/>
          <w:rtl/>
        </w:rPr>
        <w:t>تال</w:t>
      </w:r>
      <w:r w:rsidRPr="003E300D">
        <w:rPr>
          <w:sz w:val="24"/>
          <w:rtl/>
        </w:rPr>
        <w:t xml:space="preserve"> به معامله‌گران امکان م</w:t>
      </w:r>
      <w:r w:rsidRPr="003E300D">
        <w:rPr>
          <w:rFonts w:hint="cs"/>
          <w:sz w:val="24"/>
          <w:rtl/>
        </w:rPr>
        <w:t>ی‌</w:t>
      </w:r>
      <w:r w:rsidRPr="003E300D">
        <w:rPr>
          <w:rFonts w:hint="eastAsia"/>
          <w:sz w:val="24"/>
          <w:rtl/>
        </w:rPr>
        <w:t>دهد</w:t>
      </w:r>
      <w:r w:rsidRPr="003E300D">
        <w:rPr>
          <w:sz w:val="24"/>
          <w:rtl/>
        </w:rPr>
        <w:t xml:space="preserve"> تا با پ</w:t>
      </w:r>
      <w:r w:rsidRPr="003E300D">
        <w:rPr>
          <w:rFonts w:hint="cs"/>
          <w:sz w:val="24"/>
          <w:rtl/>
        </w:rPr>
        <w:t>ی</w:t>
      </w:r>
      <w:r w:rsidRPr="003E300D">
        <w:rPr>
          <w:rFonts w:hint="eastAsia"/>
          <w:sz w:val="24"/>
          <w:rtl/>
        </w:rPr>
        <w:t>ش‌ب</w:t>
      </w:r>
      <w:r w:rsidRPr="003E300D">
        <w:rPr>
          <w:rFonts w:hint="cs"/>
          <w:sz w:val="24"/>
          <w:rtl/>
        </w:rPr>
        <w:t>ی</w:t>
      </w:r>
      <w:r w:rsidRPr="003E300D">
        <w:rPr>
          <w:rFonts w:hint="eastAsia"/>
          <w:sz w:val="24"/>
          <w:rtl/>
        </w:rPr>
        <w:t>ن</w:t>
      </w:r>
      <w:r w:rsidRPr="003E300D">
        <w:rPr>
          <w:rFonts w:hint="cs"/>
          <w:sz w:val="24"/>
          <w:rtl/>
        </w:rPr>
        <w:t>ی</w:t>
      </w:r>
      <w:r w:rsidRPr="003E300D">
        <w:rPr>
          <w:sz w:val="24"/>
          <w:rtl/>
        </w:rPr>
        <w:t xml:space="preserve"> صح</w:t>
      </w:r>
      <w:r w:rsidRPr="003E300D">
        <w:rPr>
          <w:rFonts w:hint="cs"/>
          <w:sz w:val="24"/>
          <w:rtl/>
        </w:rPr>
        <w:t>ی</w:t>
      </w:r>
      <w:r w:rsidRPr="003E300D">
        <w:rPr>
          <w:rFonts w:hint="eastAsia"/>
          <w:sz w:val="24"/>
          <w:rtl/>
        </w:rPr>
        <w:t>ح</w:t>
      </w:r>
      <w:r w:rsidRPr="003E300D">
        <w:rPr>
          <w:sz w:val="24"/>
          <w:rtl/>
        </w:rPr>
        <w:t xml:space="preserve"> جهت حرکت ق</w:t>
      </w:r>
      <w:r w:rsidRPr="003E300D">
        <w:rPr>
          <w:rFonts w:hint="cs"/>
          <w:sz w:val="24"/>
          <w:rtl/>
        </w:rPr>
        <w:t>ی</w:t>
      </w:r>
      <w:r w:rsidRPr="003E300D">
        <w:rPr>
          <w:rFonts w:hint="eastAsia"/>
          <w:sz w:val="24"/>
          <w:rtl/>
        </w:rPr>
        <w:t>مت</w:t>
      </w:r>
      <w:r w:rsidRPr="003E300D">
        <w:rPr>
          <w:sz w:val="24"/>
          <w:rtl/>
        </w:rPr>
        <w:t xml:space="preserve"> </w:t>
      </w:r>
      <w:r w:rsidRPr="003E300D">
        <w:rPr>
          <w:rFonts w:hint="cs"/>
          <w:sz w:val="24"/>
          <w:rtl/>
        </w:rPr>
        <w:t>ی</w:t>
      </w:r>
      <w:r w:rsidRPr="003E300D">
        <w:rPr>
          <w:rFonts w:hint="eastAsia"/>
          <w:sz w:val="24"/>
          <w:rtl/>
        </w:rPr>
        <w:t>ک</w:t>
      </w:r>
      <w:r w:rsidRPr="003E300D">
        <w:rPr>
          <w:sz w:val="24"/>
          <w:rtl/>
        </w:rPr>
        <w:t xml:space="preserve"> ارز د</w:t>
      </w:r>
      <w:r w:rsidRPr="003E300D">
        <w:rPr>
          <w:rFonts w:hint="cs"/>
          <w:sz w:val="24"/>
          <w:rtl/>
        </w:rPr>
        <w:t>ی</w:t>
      </w:r>
      <w:r w:rsidRPr="003E300D">
        <w:rPr>
          <w:rFonts w:hint="eastAsia"/>
          <w:sz w:val="24"/>
          <w:rtl/>
        </w:rPr>
        <w:t>ج</w:t>
      </w:r>
      <w:r w:rsidRPr="003E300D">
        <w:rPr>
          <w:rFonts w:hint="cs"/>
          <w:sz w:val="24"/>
          <w:rtl/>
        </w:rPr>
        <w:t>ی</w:t>
      </w:r>
      <w:r w:rsidRPr="003E300D">
        <w:rPr>
          <w:rFonts w:hint="eastAsia"/>
          <w:sz w:val="24"/>
          <w:rtl/>
        </w:rPr>
        <w:t>تال،</w:t>
      </w:r>
      <w:r w:rsidRPr="003E300D">
        <w:rPr>
          <w:sz w:val="24"/>
          <w:rtl/>
        </w:rPr>
        <w:t xml:space="preserve"> سود قابل‌توجهی کسب کنند. ا</w:t>
      </w:r>
      <w:r w:rsidRPr="003E300D">
        <w:rPr>
          <w:rFonts w:hint="cs"/>
          <w:sz w:val="24"/>
          <w:rtl/>
        </w:rPr>
        <w:t>ی</w:t>
      </w:r>
      <w:r w:rsidRPr="003E300D">
        <w:rPr>
          <w:rFonts w:hint="eastAsia"/>
          <w:sz w:val="24"/>
          <w:rtl/>
        </w:rPr>
        <w:t>ن</w:t>
      </w:r>
      <w:r w:rsidRPr="003E300D">
        <w:rPr>
          <w:sz w:val="24"/>
          <w:rtl/>
        </w:rPr>
        <w:t xml:space="preserve"> معاملات به‌ویژه برا</w:t>
      </w:r>
      <w:r w:rsidRPr="003E300D">
        <w:rPr>
          <w:rFonts w:hint="cs"/>
          <w:sz w:val="24"/>
          <w:rtl/>
        </w:rPr>
        <w:t>ی</w:t>
      </w:r>
      <w:r w:rsidRPr="003E300D">
        <w:rPr>
          <w:sz w:val="24"/>
          <w:rtl/>
        </w:rPr>
        <w:t xml:space="preserve"> کسان</w:t>
      </w:r>
      <w:r w:rsidRPr="003E300D">
        <w:rPr>
          <w:rFonts w:hint="cs"/>
          <w:sz w:val="24"/>
          <w:rtl/>
        </w:rPr>
        <w:t>ی</w:t>
      </w:r>
      <w:r w:rsidRPr="003E300D">
        <w:rPr>
          <w:sz w:val="24"/>
          <w:rtl/>
        </w:rPr>
        <w:t xml:space="preserve"> که به دنبال بهره‌بردار</w:t>
      </w:r>
      <w:r w:rsidRPr="003E300D">
        <w:rPr>
          <w:rFonts w:hint="cs"/>
          <w:sz w:val="24"/>
          <w:rtl/>
        </w:rPr>
        <w:t>ی</w:t>
      </w:r>
      <w:r w:rsidRPr="003E300D">
        <w:rPr>
          <w:sz w:val="24"/>
          <w:rtl/>
        </w:rPr>
        <w:t xml:space="preserve"> از نوسانات بازار و درعین‌حال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هستند، جذاب</w:t>
      </w:r>
      <w:r w:rsidRPr="003E300D">
        <w:rPr>
          <w:rFonts w:hint="cs"/>
          <w:sz w:val="24"/>
          <w:rtl/>
        </w:rPr>
        <w:t>ی</w:t>
      </w:r>
      <w:r w:rsidRPr="003E300D">
        <w:rPr>
          <w:rFonts w:hint="eastAsia"/>
          <w:sz w:val="24"/>
          <w:rtl/>
        </w:rPr>
        <w:t>ت</w:t>
      </w:r>
      <w:r w:rsidRPr="003E300D">
        <w:rPr>
          <w:sz w:val="24"/>
          <w:rtl/>
        </w:rPr>
        <w:t xml:space="preserve"> ز</w:t>
      </w:r>
      <w:r w:rsidRPr="003E300D">
        <w:rPr>
          <w:rFonts w:hint="cs"/>
          <w:sz w:val="24"/>
          <w:rtl/>
        </w:rPr>
        <w:t>ی</w:t>
      </w:r>
      <w:r w:rsidRPr="003E300D">
        <w:rPr>
          <w:rFonts w:hint="eastAsia"/>
          <w:sz w:val="24"/>
          <w:rtl/>
        </w:rPr>
        <w:t>اد</w:t>
      </w:r>
      <w:r w:rsidRPr="003E300D">
        <w:rPr>
          <w:rFonts w:hint="cs"/>
          <w:sz w:val="24"/>
          <w:rtl/>
        </w:rPr>
        <w:t>ی</w:t>
      </w:r>
      <w:r w:rsidRPr="003E300D">
        <w:rPr>
          <w:sz w:val="24"/>
          <w:rtl/>
        </w:rPr>
        <w:t xml:space="preserve"> دا</w:t>
      </w:r>
      <w:r w:rsidRPr="003E300D">
        <w:rPr>
          <w:rFonts w:hint="eastAsia"/>
          <w:sz w:val="24"/>
          <w:rtl/>
        </w:rPr>
        <w:t>رد</w:t>
      </w:r>
      <w:r w:rsidRPr="003E300D">
        <w:rPr>
          <w:sz w:val="24"/>
          <w:rtl/>
        </w:rPr>
        <w:t>.</w:t>
      </w:r>
    </w:p>
    <w:p w14:paraId="799C34E9" w14:textId="77777777" w:rsidR="003E300D" w:rsidRPr="003E300D" w:rsidRDefault="003E300D" w:rsidP="003E300D">
      <w:pPr>
        <w:spacing w:line="360" w:lineRule="auto"/>
        <w:jc w:val="both"/>
        <w:rPr>
          <w:sz w:val="24"/>
          <w:rtl/>
        </w:rPr>
      </w:pPr>
      <w:r w:rsidRPr="003E300D">
        <w:rPr>
          <w:sz w:val="24"/>
          <w:rtl/>
        </w:rPr>
        <w:t xml:space="preserve">معاملات آپشن به‌عنوان </w:t>
      </w:r>
      <w:r w:rsidRPr="003E300D">
        <w:rPr>
          <w:rFonts w:hint="cs"/>
          <w:sz w:val="24"/>
          <w:rtl/>
        </w:rPr>
        <w:t>ی</w:t>
      </w:r>
      <w:r w:rsidRPr="003E300D">
        <w:rPr>
          <w:rFonts w:hint="eastAsia"/>
          <w:sz w:val="24"/>
          <w:rtl/>
        </w:rPr>
        <w:t>ک</w:t>
      </w:r>
      <w:r w:rsidRPr="003E300D">
        <w:rPr>
          <w:sz w:val="24"/>
          <w:rtl/>
        </w:rPr>
        <w:t xml:space="preserve"> ابزار مال</w:t>
      </w:r>
      <w:r w:rsidRPr="003E300D">
        <w:rPr>
          <w:rFonts w:hint="cs"/>
          <w:sz w:val="24"/>
          <w:rtl/>
        </w:rPr>
        <w:t>ی</w:t>
      </w:r>
      <w:r w:rsidRPr="003E300D">
        <w:rPr>
          <w:rFonts w:hint="eastAsia"/>
          <w:sz w:val="24"/>
          <w:rtl/>
        </w:rPr>
        <w:t>،</w:t>
      </w:r>
      <w:r w:rsidRPr="003E300D">
        <w:rPr>
          <w:sz w:val="24"/>
          <w:rtl/>
        </w:rPr>
        <w:t xml:space="preserve"> بس</w:t>
      </w:r>
      <w:r w:rsidRPr="003E300D">
        <w:rPr>
          <w:rFonts w:hint="cs"/>
          <w:sz w:val="24"/>
          <w:rtl/>
        </w:rPr>
        <w:t>ی</w:t>
      </w:r>
      <w:r w:rsidRPr="003E300D">
        <w:rPr>
          <w:rFonts w:hint="eastAsia"/>
          <w:sz w:val="24"/>
          <w:rtl/>
        </w:rPr>
        <w:t>ار</w:t>
      </w:r>
      <w:r w:rsidRPr="003E300D">
        <w:rPr>
          <w:rFonts w:hint="cs"/>
          <w:sz w:val="24"/>
          <w:rtl/>
        </w:rPr>
        <w:t>ی</w:t>
      </w:r>
      <w:r w:rsidRPr="003E300D">
        <w:rPr>
          <w:sz w:val="24"/>
          <w:rtl/>
        </w:rPr>
        <w:t xml:space="preserve"> از دغدغه‌ها و چالش‌ها</w:t>
      </w:r>
      <w:r w:rsidRPr="003E300D">
        <w:rPr>
          <w:rFonts w:hint="cs"/>
          <w:sz w:val="24"/>
          <w:rtl/>
        </w:rPr>
        <w:t>یی</w:t>
      </w:r>
      <w:r w:rsidRPr="003E300D">
        <w:rPr>
          <w:sz w:val="24"/>
          <w:rtl/>
        </w:rPr>
        <w:t xml:space="preserve"> را که معامله‌گران در معاملات ف</w:t>
      </w:r>
      <w:r w:rsidRPr="003E300D">
        <w:rPr>
          <w:rFonts w:hint="cs"/>
          <w:sz w:val="24"/>
          <w:rtl/>
        </w:rPr>
        <w:t>ی</w:t>
      </w:r>
      <w:r w:rsidRPr="003E300D">
        <w:rPr>
          <w:rFonts w:hint="eastAsia"/>
          <w:sz w:val="24"/>
          <w:rtl/>
        </w:rPr>
        <w:t>وچرز</w:t>
      </w:r>
      <w:r w:rsidRPr="003E300D">
        <w:rPr>
          <w:sz w:val="24"/>
          <w:rtl/>
        </w:rPr>
        <w:t xml:space="preserve"> تجربه م</w:t>
      </w:r>
      <w:r w:rsidRPr="003E300D">
        <w:rPr>
          <w:rFonts w:hint="cs"/>
          <w:sz w:val="24"/>
          <w:rtl/>
        </w:rPr>
        <w:t>ی‌</w:t>
      </w:r>
      <w:r w:rsidRPr="003E300D">
        <w:rPr>
          <w:rFonts w:hint="eastAsia"/>
          <w:sz w:val="24"/>
          <w:rtl/>
        </w:rPr>
        <w:t>کنند،</w:t>
      </w:r>
      <w:r w:rsidRPr="003E300D">
        <w:rPr>
          <w:sz w:val="24"/>
          <w:rtl/>
        </w:rPr>
        <w:t xml:space="preserve"> از ب</w:t>
      </w:r>
      <w:r w:rsidRPr="003E300D">
        <w:rPr>
          <w:rFonts w:hint="cs"/>
          <w:sz w:val="24"/>
          <w:rtl/>
        </w:rPr>
        <w:t>ی</w:t>
      </w:r>
      <w:r w:rsidRPr="003E300D">
        <w:rPr>
          <w:rFonts w:hint="eastAsia"/>
          <w:sz w:val="24"/>
          <w:rtl/>
        </w:rPr>
        <w:t>ن</w:t>
      </w:r>
      <w:r w:rsidRPr="003E300D">
        <w:rPr>
          <w:sz w:val="24"/>
          <w:rtl/>
        </w:rPr>
        <w:t xml:space="preserve"> م</w:t>
      </w:r>
      <w:r w:rsidRPr="003E300D">
        <w:rPr>
          <w:rFonts w:hint="cs"/>
          <w:sz w:val="24"/>
          <w:rtl/>
        </w:rPr>
        <w:t>ی‌</w:t>
      </w:r>
      <w:r w:rsidRPr="003E300D">
        <w:rPr>
          <w:rFonts w:hint="eastAsia"/>
          <w:sz w:val="24"/>
          <w:rtl/>
        </w:rPr>
        <w:t>برد</w:t>
      </w:r>
      <w:r w:rsidRPr="003E300D">
        <w:rPr>
          <w:sz w:val="24"/>
          <w:rtl/>
        </w:rPr>
        <w:t xml:space="preserve">. </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بزرگ‌ترین نگران</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معامله‌گران ف</w:t>
      </w:r>
      <w:r w:rsidRPr="003E300D">
        <w:rPr>
          <w:rFonts w:hint="cs"/>
          <w:sz w:val="24"/>
          <w:rtl/>
        </w:rPr>
        <w:t>ی</w:t>
      </w:r>
      <w:r w:rsidRPr="003E300D">
        <w:rPr>
          <w:rFonts w:hint="eastAsia"/>
          <w:sz w:val="24"/>
          <w:rtl/>
        </w:rPr>
        <w:t>وچرز،</w:t>
      </w:r>
      <w:r w:rsidRPr="003E300D">
        <w:rPr>
          <w:sz w:val="24"/>
          <w:rtl/>
        </w:rPr>
        <w:t xml:space="preserve"> خطر ل</w:t>
      </w:r>
      <w:r w:rsidRPr="003E300D">
        <w:rPr>
          <w:rFonts w:hint="cs"/>
          <w:sz w:val="24"/>
          <w:rtl/>
        </w:rPr>
        <w:t>ی</w:t>
      </w:r>
      <w:r w:rsidRPr="003E300D">
        <w:rPr>
          <w:rFonts w:hint="eastAsia"/>
          <w:sz w:val="24"/>
          <w:rtl/>
        </w:rPr>
        <w:t>کو</w:t>
      </w:r>
      <w:r w:rsidRPr="003E300D">
        <w:rPr>
          <w:rFonts w:hint="cs"/>
          <w:sz w:val="24"/>
          <w:rtl/>
        </w:rPr>
        <w:t>یی</w:t>
      </w:r>
      <w:r w:rsidRPr="003E300D">
        <w:rPr>
          <w:rFonts w:hint="eastAsia"/>
          <w:sz w:val="24"/>
          <w:rtl/>
        </w:rPr>
        <w:t>د</w:t>
      </w:r>
      <w:r w:rsidRPr="003E300D">
        <w:rPr>
          <w:sz w:val="24"/>
          <w:rtl/>
        </w:rPr>
        <w:t xml:space="preserve"> شدن</w:t>
      </w:r>
      <w:r w:rsidRPr="003E300D">
        <w:rPr>
          <w:sz w:val="24"/>
          <w:vertAlign w:val="superscript"/>
          <w:rtl/>
        </w:rPr>
        <w:footnoteReference w:id="114"/>
      </w:r>
      <w:r w:rsidRPr="003E300D">
        <w:rPr>
          <w:sz w:val="24"/>
        </w:rPr>
        <w:t xml:space="preserve"> </w:t>
      </w:r>
      <w:r w:rsidRPr="003E300D">
        <w:rPr>
          <w:sz w:val="24"/>
          <w:rtl/>
        </w:rPr>
        <w:t>است. در معاملات ف</w:t>
      </w:r>
      <w:r w:rsidRPr="003E300D">
        <w:rPr>
          <w:rFonts w:hint="cs"/>
          <w:sz w:val="24"/>
          <w:rtl/>
        </w:rPr>
        <w:t>ی</w:t>
      </w:r>
      <w:r w:rsidRPr="003E300D">
        <w:rPr>
          <w:rFonts w:hint="eastAsia"/>
          <w:sz w:val="24"/>
          <w:rtl/>
        </w:rPr>
        <w:t>وچرز،</w:t>
      </w:r>
      <w:r w:rsidRPr="003E300D">
        <w:rPr>
          <w:sz w:val="24"/>
          <w:rtl/>
        </w:rPr>
        <w:t xml:space="preserve"> استفاده از اهرم‌ها</w:t>
      </w:r>
      <w:r w:rsidRPr="003E300D">
        <w:rPr>
          <w:rFonts w:hint="cs"/>
          <w:sz w:val="24"/>
          <w:rtl/>
        </w:rPr>
        <w:t>ی</w:t>
      </w:r>
      <w:r w:rsidRPr="003E300D">
        <w:rPr>
          <w:sz w:val="24"/>
          <w:rtl/>
        </w:rPr>
        <w:t xml:space="preserve"> </w:t>
      </w:r>
      <w:r w:rsidRPr="003E300D">
        <w:rPr>
          <w:rFonts w:hint="eastAsia"/>
          <w:sz w:val="24"/>
          <w:rtl/>
        </w:rPr>
        <w:t>مال</w:t>
      </w:r>
      <w:r w:rsidRPr="003E300D">
        <w:rPr>
          <w:rFonts w:hint="cs"/>
          <w:sz w:val="24"/>
          <w:rtl/>
        </w:rPr>
        <w:t>ی</w:t>
      </w:r>
      <w:r w:rsidRPr="003E300D">
        <w:rPr>
          <w:sz w:val="24"/>
          <w:rtl/>
        </w:rPr>
        <w:t xml:space="preserve"> باعث م</w:t>
      </w:r>
      <w:r w:rsidRPr="003E300D">
        <w:rPr>
          <w:rFonts w:hint="cs"/>
          <w:sz w:val="24"/>
          <w:rtl/>
        </w:rPr>
        <w:t>ی‌</w:t>
      </w:r>
      <w:r w:rsidRPr="003E300D">
        <w:rPr>
          <w:rFonts w:hint="eastAsia"/>
          <w:sz w:val="24"/>
          <w:rtl/>
        </w:rPr>
        <w:t>شود</w:t>
      </w:r>
      <w:r w:rsidRPr="003E300D">
        <w:rPr>
          <w:sz w:val="24"/>
          <w:rtl/>
        </w:rPr>
        <w:t xml:space="preserve"> که حت</w:t>
      </w:r>
      <w:r w:rsidRPr="003E300D">
        <w:rPr>
          <w:rFonts w:hint="cs"/>
          <w:sz w:val="24"/>
          <w:rtl/>
        </w:rPr>
        <w:t>ی</w:t>
      </w:r>
      <w:r w:rsidRPr="003E300D">
        <w:rPr>
          <w:sz w:val="24"/>
          <w:rtl/>
        </w:rPr>
        <w:t xml:space="preserve"> </w:t>
      </w:r>
      <w:r w:rsidRPr="003E300D">
        <w:rPr>
          <w:rFonts w:hint="cs"/>
          <w:sz w:val="24"/>
          <w:rtl/>
        </w:rPr>
        <w:t>ی</w:t>
      </w:r>
      <w:r w:rsidRPr="003E300D">
        <w:rPr>
          <w:rFonts w:hint="eastAsia"/>
          <w:sz w:val="24"/>
          <w:rtl/>
        </w:rPr>
        <w:t>ک</w:t>
      </w:r>
      <w:r w:rsidRPr="003E300D">
        <w:rPr>
          <w:sz w:val="24"/>
          <w:rtl/>
        </w:rPr>
        <w:t xml:space="preserve"> حرکت کوچک در بازار مخالف موقع</w:t>
      </w:r>
      <w:r w:rsidRPr="003E300D">
        <w:rPr>
          <w:rFonts w:hint="cs"/>
          <w:sz w:val="24"/>
          <w:rtl/>
        </w:rPr>
        <w:t>ی</w:t>
      </w:r>
      <w:r w:rsidRPr="003E300D">
        <w:rPr>
          <w:rFonts w:hint="eastAsia"/>
          <w:sz w:val="24"/>
          <w:rtl/>
        </w:rPr>
        <w:t>ت</w:t>
      </w:r>
      <w:r w:rsidRPr="003E300D">
        <w:rPr>
          <w:sz w:val="24"/>
          <w:rtl/>
        </w:rPr>
        <w:t xml:space="preserve"> معامله‌گر، منجر به ازدست‌رفتن سرما</w:t>
      </w:r>
      <w:r w:rsidRPr="003E300D">
        <w:rPr>
          <w:rFonts w:hint="cs"/>
          <w:sz w:val="24"/>
          <w:rtl/>
        </w:rPr>
        <w:t>ی</w:t>
      </w:r>
      <w:r w:rsidRPr="003E300D">
        <w:rPr>
          <w:rFonts w:hint="eastAsia"/>
          <w:sz w:val="24"/>
          <w:rtl/>
        </w:rPr>
        <w:t>ه</w:t>
      </w:r>
      <w:r w:rsidRPr="003E300D">
        <w:rPr>
          <w:sz w:val="24"/>
          <w:rtl/>
        </w:rPr>
        <w:t xml:space="preserve"> و ل</w:t>
      </w:r>
      <w:r w:rsidRPr="003E300D">
        <w:rPr>
          <w:rFonts w:hint="cs"/>
          <w:sz w:val="24"/>
          <w:rtl/>
        </w:rPr>
        <w:t>ی</w:t>
      </w:r>
      <w:r w:rsidRPr="003E300D">
        <w:rPr>
          <w:rFonts w:hint="eastAsia"/>
          <w:sz w:val="24"/>
          <w:rtl/>
        </w:rPr>
        <w:t>کو</w:t>
      </w:r>
      <w:r w:rsidRPr="003E300D">
        <w:rPr>
          <w:rFonts w:hint="cs"/>
          <w:sz w:val="24"/>
          <w:rtl/>
        </w:rPr>
        <w:t>یی</w:t>
      </w:r>
      <w:r w:rsidRPr="003E300D">
        <w:rPr>
          <w:rFonts w:hint="eastAsia"/>
          <w:sz w:val="24"/>
          <w:rtl/>
        </w:rPr>
        <w:t>د</w:t>
      </w:r>
      <w:r w:rsidRPr="003E300D">
        <w:rPr>
          <w:sz w:val="24"/>
          <w:rtl/>
        </w:rPr>
        <w:t xml:space="preserve"> شدن شود. ا</w:t>
      </w:r>
      <w:r w:rsidRPr="003E300D">
        <w:rPr>
          <w:rFonts w:hint="cs"/>
          <w:sz w:val="24"/>
          <w:rtl/>
        </w:rPr>
        <w:t>ی</w:t>
      </w:r>
      <w:r w:rsidRPr="003E300D">
        <w:rPr>
          <w:rFonts w:hint="eastAsia"/>
          <w:sz w:val="24"/>
          <w:rtl/>
        </w:rPr>
        <w:t>ن</w:t>
      </w:r>
      <w:r w:rsidRPr="003E300D">
        <w:rPr>
          <w:sz w:val="24"/>
          <w:rtl/>
        </w:rPr>
        <w:t xml:space="preserve"> موضوع، استرس ز</w:t>
      </w:r>
      <w:r w:rsidRPr="003E300D">
        <w:rPr>
          <w:rFonts w:hint="cs"/>
          <w:sz w:val="24"/>
          <w:rtl/>
        </w:rPr>
        <w:t>ی</w:t>
      </w:r>
      <w:r w:rsidRPr="003E300D">
        <w:rPr>
          <w:rFonts w:hint="eastAsia"/>
          <w:sz w:val="24"/>
          <w:rtl/>
        </w:rPr>
        <w:t>اد</w:t>
      </w:r>
      <w:r w:rsidRPr="003E300D">
        <w:rPr>
          <w:rFonts w:hint="cs"/>
          <w:sz w:val="24"/>
          <w:rtl/>
        </w:rPr>
        <w:t>ی</w:t>
      </w:r>
      <w:r w:rsidRPr="003E300D">
        <w:rPr>
          <w:sz w:val="24"/>
          <w:rtl/>
        </w:rPr>
        <w:t xml:space="preserve"> را به معامله‌گر وارد م</w:t>
      </w:r>
      <w:r w:rsidRPr="003E300D">
        <w:rPr>
          <w:rFonts w:hint="cs"/>
          <w:sz w:val="24"/>
          <w:rtl/>
        </w:rPr>
        <w:t>ی‌</w:t>
      </w:r>
      <w:r w:rsidRPr="003E300D">
        <w:rPr>
          <w:rFonts w:hint="eastAsia"/>
          <w:sz w:val="24"/>
          <w:rtl/>
        </w:rPr>
        <w:t>کند</w:t>
      </w:r>
      <w:r w:rsidRPr="003E300D">
        <w:rPr>
          <w:sz w:val="24"/>
          <w:rtl/>
        </w:rPr>
        <w:t xml:space="preserve"> و گاه</w:t>
      </w:r>
      <w:r w:rsidRPr="003E300D">
        <w:rPr>
          <w:rFonts w:hint="cs"/>
          <w:sz w:val="24"/>
          <w:rtl/>
        </w:rPr>
        <w:t>ی</w:t>
      </w:r>
      <w:r w:rsidRPr="003E300D">
        <w:rPr>
          <w:sz w:val="24"/>
          <w:rtl/>
        </w:rPr>
        <w:t xml:space="preserve"> موجب تصم</w:t>
      </w:r>
      <w:r w:rsidRPr="003E300D">
        <w:rPr>
          <w:rFonts w:hint="cs"/>
          <w:sz w:val="24"/>
          <w:rtl/>
        </w:rPr>
        <w:t>ی</w:t>
      </w:r>
      <w:r w:rsidRPr="003E300D">
        <w:rPr>
          <w:rFonts w:hint="eastAsia"/>
          <w:sz w:val="24"/>
          <w:rtl/>
        </w:rPr>
        <w:t>مات</w:t>
      </w:r>
      <w:r w:rsidRPr="003E300D">
        <w:rPr>
          <w:sz w:val="24"/>
          <w:rtl/>
        </w:rPr>
        <w:t xml:space="preserve"> غ</w:t>
      </w:r>
      <w:r w:rsidRPr="003E300D">
        <w:rPr>
          <w:rFonts w:hint="cs"/>
          <w:sz w:val="24"/>
          <w:rtl/>
        </w:rPr>
        <w:t>ی</w:t>
      </w:r>
      <w:r w:rsidRPr="003E300D">
        <w:rPr>
          <w:rFonts w:hint="eastAsia"/>
          <w:sz w:val="24"/>
          <w:rtl/>
        </w:rPr>
        <w:t>رمنطق</w:t>
      </w:r>
      <w:r w:rsidRPr="003E300D">
        <w:rPr>
          <w:rFonts w:hint="cs"/>
          <w:sz w:val="24"/>
          <w:rtl/>
        </w:rPr>
        <w:t>ی</w:t>
      </w:r>
      <w:r w:rsidRPr="003E300D">
        <w:rPr>
          <w:sz w:val="24"/>
          <w:rtl/>
        </w:rPr>
        <w:t xml:space="preserve"> و احساس</w:t>
      </w:r>
      <w:r w:rsidRPr="003E300D">
        <w:rPr>
          <w:rFonts w:hint="cs"/>
          <w:sz w:val="24"/>
          <w:rtl/>
        </w:rPr>
        <w:t>ی</w:t>
      </w:r>
      <w:r w:rsidRPr="003E300D">
        <w:rPr>
          <w:sz w:val="24"/>
          <w:rtl/>
        </w:rPr>
        <w:t xml:space="preserve"> م</w:t>
      </w:r>
      <w:r w:rsidRPr="003E300D">
        <w:rPr>
          <w:rFonts w:hint="cs"/>
          <w:sz w:val="24"/>
          <w:rtl/>
        </w:rPr>
        <w:t>ی‌</w:t>
      </w:r>
      <w:r w:rsidRPr="003E300D">
        <w:rPr>
          <w:rFonts w:hint="eastAsia"/>
          <w:sz w:val="24"/>
          <w:rtl/>
        </w:rPr>
        <w:t>شود</w:t>
      </w:r>
      <w:r w:rsidRPr="003E300D">
        <w:rPr>
          <w:sz w:val="24"/>
          <w:rtl/>
        </w:rPr>
        <w:t>.</w:t>
      </w:r>
    </w:p>
    <w:p w14:paraId="78A6C63A" w14:textId="77777777" w:rsidR="003E300D" w:rsidRPr="003E300D" w:rsidRDefault="003E300D" w:rsidP="003E300D">
      <w:pPr>
        <w:spacing w:line="360" w:lineRule="auto"/>
        <w:jc w:val="both"/>
        <w:rPr>
          <w:sz w:val="24"/>
          <w:rtl/>
        </w:rPr>
      </w:pPr>
      <w:r w:rsidRPr="003E300D">
        <w:rPr>
          <w:sz w:val="24"/>
          <w:rtl/>
        </w:rPr>
        <w:t>اما در معاملات آپشن، در صورت وقوع نوسانات مقطع</w:t>
      </w:r>
      <w:r w:rsidRPr="003E300D">
        <w:rPr>
          <w:rFonts w:hint="cs"/>
          <w:sz w:val="24"/>
          <w:rtl/>
        </w:rPr>
        <w:t>ی</w:t>
      </w:r>
      <w:r w:rsidRPr="003E300D">
        <w:rPr>
          <w:rFonts w:hint="eastAsia"/>
          <w:sz w:val="24"/>
          <w:rtl/>
        </w:rPr>
        <w:t>،</w:t>
      </w:r>
      <w:r w:rsidRPr="003E300D">
        <w:rPr>
          <w:sz w:val="24"/>
          <w:rtl/>
        </w:rPr>
        <w:t xml:space="preserve"> ن</w:t>
      </w:r>
      <w:r w:rsidRPr="003E300D">
        <w:rPr>
          <w:rFonts w:hint="cs"/>
          <w:sz w:val="24"/>
          <w:rtl/>
        </w:rPr>
        <w:t>ی</w:t>
      </w:r>
      <w:r w:rsidRPr="003E300D">
        <w:rPr>
          <w:rFonts w:hint="eastAsia"/>
          <w:sz w:val="24"/>
          <w:rtl/>
        </w:rPr>
        <w:t>از</w:t>
      </w:r>
      <w:r w:rsidRPr="003E300D">
        <w:rPr>
          <w:rFonts w:hint="cs"/>
          <w:sz w:val="24"/>
          <w:rtl/>
        </w:rPr>
        <w:t>ی</w:t>
      </w:r>
      <w:r w:rsidRPr="003E300D">
        <w:rPr>
          <w:sz w:val="24"/>
          <w:rtl/>
        </w:rPr>
        <w:t xml:space="preserve"> به واکنش فور</w:t>
      </w:r>
      <w:r w:rsidRPr="003E300D">
        <w:rPr>
          <w:rFonts w:hint="cs"/>
          <w:sz w:val="24"/>
          <w:rtl/>
        </w:rPr>
        <w:t>ی</w:t>
      </w:r>
      <w:r w:rsidRPr="003E300D">
        <w:rPr>
          <w:sz w:val="24"/>
          <w:rtl/>
        </w:rPr>
        <w:t xml:space="preserve"> و نگران‌کننده ندار</w:t>
      </w:r>
      <w:r w:rsidRPr="003E300D">
        <w:rPr>
          <w:rFonts w:hint="cs"/>
          <w:sz w:val="24"/>
          <w:rtl/>
        </w:rPr>
        <w:t>ی</w:t>
      </w:r>
      <w:r w:rsidRPr="003E300D">
        <w:rPr>
          <w:rFonts w:hint="eastAsia"/>
          <w:sz w:val="24"/>
          <w:rtl/>
        </w:rPr>
        <w:t>د</w:t>
      </w:r>
      <w:r w:rsidRPr="003E300D">
        <w:rPr>
          <w:sz w:val="24"/>
          <w:rtl/>
        </w:rPr>
        <w:t>. ا</w:t>
      </w:r>
      <w:r w:rsidRPr="003E300D">
        <w:rPr>
          <w:rFonts w:hint="cs"/>
          <w:sz w:val="24"/>
          <w:rtl/>
        </w:rPr>
        <w:t>ی</w:t>
      </w:r>
      <w:r w:rsidRPr="003E300D">
        <w:rPr>
          <w:rFonts w:hint="eastAsia"/>
          <w:sz w:val="24"/>
          <w:rtl/>
        </w:rPr>
        <w:t>ن</w:t>
      </w:r>
      <w:r w:rsidRPr="003E300D">
        <w:rPr>
          <w:sz w:val="24"/>
          <w:rtl/>
        </w:rPr>
        <w:t xml:space="preserve"> و</w:t>
      </w:r>
      <w:r w:rsidRPr="003E300D">
        <w:rPr>
          <w:rFonts w:hint="cs"/>
          <w:sz w:val="24"/>
          <w:rtl/>
        </w:rPr>
        <w:t>ی</w:t>
      </w:r>
      <w:r w:rsidRPr="003E300D">
        <w:rPr>
          <w:rFonts w:hint="eastAsia"/>
          <w:sz w:val="24"/>
          <w:rtl/>
        </w:rPr>
        <w:t>ژگ</w:t>
      </w:r>
      <w:r w:rsidRPr="003E300D">
        <w:rPr>
          <w:rFonts w:hint="cs"/>
          <w:sz w:val="24"/>
          <w:rtl/>
        </w:rPr>
        <w:t>ی</w:t>
      </w:r>
      <w:r w:rsidRPr="003E300D">
        <w:rPr>
          <w:sz w:val="24"/>
          <w:rtl/>
        </w:rPr>
        <w:t xml:space="preserve"> به شما اجازه م</w:t>
      </w:r>
      <w:r w:rsidRPr="003E300D">
        <w:rPr>
          <w:rFonts w:hint="cs"/>
          <w:sz w:val="24"/>
          <w:rtl/>
        </w:rPr>
        <w:t>ی‌</w:t>
      </w:r>
      <w:r w:rsidRPr="003E300D">
        <w:rPr>
          <w:rFonts w:hint="eastAsia"/>
          <w:sz w:val="24"/>
          <w:rtl/>
        </w:rPr>
        <w:t>دهد</w:t>
      </w:r>
      <w:r w:rsidRPr="003E300D">
        <w:rPr>
          <w:sz w:val="24"/>
          <w:rtl/>
        </w:rPr>
        <w:t xml:space="preserve"> تا بدون استرس اضاف</w:t>
      </w:r>
      <w:r w:rsidRPr="003E300D">
        <w:rPr>
          <w:rFonts w:hint="cs"/>
          <w:sz w:val="24"/>
          <w:rtl/>
        </w:rPr>
        <w:t>ی</w:t>
      </w:r>
      <w:r w:rsidRPr="003E300D">
        <w:rPr>
          <w:sz w:val="24"/>
          <w:rtl/>
        </w:rPr>
        <w:t xml:space="preserve"> از نوسانات مقطع</w:t>
      </w:r>
      <w:r w:rsidRPr="003E300D">
        <w:rPr>
          <w:rFonts w:hint="cs"/>
          <w:sz w:val="24"/>
          <w:rtl/>
        </w:rPr>
        <w:t>ی</w:t>
      </w:r>
      <w:r w:rsidRPr="003E300D">
        <w:rPr>
          <w:rFonts w:hint="eastAsia"/>
          <w:sz w:val="24"/>
          <w:rtl/>
        </w:rPr>
        <w:t>،</w:t>
      </w:r>
      <w:r w:rsidRPr="003E300D">
        <w:rPr>
          <w:sz w:val="24"/>
          <w:rtl/>
        </w:rPr>
        <w:t xml:space="preserve"> به استراتژ</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بلندمد</w:t>
      </w:r>
      <w:r w:rsidRPr="003E300D">
        <w:rPr>
          <w:rFonts w:hint="eastAsia"/>
          <w:sz w:val="24"/>
          <w:rtl/>
        </w:rPr>
        <w:t>ت</w:t>
      </w:r>
      <w:r w:rsidRPr="003E300D">
        <w:rPr>
          <w:sz w:val="24"/>
          <w:rtl/>
        </w:rPr>
        <w:t xml:space="preserve"> خود پا</w:t>
      </w:r>
      <w:r w:rsidRPr="003E300D">
        <w:rPr>
          <w:rFonts w:hint="cs"/>
          <w:sz w:val="24"/>
          <w:rtl/>
        </w:rPr>
        <w:t>ی</w:t>
      </w:r>
      <w:r w:rsidRPr="003E300D">
        <w:rPr>
          <w:rFonts w:hint="eastAsia"/>
          <w:sz w:val="24"/>
          <w:rtl/>
        </w:rPr>
        <w:t>بند</w:t>
      </w:r>
      <w:r w:rsidRPr="003E300D">
        <w:rPr>
          <w:sz w:val="24"/>
          <w:rtl/>
        </w:rPr>
        <w:t xml:space="preserve"> بمان</w:t>
      </w:r>
      <w:r w:rsidRPr="003E300D">
        <w:rPr>
          <w:rFonts w:hint="cs"/>
          <w:sz w:val="24"/>
          <w:rtl/>
        </w:rPr>
        <w:t>ی</w:t>
      </w:r>
      <w:r w:rsidRPr="003E300D">
        <w:rPr>
          <w:rFonts w:hint="eastAsia"/>
          <w:sz w:val="24"/>
          <w:rtl/>
        </w:rPr>
        <w:t>د</w:t>
      </w:r>
      <w:r w:rsidRPr="003E300D">
        <w:rPr>
          <w:sz w:val="24"/>
          <w:rtl/>
        </w:rPr>
        <w:t xml:space="preserve"> و تصم</w:t>
      </w:r>
      <w:r w:rsidRPr="003E300D">
        <w:rPr>
          <w:rFonts w:hint="cs"/>
          <w:sz w:val="24"/>
          <w:rtl/>
        </w:rPr>
        <w:t>ی</w:t>
      </w:r>
      <w:r w:rsidRPr="003E300D">
        <w:rPr>
          <w:rFonts w:hint="eastAsia"/>
          <w:sz w:val="24"/>
          <w:rtl/>
        </w:rPr>
        <w:t>مات</w:t>
      </w:r>
      <w:r w:rsidRPr="003E300D">
        <w:rPr>
          <w:sz w:val="24"/>
          <w:rtl/>
        </w:rPr>
        <w:t xml:space="preserve"> منطق</w:t>
      </w:r>
      <w:r w:rsidRPr="003E300D">
        <w:rPr>
          <w:rFonts w:hint="cs"/>
          <w:sz w:val="24"/>
          <w:rtl/>
        </w:rPr>
        <w:t>ی‌</w:t>
      </w:r>
      <w:r w:rsidRPr="003E300D">
        <w:rPr>
          <w:rFonts w:hint="eastAsia"/>
          <w:sz w:val="24"/>
          <w:rtl/>
        </w:rPr>
        <w:t>تر</w:t>
      </w:r>
      <w:r w:rsidRPr="003E300D">
        <w:rPr>
          <w:rFonts w:hint="cs"/>
          <w:sz w:val="24"/>
          <w:rtl/>
        </w:rPr>
        <w:t>ی</w:t>
      </w:r>
      <w:r w:rsidRPr="003E300D">
        <w:rPr>
          <w:sz w:val="24"/>
          <w:rtl/>
        </w:rPr>
        <w:t xml:space="preserve"> اتخاذ کن</w:t>
      </w:r>
      <w:r w:rsidRPr="003E300D">
        <w:rPr>
          <w:rFonts w:hint="cs"/>
          <w:sz w:val="24"/>
          <w:rtl/>
        </w:rPr>
        <w:t>ی</w:t>
      </w:r>
      <w:r w:rsidRPr="003E300D">
        <w:rPr>
          <w:rFonts w:hint="eastAsia"/>
          <w:sz w:val="24"/>
          <w:rtl/>
        </w:rPr>
        <w:t>د</w:t>
      </w:r>
      <w:r w:rsidRPr="003E300D">
        <w:rPr>
          <w:sz w:val="24"/>
          <w:rtl/>
        </w:rPr>
        <w:t>.</w:t>
      </w:r>
    </w:p>
    <w:p w14:paraId="310F9B61" w14:textId="6F04D16E" w:rsidR="003E300D" w:rsidRPr="003E300D" w:rsidRDefault="003E300D" w:rsidP="00ED6CCD">
      <w:pPr>
        <w:pStyle w:val="Heading3"/>
        <w:rPr>
          <w:rtl/>
        </w:rPr>
      </w:pPr>
      <w:bookmarkStart w:id="156" w:name="_Toc194885412"/>
      <w:r w:rsidRPr="003E300D">
        <w:rPr>
          <w:rtl/>
        </w:rPr>
        <w:t>معرف</w:t>
      </w:r>
      <w:r w:rsidRPr="003E300D">
        <w:rPr>
          <w:rFonts w:hint="cs"/>
          <w:rtl/>
        </w:rPr>
        <w:t>ی</w:t>
      </w:r>
      <w:r w:rsidRPr="003E300D">
        <w:rPr>
          <w:rtl/>
        </w:rPr>
        <w:t xml:space="preserve"> سا</w:t>
      </w:r>
      <w:r w:rsidRPr="003E300D">
        <w:rPr>
          <w:rFonts w:hint="cs"/>
          <w:rtl/>
        </w:rPr>
        <w:t>ی</w:t>
      </w:r>
      <w:r w:rsidRPr="003E300D">
        <w:rPr>
          <w:rFonts w:hint="eastAsia"/>
          <w:rtl/>
        </w:rPr>
        <w:t>ت‌ها</w:t>
      </w:r>
      <w:r w:rsidRPr="003E300D">
        <w:rPr>
          <w:rFonts w:hint="cs"/>
          <w:rtl/>
        </w:rPr>
        <w:t>ی</w:t>
      </w:r>
      <w:r w:rsidRPr="003E300D">
        <w:rPr>
          <w:rtl/>
        </w:rPr>
        <w:t xml:space="preserve"> مرجع برا</w:t>
      </w:r>
      <w:r w:rsidRPr="003E300D">
        <w:rPr>
          <w:rFonts w:hint="cs"/>
          <w:rtl/>
        </w:rPr>
        <w:t>ی</w:t>
      </w:r>
      <w:r w:rsidRPr="003E300D">
        <w:rPr>
          <w:rtl/>
        </w:rPr>
        <w:t xml:space="preserve"> معاملات آپشن</w:t>
      </w:r>
      <w:bookmarkEnd w:id="156"/>
      <w:r w:rsidRPr="003E300D">
        <w:rPr>
          <w:rFonts w:hint="cs"/>
          <w:rtl/>
        </w:rPr>
        <w:t xml:space="preserve">                   </w:t>
      </w:r>
    </w:p>
    <w:p w14:paraId="3EC898E7" w14:textId="77777777" w:rsidR="003E300D" w:rsidRPr="003E300D" w:rsidRDefault="003E300D" w:rsidP="003E300D">
      <w:pPr>
        <w:spacing w:line="360" w:lineRule="auto"/>
        <w:jc w:val="both"/>
        <w:rPr>
          <w:sz w:val="24"/>
          <w:rtl/>
        </w:rPr>
      </w:pPr>
      <w:r w:rsidRPr="003E300D">
        <w:rPr>
          <w:sz w:val="24"/>
          <w:rtl/>
        </w:rPr>
        <w:t>برا</w:t>
      </w:r>
      <w:r w:rsidRPr="003E300D">
        <w:rPr>
          <w:rFonts w:hint="cs"/>
          <w:sz w:val="24"/>
          <w:rtl/>
        </w:rPr>
        <w:t>ی</w:t>
      </w:r>
      <w:r w:rsidRPr="003E300D">
        <w:rPr>
          <w:sz w:val="24"/>
          <w:rtl/>
        </w:rPr>
        <w:t xml:space="preserve"> انجام معاملات آپشن به‌صورت مؤثر و مطمئن، انتخاب </w:t>
      </w:r>
      <w:r w:rsidRPr="003E300D">
        <w:rPr>
          <w:rFonts w:hint="cs"/>
          <w:sz w:val="24"/>
          <w:rtl/>
        </w:rPr>
        <w:t>ی</w:t>
      </w:r>
      <w:r w:rsidRPr="003E300D">
        <w:rPr>
          <w:rFonts w:hint="eastAsia"/>
          <w:sz w:val="24"/>
          <w:rtl/>
        </w:rPr>
        <w:t>ک</w:t>
      </w:r>
      <w:r w:rsidRPr="003E300D">
        <w:rPr>
          <w:sz w:val="24"/>
          <w:rtl/>
        </w:rPr>
        <w:t xml:space="preserve"> سا</w:t>
      </w:r>
      <w:r w:rsidRPr="003E300D">
        <w:rPr>
          <w:rFonts w:hint="cs"/>
          <w:sz w:val="24"/>
          <w:rtl/>
        </w:rPr>
        <w:t>ی</w:t>
      </w:r>
      <w:r w:rsidRPr="003E300D">
        <w:rPr>
          <w:rFonts w:hint="eastAsia"/>
          <w:sz w:val="24"/>
          <w:rtl/>
        </w:rPr>
        <w:t>ت</w:t>
      </w:r>
      <w:r w:rsidRPr="003E300D">
        <w:rPr>
          <w:sz w:val="24"/>
          <w:rtl/>
        </w:rPr>
        <w:t xml:space="preserve"> مرجع مناسب از اهم</w:t>
      </w:r>
      <w:r w:rsidRPr="003E300D">
        <w:rPr>
          <w:rFonts w:hint="cs"/>
          <w:sz w:val="24"/>
          <w:rtl/>
        </w:rPr>
        <w:t>ی</w:t>
      </w:r>
      <w:r w:rsidRPr="003E300D">
        <w:rPr>
          <w:rFonts w:hint="eastAsia"/>
          <w:sz w:val="24"/>
          <w:rtl/>
        </w:rPr>
        <w:t>ت</w:t>
      </w:r>
      <w:r w:rsidRPr="003E300D">
        <w:rPr>
          <w:sz w:val="24"/>
          <w:rtl/>
        </w:rPr>
        <w:t xml:space="preserve"> و</w:t>
      </w:r>
      <w:r w:rsidRPr="003E300D">
        <w:rPr>
          <w:rFonts w:hint="cs"/>
          <w:sz w:val="24"/>
          <w:rtl/>
        </w:rPr>
        <w:t>ی</w:t>
      </w:r>
      <w:r w:rsidRPr="003E300D">
        <w:rPr>
          <w:rFonts w:hint="eastAsia"/>
          <w:sz w:val="24"/>
          <w:rtl/>
        </w:rPr>
        <w:t>ژه‌ا</w:t>
      </w:r>
      <w:r w:rsidRPr="003E300D">
        <w:rPr>
          <w:rFonts w:hint="cs"/>
          <w:sz w:val="24"/>
          <w:rtl/>
        </w:rPr>
        <w:t>ی</w:t>
      </w:r>
      <w:r w:rsidRPr="003E300D">
        <w:rPr>
          <w:sz w:val="24"/>
          <w:rtl/>
        </w:rPr>
        <w:t xml:space="preserve"> برخوردار است. در ا</w:t>
      </w:r>
      <w:r w:rsidRPr="003E300D">
        <w:rPr>
          <w:rFonts w:hint="cs"/>
          <w:sz w:val="24"/>
          <w:rtl/>
        </w:rPr>
        <w:t>ی</w:t>
      </w:r>
      <w:r w:rsidRPr="003E300D">
        <w:rPr>
          <w:rFonts w:hint="eastAsia"/>
          <w:sz w:val="24"/>
          <w:rtl/>
        </w:rPr>
        <w:t>ن</w:t>
      </w:r>
      <w:r w:rsidRPr="003E300D">
        <w:rPr>
          <w:sz w:val="24"/>
          <w:rtl/>
        </w:rPr>
        <w:t xml:space="preserve"> بخش، به معرف</w:t>
      </w:r>
      <w:r w:rsidRPr="003E300D">
        <w:rPr>
          <w:rFonts w:hint="cs"/>
          <w:sz w:val="24"/>
          <w:rtl/>
        </w:rPr>
        <w:t>ی صرافی دربیت</w:t>
      </w:r>
      <w:r w:rsidRPr="003E300D">
        <w:rPr>
          <w:sz w:val="24"/>
          <w:vertAlign w:val="superscript"/>
          <w:rtl/>
        </w:rPr>
        <w:footnoteReference w:id="115"/>
      </w:r>
      <w:r w:rsidRPr="003E300D">
        <w:rPr>
          <w:rFonts w:hint="cs"/>
          <w:sz w:val="24"/>
          <w:rtl/>
        </w:rPr>
        <w:t xml:space="preserve">  یکی </w:t>
      </w:r>
      <w:r w:rsidRPr="003E300D">
        <w:rPr>
          <w:sz w:val="24"/>
          <w:rtl/>
        </w:rPr>
        <w:t>از سا</w:t>
      </w:r>
      <w:r w:rsidRPr="003E300D">
        <w:rPr>
          <w:rFonts w:hint="cs"/>
          <w:sz w:val="24"/>
          <w:rtl/>
        </w:rPr>
        <w:t>ی</w:t>
      </w:r>
      <w:r w:rsidRPr="003E300D">
        <w:rPr>
          <w:rFonts w:hint="eastAsia"/>
          <w:sz w:val="24"/>
          <w:rtl/>
        </w:rPr>
        <w:t>ت‌ها</w:t>
      </w:r>
      <w:r w:rsidRPr="003E300D">
        <w:rPr>
          <w:rFonts w:hint="cs"/>
          <w:sz w:val="24"/>
          <w:rtl/>
        </w:rPr>
        <w:t>ی</w:t>
      </w:r>
      <w:r w:rsidRPr="003E300D">
        <w:rPr>
          <w:sz w:val="24"/>
          <w:rtl/>
        </w:rPr>
        <w:t xml:space="preserve"> مرجع  برا</w:t>
      </w:r>
      <w:r w:rsidRPr="003E300D">
        <w:rPr>
          <w:rFonts w:hint="cs"/>
          <w:sz w:val="24"/>
          <w:rtl/>
        </w:rPr>
        <w:t>ی</w:t>
      </w:r>
      <w:r w:rsidRPr="003E300D">
        <w:rPr>
          <w:sz w:val="24"/>
          <w:rtl/>
        </w:rPr>
        <w:t xml:space="preserve"> معاملات آپشن در بازار ارزها</w:t>
      </w:r>
      <w:r w:rsidRPr="003E300D">
        <w:rPr>
          <w:rFonts w:hint="cs"/>
          <w:sz w:val="24"/>
          <w:rtl/>
        </w:rPr>
        <w:t>ی</w:t>
      </w:r>
      <w:r w:rsidRPr="003E300D">
        <w:rPr>
          <w:sz w:val="24"/>
          <w:rtl/>
        </w:rPr>
        <w:t xml:space="preserve"> د</w:t>
      </w:r>
      <w:r w:rsidRPr="003E300D">
        <w:rPr>
          <w:rFonts w:hint="cs"/>
          <w:sz w:val="24"/>
          <w:rtl/>
        </w:rPr>
        <w:t>ی</w:t>
      </w:r>
      <w:r w:rsidRPr="003E300D">
        <w:rPr>
          <w:rFonts w:hint="eastAsia"/>
          <w:sz w:val="24"/>
          <w:rtl/>
        </w:rPr>
        <w:t>ج</w:t>
      </w:r>
      <w:r w:rsidRPr="003E300D">
        <w:rPr>
          <w:rFonts w:hint="cs"/>
          <w:sz w:val="24"/>
          <w:rtl/>
        </w:rPr>
        <w:t>ی</w:t>
      </w:r>
      <w:r w:rsidRPr="003E300D">
        <w:rPr>
          <w:rFonts w:hint="eastAsia"/>
          <w:sz w:val="24"/>
          <w:rtl/>
        </w:rPr>
        <w:t>تال</w:t>
      </w:r>
      <w:r w:rsidRPr="003E300D">
        <w:rPr>
          <w:sz w:val="24"/>
          <w:rtl/>
        </w:rPr>
        <w:t xml:space="preserve"> م</w:t>
      </w:r>
      <w:r w:rsidRPr="003E300D">
        <w:rPr>
          <w:rFonts w:hint="cs"/>
          <w:sz w:val="24"/>
          <w:rtl/>
        </w:rPr>
        <w:t>ی‌</w:t>
      </w:r>
      <w:r w:rsidRPr="003E300D">
        <w:rPr>
          <w:rFonts w:hint="eastAsia"/>
          <w:sz w:val="24"/>
          <w:rtl/>
        </w:rPr>
        <w:t>پرداز</w:t>
      </w:r>
      <w:r w:rsidRPr="003E300D">
        <w:rPr>
          <w:rFonts w:hint="cs"/>
          <w:sz w:val="24"/>
          <w:rtl/>
        </w:rPr>
        <w:t>ی</w:t>
      </w:r>
      <w:r w:rsidRPr="003E300D">
        <w:rPr>
          <w:rFonts w:hint="eastAsia"/>
          <w:sz w:val="24"/>
          <w:rtl/>
        </w:rPr>
        <w:t>م</w:t>
      </w:r>
      <w:r w:rsidRPr="003E300D">
        <w:rPr>
          <w:rFonts w:hint="cs"/>
          <w:sz w:val="24"/>
          <w:rtl/>
        </w:rPr>
        <w:t>.</w:t>
      </w:r>
    </w:p>
    <w:p w14:paraId="309EA664" w14:textId="77777777" w:rsidR="003E300D" w:rsidRPr="003E300D" w:rsidRDefault="003E300D" w:rsidP="003E300D">
      <w:pPr>
        <w:spacing w:line="360" w:lineRule="auto"/>
        <w:jc w:val="both"/>
        <w:rPr>
          <w:sz w:val="24"/>
          <w:rtl/>
        </w:rPr>
      </w:pPr>
      <w:r w:rsidRPr="003E300D">
        <w:rPr>
          <w:sz w:val="24"/>
          <w:rtl/>
        </w:rPr>
        <w:t>برا</w:t>
      </w:r>
      <w:r w:rsidRPr="003E300D">
        <w:rPr>
          <w:rFonts w:hint="cs"/>
          <w:sz w:val="24"/>
          <w:rtl/>
        </w:rPr>
        <w:t>ی</w:t>
      </w:r>
      <w:r w:rsidRPr="003E300D">
        <w:rPr>
          <w:sz w:val="24"/>
          <w:rtl/>
        </w:rPr>
        <w:t xml:space="preserve"> توض</w:t>
      </w:r>
      <w:r w:rsidRPr="003E300D">
        <w:rPr>
          <w:rFonts w:hint="cs"/>
          <w:sz w:val="24"/>
          <w:rtl/>
        </w:rPr>
        <w:t>ی</w:t>
      </w:r>
      <w:r w:rsidRPr="003E300D">
        <w:rPr>
          <w:rFonts w:hint="eastAsia"/>
          <w:sz w:val="24"/>
          <w:rtl/>
        </w:rPr>
        <w:t>ح</w:t>
      </w:r>
      <w:r w:rsidRPr="003E300D">
        <w:rPr>
          <w:sz w:val="24"/>
          <w:rtl/>
        </w:rPr>
        <w:t xml:space="preserve"> سا</w:t>
      </w:r>
      <w:r w:rsidRPr="003E300D">
        <w:rPr>
          <w:rFonts w:hint="cs"/>
          <w:sz w:val="24"/>
          <w:rtl/>
        </w:rPr>
        <w:t>ی</w:t>
      </w:r>
      <w:r w:rsidRPr="003E300D">
        <w:rPr>
          <w:rFonts w:hint="eastAsia"/>
          <w:sz w:val="24"/>
          <w:rtl/>
        </w:rPr>
        <w:t>ت</w:t>
      </w:r>
      <w:r w:rsidRPr="003E300D">
        <w:rPr>
          <w:sz w:val="24"/>
          <w:rtl/>
        </w:rPr>
        <w:t xml:space="preserve"> درب</w:t>
      </w:r>
      <w:r w:rsidRPr="003E300D">
        <w:rPr>
          <w:rFonts w:hint="cs"/>
          <w:sz w:val="24"/>
          <w:rtl/>
        </w:rPr>
        <w:t>ی</w:t>
      </w:r>
      <w:r w:rsidRPr="003E300D">
        <w:rPr>
          <w:rFonts w:hint="eastAsia"/>
          <w:sz w:val="24"/>
          <w:rtl/>
        </w:rPr>
        <w:t>ت</w:t>
      </w:r>
      <w:r w:rsidRPr="003E300D">
        <w:rPr>
          <w:sz w:val="24"/>
          <w:rtl/>
        </w:rPr>
        <w:t xml:space="preserve"> و ارائه آموزش کامل آن، م</w:t>
      </w:r>
      <w:r w:rsidRPr="003E300D">
        <w:rPr>
          <w:rFonts w:hint="cs"/>
          <w:sz w:val="24"/>
          <w:rtl/>
        </w:rPr>
        <w:t>ی‌</w:t>
      </w:r>
      <w:r w:rsidRPr="003E300D">
        <w:rPr>
          <w:rFonts w:hint="eastAsia"/>
          <w:sz w:val="24"/>
          <w:rtl/>
        </w:rPr>
        <w:t>توان</w:t>
      </w:r>
      <w:r w:rsidRPr="003E300D">
        <w:rPr>
          <w:rFonts w:hint="cs"/>
          <w:sz w:val="24"/>
          <w:rtl/>
        </w:rPr>
        <w:t xml:space="preserve"> </w:t>
      </w:r>
      <w:r w:rsidRPr="003E300D">
        <w:rPr>
          <w:sz w:val="24"/>
          <w:rtl/>
        </w:rPr>
        <w:t>ابتدا از بخش مهم</w:t>
      </w:r>
      <w:r w:rsidRPr="003E300D">
        <w:rPr>
          <w:rFonts w:hint="cs"/>
          <w:sz w:val="24"/>
          <w:rtl/>
        </w:rPr>
        <w:t>ی</w:t>
      </w:r>
      <w:r w:rsidRPr="003E300D">
        <w:rPr>
          <w:sz w:val="24"/>
          <w:rtl/>
        </w:rPr>
        <w:t xml:space="preserve"> به نام</w:t>
      </w:r>
      <w:r w:rsidRPr="003E300D">
        <w:rPr>
          <w:sz w:val="24"/>
        </w:rPr>
        <w:t xml:space="preserve"> metrics/options</w:t>
      </w:r>
      <w:r w:rsidRPr="003E300D">
        <w:rPr>
          <w:sz w:val="24"/>
          <w:rtl/>
        </w:rPr>
        <w:t xml:space="preserve"> شروع کرد. ا</w:t>
      </w:r>
      <w:r w:rsidRPr="003E300D">
        <w:rPr>
          <w:rFonts w:hint="cs"/>
          <w:sz w:val="24"/>
          <w:rtl/>
        </w:rPr>
        <w:t>ی</w:t>
      </w:r>
      <w:r w:rsidRPr="003E300D">
        <w:rPr>
          <w:rFonts w:hint="eastAsia"/>
          <w:sz w:val="24"/>
          <w:rtl/>
        </w:rPr>
        <w:t>ن</w:t>
      </w:r>
      <w:r w:rsidRPr="003E300D">
        <w:rPr>
          <w:sz w:val="24"/>
          <w:rtl/>
        </w:rPr>
        <w:t xml:space="preserve"> بخش اطلاعات مف</w:t>
      </w:r>
      <w:r w:rsidRPr="003E300D">
        <w:rPr>
          <w:rFonts w:hint="cs"/>
          <w:sz w:val="24"/>
          <w:rtl/>
        </w:rPr>
        <w:t>ی</w:t>
      </w:r>
      <w:r w:rsidRPr="003E300D">
        <w:rPr>
          <w:rFonts w:hint="eastAsia"/>
          <w:sz w:val="24"/>
          <w:rtl/>
        </w:rPr>
        <w:t>د</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معامله‌گران فراهم م</w:t>
      </w:r>
      <w:r w:rsidRPr="003E300D">
        <w:rPr>
          <w:rFonts w:hint="cs"/>
          <w:sz w:val="24"/>
          <w:rtl/>
        </w:rPr>
        <w:t>ی‌</w:t>
      </w:r>
      <w:r w:rsidRPr="003E300D">
        <w:rPr>
          <w:rFonts w:hint="eastAsia"/>
          <w:sz w:val="24"/>
          <w:rtl/>
        </w:rPr>
        <w:t>کند</w:t>
      </w:r>
      <w:r w:rsidRPr="003E300D">
        <w:rPr>
          <w:sz w:val="24"/>
          <w:rtl/>
        </w:rPr>
        <w:t xml:space="preserve"> تا بتوانند رفتار بازار را تحل</w:t>
      </w:r>
      <w:r w:rsidRPr="003E300D">
        <w:rPr>
          <w:rFonts w:hint="cs"/>
          <w:sz w:val="24"/>
          <w:rtl/>
        </w:rPr>
        <w:t>ی</w:t>
      </w:r>
      <w:r w:rsidRPr="003E300D">
        <w:rPr>
          <w:rFonts w:hint="eastAsia"/>
          <w:sz w:val="24"/>
          <w:rtl/>
        </w:rPr>
        <w:t>ل</w:t>
      </w:r>
      <w:r w:rsidRPr="003E300D">
        <w:rPr>
          <w:sz w:val="24"/>
          <w:rtl/>
        </w:rPr>
        <w:t xml:space="preserve"> کرده و تصم</w:t>
      </w:r>
      <w:r w:rsidRPr="003E300D">
        <w:rPr>
          <w:rFonts w:hint="cs"/>
          <w:sz w:val="24"/>
          <w:rtl/>
        </w:rPr>
        <w:t>ی</w:t>
      </w:r>
      <w:r w:rsidRPr="003E300D">
        <w:rPr>
          <w:rFonts w:hint="eastAsia"/>
          <w:sz w:val="24"/>
          <w:rtl/>
        </w:rPr>
        <w:t>مات</w:t>
      </w:r>
      <w:r w:rsidRPr="003E300D">
        <w:rPr>
          <w:sz w:val="24"/>
          <w:rtl/>
        </w:rPr>
        <w:t xml:space="preserve"> بهتر</w:t>
      </w:r>
      <w:r w:rsidRPr="003E300D">
        <w:rPr>
          <w:rFonts w:hint="cs"/>
          <w:sz w:val="24"/>
          <w:rtl/>
        </w:rPr>
        <w:t>ی</w:t>
      </w:r>
      <w:r w:rsidRPr="003E300D">
        <w:rPr>
          <w:sz w:val="24"/>
          <w:rtl/>
        </w:rPr>
        <w:t xml:space="preserve"> بگ</w:t>
      </w:r>
      <w:r w:rsidRPr="003E300D">
        <w:rPr>
          <w:rFonts w:hint="cs"/>
          <w:sz w:val="24"/>
          <w:rtl/>
        </w:rPr>
        <w:t>ی</w:t>
      </w:r>
      <w:r w:rsidRPr="003E300D">
        <w:rPr>
          <w:rFonts w:hint="eastAsia"/>
          <w:sz w:val="24"/>
          <w:rtl/>
        </w:rPr>
        <w:t>رند</w:t>
      </w:r>
      <w:r w:rsidRPr="003E300D">
        <w:rPr>
          <w:sz w:val="24"/>
          <w:rtl/>
        </w:rPr>
        <w:t>.</w:t>
      </w:r>
    </w:p>
    <w:p w14:paraId="51622750" w14:textId="77777777" w:rsidR="003E300D" w:rsidRPr="003E300D" w:rsidRDefault="003E300D" w:rsidP="00ED6CCD">
      <w:pPr>
        <w:spacing w:line="360" w:lineRule="auto"/>
        <w:jc w:val="both"/>
        <w:rPr>
          <w:sz w:val="24"/>
          <w:rtl/>
        </w:rPr>
      </w:pPr>
      <w:r w:rsidRPr="003E300D">
        <w:rPr>
          <w:sz w:val="24"/>
          <w:rtl/>
        </w:rPr>
        <w:lastRenderedPageBreak/>
        <w:t xml:space="preserve">در بخش </w:t>
      </w:r>
      <w:r w:rsidRPr="003E300D">
        <w:rPr>
          <w:sz w:val="24"/>
        </w:rPr>
        <w:t>Open Interest By Strike Price</w:t>
      </w:r>
      <w:r w:rsidRPr="003E300D">
        <w:rPr>
          <w:sz w:val="24"/>
          <w:rtl/>
        </w:rPr>
        <w:t>، معامله‌گران م</w:t>
      </w:r>
      <w:r w:rsidRPr="003E300D">
        <w:rPr>
          <w:rFonts w:hint="cs"/>
          <w:sz w:val="24"/>
          <w:rtl/>
        </w:rPr>
        <w:t>ی‌</w:t>
      </w:r>
      <w:r w:rsidRPr="003E300D">
        <w:rPr>
          <w:rFonts w:hint="eastAsia"/>
          <w:sz w:val="24"/>
          <w:rtl/>
        </w:rPr>
        <w:t>توانند</w:t>
      </w:r>
      <w:r w:rsidRPr="003E300D">
        <w:rPr>
          <w:sz w:val="24"/>
          <w:rtl/>
        </w:rPr>
        <w:t xml:space="preserve"> م</w:t>
      </w:r>
      <w:r w:rsidRPr="003E300D">
        <w:rPr>
          <w:rFonts w:hint="cs"/>
          <w:sz w:val="24"/>
          <w:rtl/>
        </w:rPr>
        <w:t>ی</w:t>
      </w:r>
      <w:r w:rsidRPr="003E300D">
        <w:rPr>
          <w:rFonts w:hint="eastAsia"/>
          <w:sz w:val="24"/>
          <w:rtl/>
        </w:rPr>
        <w:t>زان</w:t>
      </w:r>
      <w:r w:rsidRPr="003E300D">
        <w:rPr>
          <w:sz w:val="24"/>
          <w:rtl/>
        </w:rPr>
        <w:t xml:space="preserve"> </w:t>
      </w:r>
      <w:r w:rsidRPr="003E300D">
        <w:rPr>
          <w:rFonts w:hint="cs"/>
          <w:sz w:val="24"/>
          <w:rtl/>
        </w:rPr>
        <w:t xml:space="preserve">قراردادهای </w:t>
      </w:r>
      <w:r w:rsidRPr="003E300D">
        <w:rPr>
          <w:sz w:val="24"/>
          <w:rtl/>
        </w:rPr>
        <w:t>باز</w:t>
      </w:r>
      <w:r w:rsidRPr="003E300D">
        <w:rPr>
          <w:rFonts w:hint="cs"/>
          <w:sz w:val="24"/>
          <w:rtl/>
        </w:rPr>
        <w:t xml:space="preserve"> </w:t>
      </w:r>
      <w:r w:rsidRPr="003E300D">
        <w:rPr>
          <w:sz w:val="24"/>
          <w:rtl/>
        </w:rPr>
        <w:t>برا</w:t>
      </w:r>
      <w:r w:rsidRPr="003E300D">
        <w:rPr>
          <w:rFonts w:hint="cs"/>
          <w:sz w:val="24"/>
          <w:rtl/>
        </w:rPr>
        <w:t>ی</w:t>
      </w:r>
      <w:r w:rsidRPr="003E300D">
        <w:rPr>
          <w:sz w:val="24"/>
          <w:rtl/>
        </w:rPr>
        <w:t xml:space="preserve"> هر ق</w:t>
      </w:r>
      <w:r w:rsidRPr="003E300D">
        <w:rPr>
          <w:rFonts w:hint="cs"/>
          <w:sz w:val="24"/>
          <w:rtl/>
        </w:rPr>
        <w:t>ی</w:t>
      </w:r>
      <w:r w:rsidRPr="003E300D">
        <w:rPr>
          <w:rFonts w:hint="eastAsia"/>
          <w:sz w:val="24"/>
          <w:rtl/>
        </w:rPr>
        <w:t>مت</w:t>
      </w:r>
      <w:r w:rsidRPr="003E300D">
        <w:rPr>
          <w:sz w:val="24"/>
          <w:rtl/>
        </w:rPr>
        <w:t xml:space="preserve"> اعمال را مشاهده کنند. ا</w:t>
      </w:r>
      <w:r w:rsidRPr="003E300D">
        <w:rPr>
          <w:rFonts w:hint="cs"/>
          <w:sz w:val="24"/>
          <w:rtl/>
        </w:rPr>
        <w:t>ی</w:t>
      </w:r>
      <w:r w:rsidRPr="003E300D">
        <w:rPr>
          <w:rFonts w:hint="eastAsia"/>
          <w:sz w:val="24"/>
          <w:rtl/>
        </w:rPr>
        <w:t>ن</w:t>
      </w:r>
      <w:r w:rsidRPr="003E300D">
        <w:rPr>
          <w:sz w:val="24"/>
          <w:rtl/>
        </w:rPr>
        <w:t xml:space="preserve"> داده‌ها نشان‌دهنده تعداد قراردادها</w:t>
      </w:r>
      <w:r w:rsidRPr="003E300D">
        <w:rPr>
          <w:rFonts w:hint="cs"/>
          <w:sz w:val="24"/>
          <w:rtl/>
        </w:rPr>
        <w:t>ی</w:t>
      </w:r>
      <w:r w:rsidRPr="003E300D">
        <w:rPr>
          <w:sz w:val="24"/>
          <w:rtl/>
        </w:rPr>
        <w:t xml:space="preserve"> باز در هر ق</w:t>
      </w:r>
      <w:r w:rsidRPr="003E300D">
        <w:rPr>
          <w:rFonts w:hint="cs"/>
          <w:sz w:val="24"/>
          <w:rtl/>
        </w:rPr>
        <w:t>ی</w:t>
      </w:r>
      <w:r w:rsidRPr="003E300D">
        <w:rPr>
          <w:rFonts w:hint="eastAsia"/>
          <w:sz w:val="24"/>
          <w:rtl/>
        </w:rPr>
        <w:t>مت</w:t>
      </w:r>
      <w:r w:rsidRPr="003E300D">
        <w:rPr>
          <w:sz w:val="24"/>
          <w:rtl/>
        </w:rPr>
        <w:t xml:space="preserve"> خاص برا</w:t>
      </w:r>
      <w:r w:rsidRPr="003E300D">
        <w:rPr>
          <w:rFonts w:hint="cs"/>
          <w:sz w:val="24"/>
          <w:rtl/>
        </w:rPr>
        <w:t>ی</w:t>
      </w:r>
      <w:r w:rsidRPr="003E300D">
        <w:rPr>
          <w:sz w:val="24"/>
          <w:rtl/>
        </w:rPr>
        <w:t xml:space="preserve"> آپشن‌ها است، و از اهم</w:t>
      </w:r>
      <w:r w:rsidRPr="003E300D">
        <w:rPr>
          <w:rFonts w:hint="cs"/>
          <w:sz w:val="24"/>
          <w:rtl/>
        </w:rPr>
        <w:t>ی</w:t>
      </w:r>
      <w:r w:rsidRPr="003E300D">
        <w:rPr>
          <w:rFonts w:hint="eastAsia"/>
          <w:sz w:val="24"/>
          <w:rtl/>
        </w:rPr>
        <w:t>ت</w:t>
      </w:r>
      <w:r w:rsidRPr="003E300D">
        <w:rPr>
          <w:sz w:val="24"/>
          <w:rtl/>
        </w:rPr>
        <w:t xml:space="preserve"> و</w:t>
      </w:r>
      <w:r w:rsidRPr="003E300D">
        <w:rPr>
          <w:rFonts w:hint="cs"/>
          <w:sz w:val="24"/>
          <w:rtl/>
        </w:rPr>
        <w:t>ی</w:t>
      </w:r>
      <w:r w:rsidRPr="003E300D">
        <w:rPr>
          <w:rFonts w:hint="eastAsia"/>
          <w:sz w:val="24"/>
          <w:rtl/>
        </w:rPr>
        <w:t>ژه‌ا</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تحل</w:t>
      </w:r>
      <w:r w:rsidRPr="003E300D">
        <w:rPr>
          <w:rFonts w:hint="cs"/>
          <w:sz w:val="24"/>
          <w:rtl/>
        </w:rPr>
        <w:t>ی</w:t>
      </w:r>
      <w:r w:rsidRPr="003E300D">
        <w:rPr>
          <w:rFonts w:hint="eastAsia"/>
          <w:sz w:val="24"/>
          <w:rtl/>
        </w:rPr>
        <w:t>ل</w:t>
      </w:r>
      <w:r w:rsidRPr="003E300D">
        <w:rPr>
          <w:sz w:val="24"/>
          <w:rtl/>
        </w:rPr>
        <w:t xml:space="preserve"> عمق بازا</w:t>
      </w:r>
      <w:r w:rsidRPr="003E300D">
        <w:rPr>
          <w:rFonts w:hint="eastAsia"/>
          <w:sz w:val="24"/>
          <w:rtl/>
        </w:rPr>
        <w:t>ر</w:t>
      </w:r>
      <w:r w:rsidRPr="003E300D">
        <w:rPr>
          <w:sz w:val="24"/>
          <w:rtl/>
        </w:rPr>
        <w:t xml:space="preserve"> و روان‌شناس</w:t>
      </w:r>
      <w:r w:rsidRPr="003E300D">
        <w:rPr>
          <w:rFonts w:hint="cs"/>
          <w:sz w:val="24"/>
          <w:rtl/>
        </w:rPr>
        <w:t>ی</w:t>
      </w:r>
      <w:r w:rsidRPr="003E300D">
        <w:rPr>
          <w:sz w:val="24"/>
          <w:rtl/>
        </w:rPr>
        <w:t xml:space="preserve"> معامله‌گران برخوردار است.</w:t>
      </w:r>
    </w:p>
    <w:p w14:paraId="3D8B11DD" w14:textId="66B9ADC4" w:rsidR="003E300D" w:rsidRPr="003E300D" w:rsidRDefault="003E300D" w:rsidP="00ED6CCD">
      <w:pPr>
        <w:pStyle w:val="Heading3"/>
        <w:rPr>
          <w:rtl/>
        </w:rPr>
      </w:pPr>
      <w:bookmarkStart w:id="157" w:name="_Toc194885413"/>
      <w:r w:rsidRPr="003E300D">
        <w:rPr>
          <w:rtl/>
        </w:rPr>
        <w:t>مفهوم</w:t>
      </w:r>
      <w:r w:rsidRPr="003E300D">
        <w:t xml:space="preserve"> </w:t>
      </w:r>
      <w:r w:rsidR="00ED6CCD">
        <w:rPr>
          <w:rFonts w:hint="cs"/>
          <w:rtl/>
        </w:rPr>
        <w:t>قراردادهای باز</w:t>
      </w:r>
      <w:r w:rsidR="00ED6CCD">
        <w:rPr>
          <w:rStyle w:val="FootnoteReference"/>
          <w:b/>
          <w:bCs w:val="0"/>
          <w:rtl/>
        </w:rPr>
        <w:footnoteReference w:id="116"/>
      </w:r>
      <w:bookmarkEnd w:id="157"/>
    </w:p>
    <w:p w14:paraId="1B39110C" w14:textId="77777777" w:rsidR="003E300D" w:rsidRPr="00ED6CCD" w:rsidRDefault="00ED6CCD" w:rsidP="00ED6CCD">
      <w:pPr>
        <w:numPr>
          <w:ilvl w:val="0"/>
          <w:numId w:val="18"/>
        </w:numPr>
        <w:spacing w:line="360" w:lineRule="auto"/>
        <w:jc w:val="both"/>
        <w:rPr>
          <w:sz w:val="24"/>
        </w:rPr>
      </w:pPr>
      <w:r w:rsidRPr="00ED6CCD">
        <w:rPr>
          <w:rFonts w:hint="cs"/>
          <w:sz w:val="24"/>
          <w:rtl/>
        </w:rPr>
        <w:t>قراردادهای</w:t>
      </w:r>
      <w:r w:rsidRPr="00ED6CCD">
        <w:rPr>
          <w:sz w:val="24"/>
          <w:rtl/>
        </w:rPr>
        <w:t xml:space="preserve"> </w:t>
      </w:r>
      <w:r w:rsidRPr="00ED6CCD">
        <w:rPr>
          <w:rFonts w:hint="cs"/>
          <w:sz w:val="24"/>
          <w:rtl/>
        </w:rPr>
        <w:t>باز</w:t>
      </w:r>
      <w:r w:rsidRPr="00ED6CCD">
        <w:rPr>
          <w:sz w:val="24"/>
          <w:rtl/>
        </w:rPr>
        <w:t xml:space="preserve"> </w:t>
      </w:r>
      <w:r w:rsidR="003E300D" w:rsidRPr="00ED6CCD">
        <w:rPr>
          <w:sz w:val="24"/>
          <w:rtl/>
        </w:rPr>
        <w:t>به تعداد قراردادهای آپشن باز و فعال اشاره دارد که هنوز بسته یا منقضی نشده‌اند</w:t>
      </w:r>
      <w:r w:rsidR="003E300D" w:rsidRPr="00ED6CCD">
        <w:rPr>
          <w:sz w:val="24"/>
        </w:rPr>
        <w:t>.</w:t>
      </w:r>
    </w:p>
    <w:p w14:paraId="774FB0F4" w14:textId="77777777" w:rsidR="003E300D" w:rsidRPr="003E300D" w:rsidRDefault="003E300D" w:rsidP="003E300D">
      <w:pPr>
        <w:numPr>
          <w:ilvl w:val="0"/>
          <w:numId w:val="18"/>
        </w:numPr>
        <w:spacing w:line="360" w:lineRule="auto"/>
        <w:jc w:val="both"/>
        <w:rPr>
          <w:sz w:val="24"/>
        </w:rPr>
      </w:pPr>
      <w:r w:rsidRPr="003E300D">
        <w:rPr>
          <w:sz w:val="24"/>
          <w:rtl/>
        </w:rPr>
        <w:t>زمانی که یک قرارداد آپشن خرید یا فروخته می‌شود و هنوز بسته نشده است، به‌عنوان یک "</w:t>
      </w:r>
      <w:r w:rsidRPr="003E300D">
        <w:rPr>
          <w:rFonts w:hint="cs"/>
          <w:sz w:val="24"/>
          <w:rtl/>
        </w:rPr>
        <w:t>قرارداد</w:t>
      </w:r>
      <w:r w:rsidRPr="003E300D">
        <w:rPr>
          <w:sz w:val="24"/>
          <w:rtl/>
        </w:rPr>
        <w:t xml:space="preserve"> باز" شناخته می‌شود</w:t>
      </w:r>
      <w:r w:rsidRPr="003E300D">
        <w:rPr>
          <w:sz w:val="24"/>
        </w:rPr>
        <w:t>.</w:t>
      </w:r>
    </w:p>
    <w:p w14:paraId="4744784D" w14:textId="77777777" w:rsidR="003E300D" w:rsidRPr="003E300D" w:rsidRDefault="003E300D" w:rsidP="003E300D">
      <w:pPr>
        <w:numPr>
          <w:ilvl w:val="0"/>
          <w:numId w:val="18"/>
        </w:numPr>
        <w:spacing w:line="360" w:lineRule="auto"/>
        <w:jc w:val="both"/>
        <w:rPr>
          <w:sz w:val="24"/>
        </w:rPr>
      </w:pPr>
      <w:r w:rsidRPr="003E300D">
        <w:rPr>
          <w:sz w:val="24"/>
          <w:rtl/>
        </w:rPr>
        <w:t>این شاخص به شما نشان می‌دهد که در هر قیمت خاص چقدر تقاضا برای آن آپشن وجود دارد و چه حجمی از قراردادها هنوز در بازار فعال هستند</w:t>
      </w:r>
      <w:r w:rsidRPr="003E300D">
        <w:rPr>
          <w:sz w:val="24"/>
        </w:rPr>
        <w:t>.</w:t>
      </w:r>
    </w:p>
    <w:p w14:paraId="28C7FEF6" w14:textId="77777777" w:rsidR="003E300D" w:rsidRPr="003E300D" w:rsidRDefault="003E300D" w:rsidP="000A0499">
      <w:pPr>
        <w:pStyle w:val="Heading3"/>
      </w:pPr>
      <w:bookmarkStart w:id="158" w:name="_Toc194885414"/>
      <w:r w:rsidRPr="003E300D">
        <w:rPr>
          <w:rtl/>
        </w:rPr>
        <w:t>اهم</w:t>
      </w:r>
      <w:r w:rsidRPr="003E300D">
        <w:rPr>
          <w:rFonts w:hint="cs"/>
          <w:rtl/>
        </w:rPr>
        <w:t>ی</w:t>
      </w:r>
      <w:r w:rsidRPr="003E300D">
        <w:rPr>
          <w:rFonts w:hint="eastAsia"/>
          <w:rtl/>
        </w:rPr>
        <w:t>ت</w:t>
      </w:r>
      <w:r w:rsidRPr="003E300D">
        <w:rPr>
          <w:rtl/>
        </w:rPr>
        <w:t xml:space="preserve"> موقعیت‌های باز</w:t>
      </w:r>
      <w:r w:rsidRPr="003E300D">
        <w:rPr>
          <w:rFonts w:hint="cs"/>
          <w:rtl/>
        </w:rPr>
        <w:t xml:space="preserve"> و قیمت اعمال</w:t>
      </w:r>
      <w:bookmarkEnd w:id="158"/>
    </w:p>
    <w:p w14:paraId="1B8CE6CE" w14:textId="77777777" w:rsidR="003E300D" w:rsidRPr="003E300D" w:rsidRDefault="003E300D" w:rsidP="003E300D">
      <w:pPr>
        <w:numPr>
          <w:ilvl w:val="0"/>
          <w:numId w:val="19"/>
        </w:numPr>
        <w:spacing w:line="360" w:lineRule="auto"/>
        <w:jc w:val="both"/>
        <w:rPr>
          <w:sz w:val="24"/>
        </w:rPr>
      </w:pPr>
      <w:r w:rsidRPr="003E300D">
        <w:rPr>
          <w:b/>
          <w:bCs/>
          <w:sz w:val="24"/>
          <w:rtl/>
        </w:rPr>
        <w:t>تحلیل تقاضا</w:t>
      </w:r>
      <w:r w:rsidRPr="003E300D">
        <w:rPr>
          <w:sz w:val="24"/>
        </w:rPr>
        <w:t xml:space="preserve">: </w:t>
      </w:r>
      <w:r w:rsidRPr="003E300D">
        <w:rPr>
          <w:sz w:val="24"/>
          <w:rtl/>
        </w:rPr>
        <w:t>این ابزار به شما کمک می‌کند تا بدانید کدام قیمت‌های اعمال بیشترین تمرکز قراردادها را دارند. به‌عبارت‌دیگر، در کدام نواحی معامله‌گران بیشتر درگیر آپشن‌ها هستند و این نواحی به‌عنوان نقاط کلیدی حمایت یا مقاومت شناخته می‌شوند</w:t>
      </w:r>
      <w:r w:rsidRPr="003E300D">
        <w:rPr>
          <w:sz w:val="24"/>
        </w:rPr>
        <w:t>.</w:t>
      </w:r>
    </w:p>
    <w:p w14:paraId="077F3299" w14:textId="77777777" w:rsidR="003E300D" w:rsidRPr="003E300D" w:rsidRDefault="003E300D" w:rsidP="003E300D">
      <w:pPr>
        <w:numPr>
          <w:ilvl w:val="0"/>
          <w:numId w:val="19"/>
        </w:numPr>
        <w:spacing w:line="360" w:lineRule="auto"/>
        <w:jc w:val="both"/>
        <w:rPr>
          <w:sz w:val="24"/>
        </w:rPr>
      </w:pPr>
      <w:r w:rsidRPr="003E300D">
        <w:rPr>
          <w:b/>
          <w:bCs/>
          <w:sz w:val="24"/>
          <w:rtl/>
        </w:rPr>
        <w:t>پیش‌بینی حرکت‌های بازار</w:t>
      </w:r>
      <w:r w:rsidRPr="003E300D">
        <w:rPr>
          <w:sz w:val="24"/>
        </w:rPr>
        <w:t xml:space="preserve">: </w:t>
      </w:r>
      <w:r w:rsidRPr="003E300D">
        <w:rPr>
          <w:sz w:val="24"/>
          <w:rtl/>
        </w:rPr>
        <w:t>زمانی که یک قیمت اعمال تعداد زیادی بهره باز دارد، نشان‌دهنده علاقه زیاد معامله‌گران به آن سطح قیمتی است. این می‌تواند به‌عنوان نشانه‌ای از یک تغییر احتمالی در روند یا تثبیت قیمت عمل کند</w:t>
      </w:r>
      <w:r w:rsidRPr="003E300D">
        <w:rPr>
          <w:sz w:val="24"/>
        </w:rPr>
        <w:t>.</w:t>
      </w:r>
    </w:p>
    <w:p w14:paraId="35C4CF2E" w14:textId="77777777" w:rsidR="003E300D" w:rsidRPr="003E300D" w:rsidRDefault="003E300D" w:rsidP="003E300D">
      <w:pPr>
        <w:numPr>
          <w:ilvl w:val="0"/>
          <w:numId w:val="19"/>
        </w:numPr>
        <w:spacing w:line="360" w:lineRule="auto"/>
        <w:jc w:val="both"/>
        <w:rPr>
          <w:sz w:val="24"/>
        </w:rPr>
      </w:pPr>
      <w:r w:rsidRPr="003E300D">
        <w:rPr>
          <w:b/>
          <w:bCs/>
          <w:sz w:val="24"/>
          <w:rtl/>
        </w:rPr>
        <w:t>استفاده در استراتژی‌ها</w:t>
      </w:r>
      <w:r w:rsidRPr="003E300D">
        <w:rPr>
          <w:sz w:val="24"/>
        </w:rPr>
        <w:t xml:space="preserve">: </w:t>
      </w:r>
      <w:r w:rsidRPr="003E300D">
        <w:rPr>
          <w:sz w:val="24"/>
          <w:rtl/>
        </w:rPr>
        <w:t>معامله‌گران می‌توانند با استفاده از داده‌های این بخش، استراتژی‌های خود را بهتر تنظیم کنند. به‌عنوان‌مثال، اگر می‌بینید که در یک سطح قیمتی خاص، بهره باز زیادی وجود دارد، ممکن است تصمیم بگیرید از آن به‌عنوان نقطه ورود یا خروج در استراتژی خود استفاده کنید</w:t>
      </w:r>
      <w:r w:rsidRPr="003E300D">
        <w:rPr>
          <w:sz w:val="24"/>
        </w:rPr>
        <w:t>.</w:t>
      </w:r>
    </w:p>
    <w:p w14:paraId="5A4CE902" w14:textId="7EA7DDE2" w:rsidR="003E300D" w:rsidRPr="003E300D" w:rsidRDefault="00EF254B" w:rsidP="00EF254B">
      <w:pPr>
        <w:pStyle w:val="Heading3"/>
        <w:rPr>
          <w:rtl/>
        </w:rPr>
      </w:pPr>
      <w:bookmarkStart w:id="159" w:name="_Toc194885415"/>
      <w:r>
        <w:rPr>
          <w:rFonts w:hint="cs"/>
          <w:rtl/>
        </w:rPr>
        <w:t xml:space="preserve">استفاده از </w:t>
      </w:r>
      <w:r w:rsidR="00ED6CCD">
        <w:rPr>
          <w:rFonts w:hint="cs"/>
          <w:rtl/>
        </w:rPr>
        <w:t xml:space="preserve"> شاخص </w:t>
      </w:r>
      <w:r w:rsidR="003E300D" w:rsidRPr="003E300D">
        <w:rPr>
          <w:rtl/>
        </w:rPr>
        <w:t xml:space="preserve"> </w:t>
      </w:r>
      <w:r w:rsidR="003E300D" w:rsidRPr="006D44B9">
        <w:rPr>
          <w:sz w:val="22"/>
          <w:szCs w:val="22"/>
        </w:rPr>
        <w:t>Open Interest By Strike Price</w:t>
      </w:r>
      <w:r w:rsidR="003E300D" w:rsidRPr="006D44B9">
        <w:rPr>
          <w:sz w:val="22"/>
          <w:szCs w:val="22"/>
          <w:rtl/>
        </w:rPr>
        <w:t xml:space="preserve"> در </w:t>
      </w:r>
      <w:r w:rsidR="003E300D" w:rsidRPr="006D44B9">
        <w:rPr>
          <w:sz w:val="22"/>
          <w:szCs w:val="22"/>
        </w:rPr>
        <w:t>Deribit</w:t>
      </w:r>
      <w:bookmarkEnd w:id="159"/>
      <w:r w:rsidR="003E300D" w:rsidRPr="006D44B9">
        <w:rPr>
          <w:sz w:val="22"/>
          <w:szCs w:val="22"/>
          <w:rtl/>
        </w:rPr>
        <w:t xml:space="preserve"> </w:t>
      </w:r>
    </w:p>
    <w:p w14:paraId="5393CEA3" w14:textId="77777777" w:rsidR="003E300D" w:rsidRPr="003E300D" w:rsidRDefault="003E300D" w:rsidP="003E300D">
      <w:pPr>
        <w:numPr>
          <w:ilvl w:val="0"/>
          <w:numId w:val="20"/>
        </w:numPr>
        <w:spacing w:line="360" w:lineRule="auto"/>
        <w:jc w:val="both"/>
        <w:rPr>
          <w:sz w:val="24"/>
        </w:rPr>
      </w:pPr>
      <w:r w:rsidRPr="003E300D">
        <w:rPr>
          <w:b/>
          <w:bCs/>
          <w:sz w:val="24"/>
          <w:rtl/>
        </w:rPr>
        <w:lastRenderedPageBreak/>
        <w:t>نمایش اطلاعات</w:t>
      </w:r>
      <w:r w:rsidRPr="003E300D">
        <w:rPr>
          <w:sz w:val="24"/>
        </w:rPr>
        <w:t xml:space="preserve">: </w:t>
      </w:r>
      <w:r w:rsidRPr="003E300D">
        <w:rPr>
          <w:sz w:val="24"/>
          <w:rtl/>
        </w:rPr>
        <w:t xml:space="preserve">در این بخش از سایت دربیت، جدول یا نموداری نمایش داده می‌شود که </w:t>
      </w:r>
      <w:r w:rsidRPr="003E300D">
        <w:rPr>
          <w:rFonts w:hint="cs"/>
          <w:sz w:val="24"/>
          <w:rtl/>
        </w:rPr>
        <w:t xml:space="preserve">قراردادهای </w:t>
      </w:r>
      <w:r w:rsidRPr="003E300D">
        <w:rPr>
          <w:sz w:val="24"/>
          <w:rtl/>
        </w:rPr>
        <w:t xml:space="preserve"> باز در هر قیمت اعمال مشخص شده است. معمولاً قیمت‌ها به‌صورت صعودی یا نزولی تنظیم شده‌اند و تعداد قراردادها برای هر قیمت قابل‌مشاهده است</w:t>
      </w:r>
      <w:r w:rsidRPr="003E300D">
        <w:rPr>
          <w:sz w:val="24"/>
        </w:rPr>
        <w:t>.</w:t>
      </w:r>
    </w:p>
    <w:p w14:paraId="686B260B" w14:textId="77777777" w:rsidR="003E300D" w:rsidRPr="003E300D" w:rsidRDefault="003E300D" w:rsidP="003E300D">
      <w:pPr>
        <w:spacing w:line="360" w:lineRule="auto"/>
        <w:jc w:val="both"/>
        <w:rPr>
          <w:sz w:val="24"/>
          <w:rtl/>
        </w:rPr>
      </w:pPr>
      <w:r w:rsidRPr="003E300D">
        <w:rPr>
          <w:noProof/>
          <w:sz w:val="24"/>
        </w:rPr>
        <w:drawing>
          <wp:inline distT="0" distB="0" distL="0" distR="0" wp14:anchorId="7E57E2B1" wp14:editId="0CA08E60">
            <wp:extent cx="5943600" cy="27197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719705"/>
                    </a:xfrm>
                    <a:prstGeom prst="rect">
                      <a:avLst/>
                    </a:prstGeom>
                  </pic:spPr>
                </pic:pic>
              </a:graphicData>
            </a:graphic>
          </wp:inline>
        </w:drawing>
      </w:r>
    </w:p>
    <w:p w14:paraId="719F643C" w14:textId="77777777" w:rsidR="003E300D" w:rsidRPr="003E300D" w:rsidRDefault="003E300D" w:rsidP="00A14F80">
      <w:pPr>
        <w:spacing w:line="360" w:lineRule="auto"/>
        <w:jc w:val="both"/>
        <w:rPr>
          <w:b/>
          <w:bCs/>
          <w:sz w:val="24"/>
          <w:rtl/>
        </w:rPr>
      </w:pPr>
      <w:r w:rsidRPr="003E300D">
        <w:rPr>
          <w:rFonts w:hint="cs"/>
          <w:b/>
          <w:bCs/>
          <w:sz w:val="24"/>
          <w:rtl/>
        </w:rPr>
        <w:t>شکل 7-1  قراردادهای باز باقیمت اعمال</w:t>
      </w:r>
    </w:p>
    <w:p w14:paraId="0AD555C0" w14:textId="77777777" w:rsidR="003E300D" w:rsidRPr="003E300D" w:rsidRDefault="003E300D" w:rsidP="003E300D">
      <w:pPr>
        <w:spacing w:line="360" w:lineRule="auto"/>
        <w:jc w:val="both"/>
        <w:rPr>
          <w:sz w:val="24"/>
        </w:rPr>
      </w:pPr>
      <w:r w:rsidRPr="003E300D">
        <w:rPr>
          <w:b/>
          <w:bCs/>
          <w:sz w:val="24"/>
          <w:rtl/>
        </w:rPr>
        <w:t>اجزای اصلی نمودار</w:t>
      </w:r>
    </w:p>
    <w:p w14:paraId="35475548" w14:textId="77777777" w:rsidR="003E300D" w:rsidRPr="003E300D" w:rsidRDefault="003E300D" w:rsidP="003E300D">
      <w:pPr>
        <w:numPr>
          <w:ilvl w:val="0"/>
          <w:numId w:val="21"/>
        </w:numPr>
        <w:spacing w:line="360" w:lineRule="auto"/>
        <w:jc w:val="both"/>
        <w:rPr>
          <w:sz w:val="24"/>
        </w:rPr>
      </w:pPr>
      <w:r w:rsidRPr="003E300D">
        <w:rPr>
          <w:b/>
          <w:bCs/>
          <w:sz w:val="24"/>
          <w:rtl/>
        </w:rPr>
        <w:t>محور</w:t>
      </w:r>
      <w:r w:rsidRPr="003E300D">
        <w:rPr>
          <w:b/>
          <w:bCs/>
          <w:sz w:val="24"/>
        </w:rPr>
        <w:t xml:space="preserve"> X:</w:t>
      </w:r>
      <w:r w:rsidRPr="003E300D">
        <w:rPr>
          <w:sz w:val="24"/>
        </w:rPr>
        <w:t xml:space="preserve"> </w:t>
      </w:r>
      <w:r w:rsidRPr="003E300D">
        <w:rPr>
          <w:sz w:val="24"/>
          <w:rtl/>
        </w:rPr>
        <w:t>قیمت‌های اعما</w:t>
      </w:r>
      <w:r w:rsidRPr="003E300D">
        <w:rPr>
          <w:rFonts w:hint="cs"/>
          <w:sz w:val="24"/>
          <w:rtl/>
        </w:rPr>
        <w:t>ل</w:t>
      </w:r>
      <w:r w:rsidRPr="003E300D">
        <w:rPr>
          <w:sz w:val="24"/>
          <w:vertAlign w:val="superscript"/>
          <w:rtl/>
        </w:rPr>
        <w:footnoteReference w:id="117"/>
      </w:r>
      <w:r w:rsidRPr="003E300D">
        <w:rPr>
          <w:rFonts w:hint="cs"/>
          <w:sz w:val="24"/>
          <w:rtl/>
        </w:rPr>
        <w:t xml:space="preserve"> </w:t>
      </w:r>
      <w:r w:rsidRPr="003E300D">
        <w:rPr>
          <w:sz w:val="24"/>
          <w:rtl/>
        </w:rPr>
        <w:t>را نشان می‌دهد</w:t>
      </w:r>
      <w:r w:rsidRPr="003E300D">
        <w:rPr>
          <w:sz w:val="24"/>
        </w:rPr>
        <w:t xml:space="preserve">. </w:t>
      </w:r>
      <w:r w:rsidRPr="003E300D">
        <w:rPr>
          <w:sz w:val="24"/>
          <w:rtl/>
        </w:rPr>
        <w:t>هر نقطه روی این محور نشان‌دهنده یک قیمت اعمال خاص برای قراردادهای اختیار خرید</w:t>
      </w:r>
      <w:r w:rsidRPr="003E300D">
        <w:rPr>
          <w:sz w:val="24"/>
        </w:rPr>
        <w:t xml:space="preserve"> </w:t>
      </w:r>
      <w:r w:rsidRPr="003E300D">
        <w:rPr>
          <w:sz w:val="24"/>
          <w:rtl/>
        </w:rPr>
        <w:t>و اختیار فروش</w:t>
      </w:r>
      <w:r w:rsidRPr="003E300D">
        <w:rPr>
          <w:sz w:val="24"/>
        </w:rPr>
        <w:t xml:space="preserve">  </w:t>
      </w:r>
      <w:r w:rsidRPr="003E300D">
        <w:rPr>
          <w:sz w:val="24"/>
          <w:rtl/>
        </w:rPr>
        <w:t>است</w:t>
      </w:r>
      <w:r w:rsidRPr="003E300D">
        <w:rPr>
          <w:sz w:val="24"/>
        </w:rPr>
        <w:t>.</w:t>
      </w:r>
    </w:p>
    <w:p w14:paraId="0C9F7D48" w14:textId="77777777" w:rsidR="003E300D" w:rsidRPr="000A0499" w:rsidRDefault="003E300D" w:rsidP="003E300D">
      <w:pPr>
        <w:numPr>
          <w:ilvl w:val="0"/>
          <w:numId w:val="21"/>
        </w:numPr>
        <w:spacing w:line="360" w:lineRule="auto"/>
        <w:jc w:val="both"/>
        <w:rPr>
          <w:sz w:val="24"/>
          <w:rtl/>
        </w:rPr>
      </w:pPr>
      <w:r w:rsidRPr="000A0499">
        <w:rPr>
          <w:sz w:val="24"/>
          <w:rtl/>
        </w:rPr>
        <w:t xml:space="preserve">محور </w:t>
      </w:r>
      <w:r w:rsidRPr="000A0499">
        <w:rPr>
          <w:sz w:val="24"/>
        </w:rPr>
        <w:t xml:space="preserve">Y: </w:t>
      </w:r>
      <w:r w:rsidRPr="000A0499">
        <w:rPr>
          <w:sz w:val="24"/>
          <w:rtl/>
        </w:rPr>
        <w:t>تعداد قراردادها</w:t>
      </w:r>
      <w:r w:rsidRPr="000A0499">
        <w:rPr>
          <w:rFonts w:hint="cs"/>
          <w:sz w:val="24"/>
          <w:rtl/>
        </w:rPr>
        <w:t>ی</w:t>
      </w:r>
      <w:r w:rsidRPr="000A0499">
        <w:rPr>
          <w:sz w:val="24"/>
          <w:rtl/>
        </w:rPr>
        <w:t xml:space="preserve"> باز را نشان م</w:t>
      </w:r>
      <w:r w:rsidRPr="000A0499">
        <w:rPr>
          <w:rFonts w:hint="cs"/>
          <w:sz w:val="24"/>
          <w:rtl/>
        </w:rPr>
        <w:t>ی‌</w:t>
      </w:r>
      <w:r w:rsidRPr="000A0499">
        <w:rPr>
          <w:rFonts w:hint="eastAsia"/>
          <w:sz w:val="24"/>
          <w:rtl/>
        </w:rPr>
        <w:t>دهد</w:t>
      </w:r>
      <w:r w:rsidRPr="000A0499">
        <w:rPr>
          <w:sz w:val="24"/>
          <w:rtl/>
        </w:rPr>
        <w:t>. هر ستون نشان‌دهنده تعداد کل قراردادها</w:t>
      </w:r>
      <w:r w:rsidRPr="000A0499">
        <w:rPr>
          <w:rFonts w:hint="cs"/>
          <w:sz w:val="24"/>
          <w:rtl/>
        </w:rPr>
        <w:t>ی</w:t>
      </w:r>
      <w:r w:rsidRPr="000A0499">
        <w:rPr>
          <w:sz w:val="24"/>
          <w:rtl/>
        </w:rPr>
        <w:t xml:space="preserve"> باز برا</w:t>
      </w:r>
      <w:r w:rsidRPr="000A0499">
        <w:rPr>
          <w:rFonts w:hint="cs"/>
          <w:sz w:val="24"/>
          <w:rtl/>
        </w:rPr>
        <w:t>ی</w:t>
      </w:r>
      <w:r w:rsidRPr="000A0499">
        <w:rPr>
          <w:sz w:val="24"/>
          <w:rtl/>
        </w:rPr>
        <w:t xml:space="preserve"> </w:t>
      </w:r>
      <w:r w:rsidRPr="000A0499">
        <w:rPr>
          <w:rFonts w:hint="cs"/>
          <w:sz w:val="24"/>
          <w:rtl/>
        </w:rPr>
        <w:t>ی</w:t>
      </w:r>
      <w:r w:rsidRPr="000A0499">
        <w:rPr>
          <w:rFonts w:hint="eastAsia"/>
          <w:sz w:val="24"/>
          <w:rtl/>
        </w:rPr>
        <w:t>ک</w:t>
      </w:r>
      <w:r w:rsidRPr="000A0499">
        <w:rPr>
          <w:sz w:val="24"/>
          <w:rtl/>
        </w:rPr>
        <w:t xml:space="preserve"> ق</w:t>
      </w:r>
      <w:r w:rsidRPr="000A0499">
        <w:rPr>
          <w:rFonts w:hint="cs"/>
          <w:sz w:val="24"/>
          <w:rtl/>
        </w:rPr>
        <w:t>ی</w:t>
      </w:r>
      <w:r w:rsidRPr="000A0499">
        <w:rPr>
          <w:rFonts w:hint="eastAsia"/>
          <w:sz w:val="24"/>
          <w:rtl/>
        </w:rPr>
        <w:t>مت</w:t>
      </w:r>
      <w:r w:rsidRPr="000A0499">
        <w:rPr>
          <w:sz w:val="24"/>
          <w:rtl/>
        </w:rPr>
        <w:t xml:space="preserve"> اعمال خاص است. </w:t>
      </w:r>
    </w:p>
    <w:p w14:paraId="5D95E9A1" w14:textId="77777777" w:rsidR="003E300D" w:rsidRPr="000A0499" w:rsidRDefault="003E300D" w:rsidP="003E300D">
      <w:pPr>
        <w:numPr>
          <w:ilvl w:val="0"/>
          <w:numId w:val="21"/>
        </w:numPr>
        <w:spacing w:line="360" w:lineRule="auto"/>
        <w:jc w:val="both"/>
        <w:rPr>
          <w:sz w:val="24"/>
        </w:rPr>
      </w:pPr>
      <w:r w:rsidRPr="000A0499">
        <w:rPr>
          <w:sz w:val="24"/>
        </w:rPr>
        <w:t xml:space="preserve"> :  </w:t>
      </w:r>
      <w:r w:rsidRPr="006D44B9">
        <w:rPr>
          <w:szCs w:val="22"/>
        </w:rPr>
        <w:t>Max Pain Price</w:t>
      </w:r>
      <w:r w:rsidRPr="000A0499">
        <w:rPr>
          <w:sz w:val="24"/>
        </w:rPr>
        <w:t xml:space="preserve"> </w:t>
      </w:r>
      <w:r w:rsidRPr="000A0499">
        <w:rPr>
          <w:sz w:val="24"/>
          <w:rtl/>
        </w:rPr>
        <w:t>ق</w:t>
      </w:r>
      <w:r w:rsidRPr="000A0499">
        <w:rPr>
          <w:rFonts w:hint="cs"/>
          <w:sz w:val="24"/>
          <w:rtl/>
        </w:rPr>
        <w:t>ی</w:t>
      </w:r>
      <w:r w:rsidRPr="000A0499">
        <w:rPr>
          <w:rFonts w:hint="eastAsia"/>
          <w:sz w:val="24"/>
          <w:rtl/>
        </w:rPr>
        <w:t>مت</w:t>
      </w:r>
      <w:r w:rsidRPr="000A0499">
        <w:rPr>
          <w:rFonts w:hint="cs"/>
          <w:sz w:val="24"/>
          <w:rtl/>
        </w:rPr>
        <w:t>ی</w:t>
      </w:r>
      <w:r w:rsidRPr="000A0499">
        <w:rPr>
          <w:sz w:val="24"/>
          <w:rtl/>
        </w:rPr>
        <w:t xml:space="preserve"> که در آن ب</w:t>
      </w:r>
      <w:r w:rsidRPr="000A0499">
        <w:rPr>
          <w:rFonts w:hint="cs"/>
          <w:sz w:val="24"/>
          <w:rtl/>
        </w:rPr>
        <w:t>ی</w:t>
      </w:r>
      <w:r w:rsidRPr="000A0499">
        <w:rPr>
          <w:rFonts w:hint="eastAsia"/>
          <w:sz w:val="24"/>
          <w:rtl/>
        </w:rPr>
        <w:t>شتر</w:t>
      </w:r>
      <w:r w:rsidRPr="000A0499">
        <w:rPr>
          <w:rFonts w:hint="cs"/>
          <w:sz w:val="24"/>
          <w:rtl/>
        </w:rPr>
        <w:t>ی</w:t>
      </w:r>
      <w:r w:rsidRPr="000A0499">
        <w:rPr>
          <w:rFonts w:hint="eastAsia"/>
          <w:sz w:val="24"/>
          <w:rtl/>
        </w:rPr>
        <w:t>ن</w:t>
      </w:r>
      <w:r w:rsidRPr="000A0499">
        <w:rPr>
          <w:sz w:val="24"/>
          <w:rtl/>
        </w:rPr>
        <w:t xml:space="preserve"> ضرر برا</w:t>
      </w:r>
      <w:r w:rsidRPr="000A0499">
        <w:rPr>
          <w:rFonts w:hint="cs"/>
          <w:sz w:val="24"/>
          <w:rtl/>
        </w:rPr>
        <w:t>ی</w:t>
      </w:r>
      <w:r w:rsidRPr="000A0499">
        <w:rPr>
          <w:sz w:val="24"/>
          <w:rtl/>
        </w:rPr>
        <w:t xml:space="preserve"> معامله‌گران بازار رخ م</w:t>
      </w:r>
      <w:r w:rsidRPr="000A0499">
        <w:rPr>
          <w:rFonts w:hint="cs"/>
          <w:sz w:val="24"/>
          <w:rtl/>
        </w:rPr>
        <w:t>ی‌</w:t>
      </w:r>
      <w:r w:rsidRPr="000A0499">
        <w:rPr>
          <w:rFonts w:hint="eastAsia"/>
          <w:sz w:val="24"/>
          <w:rtl/>
        </w:rPr>
        <w:t>دهد</w:t>
      </w:r>
      <w:r w:rsidRPr="000A0499">
        <w:rPr>
          <w:sz w:val="24"/>
          <w:rtl/>
        </w:rPr>
        <w:t>. در مواقع</w:t>
      </w:r>
      <w:r w:rsidRPr="000A0499">
        <w:rPr>
          <w:rFonts w:hint="cs"/>
          <w:sz w:val="24"/>
          <w:rtl/>
        </w:rPr>
        <w:t>ی</w:t>
      </w:r>
      <w:r w:rsidRPr="000A0499">
        <w:rPr>
          <w:sz w:val="24"/>
          <w:rtl/>
        </w:rPr>
        <w:t xml:space="preserve"> که نزد</w:t>
      </w:r>
      <w:r w:rsidRPr="000A0499">
        <w:rPr>
          <w:rFonts w:hint="cs"/>
          <w:sz w:val="24"/>
          <w:rtl/>
        </w:rPr>
        <w:t>ی</w:t>
      </w:r>
      <w:r w:rsidRPr="000A0499">
        <w:rPr>
          <w:rFonts w:hint="eastAsia"/>
          <w:sz w:val="24"/>
          <w:rtl/>
        </w:rPr>
        <w:t>ک</w:t>
      </w:r>
      <w:r w:rsidRPr="000A0499">
        <w:rPr>
          <w:sz w:val="24"/>
          <w:rtl/>
        </w:rPr>
        <w:t xml:space="preserve"> به تار</w:t>
      </w:r>
      <w:r w:rsidRPr="000A0499">
        <w:rPr>
          <w:rFonts w:hint="cs"/>
          <w:sz w:val="24"/>
          <w:rtl/>
        </w:rPr>
        <w:t>ی</w:t>
      </w:r>
      <w:r w:rsidRPr="000A0499">
        <w:rPr>
          <w:rFonts w:hint="eastAsia"/>
          <w:sz w:val="24"/>
          <w:rtl/>
        </w:rPr>
        <w:t>خ</w:t>
      </w:r>
      <w:r w:rsidRPr="000A0499">
        <w:rPr>
          <w:sz w:val="24"/>
          <w:rtl/>
        </w:rPr>
        <w:t xml:space="preserve"> سررس</w:t>
      </w:r>
      <w:r w:rsidRPr="000A0499">
        <w:rPr>
          <w:rFonts w:hint="cs"/>
          <w:sz w:val="24"/>
          <w:rtl/>
        </w:rPr>
        <w:t>ی</w:t>
      </w:r>
      <w:r w:rsidRPr="000A0499">
        <w:rPr>
          <w:rFonts w:hint="eastAsia"/>
          <w:sz w:val="24"/>
          <w:rtl/>
        </w:rPr>
        <w:t>د</w:t>
      </w:r>
      <w:r w:rsidRPr="000A0499">
        <w:rPr>
          <w:sz w:val="24"/>
          <w:rtl/>
        </w:rPr>
        <w:t xml:space="preserve"> باشد و ق</w:t>
      </w:r>
      <w:r w:rsidRPr="000A0499">
        <w:rPr>
          <w:rFonts w:hint="cs"/>
          <w:sz w:val="24"/>
          <w:rtl/>
        </w:rPr>
        <w:t>ی</w:t>
      </w:r>
      <w:r w:rsidRPr="000A0499">
        <w:rPr>
          <w:rFonts w:hint="eastAsia"/>
          <w:sz w:val="24"/>
          <w:rtl/>
        </w:rPr>
        <w:t>مت</w:t>
      </w:r>
      <w:r w:rsidRPr="000A0499">
        <w:rPr>
          <w:sz w:val="24"/>
          <w:rtl/>
        </w:rPr>
        <w:t xml:space="preserve"> دارا</w:t>
      </w:r>
      <w:r w:rsidRPr="000A0499">
        <w:rPr>
          <w:rFonts w:hint="cs"/>
          <w:sz w:val="24"/>
          <w:rtl/>
        </w:rPr>
        <w:t>یی</w:t>
      </w:r>
      <w:r w:rsidRPr="000A0499">
        <w:rPr>
          <w:sz w:val="24"/>
          <w:rtl/>
        </w:rPr>
        <w:t xml:space="preserve"> پا</w:t>
      </w:r>
      <w:r w:rsidRPr="000A0499">
        <w:rPr>
          <w:rFonts w:hint="cs"/>
          <w:sz w:val="24"/>
          <w:rtl/>
        </w:rPr>
        <w:t>ی</w:t>
      </w:r>
      <w:r w:rsidRPr="000A0499">
        <w:rPr>
          <w:rFonts w:hint="eastAsia"/>
          <w:sz w:val="24"/>
          <w:rtl/>
        </w:rPr>
        <w:t>ه</w:t>
      </w:r>
      <w:r w:rsidRPr="000A0499">
        <w:rPr>
          <w:sz w:val="24"/>
          <w:rtl/>
        </w:rPr>
        <w:t xml:space="preserve"> باق</w:t>
      </w:r>
      <w:r w:rsidRPr="000A0499">
        <w:rPr>
          <w:rFonts w:hint="cs"/>
          <w:sz w:val="24"/>
          <w:rtl/>
        </w:rPr>
        <w:t>ی</w:t>
      </w:r>
      <w:r w:rsidRPr="000A0499">
        <w:rPr>
          <w:rFonts w:hint="eastAsia"/>
          <w:sz w:val="24"/>
          <w:rtl/>
        </w:rPr>
        <w:t>مت</w:t>
      </w:r>
      <w:r w:rsidRPr="000A0499">
        <w:rPr>
          <w:sz w:val="24"/>
          <w:rtl/>
        </w:rPr>
        <w:t xml:space="preserve"> مکس پ</w:t>
      </w:r>
      <w:r w:rsidRPr="000A0499">
        <w:rPr>
          <w:rFonts w:hint="cs"/>
          <w:sz w:val="24"/>
          <w:rtl/>
        </w:rPr>
        <w:t>ی</w:t>
      </w:r>
      <w:r w:rsidRPr="000A0499">
        <w:rPr>
          <w:rFonts w:hint="eastAsia"/>
          <w:sz w:val="24"/>
          <w:rtl/>
        </w:rPr>
        <w:t>ن</w:t>
      </w:r>
      <w:r w:rsidRPr="000A0499">
        <w:rPr>
          <w:sz w:val="24"/>
          <w:rtl/>
        </w:rPr>
        <w:t xml:space="preserve"> فاصله ز</w:t>
      </w:r>
      <w:r w:rsidRPr="000A0499">
        <w:rPr>
          <w:rFonts w:hint="cs"/>
          <w:sz w:val="24"/>
          <w:rtl/>
        </w:rPr>
        <w:t>ی</w:t>
      </w:r>
      <w:r w:rsidRPr="000A0499">
        <w:rPr>
          <w:rFonts w:hint="eastAsia"/>
          <w:sz w:val="24"/>
          <w:rtl/>
        </w:rPr>
        <w:t>اد</w:t>
      </w:r>
      <w:r w:rsidRPr="000A0499">
        <w:rPr>
          <w:rFonts w:hint="cs"/>
          <w:sz w:val="24"/>
          <w:rtl/>
        </w:rPr>
        <w:t>ی</w:t>
      </w:r>
      <w:r w:rsidRPr="000A0499">
        <w:rPr>
          <w:sz w:val="24"/>
          <w:rtl/>
        </w:rPr>
        <w:t xml:space="preserve"> داشته باشد به احتمال ز</w:t>
      </w:r>
      <w:r w:rsidRPr="000A0499">
        <w:rPr>
          <w:rFonts w:hint="cs"/>
          <w:sz w:val="24"/>
          <w:rtl/>
        </w:rPr>
        <w:t>ی</w:t>
      </w:r>
      <w:r w:rsidRPr="000A0499">
        <w:rPr>
          <w:rFonts w:hint="eastAsia"/>
          <w:sz w:val="24"/>
          <w:rtl/>
        </w:rPr>
        <w:t>اد</w:t>
      </w:r>
      <w:r w:rsidRPr="000A0499">
        <w:rPr>
          <w:sz w:val="24"/>
          <w:rtl/>
        </w:rPr>
        <w:t xml:space="preserve"> بازار با ا</w:t>
      </w:r>
      <w:r w:rsidRPr="000A0499">
        <w:rPr>
          <w:rFonts w:hint="cs"/>
          <w:sz w:val="24"/>
          <w:rtl/>
        </w:rPr>
        <w:t>ی</w:t>
      </w:r>
      <w:r w:rsidRPr="000A0499">
        <w:rPr>
          <w:rFonts w:hint="eastAsia"/>
          <w:sz w:val="24"/>
          <w:rtl/>
        </w:rPr>
        <w:t>جاد</w:t>
      </w:r>
      <w:r w:rsidRPr="000A0499">
        <w:rPr>
          <w:sz w:val="24"/>
          <w:rtl/>
        </w:rPr>
        <w:t xml:space="preserve"> نوسانات</w:t>
      </w:r>
      <w:r w:rsidRPr="000A0499">
        <w:rPr>
          <w:rFonts w:hint="cs"/>
          <w:sz w:val="24"/>
          <w:rtl/>
        </w:rPr>
        <w:t>ی</w:t>
      </w:r>
      <w:r w:rsidRPr="000A0499">
        <w:rPr>
          <w:sz w:val="24"/>
          <w:rtl/>
        </w:rPr>
        <w:t xml:space="preserve"> به سمت ق</w:t>
      </w:r>
      <w:r w:rsidRPr="000A0499">
        <w:rPr>
          <w:rFonts w:hint="cs"/>
          <w:sz w:val="24"/>
          <w:rtl/>
        </w:rPr>
        <w:t>ی</w:t>
      </w:r>
      <w:r w:rsidRPr="000A0499">
        <w:rPr>
          <w:rFonts w:hint="eastAsia"/>
          <w:sz w:val="24"/>
          <w:rtl/>
        </w:rPr>
        <w:t>مت</w:t>
      </w:r>
      <w:r w:rsidRPr="000A0499">
        <w:rPr>
          <w:sz w:val="24"/>
          <w:rtl/>
        </w:rPr>
        <w:t xml:space="preserve"> مکس پ</w:t>
      </w:r>
      <w:r w:rsidRPr="000A0499">
        <w:rPr>
          <w:rFonts w:hint="cs"/>
          <w:sz w:val="24"/>
          <w:rtl/>
        </w:rPr>
        <w:t>ی</w:t>
      </w:r>
      <w:r w:rsidRPr="000A0499">
        <w:rPr>
          <w:rFonts w:hint="eastAsia"/>
          <w:sz w:val="24"/>
          <w:rtl/>
        </w:rPr>
        <w:t>ن</w:t>
      </w:r>
      <w:r w:rsidRPr="000A0499">
        <w:rPr>
          <w:sz w:val="24"/>
          <w:rtl/>
        </w:rPr>
        <w:t xml:space="preserve"> حرکت خواهد کرد</w:t>
      </w:r>
      <w:r w:rsidRPr="000A0499">
        <w:rPr>
          <w:sz w:val="24"/>
        </w:rPr>
        <w:t xml:space="preserve">. </w:t>
      </w:r>
    </w:p>
    <w:p w14:paraId="5B30A159" w14:textId="77777777" w:rsidR="003E300D" w:rsidRPr="000A0499" w:rsidRDefault="003E300D" w:rsidP="003E300D">
      <w:pPr>
        <w:numPr>
          <w:ilvl w:val="0"/>
          <w:numId w:val="21"/>
        </w:numPr>
        <w:spacing w:line="360" w:lineRule="auto"/>
        <w:jc w:val="both"/>
        <w:rPr>
          <w:sz w:val="24"/>
        </w:rPr>
      </w:pPr>
      <w:r w:rsidRPr="006D44B9">
        <w:rPr>
          <w:szCs w:val="22"/>
        </w:rPr>
        <w:lastRenderedPageBreak/>
        <w:t>Notional Value</w:t>
      </w:r>
      <w:r w:rsidRPr="006D44B9">
        <w:rPr>
          <w:rFonts w:hint="cs"/>
          <w:szCs w:val="22"/>
          <w:rtl/>
        </w:rPr>
        <w:t xml:space="preserve"> </w:t>
      </w:r>
      <w:r w:rsidRPr="000A0499">
        <w:rPr>
          <w:rFonts w:hint="cs"/>
          <w:sz w:val="24"/>
          <w:rtl/>
        </w:rPr>
        <w:t xml:space="preserve">: </w:t>
      </w:r>
      <w:r w:rsidRPr="000A0499">
        <w:rPr>
          <w:sz w:val="24"/>
          <w:rtl/>
        </w:rPr>
        <w:t xml:space="preserve">ارزش </w:t>
      </w:r>
      <w:r w:rsidRPr="000A0499">
        <w:rPr>
          <w:rFonts w:hint="cs"/>
          <w:sz w:val="24"/>
          <w:rtl/>
        </w:rPr>
        <w:t xml:space="preserve">دلاری </w:t>
      </w:r>
      <w:r w:rsidRPr="000A0499">
        <w:rPr>
          <w:sz w:val="24"/>
          <w:rtl/>
        </w:rPr>
        <w:t>کل قراردادها</w:t>
      </w:r>
      <w:r w:rsidRPr="000A0499">
        <w:rPr>
          <w:rFonts w:hint="cs"/>
          <w:sz w:val="24"/>
          <w:rtl/>
        </w:rPr>
        <w:t>ی</w:t>
      </w:r>
      <w:r w:rsidRPr="000A0499">
        <w:rPr>
          <w:sz w:val="24"/>
          <w:rtl/>
        </w:rPr>
        <w:t xml:space="preserve"> باز</w:t>
      </w:r>
      <w:r w:rsidRPr="000A0499">
        <w:rPr>
          <w:rFonts w:hint="cs"/>
          <w:sz w:val="24"/>
          <w:rtl/>
        </w:rPr>
        <w:t xml:space="preserve"> را نشان </w:t>
      </w:r>
      <w:r w:rsidRPr="000A0499">
        <w:rPr>
          <w:sz w:val="24"/>
          <w:rtl/>
        </w:rPr>
        <w:t>م</w:t>
      </w:r>
      <w:r w:rsidRPr="000A0499">
        <w:rPr>
          <w:rFonts w:hint="cs"/>
          <w:sz w:val="24"/>
          <w:rtl/>
        </w:rPr>
        <w:t>ی‌</w:t>
      </w:r>
      <w:r w:rsidRPr="000A0499">
        <w:rPr>
          <w:rFonts w:hint="eastAsia"/>
          <w:sz w:val="24"/>
          <w:rtl/>
        </w:rPr>
        <w:t>دهد</w:t>
      </w:r>
      <w:r w:rsidRPr="000A0499">
        <w:rPr>
          <w:rFonts w:hint="cs"/>
          <w:sz w:val="24"/>
          <w:rtl/>
        </w:rPr>
        <w:t>.</w:t>
      </w:r>
    </w:p>
    <w:p w14:paraId="73AAC7B1" w14:textId="77777777" w:rsidR="003E300D" w:rsidRPr="000A0499" w:rsidRDefault="003E300D" w:rsidP="003E300D">
      <w:pPr>
        <w:numPr>
          <w:ilvl w:val="0"/>
          <w:numId w:val="20"/>
        </w:numPr>
        <w:spacing w:line="360" w:lineRule="auto"/>
        <w:jc w:val="both"/>
        <w:rPr>
          <w:sz w:val="24"/>
        </w:rPr>
      </w:pPr>
      <w:r w:rsidRPr="000A0499">
        <w:rPr>
          <w:sz w:val="24"/>
          <w:rtl/>
        </w:rPr>
        <w:t>تحلیل نواحی کلیدی</w:t>
      </w:r>
      <w:r w:rsidRPr="000A0499">
        <w:rPr>
          <w:sz w:val="24"/>
        </w:rPr>
        <w:t xml:space="preserve">: </w:t>
      </w:r>
      <w:r w:rsidRPr="000A0499">
        <w:rPr>
          <w:sz w:val="24"/>
          <w:rtl/>
        </w:rPr>
        <w:t>با بررسی این داده‌ها، می‌توانید نقاطی را که معامله‌گران بیشترین تمرکز را روی آن دارند شناسایی کنید. این نواحی اغلب به‌عنوان سطوح کلیدی در بازار عمل می‌کنند و می‌توانند به شما کمک کنند تا نقاط ورود و خروج خود را بهتر مدیریت کنید</w:t>
      </w:r>
      <w:r w:rsidRPr="000A0499">
        <w:rPr>
          <w:sz w:val="24"/>
        </w:rPr>
        <w:t>.</w:t>
      </w:r>
    </w:p>
    <w:p w14:paraId="79BBD4DF" w14:textId="77777777" w:rsidR="003E300D" w:rsidRPr="003E300D" w:rsidRDefault="003E300D" w:rsidP="003E300D">
      <w:pPr>
        <w:numPr>
          <w:ilvl w:val="0"/>
          <w:numId w:val="20"/>
        </w:numPr>
        <w:spacing w:line="360" w:lineRule="auto"/>
        <w:jc w:val="both"/>
        <w:rPr>
          <w:sz w:val="24"/>
        </w:rPr>
      </w:pPr>
      <w:r w:rsidRPr="000A0499">
        <w:rPr>
          <w:sz w:val="24"/>
          <w:rtl/>
        </w:rPr>
        <w:t>شناسایی احساسات بازار</w:t>
      </w:r>
      <w:r w:rsidRPr="000A0499">
        <w:rPr>
          <w:sz w:val="24"/>
        </w:rPr>
        <w:t xml:space="preserve">: </w:t>
      </w:r>
      <w:r w:rsidRPr="000A0499">
        <w:rPr>
          <w:sz w:val="24"/>
          <w:rtl/>
        </w:rPr>
        <w:t>اگر</w:t>
      </w:r>
      <w:r w:rsidRPr="003E300D">
        <w:rPr>
          <w:sz w:val="24"/>
          <w:rtl/>
        </w:rPr>
        <w:t xml:space="preserve"> در یک سطح قیمت، بهره باز به طور ناگهانی افزایش یابد، ممکن است نشان‌دهنده این باشد که معامله‌گران به این قیمت اعتماد دارند یا منتظر تغییرات بزرگ در آن محدوده هستند</w:t>
      </w:r>
      <w:r w:rsidRPr="003E300D">
        <w:rPr>
          <w:sz w:val="24"/>
        </w:rPr>
        <w:t>.</w:t>
      </w:r>
    </w:p>
    <w:p w14:paraId="35E26DB7" w14:textId="7B776FD0" w:rsidR="003E300D" w:rsidRPr="003E300D" w:rsidRDefault="003E300D" w:rsidP="00EF254B">
      <w:pPr>
        <w:pStyle w:val="Heading3"/>
      </w:pPr>
      <w:bookmarkStart w:id="160" w:name="_Toc194885416"/>
      <w:r w:rsidRPr="003E300D">
        <w:rPr>
          <w:rtl/>
        </w:rPr>
        <w:t>تار</w:t>
      </w:r>
      <w:r w:rsidRPr="003E300D">
        <w:rPr>
          <w:rFonts w:hint="cs"/>
          <w:rtl/>
        </w:rPr>
        <w:t>ی</w:t>
      </w:r>
      <w:r w:rsidRPr="003E300D">
        <w:rPr>
          <w:rFonts w:hint="eastAsia"/>
          <w:rtl/>
        </w:rPr>
        <w:t>خ</w:t>
      </w:r>
      <w:r w:rsidRPr="003E300D">
        <w:rPr>
          <w:rtl/>
        </w:rPr>
        <w:t xml:space="preserve"> سررس</w:t>
      </w:r>
      <w:r w:rsidRPr="003E300D">
        <w:rPr>
          <w:rFonts w:hint="cs"/>
          <w:rtl/>
        </w:rPr>
        <w:t>ی</w:t>
      </w:r>
      <w:r w:rsidRPr="003E300D">
        <w:rPr>
          <w:rFonts w:hint="eastAsia"/>
          <w:rtl/>
        </w:rPr>
        <w:t>د</w:t>
      </w:r>
      <w:bookmarkEnd w:id="160"/>
    </w:p>
    <w:p w14:paraId="4A97E550" w14:textId="77777777" w:rsidR="003E300D" w:rsidRPr="003E300D" w:rsidRDefault="003E300D" w:rsidP="003E300D">
      <w:pPr>
        <w:spacing w:line="360" w:lineRule="auto"/>
        <w:jc w:val="both"/>
        <w:rPr>
          <w:sz w:val="24"/>
          <w:rtl/>
        </w:rPr>
      </w:pPr>
      <w:r w:rsidRPr="003E300D">
        <w:rPr>
          <w:sz w:val="24"/>
          <w:rtl/>
        </w:rPr>
        <w:t>در معاملات آپشن، چک‌کردن تار</w:t>
      </w:r>
      <w:r w:rsidRPr="003E300D">
        <w:rPr>
          <w:rFonts w:hint="cs"/>
          <w:sz w:val="24"/>
          <w:rtl/>
        </w:rPr>
        <w:t>ی</w:t>
      </w:r>
      <w:r w:rsidRPr="003E300D">
        <w:rPr>
          <w:rFonts w:hint="eastAsia"/>
          <w:sz w:val="24"/>
          <w:rtl/>
        </w:rPr>
        <w:t>خ</w:t>
      </w:r>
      <w:r w:rsidRPr="003E300D">
        <w:rPr>
          <w:sz w:val="24"/>
          <w:rtl/>
        </w:rPr>
        <w:t xml:space="preserve"> سررس</w:t>
      </w:r>
      <w:r w:rsidRPr="003E300D">
        <w:rPr>
          <w:rFonts w:hint="cs"/>
          <w:sz w:val="24"/>
          <w:rtl/>
        </w:rPr>
        <w:t>ی</w:t>
      </w:r>
      <w:r w:rsidRPr="003E300D">
        <w:rPr>
          <w:rFonts w:hint="eastAsia"/>
          <w:sz w:val="24"/>
          <w:rtl/>
        </w:rPr>
        <w:t>د</w:t>
      </w:r>
      <w:r w:rsidRPr="003E300D">
        <w:rPr>
          <w:sz w:val="24"/>
          <w:rtl/>
        </w:rPr>
        <w:t xml:space="preserve"> نقش کل</w:t>
      </w:r>
      <w:r w:rsidRPr="003E300D">
        <w:rPr>
          <w:rFonts w:hint="cs"/>
          <w:sz w:val="24"/>
          <w:rtl/>
        </w:rPr>
        <w:t>ی</w:t>
      </w:r>
      <w:r w:rsidRPr="003E300D">
        <w:rPr>
          <w:rFonts w:hint="eastAsia"/>
          <w:sz w:val="24"/>
          <w:rtl/>
        </w:rPr>
        <w:t>د</w:t>
      </w:r>
      <w:r w:rsidRPr="003E300D">
        <w:rPr>
          <w:rFonts w:hint="cs"/>
          <w:sz w:val="24"/>
          <w:rtl/>
        </w:rPr>
        <w:t>ی</w:t>
      </w:r>
      <w:r w:rsidRPr="003E300D">
        <w:rPr>
          <w:sz w:val="24"/>
          <w:rtl/>
        </w:rPr>
        <w:t xml:space="preserve"> در تصم</w:t>
      </w:r>
      <w:r w:rsidRPr="003E300D">
        <w:rPr>
          <w:rFonts w:hint="cs"/>
          <w:sz w:val="24"/>
          <w:rtl/>
        </w:rPr>
        <w:t>ی</w:t>
      </w:r>
      <w:r w:rsidRPr="003E300D">
        <w:rPr>
          <w:rFonts w:hint="eastAsia"/>
          <w:sz w:val="24"/>
          <w:rtl/>
        </w:rPr>
        <w:t>م‌گ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معاملات</w:t>
      </w:r>
      <w:r w:rsidRPr="003E300D">
        <w:rPr>
          <w:rFonts w:hint="cs"/>
          <w:sz w:val="24"/>
          <w:rtl/>
        </w:rPr>
        <w:t>ی</w:t>
      </w:r>
      <w:r w:rsidRPr="003E300D">
        <w:rPr>
          <w:sz w:val="24"/>
          <w:rtl/>
        </w:rPr>
        <w:t xml:space="preserve"> دارد. دو رو</w:t>
      </w:r>
      <w:r w:rsidRPr="003E300D">
        <w:rPr>
          <w:rFonts w:hint="cs"/>
          <w:sz w:val="24"/>
          <w:rtl/>
        </w:rPr>
        <w:t>ی</w:t>
      </w:r>
      <w:r w:rsidRPr="003E300D">
        <w:rPr>
          <w:rFonts w:hint="eastAsia"/>
          <w:sz w:val="24"/>
          <w:rtl/>
        </w:rPr>
        <w:t>کرد</w:t>
      </w:r>
      <w:r w:rsidRPr="003E300D">
        <w:rPr>
          <w:sz w:val="24"/>
          <w:rtl/>
        </w:rPr>
        <w:t xml:space="preserve"> اصل</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انتخاب تار</w:t>
      </w:r>
      <w:r w:rsidRPr="003E300D">
        <w:rPr>
          <w:rFonts w:hint="cs"/>
          <w:sz w:val="24"/>
          <w:rtl/>
        </w:rPr>
        <w:t>ی</w:t>
      </w:r>
      <w:r w:rsidRPr="003E300D">
        <w:rPr>
          <w:rFonts w:hint="eastAsia"/>
          <w:sz w:val="24"/>
          <w:rtl/>
        </w:rPr>
        <w:t>خ</w:t>
      </w:r>
      <w:r w:rsidRPr="003E300D">
        <w:rPr>
          <w:sz w:val="24"/>
          <w:rtl/>
        </w:rPr>
        <w:t xml:space="preserve"> سررس</w:t>
      </w:r>
      <w:r w:rsidRPr="003E300D">
        <w:rPr>
          <w:rFonts w:hint="cs"/>
          <w:sz w:val="24"/>
          <w:rtl/>
        </w:rPr>
        <w:t>ی</w:t>
      </w:r>
      <w:r w:rsidRPr="003E300D">
        <w:rPr>
          <w:rFonts w:hint="eastAsia"/>
          <w:sz w:val="24"/>
          <w:rtl/>
        </w:rPr>
        <w:t>د</w:t>
      </w:r>
      <w:r w:rsidRPr="003E300D">
        <w:rPr>
          <w:sz w:val="24"/>
          <w:rtl/>
        </w:rPr>
        <w:t xml:space="preserve"> وجود دارد که هر کدام بر اساس استراتژ</w:t>
      </w:r>
      <w:r w:rsidRPr="003E300D">
        <w:rPr>
          <w:rFonts w:hint="cs"/>
          <w:sz w:val="24"/>
          <w:rtl/>
        </w:rPr>
        <w:t>ی</w:t>
      </w:r>
      <w:r w:rsidRPr="003E300D">
        <w:rPr>
          <w:sz w:val="24"/>
          <w:rtl/>
        </w:rPr>
        <w:t xml:space="preserve"> و تحل</w:t>
      </w:r>
      <w:r w:rsidRPr="003E300D">
        <w:rPr>
          <w:rFonts w:hint="cs"/>
          <w:sz w:val="24"/>
          <w:rtl/>
        </w:rPr>
        <w:t>ی</w:t>
      </w:r>
      <w:r w:rsidRPr="003E300D">
        <w:rPr>
          <w:rFonts w:hint="eastAsia"/>
          <w:sz w:val="24"/>
          <w:rtl/>
        </w:rPr>
        <w:t>ل</w:t>
      </w:r>
      <w:r w:rsidRPr="003E300D">
        <w:rPr>
          <w:sz w:val="24"/>
          <w:rtl/>
        </w:rPr>
        <w:t xml:space="preserve"> معامله‌گر م</w:t>
      </w:r>
      <w:r w:rsidRPr="003E300D">
        <w:rPr>
          <w:rFonts w:hint="cs"/>
          <w:sz w:val="24"/>
          <w:rtl/>
        </w:rPr>
        <w:t>ی‌</w:t>
      </w:r>
      <w:r w:rsidRPr="003E300D">
        <w:rPr>
          <w:rFonts w:hint="eastAsia"/>
          <w:sz w:val="24"/>
          <w:rtl/>
        </w:rPr>
        <w:t>تواند</w:t>
      </w:r>
      <w:r w:rsidRPr="003E300D">
        <w:rPr>
          <w:sz w:val="24"/>
          <w:rtl/>
        </w:rPr>
        <w:t xml:space="preserve"> متفاوت باشد:</w:t>
      </w:r>
    </w:p>
    <w:p w14:paraId="4045141D" w14:textId="77777777" w:rsidR="003E300D" w:rsidRPr="003E300D" w:rsidRDefault="003E300D" w:rsidP="003E300D">
      <w:pPr>
        <w:spacing w:line="360" w:lineRule="auto"/>
        <w:jc w:val="both"/>
        <w:rPr>
          <w:sz w:val="24"/>
        </w:rPr>
      </w:pPr>
      <w:r w:rsidRPr="003E300D">
        <w:rPr>
          <w:rFonts w:hint="cs"/>
          <w:sz w:val="24"/>
          <w:rtl/>
        </w:rPr>
        <w:t xml:space="preserve">1- </w:t>
      </w:r>
      <w:r w:rsidRPr="003E300D">
        <w:rPr>
          <w:sz w:val="24"/>
          <w:rtl/>
        </w:rPr>
        <w:t>انتخاب تاریخ سررسید نزدیک</w:t>
      </w:r>
      <w:r w:rsidRPr="003E300D">
        <w:rPr>
          <w:sz w:val="24"/>
        </w:rPr>
        <w:t>:</w:t>
      </w:r>
    </w:p>
    <w:p w14:paraId="35218583" w14:textId="77777777" w:rsidR="003E300D" w:rsidRPr="003E300D" w:rsidRDefault="003E300D" w:rsidP="003E300D">
      <w:pPr>
        <w:spacing w:line="360" w:lineRule="auto"/>
        <w:jc w:val="both"/>
        <w:rPr>
          <w:sz w:val="24"/>
        </w:rPr>
      </w:pPr>
      <w:r w:rsidRPr="003E300D">
        <w:rPr>
          <w:sz w:val="24"/>
          <w:rtl/>
        </w:rPr>
        <w:t xml:space="preserve">در این حالت، معامله‌گر تاریخ سررسیدی را انتخاب می‌کند که به زمان حال نزدیک‌تر است. این انتخاب معمولاً برای معامله‌گرانی مناسب است که به دنبال سودهای سریع‌تر و کوتاه‌مدت هستند. </w:t>
      </w:r>
    </w:p>
    <w:p w14:paraId="620BB86C" w14:textId="77777777" w:rsidR="003E300D" w:rsidRPr="003E300D" w:rsidRDefault="003E300D" w:rsidP="003E300D">
      <w:pPr>
        <w:spacing w:line="360" w:lineRule="auto"/>
        <w:jc w:val="both"/>
        <w:rPr>
          <w:sz w:val="24"/>
          <w:rtl/>
        </w:rPr>
      </w:pPr>
      <w:r w:rsidRPr="003E300D">
        <w:rPr>
          <w:sz w:val="24"/>
          <w:rtl/>
        </w:rPr>
        <w:t>2. انتخاب تار</w:t>
      </w:r>
      <w:r w:rsidRPr="003E300D">
        <w:rPr>
          <w:rFonts w:hint="cs"/>
          <w:sz w:val="24"/>
          <w:rtl/>
        </w:rPr>
        <w:t>ی</w:t>
      </w:r>
      <w:r w:rsidRPr="003E300D">
        <w:rPr>
          <w:rFonts w:hint="eastAsia"/>
          <w:sz w:val="24"/>
          <w:rtl/>
        </w:rPr>
        <w:t>خ</w:t>
      </w:r>
      <w:r w:rsidRPr="003E300D">
        <w:rPr>
          <w:sz w:val="24"/>
          <w:rtl/>
        </w:rPr>
        <w:t xml:space="preserve"> سررس</w:t>
      </w:r>
      <w:r w:rsidRPr="003E300D">
        <w:rPr>
          <w:rFonts w:hint="cs"/>
          <w:sz w:val="24"/>
          <w:rtl/>
        </w:rPr>
        <w:t>ی</w:t>
      </w:r>
      <w:r w:rsidRPr="003E300D">
        <w:rPr>
          <w:rFonts w:hint="eastAsia"/>
          <w:sz w:val="24"/>
          <w:rtl/>
        </w:rPr>
        <w:t>د</w:t>
      </w:r>
      <w:r w:rsidRPr="003E300D">
        <w:rPr>
          <w:sz w:val="24"/>
          <w:rtl/>
        </w:rPr>
        <w:t xml:space="preserve"> با فاصله زمان</w:t>
      </w:r>
      <w:r w:rsidRPr="003E300D">
        <w:rPr>
          <w:rFonts w:hint="cs"/>
          <w:sz w:val="24"/>
          <w:rtl/>
        </w:rPr>
        <w:t>ی</w:t>
      </w:r>
      <w:r w:rsidRPr="003E300D">
        <w:rPr>
          <w:sz w:val="24"/>
          <w:rtl/>
        </w:rPr>
        <w:t xml:space="preserve"> (سررس</w:t>
      </w:r>
      <w:r w:rsidRPr="003E300D">
        <w:rPr>
          <w:rFonts w:hint="cs"/>
          <w:sz w:val="24"/>
          <w:rtl/>
        </w:rPr>
        <w:t>ی</w:t>
      </w:r>
      <w:r w:rsidRPr="003E300D">
        <w:rPr>
          <w:rFonts w:hint="eastAsia"/>
          <w:sz w:val="24"/>
          <w:rtl/>
        </w:rPr>
        <w:t>دها</w:t>
      </w:r>
      <w:r w:rsidRPr="003E300D">
        <w:rPr>
          <w:rFonts w:hint="cs"/>
          <w:sz w:val="24"/>
          <w:rtl/>
        </w:rPr>
        <w:t>ی</w:t>
      </w:r>
      <w:r w:rsidRPr="003E300D">
        <w:rPr>
          <w:sz w:val="24"/>
          <w:rtl/>
        </w:rPr>
        <w:t xml:space="preserve"> دورتر):</w:t>
      </w:r>
    </w:p>
    <w:p w14:paraId="76AEEC29" w14:textId="77777777" w:rsidR="003E300D" w:rsidRPr="003E300D" w:rsidRDefault="003E300D" w:rsidP="003E300D">
      <w:pPr>
        <w:spacing w:line="360" w:lineRule="auto"/>
        <w:jc w:val="both"/>
        <w:rPr>
          <w:sz w:val="24"/>
          <w:rtl/>
        </w:rPr>
      </w:pPr>
      <w:r w:rsidRPr="003E300D">
        <w:rPr>
          <w:sz w:val="24"/>
          <w:rtl/>
        </w:rPr>
        <w:t>در ا</w:t>
      </w:r>
      <w:r w:rsidRPr="003E300D">
        <w:rPr>
          <w:rFonts w:hint="cs"/>
          <w:sz w:val="24"/>
          <w:rtl/>
        </w:rPr>
        <w:t>ی</w:t>
      </w:r>
      <w:r w:rsidRPr="003E300D">
        <w:rPr>
          <w:rFonts w:hint="eastAsia"/>
          <w:sz w:val="24"/>
          <w:rtl/>
        </w:rPr>
        <w:t>ن</w:t>
      </w:r>
      <w:r w:rsidRPr="003E300D">
        <w:rPr>
          <w:sz w:val="24"/>
          <w:rtl/>
        </w:rPr>
        <w:t xml:space="preserve"> حالت، معامله‌گر تار</w:t>
      </w:r>
      <w:r w:rsidRPr="003E300D">
        <w:rPr>
          <w:rFonts w:hint="cs"/>
          <w:sz w:val="24"/>
          <w:rtl/>
        </w:rPr>
        <w:t>ی</w:t>
      </w:r>
      <w:r w:rsidRPr="003E300D">
        <w:rPr>
          <w:rFonts w:hint="eastAsia"/>
          <w:sz w:val="24"/>
          <w:rtl/>
        </w:rPr>
        <w:t>خ</w:t>
      </w:r>
      <w:r w:rsidRPr="003E300D">
        <w:rPr>
          <w:sz w:val="24"/>
          <w:rtl/>
        </w:rPr>
        <w:t xml:space="preserve"> سررس</w:t>
      </w:r>
      <w:r w:rsidRPr="003E300D">
        <w:rPr>
          <w:rFonts w:hint="cs"/>
          <w:sz w:val="24"/>
          <w:rtl/>
        </w:rPr>
        <w:t>ی</w:t>
      </w:r>
      <w:r w:rsidRPr="003E300D">
        <w:rPr>
          <w:rFonts w:hint="eastAsia"/>
          <w:sz w:val="24"/>
          <w:rtl/>
        </w:rPr>
        <w:t>د</w:t>
      </w:r>
      <w:r w:rsidRPr="003E300D">
        <w:rPr>
          <w:rFonts w:hint="cs"/>
          <w:sz w:val="24"/>
          <w:rtl/>
        </w:rPr>
        <w:t>ی</w:t>
      </w:r>
      <w:r w:rsidRPr="003E300D">
        <w:rPr>
          <w:sz w:val="24"/>
          <w:rtl/>
        </w:rPr>
        <w:t xml:space="preserve"> را انتخاب م</w:t>
      </w:r>
      <w:r w:rsidRPr="003E300D">
        <w:rPr>
          <w:rFonts w:hint="cs"/>
          <w:sz w:val="24"/>
          <w:rtl/>
        </w:rPr>
        <w:t>ی‌</w:t>
      </w:r>
      <w:r w:rsidRPr="003E300D">
        <w:rPr>
          <w:rFonts w:hint="eastAsia"/>
          <w:sz w:val="24"/>
          <w:rtl/>
        </w:rPr>
        <w:t>کند</w:t>
      </w:r>
      <w:r w:rsidRPr="003E300D">
        <w:rPr>
          <w:sz w:val="24"/>
          <w:rtl/>
        </w:rPr>
        <w:t xml:space="preserve"> که فاصله زمان</w:t>
      </w:r>
      <w:r w:rsidRPr="003E300D">
        <w:rPr>
          <w:rFonts w:hint="cs"/>
          <w:sz w:val="24"/>
          <w:rtl/>
        </w:rPr>
        <w:t>ی</w:t>
      </w:r>
      <w:r w:rsidRPr="003E300D">
        <w:rPr>
          <w:sz w:val="24"/>
          <w:rtl/>
        </w:rPr>
        <w:t xml:space="preserve"> ب</w:t>
      </w:r>
      <w:r w:rsidRPr="003E300D">
        <w:rPr>
          <w:rFonts w:hint="cs"/>
          <w:sz w:val="24"/>
          <w:rtl/>
        </w:rPr>
        <w:t>ی</w:t>
      </w:r>
      <w:r w:rsidRPr="003E300D">
        <w:rPr>
          <w:rFonts w:hint="eastAsia"/>
          <w:sz w:val="24"/>
          <w:rtl/>
        </w:rPr>
        <w:t>شتر</w:t>
      </w:r>
      <w:r w:rsidRPr="003E300D">
        <w:rPr>
          <w:rFonts w:hint="cs"/>
          <w:sz w:val="24"/>
          <w:rtl/>
        </w:rPr>
        <w:t>ی</w:t>
      </w:r>
      <w:r w:rsidRPr="003E300D">
        <w:rPr>
          <w:sz w:val="24"/>
          <w:rtl/>
        </w:rPr>
        <w:t xml:space="preserve"> با زمان حال دارد. ا</w:t>
      </w:r>
      <w:r w:rsidRPr="003E300D">
        <w:rPr>
          <w:rFonts w:hint="cs"/>
          <w:sz w:val="24"/>
          <w:rtl/>
        </w:rPr>
        <w:t>ی</w:t>
      </w:r>
      <w:r w:rsidRPr="003E300D">
        <w:rPr>
          <w:rFonts w:hint="eastAsia"/>
          <w:sz w:val="24"/>
          <w:rtl/>
        </w:rPr>
        <w:t>ن</w:t>
      </w:r>
      <w:r w:rsidRPr="003E300D">
        <w:rPr>
          <w:sz w:val="24"/>
          <w:rtl/>
        </w:rPr>
        <w:t xml:space="preserve"> استراتژ</w:t>
      </w:r>
      <w:r w:rsidRPr="003E300D">
        <w:rPr>
          <w:rFonts w:hint="cs"/>
          <w:sz w:val="24"/>
          <w:rtl/>
        </w:rPr>
        <w:t>ی</w:t>
      </w:r>
      <w:r w:rsidRPr="003E300D">
        <w:rPr>
          <w:sz w:val="24"/>
          <w:rtl/>
        </w:rPr>
        <w:t xml:space="preserve"> معمولاً برا</w:t>
      </w:r>
      <w:r w:rsidRPr="003E300D">
        <w:rPr>
          <w:rFonts w:hint="cs"/>
          <w:sz w:val="24"/>
          <w:rtl/>
        </w:rPr>
        <w:t>ی</w:t>
      </w:r>
      <w:r w:rsidRPr="003E300D">
        <w:rPr>
          <w:sz w:val="24"/>
          <w:rtl/>
        </w:rPr>
        <w:t xml:space="preserve"> معامله‌گران</w:t>
      </w:r>
      <w:r w:rsidRPr="003E300D">
        <w:rPr>
          <w:rFonts w:hint="cs"/>
          <w:sz w:val="24"/>
          <w:rtl/>
        </w:rPr>
        <w:t>ی</w:t>
      </w:r>
      <w:r w:rsidRPr="003E300D">
        <w:rPr>
          <w:sz w:val="24"/>
          <w:rtl/>
        </w:rPr>
        <w:t xml:space="preserve"> مناسب است که به دنبال سودها</w:t>
      </w:r>
      <w:r w:rsidRPr="003E300D">
        <w:rPr>
          <w:rFonts w:hint="cs"/>
          <w:sz w:val="24"/>
          <w:rtl/>
        </w:rPr>
        <w:t>ی</w:t>
      </w:r>
      <w:r w:rsidRPr="003E300D">
        <w:rPr>
          <w:sz w:val="24"/>
          <w:rtl/>
        </w:rPr>
        <w:t xml:space="preserve"> بلندمدت هستند </w:t>
      </w:r>
      <w:r w:rsidRPr="003E300D">
        <w:rPr>
          <w:rFonts w:hint="cs"/>
          <w:sz w:val="24"/>
          <w:rtl/>
        </w:rPr>
        <w:t>ی</w:t>
      </w:r>
      <w:r w:rsidRPr="003E300D">
        <w:rPr>
          <w:rFonts w:hint="eastAsia"/>
          <w:sz w:val="24"/>
          <w:rtl/>
        </w:rPr>
        <w:t>ا</w:t>
      </w:r>
      <w:r w:rsidRPr="003E300D">
        <w:rPr>
          <w:sz w:val="24"/>
          <w:rtl/>
        </w:rPr>
        <w:t xml:space="preserve"> در تلاش‌اند تا از حرکات بزرگ‌تر بازار استفاده کنند.</w:t>
      </w:r>
    </w:p>
    <w:p w14:paraId="2FA6D46F" w14:textId="71DEE139" w:rsidR="003E300D" w:rsidRPr="003E300D" w:rsidRDefault="003E300D" w:rsidP="00EF254B">
      <w:pPr>
        <w:pStyle w:val="Heading3"/>
      </w:pPr>
      <w:bookmarkStart w:id="161" w:name="_Toc194885417"/>
      <w:r w:rsidRPr="003E300D">
        <w:rPr>
          <w:rtl/>
        </w:rPr>
        <w:t>شاخص نوسانات ضمن</w:t>
      </w:r>
      <w:r w:rsidRPr="003E300D">
        <w:rPr>
          <w:rFonts w:hint="cs"/>
          <w:rtl/>
        </w:rPr>
        <w:t>ی</w:t>
      </w:r>
      <w:r w:rsidRPr="003E300D">
        <w:rPr>
          <w:vertAlign w:val="superscript"/>
          <w:rtl/>
        </w:rPr>
        <w:footnoteReference w:id="118"/>
      </w:r>
      <w:bookmarkEnd w:id="161"/>
    </w:p>
    <w:p w14:paraId="2E3083C3" w14:textId="77777777" w:rsidR="003E300D" w:rsidRPr="003E300D" w:rsidRDefault="003E300D" w:rsidP="003E300D">
      <w:pPr>
        <w:spacing w:line="360" w:lineRule="auto"/>
        <w:jc w:val="both"/>
        <w:rPr>
          <w:sz w:val="24"/>
          <w:rtl/>
        </w:rPr>
      </w:pPr>
      <w:r w:rsidRPr="003E300D">
        <w:rPr>
          <w:sz w:val="24"/>
          <w:rtl/>
        </w:rPr>
        <w:t xml:space="preserve">شاخص </w:t>
      </w:r>
      <w:r w:rsidRPr="006D44B9">
        <w:rPr>
          <w:b/>
          <w:bCs/>
          <w:szCs w:val="22"/>
        </w:rPr>
        <w:t>DVOL</w:t>
      </w:r>
      <w:r w:rsidRPr="006D44B9">
        <w:rPr>
          <w:szCs w:val="22"/>
        </w:rPr>
        <w:t xml:space="preserve"> </w:t>
      </w:r>
      <w:r w:rsidRPr="003E300D">
        <w:rPr>
          <w:sz w:val="24"/>
          <w:rtl/>
        </w:rPr>
        <w:t>، یک شاخص مهم برای اندازه‌گیری و تحلیل نوسانات ضمنی در بازار معاملات آپشن است. این شاخص که توسط پلتفرم معاملاتی</w:t>
      </w:r>
      <w:r w:rsidRPr="003E300D">
        <w:rPr>
          <w:sz w:val="24"/>
        </w:rPr>
        <w:t xml:space="preserve"> </w:t>
      </w:r>
      <w:r w:rsidRPr="006D44B9">
        <w:rPr>
          <w:szCs w:val="22"/>
        </w:rPr>
        <w:t>Deribit</w:t>
      </w:r>
      <w:r w:rsidRPr="003E300D">
        <w:rPr>
          <w:sz w:val="24"/>
        </w:rPr>
        <w:t xml:space="preserve"> </w:t>
      </w:r>
      <w:r w:rsidRPr="003E300D">
        <w:rPr>
          <w:sz w:val="24"/>
          <w:rtl/>
        </w:rPr>
        <w:t>ارائه می‌شود، به طور خاص برای اندازه‌گیری نوسانات ضمنی در بازار آپشن‌ طراحی شده است</w:t>
      </w:r>
      <w:r w:rsidRPr="003E300D">
        <w:rPr>
          <w:sz w:val="24"/>
        </w:rPr>
        <w:t>.</w:t>
      </w:r>
    </w:p>
    <w:p w14:paraId="163B96BA" w14:textId="77777777" w:rsidR="003E300D" w:rsidRPr="003E300D" w:rsidRDefault="003E300D" w:rsidP="003E300D">
      <w:pPr>
        <w:spacing w:line="360" w:lineRule="auto"/>
        <w:jc w:val="both"/>
        <w:rPr>
          <w:b/>
          <w:bCs/>
          <w:sz w:val="24"/>
          <w:rtl/>
        </w:rPr>
      </w:pPr>
      <w:r w:rsidRPr="003E300D">
        <w:rPr>
          <w:b/>
          <w:bCs/>
          <w:sz w:val="24"/>
          <w:rtl/>
        </w:rPr>
        <w:t>تعریف و عملکرد شاخص</w:t>
      </w:r>
      <w:r w:rsidRPr="003E300D">
        <w:rPr>
          <w:b/>
          <w:bCs/>
          <w:sz w:val="24"/>
        </w:rPr>
        <w:t xml:space="preserve"> </w:t>
      </w:r>
      <w:r w:rsidRPr="003E300D">
        <w:rPr>
          <w:b/>
          <w:bCs/>
          <w:sz w:val="24"/>
          <w:rtl/>
        </w:rPr>
        <w:t>نوسانات ضمن</w:t>
      </w:r>
      <w:r w:rsidRPr="003E300D">
        <w:rPr>
          <w:rFonts w:hint="cs"/>
          <w:b/>
          <w:bCs/>
          <w:sz w:val="24"/>
          <w:rtl/>
        </w:rPr>
        <w:t>ی</w:t>
      </w:r>
    </w:p>
    <w:p w14:paraId="07120A9B" w14:textId="77777777" w:rsidR="003E300D" w:rsidRPr="003E300D" w:rsidRDefault="003E300D" w:rsidP="003E300D">
      <w:pPr>
        <w:spacing w:line="360" w:lineRule="auto"/>
        <w:jc w:val="both"/>
        <w:rPr>
          <w:sz w:val="24"/>
        </w:rPr>
      </w:pPr>
      <w:r w:rsidRPr="003E300D">
        <w:rPr>
          <w:sz w:val="24"/>
        </w:rPr>
        <w:lastRenderedPageBreak/>
        <w:t xml:space="preserve"> </w:t>
      </w:r>
      <w:r w:rsidRPr="006D44B9">
        <w:rPr>
          <w:szCs w:val="22"/>
        </w:rPr>
        <w:t xml:space="preserve">DVOL </w:t>
      </w:r>
      <w:r w:rsidRPr="003E300D">
        <w:rPr>
          <w:sz w:val="24"/>
          <w:rtl/>
        </w:rPr>
        <w:t xml:space="preserve">شاخصی است که نوسانات ضمنی </w:t>
      </w:r>
      <w:r w:rsidRPr="003E300D">
        <w:rPr>
          <w:sz w:val="24"/>
        </w:rPr>
        <w:t xml:space="preserve"> </w:t>
      </w:r>
      <w:r w:rsidRPr="003E300D">
        <w:rPr>
          <w:sz w:val="24"/>
          <w:vertAlign w:val="superscript"/>
        </w:rPr>
        <w:footnoteReference w:id="119"/>
      </w:r>
      <w:r w:rsidRPr="003E300D">
        <w:rPr>
          <w:sz w:val="24"/>
          <w:rtl/>
        </w:rPr>
        <w:t>را در بازار آپشن‌های بیت‌کوین نشان می‌دهد. نوسانات ضمنی به انتظارات معامله‌گران در مورد میزان نوسانات قیمت یک دارایی در آینده اشاره دارد. برخلاف نوسانات تاریخی که بر اساس قیمت‌های گذشته محاسبه می‌شود، نوسانات ضمنی پیش‌بینی می‌کند که معامله‌گران انتظار دارند دارایی پایه (در اینجا بیت‌کوین) چگونه در آینده نوسان کند</w:t>
      </w:r>
      <w:r w:rsidRPr="003E300D">
        <w:rPr>
          <w:sz w:val="24"/>
        </w:rPr>
        <w:t>.</w:t>
      </w:r>
    </w:p>
    <w:p w14:paraId="5A2D9627" w14:textId="77777777" w:rsidR="003E300D" w:rsidRPr="003E300D" w:rsidRDefault="003E300D" w:rsidP="000A0499">
      <w:pPr>
        <w:pStyle w:val="Heading3"/>
      </w:pPr>
      <w:bookmarkStart w:id="162" w:name="_Toc194885418"/>
      <w:r w:rsidRPr="003E300D">
        <w:rPr>
          <w:rtl/>
        </w:rPr>
        <w:t>کاربرد شاخص</w:t>
      </w:r>
      <w:r w:rsidRPr="003E300D">
        <w:t xml:space="preserve"> </w:t>
      </w:r>
      <w:r w:rsidRPr="003E300D">
        <w:rPr>
          <w:rtl/>
        </w:rPr>
        <w:t>نوسانات ضمن</w:t>
      </w:r>
      <w:r w:rsidRPr="003E300D">
        <w:rPr>
          <w:rFonts w:hint="cs"/>
          <w:rtl/>
        </w:rPr>
        <w:t>ی</w:t>
      </w:r>
      <w:bookmarkEnd w:id="162"/>
    </w:p>
    <w:p w14:paraId="21E638B3" w14:textId="77777777" w:rsidR="003E300D" w:rsidRPr="003E300D" w:rsidRDefault="003E300D" w:rsidP="00CB4420">
      <w:pPr>
        <w:numPr>
          <w:ilvl w:val="0"/>
          <w:numId w:val="108"/>
        </w:numPr>
        <w:spacing w:line="360" w:lineRule="auto"/>
        <w:jc w:val="both"/>
        <w:rPr>
          <w:sz w:val="24"/>
        </w:rPr>
      </w:pPr>
      <w:r w:rsidRPr="003E300D">
        <w:rPr>
          <w:sz w:val="24"/>
          <w:rtl/>
        </w:rPr>
        <w:t>اندازه‌گیری انتظارات بازار از نوسانات</w:t>
      </w:r>
      <w:r w:rsidRPr="003E300D">
        <w:rPr>
          <w:sz w:val="24"/>
        </w:rPr>
        <w:t xml:space="preserve">: </w:t>
      </w:r>
      <w:r w:rsidRPr="003E300D">
        <w:rPr>
          <w:sz w:val="24"/>
          <w:rtl/>
        </w:rPr>
        <w:t>شاخص</w:t>
      </w:r>
      <w:r w:rsidRPr="003E300D">
        <w:rPr>
          <w:sz w:val="24"/>
        </w:rPr>
        <w:t xml:space="preserve"> </w:t>
      </w:r>
      <w:r w:rsidRPr="006D44B9">
        <w:rPr>
          <w:szCs w:val="22"/>
        </w:rPr>
        <w:t xml:space="preserve">DVOL </w:t>
      </w:r>
      <w:r w:rsidRPr="003E300D">
        <w:rPr>
          <w:sz w:val="24"/>
          <w:rtl/>
        </w:rPr>
        <w:t>به معامله‌گران کمک می‌کند تا درک بهتری از نوسانات پیش‌بینی‌شده در بازار داشته باشند. وقتی</w:t>
      </w:r>
      <w:r w:rsidRPr="003E300D">
        <w:rPr>
          <w:sz w:val="24"/>
        </w:rPr>
        <w:t xml:space="preserve"> </w:t>
      </w:r>
      <w:r w:rsidRPr="006D44B9">
        <w:rPr>
          <w:szCs w:val="22"/>
        </w:rPr>
        <w:t xml:space="preserve">DVOL </w:t>
      </w:r>
      <w:r w:rsidRPr="003E300D">
        <w:rPr>
          <w:sz w:val="24"/>
          <w:rtl/>
        </w:rPr>
        <w:t>در سطوح بالایی قرار دارد، به این معناست که بازار انتظار دارد قیمت بیت‌کوین به‌شدت نوسان کند. برعکس، اگر</w:t>
      </w:r>
      <w:r w:rsidRPr="003E300D">
        <w:rPr>
          <w:sz w:val="24"/>
        </w:rPr>
        <w:t xml:space="preserve"> </w:t>
      </w:r>
      <w:r w:rsidRPr="006D44B9">
        <w:rPr>
          <w:szCs w:val="22"/>
        </w:rPr>
        <w:t xml:space="preserve">DVOL </w:t>
      </w:r>
      <w:r w:rsidRPr="003E300D">
        <w:rPr>
          <w:sz w:val="24"/>
          <w:rtl/>
        </w:rPr>
        <w:t>در سطوح پایین باشد، نشان‌دهنده انتظارات کمتر از نوسانات است</w:t>
      </w:r>
      <w:r w:rsidRPr="003E300D">
        <w:rPr>
          <w:sz w:val="24"/>
        </w:rPr>
        <w:t>.</w:t>
      </w:r>
    </w:p>
    <w:p w14:paraId="1819FF66" w14:textId="77777777" w:rsidR="003E300D" w:rsidRPr="003E300D" w:rsidRDefault="003E300D" w:rsidP="00A14F80">
      <w:pPr>
        <w:spacing w:line="360" w:lineRule="auto"/>
        <w:jc w:val="both"/>
        <w:rPr>
          <w:sz w:val="24"/>
        </w:rPr>
      </w:pPr>
      <w:r w:rsidRPr="003E300D">
        <w:rPr>
          <w:sz w:val="24"/>
          <w:rtl/>
        </w:rPr>
        <w:t>کمک به تصم</w:t>
      </w:r>
      <w:r w:rsidRPr="003E300D">
        <w:rPr>
          <w:rFonts w:hint="cs"/>
          <w:sz w:val="24"/>
          <w:rtl/>
        </w:rPr>
        <w:t>ی</w:t>
      </w:r>
      <w:r w:rsidRPr="003E300D">
        <w:rPr>
          <w:rFonts w:hint="eastAsia"/>
          <w:sz w:val="24"/>
          <w:rtl/>
        </w:rPr>
        <w:t>م‌گ</w:t>
      </w:r>
      <w:r w:rsidRPr="003E300D">
        <w:rPr>
          <w:rFonts w:hint="cs"/>
          <w:sz w:val="24"/>
          <w:rtl/>
        </w:rPr>
        <w:t>ی</w:t>
      </w:r>
      <w:r w:rsidRPr="003E300D">
        <w:rPr>
          <w:rFonts w:hint="eastAsia"/>
          <w:sz w:val="24"/>
          <w:rtl/>
        </w:rPr>
        <w:t>ر</w:t>
      </w:r>
      <w:r w:rsidRPr="003E300D">
        <w:rPr>
          <w:rFonts w:hint="cs"/>
          <w:sz w:val="24"/>
          <w:rtl/>
        </w:rPr>
        <w:t>ی</w:t>
      </w:r>
      <w:r w:rsidRPr="003E300D">
        <w:rPr>
          <w:sz w:val="24"/>
          <w:rtl/>
        </w:rPr>
        <w:t xml:space="preserve"> در معاملات آپشن: نوسانات ضمن</w:t>
      </w:r>
      <w:r w:rsidRPr="003E300D">
        <w:rPr>
          <w:rFonts w:hint="cs"/>
          <w:sz w:val="24"/>
          <w:rtl/>
        </w:rPr>
        <w:t>ی</w:t>
      </w:r>
      <w:r w:rsidRPr="003E300D">
        <w:rPr>
          <w:sz w:val="24"/>
          <w:rtl/>
        </w:rPr>
        <w:t xml:space="preserve"> </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عوامل کل</w:t>
      </w:r>
      <w:r w:rsidRPr="003E300D">
        <w:rPr>
          <w:rFonts w:hint="cs"/>
          <w:sz w:val="24"/>
          <w:rtl/>
        </w:rPr>
        <w:t>ی</w:t>
      </w:r>
      <w:r w:rsidRPr="003E300D">
        <w:rPr>
          <w:rFonts w:hint="eastAsia"/>
          <w:sz w:val="24"/>
          <w:rtl/>
        </w:rPr>
        <w:t>د</w:t>
      </w:r>
      <w:r w:rsidRPr="003E300D">
        <w:rPr>
          <w:rFonts w:hint="cs"/>
          <w:sz w:val="24"/>
          <w:rtl/>
        </w:rPr>
        <w:t>ی</w:t>
      </w:r>
      <w:r w:rsidRPr="003E300D">
        <w:rPr>
          <w:sz w:val="24"/>
          <w:rtl/>
        </w:rPr>
        <w:t xml:space="preserve"> در تع</w:t>
      </w:r>
      <w:r w:rsidRPr="003E300D">
        <w:rPr>
          <w:rFonts w:hint="cs"/>
          <w:sz w:val="24"/>
          <w:rtl/>
        </w:rPr>
        <w:t>یی</w:t>
      </w:r>
      <w:r w:rsidRPr="003E300D">
        <w:rPr>
          <w:rFonts w:hint="eastAsia"/>
          <w:sz w:val="24"/>
          <w:rtl/>
        </w:rPr>
        <w:t>ن</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آپشن‌ها است. هر چه نوسانات ضمن</w:t>
      </w:r>
      <w:r w:rsidRPr="003E300D">
        <w:rPr>
          <w:rFonts w:hint="cs"/>
          <w:sz w:val="24"/>
          <w:rtl/>
        </w:rPr>
        <w:t>ی</w:t>
      </w:r>
      <w:r w:rsidRPr="003E300D">
        <w:rPr>
          <w:sz w:val="24"/>
          <w:rtl/>
        </w:rPr>
        <w:t xml:space="preserve"> بالاتر باشد، ق</w:t>
      </w:r>
      <w:r w:rsidRPr="003E300D">
        <w:rPr>
          <w:rFonts w:hint="cs"/>
          <w:sz w:val="24"/>
          <w:rtl/>
        </w:rPr>
        <w:t>ی</w:t>
      </w:r>
      <w:r w:rsidRPr="003E300D">
        <w:rPr>
          <w:rFonts w:hint="eastAsia"/>
          <w:sz w:val="24"/>
          <w:rtl/>
        </w:rPr>
        <w:t>مت</w:t>
      </w:r>
      <w:r w:rsidRPr="003E300D">
        <w:rPr>
          <w:sz w:val="24"/>
          <w:rtl/>
        </w:rPr>
        <w:t xml:space="preserve"> آپشن‌ها گران‌تر خواهد بود. معامله‌گران از شاخص </w:t>
      </w:r>
      <w:r w:rsidRPr="006D44B9">
        <w:rPr>
          <w:szCs w:val="22"/>
        </w:rPr>
        <w:t>DVOL</w:t>
      </w:r>
      <w:r w:rsidRPr="006D44B9">
        <w:rPr>
          <w:szCs w:val="22"/>
          <w:rtl/>
        </w:rPr>
        <w:t xml:space="preserve"> </w:t>
      </w:r>
      <w:r w:rsidRPr="003E300D">
        <w:rPr>
          <w:sz w:val="24"/>
          <w:rtl/>
        </w:rPr>
        <w:t>استفاده م</w:t>
      </w:r>
      <w:r w:rsidRPr="003E300D">
        <w:rPr>
          <w:rFonts w:hint="cs"/>
          <w:sz w:val="24"/>
          <w:rtl/>
        </w:rPr>
        <w:t>ی‌</w:t>
      </w:r>
      <w:r w:rsidRPr="003E300D">
        <w:rPr>
          <w:rFonts w:hint="eastAsia"/>
          <w:sz w:val="24"/>
          <w:rtl/>
        </w:rPr>
        <w:t>کنند</w:t>
      </w:r>
      <w:r w:rsidRPr="003E300D">
        <w:rPr>
          <w:sz w:val="24"/>
          <w:rtl/>
        </w:rPr>
        <w:t xml:space="preserve"> تا تصم</w:t>
      </w:r>
      <w:r w:rsidRPr="003E300D">
        <w:rPr>
          <w:rFonts w:hint="cs"/>
          <w:sz w:val="24"/>
          <w:rtl/>
        </w:rPr>
        <w:t>ی</w:t>
      </w:r>
      <w:r w:rsidRPr="003E300D">
        <w:rPr>
          <w:rFonts w:hint="eastAsia"/>
          <w:sz w:val="24"/>
          <w:rtl/>
        </w:rPr>
        <w:t>م</w:t>
      </w:r>
      <w:r w:rsidRPr="003E300D">
        <w:rPr>
          <w:sz w:val="24"/>
          <w:rtl/>
        </w:rPr>
        <w:t xml:space="preserve"> بگ</w:t>
      </w:r>
      <w:r w:rsidRPr="003E300D">
        <w:rPr>
          <w:rFonts w:hint="cs"/>
          <w:sz w:val="24"/>
          <w:rtl/>
        </w:rPr>
        <w:t>ی</w:t>
      </w:r>
      <w:r w:rsidRPr="003E300D">
        <w:rPr>
          <w:rFonts w:hint="eastAsia"/>
          <w:sz w:val="24"/>
          <w:rtl/>
        </w:rPr>
        <w:t>رند</w:t>
      </w:r>
      <w:r w:rsidRPr="003E300D">
        <w:rPr>
          <w:sz w:val="24"/>
          <w:rtl/>
        </w:rPr>
        <w:t xml:space="preserve"> که آ</w:t>
      </w:r>
      <w:r w:rsidRPr="003E300D">
        <w:rPr>
          <w:rFonts w:hint="cs"/>
          <w:sz w:val="24"/>
          <w:rtl/>
        </w:rPr>
        <w:t>ی</w:t>
      </w:r>
      <w:r w:rsidRPr="003E300D">
        <w:rPr>
          <w:rFonts w:hint="eastAsia"/>
          <w:sz w:val="24"/>
          <w:rtl/>
        </w:rPr>
        <w:t>ا</w:t>
      </w:r>
      <w:r w:rsidRPr="003E300D">
        <w:rPr>
          <w:sz w:val="24"/>
          <w:rtl/>
        </w:rPr>
        <w:t xml:space="preserve"> زمان مناسب</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خر</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فروش آپش</w:t>
      </w:r>
      <w:r w:rsidRPr="003E300D">
        <w:rPr>
          <w:rFonts w:hint="eastAsia"/>
          <w:sz w:val="24"/>
          <w:rtl/>
        </w:rPr>
        <w:t>ن‌ها</w:t>
      </w:r>
      <w:r w:rsidRPr="003E300D">
        <w:rPr>
          <w:sz w:val="24"/>
          <w:rtl/>
        </w:rPr>
        <w:t xml:space="preserve"> است. به‌عنوان‌مثال، در صورت بالابودن نوسانات ضمن</w:t>
      </w:r>
      <w:r w:rsidRPr="003E300D">
        <w:rPr>
          <w:rFonts w:hint="cs"/>
          <w:sz w:val="24"/>
          <w:rtl/>
        </w:rPr>
        <w:t>ی</w:t>
      </w:r>
      <w:r w:rsidRPr="003E300D">
        <w:rPr>
          <w:rFonts w:hint="eastAsia"/>
          <w:sz w:val="24"/>
          <w:rtl/>
        </w:rPr>
        <w:t>،</w:t>
      </w:r>
      <w:r w:rsidRPr="003E300D">
        <w:rPr>
          <w:sz w:val="24"/>
          <w:rtl/>
        </w:rPr>
        <w:t xml:space="preserve"> ممکن است فروش آپشن‌ها جذاب‌تر باشد، ز</w:t>
      </w:r>
      <w:r w:rsidRPr="003E300D">
        <w:rPr>
          <w:rFonts w:hint="cs"/>
          <w:sz w:val="24"/>
          <w:rtl/>
        </w:rPr>
        <w:t>ی</w:t>
      </w:r>
      <w:r w:rsidRPr="003E300D">
        <w:rPr>
          <w:rFonts w:hint="eastAsia"/>
          <w:sz w:val="24"/>
          <w:rtl/>
        </w:rPr>
        <w:t>را</w:t>
      </w:r>
      <w:r w:rsidRPr="003E300D">
        <w:rPr>
          <w:sz w:val="24"/>
          <w:rtl/>
        </w:rPr>
        <w:t xml:space="preserve">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وم‌ها</w:t>
      </w:r>
      <w:r w:rsidRPr="003E300D">
        <w:rPr>
          <w:rFonts w:hint="cs"/>
          <w:sz w:val="24"/>
          <w:rtl/>
        </w:rPr>
        <w:t>ی</w:t>
      </w:r>
      <w:r w:rsidRPr="003E300D">
        <w:rPr>
          <w:sz w:val="24"/>
          <w:rtl/>
        </w:rPr>
        <w:t xml:space="preserve"> بالاتر</w:t>
      </w:r>
      <w:r w:rsidRPr="003E300D">
        <w:rPr>
          <w:rFonts w:hint="cs"/>
          <w:sz w:val="24"/>
          <w:rtl/>
        </w:rPr>
        <w:t>ی</w:t>
      </w:r>
      <w:r w:rsidRPr="003E300D">
        <w:rPr>
          <w:sz w:val="24"/>
          <w:rtl/>
        </w:rPr>
        <w:t xml:space="preserve"> در</w:t>
      </w:r>
      <w:r w:rsidRPr="003E300D">
        <w:rPr>
          <w:rFonts w:hint="cs"/>
          <w:sz w:val="24"/>
          <w:rtl/>
        </w:rPr>
        <w:t>ی</w:t>
      </w:r>
      <w:r w:rsidRPr="003E300D">
        <w:rPr>
          <w:rFonts w:hint="eastAsia"/>
          <w:sz w:val="24"/>
          <w:rtl/>
        </w:rPr>
        <w:t>افت</w:t>
      </w:r>
      <w:r w:rsidRPr="003E300D">
        <w:rPr>
          <w:sz w:val="24"/>
          <w:rtl/>
        </w:rPr>
        <w:t xml:space="preserve"> م</w:t>
      </w:r>
      <w:r w:rsidRPr="003E300D">
        <w:rPr>
          <w:rFonts w:hint="cs"/>
          <w:sz w:val="24"/>
          <w:rtl/>
        </w:rPr>
        <w:t>ی‌</w:t>
      </w:r>
      <w:r w:rsidRPr="003E300D">
        <w:rPr>
          <w:rFonts w:hint="eastAsia"/>
          <w:sz w:val="24"/>
          <w:rtl/>
        </w:rPr>
        <w:t>شود</w:t>
      </w:r>
      <w:r w:rsidRPr="003E300D">
        <w:rPr>
          <w:sz w:val="24"/>
          <w:rtl/>
        </w:rPr>
        <w:t>. همچن</w:t>
      </w:r>
      <w:r w:rsidRPr="003E300D">
        <w:rPr>
          <w:rFonts w:hint="cs"/>
          <w:sz w:val="24"/>
          <w:rtl/>
        </w:rPr>
        <w:t>ی</w:t>
      </w:r>
      <w:r w:rsidRPr="003E300D">
        <w:rPr>
          <w:rFonts w:hint="eastAsia"/>
          <w:sz w:val="24"/>
          <w:rtl/>
        </w:rPr>
        <w:t>ن</w:t>
      </w:r>
      <w:r w:rsidRPr="003E300D">
        <w:rPr>
          <w:sz w:val="24"/>
          <w:rtl/>
        </w:rPr>
        <w:t xml:space="preserve"> زمان</w:t>
      </w:r>
      <w:r w:rsidRPr="003E300D">
        <w:rPr>
          <w:rFonts w:hint="cs"/>
          <w:sz w:val="24"/>
          <w:rtl/>
        </w:rPr>
        <w:t>ی</w:t>
      </w:r>
      <w:r w:rsidRPr="003E300D">
        <w:rPr>
          <w:sz w:val="24"/>
          <w:rtl/>
        </w:rPr>
        <w:t xml:space="preserve"> که نوسان ضمن</w:t>
      </w:r>
      <w:r w:rsidRPr="003E300D">
        <w:rPr>
          <w:rFonts w:hint="cs"/>
          <w:sz w:val="24"/>
          <w:rtl/>
        </w:rPr>
        <w:t>ی</w:t>
      </w:r>
      <w:r w:rsidRPr="003E300D">
        <w:rPr>
          <w:sz w:val="24"/>
          <w:rtl/>
        </w:rPr>
        <w:t xml:space="preserve"> پا</w:t>
      </w:r>
      <w:r w:rsidRPr="003E300D">
        <w:rPr>
          <w:rFonts w:hint="cs"/>
          <w:sz w:val="24"/>
          <w:rtl/>
        </w:rPr>
        <w:t>یی</w:t>
      </w:r>
      <w:r w:rsidRPr="003E300D">
        <w:rPr>
          <w:rFonts w:hint="eastAsia"/>
          <w:sz w:val="24"/>
          <w:rtl/>
        </w:rPr>
        <w:t>ن</w:t>
      </w:r>
      <w:r w:rsidRPr="003E300D">
        <w:rPr>
          <w:sz w:val="24"/>
          <w:rtl/>
        </w:rPr>
        <w:t xml:space="preserve"> باشد بهتر</w:t>
      </w:r>
      <w:r w:rsidRPr="003E300D">
        <w:rPr>
          <w:rFonts w:hint="cs"/>
          <w:sz w:val="24"/>
          <w:rtl/>
        </w:rPr>
        <w:t>ی</w:t>
      </w:r>
      <w:r w:rsidRPr="003E300D">
        <w:rPr>
          <w:rFonts w:hint="eastAsia"/>
          <w:sz w:val="24"/>
          <w:rtl/>
        </w:rPr>
        <w:t>ن</w:t>
      </w:r>
      <w:r w:rsidRPr="003E300D">
        <w:rPr>
          <w:sz w:val="24"/>
          <w:rtl/>
        </w:rPr>
        <w:t xml:space="preserve"> زمان برا</w:t>
      </w:r>
      <w:r w:rsidRPr="003E300D">
        <w:rPr>
          <w:rFonts w:hint="cs"/>
          <w:sz w:val="24"/>
          <w:rtl/>
        </w:rPr>
        <w:t>ی</w:t>
      </w:r>
      <w:r w:rsidRPr="003E300D">
        <w:rPr>
          <w:sz w:val="24"/>
          <w:rtl/>
        </w:rPr>
        <w:t xml:space="preserve"> خر</w:t>
      </w:r>
      <w:r w:rsidRPr="003E300D">
        <w:rPr>
          <w:rFonts w:hint="cs"/>
          <w:sz w:val="24"/>
          <w:rtl/>
        </w:rPr>
        <w:t>ی</w:t>
      </w:r>
      <w:r w:rsidRPr="003E300D">
        <w:rPr>
          <w:rFonts w:hint="eastAsia"/>
          <w:sz w:val="24"/>
          <w:rtl/>
        </w:rPr>
        <w:t>د</w:t>
      </w:r>
      <w:r w:rsidRPr="003E300D">
        <w:rPr>
          <w:sz w:val="24"/>
          <w:rtl/>
        </w:rPr>
        <w:t xml:space="preserve"> آپشن‌ها هستش (چون حباب کمتر</w:t>
      </w:r>
      <w:r w:rsidRPr="003E300D">
        <w:rPr>
          <w:rFonts w:hint="cs"/>
          <w:sz w:val="24"/>
          <w:rtl/>
        </w:rPr>
        <w:t>ی</w:t>
      </w:r>
      <w:r w:rsidR="00A14F80">
        <w:rPr>
          <w:sz w:val="24"/>
          <w:rtl/>
        </w:rPr>
        <w:t xml:space="preserve"> دارند). </w:t>
      </w:r>
    </w:p>
    <w:p w14:paraId="3867B3C3" w14:textId="77777777" w:rsidR="003E300D" w:rsidRPr="003E300D" w:rsidRDefault="003E300D" w:rsidP="00CB4420">
      <w:pPr>
        <w:numPr>
          <w:ilvl w:val="0"/>
          <w:numId w:val="108"/>
        </w:numPr>
        <w:spacing w:line="360" w:lineRule="auto"/>
        <w:jc w:val="both"/>
        <w:rPr>
          <w:sz w:val="24"/>
        </w:rPr>
      </w:pPr>
      <w:r w:rsidRPr="003E300D">
        <w:rPr>
          <w:rFonts w:hint="cs"/>
          <w:sz w:val="24"/>
          <w:rtl/>
        </w:rPr>
        <w:t xml:space="preserve">اگر احساسات بازار مثبت باشد و نوسان ضمنی </w:t>
      </w:r>
      <w:r w:rsidRPr="003E300D">
        <w:rPr>
          <w:sz w:val="24"/>
          <w:rtl/>
        </w:rPr>
        <w:t>کال‌ها</w:t>
      </w:r>
      <w:r w:rsidRPr="003E300D">
        <w:rPr>
          <w:rFonts w:hint="cs"/>
          <w:sz w:val="24"/>
          <w:rtl/>
        </w:rPr>
        <w:t xml:space="preserve"> پایین باشند بهترین زمان برای خرید کال آپشن‌ها خواهد بود</w:t>
      </w:r>
    </w:p>
    <w:p w14:paraId="7D681328" w14:textId="77777777" w:rsidR="003E300D" w:rsidRPr="003E300D" w:rsidRDefault="003E300D" w:rsidP="003E300D">
      <w:pPr>
        <w:spacing w:line="360" w:lineRule="auto"/>
        <w:jc w:val="both"/>
        <w:rPr>
          <w:sz w:val="24"/>
          <w:rtl/>
        </w:rPr>
      </w:pPr>
      <w:r w:rsidRPr="003E300D">
        <w:rPr>
          <w:sz w:val="24"/>
          <w:rtl/>
        </w:rPr>
        <w:t>ابزار</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معامله‌گران از </w:t>
      </w:r>
      <w:r w:rsidRPr="006D44B9">
        <w:rPr>
          <w:szCs w:val="22"/>
        </w:rPr>
        <w:t>DVOL</w:t>
      </w:r>
      <w:r w:rsidRPr="006D44B9">
        <w:rPr>
          <w:szCs w:val="22"/>
          <w:rtl/>
        </w:rPr>
        <w:t xml:space="preserve"> </w:t>
      </w:r>
      <w:r w:rsidRPr="003E300D">
        <w:rPr>
          <w:sz w:val="24"/>
          <w:rtl/>
        </w:rPr>
        <w:t xml:space="preserve">به‌عنوان </w:t>
      </w:r>
      <w:r w:rsidRPr="003E300D">
        <w:rPr>
          <w:rFonts w:hint="cs"/>
          <w:sz w:val="24"/>
          <w:rtl/>
        </w:rPr>
        <w:t>ی</w:t>
      </w:r>
      <w:r w:rsidRPr="003E300D">
        <w:rPr>
          <w:rFonts w:hint="eastAsia"/>
          <w:sz w:val="24"/>
          <w:rtl/>
        </w:rPr>
        <w:t>ک</w:t>
      </w:r>
      <w:r w:rsidRPr="003E300D">
        <w:rPr>
          <w:sz w:val="24"/>
          <w:rtl/>
        </w:rPr>
        <w:t xml:space="preserve"> ابزار برا</w:t>
      </w:r>
      <w:r w:rsidRPr="003E300D">
        <w:rPr>
          <w:rFonts w:hint="cs"/>
          <w:sz w:val="24"/>
          <w:rtl/>
        </w:rPr>
        <w:t>ی</w:t>
      </w:r>
      <w:r w:rsidRPr="003E300D">
        <w:rPr>
          <w:sz w:val="24"/>
          <w:rtl/>
        </w:rPr>
        <w:t xml:space="preserve"> ارز</w:t>
      </w:r>
      <w:r w:rsidRPr="003E300D">
        <w:rPr>
          <w:rFonts w:hint="cs"/>
          <w:sz w:val="24"/>
          <w:rtl/>
        </w:rPr>
        <w:t>ی</w:t>
      </w:r>
      <w:r w:rsidRPr="003E300D">
        <w:rPr>
          <w:rFonts w:hint="eastAsia"/>
          <w:sz w:val="24"/>
          <w:rtl/>
        </w:rPr>
        <w:t>اب</w:t>
      </w:r>
      <w:r w:rsidRPr="003E300D">
        <w:rPr>
          <w:rFonts w:hint="cs"/>
          <w:sz w:val="24"/>
          <w:rtl/>
        </w:rPr>
        <w:t>ی</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بازار استفاده م</w:t>
      </w:r>
      <w:r w:rsidRPr="003E300D">
        <w:rPr>
          <w:rFonts w:hint="cs"/>
          <w:sz w:val="24"/>
          <w:rtl/>
        </w:rPr>
        <w:t>ی‌</w:t>
      </w:r>
      <w:r w:rsidRPr="003E300D">
        <w:rPr>
          <w:rFonts w:hint="eastAsia"/>
          <w:sz w:val="24"/>
          <w:rtl/>
        </w:rPr>
        <w:t>کنند</w:t>
      </w:r>
      <w:r w:rsidRPr="003E300D">
        <w:rPr>
          <w:sz w:val="24"/>
          <w:rtl/>
        </w:rPr>
        <w:t>. نوسانات بالاتر معمولاً به معن</w:t>
      </w:r>
      <w:r w:rsidRPr="003E300D">
        <w:rPr>
          <w:rFonts w:hint="cs"/>
          <w:sz w:val="24"/>
          <w:rtl/>
        </w:rPr>
        <w:t>ی</w:t>
      </w:r>
      <w:r w:rsidRPr="003E300D">
        <w:rPr>
          <w:sz w:val="24"/>
          <w:rtl/>
        </w:rPr>
        <w:t xml:space="preserve"> افزا</w:t>
      </w:r>
      <w:r w:rsidRPr="003E300D">
        <w:rPr>
          <w:rFonts w:hint="cs"/>
          <w:sz w:val="24"/>
          <w:rtl/>
        </w:rPr>
        <w:t>ی</w:t>
      </w:r>
      <w:r w:rsidRPr="003E300D">
        <w:rPr>
          <w:rFonts w:hint="eastAsia"/>
          <w:sz w:val="24"/>
          <w:rtl/>
        </w:rPr>
        <w:t>ش</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بازار است. </w:t>
      </w:r>
      <w:r w:rsidRPr="006D44B9">
        <w:rPr>
          <w:szCs w:val="22"/>
        </w:rPr>
        <w:t>DVOL</w:t>
      </w:r>
      <w:r w:rsidRPr="006D44B9">
        <w:rPr>
          <w:szCs w:val="22"/>
          <w:rtl/>
        </w:rPr>
        <w:t xml:space="preserve"> </w:t>
      </w:r>
      <w:r w:rsidRPr="003E300D">
        <w:rPr>
          <w:sz w:val="24"/>
          <w:rtl/>
        </w:rPr>
        <w:t>م</w:t>
      </w:r>
      <w:r w:rsidRPr="003E300D">
        <w:rPr>
          <w:rFonts w:hint="cs"/>
          <w:sz w:val="24"/>
          <w:rtl/>
        </w:rPr>
        <w:t>ی‌</w:t>
      </w:r>
      <w:r w:rsidRPr="003E300D">
        <w:rPr>
          <w:rFonts w:hint="eastAsia"/>
          <w:sz w:val="24"/>
          <w:rtl/>
        </w:rPr>
        <w:t>تواند</w:t>
      </w:r>
      <w:r w:rsidRPr="003E300D">
        <w:rPr>
          <w:sz w:val="24"/>
          <w:rtl/>
        </w:rPr>
        <w:t xml:space="preserve"> معامله‌گران را در پ</w:t>
      </w:r>
      <w:r w:rsidRPr="003E300D">
        <w:rPr>
          <w:rFonts w:hint="cs"/>
          <w:sz w:val="24"/>
          <w:rtl/>
        </w:rPr>
        <w:t>ی</w:t>
      </w:r>
      <w:r w:rsidRPr="003E300D">
        <w:rPr>
          <w:rFonts w:hint="eastAsia"/>
          <w:sz w:val="24"/>
          <w:rtl/>
        </w:rPr>
        <w:t>ش‌ب</w:t>
      </w:r>
      <w:r w:rsidRPr="003E300D">
        <w:rPr>
          <w:rFonts w:hint="cs"/>
          <w:sz w:val="24"/>
          <w:rtl/>
        </w:rPr>
        <w:t>ی</w:t>
      </w:r>
      <w:r w:rsidRPr="003E300D">
        <w:rPr>
          <w:rFonts w:hint="eastAsia"/>
          <w:sz w:val="24"/>
          <w:rtl/>
        </w:rPr>
        <w:t>ن</w:t>
      </w:r>
      <w:r w:rsidRPr="003E300D">
        <w:rPr>
          <w:rFonts w:hint="cs"/>
          <w:sz w:val="24"/>
          <w:rtl/>
        </w:rPr>
        <w:t>ی</w:t>
      </w:r>
      <w:r w:rsidRPr="003E300D">
        <w:rPr>
          <w:sz w:val="24"/>
          <w:rtl/>
        </w:rPr>
        <w:t xml:space="preserve"> تغ</w:t>
      </w:r>
      <w:r w:rsidRPr="003E300D">
        <w:rPr>
          <w:rFonts w:hint="cs"/>
          <w:sz w:val="24"/>
          <w:rtl/>
        </w:rPr>
        <w:t>یی</w:t>
      </w:r>
      <w:r w:rsidRPr="003E300D">
        <w:rPr>
          <w:rFonts w:hint="eastAsia"/>
          <w:sz w:val="24"/>
          <w:rtl/>
        </w:rPr>
        <w:t>رات</w:t>
      </w:r>
      <w:r w:rsidRPr="003E300D">
        <w:rPr>
          <w:sz w:val="24"/>
          <w:rtl/>
        </w:rPr>
        <w:t xml:space="preserve"> شد</w:t>
      </w:r>
      <w:r w:rsidRPr="003E300D">
        <w:rPr>
          <w:rFonts w:hint="cs"/>
          <w:sz w:val="24"/>
          <w:rtl/>
        </w:rPr>
        <w:t>ی</w:t>
      </w:r>
      <w:r w:rsidRPr="003E300D">
        <w:rPr>
          <w:rFonts w:hint="eastAsia"/>
          <w:sz w:val="24"/>
          <w:rtl/>
        </w:rPr>
        <w:t>د</w:t>
      </w:r>
      <w:r w:rsidRPr="003E300D">
        <w:rPr>
          <w:sz w:val="24"/>
          <w:rtl/>
        </w:rPr>
        <w:t xml:space="preserve"> بازار راهنما</w:t>
      </w:r>
      <w:r w:rsidRPr="003E300D">
        <w:rPr>
          <w:rFonts w:hint="cs"/>
          <w:sz w:val="24"/>
          <w:rtl/>
        </w:rPr>
        <w:t>یی</w:t>
      </w:r>
      <w:r w:rsidRPr="003E300D">
        <w:rPr>
          <w:sz w:val="24"/>
          <w:rtl/>
        </w:rPr>
        <w:t xml:space="preserve"> کند و به آن‌ها کمک کند که اس</w:t>
      </w:r>
      <w:r w:rsidRPr="003E300D">
        <w:rPr>
          <w:rFonts w:hint="eastAsia"/>
          <w:sz w:val="24"/>
          <w:rtl/>
        </w:rPr>
        <w:t>تراتژ</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مناسب</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تدو</w:t>
      </w:r>
      <w:r w:rsidRPr="003E300D">
        <w:rPr>
          <w:rFonts w:hint="cs"/>
          <w:sz w:val="24"/>
          <w:rtl/>
        </w:rPr>
        <w:t>ی</w:t>
      </w:r>
      <w:r w:rsidRPr="003E300D">
        <w:rPr>
          <w:rFonts w:hint="eastAsia"/>
          <w:sz w:val="24"/>
          <w:rtl/>
        </w:rPr>
        <w:t>ن</w:t>
      </w:r>
      <w:r w:rsidRPr="003E300D">
        <w:rPr>
          <w:sz w:val="24"/>
          <w:rtl/>
        </w:rPr>
        <w:t xml:space="preserve"> کنند. </w:t>
      </w:r>
    </w:p>
    <w:p w14:paraId="1CB3E523" w14:textId="77777777" w:rsidR="003E300D" w:rsidRPr="003E300D" w:rsidRDefault="003E300D" w:rsidP="000A0499">
      <w:pPr>
        <w:pStyle w:val="Heading3"/>
      </w:pPr>
      <w:bookmarkStart w:id="163" w:name="_Toc194885419"/>
      <w:r w:rsidRPr="003E300D">
        <w:rPr>
          <w:rtl/>
        </w:rPr>
        <w:t>نحوه محاسبه</w:t>
      </w:r>
      <w:r w:rsidRPr="003E300D">
        <w:t xml:space="preserve"> </w:t>
      </w:r>
      <w:r w:rsidRPr="003E300D">
        <w:rPr>
          <w:rtl/>
        </w:rPr>
        <w:t>شاخص نوسانات ضمن</w:t>
      </w:r>
      <w:r w:rsidRPr="003E300D">
        <w:rPr>
          <w:rFonts w:hint="cs"/>
          <w:rtl/>
        </w:rPr>
        <w:t>ی</w:t>
      </w:r>
      <w:bookmarkEnd w:id="163"/>
    </w:p>
    <w:p w14:paraId="3C6A3014" w14:textId="77777777" w:rsidR="003E300D" w:rsidRPr="003E300D" w:rsidRDefault="003E300D" w:rsidP="003E300D">
      <w:pPr>
        <w:spacing w:line="360" w:lineRule="auto"/>
        <w:jc w:val="both"/>
        <w:rPr>
          <w:sz w:val="24"/>
        </w:rPr>
      </w:pPr>
      <w:r w:rsidRPr="003E300D">
        <w:rPr>
          <w:sz w:val="24"/>
          <w:rtl/>
        </w:rPr>
        <w:t>شاخص</w:t>
      </w:r>
      <w:r w:rsidRPr="003E300D">
        <w:rPr>
          <w:sz w:val="24"/>
        </w:rPr>
        <w:t xml:space="preserve"> DVOL </w:t>
      </w:r>
      <w:r w:rsidRPr="003E300D">
        <w:rPr>
          <w:sz w:val="24"/>
          <w:rtl/>
        </w:rPr>
        <w:t>بر اساس نوسانات ضمنی یک سبد متنوع از آپشن‌های بیت‌کوین محاسبه می‌شود. این آپشن‌ها شامل طیف وسیعی از قیمت‌های اعمال</w:t>
      </w:r>
      <w:r w:rsidRPr="003E300D">
        <w:rPr>
          <w:sz w:val="24"/>
        </w:rPr>
        <w:t xml:space="preserve"> </w:t>
      </w:r>
      <w:r w:rsidRPr="003E300D">
        <w:rPr>
          <w:sz w:val="24"/>
          <w:rtl/>
        </w:rPr>
        <w:t>و تاریخ‌های سررسید هستند. الگوریتم محاسبه</w:t>
      </w:r>
      <w:r w:rsidRPr="003E300D">
        <w:rPr>
          <w:sz w:val="24"/>
        </w:rPr>
        <w:t xml:space="preserve"> </w:t>
      </w:r>
      <w:r w:rsidRPr="006D44B9">
        <w:rPr>
          <w:szCs w:val="22"/>
        </w:rPr>
        <w:t xml:space="preserve">DVOL </w:t>
      </w:r>
      <w:r w:rsidRPr="003E300D">
        <w:rPr>
          <w:sz w:val="24"/>
          <w:rtl/>
        </w:rPr>
        <w:t>به طور خودکار نوسانات ضمنی را از این آپشن‌ها استخراج می‌کند و به‌عنوان یک شاخص جامع برای نوسانات بازار آپشن بیت‌کوین ارائه می‌دهد</w:t>
      </w:r>
      <w:r w:rsidRPr="003E300D">
        <w:rPr>
          <w:sz w:val="24"/>
        </w:rPr>
        <w:t>.</w:t>
      </w:r>
    </w:p>
    <w:p w14:paraId="50C34A3A" w14:textId="77777777" w:rsidR="003E300D" w:rsidRPr="003E300D" w:rsidRDefault="003E300D" w:rsidP="000A0499">
      <w:pPr>
        <w:pStyle w:val="Heading3"/>
      </w:pPr>
      <w:bookmarkStart w:id="164" w:name="_Toc194885420"/>
      <w:r w:rsidRPr="003E300D">
        <w:rPr>
          <w:rtl/>
        </w:rPr>
        <w:lastRenderedPageBreak/>
        <w:t>اهمیت</w:t>
      </w:r>
      <w:r w:rsidRPr="003E300D">
        <w:t xml:space="preserve"> </w:t>
      </w:r>
      <w:r w:rsidRPr="003E300D">
        <w:rPr>
          <w:rtl/>
        </w:rPr>
        <w:t>شاخص نوسانات ضمن</w:t>
      </w:r>
      <w:r w:rsidRPr="003E300D">
        <w:rPr>
          <w:rFonts w:hint="cs"/>
          <w:rtl/>
        </w:rPr>
        <w:t>ی</w:t>
      </w:r>
      <w:r w:rsidRPr="003E300D">
        <w:rPr>
          <w:rtl/>
        </w:rPr>
        <w:t xml:space="preserve"> در معاملات آپشن بیت‌کوین</w:t>
      </w:r>
      <w:bookmarkEnd w:id="164"/>
    </w:p>
    <w:p w14:paraId="6F03808A" w14:textId="77777777" w:rsidR="003E300D" w:rsidRPr="003E300D" w:rsidRDefault="003E300D" w:rsidP="00CB4420">
      <w:pPr>
        <w:numPr>
          <w:ilvl w:val="0"/>
          <w:numId w:val="128"/>
        </w:numPr>
        <w:spacing w:line="360" w:lineRule="auto"/>
        <w:jc w:val="both"/>
        <w:rPr>
          <w:sz w:val="24"/>
        </w:rPr>
      </w:pPr>
      <w:r w:rsidRPr="003E300D">
        <w:rPr>
          <w:sz w:val="24"/>
          <w:rtl/>
        </w:rPr>
        <w:t>تحلیل جهت‌گیری بازار</w:t>
      </w:r>
      <w:r w:rsidRPr="003E300D">
        <w:rPr>
          <w:sz w:val="24"/>
        </w:rPr>
        <w:t xml:space="preserve">: </w:t>
      </w:r>
      <w:r w:rsidRPr="003E300D">
        <w:rPr>
          <w:sz w:val="24"/>
          <w:rtl/>
        </w:rPr>
        <w:t>با استفاده از</w:t>
      </w:r>
      <w:r w:rsidRPr="003E300D">
        <w:rPr>
          <w:sz w:val="24"/>
        </w:rPr>
        <w:t xml:space="preserve"> </w:t>
      </w:r>
      <w:r w:rsidRPr="006D44B9">
        <w:rPr>
          <w:szCs w:val="22"/>
        </w:rPr>
        <w:t>DVOL</w:t>
      </w:r>
      <w:r w:rsidRPr="003E300D">
        <w:rPr>
          <w:sz w:val="24"/>
          <w:rtl/>
        </w:rPr>
        <w:t>، معامله‌گران می‌توانند میزان عدم اطمینان و انتظار تغییرات قیمت بیت‌کوین را تشخیص دهند و از آن به‌عنوان راهنمایی برای تعیین جهت‌گیری بازار استفاده کنند</w:t>
      </w:r>
      <w:r w:rsidRPr="003E300D">
        <w:rPr>
          <w:sz w:val="24"/>
        </w:rPr>
        <w:t>.</w:t>
      </w:r>
    </w:p>
    <w:p w14:paraId="7467166E" w14:textId="77777777" w:rsidR="003E300D" w:rsidRPr="003E300D" w:rsidRDefault="003E300D" w:rsidP="00CB4420">
      <w:pPr>
        <w:numPr>
          <w:ilvl w:val="0"/>
          <w:numId w:val="128"/>
        </w:numPr>
        <w:spacing w:line="360" w:lineRule="auto"/>
        <w:jc w:val="both"/>
        <w:rPr>
          <w:sz w:val="24"/>
        </w:rPr>
      </w:pPr>
      <w:r w:rsidRPr="003E300D">
        <w:rPr>
          <w:sz w:val="24"/>
          <w:rtl/>
        </w:rPr>
        <w:t>ابزار مقایسه‌ای با نوسانات تاریخی</w:t>
      </w:r>
      <w:r w:rsidRPr="003E300D">
        <w:rPr>
          <w:sz w:val="24"/>
        </w:rPr>
        <w:t xml:space="preserve">: </w:t>
      </w:r>
      <w:r w:rsidRPr="006D44B9">
        <w:rPr>
          <w:szCs w:val="22"/>
        </w:rPr>
        <w:t xml:space="preserve">DVOL </w:t>
      </w:r>
      <w:r w:rsidRPr="003E300D">
        <w:rPr>
          <w:sz w:val="24"/>
          <w:rtl/>
        </w:rPr>
        <w:t>به معامله‌گران امکان می‌دهد که نوسانات ضمنی را با نوسانات تاریخی مقایسه کنند تا ببینند آیا بازار در حال حاضر انتظارات بیشتری برای تغییرات قیمتی دارد یا کمتر</w:t>
      </w:r>
      <w:r w:rsidRPr="003E300D">
        <w:rPr>
          <w:sz w:val="24"/>
        </w:rPr>
        <w:t>.</w:t>
      </w:r>
    </w:p>
    <w:p w14:paraId="31D4742C" w14:textId="77777777" w:rsidR="003E300D" w:rsidRPr="003E300D" w:rsidRDefault="003E300D" w:rsidP="00CB4420">
      <w:pPr>
        <w:numPr>
          <w:ilvl w:val="0"/>
          <w:numId w:val="128"/>
        </w:numPr>
        <w:spacing w:line="360" w:lineRule="auto"/>
        <w:jc w:val="both"/>
        <w:rPr>
          <w:sz w:val="24"/>
          <w:rtl/>
        </w:rPr>
      </w:pPr>
      <w:r w:rsidRPr="003E300D">
        <w:rPr>
          <w:sz w:val="24"/>
          <w:rtl/>
        </w:rPr>
        <w:t>پیش‌بینی نوسانات آینده</w:t>
      </w:r>
      <w:r w:rsidRPr="003E300D">
        <w:rPr>
          <w:sz w:val="24"/>
        </w:rPr>
        <w:t xml:space="preserve">: </w:t>
      </w:r>
      <w:r w:rsidRPr="003E300D">
        <w:rPr>
          <w:sz w:val="24"/>
          <w:rtl/>
        </w:rPr>
        <w:t xml:space="preserve">ازآنجاکه نوسانات ضمنی به طور مستقیم به انتظارات معامله‌گران از آینده وابسته است، </w:t>
      </w:r>
      <w:r w:rsidRPr="006D44B9">
        <w:rPr>
          <w:szCs w:val="22"/>
        </w:rPr>
        <w:t xml:space="preserve">DVOL </w:t>
      </w:r>
      <w:r w:rsidRPr="003E300D">
        <w:rPr>
          <w:sz w:val="24"/>
          <w:rtl/>
        </w:rPr>
        <w:t>می‌تواند به‌عنوان ابزاری برای پیش‌بینی رفتار آینده بیت‌کوین به کار رود</w:t>
      </w:r>
      <w:r w:rsidRPr="003E300D">
        <w:rPr>
          <w:sz w:val="24"/>
        </w:rPr>
        <w:t>.</w:t>
      </w:r>
    </w:p>
    <w:p w14:paraId="3E79795A" w14:textId="77777777" w:rsidR="003E300D" w:rsidRPr="003E300D" w:rsidRDefault="003E300D" w:rsidP="003E300D">
      <w:pPr>
        <w:spacing w:line="360" w:lineRule="auto"/>
        <w:jc w:val="both"/>
        <w:rPr>
          <w:b/>
          <w:bCs/>
          <w:sz w:val="24"/>
          <w:rtl/>
        </w:rPr>
      </w:pPr>
      <w:r w:rsidRPr="003E300D">
        <w:rPr>
          <w:b/>
          <w:bCs/>
          <w:sz w:val="24"/>
        </w:rPr>
        <w:t>BTC DERIBIT Total Open Interest</w:t>
      </w:r>
    </w:p>
    <w:p w14:paraId="55314278" w14:textId="77777777" w:rsidR="003E300D" w:rsidRPr="003E300D" w:rsidRDefault="003E300D" w:rsidP="003E300D">
      <w:pPr>
        <w:spacing w:line="360" w:lineRule="auto"/>
        <w:jc w:val="both"/>
        <w:rPr>
          <w:b/>
          <w:bCs/>
          <w:sz w:val="24"/>
          <w:rtl/>
        </w:rPr>
      </w:pPr>
    </w:p>
    <w:p w14:paraId="5DCFC817" w14:textId="77777777" w:rsidR="003E300D" w:rsidRPr="003E300D" w:rsidRDefault="003E300D" w:rsidP="003E300D">
      <w:pPr>
        <w:spacing w:line="360" w:lineRule="auto"/>
        <w:jc w:val="both"/>
        <w:rPr>
          <w:sz w:val="24"/>
          <w:rtl/>
        </w:rPr>
      </w:pPr>
      <w:r w:rsidRPr="003E300D">
        <w:rPr>
          <w:noProof/>
          <w:sz w:val="24"/>
        </w:rPr>
        <w:lastRenderedPageBreak/>
        <w:drawing>
          <wp:inline distT="0" distB="0" distL="0" distR="0" wp14:anchorId="0682A5E9" wp14:editId="5D23957D">
            <wp:extent cx="5648325" cy="46767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48325" cy="4676775"/>
                    </a:xfrm>
                    <a:prstGeom prst="rect">
                      <a:avLst/>
                    </a:prstGeom>
                  </pic:spPr>
                </pic:pic>
              </a:graphicData>
            </a:graphic>
          </wp:inline>
        </w:drawing>
      </w:r>
    </w:p>
    <w:p w14:paraId="073BF3AC" w14:textId="77777777" w:rsidR="003E300D" w:rsidRPr="003E300D" w:rsidRDefault="003E300D" w:rsidP="003E300D">
      <w:pPr>
        <w:spacing w:line="360" w:lineRule="auto"/>
        <w:jc w:val="both"/>
        <w:rPr>
          <w:sz w:val="24"/>
          <w:rtl/>
        </w:rPr>
      </w:pPr>
      <w:r w:rsidRPr="003E300D">
        <w:rPr>
          <w:rFonts w:hint="cs"/>
          <w:sz w:val="24"/>
          <w:rtl/>
        </w:rPr>
        <w:t>شکل:7-2  مجموع قراردادهای باز</w:t>
      </w:r>
    </w:p>
    <w:p w14:paraId="21FFD4BE" w14:textId="77777777" w:rsidR="003E300D" w:rsidRPr="003E300D" w:rsidRDefault="003E300D" w:rsidP="003E300D">
      <w:pPr>
        <w:spacing w:line="360" w:lineRule="auto"/>
        <w:jc w:val="both"/>
        <w:rPr>
          <w:sz w:val="24"/>
          <w:rtl/>
        </w:rPr>
      </w:pPr>
      <w:r w:rsidRPr="003E300D">
        <w:rPr>
          <w:rFonts w:hint="cs"/>
          <w:sz w:val="24"/>
          <w:rtl/>
        </w:rPr>
        <w:t xml:space="preserve">از قسمت همبرگری نمودار را </w:t>
      </w:r>
      <w:r w:rsidRPr="003E300D">
        <w:rPr>
          <w:sz w:val="24"/>
          <w:rtl/>
        </w:rPr>
        <w:t>بر اساس</w:t>
      </w:r>
      <w:r w:rsidRPr="003E300D">
        <w:rPr>
          <w:rFonts w:hint="cs"/>
          <w:sz w:val="24"/>
          <w:rtl/>
        </w:rPr>
        <w:t xml:space="preserve"> پریمیوم قرار دهید و تاریخ </w:t>
      </w:r>
      <w:r w:rsidRPr="003E300D">
        <w:rPr>
          <w:sz w:val="24"/>
          <w:rtl/>
        </w:rPr>
        <w:t>انقضا</w:t>
      </w:r>
      <w:r w:rsidRPr="003E300D">
        <w:rPr>
          <w:rFonts w:hint="cs"/>
          <w:sz w:val="24"/>
          <w:rtl/>
        </w:rPr>
        <w:t xml:space="preserve">ی </w:t>
      </w:r>
      <w:r w:rsidRPr="003E300D">
        <w:rPr>
          <w:sz w:val="24"/>
          <w:rtl/>
        </w:rPr>
        <w:t>موردنظر</w:t>
      </w:r>
      <w:r w:rsidRPr="003E300D">
        <w:rPr>
          <w:rFonts w:hint="cs"/>
          <w:sz w:val="24"/>
          <w:rtl/>
        </w:rPr>
        <w:t xml:space="preserve"> </w:t>
      </w:r>
      <w:r w:rsidRPr="003E300D">
        <w:rPr>
          <w:sz w:val="24"/>
          <w:rtl/>
        </w:rPr>
        <w:t>خودتان</w:t>
      </w:r>
      <w:r w:rsidRPr="003E300D">
        <w:rPr>
          <w:rFonts w:hint="cs"/>
          <w:sz w:val="24"/>
          <w:rtl/>
        </w:rPr>
        <w:t xml:space="preserve"> را انتخاب نمایید در این مثال تاریخ انقضا 27 سپتامبر 2024 می‌باشد.</w:t>
      </w:r>
    </w:p>
    <w:p w14:paraId="6E914CE5" w14:textId="77777777" w:rsidR="003E300D" w:rsidRPr="003E300D" w:rsidRDefault="003E300D" w:rsidP="003E300D">
      <w:pPr>
        <w:spacing w:line="360" w:lineRule="auto"/>
        <w:jc w:val="both"/>
        <w:rPr>
          <w:sz w:val="24"/>
          <w:rtl/>
        </w:rPr>
      </w:pPr>
      <w:r w:rsidRPr="003E300D">
        <w:rPr>
          <w:rFonts w:hint="cs"/>
          <w:sz w:val="24"/>
          <w:rtl/>
        </w:rPr>
        <w:t xml:space="preserve">از قسمت پایین </w:t>
      </w:r>
      <w:r w:rsidRPr="003E300D">
        <w:rPr>
          <w:sz w:val="24"/>
        </w:rPr>
        <w:t xml:space="preserve">ol call </w:t>
      </w:r>
      <w:r w:rsidRPr="003E300D">
        <w:rPr>
          <w:sz w:val="24"/>
          <w:rtl/>
        </w:rPr>
        <w:t xml:space="preserve">و </w:t>
      </w:r>
      <w:r w:rsidRPr="003E300D">
        <w:rPr>
          <w:sz w:val="24"/>
        </w:rPr>
        <w:t>ol put</w:t>
      </w:r>
      <w:r w:rsidRPr="003E300D">
        <w:rPr>
          <w:rFonts w:hint="cs"/>
          <w:sz w:val="24"/>
          <w:rtl/>
        </w:rPr>
        <w:t xml:space="preserve"> را خاموش کرده و فقط نسبت </w:t>
      </w:r>
      <w:r w:rsidRPr="003E300D">
        <w:rPr>
          <w:sz w:val="24"/>
        </w:rPr>
        <w:t>p/c</w:t>
      </w:r>
      <w:r w:rsidRPr="003E300D">
        <w:rPr>
          <w:rFonts w:hint="cs"/>
          <w:sz w:val="24"/>
          <w:rtl/>
        </w:rPr>
        <w:t xml:space="preserve"> را روشن نمایید.</w:t>
      </w:r>
    </w:p>
    <w:p w14:paraId="573FDF28" w14:textId="77777777" w:rsidR="003E300D" w:rsidRPr="003E300D" w:rsidRDefault="003E300D" w:rsidP="003E300D">
      <w:pPr>
        <w:spacing w:line="360" w:lineRule="auto"/>
        <w:jc w:val="both"/>
        <w:rPr>
          <w:sz w:val="24"/>
          <w:rtl/>
        </w:rPr>
      </w:pPr>
      <w:r w:rsidRPr="003E300D">
        <w:rPr>
          <w:sz w:val="24"/>
          <w:rtl/>
        </w:rPr>
        <w:t>هرچقدر</w:t>
      </w:r>
      <w:r w:rsidRPr="003E300D">
        <w:rPr>
          <w:rFonts w:hint="cs"/>
          <w:sz w:val="24"/>
          <w:rtl/>
        </w:rPr>
        <w:t xml:space="preserve"> نسبت </w:t>
      </w:r>
      <w:r w:rsidRPr="003E300D">
        <w:rPr>
          <w:sz w:val="24"/>
        </w:rPr>
        <w:t>p/c</w:t>
      </w:r>
      <w:r w:rsidRPr="003E300D">
        <w:rPr>
          <w:sz w:val="24"/>
          <w:rtl/>
        </w:rPr>
        <w:t xml:space="preserve"> افزا</w:t>
      </w:r>
      <w:r w:rsidRPr="003E300D">
        <w:rPr>
          <w:rFonts w:hint="cs"/>
          <w:sz w:val="24"/>
          <w:rtl/>
        </w:rPr>
        <w:t>ی</w:t>
      </w:r>
      <w:r w:rsidRPr="003E300D">
        <w:rPr>
          <w:rFonts w:hint="eastAsia"/>
          <w:sz w:val="24"/>
          <w:rtl/>
        </w:rPr>
        <w:t>ش</w:t>
      </w:r>
      <w:r w:rsidRPr="003E300D">
        <w:rPr>
          <w:rFonts w:hint="cs"/>
          <w:sz w:val="24"/>
          <w:rtl/>
        </w:rPr>
        <w:t xml:space="preserve"> ی</w:t>
      </w:r>
      <w:r w:rsidRPr="003E300D">
        <w:rPr>
          <w:rFonts w:hint="eastAsia"/>
          <w:sz w:val="24"/>
          <w:rtl/>
        </w:rPr>
        <w:t>ابد؛</w:t>
      </w:r>
      <w:r w:rsidRPr="003E300D">
        <w:rPr>
          <w:sz w:val="24"/>
          <w:rtl/>
        </w:rPr>
        <w:t xml:space="preserve"> </w:t>
      </w:r>
      <w:r w:rsidRPr="003E300D">
        <w:rPr>
          <w:rFonts w:hint="cs"/>
          <w:sz w:val="24"/>
          <w:rtl/>
        </w:rPr>
        <w:t>ی</w:t>
      </w:r>
      <w:r w:rsidRPr="003E300D">
        <w:rPr>
          <w:rFonts w:hint="eastAsia"/>
          <w:sz w:val="24"/>
          <w:rtl/>
        </w:rPr>
        <w:t>عن</w:t>
      </w:r>
      <w:r w:rsidRPr="003E300D">
        <w:rPr>
          <w:rFonts w:hint="cs"/>
          <w:sz w:val="24"/>
          <w:rtl/>
        </w:rPr>
        <w:t>ی</w:t>
      </w:r>
      <w:r w:rsidRPr="003E300D">
        <w:rPr>
          <w:sz w:val="24"/>
          <w:rtl/>
        </w:rPr>
        <w:t xml:space="preserve">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وم‌ها</w:t>
      </w:r>
      <w:r w:rsidRPr="003E300D">
        <w:rPr>
          <w:rFonts w:hint="cs"/>
          <w:sz w:val="24"/>
          <w:rtl/>
        </w:rPr>
        <w:t xml:space="preserve">ی بیشتری بابت قراردادهای فروش </w:t>
      </w:r>
      <w:r w:rsidRPr="003E300D">
        <w:rPr>
          <w:sz w:val="24"/>
          <w:rtl/>
        </w:rPr>
        <w:t>م</w:t>
      </w:r>
      <w:r w:rsidRPr="003E300D">
        <w:rPr>
          <w:rFonts w:hint="cs"/>
          <w:sz w:val="24"/>
          <w:rtl/>
        </w:rPr>
        <w:t>ی‌</w:t>
      </w:r>
      <w:r w:rsidRPr="003E300D">
        <w:rPr>
          <w:rFonts w:hint="eastAsia"/>
          <w:sz w:val="24"/>
          <w:rtl/>
        </w:rPr>
        <w:t>دهند</w:t>
      </w:r>
      <w:r w:rsidRPr="003E300D">
        <w:rPr>
          <w:rFonts w:hint="cs"/>
          <w:sz w:val="24"/>
          <w:rtl/>
        </w:rPr>
        <w:t xml:space="preserve"> و انتظار اصلاح در بازار </w:t>
      </w:r>
      <w:r w:rsidRPr="003E300D">
        <w:rPr>
          <w:sz w:val="24"/>
          <w:rtl/>
        </w:rPr>
        <w:t>م</w:t>
      </w:r>
      <w:r w:rsidRPr="003E300D">
        <w:rPr>
          <w:rFonts w:hint="cs"/>
          <w:sz w:val="24"/>
          <w:rtl/>
        </w:rPr>
        <w:t>ی‌</w:t>
      </w:r>
      <w:r w:rsidRPr="003E300D">
        <w:rPr>
          <w:rFonts w:hint="eastAsia"/>
          <w:sz w:val="24"/>
          <w:rtl/>
        </w:rPr>
        <w:t>رود</w:t>
      </w:r>
      <w:r w:rsidRPr="003E300D">
        <w:rPr>
          <w:sz w:val="24"/>
          <w:rtl/>
        </w:rPr>
        <w:t xml:space="preserve">. </w:t>
      </w:r>
      <w:r w:rsidRPr="003E300D">
        <w:rPr>
          <w:rFonts w:hint="cs"/>
          <w:sz w:val="24"/>
          <w:rtl/>
        </w:rPr>
        <w:t>همچنین هر چقدر این نسبت کاهش ی</w:t>
      </w:r>
      <w:r w:rsidRPr="003E300D">
        <w:rPr>
          <w:rFonts w:hint="eastAsia"/>
          <w:sz w:val="24"/>
          <w:rtl/>
        </w:rPr>
        <w:t>ابد؛</w:t>
      </w:r>
      <w:r w:rsidRPr="003E300D">
        <w:rPr>
          <w:sz w:val="24"/>
          <w:rtl/>
        </w:rPr>
        <w:t xml:space="preserve"> </w:t>
      </w:r>
      <w:r w:rsidRPr="003E300D">
        <w:rPr>
          <w:rFonts w:hint="cs"/>
          <w:sz w:val="24"/>
          <w:rtl/>
        </w:rPr>
        <w:t>ی</w:t>
      </w:r>
      <w:r w:rsidRPr="003E300D">
        <w:rPr>
          <w:rFonts w:hint="eastAsia"/>
          <w:sz w:val="24"/>
          <w:rtl/>
        </w:rPr>
        <w:t>عن</w:t>
      </w:r>
      <w:r w:rsidRPr="003E300D">
        <w:rPr>
          <w:rFonts w:hint="cs"/>
          <w:sz w:val="24"/>
          <w:rtl/>
        </w:rPr>
        <w:t>ی</w:t>
      </w:r>
      <w:r w:rsidRPr="003E300D">
        <w:rPr>
          <w:sz w:val="24"/>
          <w:rtl/>
        </w:rPr>
        <w:t xml:space="preserve">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w:t>
      </w:r>
      <w:r w:rsidRPr="003E300D">
        <w:rPr>
          <w:rFonts w:hint="cs"/>
          <w:sz w:val="24"/>
          <w:rtl/>
        </w:rPr>
        <w:t xml:space="preserve">بیشتری بابت قراردادهای کال </w:t>
      </w:r>
      <w:r w:rsidRPr="003E300D">
        <w:rPr>
          <w:sz w:val="24"/>
          <w:rtl/>
        </w:rPr>
        <w:t>م</w:t>
      </w:r>
      <w:r w:rsidRPr="003E300D">
        <w:rPr>
          <w:rFonts w:hint="cs"/>
          <w:sz w:val="24"/>
          <w:rtl/>
        </w:rPr>
        <w:t>ی‌</w:t>
      </w:r>
      <w:r w:rsidRPr="003E300D">
        <w:rPr>
          <w:rFonts w:hint="eastAsia"/>
          <w:sz w:val="24"/>
          <w:rtl/>
        </w:rPr>
        <w:t>دهند</w:t>
      </w:r>
      <w:r w:rsidRPr="003E300D">
        <w:rPr>
          <w:rFonts w:hint="cs"/>
          <w:sz w:val="24"/>
          <w:rtl/>
        </w:rPr>
        <w:t xml:space="preserve"> و انتظار رشد از بازار وجود دارد.</w:t>
      </w:r>
    </w:p>
    <w:p w14:paraId="4860E603" w14:textId="77777777" w:rsidR="003E300D" w:rsidRPr="003E300D" w:rsidRDefault="003E300D" w:rsidP="003E300D">
      <w:pPr>
        <w:spacing w:line="360" w:lineRule="auto"/>
        <w:jc w:val="both"/>
        <w:rPr>
          <w:sz w:val="24"/>
        </w:rPr>
      </w:pPr>
      <w:r w:rsidRPr="003E300D">
        <w:rPr>
          <w:sz w:val="24"/>
          <w:rtl/>
        </w:rPr>
        <w:t xml:space="preserve">پلتفرم </w:t>
      </w:r>
      <w:r w:rsidRPr="003E300D">
        <w:rPr>
          <w:sz w:val="24"/>
        </w:rPr>
        <w:t xml:space="preserve"> </w:t>
      </w:r>
      <w:r w:rsidRPr="006D44B9">
        <w:rPr>
          <w:szCs w:val="22"/>
        </w:rPr>
        <w:t xml:space="preserve">Deribit </w:t>
      </w:r>
      <w:r w:rsidRPr="003E300D">
        <w:rPr>
          <w:sz w:val="24"/>
          <w:rtl/>
        </w:rPr>
        <w:t xml:space="preserve">به‌عنوان یکی از پیشروترین وب‌سایت‌ها در زمینه معاملات آپشن و قراردادهای مشتقه، شاخص‌های متعددی برای تحلیل و ارزیابی وضعیت بازار ارائه می‌دهد. این شاخص‌ها شامل معیارهای پیچیده و متنوعی هستند که هر یک به جنبه‌ای خاص از </w:t>
      </w:r>
      <w:r w:rsidRPr="003E300D">
        <w:rPr>
          <w:sz w:val="24"/>
          <w:rtl/>
        </w:rPr>
        <w:lastRenderedPageBreak/>
        <w:t>بازار می‌پردازند. باوجود اهمیت هر یک از این شاخص‌ها، تعداد آن‌ها به‌قدر</w:t>
      </w:r>
      <w:r w:rsidRPr="003E300D">
        <w:rPr>
          <w:rFonts w:hint="cs"/>
          <w:sz w:val="24"/>
          <w:rtl/>
        </w:rPr>
        <w:t>ی</w:t>
      </w:r>
      <w:r w:rsidRPr="003E300D">
        <w:rPr>
          <w:sz w:val="24"/>
          <w:rtl/>
        </w:rPr>
        <w:t xml:space="preserve"> زیاد است که امکان توضیح کامل تمامی آن‌ها در یک کتاب وجود ندارد</w:t>
      </w:r>
      <w:r w:rsidRPr="003E300D">
        <w:rPr>
          <w:sz w:val="24"/>
        </w:rPr>
        <w:t>.</w:t>
      </w:r>
    </w:p>
    <w:p w14:paraId="4864CAD2" w14:textId="77777777" w:rsidR="003E300D" w:rsidRPr="003E300D" w:rsidRDefault="003E300D" w:rsidP="000A0499">
      <w:pPr>
        <w:pStyle w:val="Heading3"/>
        <w:rPr>
          <w:rtl/>
        </w:rPr>
      </w:pPr>
      <w:bookmarkStart w:id="165" w:name="_Toc194885421"/>
      <w:r w:rsidRPr="003E300D">
        <w:rPr>
          <w:rFonts w:hint="cs"/>
          <w:rtl/>
        </w:rPr>
        <w:t xml:space="preserve">سایت </w:t>
      </w:r>
      <w:r w:rsidRPr="003E300D">
        <w:t xml:space="preserve"> </w:t>
      </w:r>
      <w:r w:rsidRPr="006D44B9">
        <w:rPr>
          <w:sz w:val="22"/>
          <w:szCs w:val="22"/>
        </w:rPr>
        <w:t>Laevitas</w:t>
      </w:r>
      <w:bookmarkEnd w:id="165"/>
    </w:p>
    <w:p w14:paraId="5DC5A9F0" w14:textId="77777777" w:rsidR="003E300D" w:rsidRPr="003E300D" w:rsidRDefault="003E300D" w:rsidP="003E300D">
      <w:pPr>
        <w:spacing w:line="360" w:lineRule="auto"/>
        <w:jc w:val="both"/>
        <w:rPr>
          <w:sz w:val="24"/>
          <w:rtl/>
        </w:rPr>
      </w:pPr>
      <w:r w:rsidRPr="003E300D">
        <w:rPr>
          <w:sz w:val="24"/>
        </w:rPr>
        <w:t xml:space="preserve"> Laevitas </w:t>
      </w:r>
      <w:r w:rsidRPr="003E300D">
        <w:rPr>
          <w:sz w:val="24"/>
          <w:rtl/>
        </w:rPr>
        <w:t>یک پلتفرم تحلیل داده است که به طور خاص برای معاملات مشتقه ارزهای دیجیتال طراحی شده است. این سایت ابزارها و اطلاعاتی پیشرفته را برای معامله‌گران حرفه‌ای و سرمایه‌گذاران فراهم می‌کند تا بتوانند با استفاده از داده‌های لحظه‌ای و تاریخی، تصمیمات بهتری در بازارهای آپشن و فیوچرز بگیرند</w:t>
      </w:r>
      <w:r w:rsidRPr="003E300D">
        <w:rPr>
          <w:sz w:val="24"/>
        </w:rPr>
        <w:t>.</w:t>
      </w:r>
    </w:p>
    <w:p w14:paraId="03153941" w14:textId="2A7365EC" w:rsidR="003E300D" w:rsidRPr="000A0499" w:rsidRDefault="003E300D" w:rsidP="000A0499">
      <w:pPr>
        <w:pStyle w:val="Heading3"/>
        <w:rPr>
          <w:rtl/>
        </w:rPr>
      </w:pPr>
      <w:bookmarkStart w:id="166" w:name="_Toc194885422"/>
      <w:r w:rsidRPr="000A0499">
        <w:rPr>
          <w:rtl/>
        </w:rPr>
        <w:t>پلتفرم‌ها</w:t>
      </w:r>
      <w:r w:rsidRPr="000A0499">
        <w:rPr>
          <w:rFonts w:hint="cs"/>
          <w:rtl/>
        </w:rPr>
        <w:t>ی</w:t>
      </w:r>
      <w:r w:rsidRPr="000A0499">
        <w:rPr>
          <w:rtl/>
        </w:rPr>
        <w:t xml:space="preserve"> متمرکز برا</w:t>
      </w:r>
      <w:r w:rsidRPr="000A0499">
        <w:rPr>
          <w:rFonts w:hint="cs"/>
          <w:rtl/>
        </w:rPr>
        <w:t>ی</w:t>
      </w:r>
      <w:r w:rsidRPr="000A0499">
        <w:rPr>
          <w:rtl/>
        </w:rPr>
        <w:t xml:space="preserve"> معاملات آپشن ارزها</w:t>
      </w:r>
      <w:r w:rsidRPr="000A0499">
        <w:rPr>
          <w:rFonts w:hint="cs"/>
          <w:rtl/>
        </w:rPr>
        <w:t>ی</w:t>
      </w:r>
      <w:r w:rsidRPr="000A0499">
        <w:rPr>
          <w:rtl/>
        </w:rPr>
        <w:t xml:space="preserve"> د</w:t>
      </w:r>
      <w:r w:rsidRPr="000A0499">
        <w:rPr>
          <w:rFonts w:hint="cs"/>
          <w:rtl/>
        </w:rPr>
        <w:t>ی</w:t>
      </w:r>
      <w:r w:rsidRPr="000A0499">
        <w:rPr>
          <w:rFonts w:hint="eastAsia"/>
          <w:rtl/>
        </w:rPr>
        <w:t>ج</w:t>
      </w:r>
      <w:r w:rsidRPr="000A0499">
        <w:rPr>
          <w:rFonts w:hint="cs"/>
          <w:rtl/>
        </w:rPr>
        <w:t>ی</w:t>
      </w:r>
      <w:r w:rsidRPr="000A0499">
        <w:rPr>
          <w:rFonts w:hint="eastAsia"/>
          <w:rtl/>
        </w:rPr>
        <w:t>تال</w:t>
      </w:r>
      <w:bookmarkEnd w:id="166"/>
    </w:p>
    <w:p w14:paraId="604216A7" w14:textId="77777777" w:rsidR="003E300D" w:rsidRPr="003E300D" w:rsidRDefault="003E300D" w:rsidP="003E300D">
      <w:pPr>
        <w:spacing w:line="360" w:lineRule="auto"/>
        <w:jc w:val="both"/>
        <w:rPr>
          <w:sz w:val="24"/>
          <w:rtl/>
        </w:rPr>
      </w:pPr>
      <w:r w:rsidRPr="003E300D">
        <w:rPr>
          <w:sz w:val="24"/>
          <w:rtl/>
        </w:rPr>
        <w:t>در بازارها</w:t>
      </w:r>
      <w:r w:rsidRPr="003E300D">
        <w:rPr>
          <w:rFonts w:hint="cs"/>
          <w:sz w:val="24"/>
          <w:rtl/>
        </w:rPr>
        <w:t>ی</w:t>
      </w:r>
      <w:r w:rsidRPr="003E300D">
        <w:rPr>
          <w:sz w:val="24"/>
          <w:rtl/>
        </w:rPr>
        <w:t xml:space="preserve"> ارز د</w:t>
      </w:r>
      <w:r w:rsidRPr="003E300D">
        <w:rPr>
          <w:rFonts w:hint="cs"/>
          <w:sz w:val="24"/>
          <w:rtl/>
        </w:rPr>
        <w:t>ی</w:t>
      </w:r>
      <w:r w:rsidRPr="003E300D">
        <w:rPr>
          <w:rFonts w:hint="eastAsia"/>
          <w:sz w:val="24"/>
          <w:rtl/>
        </w:rPr>
        <w:t>ج</w:t>
      </w:r>
      <w:r w:rsidRPr="003E300D">
        <w:rPr>
          <w:rFonts w:hint="cs"/>
          <w:sz w:val="24"/>
          <w:rtl/>
        </w:rPr>
        <w:t>ی</w:t>
      </w:r>
      <w:r w:rsidRPr="003E300D">
        <w:rPr>
          <w:rFonts w:hint="eastAsia"/>
          <w:sz w:val="24"/>
          <w:rtl/>
        </w:rPr>
        <w:t>تال،</w:t>
      </w:r>
      <w:r w:rsidRPr="003E300D">
        <w:rPr>
          <w:sz w:val="24"/>
          <w:rtl/>
        </w:rPr>
        <w:t xml:space="preserve"> پلتفرم‌ها</w:t>
      </w:r>
      <w:r w:rsidRPr="003E300D">
        <w:rPr>
          <w:rFonts w:hint="cs"/>
          <w:sz w:val="24"/>
          <w:rtl/>
        </w:rPr>
        <w:t>ی</w:t>
      </w:r>
      <w:r w:rsidRPr="003E300D">
        <w:rPr>
          <w:sz w:val="24"/>
          <w:rtl/>
        </w:rPr>
        <w:t xml:space="preserve"> متمرکز نقش مهم</w:t>
      </w:r>
      <w:r w:rsidRPr="003E300D">
        <w:rPr>
          <w:rFonts w:hint="cs"/>
          <w:sz w:val="24"/>
          <w:rtl/>
        </w:rPr>
        <w:t>ی</w:t>
      </w:r>
      <w:r w:rsidRPr="003E300D">
        <w:rPr>
          <w:sz w:val="24"/>
          <w:rtl/>
        </w:rPr>
        <w:t xml:space="preserve"> در ارائه خدمات معاملات آپشن دارند. ا</w:t>
      </w:r>
      <w:r w:rsidRPr="003E300D">
        <w:rPr>
          <w:rFonts w:hint="cs"/>
          <w:sz w:val="24"/>
          <w:rtl/>
        </w:rPr>
        <w:t>ی</w:t>
      </w:r>
      <w:r w:rsidRPr="003E300D">
        <w:rPr>
          <w:rFonts w:hint="eastAsia"/>
          <w:sz w:val="24"/>
          <w:rtl/>
        </w:rPr>
        <w:t>ن</w:t>
      </w:r>
      <w:r w:rsidRPr="003E300D">
        <w:rPr>
          <w:sz w:val="24"/>
          <w:rtl/>
        </w:rPr>
        <w:t xml:space="preserve"> پلتفرم‌ها به دل</w:t>
      </w:r>
      <w:r w:rsidRPr="003E300D">
        <w:rPr>
          <w:rFonts w:hint="cs"/>
          <w:sz w:val="24"/>
          <w:rtl/>
        </w:rPr>
        <w:t>ی</w:t>
      </w:r>
      <w:r w:rsidRPr="003E300D">
        <w:rPr>
          <w:rFonts w:hint="eastAsia"/>
          <w:sz w:val="24"/>
          <w:rtl/>
        </w:rPr>
        <w:t>ل</w:t>
      </w:r>
      <w:r w:rsidRPr="003E300D">
        <w:rPr>
          <w:sz w:val="24"/>
          <w:rtl/>
        </w:rPr>
        <w:t xml:space="preserve"> امن</w:t>
      </w:r>
      <w:r w:rsidRPr="003E300D">
        <w:rPr>
          <w:rFonts w:hint="cs"/>
          <w:sz w:val="24"/>
          <w:rtl/>
        </w:rPr>
        <w:t>ی</w:t>
      </w:r>
      <w:r w:rsidRPr="003E300D">
        <w:rPr>
          <w:rFonts w:hint="eastAsia"/>
          <w:sz w:val="24"/>
          <w:rtl/>
        </w:rPr>
        <w:t>ت،</w:t>
      </w:r>
      <w:r w:rsidRPr="003E300D">
        <w:rPr>
          <w:sz w:val="24"/>
          <w:rtl/>
        </w:rPr>
        <w:t xml:space="preserve"> نقد</w:t>
      </w:r>
      <w:r w:rsidRPr="003E300D">
        <w:rPr>
          <w:rFonts w:hint="cs"/>
          <w:sz w:val="24"/>
          <w:rtl/>
        </w:rPr>
        <w:t>ی</w:t>
      </w:r>
      <w:r w:rsidRPr="003E300D">
        <w:rPr>
          <w:rFonts w:hint="eastAsia"/>
          <w:sz w:val="24"/>
          <w:rtl/>
        </w:rPr>
        <w:t>نگ</w:t>
      </w:r>
      <w:r w:rsidRPr="003E300D">
        <w:rPr>
          <w:rFonts w:hint="cs"/>
          <w:sz w:val="24"/>
          <w:rtl/>
        </w:rPr>
        <w:t>ی</w:t>
      </w:r>
      <w:r w:rsidRPr="003E300D">
        <w:rPr>
          <w:sz w:val="24"/>
          <w:rtl/>
        </w:rPr>
        <w:t xml:space="preserve"> بالا و ابزارها</w:t>
      </w:r>
      <w:r w:rsidRPr="003E300D">
        <w:rPr>
          <w:rFonts w:hint="cs"/>
          <w:sz w:val="24"/>
          <w:rtl/>
        </w:rPr>
        <w:t>ی</w:t>
      </w:r>
      <w:r w:rsidRPr="003E300D">
        <w:rPr>
          <w:sz w:val="24"/>
          <w:rtl/>
        </w:rPr>
        <w:t xml:space="preserve"> پ</w:t>
      </w:r>
      <w:r w:rsidRPr="003E300D">
        <w:rPr>
          <w:rFonts w:hint="cs"/>
          <w:sz w:val="24"/>
          <w:rtl/>
        </w:rPr>
        <w:t>ی</w:t>
      </w:r>
      <w:r w:rsidRPr="003E300D">
        <w:rPr>
          <w:rFonts w:hint="eastAsia"/>
          <w:sz w:val="24"/>
          <w:rtl/>
        </w:rPr>
        <w:t>شرفته</w:t>
      </w:r>
      <w:r w:rsidRPr="003E300D">
        <w:rPr>
          <w:sz w:val="24"/>
          <w:rtl/>
        </w:rPr>
        <w:t xml:space="preserve"> معاملات</w:t>
      </w:r>
      <w:r w:rsidRPr="003E300D">
        <w:rPr>
          <w:rFonts w:hint="cs"/>
          <w:sz w:val="24"/>
          <w:rtl/>
        </w:rPr>
        <w:t>ی</w:t>
      </w:r>
      <w:r w:rsidRPr="003E300D">
        <w:rPr>
          <w:rFonts w:hint="eastAsia"/>
          <w:sz w:val="24"/>
          <w:rtl/>
        </w:rPr>
        <w:t>،</w:t>
      </w:r>
      <w:r w:rsidRPr="003E300D">
        <w:rPr>
          <w:sz w:val="24"/>
          <w:rtl/>
        </w:rPr>
        <w:t xml:space="preserve"> </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محبوب‌تر</w:t>
      </w:r>
      <w:r w:rsidRPr="003E300D">
        <w:rPr>
          <w:rFonts w:hint="cs"/>
          <w:sz w:val="24"/>
          <w:rtl/>
        </w:rPr>
        <w:t>ی</w:t>
      </w:r>
      <w:r w:rsidRPr="003E300D">
        <w:rPr>
          <w:rFonts w:hint="eastAsia"/>
          <w:sz w:val="24"/>
          <w:rtl/>
        </w:rPr>
        <w:t>ن</w:t>
      </w:r>
      <w:r w:rsidRPr="003E300D">
        <w:rPr>
          <w:sz w:val="24"/>
          <w:rtl/>
        </w:rPr>
        <w:t xml:space="preserve"> انتخاب‌ها برا</w:t>
      </w:r>
      <w:r w:rsidRPr="003E300D">
        <w:rPr>
          <w:rFonts w:hint="cs"/>
          <w:sz w:val="24"/>
          <w:rtl/>
        </w:rPr>
        <w:t>ی</w:t>
      </w:r>
      <w:r w:rsidRPr="003E300D">
        <w:rPr>
          <w:sz w:val="24"/>
          <w:rtl/>
        </w:rPr>
        <w:t xml:space="preserve"> معامله‌گران آپشن هستند. در ا</w:t>
      </w:r>
      <w:r w:rsidRPr="003E300D">
        <w:rPr>
          <w:rFonts w:hint="cs"/>
          <w:sz w:val="24"/>
          <w:rtl/>
        </w:rPr>
        <w:t>ی</w:t>
      </w:r>
      <w:r w:rsidRPr="003E300D">
        <w:rPr>
          <w:rFonts w:hint="eastAsia"/>
          <w:sz w:val="24"/>
          <w:rtl/>
        </w:rPr>
        <w:t>ن</w:t>
      </w:r>
      <w:r w:rsidRPr="003E300D">
        <w:rPr>
          <w:sz w:val="24"/>
          <w:rtl/>
        </w:rPr>
        <w:t xml:space="preserve"> بخش به معرف</w:t>
      </w:r>
      <w:r w:rsidRPr="003E300D">
        <w:rPr>
          <w:rFonts w:hint="cs"/>
          <w:sz w:val="24"/>
          <w:rtl/>
        </w:rPr>
        <w:t>ی</w:t>
      </w:r>
      <w:r w:rsidRPr="003E300D">
        <w:rPr>
          <w:sz w:val="24"/>
          <w:rtl/>
        </w:rPr>
        <w:t xml:space="preserve"> و بررس</w:t>
      </w:r>
      <w:r w:rsidRPr="003E300D">
        <w:rPr>
          <w:rFonts w:hint="cs"/>
          <w:sz w:val="24"/>
          <w:rtl/>
        </w:rPr>
        <w:t>ی</w:t>
      </w:r>
      <w:r w:rsidRPr="003E300D">
        <w:rPr>
          <w:sz w:val="24"/>
          <w:rtl/>
        </w:rPr>
        <w:t xml:space="preserve"> دو مورد از مع</w:t>
      </w:r>
      <w:r w:rsidRPr="003E300D">
        <w:rPr>
          <w:rFonts w:hint="eastAsia"/>
          <w:sz w:val="24"/>
          <w:rtl/>
        </w:rPr>
        <w:t>روف‌تر</w:t>
      </w:r>
      <w:r w:rsidRPr="003E300D">
        <w:rPr>
          <w:rFonts w:hint="cs"/>
          <w:sz w:val="24"/>
          <w:rtl/>
        </w:rPr>
        <w:t>ی</w:t>
      </w:r>
      <w:r w:rsidRPr="003E300D">
        <w:rPr>
          <w:rFonts w:hint="eastAsia"/>
          <w:sz w:val="24"/>
          <w:rtl/>
        </w:rPr>
        <w:t>ن</w:t>
      </w:r>
      <w:r w:rsidRPr="003E300D">
        <w:rPr>
          <w:sz w:val="24"/>
          <w:rtl/>
        </w:rPr>
        <w:t xml:space="preserve"> پلتفرم‌ها</w:t>
      </w:r>
      <w:r w:rsidRPr="003E300D">
        <w:rPr>
          <w:rFonts w:hint="cs"/>
          <w:sz w:val="24"/>
          <w:rtl/>
        </w:rPr>
        <w:t>ی</w:t>
      </w:r>
      <w:r w:rsidRPr="003E300D">
        <w:rPr>
          <w:sz w:val="24"/>
          <w:rtl/>
        </w:rPr>
        <w:t xml:space="preserve"> متمرکز برا</w:t>
      </w:r>
      <w:r w:rsidRPr="003E300D">
        <w:rPr>
          <w:rFonts w:hint="cs"/>
          <w:sz w:val="24"/>
          <w:rtl/>
        </w:rPr>
        <w:t>ی</w:t>
      </w:r>
      <w:r w:rsidRPr="003E300D">
        <w:rPr>
          <w:sz w:val="24"/>
          <w:rtl/>
        </w:rPr>
        <w:t xml:space="preserve"> معاملات آپشن، </w:t>
      </w:r>
      <w:r w:rsidRPr="003E300D">
        <w:rPr>
          <w:rFonts w:hint="cs"/>
          <w:sz w:val="24"/>
          <w:rtl/>
        </w:rPr>
        <w:t>ی</w:t>
      </w:r>
      <w:r w:rsidRPr="003E300D">
        <w:rPr>
          <w:rFonts w:hint="eastAsia"/>
          <w:sz w:val="24"/>
          <w:rtl/>
        </w:rPr>
        <w:t>عن</w:t>
      </w:r>
      <w:r w:rsidRPr="003E300D">
        <w:rPr>
          <w:rFonts w:hint="cs"/>
          <w:sz w:val="24"/>
          <w:rtl/>
        </w:rPr>
        <w:t>ی</w:t>
      </w:r>
      <w:r w:rsidRPr="003E300D">
        <w:rPr>
          <w:sz w:val="24"/>
          <w:rtl/>
        </w:rPr>
        <w:t xml:space="preserve"> </w:t>
      </w:r>
      <w:r w:rsidRPr="006D44B9">
        <w:rPr>
          <w:szCs w:val="22"/>
        </w:rPr>
        <w:t>Binance</w:t>
      </w:r>
      <w:r w:rsidRPr="006D44B9">
        <w:rPr>
          <w:szCs w:val="22"/>
          <w:rtl/>
        </w:rPr>
        <w:t xml:space="preserve"> </w:t>
      </w:r>
      <w:r w:rsidRPr="003E300D">
        <w:rPr>
          <w:sz w:val="24"/>
          <w:rtl/>
        </w:rPr>
        <w:t xml:space="preserve">و </w:t>
      </w:r>
      <w:r w:rsidRPr="006D44B9">
        <w:rPr>
          <w:szCs w:val="22"/>
        </w:rPr>
        <w:t>Bybit</w:t>
      </w:r>
      <w:r w:rsidRPr="003E300D">
        <w:rPr>
          <w:sz w:val="24"/>
          <w:rtl/>
        </w:rPr>
        <w:t>، م</w:t>
      </w:r>
      <w:r w:rsidRPr="003E300D">
        <w:rPr>
          <w:rFonts w:hint="cs"/>
          <w:sz w:val="24"/>
          <w:rtl/>
        </w:rPr>
        <w:t>ی‌</w:t>
      </w:r>
      <w:r w:rsidRPr="003E300D">
        <w:rPr>
          <w:rFonts w:hint="eastAsia"/>
          <w:sz w:val="24"/>
          <w:rtl/>
        </w:rPr>
        <w:t>پرداز</w:t>
      </w:r>
      <w:r w:rsidRPr="003E300D">
        <w:rPr>
          <w:rFonts w:hint="cs"/>
          <w:sz w:val="24"/>
          <w:rtl/>
        </w:rPr>
        <w:t>ی</w:t>
      </w:r>
      <w:r w:rsidRPr="003E300D">
        <w:rPr>
          <w:rFonts w:hint="eastAsia"/>
          <w:sz w:val="24"/>
          <w:rtl/>
        </w:rPr>
        <w:t>م</w:t>
      </w:r>
    </w:p>
    <w:p w14:paraId="626BECAB" w14:textId="77777777" w:rsidR="003E300D" w:rsidRPr="003E300D" w:rsidRDefault="003E300D" w:rsidP="003E300D">
      <w:pPr>
        <w:spacing w:line="360" w:lineRule="auto"/>
        <w:jc w:val="both"/>
        <w:rPr>
          <w:sz w:val="24"/>
        </w:rPr>
      </w:pPr>
      <w:r w:rsidRPr="006D44B9">
        <w:rPr>
          <w:szCs w:val="22"/>
        </w:rPr>
        <w:t xml:space="preserve">Bybit </w:t>
      </w:r>
      <w:r w:rsidRPr="006D44B9">
        <w:rPr>
          <w:sz w:val="24"/>
          <w:rtl/>
        </w:rPr>
        <w:t xml:space="preserve">و </w:t>
      </w:r>
      <w:r w:rsidRPr="006D44B9">
        <w:rPr>
          <w:szCs w:val="22"/>
        </w:rPr>
        <w:t xml:space="preserve">Binance </w:t>
      </w:r>
      <w:r w:rsidRPr="006D44B9">
        <w:rPr>
          <w:rFonts w:hint="cs"/>
          <w:szCs w:val="22"/>
          <w:rtl/>
        </w:rPr>
        <w:t xml:space="preserve"> </w:t>
      </w:r>
      <w:r w:rsidRPr="003E300D">
        <w:rPr>
          <w:sz w:val="24"/>
          <w:rtl/>
        </w:rPr>
        <w:t>دو پلتفرم بزرگ و متمرکز برای معاملات ارزهای دیجیتال هستند که خدمات گسترده‌ای از جمله معاملات اسپات، فیوچرز، و آپشن را به کاربران خود ارائه می‌دهند. هر دو پلتفرم به دلیل رابط کاربری پیشرفته، نقدینگی بالا، و ابزارهای متنوع برای مدیریت ریسک، محبوبیت زیادی در میان معامله‌گران حرفه‌ای و مبتدی دارند</w:t>
      </w:r>
    </w:p>
    <w:p w14:paraId="61635175" w14:textId="77777777" w:rsidR="003E300D" w:rsidRPr="003E300D" w:rsidRDefault="003E300D" w:rsidP="003E300D">
      <w:pPr>
        <w:spacing w:line="360" w:lineRule="auto"/>
        <w:jc w:val="both"/>
        <w:rPr>
          <w:sz w:val="24"/>
          <w:rtl/>
        </w:rPr>
      </w:pPr>
      <w:r w:rsidRPr="003E300D">
        <w:rPr>
          <w:sz w:val="24"/>
          <w:rtl/>
        </w:rPr>
        <w:t xml:space="preserve">یکی از مهم‌ترین نکاتی که باید در مورد پلتفرم‌های متمرکز مانند </w:t>
      </w:r>
      <w:r w:rsidRPr="006D44B9">
        <w:rPr>
          <w:szCs w:val="22"/>
        </w:rPr>
        <w:t xml:space="preserve">Binance </w:t>
      </w:r>
      <w:r w:rsidRPr="003E300D">
        <w:rPr>
          <w:sz w:val="24"/>
          <w:rtl/>
        </w:rPr>
        <w:t xml:space="preserve">و </w:t>
      </w:r>
      <w:r w:rsidRPr="003E300D">
        <w:rPr>
          <w:sz w:val="24"/>
        </w:rPr>
        <w:t xml:space="preserve"> Bybit </w:t>
      </w:r>
      <w:r w:rsidRPr="003E300D">
        <w:rPr>
          <w:sz w:val="24"/>
          <w:rtl/>
        </w:rPr>
        <w:t>به آن توجه کرد، نیاز به احراز هویت</w:t>
      </w:r>
      <w:r w:rsidRPr="003E300D">
        <w:rPr>
          <w:sz w:val="24"/>
        </w:rPr>
        <w:t xml:space="preserve"> (</w:t>
      </w:r>
      <w:r w:rsidRPr="006D44B9">
        <w:rPr>
          <w:szCs w:val="22"/>
        </w:rPr>
        <w:t>KYC</w:t>
      </w:r>
      <w:r w:rsidRPr="003E300D">
        <w:rPr>
          <w:sz w:val="24"/>
        </w:rPr>
        <w:t xml:space="preserve">) </w:t>
      </w:r>
      <w:r w:rsidRPr="003E300D">
        <w:rPr>
          <w:sz w:val="24"/>
          <w:rtl/>
        </w:rPr>
        <w:t>است. این پلتفرم‌ها برای مقابله با پول‌شویی و افزایش امنیت کاربران، از کاربران خود می‌خواهند که اطلاعات هویتی خود را ارائه دهند. فرایند</w:t>
      </w:r>
      <w:r w:rsidRPr="003E300D">
        <w:rPr>
          <w:sz w:val="24"/>
        </w:rPr>
        <w:t xml:space="preserve"> </w:t>
      </w:r>
      <w:r w:rsidRPr="006D44B9">
        <w:rPr>
          <w:szCs w:val="22"/>
        </w:rPr>
        <w:t xml:space="preserve">KYC </w:t>
      </w:r>
      <w:r w:rsidRPr="003E300D">
        <w:rPr>
          <w:sz w:val="24"/>
          <w:rtl/>
        </w:rPr>
        <w:t>شامل ارسال مدارک شناسایی مانند پاسپورت یا کارت شناسایی و تأیید آدرس است</w:t>
      </w:r>
      <w:r w:rsidRPr="003E300D">
        <w:rPr>
          <w:sz w:val="24"/>
        </w:rPr>
        <w:t>.</w:t>
      </w:r>
    </w:p>
    <w:p w14:paraId="3A38E094" w14:textId="3584756E" w:rsidR="003E300D" w:rsidRPr="00A14F80" w:rsidRDefault="003E300D" w:rsidP="006D44B9">
      <w:pPr>
        <w:spacing w:line="360" w:lineRule="auto"/>
        <w:jc w:val="both"/>
        <w:rPr>
          <w:sz w:val="24"/>
          <w:rtl/>
        </w:rPr>
      </w:pPr>
      <w:r w:rsidRPr="003E300D">
        <w:rPr>
          <w:sz w:val="24"/>
          <w:rtl/>
        </w:rPr>
        <w:t>به دلیل تحریم‌های بین‌المللی علیه ایران، کاربران ایرانی امکان استفاده مستقیم از این پلتفرم‌ها را ندارند. بسیاری از صرافی‌های بزرگ مانند</w:t>
      </w:r>
      <w:r w:rsidRPr="003E300D">
        <w:rPr>
          <w:sz w:val="24"/>
        </w:rPr>
        <w:t xml:space="preserve"> </w:t>
      </w:r>
      <w:r w:rsidRPr="006D44B9">
        <w:rPr>
          <w:szCs w:val="22"/>
        </w:rPr>
        <w:t xml:space="preserve">Binance </w:t>
      </w:r>
      <w:r w:rsidRPr="003E300D">
        <w:rPr>
          <w:sz w:val="24"/>
          <w:rtl/>
        </w:rPr>
        <w:t>و</w:t>
      </w:r>
      <w:r w:rsidRPr="003E300D">
        <w:rPr>
          <w:sz w:val="24"/>
        </w:rPr>
        <w:t xml:space="preserve"> </w:t>
      </w:r>
      <w:r w:rsidRPr="006D44B9">
        <w:rPr>
          <w:szCs w:val="22"/>
        </w:rPr>
        <w:t xml:space="preserve">Bybit </w:t>
      </w:r>
      <w:r w:rsidRPr="003E300D">
        <w:rPr>
          <w:sz w:val="24"/>
          <w:rtl/>
        </w:rPr>
        <w:t>دسترسی به کاربران ایرانی را مسدود کرده‌اند. در صورت استفاده از</w:t>
      </w:r>
      <w:r w:rsidRPr="003E300D">
        <w:rPr>
          <w:sz w:val="24"/>
        </w:rPr>
        <w:t xml:space="preserve"> </w:t>
      </w:r>
      <w:r w:rsidR="006D44B9">
        <w:rPr>
          <w:rFonts w:hint="cs"/>
          <w:szCs w:val="22"/>
          <w:rtl/>
        </w:rPr>
        <w:t>فیلترشکن</w:t>
      </w:r>
      <w:r w:rsidRPr="006D44B9">
        <w:rPr>
          <w:szCs w:val="22"/>
        </w:rPr>
        <w:t xml:space="preserve"> </w:t>
      </w:r>
      <w:r w:rsidRPr="003E300D">
        <w:rPr>
          <w:sz w:val="24"/>
          <w:rtl/>
        </w:rPr>
        <w:t>یا سایر روش‌های دورزدن محدودیت‌ها، در صورت کشف، حساب کاربری مسدود می‌شود و دسترسی به دارایی‌ها غیرممکن خواهد شد</w:t>
      </w:r>
      <w:r w:rsidR="00A14F80">
        <w:rPr>
          <w:sz w:val="24"/>
        </w:rPr>
        <w:t>.</w:t>
      </w:r>
    </w:p>
    <w:p w14:paraId="330C56E6" w14:textId="2DE2B171" w:rsidR="003E300D" w:rsidRPr="000A0499" w:rsidRDefault="003E300D" w:rsidP="000A0499">
      <w:pPr>
        <w:pStyle w:val="Heading3"/>
        <w:rPr>
          <w:rtl/>
        </w:rPr>
      </w:pPr>
      <w:bookmarkStart w:id="167" w:name="_Toc194885423"/>
      <w:r w:rsidRPr="000A0499">
        <w:rPr>
          <w:rtl/>
        </w:rPr>
        <w:t>پلتفرم‌ها</w:t>
      </w:r>
      <w:r w:rsidRPr="000A0499">
        <w:rPr>
          <w:rFonts w:hint="cs"/>
          <w:rtl/>
        </w:rPr>
        <w:t>ی</w:t>
      </w:r>
      <w:r w:rsidRPr="000A0499">
        <w:rPr>
          <w:rtl/>
        </w:rPr>
        <w:t xml:space="preserve"> غ</w:t>
      </w:r>
      <w:r w:rsidRPr="000A0499">
        <w:rPr>
          <w:rFonts w:hint="cs"/>
          <w:rtl/>
        </w:rPr>
        <w:t>ی</w:t>
      </w:r>
      <w:r w:rsidRPr="000A0499">
        <w:rPr>
          <w:rFonts w:hint="eastAsia"/>
          <w:rtl/>
        </w:rPr>
        <w:t>رمتمرکز</w:t>
      </w:r>
      <w:r w:rsidRPr="000A0499">
        <w:rPr>
          <w:rtl/>
        </w:rPr>
        <w:t xml:space="preserve"> برا</w:t>
      </w:r>
      <w:r w:rsidRPr="000A0499">
        <w:rPr>
          <w:rFonts w:hint="cs"/>
          <w:rtl/>
        </w:rPr>
        <w:t>ی</w:t>
      </w:r>
      <w:r w:rsidRPr="000A0499">
        <w:rPr>
          <w:rtl/>
        </w:rPr>
        <w:t xml:space="preserve"> معاملات آپشن ارزها</w:t>
      </w:r>
      <w:r w:rsidRPr="000A0499">
        <w:rPr>
          <w:rFonts w:hint="cs"/>
          <w:rtl/>
        </w:rPr>
        <w:t>ی</w:t>
      </w:r>
      <w:r w:rsidRPr="000A0499">
        <w:rPr>
          <w:rtl/>
        </w:rPr>
        <w:t xml:space="preserve"> د</w:t>
      </w:r>
      <w:r w:rsidRPr="000A0499">
        <w:rPr>
          <w:rFonts w:hint="cs"/>
          <w:rtl/>
        </w:rPr>
        <w:t>ی</w:t>
      </w:r>
      <w:r w:rsidRPr="000A0499">
        <w:rPr>
          <w:rFonts w:hint="eastAsia"/>
          <w:rtl/>
        </w:rPr>
        <w:t>ج</w:t>
      </w:r>
      <w:r w:rsidRPr="000A0499">
        <w:rPr>
          <w:rFonts w:hint="cs"/>
          <w:rtl/>
        </w:rPr>
        <w:t>ی</w:t>
      </w:r>
      <w:r w:rsidRPr="000A0499">
        <w:rPr>
          <w:rFonts w:hint="eastAsia"/>
          <w:rtl/>
        </w:rPr>
        <w:t>تال</w:t>
      </w:r>
      <w:bookmarkEnd w:id="167"/>
    </w:p>
    <w:p w14:paraId="7B6E73D1" w14:textId="77777777" w:rsidR="003E300D" w:rsidRPr="003E300D" w:rsidRDefault="003E300D" w:rsidP="003E300D">
      <w:pPr>
        <w:spacing w:line="360" w:lineRule="auto"/>
        <w:jc w:val="both"/>
        <w:rPr>
          <w:sz w:val="24"/>
          <w:rtl/>
        </w:rPr>
      </w:pPr>
      <w:r w:rsidRPr="003E300D">
        <w:rPr>
          <w:sz w:val="24"/>
          <w:rtl/>
        </w:rPr>
        <w:lastRenderedPageBreak/>
        <w:t>پلتفرم‌ها</w:t>
      </w:r>
      <w:r w:rsidRPr="003E300D">
        <w:rPr>
          <w:rFonts w:hint="cs"/>
          <w:sz w:val="24"/>
          <w:rtl/>
        </w:rPr>
        <w:t>ی</w:t>
      </w:r>
      <w:r w:rsidRPr="003E300D">
        <w:rPr>
          <w:sz w:val="24"/>
          <w:rtl/>
        </w:rPr>
        <w:t xml:space="preserve"> غ</w:t>
      </w:r>
      <w:r w:rsidRPr="003E300D">
        <w:rPr>
          <w:rFonts w:hint="cs"/>
          <w:sz w:val="24"/>
          <w:rtl/>
        </w:rPr>
        <w:t>ی</w:t>
      </w:r>
      <w:r w:rsidRPr="003E300D">
        <w:rPr>
          <w:rFonts w:hint="eastAsia"/>
          <w:sz w:val="24"/>
          <w:rtl/>
        </w:rPr>
        <w:t>رمتمرکز</w:t>
      </w:r>
      <w:r w:rsidRPr="003E300D">
        <w:rPr>
          <w:sz w:val="24"/>
          <w:rtl/>
        </w:rPr>
        <w:t xml:space="preserve"> برا</w:t>
      </w:r>
      <w:r w:rsidRPr="003E300D">
        <w:rPr>
          <w:rFonts w:hint="cs"/>
          <w:sz w:val="24"/>
          <w:rtl/>
        </w:rPr>
        <w:t>ی</w:t>
      </w:r>
      <w:r w:rsidRPr="003E300D">
        <w:rPr>
          <w:sz w:val="24"/>
          <w:rtl/>
        </w:rPr>
        <w:t xml:space="preserve"> معاملات آپشن ارزها</w:t>
      </w:r>
      <w:r w:rsidRPr="003E300D">
        <w:rPr>
          <w:rFonts w:hint="cs"/>
          <w:sz w:val="24"/>
          <w:rtl/>
        </w:rPr>
        <w:t>ی</w:t>
      </w:r>
      <w:r w:rsidRPr="003E300D">
        <w:rPr>
          <w:sz w:val="24"/>
          <w:rtl/>
        </w:rPr>
        <w:t xml:space="preserve"> د</w:t>
      </w:r>
      <w:r w:rsidRPr="003E300D">
        <w:rPr>
          <w:rFonts w:hint="cs"/>
          <w:sz w:val="24"/>
          <w:rtl/>
        </w:rPr>
        <w:t>ی</w:t>
      </w:r>
      <w:r w:rsidRPr="003E300D">
        <w:rPr>
          <w:rFonts w:hint="eastAsia"/>
          <w:sz w:val="24"/>
          <w:rtl/>
        </w:rPr>
        <w:t>ج</w:t>
      </w:r>
      <w:r w:rsidRPr="003E300D">
        <w:rPr>
          <w:rFonts w:hint="cs"/>
          <w:sz w:val="24"/>
          <w:rtl/>
        </w:rPr>
        <w:t>ی</w:t>
      </w:r>
      <w:r w:rsidRPr="003E300D">
        <w:rPr>
          <w:rFonts w:hint="eastAsia"/>
          <w:sz w:val="24"/>
          <w:rtl/>
        </w:rPr>
        <w:t>تال</w:t>
      </w:r>
      <w:r w:rsidRPr="003E300D">
        <w:rPr>
          <w:sz w:val="24"/>
          <w:rtl/>
        </w:rPr>
        <w:t xml:space="preserve"> به دل</w:t>
      </w:r>
      <w:r w:rsidRPr="003E300D">
        <w:rPr>
          <w:rFonts w:hint="cs"/>
          <w:sz w:val="24"/>
          <w:rtl/>
        </w:rPr>
        <w:t>ی</w:t>
      </w:r>
      <w:r w:rsidRPr="003E300D">
        <w:rPr>
          <w:rFonts w:hint="eastAsia"/>
          <w:sz w:val="24"/>
          <w:rtl/>
        </w:rPr>
        <w:t>ل</w:t>
      </w:r>
      <w:r w:rsidRPr="003E300D">
        <w:rPr>
          <w:sz w:val="24"/>
          <w:rtl/>
        </w:rPr>
        <w:t xml:space="preserve"> ماه</w:t>
      </w:r>
      <w:r w:rsidRPr="003E300D">
        <w:rPr>
          <w:rFonts w:hint="cs"/>
          <w:sz w:val="24"/>
          <w:rtl/>
        </w:rPr>
        <w:t>ی</w:t>
      </w:r>
      <w:r w:rsidRPr="003E300D">
        <w:rPr>
          <w:rFonts w:hint="eastAsia"/>
          <w:sz w:val="24"/>
          <w:rtl/>
        </w:rPr>
        <w:t>ت</w:t>
      </w:r>
      <w:r w:rsidRPr="003E300D">
        <w:rPr>
          <w:sz w:val="24"/>
          <w:rtl/>
        </w:rPr>
        <w:t xml:space="preserve"> شفاف و غ</w:t>
      </w:r>
      <w:r w:rsidRPr="003E300D">
        <w:rPr>
          <w:rFonts w:hint="cs"/>
          <w:sz w:val="24"/>
          <w:rtl/>
        </w:rPr>
        <w:t>ی</w:t>
      </w:r>
      <w:r w:rsidRPr="003E300D">
        <w:rPr>
          <w:rFonts w:hint="eastAsia"/>
          <w:sz w:val="24"/>
          <w:rtl/>
        </w:rPr>
        <w:t>رمتمرکز</w:t>
      </w:r>
      <w:r w:rsidRPr="003E300D">
        <w:rPr>
          <w:sz w:val="24"/>
          <w:rtl/>
        </w:rPr>
        <w:t xml:space="preserve"> بودنشان، توجه بس</w:t>
      </w:r>
      <w:r w:rsidRPr="003E300D">
        <w:rPr>
          <w:rFonts w:hint="cs"/>
          <w:sz w:val="24"/>
          <w:rtl/>
        </w:rPr>
        <w:t>ی</w:t>
      </w:r>
      <w:r w:rsidRPr="003E300D">
        <w:rPr>
          <w:rFonts w:hint="eastAsia"/>
          <w:sz w:val="24"/>
          <w:rtl/>
        </w:rPr>
        <w:t>ار</w:t>
      </w:r>
      <w:r w:rsidRPr="003E300D">
        <w:rPr>
          <w:rFonts w:hint="cs"/>
          <w:sz w:val="24"/>
          <w:rtl/>
        </w:rPr>
        <w:t>ی</w:t>
      </w:r>
      <w:r w:rsidRPr="003E300D">
        <w:rPr>
          <w:sz w:val="24"/>
          <w:rtl/>
        </w:rPr>
        <w:t xml:space="preserve"> از معامله‌گران را به خود جلب کرده‌اند. برخلاف پلتفرم‌ها</w:t>
      </w:r>
      <w:r w:rsidRPr="003E300D">
        <w:rPr>
          <w:rFonts w:hint="cs"/>
          <w:sz w:val="24"/>
          <w:rtl/>
        </w:rPr>
        <w:t>ی</w:t>
      </w:r>
      <w:r w:rsidRPr="003E300D">
        <w:rPr>
          <w:sz w:val="24"/>
          <w:rtl/>
        </w:rPr>
        <w:t xml:space="preserve"> متمرکز، ا</w:t>
      </w:r>
      <w:r w:rsidRPr="003E300D">
        <w:rPr>
          <w:rFonts w:hint="cs"/>
          <w:sz w:val="24"/>
          <w:rtl/>
        </w:rPr>
        <w:t>ی</w:t>
      </w:r>
      <w:r w:rsidRPr="003E300D">
        <w:rPr>
          <w:rFonts w:hint="eastAsia"/>
          <w:sz w:val="24"/>
          <w:rtl/>
        </w:rPr>
        <w:t>ن</w:t>
      </w:r>
      <w:r w:rsidRPr="003E300D">
        <w:rPr>
          <w:sz w:val="24"/>
          <w:rtl/>
        </w:rPr>
        <w:t xml:space="preserve"> پلتفرم‌ها به کاربران اجازه م</w:t>
      </w:r>
      <w:r w:rsidRPr="003E300D">
        <w:rPr>
          <w:rFonts w:hint="cs"/>
          <w:sz w:val="24"/>
          <w:rtl/>
        </w:rPr>
        <w:t>ی‌</w:t>
      </w:r>
      <w:r w:rsidRPr="003E300D">
        <w:rPr>
          <w:rFonts w:hint="eastAsia"/>
          <w:sz w:val="24"/>
          <w:rtl/>
        </w:rPr>
        <w:t>دهند</w:t>
      </w:r>
      <w:r w:rsidRPr="003E300D">
        <w:rPr>
          <w:sz w:val="24"/>
          <w:rtl/>
        </w:rPr>
        <w:t xml:space="preserve"> که بدون ن</w:t>
      </w:r>
      <w:r w:rsidRPr="003E300D">
        <w:rPr>
          <w:rFonts w:hint="cs"/>
          <w:sz w:val="24"/>
          <w:rtl/>
        </w:rPr>
        <w:t>ی</w:t>
      </w:r>
      <w:r w:rsidRPr="003E300D">
        <w:rPr>
          <w:rFonts w:hint="eastAsia"/>
          <w:sz w:val="24"/>
          <w:rtl/>
        </w:rPr>
        <w:t>از</w:t>
      </w:r>
      <w:r w:rsidRPr="003E300D">
        <w:rPr>
          <w:sz w:val="24"/>
          <w:rtl/>
        </w:rPr>
        <w:t xml:space="preserve"> به احراز هو</w:t>
      </w:r>
      <w:r w:rsidRPr="003E300D">
        <w:rPr>
          <w:rFonts w:hint="cs"/>
          <w:sz w:val="24"/>
          <w:rtl/>
        </w:rPr>
        <w:t>ی</w:t>
      </w:r>
      <w:r w:rsidRPr="003E300D">
        <w:rPr>
          <w:rFonts w:hint="eastAsia"/>
          <w:sz w:val="24"/>
          <w:rtl/>
        </w:rPr>
        <w:t>ت</w:t>
      </w:r>
      <w:r w:rsidRPr="003E300D">
        <w:rPr>
          <w:sz w:val="24"/>
          <w:rtl/>
        </w:rPr>
        <w:t xml:space="preserve">  با کنترل کا</w:t>
      </w:r>
      <w:r w:rsidRPr="003E300D">
        <w:rPr>
          <w:rFonts w:hint="eastAsia"/>
          <w:sz w:val="24"/>
          <w:rtl/>
        </w:rPr>
        <w:t>مل</w:t>
      </w:r>
      <w:r w:rsidRPr="003E300D">
        <w:rPr>
          <w:sz w:val="24"/>
          <w:rtl/>
        </w:rPr>
        <w:t xml:space="preserve"> بر دارا</w:t>
      </w:r>
      <w:r w:rsidRPr="003E300D">
        <w:rPr>
          <w:rFonts w:hint="cs"/>
          <w:sz w:val="24"/>
          <w:rtl/>
        </w:rPr>
        <w:t>یی‌</w:t>
      </w:r>
      <w:r w:rsidRPr="003E300D">
        <w:rPr>
          <w:rFonts w:hint="eastAsia"/>
          <w:sz w:val="24"/>
          <w:rtl/>
        </w:rPr>
        <w:t>ها</w:t>
      </w:r>
      <w:r w:rsidRPr="003E300D">
        <w:rPr>
          <w:rFonts w:hint="cs"/>
          <w:sz w:val="24"/>
          <w:rtl/>
        </w:rPr>
        <w:t>ی</w:t>
      </w:r>
      <w:r w:rsidRPr="003E300D">
        <w:rPr>
          <w:sz w:val="24"/>
          <w:rtl/>
        </w:rPr>
        <w:t xml:space="preserve"> خود، در بازارها</w:t>
      </w:r>
      <w:r w:rsidRPr="003E300D">
        <w:rPr>
          <w:rFonts w:hint="cs"/>
          <w:sz w:val="24"/>
          <w:rtl/>
        </w:rPr>
        <w:t>ی</w:t>
      </w:r>
      <w:r w:rsidRPr="003E300D">
        <w:rPr>
          <w:sz w:val="24"/>
          <w:rtl/>
        </w:rPr>
        <w:t xml:space="preserve"> آپشن </w:t>
      </w:r>
      <w:r w:rsidRPr="003E300D">
        <w:rPr>
          <w:rFonts w:hint="cs"/>
          <w:sz w:val="24"/>
          <w:rtl/>
        </w:rPr>
        <w:t>معامله</w:t>
      </w:r>
      <w:r w:rsidRPr="003E300D">
        <w:rPr>
          <w:sz w:val="24"/>
          <w:rtl/>
        </w:rPr>
        <w:t xml:space="preserve"> کنند. در ادامه سه پلتفرم غ</w:t>
      </w:r>
      <w:r w:rsidRPr="003E300D">
        <w:rPr>
          <w:rFonts w:hint="cs"/>
          <w:sz w:val="24"/>
          <w:rtl/>
        </w:rPr>
        <w:t>ی</w:t>
      </w:r>
      <w:r w:rsidRPr="003E300D">
        <w:rPr>
          <w:rFonts w:hint="eastAsia"/>
          <w:sz w:val="24"/>
          <w:rtl/>
        </w:rPr>
        <w:t>رمتمرکز</w:t>
      </w:r>
      <w:r w:rsidRPr="003E300D">
        <w:rPr>
          <w:sz w:val="24"/>
          <w:rtl/>
        </w:rPr>
        <w:t xml:space="preserve"> محبوب، </w:t>
      </w:r>
      <w:r w:rsidRPr="003E300D">
        <w:rPr>
          <w:rFonts w:hint="cs"/>
          <w:sz w:val="24"/>
          <w:rtl/>
        </w:rPr>
        <w:t>ی</w:t>
      </w:r>
      <w:r w:rsidRPr="003E300D">
        <w:rPr>
          <w:rFonts w:hint="eastAsia"/>
          <w:sz w:val="24"/>
          <w:rtl/>
        </w:rPr>
        <w:t>عن</w:t>
      </w:r>
      <w:r w:rsidRPr="003E300D">
        <w:rPr>
          <w:rFonts w:hint="cs"/>
          <w:sz w:val="24"/>
          <w:rtl/>
        </w:rPr>
        <w:t>ی</w:t>
      </w:r>
      <w:r w:rsidRPr="003E300D">
        <w:rPr>
          <w:sz w:val="24"/>
          <w:rtl/>
        </w:rPr>
        <w:t xml:space="preserve"> </w:t>
      </w:r>
      <w:r w:rsidRPr="006D44B9">
        <w:rPr>
          <w:szCs w:val="22"/>
        </w:rPr>
        <w:t>Lyra</w:t>
      </w:r>
      <w:r w:rsidRPr="003E300D">
        <w:rPr>
          <w:sz w:val="24"/>
          <w:rtl/>
        </w:rPr>
        <w:t xml:space="preserve">، </w:t>
      </w:r>
      <w:r w:rsidRPr="006D44B9">
        <w:rPr>
          <w:szCs w:val="22"/>
        </w:rPr>
        <w:t>Aevo</w:t>
      </w:r>
      <w:r w:rsidRPr="006D44B9">
        <w:rPr>
          <w:szCs w:val="22"/>
          <w:rtl/>
        </w:rPr>
        <w:t xml:space="preserve"> </w:t>
      </w:r>
      <w:r w:rsidRPr="003E300D">
        <w:rPr>
          <w:sz w:val="24"/>
          <w:rtl/>
        </w:rPr>
        <w:t xml:space="preserve">و </w:t>
      </w:r>
      <w:r w:rsidRPr="006D44B9">
        <w:rPr>
          <w:szCs w:val="22"/>
        </w:rPr>
        <w:t>Hegic</w:t>
      </w:r>
      <w:r w:rsidRPr="003E300D">
        <w:rPr>
          <w:sz w:val="24"/>
          <w:rtl/>
        </w:rPr>
        <w:t>، معرف</w:t>
      </w:r>
      <w:r w:rsidRPr="003E300D">
        <w:rPr>
          <w:rFonts w:hint="cs"/>
          <w:sz w:val="24"/>
          <w:rtl/>
        </w:rPr>
        <w:t>ی</w:t>
      </w:r>
      <w:r w:rsidRPr="003E300D">
        <w:rPr>
          <w:sz w:val="24"/>
          <w:rtl/>
        </w:rPr>
        <w:t xml:space="preserve"> و بررس</w:t>
      </w:r>
      <w:r w:rsidRPr="003E300D">
        <w:rPr>
          <w:rFonts w:hint="cs"/>
          <w:sz w:val="24"/>
          <w:rtl/>
        </w:rPr>
        <w:t>ی</w:t>
      </w:r>
      <w:r w:rsidRPr="003E300D">
        <w:rPr>
          <w:sz w:val="24"/>
          <w:rtl/>
        </w:rPr>
        <w:t xml:space="preserve"> می‌شوند.</w:t>
      </w:r>
    </w:p>
    <w:p w14:paraId="575E16F4" w14:textId="77777777" w:rsidR="003E300D" w:rsidRPr="003E300D" w:rsidRDefault="003E300D" w:rsidP="003E300D">
      <w:pPr>
        <w:spacing w:line="360" w:lineRule="auto"/>
        <w:jc w:val="both"/>
        <w:rPr>
          <w:sz w:val="24"/>
          <w:rtl/>
        </w:rPr>
      </w:pPr>
      <w:r w:rsidRPr="003E300D">
        <w:rPr>
          <w:b/>
          <w:bCs/>
          <w:sz w:val="24"/>
        </w:rPr>
        <w:t>Lyra</w:t>
      </w:r>
    </w:p>
    <w:p w14:paraId="4FA37C8F" w14:textId="77777777" w:rsidR="003E300D" w:rsidRPr="003E300D" w:rsidRDefault="003E300D" w:rsidP="003E300D">
      <w:pPr>
        <w:spacing w:line="360" w:lineRule="auto"/>
        <w:jc w:val="both"/>
        <w:rPr>
          <w:sz w:val="24"/>
          <w:rtl/>
        </w:rPr>
      </w:pPr>
      <w:r w:rsidRPr="003E300D">
        <w:rPr>
          <w:sz w:val="24"/>
        </w:rPr>
        <w:t xml:space="preserve"> Lyra </w:t>
      </w:r>
      <w:r w:rsidRPr="003E300D">
        <w:rPr>
          <w:sz w:val="24"/>
          <w:rtl/>
        </w:rPr>
        <w:t xml:space="preserve">یکی از پلتفرم‌های پیشرفته و محبوب برای معاملات آپشن بر روی دارایی‌های دیجیتال است که بر روی شبکه لایه 2 </w:t>
      </w:r>
      <w:r w:rsidRPr="003E300D">
        <w:rPr>
          <w:sz w:val="24"/>
        </w:rPr>
        <w:t xml:space="preserve"> Optimism </w:t>
      </w:r>
      <w:r w:rsidRPr="003E300D">
        <w:rPr>
          <w:sz w:val="24"/>
          <w:rtl/>
        </w:rPr>
        <w:t>ساخته شده است. این پلتفرم به معامله‌گران امکان می‌دهد که بدون نیاز به واسطه، آپشن‌های مختلف را معامله کنند</w:t>
      </w:r>
      <w:r w:rsidRPr="003E300D">
        <w:rPr>
          <w:sz w:val="24"/>
        </w:rPr>
        <w:t xml:space="preserve">. </w:t>
      </w:r>
      <w:r w:rsidRPr="003E300D">
        <w:rPr>
          <w:b/>
          <w:bCs/>
          <w:sz w:val="24"/>
        </w:rPr>
        <w:t>Aevo</w:t>
      </w:r>
      <w:r w:rsidRPr="003E300D">
        <w:rPr>
          <w:rFonts w:hint="cs"/>
          <w:sz w:val="24"/>
          <w:rtl/>
        </w:rPr>
        <w:t xml:space="preserve"> </w:t>
      </w:r>
    </w:p>
    <w:p w14:paraId="4DEE65B2" w14:textId="77777777" w:rsidR="003E300D" w:rsidRPr="003E300D" w:rsidRDefault="003E300D" w:rsidP="003E300D">
      <w:pPr>
        <w:spacing w:line="360" w:lineRule="auto"/>
        <w:jc w:val="both"/>
        <w:rPr>
          <w:sz w:val="24"/>
          <w:rtl/>
        </w:rPr>
      </w:pPr>
      <w:r w:rsidRPr="003E300D">
        <w:rPr>
          <w:sz w:val="24"/>
        </w:rPr>
        <w:t>Aevo</w:t>
      </w:r>
      <w:r w:rsidRPr="003E300D">
        <w:rPr>
          <w:sz w:val="24"/>
          <w:rtl/>
        </w:rPr>
        <w:t xml:space="preserve"> </w:t>
      </w:r>
      <w:r w:rsidRPr="003E300D">
        <w:rPr>
          <w:rFonts w:hint="cs"/>
          <w:sz w:val="24"/>
          <w:rtl/>
        </w:rPr>
        <w:t>ی</w:t>
      </w:r>
      <w:r w:rsidRPr="003E300D">
        <w:rPr>
          <w:rFonts w:hint="eastAsia"/>
          <w:sz w:val="24"/>
          <w:rtl/>
        </w:rPr>
        <w:t>ک</w:t>
      </w:r>
      <w:r w:rsidRPr="003E300D">
        <w:rPr>
          <w:sz w:val="24"/>
          <w:rtl/>
        </w:rPr>
        <w:t xml:space="preserve"> پلتفرم غ</w:t>
      </w:r>
      <w:r w:rsidRPr="003E300D">
        <w:rPr>
          <w:rFonts w:hint="cs"/>
          <w:sz w:val="24"/>
          <w:rtl/>
        </w:rPr>
        <w:t>ی</w:t>
      </w:r>
      <w:r w:rsidRPr="003E300D">
        <w:rPr>
          <w:rFonts w:hint="eastAsia"/>
          <w:sz w:val="24"/>
          <w:rtl/>
        </w:rPr>
        <w:t>رمتمرکز</w:t>
      </w:r>
      <w:r w:rsidRPr="003E300D">
        <w:rPr>
          <w:sz w:val="24"/>
          <w:rtl/>
        </w:rPr>
        <w:t xml:space="preserve"> آپشن است که توسط ت</w:t>
      </w:r>
      <w:r w:rsidRPr="003E300D">
        <w:rPr>
          <w:rFonts w:hint="cs"/>
          <w:sz w:val="24"/>
          <w:rtl/>
        </w:rPr>
        <w:t>ی</w:t>
      </w:r>
      <w:r w:rsidRPr="003E300D">
        <w:rPr>
          <w:rFonts w:hint="eastAsia"/>
          <w:sz w:val="24"/>
          <w:rtl/>
        </w:rPr>
        <w:t>م</w:t>
      </w:r>
      <w:r w:rsidRPr="003E300D">
        <w:rPr>
          <w:sz w:val="24"/>
          <w:rtl/>
        </w:rPr>
        <w:t xml:space="preserve"> </w:t>
      </w:r>
      <w:r w:rsidRPr="006D44B9">
        <w:rPr>
          <w:szCs w:val="22"/>
        </w:rPr>
        <w:t>Ribbon Finance</w:t>
      </w:r>
      <w:r w:rsidRPr="003E300D">
        <w:rPr>
          <w:sz w:val="24"/>
          <w:rtl/>
        </w:rPr>
        <w:t xml:space="preserve"> توسعه‌</w:t>
      </w:r>
      <w:r w:rsidRPr="003E300D">
        <w:rPr>
          <w:rFonts w:hint="cs"/>
          <w:sz w:val="24"/>
          <w:rtl/>
        </w:rPr>
        <w:t>ی</w:t>
      </w:r>
      <w:r w:rsidRPr="003E300D">
        <w:rPr>
          <w:rFonts w:hint="eastAsia"/>
          <w:sz w:val="24"/>
          <w:rtl/>
        </w:rPr>
        <w:t>افته</w:t>
      </w:r>
      <w:r w:rsidRPr="003E300D">
        <w:rPr>
          <w:sz w:val="24"/>
          <w:rtl/>
        </w:rPr>
        <w:t xml:space="preserve"> و برا</w:t>
      </w:r>
      <w:r w:rsidRPr="003E300D">
        <w:rPr>
          <w:rFonts w:hint="cs"/>
          <w:sz w:val="24"/>
          <w:rtl/>
        </w:rPr>
        <w:t>ی</w:t>
      </w:r>
      <w:r w:rsidRPr="003E300D">
        <w:rPr>
          <w:sz w:val="24"/>
          <w:rtl/>
        </w:rPr>
        <w:t xml:space="preserve"> معامله‌گران حرفه‌ا</w:t>
      </w:r>
      <w:r w:rsidRPr="003E300D">
        <w:rPr>
          <w:rFonts w:hint="cs"/>
          <w:sz w:val="24"/>
          <w:rtl/>
        </w:rPr>
        <w:t>ی</w:t>
      </w:r>
      <w:r w:rsidRPr="003E300D">
        <w:rPr>
          <w:sz w:val="24"/>
          <w:rtl/>
        </w:rPr>
        <w:t xml:space="preserve"> و کاربران پ</w:t>
      </w:r>
      <w:r w:rsidRPr="003E300D">
        <w:rPr>
          <w:rFonts w:hint="cs"/>
          <w:sz w:val="24"/>
          <w:rtl/>
        </w:rPr>
        <w:t>ی</w:t>
      </w:r>
      <w:r w:rsidRPr="003E300D">
        <w:rPr>
          <w:rFonts w:hint="eastAsia"/>
          <w:sz w:val="24"/>
          <w:rtl/>
        </w:rPr>
        <w:t>شرفته</w:t>
      </w:r>
      <w:r w:rsidRPr="003E300D">
        <w:rPr>
          <w:sz w:val="24"/>
          <w:rtl/>
        </w:rPr>
        <w:t xml:space="preserve"> طراح</w:t>
      </w:r>
      <w:r w:rsidRPr="003E300D">
        <w:rPr>
          <w:rFonts w:hint="cs"/>
          <w:sz w:val="24"/>
          <w:rtl/>
        </w:rPr>
        <w:t>ی</w:t>
      </w:r>
      <w:r w:rsidRPr="003E300D">
        <w:rPr>
          <w:sz w:val="24"/>
          <w:rtl/>
        </w:rPr>
        <w:t xml:space="preserve"> شده است. ا</w:t>
      </w:r>
      <w:r w:rsidRPr="003E300D">
        <w:rPr>
          <w:rFonts w:hint="cs"/>
          <w:sz w:val="24"/>
          <w:rtl/>
        </w:rPr>
        <w:t>ی</w:t>
      </w:r>
      <w:r w:rsidRPr="003E300D">
        <w:rPr>
          <w:rFonts w:hint="eastAsia"/>
          <w:sz w:val="24"/>
          <w:rtl/>
        </w:rPr>
        <w:t>ن</w:t>
      </w:r>
      <w:r w:rsidRPr="003E300D">
        <w:rPr>
          <w:sz w:val="24"/>
          <w:rtl/>
        </w:rPr>
        <w:t xml:space="preserve"> پلتفرم به کاربران امکان م</w:t>
      </w:r>
      <w:r w:rsidRPr="003E300D">
        <w:rPr>
          <w:rFonts w:hint="cs"/>
          <w:sz w:val="24"/>
          <w:rtl/>
        </w:rPr>
        <w:t>ی‌</w:t>
      </w:r>
      <w:r w:rsidRPr="003E300D">
        <w:rPr>
          <w:rFonts w:hint="eastAsia"/>
          <w:sz w:val="24"/>
          <w:rtl/>
        </w:rPr>
        <w:t>دهد</w:t>
      </w:r>
      <w:r w:rsidRPr="003E300D">
        <w:rPr>
          <w:sz w:val="24"/>
          <w:rtl/>
        </w:rPr>
        <w:t xml:space="preserve"> تا آپشن‌ها را با سرعت و کارا</w:t>
      </w:r>
      <w:r w:rsidRPr="003E300D">
        <w:rPr>
          <w:rFonts w:hint="cs"/>
          <w:sz w:val="24"/>
          <w:rtl/>
        </w:rPr>
        <w:t>یی</w:t>
      </w:r>
      <w:r w:rsidRPr="003E300D">
        <w:rPr>
          <w:sz w:val="24"/>
          <w:rtl/>
        </w:rPr>
        <w:t xml:space="preserve"> بالا معامله کنند. </w:t>
      </w:r>
      <w:r w:rsidRPr="003E300D">
        <w:rPr>
          <w:rFonts w:hint="cs"/>
          <w:sz w:val="24"/>
          <w:rtl/>
        </w:rPr>
        <w:t>در این صرافی</w:t>
      </w:r>
    </w:p>
    <w:p w14:paraId="4DC03F25" w14:textId="77777777" w:rsidR="003E300D" w:rsidRPr="003E300D" w:rsidRDefault="003E300D" w:rsidP="003E300D">
      <w:pPr>
        <w:spacing w:line="360" w:lineRule="auto"/>
        <w:jc w:val="both"/>
        <w:rPr>
          <w:b/>
          <w:bCs/>
          <w:sz w:val="24"/>
          <w:rtl/>
        </w:rPr>
      </w:pPr>
      <w:r w:rsidRPr="003E300D">
        <w:rPr>
          <w:b/>
          <w:bCs/>
          <w:sz w:val="24"/>
        </w:rPr>
        <w:t>Hegic</w:t>
      </w:r>
    </w:p>
    <w:p w14:paraId="63435458" w14:textId="77777777" w:rsidR="003E300D" w:rsidRPr="003E300D" w:rsidRDefault="003E300D" w:rsidP="003E300D">
      <w:pPr>
        <w:spacing w:line="360" w:lineRule="auto"/>
        <w:jc w:val="both"/>
        <w:rPr>
          <w:sz w:val="24"/>
          <w:rtl/>
        </w:rPr>
      </w:pPr>
      <w:r w:rsidRPr="003E300D">
        <w:rPr>
          <w:sz w:val="24"/>
        </w:rPr>
        <w:t xml:space="preserve"> </w:t>
      </w:r>
      <w:r w:rsidRPr="006D44B9">
        <w:rPr>
          <w:szCs w:val="22"/>
        </w:rPr>
        <w:t xml:space="preserve">Hegic </w:t>
      </w:r>
      <w:r w:rsidRPr="003E300D">
        <w:rPr>
          <w:sz w:val="24"/>
          <w:rtl/>
        </w:rPr>
        <w:t xml:space="preserve">یکی از اولین پلتفرم‌های غیرمتمرکز برای معاملات آپشن است که بر روی شبکه </w:t>
      </w:r>
      <w:r w:rsidRPr="003E300D">
        <w:rPr>
          <w:rFonts w:hint="cs"/>
          <w:sz w:val="24"/>
          <w:rtl/>
        </w:rPr>
        <w:t xml:space="preserve">اتریوم </w:t>
      </w:r>
      <w:r w:rsidRPr="003E300D">
        <w:rPr>
          <w:sz w:val="24"/>
          <w:rtl/>
        </w:rPr>
        <w:t>ساخته شده است. این پلتفرم به کاربران امکان می‌دهد تا آپشن‌های بیت‌کوین و اتریوم را بدون واسطه معامله کنند</w:t>
      </w:r>
      <w:r w:rsidRPr="003E300D">
        <w:rPr>
          <w:sz w:val="24"/>
        </w:rPr>
        <w:t>.</w:t>
      </w:r>
    </w:p>
    <w:p w14:paraId="29078F02" w14:textId="77777777" w:rsidR="003E300D" w:rsidRPr="003E300D" w:rsidRDefault="003E300D" w:rsidP="003E300D">
      <w:pPr>
        <w:spacing w:line="360" w:lineRule="auto"/>
        <w:jc w:val="both"/>
        <w:rPr>
          <w:sz w:val="24"/>
        </w:rPr>
      </w:pPr>
      <w:r w:rsidRPr="003E300D">
        <w:rPr>
          <w:sz w:val="24"/>
          <w:rtl/>
        </w:rPr>
        <w:t xml:space="preserve">پلتفرم‌های </w:t>
      </w:r>
      <w:r w:rsidRPr="006D44B9">
        <w:rPr>
          <w:szCs w:val="22"/>
        </w:rPr>
        <w:t xml:space="preserve">Lyra </w:t>
      </w:r>
      <w:r w:rsidRPr="003E300D">
        <w:rPr>
          <w:sz w:val="24"/>
          <w:rtl/>
        </w:rPr>
        <w:t xml:space="preserve">و </w:t>
      </w:r>
      <w:r w:rsidRPr="003E300D">
        <w:rPr>
          <w:sz w:val="24"/>
        </w:rPr>
        <w:t xml:space="preserve"> </w:t>
      </w:r>
      <w:r w:rsidRPr="006D44B9">
        <w:rPr>
          <w:szCs w:val="22"/>
        </w:rPr>
        <w:t xml:space="preserve">Aevo </w:t>
      </w:r>
      <w:r w:rsidRPr="003E300D">
        <w:rPr>
          <w:sz w:val="24"/>
          <w:rtl/>
        </w:rPr>
        <w:t xml:space="preserve">از سبک اروپایی برای معاملات آپشن استفاده می‌کنند که به معامله‌گران امکان اعمال قراردادها را تنها در تاریخ سررسید می‌دهد و در نتیجه ریسک کمتری برای فروشندگان به همراه دارد. در مقابل، </w:t>
      </w:r>
      <w:r w:rsidRPr="006D44B9">
        <w:rPr>
          <w:szCs w:val="22"/>
        </w:rPr>
        <w:t xml:space="preserve">Hegic </w:t>
      </w:r>
      <w:r w:rsidRPr="006D44B9">
        <w:rPr>
          <w:rFonts w:hint="cs"/>
          <w:szCs w:val="22"/>
          <w:rtl/>
        </w:rPr>
        <w:t xml:space="preserve"> </w:t>
      </w:r>
      <w:r w:rsidRPr="003E300D">
        <w:rPr>
          <w:sz w:val="24"/>
          <w:rtl/>
        </w:rPr>
        <w:t>از سبک آمریکایی استفاده می‌کند که انعطاف بیشتری برای معامله‌گران فراهم می‌آورد، اما برای فروشندگان آپشن با ریسک بیشتری همراه است</w:t>
      </w:r>
      <w:r w:rsidRPr="003E300D">
        <w:rPr>
          <w:sz w:val="24"/>
        </w:rPr>
        <w:t>.</w:t>
      </w:r>
    </w:p>
    <w:p w14:paraId="22060DCE" w14:textId="77777777" w:rsidR="003E300D" w:rsidRPr="003E300D" w:rsidRDefault="003E300D" w:rsidP="003E300D">
      <w:pPr>
        <w:spacing w:line="360" w:lineRule="auto"/>
        <w:jc w:val="both"/>
        <w:rPr>
          <w:sz w:val="24"/>
          <w:rtl/>
        </w:rPr>
      </w:pPr>
      <w:r w:rsidRPr="003E300D">
        <w:rPr>
          <w:sz w:val="24"/>
          <w:rtl/>
        </w:rPr>
        <w:t>برای هر سه پلتفرم، شما باید کیف پول خود را از طریق مرورگر به پلتفرم متصل کنید. پس از اتصال، می‌توانید دارایی‌های خود را برای معامله در دسترس قرار دهید</w:t>
      </w:r>
      <w:r w:rsidRPr="003E300D">
        <w:rPr>
          <w:sz w:val="24"/>
        </w:rPr>
        <w:t>.</w:t>
      </w:r>
    </w:p>
    <w:p w14:paraId="5D4C55A6" w14:textId="77777777" w:rsidR="003E300D" w:rsidRPr="003E300D" w:rsidRDefault="003E300D" w:rsidP="003E300D">
      <w:pPr>
        <w:spacing w:line="360" w:lineRule="auto"/>
        <w:jc w:val="both"/>
        <w:rPr>
          <w:sz w:val="24"/>
          <w:rtl/>
        </w:rPr>
      </w:pPr>
      <w:r w:rsidRPr="003E300D">
        <w:rPr>
          <w:sz w:val="24"/>
          <w:rtl/>
        </w:rPr>
        <w:t>ا</w:t>
      </w:r>
      <w:r w:rsidRPr="003E300D">
        <w:rPr>
          <w:rFonts w:hint="cs"/>
          <w:sz w:val="24"/>
          <w:rtl/>
        </w:rPr>
        <w:t>ی</w:t>
      </w:r>
      <w:r w:rsidRPr="003E300D">
        <w:rPr>
          <w:rFonts w:hint="eastAsia"/>
          <w:sz w:val="24"/>
          <w:rtl/>
        </w:rPr>
        <w:t>ن</w:t>
      </w:r>
      <w:r w:rsidRPr="003E300D">
        <w:rPr>
          <w:sz w:val="24"/>
          <w:rtl/>
        </w:rPr>
        <w:t xml:space="preserve"> سه پلتفرم به شما انعطاف‌پذ</w:t>
      </w:r>
      <w:r w:rsidRPr="003E300D">
        <w:rPr>
          <w:rFonts w:hint="cs"/>
          <w:sz w:val="24"/>
          <w:rtl/>
        </w:rPr>
        <w:t>ی</w:t>
      </w:r>
      <w:r w:rsidRPr="003E300D">
        <w:rPr>
          <w:rFonts w:hint="eastAsia"/>
          <w:sz w:val="24"/>
          <w:rtl/>
        </w:rPr>
        <w:t>ر</w:t>
      </w:r>
      <w:r w:rsidRPr="003E300D">
        <w:rPr>
          <w:rFonts w:hint="cs"/>
          <w:sz w:val="24"/>
          <w:rtl/>
        </w:rPr>
        <w:t>ی</w:t>
      </w:r>
      <w:r w:rsidRPr="003E300D">
        <w:rPr>
          <w:sz w:val="24"/>
          <w:rtl/>
        </w:rPr>
        <w:t xml:space="preserve"> و کنترل ب</w:t>
      </w:r>
      <w:r w:rsidRPr="003E300D">
        <w:rPr>
          <w:rFonts w:hint="cs"/>
          <w:sz w:val="24"/>
          <w:rtl/>
        </w:rPr>
        <w:t>ی</w:t>
      </w:r>
      <w:r w:rsidRPr="003E300D">
        <w:rPr>
          <w:rFonts w:hint="eastAsia"/>
          <w:sz w:val="24"/>
          <w:rtl/>
        </w:rPr>
        <w:t>شتر</w:t>
      </w:r>
      <w:r w:rsidRPr="003E300D">
        <w:rPr>
          <w:rFonts w:hint="cs"/>
          <w:sz w:val="24"/>
          <w:rtl/>
        </w:rPr>
        <w:t>ی</w:t>
      </w:r>
      <w:r w:rsidRPr="003E300D">
        <w:rPr>
          <w:sz w:val="24"/>
          <w:rtl/>
        </w:rPr>
        <w:t xml:space="preserve"> در معاملات آپشن ارزها</w:t>
      </w:r>
      <w:r w:rsidRPr="003E300D">
        <w:rPr>
          <w:rFonts w:hint="cs"/>
          <w:sz w:val="24"/>
          <w:rtl/>
        </w:rPr>
        <w:t>ی</w:t>
      </w:r>
      <w:r w:rsidRPr="003E300D">
        <w:rPr>
          <w:sz w:val="24"/>
          <w:rtl/>
        </w:rPr>
        <w:t xml:space="preserve"> د</w:t>
      </w:r>
      <w:r w:rsidRPr="003E300D">
        <w:rPr>
          <w:rFonts w:hint="cs"/>
          <w:sz w:val="24"/>
          <w:rtl/>
        </w:rPr>
        <w:t>ی</w:t>
      </w:r>
      <w:r w:rsidRPr="003E300D">
        <w:rPr>
          <w:rFonts w:hint="eastAsia"/>
          <w:sz w:val="24"/>
          <w:rtl/>
        </w:rPr>
        <w:t>ج</w:t>
      </w:r>
      <w:r w:rsidRPr="003E300D">
        <w:rPr>
          <w:rFonts w:hint="cs"/>
          <w:sz w:val="24"/>
          <w:rtl/>
        </w:rPr>
        <w:t>ی</w:t>
      </w:r>
      <w:r w:rsidRPr="003E300D">
        <w:rPr>
          <w:rFonts w:hint="eastAsia"/>
          <w:sz w:val="24"/>
          <w:rtl/>
        </w:rPr>
        <w:t>تال</w:t>
      </w:r>
      <w:r w:rsidRPr="003E300D">
        <w:rPr>
          <w:sz w:val="24"/>
          <w:rtl/>
        </w:rPr>
        <w:t xml:space="preserve"> م</w:t>
      </w:r>
      <w:r w:rsidRPr="003E300D">
        <w:rPr>
          <w:rFonts w:hint="cs"/>
          <w:sz w:val="24"/>
          <w:rtl/>
        </w:rPr>
        <w:t>ی‌</w:t>
      </w:r>
      <w:r w:rsidRPr="003E300D">
        <w:rPr>
          <w:rFonts w:hint="eastAsia"/>
          <w:sz w:val="24"/>
          <w:rtl/>
        </w:rPr>
        <w:t>دهند</w:t>
      </w:r>
      <w:r w:rsidRPr="003E300D">
        <w:rPr>
          <w:sz w:val="24"/>
          <w:rtl/>
        </w:rPr>
        <w:t xml:space="preserve">. </w:t>
      </w:r>
      <w:r w:rsidRPr="006D44B9">
        <w:rPr>
          <w:szCs w:val="22"/>
        </w:rPr>
        <w:t>Lyra</w:t>
      </w:r>
      <w:r w:rsidRPr="006D44B9">
        <w:rPr>
          <w:szCs w:val="22"/>
          <w:rtl/>
        </w:rPr>
        <w:t xml:space="preserve"> </w:t>
      </w:r>
      <w:r w:rsidRPr="003E300D">
        <w:rPr>
          <w:sz w:val="24"/>
          <w:rtl/>
        </w:rPr>
        <w:t xml:space="preserve">و </w:t>
      </w:r>
      <w:r w:rsidRPr="006D44B9">
        <w:rPr>
          <w:szCs w:val="22"/>
        </w:rPr>
        <w:t>Aevo</w:t>
      </w:r>
      <w:r w:rsidRPr="006D44B9">
        <w:rPr>
          <w:szCs w:val="22"/>
          <w:rtl/>
        </w:rPr>
        <w:t xml:space="preserve"> </w:t>
      </w:r>
      <w:r w:rsidRPr="003E300D">
        <w:rPr>
          <w:sz w:val="24"/>
          <w:rtl/>
        </w:rPr>
        <w:t>مناسب معامله‌گران</w:t>
      </w:r>
      <w:r w:rsidRPr="003E300D">
        <w:rPr>
          <w:rFonts w:hint="cs"/>
          <w:sz w:val="24"/>
          <w:rtl/>
        </w:rPr>
        <w:t>ی</w:t>
      </w:r>
      <w:r w:rsidRPr="003E300D">
        <w:rPr>
          <w:sz w:val="24"/>
          <w:rtl/>
        </w:rPr>
        <w:t xml:space="preserve"> هستند که به دنبال استراتژ</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بلندمدت با ر</w:t>
      </w:r>
      <w:r w:rsidRPr="003E300D">
        <w:rPr>
          <w:rFonts w:hint="cs"/>
          <w:sz w:val="24"/>
          <w:rtl/>
        </w:rPr>
        <w:t>ی</w:t>
      </w:r>
      <w:r w:rsidRPr="003E300D">
        <w:rPr>
          <w:rFonts w:hint="eastAsia"/>
          <w:sz w:val="24"/>
          <w:rtl/>
        </w:rPr>
        <w:t>سک</w:t>
      </w:r>
      <w:r w:rsidRPr="003E300D">
        <w:rPr>
          <w:sz w:val="24"/>
          <w:rtl/>
        </w:rPr>
        <w:t xml:space="preserve"> کمتر هستند، درحال</w:t>
      </w:r>
      <w:r w:rsidRPr="003E300D">
        <w:rPr>
          <w:rFonts w:hint="cs"/>
          <w:sz w:val="24"/>
          <w:rtl/>
        </w:rPr>
        <w:t>ی‌</w:t>
      </w:r>
      <w:r w:rsidRPr="003E300D">
        <w:rPr>
          <w:rFonts w:hint="eastAsia"/>
          <w:sz w:val="24"/>
          <w:rtl/>
        </w:rPr>
        <w:t>که</w:t>
      </w:r>
      <w:r w:rsidRPr="003E300D">
        <w:rPr>
          <w:sz w:val="24"/>
          <w:rtl/>
        </w:rPr>
        <w:t xml:space="preserve"> </w:t>
      </w:r>
      <w:r w:rsidRPr="006D44B9">
        <w:rPr>
          <w:szCs w:val="22"/>
        </w:rPr>
        <w:t>Hegic</w:t>
      </w:r>
      <w:r w:rsidRPr="006D44B9">
        <w:rPr>
          <w:szCs w:val="22"/>
          <w:rtl/>
        </w:rPr>
        <w:t xml:space="preserve">  </w:t>
      </w:r>
      <w:r w:rsidRPr="003E300D">
        <w:rPr>
          <w:sz w:val="24"/>
          <w:rtl/>
        </w:rPr>
        <w:t>به دل</w:t>
      </w:r>
      <w:r w:rsidRPr="003E300D">
        <w:rPr>
          <w:rFonts w:hint="cs"/>
          <w:sz w:val="24"/>
          <w:rtl/>
        </w:rPr>
        <w:t>ی</w:t>
      </w:r>
      <w:r w:rsidRPr="003E300D">
        <w:rPr>
          <w:rFonts w:hint="eastAsia"/>
          <w:sz w:val="24"/>
          <w:rtl/>
        </w:rPr>
        <w:t>ل</w:t>
      </w:r>
      <w:r w:rsidRPr="003E300D">
        <w:rPr>
          <w:sz w:val="24"/>
          <w:rtl/>
        </w:rPr>
        <w:t xml:space="preserve"> سبک آمر</w:t>
      </w:r>
      <w:r w:rsidRPr="003E300D">
        <w:rPr>
          <w:rFonts w:hint="cs"/>
          <w:sz w:val="24"/>
          <w:rtl/>
        </w:rPr>
        <w:t>ی</w:t>
      </w:r>
      <w:r w:rsidRPr="003E300D">
        <w:rPr>
          <w:rFonts w:hint="eastAsia"/>
          <w:sz w:val="24"/>
          <w:rtl/>
        </w:rPr>
        <w:t>کا</w:t>
      </w:r>
      <w:r w:rsidRPr="003E300D">
        <w:rPr>
          <w:rFonts w:hint="cs"/>
          <w:sz w:val="24"/>
          <w:rtl/>
        </w:rPr>
        <w:t>یی</w:t>
      </w:r>
      <w:r w:rsidRPr="003E300D">
        <w:rPr>
          <w:rFonts w:hint="eastAsia"/>
          <w:sz w:val="24"/>
          <w:rtl/>
        </w:rPr>
        <w:t>،</w:t>
      </w:r>
      <w:r w:rsidRPr="003E300D">
        <w:rPr>
          <w:sz w:val="24"/>
          <w:rtl/>
        </w:rPr>
        <w:t xml:space="preserve"> انعطاف ب</w:t>
      </w:r>
      <w:r w:rsidRPr="003E300D">
        <w:rPr>
          <w:rFonts w:hint="cs"/>
          <w:sz w:val="24"/>
          <w:rtl/>
        </w:rPr>
        <w:t>ی</w:t>
      </w:r>
      <w:r w:rsidRPr="003E300D">
        <w:rPr>
          <w:rFonts w:hint="eastAsia"/>
          <w:sz w:val="24"/>
          <w:rtl/>
        </w:rPr>
        <w:t>شتر</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اعمال زودهنگام دار</w:t>
      </w:r>
      <w:r w:rsidRPr="003E300D">
        <w:rPr>
          <w:rFonts w:hint="eastAsia"/>
          <w:sz w:val="24"/>
          <w:rtl/>
        </w:rPr>
        <w:t>د</w:t>
      </w:r>
      <w:r w:rsidRPr="003E300D">
        <w:rPr>
          <w:sz w:val="24"/>
          <w:rtl/>
        </w:rPr>
        <w:t xml:space="preserve"> و برا</w:t>
      </w:r>
      <w:r w:rsidRPr="003E300D">
        <w:rPr>
          <w:rFonts w:hint="cs"/>
          <w:sz w:val="24"/>
          <w:rtl/>
        </w:rPr>
        <w:t>ی</w:t>
      </w:r>
      <w:r w:rsidRPr="003E300D">
        <w:rPr>
          <w:sz w:val="24"/>
          <w:rtl/>
        </w:rPr>
        <w:t xml:space="preserve"> معامله‌گران</w:t>
      </w:r>
      <w:r w:rsidRPr="003E300D">
        <w:rPr>
          <w:rFonts w:hint="cs"/>
          <w:sz w:val="24"/>
          <w:rtl/>
        </w:rPr>
        <w:t>ی</w:t>
      </w:r>
      <w:r w:rsidRPr="003E300D">
        <w:rPr>
          <w:sz w:val="24"/>
          <w:rtl/>
        </w:rPr>
        <w:t xml:space="preserve"> که به دنبال فرصت‌ها</w:t>
      </w:r>
      <w:r w:rsidRPr="003E300D">
        <w:rPr>
          <w:rFonts w:hint="cs"/>
          <w:sz w:val="24"/>
          <w:rtl/>
        </w:rPr>
        <w:t>ی</w:t>
      </w:r>
      <w:r w:rsidRPr="003E300D">
        <w:rPr>
          <w:sz w:val="24"/>
          <w:rtl/>
        </w:rPr>
        <w:t xml:space="preserve"> سر</w:t>
      </w:r>
      <w:r w:rsidRPr="003E300D">
        <w:rPr>
          <w:rFonts w:hint="cs"/>
          <w:sz w:val="24"/>
          <w:rtl/>
        </w:rPr>
        <w:t>ی</w:t>
      </w:r>
      <w:r w:rsidRPr="003E300D">
        <w:rPr>
          <w:rFonts w:hint="eastAsia"/>
          <w:sz w:val="24"/>
          <w:rtl/>
        </w:rPr>
        <w:t>ع‌تر</w:t>
      </w:r>
      <w:r w:rsidRPr="003E300D">
        <w:rPr>
          <w:sz w:val="24"/>
          <w:rtl/>
        </w:rPr>
        <w:t xml:space="preserve"> هستند، مناسب‌تر است. </w:t>
      </w:r>
    </w:p>
    <w:p w14:paraId="547EBBE3" w14:textId="1DD9B13F" w:rsidR="003E300D" w:rsidRPr="003E300D" w:rsidRDefault="003E300D" w:rsidP="00FC76E2">
      <w:pPr>
        <w:pStyle w:val="Heading3"/>
        <w:rPr>
          <w:rtl/>
        </w:rPr>
      </w:pPr>
      <w:bookmarkStart w:id="168" w:name="_Toc184931097"/>
      <w:bookmarkStart w:id="169" w:name="_Toc194885424"/>
      <w:r w:rsidRPr="003E300D">
        <w:rPr>
          <w:rFonts w:hint="cs"/>
          <w:rtl/>
        </w:rPr>
        <w:t>مطالعه موردی انجام یک معامله عملی از لحظه تشخیص روند تا انجام معامله</w:t>
      </w:r>
      <w:bookmarkEnd w:id="168"/>
      <w:bookmarkEnd w:id="169"/>
    </w:p>
    <w:p w14:paraId="1CFAD39A" w14:textId="77777777" w:rsidR="003E300D" w:rsidRPr="003E300D" w:rsidRDefault="003E300D" w:rsidP="003E300D">
      <w:pPr>
        <w:spacing w:line="360" w:lineRule="auto"/>
        <w:jc w:val="both"/>
        <w:rPr>
          <w:b/>
          <w:bCs/>
          <w:sz w:val="24"/>
          <w:rtl/>
        </w:rPr>
      </w:pPr>
      <w:r w:rsidRPr="003E300D">
        <w:rPr>
          <w:rFonts w:hint="cs"/>
          <w:b/>
          <w:bCs/>
          <w:sz w:val="24"/>
          <w:rtl/>
        </w:rPr>
        <w:lastRenderedPageBreak/>
        <w:t>گام اول</w:t>
      </w:r>
    </w:p>
    <w:p w14:paraId="5D947025" w14:textId="77777777" w:rsidR="003E300D" w:rsidRPr="003E300D" w:rsidRDefault="003E300D" w:rsidP="003E300D">
      <w:pPr>
        <w:spacing w:line="360" w:lineRule="auto"/>
        <w:jc w:val="both"/>
        <w:rPr>
          <w:b/>
          <w:bCs/>
          <w:sz w:val="24"/>
          <w:rtl/>
        </w:rPr>
      </w:pPr>
      <w:r w:rsidRPr="003E300D">
        <w:rPr>
          <w:b/>
          <w:bCs/>
          <w:sz w:val="24"/>
          <w:rtl/>
        </w:rPr>
        <w:t>نوسان ضمن</w:t>
      </w:r>
      <w:r w:rsidRPr="003E300D">
        <w:rPr>
          <w:rFonts w:hint="cs"/>
          <w:b/>
          <w:bCs/>
          <w:sz w:val="24"/>
          <w:rtl/>
        </w:rPr>
        <w:t>ی</w:t>
      </w:r>
      <w:r w:rsidRPr="003E300D">
        <w:rPr>
          <w:b/>
          <w:bCs/>
          <w:sz w:val="24"/>
          <w:vertAlign w:val="superscript"/>
          <w:rtl/>
        </w:rPr>
        <w:footnoteReference w:id="120"/>
      </w:r>
    </w:p>
    <w:p w14:paraId="229F13EF" w14:textId="77777777" w:rsidR="003E300D" w:rsidRPr="003E300D" w:rsidRDefault="003E300D" w:rsidP="003E300D">
      <w:pPr>
        <w:spacing w:line="360" w:lineRule="auto"/>
        <w:jc w:val="both"/>
        <w:rPr>
          <w:sz w:val="24"/>
        </w:rPr>
      </w:pPr>
      <w:r w:rsidRPr="003E300D">
        <w:rPr>
          <w:sz w:val="24"/>
          <w:rtl/>
        </w:rPr>
        <w:t>در فرایند تصمیم‌گیری برای باز کردن یک معامله آپشن در ارز دیجیتال، بررسی شاخص‌های کلیدی به‌ویژه شاخص نوسان ضمنی</w:t>
      </w:r>
      <w:r w:rsidRPr="003E300D">
        <w:rPr>
          <w:sz w:val="24"/>
        </w:rPr>
        <w:t xml:space="preserve"> </w:t>
      </w:r>
      <w:r w:rsidRPr="003E300D">
        <w:rPr>
          <w:sz w:val="24"/>
          <w:vertAlign w:val="superscript"/>
        </w:rPr>
        <w:footnoteReference w:id="121"/>
      </w:r>
      <w:r w:rsidRPr="003E300D">
        <w:rPr>
          <w:sz w:val="24"/>
        </w:rPr>
        <w:t xml:space="preserve"> </w:t>
      </w:r>
      <w:r w:rsidRPr="003E300D">
        <w:rPr>
          <w:sz w:val="24"/>
          <w:rtl/>
        </w:rPr>
        <w:t>از اهمیت بالایی برخوردار است. شاخص نوسان ضمنی به ما دیدگاهی از انتظارات بازار در خصوص نوسانات آتی یک دارایی ارائه می‌دهد و می‌تواند به‌عنوان ابزاری مؤثر در تأیید روند مورداستفاده قرار گیرد</w:t>
      </w:r>
      <w:r w:rsidRPr="003E300D">
        <w:rPr>
          <w:sz w:val="24"/>
        </w:rPr>
        <w:t>.</w:t>
      </w:r>
    </w:p>
    <w:p w14:paraId="4BCC7F28" w14:textId="77777777" w:rsidR="003E300D" w:rsidRPr="003E300D" w:rsidRDefault="003E300D" w:rsidP="003E300D">
      <w:pPr>
        <w:spacing w:line="360" w:lineRule="auto"/>
        <w:jc w:val="both"/>
        <w:rPr>
          <w:sz w:val="24"/>
        </w:rPr>
      </w:pPr>
      <w:r w:rsidRPr="003E300D">
        <w:rPr>
          <w:sz w:val="24"/>
          <w:rtl/>
        </w:rPr>
        <w:t>بررسی شاخص نوسان ضمنی در روند صعودی</w:t>
      </w:r>
      <w:r w:rsidRPr="003E300D">
        <w:rPr>
          <w:sz w:val="24"/>
        </w:rPr>
        <w:t>:</w:t>
      </w:r>
    </w:p>
    <w:p w14:paraId="7F36F85F" w14:textId="77777777" w:rsidR="003E300D" w:rsidRPr="003E300D" w:rsidRDefault="003E300D" w:rsidP="003E300D">
      <w:pPr>
        <w:spacing w:line="360" w:lineRule="auto"/>
        <w:jc w:val="both"/>
        <w:rPr>
          <w:b/>
          <w:bCs/>
          <w:sz w:val="24"/>
          <w:rtl/>
        </w:rPr>
      </w:pPr>
      <w:r w:rsidRPr="003E300D">
        <w:rPr>
          <w:sz w:val="24"/>
          <w:rtl/>
        </w:rPr>
        <w:t>هنگام</w:t>
      </w:r>
      <w:r w:rsidRPr="003E300D">
        <w:rPr>
          <w:rFonts w:hint="cs"/>
          <w:sz w:val="24"/>
          <w:rtl/>
        </w:rPr>
        <w:t>ی</w:t>
      </w:r>
      <w:r w:rsidRPr="003E300D">
        <w:rPr>
          <w:sz w:val="24"/>
          <w:rtl/>
        </w:rPr>
        <w:t xml:space="preserve"> که ق</w:t>
      </w:r>
      <w:r w:rsidRPr="003E300D">
        <w:rPr>
          <w:rFonts w:hint="cs"/>
          <w:sz w:val="24"/>
          <w:rtl/>
        </w:rPr>
        <w:t>ی</w:t>
      </w:r>
      <w:r w:rsidRPr="003E300D">
        <w:rPr>
          <w:rFonts w:hint="eastAsia"/>
          <w:sz w:val="24"/>
          <w:rtl/>
        </w:rPr>
        <w:t>مت</w:t>
      </w:r>
      <w:r w:rsidRPr="003E300D">
        <w:rPr>
          <w:sz w:val="24"/>
          <w:rtl/>
        </w:rPr>
        <w:t xml:space="preserve"> </w:t>
      </w:r>
      <w:r w:rsidRPr="003E300D">
        <w:rPr>
          <w:rFonts w:hint="cs"/>
          <w:sz w:val="24"/>
          <w:rtl/>
        </w:rPr>
        <w:t>ی</w:t>
      </w:r>
      <w:r w:rsidRPr="003E300D">
        <w:rPr>
          <w:rFonts w:hint="eastAsia"/>
          <w:sz w:val="24"/>
          <w:rtl/>
        </w:rPr>
        <w:t>ک</w:t>
      </w:r>
      <w:r w:rsidRPr="003E300D">
        <w:rPr>
          <w:sz w:val="24"/>
          <w:rtl/>
        </w:rPr>
        <w:t xml:space="preserve"> ارز د</w:t>
      </w:r>
      <w:r w:rsidRPr="003E300D">
        <w:rPr>
          <w:rFonts w:hint="cs"/>
          <w:sz w:val="24"/>
          <w:rtl/>
        </w:rPr>
        <w:t>ی</w:t>
      </w:r>
      <w:r w:rsidRPr="003E300D">
        <w:rPr>
          <w:rFonts w:hint="eastAsia"/>
          <w:sz w:val="24"/>
          <w:rtl/>
        </w:rPr>
        <w:t>ج</w:t>
      </w:r>
      <w:r w:rsidRPr="003E300D">
        <w:rPr>
          <w:rFonts w:hint="cs"/>
          <w:sz w:val="24"/>
          <w:rtl/>
        </w:rPr>
        <w:t>ی</w:t>
      </w:r>
      <w:r w:rsidRPr="003E300D">
        <w:rPr>
          <w:rFonts w:hint="eastAsia"/>
          <w:sz w:val="24"/>
          <w:rtl/>
        </w:rPr>
        <w:t>تال</w:t>
      </w:r>
      <w:r w:rsidRPr="003E300D">
        <w:rPr>
          <w:sz w:val="24"/>
          <w:rtl/>
        </w:rPr>
        <w:t xml:space="preserve"> در حال افزا</w:t>
      </w:r>
      <w:r w:rsidRPr="003E300D">
        <w:rPr>
          <w:rFonts w:hint="cs"/>
          <w:sz w:val="24"/>
          <w:rtl/>
        </w:rPr>
        <w:t>ی</w:t>
      </w:r>
      <w:r w:rsidRPr="003E300D">
        <w:rPr>
          <w:rFonts w:hint="eastAsia"/>
          <w:sz w:val="24"/>
          <w:rtl/>
        </w:rPr>
        <w:t>ش</w:t>
      </w:r>
      <w:r w:rsidRPr="003E300D">
        <w:rPr>
          <w:sz w:val="24"/>
          <w:rtl/>
        </w:rPr>
        <w:t xml:space="preserve"> است، اول</w:t>
      </w:r>
      <w:r w:rsidRPr="003E300D">
        <w:rPr>
          <w:rFonts w:hint="cs"/>
          <w:sz w:val="24"/>
          <w:rtl/>
        </w:rPr>
        <w:t>ی</w:t>
      </w:r>
      <w:r w:rsidRPr="003E300D">
        <w:rPr>
          <w:rFonts w:hint="eastAsia"/>
          <w:sz w:val="24"/>
          <w:rtl/>
        </w:rPr>
        <w:t>ن</w:t>
      </w:r>
      <w:r w:rsidRPr="003E300D">
        <w:rPr>
          <w:sz w:val="24"/>
          <w:rtl/>
        </w:rPr>
        <w:t xml:space="preserve"> قدم ا</w:t>
      </w:r>
      <w:r w:rsidRPr="003E300D">
        <w:rPr>
          <w:rFonts w:hint="cs"/>
          <w:sz w:val="24"/>
          <w:rtl/>
        </w:rPr>
        <w:t>ی</w:t>
      </w:r>
      <w:r w:rsidRPr="003E300D">
        <w:rPr>
          <w:rFonts w:hint="eastAsia"/>
          <w:sz w:val="24"/>
          <w:rtl/>
        </w:rPr>
        <w:t>ن</w:t>
      </w:r>
      <w:r w:rsidRPr="003E300D">
        <w:rPr>
          <w:sz w:val="24"/>
          <w:rtl/>
        </w:rPr>
        <w:t xml:space="preserve"> است که نوسان ضمن</w:t>
      </w:r>
      <w:r w:rsidRPr="003E300D">
        <w:rPr>
          <w:rFonts w:hint="cs"/>
          <w:sz w:val="24"/>
          <w:rtl/>
        </w:rPr>
        <w:t>ی</w:t>
      </w:r>
      <w:r w:rsidRPr="003E300D">
        <w:rPr>
          <w:sz w:val="24"/>
          <w:rtl/>
        </w:rPr>
        <w:t xml:space="preserve"> را بررس</w:t>
      </w:r>
      <w:r w:rsidRPr="003E300D">
        <w:rPr>
          <w:rFonts w:hint="cs"/>
          <w:sz w:val="24"/>
          <w:rtl/>
        </w:rPr>
        <w:t>ی</w:t>
      </w:r>
      <w:r w:rsidRPr="003E300D">
        <w:rPr>
          <w:sz w:val="24"/>
          <w:rtl/>
        </w:rPr>
        <w:t xml:space="preserve"> کن</w:t>
      </w:r>
      <w:r w:rsidRPr="003E300D">
        <w:rPr>
          <w:rFonts w:hint="cs"/>
          <w:sz w:val="24"/>
          <w:rtl/>
        </w:rPr>
        <w:t>ی</w:t>
      </w:r>
      <w:r w:rsidRPr="003E300D">
        <w:rPr>
          <w:rFonts w:hint="eastAsia"/>
          <w:sz w:val="24"/>
          <w:rtl/>
        </w:rPr>
        <w:t>م</w:t>
      </w:r>
      <w:r w:rsidRPr="003E300D">
        <w:rPr>
          <w:sz w:val="24"/>
          <w:rtl/>
        </w:rPr>
        <w:t>. اگر نوسان ضمن</w:t>
      </w:r>
      <w:r w:rsidRPr="003E300D">
        <w:rPr>
          <w:rFonts w:hint="cs"/>
          <w:sz w:val="24"/>
          <w:rtl/>
        </w:rPr>
        <w:t>ی</w:t>
      </w:r>
      <w:r w:rsidRPr="003E300D">
        <w:rPr>
          <w:sz w:val="24"/>
          <w:rtl/>
        </w:rPr>
        <w:t xml:space="preserve"> ن</w:t>
      </w:r>
      <w:r w:rsidRPr="003E300D">
        <w:rPr>
          <w:rFonts w:hint="cs"/>
          <w:sz w:val="24"/>
          <w:rtl/>
        </w:rPr>
        <w:t>ی</w:t>
      </w:r>
      <w:r w:rsidRPr="003E300D">
        <w:rPr>
          <w:rFonts w:hint="eastAsia"/>
          <w:sz w:val="24"/>
          <w:rtl/>
        </w:rPr>
        <w:t>ز</w:t>
      </w:r>
      <w:r w:rsidRPr="003E300D">
        <w:rPr>
          <w:sz w:val="24"/>
          <w:rtl/>
        </w:rPr>
        <w:t xml:space="preserve"> به طور هم‌زمان باقیمت افزا</w:t>
      </w:r>
      <w:r w:rsidRPr="003E300D">
        <w:rPr>
          <w:rFonts w:hint="cs"/>
          <w:sz w:val="24"/>
          <w:rtl/>
        </w:rPr>
        <w:t>ی</w:t>
      </w:r>
      <w:r w:rsidRPr="003E300D">
        <w:rPr>
          <w:rFonts w:hint="eastAsia"/>
          <w:sz w:val="24"/>
          <w:rtl/>
        </w:rPr>
        <w:t>ش</w:t>
      </w:r>
      <w:r w:rsidRPr="003E300D">
        <w:rPr>
          <w:sz w:val="24"/>
          <w:rtl/>
        </w:rPr>
        <w:t xml:space="preserve"> </w:t>
      </w:r>
      <w:r w:rsidRPr="003E300D">
        <w:rPr>
          <w:rFonts w:hint="cs"/>
          <w:sz w:val="24"/>
          <w:rtl/>
        </w:rPr>
        <w:t>ی</w:t>
      </w:r>
      <w:r w:rsidRPr="003E300D">
        <w:rPr>
          <w:rFonts w:hint="eastAsia"/>
          <w:sz w:val="24"/>
          <w:rtl/>
        </w:rPr>
        <w:t>ابد،</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w:t>
      </w:r>
      <w:r w:rsidRPr="003E300D">
        <w:rPr>
          <w:rFonts w:hint="cs"/>
          <w:sz w:val="24"/>
          <w:rtl/>
        </w:rPr>
        <w:t>ی</w:t>
      </w:r>
      <w:r w:rsidRPr="003E300D">
        <w:rPr>
          <w:rFonts w:hint="eastAsia"/>
          <w:sz w:val="24"/>
          <w:rtl/>
        </w:rPr>
        <w:t>ک</w:t>
      </w:r>
      <w:r w:rsidRPr="003E300D">
        <w:rPr>
          <w:sz w:val="24"/>
          <w:rtl/>
        </w:rPr>
        <w:t xml:space="preserve"> س</w:t>
      </w:r>
      <w:r w:rsidRPr="003E300D">
        <w:rPr>
          <w:rFonts w:hint="cs"/>
          <w:sz w:val="24"/>
          <w:rtl/>
        </w:rPr>
        <w:t>ی</w:t>
      </w:r>
      <w:r w:rsidRPr="003E300D">
        <w:rPr>
          <w:rFonts w:hint="eastAsia"/>
          <w:sz w:val="24"/>
          <w:rtl/>
        </w:rPr>
        <w:t>گنال</w:t>
      </w:r>
      <w:r w:rsidRPr="003E300D">
        <w:rPr>
          <w:sz w:val="24"/>
          <w:rtl/>
        </w:rPr>
        <w:t xml:space="preserve"> قو</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تأ</w:t>
      </w:r>
      <w:r w:rsidRPr="003E300D">
        <w:rPr>
          <w:rFonts w:hint="cs"/>
          <w:sz w:val="24"/>
          <w:rtl/>
        </w:rPr>
        <w:t>یی</w:t>
      </w:r>
      <w:r w:rsidRPr="003E300D">
        <w:rPr>
          <w:rFonts w:hint="eastAsia"/>
          <w:sz w:val="24"/>
          <w:rtl/>
        </w:rPr>
        <w:t>د</w:t>
      </w:r>
      <w:r w:rsidRPr="003E300D">
        <w:rPr>
          <w:sz w:val="24"/>
          <w:rtl/>
        </w:rPr>
        <w:t xml:space="preserve"> روند صعود</w:t>
      </w:r>
      <w:r w:rsidRPr="003E300D">
        <w:rPr>
          <w:rFonts w:hint="cs"/>
          <w:sz w:val="24"/>
          <w:rtl/>
        </w:rPr>
        <w:t>ی</w:t>
      </w:r>
      <w:r w:rsidRPr="003E300D">
        <w:rPr>
          <w:sz w:val="24"/>
          <w:rtl/>
        </w:rPr>
        <w:t xml:space="preserve"> است. به‌عبارت‌دیگر</w:t>
      </w:r>
      <w:r w:rsidRPr="003E300D">
        <w:rPr>
          <w:rFonts w:hint="eastAsia"/>
          <w:sz w:val="24"/>
          <w:rtl/>
        </w:rPr>
        <w:t>،</w:t>
      </w:r>
      <w:r w:rsidRPr="003E300D">
        <w:rPr>
          <w:sz w:val="24"/>
          <w:rtl/>
        </w:rPr>
        <w:t xml:space="preserve"> افزا</w:t>
      </w:r>
      <w:r w:rsidRPr="003E300D">
        <w:rPr>
          <w:rFonts w:hint="cs"/>
          <w:sz w:val="24"/>
          <w:rtl/>
        </w:rPr>
        <w:t>ی</w:t>
      </w:r>
      <w:r w:rsidRPr="003E300D">
        <w:rPr>
          <w:rFonts w:hint="eastAsia"/>
          <w:sz w:val="24"/>
          <w:rtl/>
        </w:rPr>
        <w:t>ش</w:t>
      </w:r>
      <w:r w:rsidRPr="003E300D">
        <w:rPr>
          <w:sz w:val="24"/>
          <w:rtl/>
        </w:rPr>
        <w:t xml:space="preserve"> نوسان ضمن</w:t>
      </w:r>
      <w:r w:rsidRPr="003E300D">
        <w:rPr>
          <w:rFonts w:hint="cs"/>
          <w:sz w:val="24"/>
          <w:rtl/>
        </w:rPr>
        <w:t>ی</w:t>
      </w:r>
      <w:r w:rsidRPr="003E300D">
        <w:rPr>
          <w:sz w:val="24"/>
          <w:rtl/>
        </w:rPr>
        <w:t xml:space="preserve"> نشان م</w:t>
      </w:r>
      <w:r w:rsidRPr="003E300D">
        <w:rPr>
          <w:rFonts w:hint="cs"/>
          <w:sz w:val="24"/>
          <w:rtl/>
        </w:rPr>
        <w:t>ی‌</w:t>
      </w:r>
      <w:r w:rsidRPr="003E300D">
        <w:rPr>
          <w:rFonts w:hint="eastAsia"/>
          <w:sz w:val="24"/>
          <w:rtl/>
        </w:rPr>
        <w:t>دهد</w:t>
      </w:r>
      <w:r w:rsidRPr="003E300D">
        <w:rPr>
          <w:sz w:val="24"/>
          <w:rtl/>
        </w:rPr>
        <w:t xml:space="preserve"> که فعالان بازار </w:t>
      </w:r>
      <w:r w:rsidRPr="003E300D">
        <w:rPr>
          <w:rFonts w:hint="eastAsia"/>
          <w:sz w:val="24"/>
          <w:rtl/>
        </w:rPr>
        <w:t>انتظار</w:t>
      </w:r>
      <w:r w:rsidRPr="003E300D">
        <w:rPr>
          <w:sz w:val="24"/>
          <w:rtl/>
        </w:rPr>
        <w:t xml:space="preserve"> ادامه روند صعود</w:t>
      </w:r>
      <w:r w:rsidRPr="003E300D">
        <w:rPr>
          <w:rFonts w:hint="cs"/>
          <w:sz w:val="24"/>
          <w:rtl/>
        </w:rPr>
        <w:t>ی</w:t>
      </w:r>
      <w:r w:rsidRPr="003E300D">
        <w:rPr>
          <w:sz w:val="24"/>
          <w:rtl/>
        </w:rPr>
        <w:t xml:space="preserve"> را دارند و تما</w:t>
      </w:r>
      <w:r w:rsidRPr="003E300D">
        <w:rPr>
          <w:rFonts w:hint="cs"/>
          <w:sz w:val="24"/>
          <w:rtl/>
        </w:rPr>
        <w:t>ی</w:t>
      </w:r>
      <w:r w:rsidRPr="003E300D">
        <w:rPr>
          <w:rFonts w:hint="eastAsia"/>
          <w:sz w:val="24"/>
          <w:rtl/>
        </w:rPr>
        <w:t>ل</w:t>
      </w:r>
      <w:r w:rsidRPr="003E300D">
        <w:rPr>
          <w:sz w:val="24"/>
          <w:rtl/>
        </w:rPr>
        <w:t xml:space="preserve"> به ورود به موقع</w:t>
      </w:r>
      <w:r w:rsidRPr="003E300D">
        <w:rPr>
          <w:rFonts w:hint="cs"/>
          <w:sz w:val="24"/>
          <w:rtl/>
        </w:rPr>
        <w:t>ی</w:t>
      </w:r>
      <w:r w:rsidRPr="003E300D">
        <w:rPr>
          <w:rFonts w:hint="eastAsia"/>
          <w:sz w:val="24"/>
          <w:rtl/>
        </w:rPr>
        <w:t>ت‌ها</w:t>
      </w:r>
      <w:r w:rsidRPr="003E300D">
        <w:rPr>
          <w:rFonts w:hint="cs"/>
          <w:sz w:val="24"/>
          <w:rtl/>
        </w:rPr>
        <w:t>ی</w:t>
      </w:r>
      <w:r w:rsidRPr="003E300D">
        <w:rPr>
          <w:sz w:val="24"/>
          <w:rtl/>
        </w:rPr>
        <w:t xml:space="preserve"> معاملات</w:t>
      </w:r>
      <w:r w:rsidRPr="003E300D">
        <w:rPr>
          <w:rFonts w:hint="cs"/>
          <w:sz w:val="24"/>
          <w:rtl/>
        </w:rPr>
        <w:t>ی</w:t>
      </w:r>
      <w:r w:rsidRPr="003E300D">
        <w:rPr>
          <w:sz w:val="24"/>
          <w:rtl/>
        </w:rPr>
        <w:t xml:space="preserve"> ب</w:t>
      </w:r>
      <w:r w:rsidRPr="003E300D">
        <w:rPr>
          <w:rFonts w:hint="cs"/>
          <w:sz w:val="24"/>
          <w:rtl/>
        </w:rPr>
        <w:t>ی</w:t>
      </w:r>
      <w:r w:rsidRPr="003E300D">
        <w:rPr>
          <w:rFonts w:hint="eastAsia"/>
          <w:sz w:val="24"/>
          <w:rtl/>
        </w:rPr>
        <w:t>شتر</w:t>
      </w:r>
      <w:r w:rsidRPr="003E300D">
        <w:rPr>
          <w:rFonts w:hint="cs"/>
          <w:sz w:val="24"/>
          <w:rtl/>
        </w:rPr>
        <w:t>ی</w:t>
      </w:r>
      <w:r w:rsidRPr="003E300D">
        <w:rPr>
          <w:sz w:val="24"/>
          <w:rtl/>
        </w:rPr>
        <w:t xml:space="preserve"> دارند. ا</w:t>
      </w:r>
      <w:r w:rsidRPr="003E300D">
        <w:rPr>
          <w:rFonts w:hint="cs"/>
          <w:sz w:val="24"/>
          <w:rtl/>
        </w:rPr>
        <w:t>ی</w:t>
      </w:r>
      <w:r w:rsidRPr="003E300D">
        <w:rPr>
          <w:rFonts w:hint="eastAsia"/>
          <w:sz w:val="24"/>
          <w:rtl/>
        </w:rPr>
        <w:t>ن</w:t>
      </w:r>
      <w:r w:rsidRPr="003E300D">
        <w:rPr>
          <w:sz w:val="24"/>
          <w:rtl/>
        </w:rPr>
        <w:t xml:space="preserve"> شرا</w:t>
      </w:r>
      <w:r w:rsidRPr="003E300D">
        <w:rPr>
          <w:rFonts w:hint="cs"/>
          <w:sz w:val="24"/>
          <w:rtl/>
        </w:rPr>
        <w:t>ی</w:t>
      </w:r>
      <w:r w:rsidRPr="003E300D">
        <w:rPr>
          <w:rFonts w:hint="eastAsia"/>
          <w:sz w:val="24"/>
          <w:rtl/>
        </w:rPr>
        <w:t>ط</w:t>
      </w:r>
      <w:r w:rsidRPr="003E300D">
        <w:rPr>
          <w:sz w:val="24"/>
          <w:rtl/>
        </w:rPr>
        <w:t xml:space="preserve"> معمولاً به ما م</w:t>
      </w:r>
      <w:r w:rsidRPr="003E300D">
        <w:rPr>
          <w:rFonts w:hint="cs"/>
          <w:sz w:val="24"/>
          <w:rtl/>
        </w:rPr>
        <w:t>ی‌</w:t>
      </w:r>
      <w:r w:rsidRPr="003E300D">
        <w:rPr>
          <w:rFonts w:hint="eastAsia"/>
          <w:sz w:val="24"/>
          <w:rtl/>
        </w:rPr>
        <w:t>گو</w:t>
      </w:r>
      <w:r w:rsidRPr="003E300D">
        <w:rPr>
          <w:rFonts w:hint="cs"/>
          <w:sz w:val="24"/>
          <w:rtl/>
        </w:rPr>
        <w:t>ی</w:t>
      </w:r>
      <w:r w:rsidRPr="003E300D">
        <w:rPr>
          <w:rFonts w:hint="eastAsia"/>
          <w:sz w:val="24"/>
          <w:rtl/>
        </w:rPr>
        <w:t>د</w:t>
      </w:r>
      <w:r w:rsidRPr="003E300D">
        <w:rPr>
          <w:sz w:val="24"/>
          <w:rtl/>
        </w:rPr>
        <w:t xml:space="preserve"> که روند قو</w:t>
      </w:r>
      <w:r w:rsidRPr="003E300D">
        <w:rPr>
          <w:rFonts w:hint="cs"/>
          <w:sz w:val="24"/>
          <w:rtl/>
        </w:rPr>
        <w:t>ی</w:t>
      </w:r>
      <w:r w:rsidRPr="003E300D">
        <w:rPr>
          <w:sz w:val="24"/>
          <w:rtl/>
        </w:rPr>
        <w:t xml:space="preserve"> و ادامه‌دار خواهد بود و م</w:t>
      </w:r>
      <w:r w:rsidRPr="003E300D">
        <w:rPr>
          <w:rFonts w:hint="cs"/>
          <w:sz w:val="24"/>
          <w:rtl/>
        </w:rPr>
        <w:t>ی‌</w:t>
      </w:r>
      <w:r w:rsidRPr="003E300D">
        <w:rPr>
          <w:rFonts w:hint="eastAsia"/>
          <w:sz w:val="24"/>
          <w:rtl/>
        </w:rPr>
        <w:t>توان</w:t>
      </w:r>
      <w:r w:rsidRPr="003E300D">
        <w:rPr>
          <w:sz w:val="24"/>
          <w:rtl/>
        </w:rPr>
        <w:t xml:space="preserve"> با اطم</w:t>
      </w:r>
      <w:r w:rsidRPr="003E300D">
        <w:rPr>
          <w:rFonts w:hint="cs"/>
          <w:sz w:val="24"/>
          <w:rtl/>
        </w:rPr>
        <w:t>ی</w:t>
      </w:r>
      <w:r w:rsidRPr="003E300D">
        <w:rPr>
          <w:rFonts w:hint="eastAsia"/>
          <w:sz w:val="24"/>
          <w:rtl/>
        </w:rPr>
        <w:t>نان</w:t>
      </w:r>
      <w:r w:rsidRPr="003E300D">
        <w:rPr>
          <w:sz w:val="24"/>
          <w:rtl/>
        </w:rPr>
        <w:t xml:space="preserve"> ب</w:t>
      </w:r>
      <w:r w:rsidRPr="003E300D">
        <w:rPr>
          <w:rFonts w:hint="cs"/>
          <w:sz w:val="24"/>
          <w:rtl/>
        </w:rPr>
        <w:t>ی</w:t>
      </w:r>
      <w:r w:rsidRPr="003E300D">
        <w:rPr>
          <w:rFonts w:hint="eastAsia"/>
          <w:sz w:val="24"/>
          <w:rtl/>
        </w:rPr>
        <w:t>شتر</w:t>
      </w:r>
      <w:r w:rsidRPr="003E300D">
        <w:rPr>
          <w:rFonts w:hint="cs"/>
          <w:sz w:val="24"/>
          <w:rtl/>
        </w:rPr>
        <w:t>ی</w:t>
      </w:r>
      <w:r w:rsidRPr="003E300D">
        <w:rPr>
          <w:sz w:val="24"/>
          <w:rtl/>
        </w:rPr>
        <w:t xml:space="preserve"> وارد معامله آپشن شد</w:t>
      </w:r>
      <w:r w:rsidRPr="003E300D">
        <w:rPr>
          <w:b/>
          <w:bCs/>
          <w:sz w:val="24"/>
          <w:rtl/>
        </w:rPr>
        <w:t>.</w:t>
      </w:r>
    </w:p>
    <w:p w14:paraId="7AE3425A" w14:textId="77777777" w:rsidR="003E300D" w:rsidRPr="003E300D" w:rsidRDefault="003E300D" w:rsidP="003E300D">
      <w:pPr>
        <w:spacing w:line="360" w:lineRule="auto"/>
        <w:jc w:val="both"/>
        <w:rPr>
          <w:sz w:val="24"/>
          <w:rtl/>
        </w:rPr>
      </w:pPr>
      <w:r w:rsidRPr="003E300D">
        <w:rPr>
          <w:sz w:val="24"/>
          <w:rtl/>
        </w:rPr>
        <w:t>بررس</w:t>
      </w:r>
      <w:r w:rsidRPr="003E300D">
        <w:rPr>
          <w:rFonts w:hint="cs"/>
          <w:sz w:val="24"/>
          <w:rtl/>
        </w:rPr>
        <w:t>ی</w:t>
      </w:r>
      <w:r w:rsidRPr="003E300D">
        <w:rPr>
          <w:sz w:val="24"/>
          <w:rtl/>
        </w:rPr>
        <w:t xml:space="preserve"> نوسان ضمن</w:t>
      </w:r>
      <w:r w:rsidRPr="003E300D">
        <w:rPr>
          <w:rFonts w:hint="cs"/>
          <w:sz w:val="24"/>
          <w:rtl/>
        </w:rPr>
        <w:t>ی</w:t>
      </w:r>
      <w:r w:rsidRPr="003E300D">
        <w:rPr>
          <w:sz w:val="24"/>
          <w:rtl/>
        </w:rPr>
        <w:t xml:space="preserve"> در شرا</w:t>
      </w:r>
      <w:r w:rsidRPr="003E300D">
        <w:rPr>
          <w:rFonts w:hint="cs"/>
          <w:sz w:val="24"/>
          <w:rtl/>
        </w:rPr>
        <w:t>ی</w:t>
      </w:r>
      <w:r w:rsidRPr="003E300D">
        <w:rPr>
          <w:rFonts w:hint="eastAsia"/>
          <w:sz w:val="24"/>
          <w:rtl/>
        </w:rPr>
        <w:t>ط</w:t>
      </w:r>
      <w:r w:rsidRPr="003E300D">
        <w:rPr>
          <w:sz w:val="24"/>
          <w:rtl/>
        </w:rPr>
        <w:t xml:space="preserve"> اصلاح:</w:t>
      </w:r>
    </w:p>
    <w:p w14:paraId="7B7581FC" w14:textId="77777777" w:rsidR="003E300D" w:rsidRPr="003E300D" w:rsidRDefault="003E300D" w:rsidP="003E300D">
      <w:pPr>
        <w:spacing w:line="360" w:lineRule="auto"/>
        <w:jc w:val="both"/>
        <w:rPr>
          <w:sz w:val="24"/>
          <w:rtl/>
        </w:rPr>
      </w:pPr>
      <w:r w:rsidRPr="003E300D">
        <w:rPr>
          <w:sz w:val="24"/>
          <w:rtl/>
        </w:rPr>
        <w:t>اما اگر با افزا</w:t>
      </w:r>
      <w:r w:rsidRPr="003E300D">
        <w:rPr>
          <w:rFonts w:hint="cs"/>
          <w:sz w:val="24"/>
          <w:rtl/>
        </w:rPr>
        <w:t>ی</w:t>
      </w:r>
      <w:r w:rsidRPr="003E300D">
        <w:rPr>
          <w:rFonts w:hint="eastAsia"/>
          <w:sz w:val="24"/>
          <w:rtl/>
        </w:rPr>
        <w:t>ش</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نوسان ضمن</w:t>
      </w:r>
      <w:r w:rsidRPr="003E300D">
        <w:rPr>
          <w:rFonts w:hint="cs"/>
          <w:sz w:val="24"/>
          <w:rtl/>
        </w:rPr>
        <w:t>ی</w:t>
      </w:r>
      <w:r w:rsidRPr="003E300D">
        <w:rPr>
          <w:sz w:val="24"/>
          <w:rtl/>
        </w:rPr>
        <w:t xml:space="preserve"> شروع به کاهش کند (</w:t>
      </w:r>
      <w:r w:rsidRPr="003E300D">
        <w:rPr>
          <w:rFonts w:hint="cs"/>
          <w:sz w:val="24"/>
          <w:rtl/>
        </w:rPr>
        <w:t>مانند شکل زیر)</w:t>
      </w:r>
      <w:r w:rsidRPr="003E300D">
        <w:rPr>
          <w:sz w:val="24"/>
          <w:rtl/>
        </w:rPr>
        <w:t>، ا</w:t>
      </w:r>
      <w:r w:rsidRPr="003E300D">
        <w:rPr>
          <w:rFonts w:hint="cs"/>
          <w:sz w:val="24"/>
          <w:rtl/>
        </w:rPr>
        <w:t>ی</w:t>
      </w:r>
      <w:r w:rsidRPr="003E300D">
        <w:rPr>
          <w:rFonts w:hint="eastAsia"/>
          <w:sz w:val="24"/>
          <w:rtl/>
        </w:rPr>
        <w:t>ن</w:t>
      </w:r>
      <w:r w:rsidRPr="003E300D">
        <w:rPr>
          <w:sz w:val="24"/>
          <w:rtl/>
        </w:rPr>
        <w:t xml:space="preserve"> به معنا</w:t>
      </w:r>
      <w:r w:rsidRPr="003E300D">
        <w:rPr>
          <w:rFonts w:hint="cs"/>
          <w:sz w:val="24"/>
          <w:rtl/>
        </w:rPr>
        <w:t>ی</w:t>
      </w:r>
      <w:r w:rsidRPr="003E300D">
        <w:rPr>
          <w:sz w:val="24"/>
          <w:rtl/>
        </w:rPr>
        <w:t xml:space="preserve"> تأ</w:t>
      </w:r>
      <w:r w:rsidRPr="003E300D">
        <w:rPr>
          <w:rFonts w:hint="cs"/>
          <w:sz w:val="24"/>
          <w:rtl/>
        </w:rPr>
        <w:t>یی</w:t>
      </w:r>
      <w:r w:rsidRPr="003E300D">
        <w:rPr>
          <w:rFonts w:hint="eastAsia"/>
          <w:sz w:val="24"/>
          <w:rtl/>
        </w:rPr>
        <w:t>دنشدن</w:t>
      </w:r>
      <w:r w:rsidRPr="003E300D">
        <w:rPr>
          <w:sz w:val="24"/>
          <w:rtl/>
        </w:rPr>
        <w:t xml:space="preserve"> روند صعود</w:t>
      </w:r>
      <w:r w:rsidRPr="003E300D">
        <w:rPr>
          <w:rFonts w:hint="cs"/>
          <w:sz w:val="24"/>
          <w:rtl/>
        </w:rPr>
        <w:t>ی</w:t>
      </w:r>
      <w:r w:rsidRPr="003E300D">
        <w:rPr>
          <w:sz w:val="24"/>
          <w:rtl/>
        </w:rPr>
        <w:t xml:space="preserve"> است. کاهش نوسان ضمن</w:t>
      </w:r>
      <w:r w:rsidRPr="003E300D">
        <w:rPr>
          <w:rFonts w:hint="cs"/>
          <w:sz w:val="24"/>
          <w:rtl/>
        </w:rPr>
        <w:t>ی</w:t>
      </w:r>
      <w:r w:rsidRPr="003E300D">
        <w:rPr>
          <w:sz w:val="24"/>
          <w:rtl/>
        </w:rPr>
        <w:t xml:space="preserve"> در ا</w:t>
      </w:r>
      <w:r w:rsidRPr="003E300D">
        <w:rPr>
          <w:rFonts w:hint="cs"/>
          <w:sz w:val="24"/>
          <w:rtl/>
        </w:rPr>
        <w:t>ی</w:t>
      </w:r>
      <w:r w:rsidRPr="003E300D">
        <w:rPr>
          <w:rFonts w:hint="eastAsia"/>
          <w:sz w:val="24"/>
          <w:rtl/>
        </w:rPr>
        <w:t>ن</w:t>
      </w:r>
      <w:r w:rsidRPr="003E300D">
        <w:rPr>
          <w:sz w:val="24"/>
          <w:rtl/>
        </w:rPr>
        <w:t xml:space="preserve"> حالت م</w:t>
      </w:r>
      <w:r w:rsidRPr="003E300D">
        <w:rPr>
          <w:rFonts w:hint="cs"/>
          <w:sz w:val="24"/>
          <w:rtl/>
        </w:rPr>
        <w:t>ی‌</w:t>
      </w:r>
      <w:r w:rsidRPr="003E300D">
        <w:rPr>
          <w:rFonts w:hint="eastAsia"/>
          <w:sz w:val="24"/>
          <w:rtl/>
        </w:rPr>
        <w:t>تواند</w:t>
      </w:r>
      <w:r w:rsidRPr="003E300D">
        <w:rPr>
          <w:sz w:val="24"/>
          <w:rtl/>
        </w:rPr>
        <w:t xml:space="preserve"> نشان‌دهنده ترد</w:t>
      </w:r>
      <w:r w:rsidRPr="003E300D">
        <w:rPr>
          <w:rFonts w:hint="cs"/>
          <w:sz w:val="24"/>
          <w:rtl/>
        </w:rPr>
        <w:t>ی</w:t>
      </w:r>
      <w:r w:rsidRPr="003E300D">
        <w:rPr>
          <w:rFonts w:hint="eastAsia"/>
          <w:sz w:val="24"/>
          <w:rtl/>
        </w:rPr>
        <w:t>د</w:t>
      </w:r>
      <w:r w:rsidRPr="003E300D">
        <w:rPr>
          <w:sz w:val="24"/>
          <w:rtl/>
        </w:rPr>
        <w:t xml:space="preserve"> در بازار باشد و احتمال اصلاح ق</w:t>
      </w:r>
      <w:r w:rsidRPr="003E300D">
        <w:rPr>
          <w:rFonts w:hint="cs"/>
          <w:sz w:val="24"/>
          <w:rtl/>
        </w:rPr>
        <w:t>ی</w:t>
      </w:r>
      <w:r w:rsidRPr="003E300D">
        <w:rPr>
          <w:rFonts w:hint="eastAsia"/>
          <w:sz w:val="24"/>
          <w:rtl/>
        </w:rPr>
        <w:t>مت</w:t>
      </w:r>
      <w:r w:rsidRPr="003E300D">
        <w:rPr>
          <w:sz w:val="24"/>
          <w:rtl/>
        </w:rPr>
        <w:t xml:space="preserve"> را افزا</w:t>
      </w:r>
      <w:r w:rsidRPr="003E300D">
        <w:rPr>
          <w:rFonts w:hint="cs"/>
          <w:sz w:val="24"/>
          <w:rtl/>
        </w:rPr>
        <w:t>ی</w:t>
      </w:r>
      <w:r w:rsidRPr="003E300D">
        <w:rPr>
          <w:rFonts w:hint="eastAsia"/>
          <w:sz w:val="24"/>
          <w:rtl/>
        </w:rPr>
        <w:t>ش</w:t>
      </w:r>
      <w:r w:rsidRPr="003E300D">
        <w:rPr>
          <w:sz w:val="24"/>
          <w:rtl/>
        </w:rPr>
        <w:t xml:space="preserve"> دهد. ا</w:t>
      </w:r>
      <w:r w:rsidRPr="003E300D">
        <w:rPr>
          <w:rFonts w:hint="cs"/>
          <w:sz w:val="24"/>
          <w:rtl/>
        </w:rPr>
        <w:t>ی</w:t>
      </w:r>
      <w:r w:rsidRPr="003E300D">
        <w:rPr>
          <w:rFonts w:hint="eastAsia"/>
          <w:sz w:val="24"/>
          <w:rtl/>
        </w:rPr>
        <w:t>ن</w:t>
      </w:r>
      <w:r w:rsidRPr="003E300D">
        <w:rPr>
          <w:sz w:val="24"/>
          <w:rtl/>
        </w:rPr>
        <w:t xml:space="preserve"> حالت نشان م</w:t>
      </w:r>
      <w:r w:rsidRPr="003E300D">
        <w:rPr>
          <w:rFonts w:hint="cs"/>
          <w:sz w:val="24"/>
          <w:rtl/>
        </w:rPr>
        <w:t>ی‌</w:t>
      </w:r>
      <w:r w:rsidRPr="003E300D">
        <w:rPr>
          <w:rFonts w:hint="eastAsia"/>
          <w:sz w:val="24"/>
          <w:rtl/>
        </w:rPr>
        <w:t>دهد</w:t>
      </w:r>
      <w:r w:rsidRPr="003E300D">
        <w:rPr>
          <w:sz w:val="24"/>
          <w:rtl/>
        </w:rPr>
        <w:t xml:space="preserve"> که شا</w:t>
      </w:r>
      <w:r w:rsidRPr="003E300D">
        <w:rPr>
          <w:rFonts w:hint="cs"/>
          <w:sz w:val="24"/>
          <w:rtl/>
        </w:rPr>
        <w:t>ی</w:t>
      </w:r>
      <w:r w:rsidRPr="003E300D">
        <w:rPr>
          <w:rFonts w:hint="eastAsia"/>
          <w:sz w:val="24"/>
          <w:rtl/>
        </w:rPr>
        <w:t>د</w:t>
      </w:r>
      <w:r w:rsidRPr="003E300D">
        <w:rPr>
          <w:sz w:val="24"/>
          <w:rtl/>
        </w:rPr>
        <w:t xml:space="preserve"> بازار به دنبال </w:t>
      </w:r>
      <w:r w:rsidRPr="003E300D">
        <w:rPr>
          <w:rFonts w:hint="cs"/>
          <w:sz w:val="24"/>
          <w:rtl/>
        </w:rPr>
        <w:t>ی</w:t>
      </w:r>
      <w:r w:rsidRPr="003E300D">
        <w:rPr>
          <w:rFonts w:hint="eastAsia"/>
          <w:sz w:val="24"/>
          <w:rtl/>
        </w:rPr>
        <w:t>ک</w:t>
      </w:r>
      <w:r w:rsidRPr="003E300D">
        <w:rPr>
          <w:sz w:val="24"/>
          <w:rtl/>
        </w:rPr>
        <w:t xml:space="preserve"> دوره تثب</w:t>
      </w:r>
      <w:r w:rsidRPr="003E300D">
        <w:rPr>
          <w:rFonts w:hint="cs"/>
          <w:sz w:val="24"/>
          <w:rtl/>
        </w:rPr>
        <w:t>ی</w:t>
      </w:r>
      <w:r w:rsidRPr="003E300D">
        <w:rPr>
          <w:rFonts w:hint="eastAsia"/>
          <w:sz w:val="24"/>
          <w:rtl/>
        </w:rPr>
        <w:t>ت</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بازگشت ق</w:t>
      </w:r>
      <w:r w:rsidRPr="003E300D">
        <w:rPr>
          <w:rFonts w:hint="cs"/>
          <w:sz w:val="24"/>
          <w:rtl/>
        </w:rPr>
        <w:t>ی</w:t>
      </w:r>
      <w:r w:rsidRPr="003E300D">
        <w:rPr>
          <w:rFonts w:hint="eastAsia"/>
          <w:sz w:val="24"/>
          <w:rtl/>
        </w:rPr>
        <w:t>مت</w:t>
      </w:r>
      <w:r w:rsidRPr="003E300D">
        <w:rPr>
          <w:rFonts w:hint="cs"/>
          <w:sz w:val="24"/>
          <w:rtl/>
        </w:rPr>
        <w:t>ی</w:t>
      </w:r>
      <w:r w:rsidRPr="003E300D">
        <w:rPr>
          <w:sz w:val="24"/>
          <w:rtl/>
        </w:rPr>
        <w:t xml:space="preserve"> باشد و بنابرا</w:t>
      </w:r>
      <w:r w:rsidRPr="003E300D">
        <w:rPr>
          <w:rFonts w:hint="cs"/>
          <w:sz w:val="24"/>
          <w:rtl/>
        </w:rPr>
        <w:t>ی</w:t>
      </w:r>
      <w:r w:rsidRPr="003E300D">
        <w:rPr>
          <w:rFonts w:hint="eastAsia"/>
          <w:sz w:val="24"/>
          <w:rtl/>
        </w:rPr>
        <w:t>ن</w:t>
      </w:r>
      <w:r w:rsidRPr="003E300D">
        <w:rPr>
          <w:sz w:val="24"/>
          <w:rtl/>
        </w:rPr>
        <w:t xml:space="preserve"> با</w:t>
      </w:r>
      <w:r w:rsidRPr="003E300D">
        <w:rPr>
          <w:rFonts w:hint="cs"/>
          <w:sz w:val="24"/>
          <w:rtl/>
        </w:rPr>
        <w:t>ی</w:t>
      </w:r>
      <w:r w:rsidRPr="003E300D">
        <w:rPr>
          <w:rFonts w:hint="eastAsia"/>
          <w:sz w:val="24"/>
          <w:rtl/>
        </w:rPr>
        <w:t>د</w:t>
      </w:r>
      <w:r w:rsidRPr="003E300D">
        <w:rPr>
          <w:sz w:val="24"/>
          <w:rtl/>
        </w:rPr>
        <w:t xml:space="preserve"> بااحت</w:t>
      </w:r>
      <w:r w:rsidRPr="003E300D">
        <w:rPr>
          <w:rFonts w:hint="cs"/>
          <w:sz w:val="24"/>
          <w:rtl/>
        </w:rPr>
        <w:t>ی</w:t>
      </w:r>
      <w:r w:rsidRPr="003E300D">
        <w:rPr>
          <w:rFonts w:hint="eastAsia"/>
          <w:sz w:val="24"/>
          <w:rtl/>
        </w:rPr>
        <w:t>اط</w:t>
      </w:r>
      <w:r w:rsidRPr="003E300D">
        <w:rPr>
          <w:sz w:val="24"/>
          <w:rtl/>
        </w:rPr>
        <w:t xml:space="preserve"> ب</w:t>
      </w:r>
      <w:r w:rsidRPr="003E300D">
        <w:rPr>
          <w:rFonts w:hint="cs"/>
          <w:sz w:val="24"/>
          <w:rtl/>
        </w:rPr>
        <w:t>ی</w:t>
      </w:r>
      <w:r w:rsidRPr="003E300D">
        <w:rPr>
          <w:rFonts w:hint="eastAsia"/>
          <w:sz w:val="24"/>
          <w:rtl/>
        </w:rPr>
        <w:t>شتر</w:t>
      </w:r>
      <w:r w:rsidRPr="003E300D">
        <w:rPr>
          <w:rFonts w:hint="cs"/>
          <w:sz w:val="24"/>
          <w:rtl/>
        </w:rPr>
        <w:t>ی</w:t>
      </w:r>
      <w:r w:rsidRPr="003E300D">
        <w:rPr>
          <w:sz w:val="24"/>
          <w:rtl/>
        </w:rPr>
        <w:t xml:space="preserve"> در خصوص باز کردن معامله آپشن تصم</w:t>
      </w:r>
      <w:r w:rsidRPr="003E300D">
        <w:rPr>
          <w:rFonts w:hint="cs"/>
          <w:sz w:val="24"/>
          <w:rtl/>
        </w:rPr>
        <w:t>ی</w:t>
      </w:r>
      <w:r w:rsidRPr="003E300D">
        <w:rPr>
          <w:rFonts w:hint="eastAsia"/>
          <w:sz w:val="24"/>
          <w:rtl/>
        </w:rPr>
        <w:t>م‌گ</w:t>
      </w:r>
      <w:r w:rsidRPr="003E300D">
        <w:rPr>
          <w:rFonts w:hint="cs"/>
          <w:sz w:val="24"/>
          <w:rtl/>
        </w:rPr>
        <w:t>ی</w:t>
      </w:r>
      <w:r w:rsidRPr="003E300D">
        <w:rPr>
          <w:rFonts w:hint="eastAsia"/>
          <w:sz w:val="24"/>
          <w:rtl/>
        </w:rPr>
        <w:t>ر</w:t>
      </w:r>
      <w:r w:rsidRPr="003E300D">
        <w:rPr>
          <w:rFonts w:hint="cs"/>
          <w:sz w:val="24"/>
          <w:rtl/>
        </w:rPr>
        <w:t>ی</w:t>
      </w:r>
      <w:r w:rsidRPr="003E300D">
        <w:rPr>
          <w:sz w:val="24"/>
          <w:rtl/>
        </w:rPr>
        <w:t xml:space="preserve"> شود. </w:t>
      </w:r>
      <w:r w:rsidRPr="003E300D">
        <w:rPr>
          <w:rFonts w:hint="cs"/>
          <w:sz w:val="24"/>
          <w:rtl/>
        </w:rPr>
        <w:t xml:space="preserve">در نهایت هم همچنان که در تصویر زیر مشاهده </w:t>
      </w:r>
      <w:r w:rsidRPr="003E300D">
        <w:rPr>
          <w:sz w:val="24"/>
          <w:rtl/>
        </w:rPr>
        <w:t>م</w:t>
      </w:r>
      <w:r w:rsidRPr="003E300D">
        <w:rPr>
          <w:rFonts w:hint="cs"/>
          <w:sz w:val="24"/>
          <w:rtl/>
        </w:rPr>
        <w:t>ی‌</w:t>
      </w:r>
      <w:r w:rsidRPr="003E300D">
        <w:rPr>
          <w:rFonts w:hint="eastAsia"/>
          <w:sz w:val="24"/>
          <w:rtl/>
        </w:rPr>
        <w:t>نما</w:t>
      </w:r>
      <w:r w:rsidRPr="003E300D">
        <w:rPr>
          <w:rFonts w:hint="cs"/>
          <w:sz w:val="24"/>
          <w:rtl/>
        </w:rPr>
        <w:t>یی</w:t>
      </w:r>
      <w:r w:rsidRPr="003E300D">
        <w:rPr>
          <w:rFonts w:hint="eastAsia"/>
          <w:sz w:val="24"/>
          <w:rtl/>
        </w:rPr>
        <w:t>د</w:t>
      </w:r>
      <w:r w:rsidRPr="003E300D">
        <w:rPr>
          <w:rFonts w:hint="cs"/>
          <w:sz w:val="24"/>
          <w:rtl/>
        </w:rPr>
        <w:t xml:space="preserve"> قیمت دچار ریزش شد (فلش قرمزرنگ در چارت قیمتی)</w:t>
      </w:r>
    </w:p>
    <w:p w14:paraId="66089429" w14:textId="77777777" w:rsidR="003E300D" w:rsidRPr="003E300D" w:rsidRDefault="003E300D" w:rsidP="003E300D">
      <w:pPr>
        <w:spacing w:line="360" w:lineRule="auto"/>
        <w:jc w:val="both"/>
        <w:rPr>
          <w:b/>
          <w:bCs/>
          <w:sz w:val="24"/>
          <w:rtl/>
        </w:rPr>
      </w:pPr>
    </w:p>
    <w:p w14:paraId="7228CD39" w14:textId="77777777" w:rsidR="003E300D" w:rsidRPr="003E300D" w:rsidRDefault="003E300D" w:rsidP="003E300D">
      <w:pPr>
        <w:spacing w:line="360" w:lineRule="auto"/>
        <w:jc w:val="both"/>
        <w:rPr>
          <w:b/>
          <w:bCs/>
          <w:sz w:val="24"/>
          <w:rtl/>
        </w:rPr>
      </w:pPr>
      <w:r w:rsidRPr="003E300D">
        <w:rPr>
          <w:b/>
          <w:bCs/>
          <w:noProof/>
          <w:sz w:val="24"/>
        </w:rPr>
        <w:lastRenderedPageBreak/>
        <w:drawing>
          <wp:inline distT="0" distB="0" distL="0" distR="0" wp14:anchorId="392ABEF1" wp14:editId="37EBF7EC">
            <wp:extent cx="5943600" cy="21812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181225"/>
                    </a:xfrm>
                    <a:prstGeom prst="rect">
                      <a:avLst/>
                    </a:prstGeom>
                  </pic:spPr>
                </pic:pic>
              </a:graphicData>
            </a:graphic>
          </wp:inline>
        </w:drawing>
      </w:r>
    </w:p>
    <w:p w14:paraId="2255E5DE" w14:textId="77777777" w:rsidR="003E300D" w:rsidRPr="003E300D" w:rsidRDefault="003E300D" w:rsidP="003E300D">
      <w:pPr>
        <w:spacing w:line="360" w:lineRule="auto"/>
        <w:jc w:val="both"/>
        <w:rPr>
          <w:b/>
          <w:bCs/>
          <w:sz w:val="24"/>
          <w:rtl/>
        </w:rPr>
      </w:pPr>
    </w:p>
    <w:p w14:paraId="54602753" w14:textId="77777777" w:rsidR="003E300D" w:rsidRPr="003E300D" w:rsidRDefault="003E300D" w:rsidP="003E300D">
      <w:pPr>
        <w:spacing w:line="360" w:lineRule="auto"/>
        <w:jc w:val="both"/>
        <w:rPr>
          <w:b/>
          <w:bCs/>
          <w:sz w:val="24"/>
          <w:rtl/>
        </w:rPr>
      </w:pPr>
    </w:p>
    <w:p w14:paraId="07D18568" w14:textId="77777777" w:rsidR="003E300D" w:rsidRPr="003E300D" w:rsidRDefault="003E300D" w:rsidP="003E300D">
      <w:pPr>
        <w:spacing w:line="360" w:lineRule="auto"/>
        <w:jc w:val="both"/>
        <w:rPr>
          <w:b/>
          <w:bCs/>
          <w:sz w:val="24"/>
          <w:rtl/>
        </w:rPr>
      </w:pPr>
      <w:r w:rsidRPr="003E300D">
        <w:rPr>
          <w:rFonts w:hint="cs"/>
          <w:b/>
          <w:bCs/>
          <w:sz w:val="24"/>
          <w:rtl/>
        </w:rPr>
        <w:t xml:space="preserve">                                      شکل</w:t>
      </w:r>
      <w:r w:rsidRPr="003E300D">
        <w:rPr>
          <w:b/>
          <w:bCs/>
          <w:sz w:val="24"/>
          <w:rtl/>
        </w:rPr>
        <w:t>:</w:t>
      </w:r>
      <w:r w:rsidRPr="003E300D">
        <w:rPr>
          <w:rFonts w:hint="cs"/>
          <w:b/>
          <w:bCs/>
          <w:sz w:val="24"/>
          <w:rtl/>
        </w:rPr>
        <w:t>8-4     چارت قیمتی بیت‌کوین</w:t>
      </w:r>
    </w:p>
    <w:p w14:paraId="0BF789A0" w14:textId="77777777" w:rsidR="003E300D" w:rsidRPr="003E300D" w:rsidRDefault="003E300D" w:rsidP="003E300D">
      <w:pPr>
        <w:spacing w:line="360" w:lineRule="auto"/>
        <w:jc w:val="both"/>
        <w:rPr>
          <w:b/>
          <w:bCs/>
          <w:sz w:val="24"/>
          <w:rtl/>
        </w:rPr>
      </w:pPr>
      <w:r w:rsidRPr="003E300D">
        <w:rPr>
          <w:b/>
          <w:bCs/>
          <w:noProof/>
          <w:sz w:val="24"/>
        </w:rPr>
        <w:drawing>
          <wp:inline distT="0" distB="0" distL="0" distR="0" wp14:anchorId="7292E070" wp14:editId="07B92260">
            <wp:extent cx="5944235" cy="20485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4235" cy="2048510"/>
                    </a:xfrm>
                    <a:prstGeom prst="rect">
                      <a:avLst/>
                    </a:prstGeom>
                    <a:noFill/>
                  </pic:spPr>
                </pic:pic>
              </a:graphicData>
            </a:graphic>
          </wp:inline>
        </w:drawing>
      </w:r>
    </w:p>
    <w:p w14:paraId="3267845C" w14:textId="77777777" w:rsidR="003E300D" w:rsidRPr="003E300D" w:rsidRDefault="003E300D" w:rsidP="003E300D">
      <w:pPr>
        <w:spacing w:line="360" w:lineRule="auto"/>
        <w:jc w:val="both"/>
        <w:rPr>
          <w:b/>
          <w:bCs/>
          <w:sz w:val="24"/>
          <w:rtl/>
        </w:rPr>
      </w:pPr>
    </w:p>
    <w:p w14:paraId="484D90F7" w14:textId="77777777" w:rsidR="003E300D" w:rsidRPr="003E300D" w:rsidRDefault="003E300D" w:rsidP="003E300D">
      <w:pPr>
        <w:spacing w:line="360" w:lineRule="auto"/>
        <w:jc w:val="both"/>
        <w:rPr>
          <w:b/>
          <w:bCs/>
          <w:sz w:val="24"/>
          <w:rtl/>
        </w:rPr>
      </w:pPr>
      <w:r w:rsidRPr="003E300D">
        <w:rPr>
          <w:rFonts w:hint="cs"/>
          <w:b/>
          <w:bCs/>
          <w:sz w:val="24"/>
          <w:rtl/>
        </w:rPr>
        <w:t xml:space="preserve">                                 شکل</w:t>
      </w:r>
      <w:r w:rsidRPr="003E300D">
        <w:rPr>
          <w:b/>
          <w:bCs/>
          <w:sz w:val="24"/>
          <w:rtl/>
        </w:rPr>
        <w:t>:</w:t>
      </w:r>
      <w:r w:rsidRPr="003E300D">
        <w:rPr>
          <w:rFonts w:hint="cs"/>
          <w:b/>
          <w:bCs/>
          <w:sz w:val="24"/>
          <w:rtl/>
        </w:rPr>
        <w:t xml:space="preserve"> 8-4      نوسان ضمنی (</w:t>
      </w:r>
      <w:r w:rsidRPr="003E300D">
        <w:rPr>
          <w:b/>
          <w:bCs/>
          <w:sz w:val="24"/>
        </w:rPr>
        <w:t>DVOL</w:t>
      </w:r>
      <w:r w:rsidRPr="003E300D">
        <w:rPr>
          <w:rFonts w:hint="cs"/>
          <w:b/>
          <w:bCs/>
          <w:sz w:val="24"/>
          <w:rtl/>
        </w:rPr>
        <w:t>)</w:t>
      </w:r>
    </w:p>
    <w:p w14:paraId="62BF41E0" w14:textId="77777777" w:rsidR="003E300D" w:rsidRPr="003E300D" w:rsidRDefault="003E300D" w:rsidP="003E300D">
      <w:pPr>
        <w:spacing w:line="360" w:lineRule="auto"/>
        <w:jc w:val="both"/>
        <w:rPr>
          <w:b/>
          <w:bCs/>
          <w:sz w:val="24"/>
          <w:rtl/>
        </w:rPr>
      </w:pPr>
    </w:p>
    <w:p w14:paraId="5E4F08A9" w14:textId="77777777" w:rsidR="003E300D" w:rsidRPr="003E300D" w:rsidRDefault="003E300D" w:rsidP="003E300D">
      <w:pPr>
        <w:spacing w:line="360" w:lineRule="auto"/>
        <w:jc w:val="both"/>
        <w:rPr>
          <w:b/>
          <w:bCs/>
          <w:sz w:val="24"/>
          <w:rtl/>
        </w:rPr>
      </w:pPr>
    </w:p>
    <w:p w14:paraId="190C36E1" w14:textId="77777777" w:rsidR="003E300D" w:rsidRPr="003E300D" w:rsidRDefault="003E300D" w:rsidP="003E300D">
      <w:pPr>
        <w:spacing w:line="360" w:lineRule="auto"/>
        <w:jc w:val="both"/>
        <w:rPr>
          <w:b/>
          <w:bCs/>
          <w:sz w:val="24"/>
          <w:rtl/>
        </w:rPr>
      </w:pPr>
    </w:p>
    <w:p w14:paraId="04A21668" w14:textId="77777777" w:rsidR="003E300D" w:rsidRPr="003E300D" w:rsidRDefault="003E300D" w:rsidP="003E300D">
      <w:pPr>
        <w:spacing w:line="360" w:lineRule="auto"/>
        <w:jc w:val="both"/>
        <w:rPr>
          <w:b/>
          <w:bCs/>
          <w:sz w:val="24"/>
          <w:rtl/>
        </w:rPr>
      </w:pPr>
    </w:p>
    <w:p w14:paraId="59423DE4" w14:textId="77777777" w:rsidR="003E300D" w:rsidRPr="003E300D" w:rsidRDefault="003E300D" w:rsidP="003E300D">
      <w:pPr>
        <w:spacing w:line="360" w:lineRule="auto"/>
        <w:jc w:val="both"/>
        <w:rPr>
          <w:b/>
          <w:bCs/>
          <w:sz w:val="24"/>
          <w:rtl/>
        </w:rPr>
      </w:pPr>
      <w:r w:rsidRPr="003E300D">
        <w:rPr>
          <w:rFonts w:hint="cs"/>
          <w:b/>
          <w:bCs/>
          <w:sz w:val="24"/>
          <w:rtl/>
        </w:rPr>
        <w:t>گام دوم</w:t>
      </w:r>
    </w:p>
    <w:p w14:paraId="5D4D30D0" w14:textId="77777777" w:rsidR="003E300D" w:rsidRPr="003E300D" w:rsidRDefault="003E300D" w:rsidP="003E300D">
      <w:pPr>
        <w:spacing w:line="360" w:lineRule="auto"/>
        <w:jc w:val="both"/>
        <w:rPr>
          <w:b/>
          <w:bCs/>
          <w:sz w:val="24"/>
          <w:rtl/>
        </w:rPr>
      </w:pPr>
      <w:r w:rsidRPr="003E300D">
        <w:rPr>
          <w:rFonts w:hint="cs"/>
          <w:b/>
          <w:bCs/>
          <w:sz w:val="24"/>
          <w:rtl/>
        </w:rPr>
        <w:t xml:space="preserve">نسبت </w:t>
      </w:r>
      <w:r w:rsidRPr="003E300D">
        <w:rPr>
          <w:b/>
          <w:bCs/>
          <w:sz w:val="24"/>
        </w:rPr>
        <w:t>p/c optoins-activity-overview</w:t>
      </w:r>
    </w:p>
    <w:p w14:paraId="7556855C" w14:textId="77777777" w:rsidR="003E300D" w:rsidRPr="003E300D" w:rsidRDefault="003E300D" w:rsidP="003E300D">
      <w:pPr>
        <w:spacing w:line="360" w:lineRule="auto"/>
        <w:jc w:val="both"/>
        <w:rPr>
          <w:sz w:val="24"/>
          <w:rtl/>
        </w:rPr>
      </w:pPr>
      <w:r w:rsidRPr="003E300D">
        <w:rPr>
          <w:sz w:val="24"/>
          <w:rtl/>
        </w:rPr>
        <w:t xml:space="preserve">در معاملات آپشن، نسبت </w:t>
      </w:r>
      <w:r w:rsidRPr="003E300D">
        <w:rPr>
          <w:sz w:val="24"/>
        </w:rPr>
        <w:t xml:space="preserve">P/C (Put/Call Ratio) </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شاخص‌ها</w:t>
      </w:r>
      <w:r w:rsidRPr="003E300D">
        <w:rPr>
          <w:rFonts w:hint="cs"/>
          <w:sz w:val="24"/>
          <w:rtl/>
        </w:rPr>
        <w:t>ی</w:t>
      </w:r>
      <w:r w:rsidRPr="003E300D">
        <w:rPr>
          <w:sz w:val="24"/>
          <w:rtl/>
        </w:rPr>
        <w:t xml:space="preserve"> مهم</w:t>
      </w:r>
      <w:r w:rsidRPr="003E300D">
        <w:rPr>
          <w:rFonts w:hint="cs"/>
          <w:sz w:val="24"/>
          <w:rtl/>
        </w:rPr>
        <w:t>ی</w:t>
      </w:r>
      <w:r w:rsidRPr="003E300D">
        <w:rPr>
          <w:sz w:val="24"/>
          <w:rtl/>
        </w:rPr>
        <w:t xml:space="preserve"> است که برا</w:t>
      </w:r>
      <w:r w:rsidRPr="003E300D">
        <w:rPr>
          <w:rFonts w:hint="cs"/>
          <w:sz w:val="24"/>
          <w:rtl/>
        </w:rPr>
        <w:t>ی</w:t>
      </w:r>
      <w:r w:rsidRPr="003E300D">
        <w:rPr>
          <w:sz w:val="24"/>
          <w:rtl/>
        </w:rPr>
        <w:t xml:space="preserve"> تحل</w:t>
      </w:r>
      <w:r w:rsidRPr="003E300D">
        <w:rPr>
          <w:rFonts w:hint="cs"/>
          <w:sz w:val="24"/>
          <w:rtl/>
        </w:rPr>
        <w:t>ی</w:t>
      </w:r>
      <w:r w:rsidRPr="003E300D">
        <w:rPr>
          <w:rFonts w:hint="eastAsia"/>
          <w:sz w:val="24"/>
          <w:rtl/>
        </w:rPr>
        <w:t>ل</w:t>
      </w:r>
      <w:r w:rsidRPr="003E300D">
        <w:rPr>
          <w:sz w:val="24"/>
          <w:rtl/>
        </w:rPr>
        <w:t xml:space="preserve"> احساسات بازار و پ</w:t>
      </w:r>
      <w:r w:rsidRPr="003E300D">
        <w:rPr>
          <w:rFonts w:hint="cs"/>
          <w:sz w:val="24"/>
          <w:rtl/>
        </w:rPr>
        <w:t>ی</w:t>
      </w:r>
      <w:r w:rsidRPr="003E300D">
        <w:rPr>
          <w:rFonts w:hint="eastAsia"/>
          <w:sz w:val="24"/>
          <w:rtl/>
        </w:rPr>
        <w:t>ش‌ب</w:t>
      </w:r>
      <w:r w:rsidRPr="003E300D">
        <w:rPr>
          <w:rFonts w:hint="cs"/>
          <w:sz w:val="24"/>
          <w:rtl/>
        </w:rPr>
        <w:t>ی</w:t>
      </w:r>
      <w:r w:rsidRPr="003E300D">
        <w:rPr>
          <w:rFonts w:hint="eastAsia"/>
          <w:sz w:val="24"/>
          <w:rtl/>
        </w:rPr>
        <w:t>ن</w:t>
      </w:r>
      <w:r w:rsidRPr="003E300D">
        <w:rPr>
          <w:rFonts w:hint="cs"/>
          <w:sz w:val="24"/>
          <w:rtl/>
        </w:rPr>
        <w:t>ی</w:t>
      </w:r>
      <w:r w:rsidRPr="003E300D">
        <w:rPr>
          <w:sz w:val="24"/>
          <w:rtl/>
        </w:rPr>
        <w:t xml:space="preserve"> روندها</w:t>
      </w:r>
      <w:r w:rsidRPr="003E300D">
        <w:rPr>
          <w:rFonts w:hint="cs"/>
          <w:sz w:val="24"/>
          <w:rtl/>
        </w:rPr>
        <w:t>ی</w:t>
      </w:r>
      <w:r w:rsidRPr="003E300D">
        <w:rPr>
          <w:sz w:val="24"/>
          <w:rtl/>
        </w:rPr>
        <w:t xml:space="preserve"> احتمال</w:t>
      </w:r>
      <w:r w:rsidRPr="003E300D">
        <w:rPr>
          <w:rFonts w:hint="cs"/>
          <w:sz w:val="24"/>
          <w:rtl/>
        </w:rPr>
        <w:t>ی</w:t>
      </w:r>
      <w:r w:rsidRPr="003E300D">
        <w:rPr>
          <w:sz w:val="24"/>
          <w:rtl/>
        </w:rPr>
        <w:t xml:space="preserve"> مورداستفاده قرار م</w:t>
      </w:r>
      <w:r w:rsidRPr="003E300D">
        <w:rPr>
          <w:rFonts w:hint="cs"/>
          <w:sz w:val="24"/>
          <w:rtl/>
        </w:rPr>
        <w:t>ی‌</w:t>
      </w:r>
      <w:r w:rsidRPr="003E300D">
        <w:rPr>
          <w:rFonts w:hint="eastAsia"/>
          <w:sz w:val="24"/>
          <w:rtl/>
        </w:rPr>
        <w:t>گ</w:t>
      </w:r>
      <w:r w:rsidRPr="003E300D">
        <w:rPr>
          <w:rFonts w:hint="cs"/>
          <w:sz w:val="24"/>
          <w:rtl/>
        </w:rPr>
        <w:t>ی</w:t>
      </w:r>
      <w:r w:rsidRPr="003E300D">
        <w:rPr>
          <w:rFonts w:hint="eastAsia"/>
          <w:sz w:val="24"/>
          <w:rtl/>
        </w:rPr>
        <w:t>رد</w:t>
      </w:r>
      <w:r w:rsidRPr="003E300D">
        <w:rPr>
          <w:sz w:val="24"/>
          <w:rtl/>
        </w:rPr>
        <w:t>. ا</w:t>
      </w:r>
      <w:r w:rsidRPr="003E300D">
        <w:rPr>
          <w:rFonts w:hint="cs"/>
          <w:sz w:val="24"/>
          <w:rtl/>
        </w:rPr>
        <w:t>ی</w:t>
      </w:r>
      <w:r w:rsidRPr="003E300D">
        <w:rPr>
          <w:rFonts w:hint="eastAsia"/>
          <w:sz w:val="24"/>
          <w:rtl/>
        </w:rPr>
        <w:t>ن</w:t>
      </w:r>
      <w:r w:rsidRPr="003E300D">
        <w:rPr>
          <w:sz w:val="24"/>
          <w:rtl/>
        </w:rPr>
        <w:t xml:space="preserve"> نسبت نشان‌دهنده نسبت حجم </w:t>
      </w:r>
      <w:r w:rsidRPr="003E300D">
        <w:rPr>
          <w:rFonts w:hint="cs"/>
          <w:sz w:val="24"/>
          <w:rtl/>
        </w:rPr>
        <w:t>ی</w:t>
      </w:r>
      <w:r w:rsidRPr="003E300D">
        <w:rPr>
          <w:rFonts w:hint="eastAsia"/>
          <w:sz w:val="24"/>
          <w:rtl/>
        </w:rPr>
        <w:t>ا</w:t>
      </w:r>
      <w:r w:rsidRPr="003E300D">
        <w:rPr>
          <w:sz w:val="24"/>
          <w:rtl/>
        </w:rPr>
        <w:t xml:space="preserve"> تعداد قراردادها</w:t>
      </w:r>
      <w:r w:rsidRPr="003E300D">
        <w:rPr>
          <w:rFonts w:hint="cs"/>
          <w:sz w:val="24"/>
          <w:rtl/>
        </w:rPr>
        <w:t>ی</w:t>
      </w:r>
      <w:r w:rsidRPr="003E300D">
        <w:rPr>
          <w:sz w:val="24"/>
          <w:rtl/>
        </w:rPr>
        <w:t xml:space="preserve"> پوت</w:t>
      </w:r>
      <w:r w:rsidRPr="003E300D">
        <w:rPr>
          <w:sz w:val="24"/>
        </w:rPr>
        <w:t xml:space="preserve"> </w:t>
      </w:r>
      <w:r w:rsidRPr="003E300D">
        <w:rPr>
          <w:sz w:val="24"/>
          <w:rtl/>
        </w:rPr>
        <w:t>به ک</w:t>
      </w:r>
      <w:r w:rsidRPr="003E300D">
        <w:rPr>
          <w:rFonts w:hint="cs"/>
          <w:sz w:val="24"/>
          <w:rtl/>
        </w:rPr>
        <w:t>ال</w:t>
      </w:r>
      <w:r w:rsidRPr="003E300D">
        <w:rPr>
          <w:sz w:val="24"/>
        </w:rPr>
        <w:t xml:space="preserve"> </w:t>
      </w:r>
      <w:r w:rsidRPr="003E300D">
        <w:rPr>
          <w:sz w:val="24"/>
          <w:rtl/>
        </w:rPr>
        <w:t xml:space="preserve">است که معامله‌گران در </w:t>
      </w:r>
      <w:r w:rsidRPr="003E300D">
        <w:rPr>
          <w:rFonts w:hint="cs"/>
          <w:sz w:val="24"/>
          <w:rtl/>
        </w:rPr>
        <w:t>ی</w:t>
      </w:r>
      <w:r w:rsidRPr="003E300D">
        <w:rPr>
          <w:rFonts w:hint="eastAsia"/>
          <w:sz w:val="24"/>
          <w:rtl/>
        </w:rPr>
        <w:t>ک</w:t>
      </w:r>
      <w:r w:rsidRPr="003E300D">
        <w:rPr>
          <w:sz w:val="24"/>
          <w:rtl/>
        </w:rPr>
        <w:t xml:space="preserve"> بازه زما</w:t>
      </w:r>
      <w:r w:rsidRPr="003E300D">
        <w:rPr>
          <w:rFonts w:hint="eastAsia"/>
          <w:sz w:val="24"/>
          <w:rtl/>
        </w:rPr>
        <w:t>ن</w:t>
      </w:r>
      <w:r w:rsidRPr="003E300D">
        <w:rPr>
          <w:rFonts w:hint="cs"/>
          <w:sz w:val="24"/>
          <w:rtl/>
        </w:rPr>
        <w:t>ی</w:t>
      </w:r>
      <w:r w:rsidRPr="003E300D">
        <w:rPr>
          <w:sz w:val="24"/>
          <w:rtl/>
        </w:rPr>
        <w:t xml:space="preserve"> مشخص خر</w:t>
      </w:r>
      <w:r w:rsidRPr="003E300D">
        <w:rPr>
          <w:rFonts w:hint="cs"/>
          <w:sz w:val="24"/>
          <w:rtl/>
        </w:rPr>
        <w:t>ی</w:t>
      </w:r>
      <w:r w:rsidRPr="003E300D">
        <w:rPr>
          <w:rFonts w:hint="eastAsia"/>
          <w:sz w:val="24"/>
          <w:rtl/>
        </w:rPr>
        <w:t>دار</w:t>
      </w:r>
      <w:r w:rsidRPr="003E300D">
        <w:rPr>
          <w:rFonts w:hint="cs"/>
          <w:sz w:val="24"/>
          <w:rtl/>
        </w:rPr>
        <w:t>ی</w:t>
      </w:r>
      <w:r w:rsidRPr="003E300D">
        <w:rPr>
          <w:sz w:val="24"/>
          <w:rtl/>
        </w:rPr>
        <w:t xml:space="preserve"> کرده‌اند.</w:t>
      </w:r>
    </w:p>
    <w:p w14:paraId="1347068C" w14:textId="77777777" w:rsidR="003E300D" w:rsidRPr="003E300D" w:rsidRDefault="003E300D" w:rsidP="003E300D">
      <w:pPr>
        <w:spacing w:line="360" w:lineRule="auto"/>
        <w:jc w:val="both"/>
        <w:rPr>
          <w:sz w:val="24"/>
        </w:rPr>
      </w:pPr>
      <w:r w:rsidRPr="003E300D">
        <w:rPr>
          <w:sz w:val="24"/>
          <w:rtl/>
        </w:rPr>
        <w:t>تحلیل نسبت</w:t>
      </w:r>
      <w:r w:rsidRPr="003E300D">
        <w:rPr>
          <w:sz w:val="24"/>
        </w:rPr>
        <w:t xml:space="preserve"> P/C:</w:t>
      </w:r>
    </w:p>
    <w:p w14:paraId="26D2E088" w14:textId="77777777" w:rsidR="003E300D" w:rsidRPr="003E300D" w:rsidRDefault="003E300D" w:rsidP="00CB4420">
      <w:pPr>
        <w:numPr>
          <w:ilvl w:val="0"/>
          <w:numId w:val="133"/>
        </w:numPr>
        <w:spacing w:line="360" w:lineRule="auto"/>
        <w:jc w:val="both"/>
        <w:rPr>
          <w:sz w:val="24"/>
        </w:rPr>
      </w:pPr>
      <w:r w:rsidRPr="003E300D">
        <w:rPr>
          <w:sz w:val="24"/>
        </w:rPr>
        <w:t xml:space="preserve">P/C </w:t>
      </w:r>
      <w:r w:rsidRPr="003E300D">
        <w:rPr>
          <w:sz w:val="24"/>
          <w:rtl/>
        </w:rPr>
        <w:t>کمتر از 1</w:t>
      </w:r>
      <w:r w:rsidRPr="003E300D">
        <w:rPr>
          <w:sz w:val="24"/>
        </w:rPr>
        <w:t>:</w:t>
      </w:r>
    </w:p>
    <w:p w14:paraId="02FC99AD" w14:textId="77777777" w:rsidR="003E300D" w:rsidRPr="003E300D" w:rsidRDefault="003E300D" w:rsidP="00CB4420">
      <w:pPr>
        <w:numPr>
          <w:ilvl w:val="1"/>
          <w:numId w:val="133"/>
        </w:numPr>
        <w:spacing w:line="360" w:lineRule="auto"/>
        <w:jc w:val="both"/>
        <w:rPr>
          <w:sz w:val="24"/>
        </w:rPr>
      </w:pPr>
      <w:r w:rsidRPr="003E300D">
        <w:rPr>
          <w:sz w:val="24"/>
          <w:rtl/>
        </w:rPr>
        <w:t>اگر تعداد قراردادهای کال بیشتر از پوت باشد، نسبت کمتر از 1 می‌شود</w:t>
      </w:r>
      <w:r w:rsidRPr="003E300D">
        <w:rPr>
          <w:sz w:val="24"/>
        </w:rPr>
        <w:t>.</w:t>
      </w:r>
    </w:p>
    <w:p w14:paraId="2FA03447" w14:textId="77777777" w:rsidR="003E300D" w:rsidRPr="003E300D" w:rsidRDefault="003E300D" w:rsidP="00CB4420">
      <w:pPr>
        <w:numPr>
          <w:ilvl w:val="1"/>
          <w:numId w:val="133"/>
        </w:numPr>
        <w:spacing w:line="360" w:lineRule="auto"/>
        <w:jc w:val="both"/>
        <w:rPr>
          <w:sz w:val="24"/>
        </w:rPr>
      </w:pPr>
      <w:r w:rsidRPr="003E300D">
        <w:rPr>
          <w:sz w:val="24"/>
          <w:rtl/>
        </w:rPr>
        <w:t>نشان‌دهنده خوش‌بینی معامله‌گران به بازار و انتظار افزایش قیمت است</w:t>
      </w:r>
      <w:r w:rsidRPr="003E300D">
        <w:rPr>
          <w:sz w:val="24"/>
        </w:rPr>
        <w:t>.</w:t>
      </w:r>
    </w:p>
    <w:p w14:paraId="300244A3" w14:textId="77777777" w:rsidR="003E300D" w:rsidRPr="003E300D" w:rsidRDefault="003E300D" w:rsidP="00CB4420">
      <w:pPr>
        <w:numPr>
          <w:ilvl w:val="0"/>
          <w:numId w:val="133"/>
        </w:numPr>
        <w:spacing w:line="360" w:lineRule="auto"/>
        <w:jc w:val="both"/>
        <w:rPr>
          <w:sz w:val="24"/>
        </w:rPr>
      </w:pPr>
      <w:r w:rsidRPr="003E300D">
        <w:rPr>
          <w:sz w:val="24"/>
        </w:rPr>
        <w:t xml:space="preserve">P/C </w:t>
      </w:r>
      <w:r w:rsidRPr="003E300D">
        <w:rPr>
          <w:sz w:val="24"/>
          <w:rtl/>
        </w:rPr>
        <w:t>بیشتر از 1</w:t>
      </w:r>
      <w:r w:rsidRPr="003E300D">
        <w:rPr>
          <w:sz w:val="24"/>
        </w:rPr>
        <w:t>:</w:t>
      </w:r>
    </w:p>
    <w:p w14:paraId="620FFE93" w14:textId="77777777" w:rsidR="003E300D" w:rsidRPr="003E300D" w:rsidRDefault="003E300D" w:rsidP="00CB4420">
      <w:pPr>
        <w:numPr>
          <w:ilvl w:val="1"/>
          <w:numId w:val="133"/>
        </w:numPr>
        <w:spacing w:line="360" w:lineRule="auto"/>
        <w:jc w:val="both"/>
        <w:rPr>
          <w:sz w:val="24"/>
        </w:rPr>
      </w:pPr>
      <w:r w:rsidRPr="003E300D">
        <w:rPr>
          <w:sz w:val="24"/>
          <w:rtl/>
        </w:rPr>
        <w:t>اگر تعداد قراردادهای پوت بیشتر از کال باشد، نسبت بیشتر از 1 می‌شود</w:t>
      </w:r>
      <w:r w:rsidRPr="003E300D">
        <w:rPr>
          <w:sz w:val="24"/>
        </w:rPr>
        <w:t>.</w:t>
      </w:r>
    </w:p>
    <w:p w14:paraId="1AA633AF" w14:textId="77777777" w:rsidR="003E300D" w:rsidRPr="003E300D" w:rsidRDefault="003E300D" w:rsidP="00CB4420">
      <w:pPr>
        <w:numPr>
          <w:ilvl w:val="1"/>
          <w:numId w:val="133"/>
        </w:numPr>
        <w:spacing w:line="360" w:lineRule="auto"/>
        <w:jc w:val="both"/>
        <w:rPr>
          <w:sz w:val="24"/>
        </w:rPr>
      </w:pPr>
      <w:r w:rsidRPr="003E300D">
        <w:rPr>
          <w:sz w:val="24"/>
          <w:rtl/>
        </w:rPr>
        <w:t>نشان‌دهنده بدبینی معامله‌گران به بازار و انتظار کاهش قیمت است</w:t>
      </w:r>
      <w:r w:rsidRPr="003E300D">
        <w:rPr>
          <w:sz w:val="24"/>
        </w:rPr>
        <w:t>.</w:t>
      </w:r>
    </w:p>
    <w:p w14:paraId="751971B9" w14:textId="77777777" w:rsidR="003E300D" w:rsidRPr="003E300D" w:rsidRDefault="003E300D" w:rsidP="00CB4420">
      <w:pPr>
        <w:numPr>
          <w:ilvl w:val="0"/>
          <w:numId w:val="133"/>
        </w:numPr>
        <w:spacing w:line="360" w:lineRule="auto"/>
        <w:jc w:val="both"/>
        <w:rPr>
          <w:sz w:val="24"/>
        </w:rPr>
      </w:pPr>
      <w:r w:rsidRPr="003E300D">
        <w:rPr>
          <w:sz w:val="24"/>
        </w:rPr>
        <w:t xml:space="preserve">P/C </w:t>
      </w:r>
      <w:r w:rsidRPr="003E300D">
        <w:rPr>
          <w:sz w:val="24"/>
          <w:rtl/>
        </w:rPr>
        <w:t>برابر با 1</w:t>
      </w:r>
      <w:r w:rsidRPr="003E300D">
        <w:rPr>
          <w:sz w:val="24"/>
        </w:rPr>
        <w:t>:</w:t>
      </w:r>
    </w:p>
    <w:p w14:paraId="6C2CCC67" w14:textId="77777777" w:rsidR="003E300D" w:rsidRPr="003E300D" w:rsidRDefault="003E300D" w:rsidP="00CB4420">
      <w:pPr>
        <w:numPr>
          <w:ilvl w:val="1"/>
          <w:numId w:val="133"/>
        </w:numPr>
        <w:spacing w:line="360" w:lineRule="auto"/>
        <w:jc w:val="both"/>
        <w:rPr>
          <w:sz w:val="24"/>
        </w:rPr>
      </w:pPr>
      <w:r w:rsidRPr="003E300D">
        <w:rPr>
          <w:sz w:val="24"/>
          <w:rtl/>
        </w:rPr>
        <w:t>نشان‌دهنده تعادل میان قراردادهای پوت و کال است، و بازار ممکن است بدون روند مشخص باشد</w:t>
      </w:r>
      <w:r w:rsidRPr="003E300D">
        <w:rPr>
          <w:sz w:val="24"/>
        </w:rPr>
        <w:t>.</w:t>
      </w:r>
    </w:p>
    <w:p w14:paraId="0DAA718C" w14:textId="77777777" w:rsidR="003E300D" w:rsidRPr="003E300D" w:rsidRDefault="003E300D" w:rsidP="003E300D">
      <w:pPr>
        <w:spacing w:line="360" w:lineRule="auto"/>
        <w:jc w:val="both"/>
        <w:rPr>
          <w:sz w:val="24"/>
          <w:rtl/>
        </w:rPr>
      </w:pPr>
      <w:r w:rsidRPr="003E300D">
        <w:rPr>
          <w:sz w:val="24"/>
          <w:rtl/>
        </w:rPr>
        <w:t xml:space="preserve">نسبت </w:t>
      </w:r>
      <w:r w:rsidRPr="003E300D">
        <w:rPr>
          <w:sz w:val="24"/>
        </w:rPr>
        <w:t>P/C</w:t>
      </w:r>
      <w:r w:rsidRPr="003E300D">
        <w:rPr>
          <w:sz w:val="24"/>
          <w:rtl/>
        </w:rPr>
        <w:t xml:space="preserve"> با</w:t>
      </w:r>
      <w:r w:rsidRPr="003E300D">
        <w:rPr>
          <w:rFonts w:hint="cs"/>
          <w:sz w:val="24"/>
          <w:rtl/>
        </w:rPr>
        <w:t>ی</w:t>
      </w:r>
      <w:r w:rsidRPr="003E300D">
        <w:rPr>
          <w:rFonts w:hint="eastAsia"/>
          <w:sz w:val="24"/>
          <w:rtl/>
        </w:rPr>
        <w:t>د</w:t>
      </w:r>
      <w:r w:rsidRPr="003E300D">
        <w:rPr>
          <w:sz w:val="24"/>
          <w:rtl/>
        </w:rPr>
        <w:t xml:space="preserve"> همراه با د</w:t>
      </w:r>
      <w:r w:rsidRPr="003E300D">
        <w:rPr>
          <w:rFonts w:hint="cs"/>
          <w:sz w:val="24"/>
          <w:rtl/>
        </w:rPr>
        <w:t>ی</w:t>
      </w:r>
      <w:r w:rsidRPr="003E300D">
        <w:rPr>
          <w:rFonts w:hint="eastAsia"/>
          <w:sz w:val="24"/>
          <w:rtl/>
        </w:rPr>
        <w:t>گر</w:t>
      </w:r>
      <w:r w:rsidRPr="003E300D">
        <w:rPr>
          <w:sz w:val="24"/>
          <w:rtl/>
        </w:rPr>
        <w:t xml:space="preserve"> شاخص‌ه</w:t>
      </w:r>
      <w:r w:rsidRPr="003E300D">
        <w:rPr>
          <w:rFonts w:hint="cs"/>
          <w:sz w:val="24"/>
          <w:rtl/>
        </w:rPr>
        <w:t xml:space="preserve">ا </w:t>
      </w:r>
      <w:r w:rsidRPr="003E300D">
        <w:rPr>
          <w:sz w:val="24"/>
          <w:rtl/>
        </w:rPr>
        <w:t>بررس</w:t>
      </w:r>
      <w:r w:rsidRPr="003E300D">
        <w:rPr>
          <w:rFonts w:hint="cs"/>
          <w:sz w:val="24"/>
          <w:rtl/>
        </w:rPr>
        <w:t>ی</w:t>
      </w:r>
      <w:r w:rsidRPr="003E300D">
        <w:rPr>
          <w:sz w:val="24"/>
          <w:rtl/>
        </w:rPr>
        <w:t xml:space="preserve"> شود، چرا که به‌تنها</w:t>
      </w:r>
      <w:r w:rsidRPr="003E300D">
        <w:rPr>
          <w:rFonts w:hint="cs"/>
          <w:sz w:val="24"/>
          <w:rtl/>
        </w:rPr>
        <w:t>یی</w:t>
      </w:r>
      <w:r w:rsidRPr="003E300D">
        <w:rPr>
          <w:sz w:val="24"/>
          <w:rtl/>
        </w:rPr>
        <w:t xml:space="preserve"> نم</w:t>
      </w:r>
      <w:r w:rsidRPr="003E300D">
        <w:rPr>
          <w:rFonts w:hint="cs"/>
          <w:sz w:val="24"/>
          <w:rtl/>
        </w:rPr>
        <w:t>ی‌</w:t>
      </w:r>
      <w:r w:rsidRPr="003E300D">
        <w:rPr>
          <w:rFonts w:hint="eastAsia"/>
          <w:sz w:val="24"/>
          <w:rtl/>
        </w:rPr>
        <w:t>تواند</w:t>
      </w:r>
      <w:r w:rsidRPr="003E300D">
        <w:rPr>
          <w:sz w:val="24"/>
          <w:rtl/>
        </w:rPr>
        <w:t xml:space="preserve"> تمام جنبه‌ها</w:t>
      </w:r>
      <w:r w:rsidRPr="003E300D">
        <w:rPr>
          <w:rFonts w:hint="cs"/>
          <w:sz w:val="24"/>
          <w:rtl/>
        </w:rPr>
        <w:t>ی</w:t>
      </w:r>
      <w:r w:rsidRPr="003E300D">
        <w:rPr>
          <w:sz w:val="24"/>
          <w:rtl/>
        </w:rPr>
        <w:t xml:space="preserve"> بازار را پوشش دهد. همچن</w:t>
      </w:r>
      <w:r w:rsidRPr="003E300D">
        <w:rPr>
          <w:rFonts w:hint="cs"/>
          <w:sz w:val="24"/>
          <w:rtl/>
        </w:rPr>
        <w:t>ی</w:t>
      </w:r>
      <w:r w:rsidRPr="003E300D">
        <w:rPr>
          <w:rFonts w:hint="eastAsia"/>
          <w:sz w:val="24"/>
          <w:rtl/>
        </w:rPr>
        <w:t>ن،</w:t>
      </w:r>
      <w:r w:rsidRPr="003E300D">
        <w:rPr>
          <w:sz w:val="24"/>
          <w:rtl/>
        </w:rPr>
        <w:t xml:space="preserve"> استفاده از داده‌ها</w:t>
      </w:r>
      <w:r w:rsidRPr="003E300D">
        <w:rPr>
          <w:rFonts w:hint="cs"/>
          <w:sz w:val="24"/>
          <w:rtl/>
        </w:rPr>
        <w:t>ی</w:t>
      </w:r>
      <w:r w:rsidRPr="003E300D">
        <w:rPr>
          <w:sz w:val="24"/>
          <w:rtl/>
        </w:rPr>
        <w:t xml:space="preserve"> تار</w:t>
      </w:r>
      <w:r w:rsidRPr="003E300D">
        <w:rPr>
          <w:rFonts w:hint="cs"/>
          <w:sz w:val="24"/>
          <w:rtl/>
        </w:rPr>
        <w:t>ی</w:t>
      </w:r>
      <w:r w:rsidRPr="003E300D">
        <w:rPr>
          <w:rFonts w:hint="eastAsia"/>
          <w:sz w:val="24"/>
          <w:rtl/>
        </w:rPr>
        <w:t>خ</w:t>
      </w:r>
      <w:r w:rsidRPr="003E300D">
        <w:rPr>
          <w:rFonts w:hint="cs"/>
          <w:sz w:val="24"/>
          <w:rtl/>
        </w:rPr>
        <w:t>ی</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شاخص م</w:t>
      </w:r>
      <w:r w:rsidRPr="003E300D">
        <w:rPr>
          <w:rFonts w:hint="cs"/>
          <w:sz w:val="24"/>
          <w:rtl/>
        </w:rPr>
        <w:t>ی‌</w:t>
      </w:r>
      <w:r w:rsidRPr="003E300D">
        <w:rPr>
          <w:rFonts w:hint="eastAsia"/>
          <w:sz w:val="24"/>
          <w:rtl/>
        </w:rPr>
        <w:t>تواند</w:t>
      </w:r>
      <w:r w:rsidRPr="003E300D">
        <w:rPr>
          <w:sz w:val="24"/>
          <w:rtl/>
        </w:rPr>
        <w:t xml:space="preserve"> د</w:t>
      </w:r>
      <w:r w:rsidRPr="003E300D">
        <w:rPr>
          <w:rFonts w:hint="cs"/>
          <w:sz w:val="24"/>
          <w:rtl/>
        </w:rPr>
        <w:t>ی</w:t>
      </w:r>
      <w:r w:rsidRPr="003E300D">
        <w:rPr>
          <w:rFonts w:hint="eastAsia"/>
          <w:sz w:val="24"/>
          <w:rtl/>
        </w:rPr>
        <w:t>د</w:t>
      </w:r>
      <w:r w:rsidRPr="003E300D">
        <w:rPr>
          <w:sz w:val="24"/>
          <w:rtl/>
        </w:rPr>
        <w:t xml:space="preserve"> بهتر</w:t>
      </w:r>
      <w:r w:rsidRPr="003E300D">
        <w:rPr>
          <w:rFonts w:hint="cs"/>
          <w:sz w:val="24"/>
          <w:rtl/>
        </w:rPr>
        <w:t>ی</w:t>
      </w:r>
      <w:r w:rsidRPr="003E300D">
        <w:rPr>
          <w:sz w:val="24"/>
          <w:rtl/>
        </w:rPr>
        <w:t xml:space="preserve"> از رفتار بازار در شرا</w:t>
      </w:r>
      <w:r w:rsidRPr="003E300D">
        <w:rPr>
          <w:rFonts w:hint="cs"/>
          <w:sz w:val="24"/>
          <w:rtl/>
        </w:rPr>
        <w:t>ی</w:t>
      </w:r>
      <w:r w:rsidRPr="003E300D">
        <w:rPr>
          <w:rFonts w:hint="eastAsia"/>
          <w:sz w:val="24"/>
          <w:rtl/>
        </w:rPr>
        <w:t>ط</w:t>
      </w:r>
      <w:r w:rsidRPr="003E300D">
        <w:rPr>
          <w:sz w:val="24"/>
          <w:rtl/>
        </w:rPr>
        <w:t xml:space="preserve"> مشابه گذشته فراهم کند.</w:t>
      </w:r>
    </w:p>
    <w:p w14:paraId="5ED2D183" w14:textId="77777777" w:rsidR="003E300D" w:rsidRPr="003E300D" w:rsidRDefault="003E300D" w:rsidP="003E300D">
      <w:pPr>
        <w:spacing w:line="360" w:lineRule="auto"/>
        <w:jc w:val="both"/>
        <w:rPr>
          <w:b/>
          <w:bCs/>
          <w:sz w:val="24"/>
          <w:rtl/>
        </w:rPr>
      </w:pPr>
    </w:p>
    <w:p w14:paraId="58BC7DA2" w14:textId="77777777" w:rsidR="003E300D" w:rsidRPr="003E300D" w:rsidRDefault="003E300D" w:rsidP="003E300D">
      <w:pPr>
        <w:spacing w:line="360" w:lineRule="auto"/>
        <w:jc w:val="both"/>
        <w:rPr>
          <w:b/>
          <w:bCs/>
          <w:sz w:val="24"/>
        </w:rPr>
      </w:pPr>
      <w:r w:rsidRPr="003E300D">
        <w:rPr>
          <w:b/>
          <w:bCs/>
          <w:noProof/>
          <w:sz w:val="24"/>
        </w:rPr>
        <w:lastRenderedPageBreak/>
        <w:drawing>
          <wp:inline distT="0" distB="0" distL="0" distR="0" wp14:anchorId="64686FC0" wp14:editId="1593FF68">
            <wp:extent cx="5943600" cy="39865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986530"/>
                    </a:xfrm>
                    <a:prstGeom prst="rect">
                      <a:avLst/>
                    </a:prstGeom>
                  </pic:spPr>
                </pic:pic>
              </a:graphicData>
            </a:graphic>
          </wp:inline>
        </w:drawing>
      </w:r>
    </w:p>
    <w:p w14:paraId="522C9108" w14:textId="77777777" w:rsidR="003E300D" w:rsidRPr="003E300D" w:rsidRDefault="003E300D" w:rsidP="003E300D">
      <w:pPr>
        <w:spacing w:line="360" w:lineRule="auto"/>
        <w:jc w:val="both"/>
        <w:rPr>
          <w:b/>
          <w:bCs/>
          <w:sz w:val="24"/>
          <w:rtl/>
        </w:rPr>
      </w:pPr>
    </w:p>
    <w:p w14:paraId="12C4D04D" w14:textId="77777777" w:rsidR="003E300D" w:rsidRPr="003E300D" w:rsidRDefault="003E300D" w:rsidP="003E300D">
      <w:pPr>
        <w:spacing w:line="360" w:lineRule="auto"/>
        <w:jc w:val="both"/>
        <w:rPr>
          <w:b/>
          <w:bCs/>
          <w:sz w:val="24"/>
          <w:rtl/>
        </w:rPr>
      </w:pPr>
      <w:r w:rsidRPr="003E300D">
        <w:rPr>
          <w:b/>
          <w:bCs/>
          <w:sz w:val="24"/>
        </w:rPr>
        <w:t>options/activity/flow</w:t>
      </w:r>
    </w:p>
    <w:p w14:paraId="2377DF22" w14:textId="77777777" w:rsidR="003E300D" w:rsidRPr="003E300D" w:rsidRDefault="003E300D" w:rsidP="003E300D">
      <w:pPr>
        <w:spacing w:line="360" w:lineRule="auto"/>
        <w:jc w:val="both"/>
        <w:rPr>
          <w:sz w:val="24"/>
          <w:rtl/>
        </w:rPr>
      </w:pPr>
      <w:r w:rsidRPr="003E300D">
        <w:rPr>
          <w:rFonts w:hint="cs"/>
          <w:sz w:val="24"/>
          <w:rtl/>
        </w:rPr>
        <w:t xml:space="preserve">برای تاریخ اعمال </w:t>
      </w:r>
      <w:r w:rsidRPr="003E300D">
        <w:rPr>
          <w:sz w:val="24"/>
          <w:rtl/>
        </w:rPr>
        <w:t>25 اکتبر</w:t>
      </w:r>
      <w:r w:rsidRPr="003E300D">
        <w:rPr>
          <w:rFonts w:hint="cs"/>
          <w:sz w:val="24"/>
          <w:rtl/>
        </w:rPr>
        <w:t xml:space="preserve"> 2024  فروشندگان کال برروی قیمت 650000دلار </w:t>
      </w:r>
    </w:p>
    <w:p w14:paraId="48B7E7EE" w14:textId="77777777" w:rsidR="003E300D" w:rsidRPr="003E300D" w:rsidRDefault="003E300D" w:rsidP="003E300D">
      <w:pPr>
        <w:spacing w:line="360" w:lineRule="auto"/>
        <w:jc w:val="both"/>
        <w:rPr>
          <w:sz w:val="24"/>
          <w:rtl/>
        </w:rPr>
      </w:pPr>
      <w:r w:rsidRPr="003E300D">
        <w:rPr>
          <w:rFonts w:hint="cs"/>
          <w:sz w:val="24"/>
          <w:rtl/>
        </w:rPr>
        <w:t>(سنس ریزش) مقاومت</w:t>
      </w:r>
    </w:p>
    <w:p w14:paraId="5249615D" w14:textId="77777777" w:rsidR="003E300D" w:rsidRPr="00A14F80" w:rsidRDefault="003E300D" w:rsidP="00A14F80">
      <w:pPr>
        <w:spacing w:line="360" w:lineRule="auto"/>
        <w:jc w:val="both"/>
        <w:rPr>
          <w:sz w:val="24"/>
          <w:rtl/>
        </w:rPr>
      </w:pPr>
      <w:r w:rsidRPr="003E300D">
        <w:rPr>
          <w:rFonts w:hint="cs"/>
          <w:sz w:val="24"/>
          <w:rtl/>
        </w:rPr>
        <w:t xml:space="preserve">همچنین </w:t>
      </w:r>
      <w:r w:rsidRPr="003E300D">
        <w:rPr>
          <w:sz w:val="24"/>
          <w:rtl/>
        </w:rPr>
        <w:t>بر رو</w:t>
      </w:r>
      <w:r w:rsidRPr="003E300D">
        <w:rPr>
          <w:rFonts w:hint="cs"/>
          <w:sz w:val="24"/>
          <w:rtl/>
        </w:rPr>
        <w:t>ی قیمت 55000 دلارپوت را فروخته اند یعنی حمایت</w:t>
      </w:r>
    </w:p>
    <w:p w14:paraId="642906B2" w14:textId="77777777" w:rsidR="003E300D" w:rsidRPr="003E300D" w:rsidRDefault="003E300D" w:rsidP="003E300D">
      <w:pPr>
        <w:spacing w:line="360" w:lineRule="auto"/>
        <w:jc w:val="both"/>
        <w:rPr>
          <w:b/>
          <w:bCs/>
          <w:sz w:val="24"/>
          <w:rtl/>
        </w:rPr>
      </w:pPr>
      <w:r w:rsidRPr="003E300D">
        <w:rPr>
          <w:rFonts w:hint="cs"/>
          <w:b/>
          <w:bCs/>
          <w:sz w:val="24"/>
          <w:rtl/>
        </w:rPr>
        <w:t>گام 3</w:t>
      </w:r>
    </w:p>
    <w:p w14:paraId="14F2D9AC" w14:textId="77777777" w:rsidR="003E300D" w:rsidRPr="003E300D" w:rsidRDefault="003E300D" w:rsidP="003E300D">
      <w:pPr>
        <w:spacing w:line="360" w:lineRule="auto"/>
        <w:jc w:val="both"/>
        <w:rPr>
          <w:sz w:val="24"/>
          <w:rtl/>
        </w:rPr>
      </w:pPr>
      <w:r w:rsidRPr="003E300D">
        <w:rPr>
          <w:b/>
          <w:bCs/>
          <w:sz w:val="24"/>
        </w:rPr>
        <w:t>BTC Buy/Sell Volume Last 24H All Expirations</w:t>
      </w:r>
    </w:p>
    <w:p w14:paraId="43954A64" w14:textId="77777777" w:rsidR="003E300D" w:rsidRPr="003E300D" w:rsidRDefault="003E300D" w:rsidP="003E300D">
      <w:pPr>
        <w:spacing w:line="360" w:lineRule="auto"/>
        <w:jc w:val="both"/>
        <w:rPr>
          <w:sz w:val="24"/>
          <w:rtl/>
        </w:rPr>
      </w:pPr>
      <w:r w:rsidRPr="003E300D">
        <w:rPr>
          <w:rFonts w:hint="cs"/>
          <w:sz w:val="24"/>
          <w:rtl/>
        </w:rPr>
        <w:t xml:space="preserve">تغییرات قیمت در </w:t>
      </w:r>
      <w:r w:rsidRPr="003E300D">
        <w:rPr>
          <w:sz w:val="24"/>
          <w:rtl/>
        </w:rPr>
        <w:t>اعمال‌ها</w:t>
      </w:r>
      <w:r w:rsidRPr="003E300D">
        <w:rPr>
          <w:rFonts w:hint="cs"/>
          <w:sz w:val="24"/>
          <w:rtl/>
        </w:rPr>
        <w:t xml:space="preserve">ی مختلف را نشان </w:t>
      </w:r>
      <w:r w:rsidRPr="003E300D">
        <w:rPr>
          <w:sz w:val="24"/>
          <w:rtl/>
        </w:rPr>
        <w:t>م</w:t>
      </w:r>
      <w:r w:rsidRPr="003E300D">
        <w:rPr>
          <w:rFonts w:hint="cs"/>
          <w:sz w:val="24"/>
          <w:rtl/>
        </w:rPr>
        <w:t>ی‌</w:t>
      </w:r>
      <w:r w:rsidRPr="003E300D">
        <w:rPr>
          <w:rFonts w:hint="eastAsia"/>
          <w:sz w:val="24"/>
          <w:rtl/>
        </w:rPr>
        <w:t>دهد</w:t>
      </w:r>
      <w:r w:rsidRPr="003E300D">
        <w:rPr>
          <w:rFonts w:hint="cs"/>
          <w:sz w:val="24"/>
          <w:rtl/>
        </w:rPr>
        <w:t xml:space="preserve"> که باید </w:t>
      </w:r>
      <w:r w:rsidRPr="003E300D">
        <w:rPr>
          <w:sz w:val="24"/>
          <w:rtl/>
        </w:rPr>
        <w:t>بر اساس</w:t>
      </w:r>
      <w:r w:rsidRPr="003E300D">
        <w:rPr>
          <w:rFonts w:hint="cs"/>
          <w:sz w:val="24"/>
          <w:rtl/>
        </w:rPr>
        <w:t xml:space="preserve"> ارزش دلاری</w:t>
      </w:r>
      <w:r w:rsidRPr="003E300D">
        <w:rPr>
          <w:sz w:val="24"/>
          <w:rtl/>
        </w:rPr>
        <w:t xml:space="preserve"> (</w:t>
      </w:r>
      <w:r w:rsidRPr="003E300D">
        <w:rPr>
          <w:sz w:val="24"/>
        </w:rPr>
        <w:t>notional</w:t>
      </w:r>
      <w:r w:rsidRPr="003E300D">
        <w:rPr>
          <w:sz w:val="24"/>
          <w:rtl/>
        </w:rPr>
        <w:t>)</w:t>
      </w:r>
      <w:r w:rsidRPr="003E300D">
        <w:rPr>
          <w:rFonts w:hint="cs"/>
          <w:sz w:val="24"/>
          <w:rtl/>
        </w:rPr>
        <w:t xml:space="preserve"> تنظیم کنید تا دید </w:t>
      </w:r>
      <w:r w:rsidRPr="003E300D">
        <w:rPr>
          <w:sz w:val="24"/>
          <w:rtl/>
        </w:rPr>
        <w:t>دق</w:t>
      </w:r>
      <w:r w:rsidRPr="003E300D">
        <w:rPr>
          <w:rFonts w:hint="cs"/>
          <w:sz w:val="24"/>
          <w:rtl/>
        </w:rPr>
        <w:t>ی</w:t>
      </w:r>
      <w:r w:rsidRPr="003E300D">
        <w:rPr>
          <w:rFonts w:hint="eastAsia"/>
          <w:sz w:val="24"/>
          <w:rtl/>
        </w:rPr>
        <w:t>ق‌تر</w:t>
      </w:r>
      <w:r w:rsidRPr="003E300D">
        <w:rPr>
          <w:rFonts w:hint="cs"/>
          <w:sz w:val="24"/>
          <w:rtl/>
        </w:rPr>
        <w:t>ی  را بدهد.</w:t>
      </w:r>
    </w:p>
    <w:p w14:paraId="5153ACED" w14:textId="77777777" w:rsidR="003E300D" w:rsidRPr="003E300D" w:rsidRDefault="003E300D" w:rsidP="003E300D">
      <w:pPr>
        <w:spacing w:line="360" w:lineRule="auto"/>
        <w:jc w:val="both"/>
        <w:rPr>
          <w:sz w:val="24"/>
          <w:rtl/>
        </w:rPr>
      </w:pPr>
      <w:r w:rsidRPr="003E300D">
        <w:rPr>
          <w:sz w:val="24"/>
          <w:rtl/>
        </w:rPr>
        <w:lastRenderedPageBreak/>
        <w:t>مهم‌تر</w:t>
      </w:r>
      <w:r w:rsidRPr="003E300D">
        <w:rPr>
          <w:rFonts w:hint="cs"/>
          <w:sz w:val="24"/>
          <w:rtl/>
        </w:rPr>
        <w:t>ی</w:t>
      </w:r>
      <w:r w:rsidRPr="003E300D">
        <w:rPr>
          <w:rFonts w:hint="eastAsia"/>
          <w:sz w:val="24"/>
          <w:rtl/>
        </w:rPr>
        <w:t>ن</w:t>
      </w:r>
      <w:r w:rsidRPr="003E300D">
        <w:rPr>
          <w:rFonts w:hint="cs"/>
          <w:sz w:val="24"/>
          <w:rtl/>
        </w:rPr>
        <w:t xml:space="preserve"> نکته در این نمودار فروشندگان کال و فروشندگان پوت </w:t>
      </w:r>
      <w:r w:rsidRPr="003E300D">
        <w:rPr>
          <w:sz w:val="24"/>
          <w:rtl/>
        </w:rPr>
        <w:t xml:space="preserve">هستند؛ چون ملزم </w:t>
      </w:r>
      <w:r w:rsidRPr="003E300D">
        <w:rPr>
          <w:rFonts w:hint="cs"/>
          <w:sz w:val="24"/>
          <w:rtl/>
        </w:rPr>
        <w:t xml:space="preserve">به انجام تعهد خود </w:t>
      </w:r>
      <w:r w:rsidRPr="003E300D">
        <w:rPr>
          <w:sz w:val="24"/>
          <w:rtl/>
        </w:rPr>
        <w:t>هستند؛ ول</w:t>
      </w:r>
      <w:r w:rsidRPr="003E300D">
        <w:rPr>
          <w:rFonts w:hint="cs"/>
          <w:sz w:val="24"/>
          <w:rtl/>
        </w:rPr>
        <w:t>ی</w:t>
      </w:r>
      <w:r w:rsidRPr="003E300D">
        <w:rPr>
          <w:sz w:val="24"/>
          <w:rtl/>
        </w:rPr>
        <w:t xml:space="preserve"> خر</w:t>
      </w:r>
      <w:r w:rsidRPr="003E300D">
        <w:rPr>
          <w:rFonts w:hint="cs"/>
          <w:sz w:val="24"/>
          <w:rtl/>
        </w:rPr>
        <w:t>ی</w:t>
      </w:r>
      <w:r w:rsidRPr="003E300D">
        <w:rPr>
          <w:rFonts w:hint="eastAsia"/>
          <w:sz w:val="24"/>
          <w:rtl/>
        </w:rPr>
        <w:t>دارن</w:t>
      </w:r>
      <w:r w:rsidRPr="003E300D">
        <w:rPr>
          <w:sz w:val="24"/>
          <w:rtl/>
        </w:rPr>
        <w:t xml:space="preserve"> </w:t>
      </w:r>
      <w:r w:rsidRPr="003E300D">
        <w:rPr>
          <w:rFonts w:hint="cs"/>
          <w:sz w:val="24"/>
          <w:rtl/>
        </w:rPr>
        <w:t xml:space="preserve">اختیار دارند که </w:t>
      </w:r>
      <w:r w:rsidRPr="003E300D">
        <w:rPr>
          <w:sz w:val="24"/>
          <w:rtl/>
        </w:rPr>
        <w:t>قرارداد</w:t>
      </w:r>
      <w:r w:rsidRPr="003E300D">
        <w:rPr>
          <w:rFonts w:hint="cs"/>
          <w:sz w:val="24"/>
          <w:rtl/>
        </w:rPr>
        <w:t xml:space="preserve"> خود را اجرا نکنند.</w:t>
      </w:r>
    </w:p>
    <w:p w14:paraId="121DEEB2" w14:textId="77777777" w:rsidR="003E300D" w:rsidRPr="003E300D" w:rsidRDefault="003E300D" w:rsidP="003E300D">
      <w:pPr>
        <w:spacing w:line="360" w:lineRule="auto"/>
        <w:jc w:val="both"/>
        <w:rPr>
          <w:b/>
          <w:bCs/>
          <w:sz w:val="24"/>
          <w:rtl/>
        </w:rPr>
      </w:pPr>
      <w:r w:rsidRPr="003E300D">
        <w:rPr>
          <w:rFonts w:hint="cs"/>
          <w:b/>
          <w:bCs/>
          <w:sz w:val="24"/>
          <w:rtl/>
        </w:rPr>
        <w:t>معاملات بلاکی</w:t>
      </w:r>
      <w:r w:rsidRPr="003E300D">
        <w:rPr>
          <w:b/>
          <w:bCs/>
          <w:sz w:val="24"/>
          <w:vertAlign w:val="superscript"/>
          <w:rtl/>
        </w:rPr>
        <w:footnoteReference w:id="122"/>
      </w:r>
      <w:r w:rsidRPr="003E300D">
        <w:rPr>
          <w:rFonts w:hint="cs"/>
          <w:b/>
          <w:bCs/>
          <w:sz w:val="24"/>
          <w:rtl/>
        </w:rPr>
        <w:t xml:space="preserve"> در آپشن </w:t>
      </w:r>
    </w:p>
    <w:p w14:paraId="215ADA0A" w14:textId="77777777" w:rsidR="003E300D" w:rsidRPr="003E300D" w:rsidRDefault="003E300D" w:rsidP="003E300D">
      <w:pPr>
        <w:spacing w:line="360" w:lineRule="auto"/>
        <w:jc w:val="both"/>
        <w:rPr>
          <w:sz w:val="24"/>
          <w:rtl/>
        </w:rPr>
      </w:pPr>
      <w:r w:rsidRPr="003E300D">
        <w:rPr>
          <w:sz w:val="24"/>
          <w:rtl/>
        </w:rPr>
        <w:t>معاملات بلاک</w:t>
      </w:r>
      <w:r w:rsidRPr="003E300D">
        <w:rPr>
          <w:sz w:val="24"/>
        </w:rPr>
        <w:t xml:space="preserve"> </w:t>
      </w:r>
      <w:r w:rsidRPr="003E300D">
        <w:rPr>
          <w:sz w:val="24"/>
          <w:rtl/>
        </w:rPr>
        <w:t>در بازار آپشن به معاملات بزرگ</w:t>
      </w:r>
      <w:r w:rsidRPr="003E300D">
        <w:rPr>
          <w:rFonts w:hint="cs"/>
          <w:sz w:val="24"/>
          <w:rtl/>
        </w:rPr>
        <w:t>ی</w:t>
      </w:r>
      <w:r w:rsidRPr="003E300D">
        <w:rPr>
          <w:sz w:val="24"/>
          <w:rtl/>
        </w:rPr>
        <w:t xml:space="preserve"> اطلاق م</w:t>
      </w:r>
      <w:r w:rsidRPr="003E300D">
        <w:rPr>
          <w:rFonts w:hint="cs"/>
          <w:sz w:val="24"/>
          <w:rtl/>
        </w:rPr>
        <w:t>ی‌</w:t>
      </w:r>
      <w:r w:rsidRPr="003E300D">
        <w:rPr>
          <w:rFonts w:hint="eastAsia"/>
          <w:sz w:val="24"/>
          <w:rtl/>
        </w:rPr>
        <w:t>شود</w:t>
      </w:r>
      <w:r w:rsidRPr="003E300D">
        <w:rPr>
          <w:sz w:val="24"/>
          <w:rtl/>
        </w:rPr>
        <w:t xml:space="preserve"> که حجم ز</w:t>
      </w:r>
      <w:r w:rsidRPr="003E300D">
        <w:rPr>
          <w:rFonts w:hint="cs"/>
          <w:sz w:val="24"/>
          <w:rtl/>
        </w:rPr>
        <w:t>ی</w:t>
      </w:r>
      <w:r w:rsidRPr="003E300D">
        <w:rPr>
          <w:rFonts w:hint="eastAsia"/>
          <w:sz w:val="24"/>
          <w:rtl/>
        </w:rPr>
        <w:t>اد</w:t>
      </w:r>
      <w:r w:rsidRPr="003E300D">
        <w:rPr>
          <w:rFonts w:hint="cs"/>
          <w:sz w:val="24"/>
          <w:rtl/>
        </w:rPr>
        <w:t>ی</w:t>
      </w:r>
      <w:r w:rsidRPr="003E300D">
        <w:rPr>
          <w:sz w:val="24"/>
          <w:rtl/>
        </w:rPr>
        <w:t xml:space="preserve"> از قراردادها</w:t>
      </w:r>
      <w:r w:rsidRPr="003E300D">
        <w:rPr>
          <w:rFonts w:hint="cs"/>
          <w:sz w:val="24"/>
          <w:rtl/>
        </w:rPr>
        <w:t>ی</w:t>
      </w:r>
      <w:r w:rsidRPr="003E300D">
        <w:rPr>
          <w:sz w:val="24"/>
          <w:rtl/>
        </w:rPr>
        <w:t xml:space="preserve"> آپشن در </w:t>
      </w:r>
      <w:r w:rsidRPr="003E300D">
        <w:rPr>
          <w:rFonts w:hint="cs"/>
          <w:sz w:val="24"/>
          <w:rtl/>
        </w:rPr>
        <w:t>ی</w:t>
      </w:r>
      <w:r w:rsidRPr="003E300D">
        <w:rPr>
          <w:rFonts w:hint="eastAsia"/>
          <w:sz w:val="24"/>
          <w:rtl/>
        </w:rPr>
        <w:t>ک</w:t>
      </w:r>
      <w:r w:rsidRPr="003E300D">
        <w:rPr>
          <w:sz w:val="24"/>
          <w:rtl/>
        </w:rPr>
        <w:t xml:space="preserve"> معامله به طور هم‌زمان خر</w:t>
      </w:r>
      <w:r w:rsidRPr="003E300D">
        <w:rPr>
          <w:rFonts w:hint="cs"/>
          <w:sz w:val="24"/>
          <w:rtl/>
        </w:rPr>
        <w:t>ی</w:t>
      </w:r>
      <w:r w:rsidRPr="003E300D">
        <w:rPr>
          <w:rFonts w:hint="eastAsia"/>
          <w:sz w:val="24"/>
          <w:rtl/>
        </w:rPr>
        <w:t>دار</w:t>
      </w:r>
      <w:r w:rsidRPr="003E300D">
        <w:rPr>
          <w:rFonts w:hint="cs"/>
          <w:sz w:val="24"/>
          <w:rtl/>
        </w:rPr>
        <w:t>ی</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فروخته می‌شوند. ا</w:t>
      </w:r>
      <w:r w:rsidRPr="003E300D">
        <w:rPr>
          <w:rFonts w:hint="cs"/>
          <w:sz w:val="24"/>
          <w:rtl/>
        </w:rPr>
        <w:t>ی</w:t>
      </w:r>
      <w:r w:rsidRPr="003E300D">
        <w:rPr>
          <w:rFonts w:hint="eastAsia"/>
          <w:sz w:val="24"/>
          <w:rtl/>
        </w:rPr>
        <w:t>ن</w:t>
      </w:r>
      <w:r w:rsidRPr="003E300D">
        <w:rPr>
          <w:sz w:val="24"/>
          <w:rtl/>
        </w:rPr>
        <w:t xml:space="preserve"> معاملات معمولاً توسط سرما</w:t>
      </w:r>
      <w:r w:rsidRPr="003E300D">
        <w:rPr>
          <w:rFonts w:hint="cs"/>
          <w:sz w:val="24"/>
          <w:rtl/>
        </w:rPr>
        <w:t>ی</w:t>
      </w:r>
      <w:r w:rsidRPr="003E300D">
        <w:rPr>
          <w:rFonts w:hint="eastAsia"/>
          <w:sz w:val="24"/>
          <w:rtl/>
        </w:rPr>
        <w:t>ه‌گذاران</w:t>
      </w:r>
      <w:r w:rsidRPr="003E300D">
        <w:rPr>
          <w:sz w:val="24"/>
          <w:rtl/>
        </w:rPr>
        <w:t xml:space="preserve"> نهاد</w:t>
      </w:r>
      <w:r w:rsidRPr="003E300D">
        <w:rPr>
          <w:rFonts w:hint="cs"/>
          <w:sz w:val="24"/>
          <w:rtl/>
        </w:rPr>
        <w:t>ی</w:t>
      </w:r>
      <w:r w:rsidRPr="003E300D">
        <w:rPr>
          <w:rFonts w:hint="eastAsia"/>
          <w:sz w:val="24"/>
          <w:rtl/>
        </w:rPr>
        <w:t>،</w:t>
      </w:r>
      <w:r w:rsidRPr="003E300D">
        <w:rPr>
          <w:sz w:val="24"/>
          <w:rtl/>
        </w:rPr>
        <w:t xml:space="preserve"> صندوق‌ها</w:t>
      </w:r>
      <w:r w:rsidRPr="003E300D">
        <w:rPr>
          <w:rFonts w:hint="cs"/>
          <w:sz w:val="24"/>
          <w:rtl/>
        </w:rPr>
        <w:t>ی</w:t>
      </w:r>
      <w:r w:rsidRPr="003E300D">
        <w:rPr>
          <w:sz w:val="24"/>
          <w:rtl/>
        </w:rPr>
        <w:t xml:space="preserve"> پوشش ر</w:t>
      </w:r>
      <w:r w:rsidRPr="003E300D">
        <w:rPr>
          <w:rFonts w:hint="cs"/>
          <w:sz w:val="24"/>
          <w:rtl/>
        </w:rPr>
        <w:t>ی</w:t>
      </w:r>
      <w:r w:rsidRPr="003E300D">
        <w:rPr>
          <w:rFonts w:hint="eastAsia"/>
          <w:sz w:val="24"/>
          <w:rtl/>
        </w:rPr>
        <w:t>سک</w:t>
      </w:r>
      <w:r w:rsidRPr="003E300D">
        <w:rPr>
          <w:sz w:val="24"/>
          <w:vertAlign w:val="superscript"/>
          <w:rtl/>
        </w:rPr>
        <w:footnoteReference w:id="123"/>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معامله‌گران حر</w:t>
      </w:r>
      <w:r w:rsidRPr="003E300D">
        <w:rPr>
          <w:rFonts w:hint="eastAsia"/>
          <w:sz w:val="24"/>
          <w:rtl/>
        </w:rPr>
        <w:t>فه‌ا</w:t>
      </w:r>
      <w:r w:rsidRPr="003E300D">
        <w:rPr>
          <w:rFonts w:hint="cs"/>
          <w:sz w:val="24"/>
          <w:rtl/>
        </w:rPr>
        <w:t>ی</w:t>
      </w:r>
      <w:r w:rsidRPr="003E300D">
        <w:rPr>
          <w:sz w:val="24"/>
          <w:rtl/>
        </w:rPr>
        <w:t xml:space="preserve"> انجام می‌شوند که قصد دارند استراتژ</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پ</w:t>
      </w:r>
      <w:r w:rsidRPr="003E300D">
        <w:rPr>
          <w:rFonts w:hint="cs"/>
          <w:sz w:val="24"/>
          <w:rtl/>
        </w:rPr>
        <w:t>ی</w:t>
      </w:r>
      <w:r w:rsidRPr="003E300D">
        <w:rPr>
          <w:rFonts w:hint="eastAsia"/>
          <w:sz w:val="24"/>
          <w:rtl/>
        </w:rPr>
        <w:t>چ</w:t>
      </w:r>
      <w:r w:rsidRPr="003E300D">
        <w:rPr>
          <w:rFonts w:hint="cs"/>
          <w:sz w:val="24"/>
          <w:rtl/>
        </w:rPr>
        <w:t>ی</w:t>
      </w:r>
      <w:r w:rsidRPr="003E300D">
        <w:rPr>
          <w:rFonts w:hint="eastAsia"/>
          <w:sz w:val="24"/>
          <w:rtl/>
        </w:rPr>
        <w:t>ده</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پوز</w:t>
      </w:r>
      <w:r w:rsidRPr="003E300D">
        <w:rPr>
          <w:rFonts w:hint="cs"/>
          <w:sz w:val="24"/>
          <w:rtl/>
        </w:rPr>
        <w:t>ی</w:t>
      </w:r>
      <w:r w:rsidRPr="003E300D">
        <w:rPr>
          <w:rFonts w:hint="eastAsia"/>
          <w:sz w:val="24"/>
          <w:rtl/>
        </w:rPr>
        <w:t>شن‌ها</w:t>
      </w:r>
      <w:r w:rsidRPr="003E300D">
        <w:rPr>
          <w:rFonts w:hint="cs"/>
          <w:sz w:val="24"/>
          <w:rtl/>
        </w:rPr>
        <w:t>ی</w:t>
      </w:r>
      <w:r w:rsidRPr="003E300D">
        <w:rPr>
          <w:sz w:val="24"/>
          <w:rtl/>
        </w:rPr>
        <w:t xml:space="preserve"> بزرگ</w:t>
      </w:r>
      <w:r w:rsidRPr="003E300D">
        <w:rPr>
          <w:rFonts w:hint="cs"/>
          <w:sz w:val="24"/>
          <w:rtl/>
        </w:rPr>
        <w:t>ی</w:t>
      </w:r>
      <w:r w:rsidRPr="003E300D">
        <w:rPr>
          <w:sz w:val="24"/>
          <w:rtl/>
        </w:rPr>
        <w:t xml:space="preserve"> را در بازار پ</w:t>
      </w:r>
      <w:r w:rsidRPr="003E300D">
        <w:rPr>
          <w:rFonts w:hint="cs"/>
          <w:sz w:val="24"/>
          <w:rtl/>
        </w:rPr>
        <w:t>ی</w:t>
      </w:r>
      <w:r w:rsidRPr="003E300D">
        <w:rPr>
          <w:rFonts w:hint="eastAsia"/>
          <w:sz w:val="24"/>
          <w:rtl/>
        </w:rPr>
        <w:t>اده</w:t>
      </w:r>
      <w:r w:rsidRPr="003E300D">
        <w:rPr>
          <w:sz w:val="24"/>
          <w:rtl/>
        </w:rPr>
        <w:t xml:space="preserve"> کنند.</w:t>
      </w:r>
    </w:p>
    <w:p w14:paraId="356B6E07" w14:textId="77777777" w:rsidR="003E300D" w:rsidRPr="003E300D" w:rsidRDefault="003E300D" w:rsidP="003E300D">
      <w:pPr>
        <w:spacing w:line="360" w:lineRule="auto"/>
        <w:jc w:val="both"/>
        <w:rPr>
          <w:sz w:val="24"/>
        </w:rPr>
      </w:pPr>
      <w:r w:rsidRPr="003E300D">
        <w:rPr>
          <w:sz w:val="24"/>
          <w:rtl/>
        </w:rPr>
        <w:t>ویژگی‌های کلیدی معاملات بلاکی در آپشن</w:t>
      </w:r>
      <w:r w:rsidRPr="003E300D">
        <w:rPr>
          <w:sz w:val="24"/>
        </w:rPr>
        <w:t>:</w:t>
      </w:r>
    </w:p>
    <w:p w14:paraId="7568C573" w14:textId="77777777" w:rsidR="003E300D" w:rsidRPr="003E300D" w:rsidRDefault="003E300D" w:rsidP="00CB4420">
      <w:pPr>
        <w:numPr>
          <w:ilvl w:val="0"/>
          <w:numId w:val="134"/>
        </w:numPr>
        <w:spacing w:line="360" w:lineRule="auto"/>
        <w:jc w:val="both"/>
        <w:rPr>
          <w:sz w:val="24"/>
        </w:rPr>
      </w:pPr>
      <w:r w:rsidRPr="003E300D">
        <w:rPr>
          <w:sz w:val="24"/>
          <w:rtl/>
        </w:rPr>
        <w:t>حجم بالا</w:t>
      </w:r>
      <w:r w:rsidRPr="003E300D">
        <w:rPr>
          <w:sz w:val="24"/>
        </w:rPr>
        <w:t>:</w:t>
      </w:r>
    </w:p>
    <w:p w14:paraId="4F6BD4D9" w14:textId="77777777" w:rsidR="003E300D" w:rsidRPr="003E300D" w:rsidRDefault="003E300D" w:rsidP="00CB4420">
      <w:pPr>
        <w:numPr>
          <w:ilvl w:val="1"/>
          <w:numId w:val="134"/>
        </w:numPr>
        <w:spacing w:line="360" w:lineRule="auto"/>
        <w:jc w:val="both"/>
        <w:rPr>
          <w:sz w:val="24"/>
        </w:rPr>
      </w:pPr>
      <w:r w:rsidRPr="003E300D">
        <w:rPr>
          <w:sz w:val="24"/>
          <w:rtl/>
        </w:rPr>
        <w:t>معاملات بلاکی معمولاً شامل تعداد زیادی قرارداد آپشن (</w:t>
      </w:r>
      <w:r w:rsidRPr="003E300D">
        <w:rPr>
          <w:rFonts w:hint="cs"/>
          <w:sz w:val="24"/>
          <w:rtl/>
        </w:rPr>
        <w:t xml:space="preserve">حداقل </w:t>
      </w:r>
      <w:r w:rsidRPr="003E300D">
        <w:rPr>
          <w:sz w:val="24"/>
          <w:rtl/>
        </w:rPr>
        <w:t>25 ب</w:t>
      </w:r>
      <w:r w:rsidRPr="003E300D">
        <w:rPr>
          <w:rFonts w:hint="cs"/>
          <w:sz w:val="24"/>
          <w:rtl/>
        </w:rPr>
        <w:t>ی</w:t>
      </w:r>
      <w:r w:rsidRPr="003E300D">
        <w:rPr>
          <w:rFonts w:hint="eastAsia"/>
          <w:sz w:val="24"/>
          <w:rtl/>
        </w:rPr>
        <w:t>تکو</w:t>
      </w:r>
      <w:r w:rsidRPr="003E300D">
        <w:rPr>
          <w:rFonts w:hint="cs"/>
          <w:sz w:val="24"/>
          <w:rtl/>
        </w:rPr>
        <w:t>ی</w:t>
      </w:r>
      <w:r w:rsidRPr="003E300D">
        <w:rPr>
          <w:rFonts w:hint="eastAsia"/>
          <w:sz w:val="24"/>
          <w:rtl/>
        </w:rPr>
        <w:t>ن</w:t>
      </w:r>
      <w:r w:rsidRPr="003E300D">
        <w:rPr>
          <w:rFonts w:hint="cs"/>
          <w:sz w:val="24"/>
          <w:rtl/>
        </w:rPr>
        <w:t>)</w:t>
      </w:r>
      <w:r w:rsidRPr="003E300D">
        <w:rPr>
          <w:sz w:val="24"/>
          <w:rtl/>
        </w:rPr>
        <w:t xml:space="preserve"> است که بیش از حد معمول بازار هستند</w:t>
      </w:r>
      <w:r w:rsidRPr="003E300D">
        <w:rPr>
          <w:sz w:val="24"/>
        </w:rPr>
        <w:t>.</w:t>
      </w:r>
    </w:p>
    <w:p w14:paraId="76D15D46" w14:textId="77777777" w:rsidR="003E300D" w:rsidRPr="003E300D" w:rsidRDefault="003E300D" w:rsidP="00CB4420">
      <w:pPr>
        <w:numPr>
          <w:ilvl w:val="1"/>
          <w:numId w:val="134"/>
        </w:numPr>
        <w:spacing w:line="360" w:lineRule="auto"/>
        <w:jc w:val="both"/>
        <w:rPr>
          <w:sz w:val="24"/>
        </w:rPr>
      </w:pPr>
      <w:r w:rsidRPr="003E300D">
        <w:rPr>
          <w:sz w:val="24"/>
          <w:rtl/>
        </w:rPr>
        <w:t>حجم این معاملات به حدی بزرگ است که می‌تواند بر قیمت قراردادهای آپشن و حتی دارایی پایه تأثیر بگذارد</w:t>
      </w:r>
      <w:r w:rsidRPr="003E300D">
        <w:rPr>
          <w:sz w:val="24"/>
        </w:rPr>
        <w:t>.</w:t>
      </w:r>
    </w:p>
    <w:p w14:paraId="58F43B77" w14:textId="77777777" w:rsidR="003E300D" w:rsidRPr="003E300D" w:rsidRDefault="003E300D" w:rsidP="00CB4420">
      <w:pPr>
        <w:numPr>
          <w:ilvl w:val="0"/>
          <w:numId w:val="134"/>
        </w:numPr>
        <w:spacing w:line="360" w:lineRule="auto"/>
        <w:jc w:val="both"/>
        <w:rPr>
          <w:sz w:val="24"/>
        </w:rPr>
      </w:pPr>
      <w:r w:rsidRPr="003E300D">
        <w:rPr>
          <w:sz w:val="24"/>
          <w:rtl/>
        </w:rPr>
        <w:t>معاملات خصوصی یا توافقی</w:t>
      </w:r>
      <w:r w:rsidRPr="003E300D">
        <w:rPr>
          <w:sz w:val="24"/>
        </w:rPr>
        <w:t>:</w:t>
      </w:r>
    </w:p>
    <w:p w14:paraId="2C9A39F2" w14:textId="77777777" w:rsidR="003E300D" w:rsidRPr="003E300D" w:rsidRDefault="003E300D" w:rsidP="00CB4420">
      <w:pPr>
        <w:numPr>
          <w:ilvl w:val="1"/>
          <w:numId w:val="134"/>
        </w:numPr>
        <w:spacing w:line="360" w:lineRule="auto"/>
        <w:jc w:val="both"/>
        <w:rPr>
          <w:sz w:val="24"/>
        </w:rPr>
      </w:pPr>
      <w:r w:rsidRPr="003E300D">
        <w:rPr>
          <w:sz w:val="24"/>
          <w:rtl/>
        </w:rPr>
        <w:t>این نوع معاملات اغلب خارج از بازار عمومی در بستر</w:t>
      </w:r>
      <w:r w:rsidRPr="003E300D">
        <w:rPr>
          <w:sz w:val="24"/>
        </w:rPr>
        <w:t xml:space="preserve"> OTC </w:t>
      </w:r>
      <w:r w:rsidRPr="003E300D">
        <w:rPr>
          <w:sz w:val="24"/>
          <w:rtl/>
        </w:rPr>
        <w:t>یا</w:t>
      </w:r>
      <w:r w:rsidRPr="003E300D">
        <w:rPr>
          <w:sz w:val="24"/>
        </w:rPr>
        <w:t xml:space="preserve"> (Over-the-Counter) </w:t>
      </w:r>
      <w:r w:rsidRPr="003E300D">
        <w:rPr>
          <w:sz w:val="24"/>
          <w:rtl/>
        </w:rPr>
        <w:t>یا از طریق پلتفرم‌های ویژه‌ای انجام می‌شوند تا از ایجاد نوسانات ناگهانی در بازار جلوگیری شود</w:t>
      </w:r>
      <w:r w:rsidRPr="003E300D">
        <w:rPr>
          <w:sz w:val="24"/>
        </w:rPr>
        <w:t>.</w:t>
      </w:r>
    </w:p>
    <w:p w14:paraId="33ADBA1A" w14:textId="77777777" w:rsidR="003E300D" w:rsidRPr="003E300D" w:rsidRDefault="003E300D" w:rsidP="00CB4420">
      <w:pPr>
        <w:numPr>
          <w:ilvl w:val="1"/>
          <w:numId w:val="134"/>
        </w:numPr>
        <w:spacing w:line="360" w:lineRule="auto"/>
        <w:jc w:val="both"/>
        <w:rPr>
          <w:sz w:val="24"/>
        </w:rPr>
      </w:pPr>
      <w:r w:rsidRPr="003E300D">
        <w:rPr>
          <w:sz w:val="24"/>
          <w:rtl/>
        </w:rPr>
        <w:t>برخی صرافی‌ها یا کارگزاری‌ها امکانات ویژه‌ای برای مدیریت معاملات بلاکی فراهم می‌کنند</w:t>
      </w:r>
      <w:r w:rsidRPr="003E300D">
        <w:rPr>
          <w:sz w:val="24"/>
        </w:rPr>
        <w:t>.</w:t>
      </w:r>
    </w:p>
    <w:p w14:paraId="2AC95256" w14:textId="77777777" w:rsidR="003E300D" w:rsidRPr="003E300D" w:rsidRDefault="003E300D" w:rsidP="00CB4420">
      <w:pPr>
        <w:numPr>
          <w:ilvl w:val="0"/>
          <w:numId w:val="134"/>
        </w:numPr>
        <w:spacing w:line="360" w:lineRule="auto"/>
        <w:jc w:val="both"/>
        <w:rPr>
          <w:sz w:val="24"/>
        </w:rPr>
      </w:pPr>
      <w:r w:rsidRPr="003E300D">
        <w:rPr>
          <w:sz w:val="24"/>
          <w:rtl/>
        </w:rPr>
        <w:t>تأثیرگذاری محدود بر بازار عمومی</w:t>
      </w:r>
      <w:r w:rsidRPr="003E300D">
        <w:rPr>
          <w:sz w:val="24"/>
        </w:rPr>
        <w:t>:</w:t>
      </w:r>
    </w:p>
    <w:p w14:paraId="08686D62" w14:textId="77777777" w:rsidR="003E300D" w:rsidRPr="003E300D" w:rsidRDefault="003E300D" w:rsidP="00CB4420">
      <w:pPr>
        <w:numPr>
          <w:ilvl w:val="1"/>
          <w:numId w:val="134"/>
        </w:numPr>
        <w:spacing w:line="360" w:lineRule="auto"/>
        <w:jc w:val="both"/>
        <w:rPr>
          <w:sz w:val="24"/>
        </w:rPr>
      </w:pPr>
      <w:r w:rsidRPr="003E300D">
        <w:rPr>
          <w:sz w:val="24"/>
          <w:rtl/>
        </w:rPr>
        <w:t>این معاملات به‌گونه‌ای ساختاردهی می‌شوند که تأثیر آن‌ها بر قیمت‌ها در بازار عمومی حداقل باشد. این کار با استفاده از روش‌هایی مانند پنهان‌سازی جزئیات معامله یا انجام آن در شرایط خاص بازار انجام می‌شود</w:t>
      </w:r>
      <w:r w:rsidRPr="003E300D">
        <w:rPr>
          <w:sz w:val="24"/>
        </w:rPr>
        <w:t>.</w:t>
      </w:r>
    </w:p>
    <w:p w14:paraId="29390EA9" w14:textId="77777777" w:rsidR="003E300D" w:rsidRPr="003E300D" w:rsidRDefault="003E300D" w:rsidP="00CB4420">
      <w:pPr>
        <w:numPr>
          <w:ilvl w:val="0"/>
          <w:numId w:val="134"/>
        </w:numPr>
        <w:spacing w:line="360" w:lineRule="auto"/>
        <w:jc w:val="both"/>
        <w:rPr>
          <w:sz w:val="24"/>
        </w:rPr>
      </w:pPr>
      <w:r w:rsidRPr="003E300D">
        <w:rPr>
          <w:sz w:val="24"/>
          <w:rtl/>
        </w:rPr>
        <w:lastRenderedPageBreak/>
        <w:t>قیمت توافقی</w:t>
      </w:r>
      <w:r w:rsidRPr="003E300D">
        <w:rPr>
          <w:sz w:val="24"/>
        </w:rPr>
        <w:t>:</w:t>
      </w:r>
    </w:p>
    <w:p w14:paraId="0CF43CDE" w14:textId="77777777" w:rsidR="003E300D" w:rsidRPr="003E300D" w:rsidRDefault="003E300D" w:rsidP="00CB4420">
      <w:pPr>
        <w:numPr>
          <w:ilvl w:val="1"/>
          <w:numId w:val="134"/>
        </w:numPr>
        <w:spacing w:line="360" w:lineRule="auto"/>
        <w:jc w:val="both"/>
        <w:rPr>
          <w:sz w:val="24"/>
        </w:rPr>
      </w:pPr>
      <w:r w:rsidRPr="003E300D">
        <w:rPr>
          <w:sz w:val="24"/>
          <w:rtl/>
        </w:rPr>
        <w:t>در معاملات بلاکی، قیمت قراردادهای آپشن ممکن است متفاوت از قیمت موجود در بازار عمومی باشد، زیرا بر اساس مذاکره میان طرفین تعیین می‌شود</w:t>
      </w:r>
      <w:r w:rsidRPr="003E300D">
        <w:rPr>
          <w:sz w:val="24"/>
        </w:rPr>
        <w:t>.</w:t>
      </w:r>
    </w:p>
    <w:p w14:paraId="10CFD177" w14:textId="77777777" w:rsidR="003E300D" w:rsidRPr="003E300D" w:rsidRDefault="003E300D" w:rsidP="003E300D">
      <w:pPr>
        <w:spacing w:line="360" w:lineRule="auto"/>
        <w:jc w:val="both"/>
        <w:rPr>
          <w:sz w:val="24"/>
          <w:rtl/>
        </w:rPr>
      </w:pPr>
    </w:p>
    <w:p w14:paraId="0FA37A48" w14:textId="77777777" w:rsidR="003E300D" w:rsidRPr="003E300D" w:rsidRDefault="003E300D" w:rsidP="003E300D">
      <w:pPr>
        <w:spacing w:line="360" w:lineRule="auto"/>
        <w:jc w:val="both"/>
        <w:rPr>
          <w:sz w:val="24"/>
          <w:rtl/>
        </w:rPr>
      </w:pPr>
    </w:p>
    <w:p w14:paraId="0D96CA8A" w14:textId="77777777" w:rsidR="003E300D" w:rsidRPr="003E300D" w:rsidRDefault="003E300D" w:rsidP="003E300D">
      <w:pPr>
        <w:spacing w:line="360" w:lineRule="auto"/>
        <w:jc w:val="both"/>
        <w:rPr>
          <w:sz w:val="24"/>
          <w:rtl/>
        </w:rPr>
      </w:pPr>
    </w:p>
    <w:p w14:paraId="6CE4D451" w14:textId="77777777" w:rsidR="003E300D" w:rsidRPr="003E300D" w:rsidRDefault="003E300D" w:rsidP="003E300D">
      <w:pPr>
        <w:spacing w:line="360" w:lineRule="auto"/>
        <w:jc w:val="both"/>
        <w:rPr>
          <w:sz w:val="24"/>
          <w:rtl/>
        </w:rPr>
      </w:pPr>
    </w:p>
    <w:p w14:paraId="21B20C82" w14:textId="77777777" w:rsidR="003E300D" w:rsidRPr="003E300D" w:rsidRDefault="003E300D" w:rsidP="003E300D">
      <w:pPr>
        <w:spacing w:line="360" w:lineRule="auto"/>
        <w:jc w:val="both"/>
        <w:rPr>
          <w:sz w:val="24"/>
          <w:rtl/>
        </w:rPr>
      </w:pPr>
      <w:r w:rsidRPr="003E300D">
        <w:rPr>
          <w:noProof/>
          <w:sz w:val="24"/>
        </w:rPr>
        <w:drawing>
          <wp:inline distT="0" distB="0" distL="0" distR="0" wp14:anchorId="69B9E669" wp14:editId="1BC93BBD">
            <wp:extent cx="5944235" cy="45967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4235" cy="4596765"/>
                    </a:xfrm>
                    <a:prstGeom prst="rect">
                      <a:avLst/>
                    </a:prstGeom>
                    <a:noFill/>
                  </pic:spPr>
                </pic:pic>
              </a:graphicData>
            </a:graphic>
          </wp:inline>
        </w:drawing>
      </w:r>
    </w:p>
    <w:p w14:paraId="46968C0D" w14:textId="77777777" w:rsidR="003E300D" w:rsidRPr="003E300D" w:rsidRDefault="003E300D" w:rsidP="003E300D">
      <w:pPr>
        <w:spacing w:line="360" w:lineRule="auto"/>
        <w:jc w:val="both"/>
        <w:rPr>
          <w:sz w:val="24"/>
          <w:rtl/>
        </w:rPr>
      </w:pPr>
    </w:p>
    <w:p w14:paraId="1887AABD" w14:textId="77777777" w:rsidR="003E300D" w:rsidRPr="003E300D" w:rsidRDefault="003E300D" w:rsidP="003E300D">
      <w:pPr>
        <w:spacing w:line="360" w:lineRule="auto"/>
        <w:jc w:val="both"/>
        <w:rPr>
          <w:sz w:val="24"/>
          <w:rtl/>
        </w:rPr>
      </w:pPr>
    </w:p>
    <w:p w14:paraId="27ADCA3C" w14:textId="77777777" w:rsidR="003E300D" w:rsidRPr="003E300D" w:rsidRDefault="003E300D" w:rsidP="003E300D">
      <w:pPr>
        <w:spacing w:line="360" w:lineRule="auto"/>
        <w:jc w:val="both"/>
        <w:rPr>
          <w:sz w:val="24"/>
          <w:rtl/>
        </w:rPr>
      </w:pPr>
    </w:p>
    <w:p w14:paraId="513434C4" w14:textId="77777777" w:rsidR="003E300D" w:rsidRPr="003E300D" w:rsidRDefault="003E300D" w:rsidP="003E300D">
      <w:pPr>
        <w:spacing w:line="360" w:lineRule="auto"/>
        <w:jc w:val="both"/>
        <w:rPr>
          <w:sz w:val="24"/>
          <w:rtl/>
        </w:rPr>
      </w:pPr>
      <w:r w:rsidRPr="003E300D">
        <w:rPr>
          <w:rFonts w:hint="cs"/>
          <w:sz w:val="24"/>
          <w:rtl/>
        </w:rPr>
        <w:t xml:space="preserve">این نمودار مربوط به سررسید قراردادهای بیت‌کوین برای تاریخ 29 نوامبر 2024 هستش که نشان میدهد که معامله‌گران بلاکی </w:t>
      </w:r>
    </w:p>
    <w:p w14:paraId="5AD91C4B" w14:textId="77777777" w:rsidR="003E300D" w:rsidRPr="003E300D" w:rsidRDefault="003E300D" w:rsidP="003E300D">
      <w:pPr>
        <w:spacing w:line="360" w:lineRule="auto"/>
        <w:jc w:val="both"/>
        <w:rPr>
          <w:sz w:val="24"/>
          <w:rtl/>
        </w:rPr>
      </w:pPr>
      <w:r w:rsidRPr="003E300D">
        <w:rPr>
          <w:rFonts w:hint="cs"/>
          <w:sz w:val="24"/>
          <w:rtl/>
        </w:rPr>
        <w:t xml:space="preserve">به ترتیب </w:t>
      </w:r>
      <w:r w:rsidRPr="003E300D">
        <w:rPr>
          <w:sz w:val="24"/>
          <w:rtl/>
        </w:rPr>
        <w:t>محدوده‌ها</w:t>
      </w:r>
      <w:r w:rsidRPr="003E300D">
        <w:rPr>
          <w:rFonts w:hint="cs"/>
          <w:sz w:val="24"/>
          <w:rtl/>
        </w:rPr>
        <w:t xml:space="preserve">ی 95000 </w:t>
      </w:r>
      <w:r w:rsidRPr="003E300D">
        <w:rPr>
          <w:rFonts w:ascii="Sakkal Majalla" w:hAnsi="Sakkal Majalla" w:cs="Sakkal Majalla" w:hint="cs"/>
          <w:sz w:val="24"/>
          <w:rtl/>
        </w:rPr>
        <w:t>–</w:t>
      </w:r>
      <w:r w:rsidRPr="003E300D">
        <w:rPr>
          <w:rFonts w:hint="cs"/>
          <w:sz w:val="24"/>
          <w:rtl/>
        </w:rPr>
        <w:t>110000</w:t>
      </w:r>
      <w:r w:rsidRPr="003E300D">
        <w:rPr>
          <w:rFonts w:ascii="Sakkal Majalla" w:hAnsi="Sakkal Majalla" w:cs="Sakkal Majalla" w:hint="cs"/>
          <w:sz w:val="24"/>
          <w:rtl/>
        </w:rPr>
        <w:t>—</w:t>
      </w:r>
      <w:r w:rsidRPr="003E300D">
        <w:rPr>
          <w:rFonts w:hint="cs"/>
          <w:sz w:val="24"/>
          <w:rtl/>
        </w:rPr>
        <w:t>120000 دلاری رو به‌عنوان مقاومت های بیت‌کوین برای تاریخ 29 نوامبر در نظر گرفته اند.</w:t>
      </w:r>
    </w:p>
    <w:p w14:paraId="561F41F6" w14:textId="77777777" w:rsidR="003E300D" w:rsidRPr="003E300D" w:rsidRDefault="003E300D" w:rsidP="00A14F80">
      <w:pPr>
        <w:spacing w:line="360" w:lineRule="auto"/>
        <w:jc w:val="both"/>
        <w:rPr>
          <w:sz w:val="24"/>
          <w:rtl/>
        </w:rPr>
      </w:pPr>
      <w:r w:rsidRPr="003E300D">
        <w:rPr>
          <w:rFonts w:hint="cs"/>
          <w:sz w:val="24"/>
          <w:rtl/>
        </w:rPr>
        <w:t xml:space="preserve">این معامله‌گران </w:t>
      </w:r>
      <w:r w:rsidRPr="003E300D">
        <w:rPr>
          <w:sz w:val="24"/>
          <w:rtl/>
        </w:rPr>
        <w:t>محدوده‌ها</w:t>
      </w:r>
      <w:r w:rsidRPr="003E300D">
        <w:rPr>
          <w:rFonts w:hint="cs"/>
          <w:sz w:val="24"/>
          <w:rtl/>
        </w:rPr>
        <w:t>ی 93000---80000</w:t>
      </w:r>
      <w:r w:rsidRPr="003E300D">
        <w:rPr>
          <w:rFonts w:ascii="Sakkal Majalla" w:hAnsi="Sakkal Majalla" w:cs="Sakkal Majalla" w:hint="cs"/>
          <w:sz w:val="24"/>
          <w:rtl/>
        </w:rPr>
        <w:t>—</w:t>
      </w:r>
      <w:r w:rsidRPr="003E300D">
        <w:rPr>
          <w:rFonts w:hint="cs"/>
          <w:sz w:val="24"/>
          <w:rtl/>
        </w:rPr>
        <w:t>75000 دلاری را به‌عنوان حمایت های اصلی تلقی میکنند.</w:t>
      </w:r>
    </w:p>
    <w:p w14:paraId="0832569C" w14:textId="77777777" w:rsidR="003E300D" w:rsidRPr="00A14F80" w:rsidRDefault="003E300D" w:rsidP="00A14F80">
      <w:pPr>
        <w:spacing w:line="360" w:lineRule="auto"/>
        <w:jc w:val="both"/>
        <w:rPr>
          <w:sz w:val="24"/>
          <w:rtl/>
        </w:rPr>
      </w:pPr>
      <w:r w:rsidRPr="003E300D">
        <w:rPr>
          <w:sz w:val="24"/>
          <w:rtl/>
        </w:rPr>
        <w:t>ا</w:t>
      </w:r>
      <w:r w:rsidRPr="003E300D">
        <w:rPr>
          <w:rFonts w:hint="cs"/>
          <w:sz w:val="24"/>
          <w:rtl/>
        </w:rPr>
        <w:t>ی</w:t>
      </w:r>
      <w:r w:rsidRPr="003E300D">
        <w:rPr>
          <w:rFonts w:hint="eastAsia"/>
          <w:sz w:val="24"/>
          <w:rtl/>
        </w:rPr>
        <w:t>ن</w:t>
      </w:r>
      <w:r w:rsidRPr="003E300D">
        <w:rPr>
          <w:sz w:val="24"/>
          <w:rtl/>
        </w:rPr>
        <w:t xml:space="preserve"> نمودار با</w:t>
      </w:r>
      <w:r w:rsidRPr="003E300D">
        <w:rPr>
          <w:rFonts w:hint="cs"/>
          <w:sz w:val="24"/>
          <w:rtl/>
        </w:rPr>
        <w:t>ی</w:t>
      </w:r>
      <w:r w:rsidRPr="003E300D">
        <w:rPr>
          <w:rFonts w:hint="eastAsia"/>
          <w:sz w:val="24"/>
          <w:rtl/>
        </w:rPr>
        <w:t>د</w:t>
      </w:r>
      <w:r w:rsidRPr="003E300D">
        <w:rPr>
          <w:sz w:val="24"/>
          <w:rtl/>
        </w:rPr>
        <w:t xml:space="preserve"> در روزها</w:t>
      </w:r>
      <w:r w:rsidRPr="003E300D">
        <w:rPr>
          <w:rFonts w:hint="cs"/>
          <w:sz w:val="24"/>
          <w:rtl/>
        </w:rPr>
        <w:t>ی</w:t>
      </w:r>
      <w:r w:rsidRPr="003E300D">
        <w:rPr>
          <w:sz w:val="24"/>
          <w:rtl/>
        </w:rPr>
        <w:t xml:space="preserve"> مختلف بررس</w:t>
      </w:r>
      <w:r w:rsidRPr="003E300D">
        <w:rPr>
          <w:rFonts w:hint="cs"/>
          <w:sz w:val="24"/>
          <w:rtl/>
        </w:rPr>
        <w:t>ی</w:t>
      </w:r>
      <w:r w:rsidRPr="003E300D">
        <w:rPr>
          <w:sz w:val="24"/>
          <w:rtl/>
        </w:rPr>
        <w:t xml:space="preserve"> شود تا تغ</w:t>
      </w:r>
      <w:r w:rsidRPr="003E300D">
        <w:rPr>
          <w:rFonts w:hint="cs"/>
          <w:sz w:val="24"/>
          <w:rtl/>
        </w:rPr>
        <w:t>یی</w:t>
      </w:r>
      <w:r w:rsidRPr="003E300D">
        <w:rPr>
          <w:rFonts w:hint="eastAsia"/>
          <w:sz w:val="24"/>
          <w:rtl/>
        </w:rPr>
        <w:t>رات</w:t>
      </w:r>
      <w:r w:rsidRPr="003E300D">
        <w:rPr>
          <w:sz w:val="24"/>
          <w:rtl/>
        </w:rPr>
        <w:t xml:space="preserve"> آنها را مدنظر بگ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د</w:t>
      </w:r>
      <w:r w:rsidRPr="003E300D">
        <w:rPr>
          <w:sz w:val="24"/>
          <w:rtl/>
        </w:rPr>
        <w:t>.</w:t>
      </w:r>
    </w:p>
    <w:p w14:paraId="0E3142CA" w14:textId="77777777" w:rsidR="003E300D" w:rsidRPr="003E300D" w:rsidRDefault="003E300D" w:rsidP="003E300D">
      <w:pPr>
        <w:spacing w:line="360" w:lineRule="auto"/>
        <w:jc w:val="both"/>
        <w:rPr>
          <w:b/>
          <w:bCs/>
          <w:sz w:val="24"/>
          <w:rtl/>
        </w:rPr>
      </w:pPr>
      <w:r w:rsidRPr="003E300D">
        <w:rPr>
          <w:rFonts w:hint="cs"/>
          <w:b/>
          <w:bCs/>
          <w:sz w:val="24"/>
          <w:rtl/>
        </w:rPr>
        <w:t>گام 4</w:t>
      </w:r>
    </w:p>
    <w:p w14:paraId="1E2B4F20" w14:textId="7BE68B7C" w:rsidR="003E300D" w:rsidRPr="003E300D" w:rsidRDefault="003E300D" w:rsidP="004F4DA5">
      <w:pPr>
        <w:spacing w:line="360" w:lineRule="auto"/>
        <w:jc w:val="both"/>
        <w:rPr>
          <w:b/>
          <w:bCs/>
          <w:sz w:val="24"/>
          <w:rtl/>
        </w:rPr>
      </w:pPr>
      <w:r w:rsidRPr="003E300D">
        <w:rPr>
          <w:b/>
          <w:bCs/>
          <w:sz w:val="24"/>
        </w:rPr>
        <w:t>BTC Open Interest Change Last 24H 25Oct24</w:t>
      </w:r>
      <w:r w:rsidRPr="003E300D">
        <w:rPr>
          <w:rFonts w:hint="cs"/>
          <w:b/>
          <w:bCs/>
          <w:sz w:val="24"/>
          <w:rtl/>
        </w:rPr>
        <w:t>(</w:t>
      </w:r>
      <w:r w:rsidRPr="003E300D">
        <w:rPr>
          <w:b/>
          <w:bCs/>
          <w:sz w:val="24"/>
        </w:rPr>
        <w:t>options/activity/flow</w:t>
      </w:r>
      <w:r w:rsidRPr="003E300D">
        <w:rPr>
          <w:rFonts w:hint="cs"/>
          <w:b/>
          <w:bCs/>
          <w:sz w:val="24"/>
          <w:rtl/>
        </w:rPr>
        <w:t>)</w:t>
      </w:r>
    </w:p>
    <w:p w14:paraId="7E874CC6" w14:textId="77777777" w:rsidR="003E300D" w:rsidRPr="003E300D" w:rsidRDefault="003E300D" w:rsidP="003E300D">
      <w:pPr>
        <w:spacing w:line="360" w:lineRule="auto"/>
        <w:jc w:val="both"/>
        <w:rPr>
          <w:sz w:val="24"/>
          <w:rtl/>
        </w:rPr>
      </w:pPr>
      <w:r w:rsidRPr="003E300D">
        <w:rPr>
          <w:sz w:val="24"/>
          <w:rtl/>
        </w:rPr>
        <w:t>بر اساس</w:t>
      </w:r>
      <w:r w:rsidRPr="003E300D">
        <w:rPr>
          <w:rFonts w:hint="cs"/>
          <w:sz w:val="24"/>
          <w:rtl/>
        </w:rPr>
        <w:t xml:space="preserve"> این نمودار معامله‌گران آپشن </w:t>
      </w:r>
      <w:r w:rsidRPr="003E300D">
        <w:rPr>
          <w:sz w:val="24"/>
          <w:rtl/>
        </w:rPr>
        <w:t>محدوده 93000 را به‌عنوان حما</w:t>
      </w:r>
      <w:r w:rsidRPr="003E300D">
        <w:rPr>
          <w:rFonts w:hint="cs"/>
          <w:sz w:val="24"/>
          <w:rtl/>
        </w:rPr>
        <w:t>ی</w:t>
      </w:r>
      <w:r w:rsidRPr="003E300D">
        <w:rPr>
          <w:rFonts w:hint="eastAsia"/>
          <w:sz w:val="24"/>
          <w:rtl/>
        </w:rPr>
        <w:t>ت</w:t>
      </w:r>
      <w:r w:rsidRPr="003E300D">
        <w:rPr>
          <w:sz w:val="24"/>
          <w:rtl/>
        </w:rPr>
        <w:t xml:space="preserve"> در نظر گرفته اند</w:t>
      </w:r>
      <w:r w:rsidRPr="003E300D">
        <w:rPr>
          <w:sz w:val="24"/>
        </w:rPr>
        <w:t>.</w:t>
      </w:r>
      <w:r w:rsidRPr="003E300D">
        <w:rPr>
          <w:sz w:val="24"/>
          <w:rtl/>
        </w:rPr>
        <w:t xml:space="preserve"> سمت چپ نمودار ب</w:t>
      </w:r>
      <w:r w:rsidRPr="003E300D">
        <w:rPr>
          <w:rFonts w:hint="cs"/>
          <w:sz w:val="24"/>
          <w:rtl/>
        </w:rPr>
        <w:t>ی</w:t>
      </w:r>
      <w:r w:rsidRPr="003E300D">
        <w:rPr>
          <w:rFonts w:hint="eastAsia"/>
          <w:sz w:val="24"/>
          <w:rtl/>
        </w:rPr>
        <w:t>ان</w:t>
      </w:r>
      <w:r w:rsidRPr="003E300D">
        <w:rPr>
          <w:sz w:val="24"/>
          <w:rtl/>
        </w:rPr>
        <w:t xml:space="preserve"> گر ا</w:t>
      </w:r>
      <w:r w:rsidRPr="003E300D">
        <w:rPr>
          <w:rFonts w:hint="cs"/>
          <w:sz w:val="24"/>
          <w:rtl/>
        </w:rPr>
        <w:t>ی</w:t>
      </w:r>
      <w:r w:rsidRPr="003E300D">
        <w:rPr>
          <w:rFonts w:hint="eastAsia"/>
          <w:sz w:val="24"/>
          <w:rtl/>
        </w:rPr>
        <w:t>ن</w:t>
      </w:r>
      <w:r w:rsidRPr="003E300D">
        <w:rPr>
          <w:sz w:val="24"/>
          <w:rtl/>
        </w:rPr>
        <w:t xml:space="preserve"> است که رو</w:t>
      </w:r>
      <w:r w:rsidRPr="003E300D">
        <w:rPr>
          <w:rFonts w:hint="cs"/>
          <w:sz w:val="24"/>
          <w:rtl/>
        </w:rPr>
        <w:t>ی</w:t>
      </w:r>
      <w:r w:rsidRPr="003E300D">
        <w:rPr>
          <w:sz w:val="24"/>
          <w:rtl/>
        </w:rPr>
        <w:t xml:space="preserve"> محدوده </w:t>
      </w:r>
      <w:r w:rsidRPr="003E300D">
        <w:rPr>
          <w:rFonts w:hint="cs"/>
          <w:sz w:val="24"/>
          <w:rtl/>
        </w:rPr>
        <w:t>91000</w:t>
      </w:r>
      <w:r w:rsidRPr="003E300D">
        <w:rPr>
          <w:sz w:val="24"/>
          <w:rtl/>
        </w:rPr>
        <w:t xml:space="preserve"> دلار</w:t>
      </w:r>
      <w:r w:rsidRPr="003E300D">
        <w:rPr>
          <w:rFonts w:hint="cs"/>
          <w:sz w:val="24"/>
          <w:rtl/>
        </w:rPr>
        <w:t>ی</w:t>
      </w:r>
      <w:r w:rsidRPr="003E300D">
        <w:rPr>
          <w:sz w:val="24"/>
          <w:rtl/>
        </w:rPr>
        <w:t xml:space="preserve"> کال ها</w:t>
      </w:r>
      <w:r w:rsidRPr="003E300D">
        <w:rPr>
          <w:rFonts w:hint="cs"/>
          <w:sz w:val="24"/>
          <w:rtl/>
        </w:rPr>
        <w:t>ی</w:t>
      </w:r>
      <w:r w:rsidRPr="003E300D">
        <w:rPr>
          <w:sz w:val="24"/>
          <w:rtl/>
        </w:rPr>
        <w:t xml:space="preserve"> ز</w:t>
      </w:r>
      <w:r w:rsidRPr="003E300D">
        <w:rPr>
          <w:rFonts w:hint="cs"/>
          <w:sz w:val="24"/>
          <w:rtl/>
        </w:rPr>
        <w:t>ی</w:t>
      </w:r>
      <w:r w:rsidRPr="003E300D">
        <w:rPr>
          <w:rFonts w:hint="eastAsia"/>
          <w:sz w:val="24"/>
          <w:rtl/>
        </w:rPr>
        <w:t>اد</w:t>
      </w:r>
      <w:r w:rsidRPr="003E300D">
        <w:rPr>
          <w:rFonts w:hint="cs"/>
          <w:sz w:val="24"/>
          <w:rtl/>
        </w:rPr>
        <w:t>ی</w:t>
      </w:r>
      <w:r w:rsidRPr="003E300D">
        <w:rPr>
          <w:sz w:val="24"/>
          <w:rtl/>
        </w:rPr>
        <w:t xml:space="preserve"> رو بستند به ب</w:t>
      </w:r>
      <w:r w:rsidRPr="003E300D">
        <w:rPr>
          <w:rFonts w:hint="cs"/>
          <w:sz w:val="24"/>
          <w:rtl/>
        </w:rPr>
        <w:t>ی</w:t>
      </w:r>
      <w:r w:rsidRPr="003E300D">
        <w:rPr>
          <w:rFonts w:hint="eastAsia"/>
          <w:sz w:val="24"/>
          <w:rtl/>
        </w:rPr>
        <w:t>ان</w:t>
      </w:r>
      <w:r w:rsidRPr="003E300D">
        <w:rPr>
          <w:sz w:val="24"/>
          <w:rtl/>
        </w:rPr>
        <w:t xml:space="preserve"> د</w:t>
      </w:r>
      <w:r w:rsidRPr="003E300D">
        <w:rPr>
          <w:rFonts w:hint="cs"/>
          <w:sz w:val="24"/>
          <w:rtl/>
        </w:rPr>
        <w:t>ی</w:t>
      </w:r>
      <w:r w:rsidRPr="003E300D">
        <w:rPr>
          <w:rFonts w:hint="eastAsia"/>
          <w:sz w:val="24"/>
          <w:rtl/>
        </w:rPr>
        <w:t>گر</w:t>
      </w:r>
      <w:r w:rsidRPr="003E300D">
        <w:rPr>
          <w:sz w:val="24"/>
          <w:rtl/>
        </w:rPr>
        <w:t xml:space="preserve"> م</w:t>
      </w:r>
      <w:r w:rsidRPr="003E300D">
        <w:rPr>
          <w:rFonts w:hint="cs"/>
          <w:sz w:val="24"/>
          <w:rtl/>
        </w:rPr>
        <w:t>ی</w:t>
      </w:r>
      <w:r w:rsidRPr="003E300D">
        <w:rPr>
          <w:rFonts w:hint="eastAsia"/>
          <w:sz w:val="24"/>
          <w:rtl/>
        </w:rPr>
        <w:t>شه</w:t>
      </w:r>
      <w:r w:rsidRPr="003E300D">
        <w:rPr>
          <w:sz w:val="24"/>
          <w:rtl/>
        </w:rPr>
        <w:t xml:space="preserve"> تحل</w:t>
      </w:r>
      <w:r w:rsidRPr="003E300D">
        <w:rPr>
          <w:rFonts w:hint="cs"/>
          <w:sz w:val="24"/>
          <w:rtl/>
        </w:rPr>
        <w:t>ی</w:t>
      </w:r>
      <w:r w:rsidRPr="003E300D">
        <w:rPr>
          <w:rFonts w:hint="eastAsia"/>
          <w:sz w:val="24"/>
          <w:rtl/>
        </w:rPr>
        <w:t>ل</w:t>
      </w:r>
      <w:r w:rsidRPr="003E300D">
        <w:rPr>
          <w:sz w:val="24"/>
          <w:rtl/>
        </w:rPr>
        <w:t xml:space="preserve"> کرد که رو</w:t>
      </w:r>
      <w:r w:rsidRPr="003E300D">
        <w:rPr>
          <w:rFonts w:hint="cs"/>
          <w:sz w:val="24"/>
          <w:rtl/>
        </w:rPr>
        <w:t>ی</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w:t>
      </w:r>
      <w:r w:rsidRPr="003E300D">
        <w:rPr>
          <w:rFonts w:hint="cs"/>
          <w:sz w:val="24"/>
          <w:rtl/>
        </w:rPr>
        <w:t>91000</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س</w:t>
      </w:r>
      <w:r w:rsidRPr="003E300D">
        <w:rPr>
          <w:rFonts w:hint="cs"/>
          <w:sz w:val="24"/>
          <w:rtl/>
        </w:rPr>
        <w:t>ی</w:t>
      </w:r>
      <w:r w:rsidRPr="003E300D">
        <w:rPr>
          <w:rFonts w:hint="eastAsia"/>
          <w:sz w:val="24"/>
          <w:rtl/>
        </w:rPr>
        <w:t>و</w:t>
      </w:r>
      <w:r w:rsidRPr="003E300D">
        <w:rPr>
          <w:sz w:val="24"/>
          <w:rtl/>
        </w:rPr>
        <w:t xml:space="preserve"> سود کرده اند </w:t>
      </w:r>
      <w:r w:rsidRPr="003E300D">
        <w:rPr>
          <w:rFonts w:hint="cs"/>
          <w:sz w:val="24"/>
          <w:rtl/>
        </w:rPr>
        <w:t>ی</w:t>
      </w:r>
      <w:r w:rsidRPr="003E300D">
        <w:rPr>
          <w:rFonts w:hint="eastAsia"/>
          <w:sz w:val="24"/>
          <w:rtl/>
        </w:rPr>
        <w:t>اا</w:t>
      </w:r>
      <w:r w:rsidRPr="003E300D">
        <w:rPr>
          <w:rFonts w:hint="cs"/>
          <w:sz w:val="24"/>
          <w:rtl/>
        </w:rPr>
        <w:t>ی</w:t>
      </w:r>
      <w:r w:rsidRPr="003E300D">
        <w:rPr>
          <w:rFonts w:hint="eastAsia"/>
          <w:sz w:val="24"/>
          <w:rtl/>
        </w:rPr>
        <w:t>ن</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را اشباع م</w:t>
      </w:r>
      <w:r w:rsidRPr="003E300D">
        <w:rPr>
          <w:rFonts w:hint="cs"/>
          <w:sz w:val="24"/>
          <w:rtl/>
        </w:rPr>
        <w:t>ی</w:t>
      </w:r>
      <w:r w:rsidRPr="003E300D">
        <w:rPr>
          <w:rFonts w:hint="eastAsia"/>
          <w:sz w:val="24"/>
          <w:rtl/>
        </w:rPr>
        <w:t>ب</w:t>
      </w:r>
      <w:r w:rsidRPr="003E300D">
        <w:rPr>
          <w:rFonts w:hint="cs"/>
          <w:sz w:val="24"/>
          <w:rtl/>
        </w:rPr>
        <w:t>ی</w:t>
      </w:r>
      <w:r w:rsidRPr="003E300D">
        <w:rPr>
          <w:rFonts w:hint="eastAsia"/>
          <w:sz w:val="24"/>
          <w:rtl/>
        </w:rPr>
        <w:t>نند</w:t>
      </w:r>
      <w:r w:rsidRPr="003E300D">
        <w:rPr>
          <w:sz w:val="24"/>
          <w:rtl/>
        </w:rPr>
        <w:t xml:space="preserve"> و انتظار دارند که ق</w:t>
      </w:r>
      <w:r w:rsidRPr="003E300D">
        <w:rPr>
          <w:rFonts w:hint="cs"/>
          <w:sz w:val="24"/>
          <w:rtl/>
        </w:rPr>
        <w:t>ی</w:t>
      </w:r>
      <w:r w:rsidRPr="003E300D">
        <w:rPr>
          <w:rFonts w:hint="eastAsia"/>
          <w:sz w:val="24"/>
          <w:rtl/>
        </w:rPr>
        <w:t>مت</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محدوده ها را نخواهد د</w:t>
      </w:r>
      <w:r w:rsidRPr="003E300D">
        <w:rPr>
          <w:rFonts w:hint="cs"/>
          <w:sz w:val="24"/>
          <w:rtl/>
        </w:rPr>
        <w:t>ی</w:t>
      </w:r>
      <w:r w:rsidRPr="003E300D">
        <w:rPr>
          <w:rFonts w:hint="eastAsia"/>
          <w:sz w:val="24"/>
          <w:rtl/>
        </w:rPr>
        <w:t>د</w:t>
      </w:r>
      <w:r w:rsidRPr="003E300D">
        <w:rPr>
          <w:sz w:val="24"/>
          <w:rtl/>
        </w:rPr>
        <w:t>.</w:t>
      </w:r>
    </w:p>
    <w:p w14:paraId="27993314" w14:textId="77777777" w:rsidR="003E300D" w:rsidRPr="003E300D" w:rsidRDefault="003E300D" w:rsidP="00A14F80">
      <w:pPr>
        <w:spacing w:line="360" w:lineRule="auto"/>
        <w:jc w:val="both"/>
        <w:rPr>
          <w:b/>
          <w:bCs/>
          <w:sz w:val="24"/>
          <w:rtl/>
        </w:rPr>
      </w:pPr>
      <w:r w:rsidRPr="003E300D">
        <w:rPr>
          <w:noProof/>
          <w:sz w:val="24"/>
        </w:rPr>
        <w:lastRenderedPageBreak/>
        <w:drawing>
          <wp:inline distT="0" distB="0" distL="0" distR="0" wp14:anchorId="1205833A" wp14:editId="7887F912">
            <wp:extent cx="5943600" cy="435991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4359910"/>
                    </a:xfrm>
                    <a:prstGeom prst="rect">
                      <a:avLst/>
                    </a:prstGeom>
                  </pic:spPr>
                </pic:pic>
              </a:graphicData>
            </a:graphic>
          </wp:inline>
        </w:drawing>
      </w:r>
    </w:p>
    <w:p w14:paraId="3B495684" w14:textId="77777777" w:rsidR="003E300D" w:rsidRPr="003E300D" w:rsidRDefault="003E300D" w:rsidP="003E300D">
      <w:pPr>
        <w:spacing w:line="360" w:lineRule="auto"/>
        <w:jc w:val="both"/>
        <w:rPr>
          <w:b/>
          <w:bCs/>
          <w:sz w:val="24"/>
          <w:rtl/>
        </w:rPr>
      </w:pPr>
    </w:p>
    <w:p w14:paraId="0788CE0A" w14:textId="77777777" w:rsidR="003E300D" w:rsidRPr="003E300D" w:rsidRDefault="003E300D" w:rsidP="003E300D">
      <w:pPr>
        <w:spacing w:line="360" w:lineRule="auto"/>
        <w:jc w:val="both"/>
        <w:rPr>
          <w:b/>
          <w:bCs/>
          <w:sz w:val="24"/>
          <w:rtl/>
        </w:rPr>
      </w:pPr>
      <w:r w:rsidRPr="003E300D">
        <w:rPr>
          <w:rFonts w:hint="cs"/>
          <w:b/>
          <w:bCs/>
          <w:sz w:val="24"/>
          <w:rtl/>
        </w:rPr>
        <w:t>گام 5</w:t>
      </w:r>
    </w:p>
    <w:p w14:paraId="2654FF12" w14:textId="77777777" w:rsidR="003E300D" w:rsidRPr="003E300D" w:rsidRDefault="003E300D" w:rsidP="003E300D">
      <w:pPr>
        <w:spacing w:line="360" w:lineRule="auto"/>
        <w:jc w:val="both"/>
        <w:rPr>
          <w:b/>
          <w:bCs/>
          <w:sz w:val="24"/>
          <w:rtl/>
        </w:rPr>
      </w:pPr>
      <w:r w:rsidRPr="003E300D">
        <w:rPr>
          <w:b/>
          <w:bCs/>
          <w:sz w:val="24"/>
        </w:rPr>
        <w:t>BTC Gamma Exposure 25OCT24</w:t>
      </w:r>
    </w:p>
    <w:p w14:paraId="25CA1A2D" w14:textId="77777777" w:rsidR="003E300D" w:rsidRPr="003E300D" w:rsidRDefault="003E300D" w:rsidP="003E300D">
      <w:pPr>
        <w:spacing w:line="360" w:lineRule="auto"/>
        <w:jc w:val="both"/>
        <w:rPr>
          <w:sz w:val="24"/>
          <w:rtl/>
        </w:rPr>
      </w:pPr>
      <w:r w:rsidRPr="003E300D">
        <w:rPr>
          <w:sz w:val="24"/>
          <w:rtl/>
        </w:rPr>
        <w:t>م</w:t>
      </w:r>
      <w:r w:rsidRPr="003E300D">
        <w:rPr>
          <w:rFonts w:hint="cs"/>
          <w:sz w:val="24"/>
          <w:rtl/>
        </w:rPr>
        <w:t>ی</w:t>
      </w:r>
      <w:r w:rsidRPr="003E300D">
        <w:rPr>
          <w:rFonts w:hint="eastAsia"/>
          <w:sz w:val="24"/>
          <w:rtl/>
        </w:rPr>
        <w:t>له</w:t>
      </w:r>
      <w:r w:rsidRPr="003E300D">
        <w:rPr>
          <w:sz w:val="24"/>
          <w:rtl/>
        </w:rPr>
        <w:t xml:space="preserve"> نشان‌دهنده حما</w:t>
      </w:r>
      <w:r w:rsidRPr="003E300D">
        <w:rPr>
          <w:rFonts w:hint="cs"/>
          <w:sz w:val="24"/>
          <w:rtl/>
        </w:rPr>
        <w:t>ی</w:t>
      </w:r>
      <w:r w:rsidRPr="003E300D">
        <w:rPr>
          <w:rFonts w:hint="eastAsia"/>
          <w:sz w:val="24"/>
          <w:rtl/>
        </w:rPr>
        <w:t>ت</w:t>
      </w:r>
      <w:r w:rsidRPr="003E300D">
        <w:rPr>
          <w:sz w:val="24"/>
          <w:rtl/>
        </w:rPr>
        <w:t xml:space="preserve"> و مقاومت  هستند. در تصو</w:t>
      </w:r>
      <w:r w:rsidRPr="003E300D">
        <w:rPr>
          <w:rFonts w:hint="cs"/>
          <w:sz w:val="24"/>
          <w:rtl/>
        </w:rPr>
        <w:t>ی</w:t>
      </w:r>
      <w:r w:rsidRPr="003E300D">
        <w:rPr>
          <w:rFonts w:hint="eastAsia"/>
          <w:sz w:val="24"/>
          <w:rtl/>
        </w:rPr>
        <w:t>ر</w:t>
      </w:r>
      <w:r w:rsidRPr="003E300D">
        <w:rPr>
          <w:sz w:val="24"/>
          <w:rtl/>
        </w:rPr>
        <w:t xml:space="preserve"> ز</w:t>
      </w:r>
      <w:r w:rsidRPr="003E300D">
        <w:rPr>
          <w:rFonts w:hint="cs"/>
          <w:sz w:val="24"/>
          <w:rtl/>
        </w:rPr>
        <w:t>ی</w:t>
      </w:r>
      <w:r w:rsidRPr="003E300D">
        <w:rPr>
          <w:rFonts w:hint="eastAsia"/>
          <w:sz w:val="24"/>
          <w:rtl/>
        </w:rPr>
        <w:t>ر</w:t>
      </w:r>
      <w:r w:rsidRPr="003E300D">
        <w:rPr>
          <w:sz w:val="24"/>
          <w:rtl/>
        </w:rPr>
        <w:t xml:space="preserve"> برا</w:t>
      </w:r>
      <w:r w:rsidRPr="003E300D">
        <w:rPr>
          <w:rFonts w:hint="cs"/>
          <w:sz w:val="24"/>
          <w:rtl/>
        </w:rPr>
        <w:t>ی</w:t>
      </w:r>
      <w:r w:rsidRPr="003E300D">
        <w:rPr>
          <w:sz w:val="24"/>
          <w:rtl/>
        </w:rPr>
        <w:t xml:space="preserve"> تار</w:t>
      </w:r>
      <w:r w:rsidRPr="003E300D">
        <w:rPr>
          <w:rFonts w:hint="cs"/>
          <w:sz w:val="24"/>
          <w:rtl/>
        </w:rPr>
        <w:t>ی</w:t>
      </w:r>
      <w:r w:rsidRPr="003E300D">
        <w:rPr>
          <w:rFonts w:hint="eastAsia"/>
          <w:sz w:val="24"/>
          <w:rtl/>
        </w:rPr>
        <w:t>خ</w:t>
      </w:r>
      <w:r w:rsidRPr="003E300D">
        <w:rPr>
          <w:sz w:val="24"/>
          <w:rtl/>
        </w:rPr>
        <w:t xml:space="preserve"> سررس</w:t>
      </w:r>
      <w:r w:rsidRPr="003E300D">
        <w:rPr>
          <w:rFonts w:hint="cs"/>
          <w:sz w:val="24"/>
          <w:rtl/>
        </w:rPr>
        <w:t>ی</w:t>
      </w:r>
      <w:r w:rsidRPr="003E300D">
        <w:rPr>
          <w:rFonts w:hint="eastAsia"/>
          <w:sz w:val="24"/>
          <w:rtl/>
        </w:rPr>
        <w:t>د</w:t>
      </w:r>
      <w:r w:rsidRPr="003E300D">
        <w:rPr>
          <w:sz w:val="24"/>
          <w:rtl/>
        </w:rPr>
        <w:t xml:space="preserve"> 25 اکتبر 2024 مقاومت‌ها با م</w:t>
      </w:r>
      <w:r w:rsidRPr="003E300D">
        <w:rPr>
          <w:rFonts w:hint="cs"/>
          <w:sz w:val="24"/>
          <w:rtl/>
        </w:rPr>
        <w:t>ی</w:t>
      </w:r>
      <w:r w:rsidRPr="003E300D">
        <w:rPr>
          <w:rFonts w:hint="eastAsia"/>
          <w:sz w:val="24"/>
          <w:rtl/>
        </w:rPr>
        <w:t>له‌ها</w:t>
      </w:r>
      <w:r w:rsidRPr="003E300D">
        <w:rPr>
          <w:rFonts w:hint="cs"/>
          <w:sz w:val="24"/>
          <w:rtl/>
        </w:rPr>
        <w:t>ی</w:t>
      </w:r>
      <w:r w:rsidRPr="003E300D">
        <w:rPr>
          <w:sz w:val="24"/>
          <w:rtl/>
        </w:rPr>
        <w:t xml:space="preserve"> سبزرنگ و حما</w:t>
      </w:r>
      <w:r w:rsidRPr="003E300D">
        <w:rPr>
          <w:rFonts w:hint="cs"/>
          <w:sz w:val="24"/>
          <w:rtl/>
        </w:rPr>
        <w:t>ی</w:t>
      </w:r>
      <w:r w:rsidRPr="003E300D">
        <w:rPr>
          <w:rFonts w:hint="eastAsia"/>
          <w:sz w:val="24"/>
          <w:rtl/>
        </w:rPr>
        <w:t>ت‌ها</w:t>
      </w:r>
      <w:r w:rsidRPr="003E300D">
        <w:rPr>
          <w:sz w:val="24"/>
          <w:rtl/>
        </w:rPr>
        <w:t xml:space="preserve"> با م</w:t>
      </w:r>
      <w:r w:rsidRPr="003E300D">
        <w:rPr>
          <w:rFonts w:hint="cs"/>
          <w:sz w:val="24"/>
          <w:rtl/>
        </w:rPr>
        <w:t>ی</w:t>
      </w:r>
      <w:r w:rsidRPr="003E300D">
        <w:rPr>
          <w:rFonts w:hint="eastAsia"/>
          <w:sz w:val="24"/>
          <w:rtl/>
        </w:rPr>
        <w:t>له‌ها</w:t>
      </w:r>
      <w:r w:rsidRPr="003E300D">
        <w:rPr>
          <w:rFonts w:hint="cs"/>
          <w:sz w:val="24"/>
          <w:rtl/>
        </w:rPr>
        <w:t>ی</w:t>
      </w:r>
      <w:r w:rsidRPr="003E300D">
        <w:rPr>
          <w:sz w:val="24"/>
          <w:rtl/>
        </w:rPr>
        <w:t xml:space="preserve"> قرمزرنگ مشخص شده‌اند. مقاومت اصل</w:t>
      </w:r>
      <w:r w:rsidRPr="003E300D">
        <w:rPr>
          <w:rFonts w:hint="cs"/>
          <w:sz w:val="24"/>
          <w:rtl/>
        </w:rPr>
        <w:t>ی</w:t>
      </w:r>
      <w:r w:rsidRPr="003E300D">
        <w:rPr>
          <w:sz w:val="24"/>
          <w:rtl/>
        </w:rPr>
        <w:t xml:space="preserve"> که همان م</w:t>
      </w:r>
      <w:r w:rsidRPr="003E300D">
        <w:rPr>
          <w:rFonts w:hint="cs"/>
          <w:sz w:val="24"/>
          <w:rtl/>
        </w:rPr>
        <w:t>ی</w:t>
      </w:r>
      <w:r w:rsidRPr="003E300D">
        <w:rPr>
          <w:rFonts w:hint="eastAsia"/>
          <w:sz w:val="24"/>
          <w:rtl/>
        </w:rPr>
        <w:t>له</w:t>
      </w:r>
      <w:r w:rsidRPr="003E300D">
        <w:rPr>
          <w:sz w:val="24"/>
          <w:rtl/>
        </w:rPr>
        <w:t xml:space="preserve"> بلندتر هستش محدوده 64000 و حما</w:t>
      </w:r>
      <w:r w:rsidRPr="003E300D">
        <w:rPr>
          <w:rFonts w:hint="cs"/>
          <w:sz w:val="24"/>
          <w:rtl/>
        </w:rPr>
        <w:t>ی</w:t>
      </w:r>
      <w:r w:rsidRPr="003E300D">
        <w:rPr>
          <w:rFonts w:hint="eastAsia"/>
          <w:sz w:val="24"/>
          <w:rtl/>
        </w:rPr>
        <w:t>ت</w:t>
      </w:r>
      <w:r w:rsidRPr="003E300D">
        <w:rPr>
          <w:sz w:val="24"/>
          <w:rtl/>
        </w:rPr>
        <w:t xml:space="preserve"> که هم م</w:t>
      </w:r>
      <w:r w:rsidRPr="003E300D">
        <w:rPr>
          <w:rFonts w:hint="cs"/>
          <w:sz w:val="24"/>
          <w:rtl/>
        </w:rPr>
        <w:t>ی</w:t>
      </w:r>
      <w:r w:rsidRPr="003E300D">
        <w:rPr>
          <w:rFonts w:hint="eastAsia"/>
          <w:sz w:val="24"/>
          <w:rtl/>
        </w:rPr>
        <w:t>له</w:t>
      </w:r>
      <w:r w:rsidRPr="003E300D">
        <w:rPr>
          <w:sz w:val="24"/>
          <w:rtl/>
        </w:rPr>
        <w:t xml:space="preserve"> قرمزرنگ گه محدوده 58000 ه</w:t>
      </w:r>
      <w:r w:rsidRPr="003E300D">
        <w:rPr>
          <w:rFonts w:hint="eastAsia"/>
          <w:sz w:val="24"/>
          <w:rtl/>
        </w:rPr>
        <w:t>ستش</w:t>
      </w:r>
      <w:r w:rsidRPr="003E300D">
        <w:rPr>
          <w:sz w:val="24"/>
          <w:rtl/>
        </w:rPr>
        <w:t xml:space="preserve"> مشخص می‌باشد.</w:t>
      </w:r>
    </w:p>
    <w:p w14:paraId="555AF282" w14:textId="77777777" w:rsidR="003E300D" w:rsidRPr="003E300D" w:rsidRDefault="003E300D" w:rsidP="00A14F80">
      <w:pPr>
        <w:spacing w:line="360" w:lineRule="auto"/>
        <w:jc w:val="both"/>
        <w:rPr>
          <w:b/>
          <w:bCs/>
          <w:sz w:val="24"/>
          <w:rtl/>
        </w:rPr>
      </w:pPr>
      <w:r w:rsidRPr="003E300D">
        <w:rPr>
          <w:b/>
          <w:bCs/>
          <w:noProof/>
          <w:sz w:val="24"/>
          <w:rtl/>
        </w:rPr>
        <w:lastRenderedPageBreak/>
        <w:drawing>
          <wp:inline distT="0" distB="0" distL="0" distR="0" wp14:anchorId="136B1FCD" wp14:editId="0FAFC37B">
            <wp:extent cx="5943600" cy="3496945"/>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496945"/>
                    </a:xfrm>
                    <a:prstGeom prst="rect">
                      <a:avLst/>
                    </a:prstGeom>
                  </pic:spPr>
                </pic:pic>
              </a:graphicData>
            </a:graphic>
          </wp:inline>
        </w:drawing>
      </w:r>
    </w:p>
    <w:p w14:paraId="1D164DFB" w14:textId="09F9D7EB" w:rsidR="003E300D" w:rsidRPr="003E300D" w:rsidRDefault="003E300D" w:rsidP="00A14F80">
      <w:pPr>
        <w:pStyle w:val="Heading3"/>
        <w:rPr>
          <w:rtl/>
        </w:rPr>
      </w:pPr>
      <w:bookmarkStart w:id="170" w:name="_Toc194885425"/>
      <w:r w:rsidRPr="003E300D">
        <w:rPr>
          <w:rFonts w:hint="cs"/>
          <w:rtl/>
        </w:rPr>
        <w:t>خلاصه فصل</w:t>
      </w:r>
      <w:bookmarkEnd w:id="170"/>
    </w:p>
    <w:p w14:paraId="7BBA471C" w14:textId="77777777" w:rsidR="003E300D" w:rsidRPr="003E300D" w:rsidRDefault="003E300D" w:rsidP="003E300D">
      <w:pPr>
        <w:spacing w:line="360" w:lineRule="auto"/>
        <w:jc w:val="both"/>
        <w:rPr>
          <w:sz w:val="24"/>
          <w:rtl/>
        </w:rPr>
      </w:pPr>
      <w:r w:rsidRPr="003E300D">
        <w:rPr>
          <w:sz w:val="24"/>
          <w:rtl/>
        </w:rPr>
        <w:t>در ا</w:t>
      </w:r>
      <w:r w:rsidRPr="003E300D">
        <w:rPr>
          <w:rFonts w:hint="cs"/>
          <w:sz w:val="24"/>
          <w:rtl/>
        </w:rPr>
        <w:t>ی</w:t>
      </w:r>
      <w:r w:rsidRPr="003E300D">
        <w:rPr>
          <w:rFonts w:hint="eastAsia"/>
          <w:sz w:val="24"/>
          <w:rtl/>
        </w:rPr>
        <w:t>ن</w:t>
      </w:r>
      <w:r w:rsidRPr="003E300D">
        <w:rPr>
          <w:sz w:val="24"/>
          <w:rtl/>
        </w:rPr>
        <w:t xml:space="preserve"> فصل، به بررس</w:t>
      </w:r>
      <w:r w:rsidRPr="003E300D">
        <w:rPr>
          <w:rFonts w:hint="cs"/>
          <w:sz w:val="24"/>
          <w:rtl/>
        </w:rPr>
        <w:t>ی</w:t>
      </w:r>
      <w:r w:rsidRPr="003E300D">
        <w:rPr>
          <w:sz w:val="24"/>
          <w:rtl/>
        </w:rPr>
        <w:t xml:space="preserve"> معاملات آپشن در بازار ارزها</w:t>
      </w:r>
      <w:r w:rsidRPr="003E300D">
        <w:rPr>
          <w:rFonts w:hint="cs"/>
          <w:sz w:val="24"/>
          <w:rtl/>
        </w:rPr>
        <w:t>ی</w:t>
      </w:r>
      <w:r w:rsidRPr="003E300D">
        <w:rPr>
          <w:sz w:val="24"/>
          <w:rtl/>
        </w:rPr>
        <w:t xml:space="preserve"> د</w:t>
      </w:r>
      <w:r w:rsidRPr="003E300D">
        <w:rPr>
          <w:rFonts w:hint="cs"/>
          <w:sz w:val="24"/>
          <w:rtl/>
        </w:rPr>
        <w:t>ی</w:t>
      </w:r>
      <w:r w:rsidRPr="003E300D">
        <w:rPr>
          <w:rFonts w:hint="eastAsia"/>
          <w:sz w:val="24"/>
          <w:rtl/>
        </w:rPr>
        <w:t>ج</w:t>
      </w:r>
      <w:r w:rsidRPr="003E300D">
        <w:rPr>
          <w:rFonts w:hint="cs"/>
          <w:sz w:val="24"/>
          <w:rtl/>
        </w:rPr>
        <w:t>ی</w:t>
      </w:r>
      <w:r w:rsidRPr="003E300D">
        <w:rPr>
          <w:rFonts w:hint="eastAsia"/>
          <w:sz w:val="24"/>
          <w:rtl/>
        </w:rPr>
        <w:t>تال</w:t>
      </w:r>
      <w:r w:rsidRPr="003E300D">
        <w:rPr>
          <w:sz w:val="24"/>
          <w:rtl/>
        </w:rPr>
        <w:t xml:space="preserve"> پرداخت</w:t>
      </w:r>
      <w:r w:rsidRPr="003E300D">
        <w:rPr>
          <w:rFonts w:hint="cs"/>
          <w:sz w:val="24"/>
          <w:rtl/>
        </w:rPr>
        <w:t>ی</w:t>
      </w:r>
      <w:r w:rsidRPr="003E300D">
        <w:rPr>
          <w:rFonts w:hint="eastAsia"/>
          <w:sz w:val="24"/>
          <w:rtl/>
        </w:rPr>
        <w:t>م</w:t>
      </w:r>
      <w:r w:rsidRPr="003E300D">
        <w:rPr>
          <w:sz w:val="24"/>
          <w:rtl/>
        </w:rPr>
        <w:t xml:space="preserve">. آپشن‌ها به‌عنوان </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ابزارها</w:t>
      </w:r>
      <w:r w:rsidRPr="003E300D">
        <w:rPr>
          <w:rFonts w:hint="cs"/>
          <w:sz w:val="24"/>
          <w:rtl/>
        </w:rPr>
        <w:t>ی</w:t>
      </w:r>
      <w:r w:rsidRPr="003E300D">
        <w:rPr>
          <w:sz w:val="24"/>
          <w:rtl/>
        </w:rPr>
        <w:t xml:space="preserve"> مشتقه، ا</w:t>
      </w:r>
      <w:r w:rsidRPr="003E300D">
        <w:rPr>
          <w:rFonts w:hint="cs"/>
          <w:sz w:val="24"/>
          <w:rtl/>
        </w:rPr>
        <w:t>ی</w:t>
      </w:r>
      <w:r w:rsidRPr="003E300D">
        <w:rPr>
          <w:rFonts w:hint="eastAsia"/>
          <w:sz w:val="24"/>
          <w:rtl/>
        </w:rPr>
        <w:t>ن</w:t>
      </w:r>
      <w:r w:rsidRPr="003E300D">
        <w:rPr>
          <w:sz w:val="24"/>
          <w:rtl/>
        </w:rPr>
        <w:t xml:space="preserve"> امکان را به معامله‌گران م</w:t>
      </w:r>
      <w:r w:rsidRPr="003E300D">
        <w:rPr>
          <w:rFonts w:hint="cs"/>
          <w:sz w:val="24"/>
          <w:rtl/>
        </w:rPr>
        <w:t>ی‌</w:t>
      </w:r>
      <w:r w:rsidRPr="003E300D">
        <w:rPr>
          <w:rFonts w:hint="eastAsia"/>
          <w:sz w:val="24"/>
          <w:rtl/>
        </w:rPr>
        <w:t>دهند</w:t>
      </w:r>
      <w:r w:rsidRPr="003E300D">
        <w:rPr>
          <w:sz w:val="24"/>
          <w:rtl/>
        </w:rPr>
        <w:t xml:space="preserve"> که بدون ن</w:t>
      </w:r>
      <w:r w:rsidRPr="003E300D">
        <w:rPr>
          <w:rFonts w:hint="cs"/>
          <w:sz w:val="24"/>
          <w:rtl/>
        </w:rPr>
        <w:t>ی</w:t>
      </w:r>
      <w:r w:rsidRPr="003E300D">
        <w:rPr>
          <w:rFonts w:hint="eastAsia"/>
          <w:sz w:val="24"/>
          <w:rtl/>
        </w:rPr>
        <w:t>از</w:t>
      </w:r>
      <w:r w:rsidRPr="003E300D">
        <w:rPr>
          <w:sz w:val="24"/>
          <w:rtl/>
        </w:rPr>
        <w:t xml:space="preserve"> به خر</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فروش مستق</w:t>
      </w:r>
      <w:r w:rsidRPr="003E300D">
        <w:rPr>
          <w:rFonts w:hint="cs"/>
          <w:sz w:val="24"/>
          <w:rtl/>
        </w:rPr>
        <w:t>ی</w:t>
      </w:r>
      <w:r w:rsidRPr="003E300D">
        <w:rPr>
          <w:rFonts w:hint="eastAsia"/>
          <w:sz w:val="24"/>
          <w:rtl/>
        </w:rPr>
        <w:t>م</w:t>
      </w:r>
      <w:r w:rsidRPr="003E300D">
        <w:rPr>
          <w:sz w:val="24"/>
          <w:rtl/>
        </w:rPr>
        <w:t xml:space="preserve"> دارا</w:t>
      </w:r>
      <w:r w:rsidRPr="003E300D">
        <w:rPr>
          <w:rFonts w:hint="cs"/>
          <w:sz w:val="24"/>
          <w:rtl/>
        </w:rPr>
        <w:t>یی</w:t>
      </w:r>
      <w:r w:rsidRPr="003E300D">
        <w:rPr>
          <w:rFonts w:hint="eastAsia"/>
          <w:sz w:val="24"/>
          <w:rtl/>
        </w:rPr>
        <w:t>،</w:t>
      </w:r>
      <w:r w:rsidRPr="003E300D">
        <w:rPr>
          <w:sz w:val="24"/>
          <w:rtl/>
        </w:rPr>
        <w:t xml:space="preserve"> از تغ</w:t>
      </w:r>
      <w:r w:rsidRPr="003E300D">
        <w:rPr>
          <w:rFonts w:hint="cs"/>
          <w:sz w:val="24"/>
          <w:rtl/>
        </w:rPr>
        <w:t>یی</w:t>
      </w:r>
      <w:r w:rsidRPr="003E300D">
        <w:rPr>
          <w:rFonts w:hint="eastAsia"/>
          <w:sz w:val="24"/>
          <w:rtl/>
        </w:rPr>
        <w:t>رات</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سود ببرند. ا</w:t>
      </w:r>
      <w:r w:rsidRPr="003E300D">
        <w:rPr>
          <w:rFonts w:hint="cs"/>
          <w:sz w:val="24"/>
          <w:rtl/>
        </w:rPr>
        <w:t>ی</w:t>
      </w:r>
      <w:r w:rsidRPr="003E300D">
        <w:rPr>
          <w:rFonts w:hint="eastAsia"/>
          <w:sz w:val="24"/>
          <w:rtl/>
        </w:rPr>
        <w:t>ن</w:t>
      </w:r>
      <w:r w:rsidRPr="003E300D">
        <w:rPr>
          <w:sz w:val="24"/>
          <w:rtl/>
        </w:rPr>
        <w:t xml:space="preserve"> ابزار که در بازارها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سنت</w:t>
      </w:r>
      <w:r w:rsidRPr="003E300D">
        <w:rPr>
          <w:rFonts w:hint="cs"/>
          <w:sz w:val="24"/>
          <w:rtl/>
        </w:rPr>
        <w:t>ی</w:t>
      </w:r>
      <w:r w:rsidRPr="003E300D">
        <w:rPr>
          <w:sz w:val="24"/>
          <w:rtl/>
        </w:rPr>
        <w:t xml:space="preserve"> مورداستفاده قرار م</w:t>
      </w:r>
      <w:r w:rsidRPr="003E300D">
        <w:rPr>
          <w:rFonts w:hint="cs"/>
          <w:sz w:val="24"/>
          <w:rtl/>
        </w:rPr>
        <w:t>ی‌</w:t>
      </w:r>
      <w:r w:rsidRPr="003E300D">
        <w:rPr>
          <w:rFonts w:hint="eastAsia"/>
          <w:sz w:val="24"/>
          <w:rtl/>
        </w:rPr>
        <w:t>گرفت،</w:t>
      </w:r>
      <w:r w:rsidRPr="003E300D">
        <w:rPr>
          <w:sz w:val="24"/>
          <w:rtl/>
        </w:rPr>
        <w:t xml:space="preserve"> اکنون جا</w:t>
      </w:r>
      <w:r w:rsidRPr="003E300D">
        <w:rPr>
          <w:rFonts w:hint="cs"/>
          <w:sz w:val="24"/>
          <w:rtl/>
        </w:rPr>
        <w:t>ی</w:t>
      </w:r>
      <w:r w:rsidRPr="003E300D">
        <w:rPr>
          <w:rFonts w:hint="eastAsia"/>
          <w:sz w:val="24"/>
          <w:rtl/>
        </w:rPr>
        <w:t>گاه</w:t>
      </w:r>
      <w:r w:rsidRPr="003E300D">
        <w:rPr>
          <w:sz w:val="24"/>
          <w:rtl/>
        </w:rPr>
        <w:t xml:space="preserve"> مهم</w:t>
      </w:r>
      <w:r w:rsidRPr="003E300D">
        <w:rPr>
          <w:rFonts w:hint="cs"/>
          <w:sz w:val="24"/>
          <w:rtl/>
        </w:rPr>
        <w:t>ی</w:t>
      </w:r>
      <w:r w:rsidRPr="003E300D">
        <w:rPr>
          <w:sz w:val="24"/>
          <w:rtl/>
        </w:rPr>
        <w:t xml:space="preserve"> در دن</w:t>
      </w:r>
      <w:r w:rsidRPr="003E300D">
        <w:rPr>
          <w:rFonts w:hint="cs"/>
          <w:sz w:val="24"/>
          <w:rtl/>
        </w:rPr>
        <w:t>ی</w:t>
      </w:r>
      <w:r w:rsidRPr="003E300D">
        <w:rPr>
          <w:rFonts w:hint="eastAsia"/>
          <w:sz w:val="24"/>
          <w:rtl/>
        </w:rPr>
        <w:t>ا</w:t>
      </w:r>
      <w:r w:rsidRPr="003E300D">
        <w:rPr>
          <w:rFonts w:hint="cs"/>
          <w:sz w:val="24"/>
          <w:rtl/>
        </w:rPr>
        <w:t>ی</w:t>
      </w:r>
      <w:r w:rsidRPr="003E300D">
        <w:rPr>
          <w:sz w:val="24"/>
          <w:rtl/>
        </w:rPr>
        <w:t xml:space="preserve"> ارزها</w:t>
      </w:r>
      <w:r w:rsidRPr="003E300D">
        <w:rPr>
          <w:rFonts w:hint="cs"/>
          <w:sz w:val="24"/>
          <w:rtl/>
        </w:rPr>
        <w:t>ی</w:t>
      </w:r>
      <w:r w:rsidRPr="003E300D">
        <w:rPr>
          <w:sz w:val="24"/>
          <w:rtl/>
        </w:rPr>
        <w:t xml:space="preserve"> د</w:t>
      </w:r>
      <w:r w:rsidRPr="003E300D">
        <w:rPr>
          <w:rFonts w:hint="cs"/>
          <w:sz w:val="24"/>
          <w:rtl/>
        </w:rPr>
        <w:t>ی</w:t>
      </w:r>
      <w:r w:rsidRPr="003E300D">
        <w:rPr>
          <w:rFonts w:hint="eastAsia"/>
          <w:sz w:val="24"/>
          <w:rtl/>
        </w:rPr>
        <w:t>ج</w:t>
      </w:r>
      <w:r w:rsidRPr="003E300D">
        <w:rPr>
          <w:rFonts w:hint="cs"/>
          <w:sz w:val="24"/>
          <w:rtl/>
        </w:rPr>
        <w:t>ی</w:t>
      </w:r>
      <w:r w:rsidRPr="003E300D">
        <w:rPr>
          <w:rFonts w:hint="eastAsia"/>
          <w:sz w:val="24"/>
          <w:rtl/>
        </w:rPr>
        <w:t>تال</w:t>
      </w:r>
      <w:r w:rsidRPr="003E300D">
        <w:rPr>
          <w:sz w:val="24"/>
          <w:rtl/>
        </w:rPr>
        <w:t xml:space="preserve"> پ</w:t>
      </w:r>
      <w:r w:rsidRPr="003E300D">
        <w:rPr>
          <w:rFonts w:hint="cs"/>
          <w:sz w:val="24"/>
          <w:rtl/>
        </w:rPr>
        <w:t>ی</w:t>
      </w:r>
      <w:r w:rsidRPr="003E300D">
        <w:rPr>
          <w:rFonts w:hint="eastAsia"/>
          <w:sz w:val="24"/>
          <w:rtl/>
        </w:rPr>
        <w:t>دا</w:t>
      </w:r>
      <w:r w:rsidRPr="003E300D">
        <w:rPr>
          <w:sz w:val="24"/>
          <w:rtl/>
        </w:rPr>
        <w:t xml:space="preserve"> کرده است</w:t>
      </w:r>
      <w:r w:rsidRPr="003E300D">
        <w:rPr>
          <w:sz w:val="24"/>
        </w:rPr>
        <w:t>.</w:t>
      </w:r>
    </w:p>
    <w:p w14:paraId="3446EE77" w14:textId="77777777" w:rsidR="003E300D" w:rsidRPr="003E300D" w:rsidRDefault="003E300D" w:rsidP="003E300D">
      <w:pPr>
        <w:spacing w:line="360" w:lineRule="auto"/>
        <w:jc w:val="both"/>
        <w:rPr>
          <w:sz w:val="24"/>
          <w:rtl/>
        </w:rPr>
      </w:pPr>
      <w:r w:rsidRPr="003E300D">
        <w:rPr>
          <w:rFonts w:hint="eastAsia"/>
          <w:sz w:val="24"/>
          <w:rtl/>
        </w:rPr>
        <w:t>از</w:t>
      </w:r>
      <w:r w:rsidRPr="003E300D">
        <w:rPr>
          <w:sz w:val="24"/>
          <w:rtl/>
        </w:rPr>
        <w:t xml:space="preserve"> مهم‌تر</w:t>
      </w:r>
      <w:r w:rsidRPr="003E300D">
        <w:rPr>
          <w:rFonts w:hint="cs"/>
          <w:sz w:val="24"/>
          <w:rtl/>
        </w:rPr>
        <w:t>ی</w:t>
      </w:r>
      <w:r w:rsidRPr="003E300D">
        <w:rPr>
          <w:rFonts w:hint="eastAsia"/>
          <w:sz w:val="24"/>
          <w:rtl/>
        </w:rPr>
        <w:t>ن</w:t>
      </w:r>
      <w:r w:rsidRPr="003E300D">
        <w:rPr>
          <w:sz w:val="24"/>
          <w:rtl/>
        </w:rPr>
        <w:t xml:space="preserve"> مزا</w:t>
      </w:r>
      <w:r w:rsidRPr="003E300D">
        <w:rPr>
          <w:rFonts w:hint="cs"/>
          <w:sz w:val="24"/>
          <w:rtl/>
        </w:rPr>
        <w:t>ی</w:t>
      </w:r>
      <w:r w:rsidRPr="003E300D">
        <w:rPr>
          <w:rFonts w:hint="eastAsia"/>
          <w:sz w:val="24"/>
          <w:rtl/>
        </w:rPr>
        <w:t>ا</w:t>
      </w:r>
      <w:r w:rsidRPr="003E300D">
        <w:rPr>
          <w:rFonts w:hint="cs"/>
          <w:sz w:val="24"/>
          <w:rtl/>
        </w:rPr>
        <w:t>ی</w:t>
      </w:r>
      <w:r w:rsidRPr="003E300D">
        <w:rPr>
          <w:sz w:val="24"/>
          <w:rtl/>
        </w:rPr>
        <w:t xml:space="preserve"> معاملات آپشن،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و جلوگ</w:t>
      </w:r>
      <w:r w:rsidRPr="003E300D">
        <w:rPr>
          <w:rFonts w:hint="cs"/>
          <w:sz w:val="24"/>
          <w:rtl/>
        </w:rPr>
        <w:t>ی</w:t>
      </w:r>
      <w:r w:rsidRPr="003E300D">
        <w:rPr>
          <w:rFonts w:hint="eastAsia"/>
          <w:sz w:val="24"/>
          <w:rtl/>
        </w:rPr>
        <w:t>ر</w:t>
      </w:r>
      <w:r w:rsidRPr="003E300D">
        <w:rPr>
          <w:rFonts w:hint="cs"/>
          <w:sz w:val="24"/>
          <w:rtl/>
        </w:rPr>
        <w:t>ی</w:t>
      </w:r>
      <w:r w:rsidRPr="003E300D">
        <w:rPr>
          <w:sz w:val="24"/>
          <w:rtl/>
        </w:rPr>
        <w:t xml:space="preserve"> از ل</w:t>
      </w:r>
      <w:r w:rsidRPr="003E300D">
        <w:rPr>
          <w:rFonts w:hint="cs"/>
          <w:sz w:val="24"/>
          <w:rtl/>
        </w:rPr>
        <w:t>ی</w:t>
      </w:r>
      <w:r w:rsidRPr="003E300D">
        <w:rPr>
          <w:rFonts w:hint="eastAsia"/>
          <w:sz w:val="24"/>
          <w:rtl/>
        </w:rPr>
        <w:t>کو</w:t>
      </w:r>
      <w:r w:rsidRPr="003E300D">
        <w:rPr>
          <w:rFonts w:hint="cs"/>
          <w:sz w:val="24"/>
          <w:rtl/>
        </w:rPr>
        <w:t>یی</w:t>
      </w:r>
      <w:r w:rsidRPr="003E300D">
        <w:rPr>
          <w:rFonts w:hint="eastAsia"/>
          <w:sz w:val="24"/>
          <w:rtl/>
        </w:rPr>
        <w:t>د</w:t>
      </w:r>
      <w:r w:rsidRPr="003E300D">
        <w:rPr>
          <w:sz w:val="24"/>
          <w:rtl/>
        </w:rPr>
        <w:t xml:space="preserve"> شدن سرما</w:t>
      </w:r>
      <w:r w:rsidRPr="003E300D">
        <w:rPr>
          <w:rFonts w:hint="cs"/>
          <w:sz w:val="24"/>
          <w:rtl/>
        </w:rPr>
        <w:t>ی</w:t>
      </w:r>
      <w:r w:rsidRPr="003E300D">
        <w:rPr>
          <w:rFonts w:hint="eastAsia"/>
          <w:sz w:val="24"/>
          <w:rtl/>
        </w:rPr>
        <w:t>ه</w:t>
      </w:r>
      <w:r w:rsidRPr="003E300D">
        <w:rPr>
          <w:sz w:val="24"/>
          <w:rtl/>
        </w:rPr>
        <w:t xml:space="preserve"> است. برخلاف معاملات ف</w:t>
      </w:r>
      <w:r w:rsidRPr="003E300D">
        <w:rPr>
          <w:rFonts w:hint="cs"/>
          <w:sz w:val="24"/>
          <w:rtl/>
        </w:rPr>
        <w:t>ی</w:t>
      </w:r>
      <w:r w:rsidRPr="003E300D">
        <w:rPr>
          <w:rFonts w:hint="eastAsia"/>
          <w:sz w:val="24"/>
          <w:rtl/>
        </w:rPr>
        <w:t>وچرز</w:t>
      </w:r>
      <w:r w:rsidRPr="003E300D">
        <w:rPr>
          <w:sz w:val="24"/>
          <w:rtl/>
        </w:rPr>
        <w:t xml:space="preserve"> که در آن‌ها استفاده از اهرم‌ها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م</w:t>
      </w:r>
      <w:r w:rsidRPr="003E300D">
        <w:rPr>
          <w:rFonts w:hint="cs"/>
          <w:sz w:val="24"/>
          <w:rtl/>
        </w:rPr>
        <w:t>ی‌</w:t>
      </w:r>
      <w:r w:rsidRPr="003E300D">
        <w:rPr>
          <w:rFonts w:hint="eastAsia"/>
          <w:sz w:val="24"/>
          <w:rtl/>
        </w:rPr>
        <w:t>تواند</w:t>
      </w:r>
      <w:r w:rsidRPr="003E300D">
        <w:rPr>
          <w:sz w:val="24"/>
          <w:rtl/>
        </w:rPr>
        <w:t xml:space="preserve"> به ز</w:t>
      </w:r>
      <w:r w:rsidRPr="003E300D">
        <w:rPr>
          <w:rFonts w:hint="cs"/>
          <w:sz w:val="24"/>
          <w:rtl/>
        </w:rPr>
        <w:t>ی</w:t>
      </w:r>
      <w:r w:rsidRPr="003E300D">
        <w:rPr>
          <w:rFonts w:hint="eastAsia"/>
          <w:sz w:val="24"/>
          <w:rtl/>
        </w:rPr>
        <w:t>ان‌ها</w:t>
      </w:r>
      <w:r w:rsidRPr="003E300D">
        <w:rPr>
          <w:rFonts w:hint="cs"/>
          <w:sz w:val="24"/>
          <w:rtl/>
        </w:rPr>
        <w:t>ی</w:t>
      </w:r>
      <w:r w:rsidRPr="003E300D">
        <w:rPr>
          <w:sz w:val="24"/>
          <w:rtl/>
        </w:rPr>
        <w:t xml:space="preserve"> بزرگ و حت</w:t>
      </w:r>
      <w:r w:rsidRPr="003E300D">
        <w:rPr>
          <w:rFonts w:hint="cs"/>
          <w:sz w:val="24"/>
          <w:rtl/>
        </w:rPr>
        <w:t>ی</w:t>
      </w:r>
      <w:r w:rsidRPr="003E300D">
        <w:rPr>
          <w:sz w:val="24"/>
          <w:rtl/>
        </w:rPr>
        <w:t xml:space="preserve"> ازدست‌رفتن کامل سرما</w:t>
      </w:r>
      <w:r w:rsidRPr="003E300D">
        <w:rPr>
          <w:rFonts w:hint="cs"/>
          <w:sz w:val="24"/>
          <w:rtl/>
        </w:rPr>
        <w:t>ی</w:t>
      </w:r>
      <w:r w:rsidRPr="003E300D">
        <w:rPr>
          <w:rFonts w:hint="eastAsia"/>
          <w:sz w:val="24"/>
          <w:rtl/>
        </w:rPr>
        <w:t>ه</w:t>
      </w:r>
      <w:r w:rsidRPr="003E300D">
        <w:rPr>
          <w:sz w:val="24"/>
          <w:rtl/>
        </w:rPr>
        <w:t xml:space="preserve"> منجر شود، در معاملات آپشن، م</w:t>
      </w:r>
      <w:r w:rsidRPr="003E300D">
        <w:rPr>
          <w:rFonts w:hint="cs"/>
          <w:sz w:val="24"/>
          <w:rtl/>
        </w:rPr>
        <w:t>ی</w:t>
      </w:r>
      <w:r w:rsidRPr="003E300D">
        <w:rPr>
          <w:rFonts w:hint="eastAsia"/>
          <w:sz w:val="24"/>
          <w:rtl/>
        </w:rPr>
        <w:t>زان</w:t>
      </w:r>
      <w:r w:rsidRPr="003E300D">
        <w:rPr>
          <w:sz w:val="24"/>
          <w:rtl/>
        </w:rPr>
        <w:t xml:space="preserve"> ز</w:t>
      </w:r>
      <w:r w:rsidRPr="003E300D">
        <w:rPr>
          <w:rFonts w:hint="cs"/>
          <w:sz w:val="24"/>
          <w:rtl/>
        </w:rPr>
        <w:t>ی</w:t>
      </w:r>
      <w:r w:rsidRPr="003E300D">
        <w:rPr>
          <w:rFonts w:hint="eastAsia"/>
          <w:sz w:val="24"/>
          <w:rtl/>
        </w:rPr>
        <w:t>ان</w:t>
      </w:r>
      <w:r w:rsidRPr="003E300D">
        <w:rPr>
          <w:sz w:val="24"/>
          <w:rtl/>
        </w:rPr>
        <w:t xml:space="preserve"> محدود به هز</w:t>
      </w:r>
      <w:r w:rsidRPr="003E300D">
        <w:rPr>
          <w:rFonts w:hint="cs"/>
          <w:sz w:val="24"/>
          <w:rtl/>
        </w:rPr>
        <w:t>ی</w:t>
      </w:r>
      <w:r w:rsidRPr="003E300D">
        <w:rPr>
          <w:rFonts w:hint="eastAsia"/>
          <w:sz w:val="24"/>
          <w:rtl/>
        </w:rPr>
        <w:t>نه</w:t>
      </w:r>
      <w:r w:rsidRPr="003E300D">
        <w:rPr>
          <w:sz w:val="24"/>
          <w:rtl/>
        </w:rPr>
        <w:t xml:space="preserve"> پرداخت</w:t>
      </w:r>
      <w:r w:rsidRPr="003E300D">
        <w:rPr>
          <w:rFonts w:hint="eastAsia"/>
          <w:sz w:val="24"/>
          <w:rtl/>
        </w:rPr>
        <w:t>‌شده</w:t>
      </w:r>
      <w:r w:rsidRPr="003E300D">
        <w:rPr>
          <w:sz w:val="24"/>
          <w:rtl/>
        </w:rPr>
        <w:t xml:space="preserve"> برا</w:t>
      </w:r>
      <w:r w:rsidRPr="003E300D">
        <w:rPr>
          <w:rFonts w:hint="cs"/>
          <w:sz w:val="24"/>
          <w:rtl/>
        </w:rPr>
        <w:t>ی</w:t>
      </w:r>
      <w:r w:rsidRPr="003E300D">
        <w:rPr>
          <w:sz w:val="24"/>
          <w:rtl/>
        </w:rPr>
        <w:t xml:space="preserve"> خر</w:t>
      </w:r>
      <w:r w:rsidRPr="003E300D">
        <w:rPr>
          <w:rFonts w:hint="cs"/>
          <w:sz w:val="24"/>
          <w:rtl/>
        </w:rPr>
        <w:t>ی</w:t>
      </w:r>
      <w:r w:rsidRPr="003E300D">
        <w:rPr>
          <w:rFonts w:hint="eastAsia"/>
          <w:sz w:val="24"/>
          <w:rtl/>
        </w:rPr>
        <w:t>د</w:t>
      </w:r>
      <w:r w:rsidRPr="003E300D">
        <w:rPr>
          <w:sz w:val="24"/>
          <w:rtl/>
        </w:rPr>
        <w:t xml:space="preserve"> قرارداد است. ا</w:t>
      </w:r>
      <w:r w:rsidRPr="003E300D">
        <w:rPr>
          <w:rFonts w:hint="cs"/>
          <w:sz w:val="24"/>
          <w:rtl/>
        </w:rPr>
        <w:t>ی</w:t>
      </w:r>
      <w:r w:rsidRPr="003E300D">
        <w:rPr>
          <w:rFonts w:hint="eastAsia"/>
          <w:sz w:val="24"/>
          <w:rtl/>
        </w:rPr>
        <w:t>ن</w:t>
      </w:r>
      <w:r w:rsidRPr="003E300D">
        <w:rPr>
          <w:sz w:val="24"/>
          <w:rtl/>
        </w:rPr>
        <w:t xml:space="preserve"> و</w:t>
      </w:r>
      <w:r w:rsidRPr="003E300D">
        <w:rPr>
          <w:rFonts w:hint="cs"/>
          <w:sz w:val="24"/>
          <w:rtl/>
        </w:rPr>
        <w:t>ی</w:t>
      </w:r>
      <w:r w:rsidRPr="003E300D">
        <w:rPr>
          <w:rFonts w:hint="eastAsia"/>
          <w:sz w:val="24"/>
          <w:rtl/>
        </w:rPr>
        <w:t>ژگ</w:t>
      </w:r>
      <w:r w:rsidRPr="003E300D">
        <w:rPr>
          <w:rFonts w:hint="cs"/>
          <w:sz w:val="24"/>
          <w:rtl/>
        </w:rPr>
        <w:t>ی</w:t>
      </w:r>
      <w:r w:rsidRPr="003E300D">
        <w:rPr>
          <w:rFonts w:hint="eastAsia"/>
          <w:sz w:val="24"/>
          <w:rtl/>
        </w:rPr>
        <w:t>،</w:t>
      </w:r>
      <w:r w:rsidRPr="003E300D">
        <w:rPr>
          <w:sz w:val="24"/>
          <w:rtl/>
        </w:rPr>
        <w:t xml:space="preserve"> امکان برنامه‌ر</w:t>
      </w:r>
      <w:r w:rsidRPr="003E300D">
        <w:rPr>
          <w:rFonts w:hint="cs"/>
          <w:sz w:val="24"/>
          <w:rtl/>
        </w:rPr>
        <w:t>ی</w:t>
      </w:r>
      <w:r w:rsidRPr="003E300D">
        <w:rPr>
          <w:rFonts w:hint="eastAsia"/>
          <w:sz w:val="24"/>
          <w:rtl/>
        </w:rPr>
        <w:t>ز</w:t>
      </w:r>
      <w:r w:rsidRPr="003E300D">
        <w:rPr>
          <w:rFonts w:hint="cs"/>
          <w:sz w:val="24"/>
          <w:rtl/>
        </w:rPr>
        <w:t>ی</w:t>
      </w:r>
      <w:r w:rsidRPr="003E300D">
        <w:rPr>
          <w:sz w:val="24"/>
          <w:rtl/>
        </w:rPr>
        <w:t xml:space="preserve"> بهتر و تصم</w:t>
      </w:r>
      <w:r w:rsidRPr="003E300D">
        <w:rPr>
          <w:rFonts w:hint="cs"/>
          <w:sz w:val="24"/>
          <w:rtl/>
        </w:rPr>
        <w:t>ی</w:t>
      </w:r>
      <w:r w:rsidRPr="003E300D">
        <w:rPr>
          <w:rFonts w:hint="eastAsia"/>
          <w:sz w:val="24"/>
          <w:rtl/>
        </w:rPr>
        <w:t>م‌گ</w:t>
      </w:r>
      <w:r w:rsidRPr="003E300D">
        <w:rPr>
          <w:rFonts w:hint="cs"/>
          <w:sz w:val="24"/>
          <w:rtl/>
        </w:rPr>
        <w:t>ی</w:t>
      </w:r>
      <w:r w:rsidRPr="003E300D">
        <w:rPr>
          <w:rFonts w:hint="eastAsia"/>
          <w:sz w:val="24"/>
          <w:rtl/>
        </w:rPr>
        <w:t>ر</w:t>
      </w:r>
      <w:r w:rsidRPr="003E300D">
        <w:rPr>
          <w:rFonts w:hint="cs"/>
          <w:sz w:val="24"/>
          <w:rtl/>
        </w:rPr>
        <w:t>ی</w:t>
      </w:r>
      <w:r w:rsidRPr="003E300D">
        <w:rPr>
          <w:sz w:val="24"/>
          <w:rtl/>
        </w:rPr>
        <w:t xml:space="preserve"> منطق</w:t>
      </w:r>
      <w:r w:rsidRPr="003E300D">
        <w:rPr>
          <w:rFonts w:hint="cs"/>
          <w:sz w:val="24"/>
          <w:rtl/>
        </w:rPr>
        <w:t>ی‌</w:t>
      </w:r>
      <w:r w:rsidRPr="003E300D">
        <w:rPr>
          <w:rFonts w:hint="eastAsia"/>
          <w:sz w:val="24"/>
          <w:rtl/>
        </w:rPr>
        <w:t>تر</w:t>
      </w:r>
      <w:r w:rsidRPr="003E300D">
        <w:rPr>
          <w:sz w:val="24"/>
          <w:rtl/>
        </w:rPr>
        <w:t xml:space="preserve"> را برا</w:t>
      </w:r>
      <w:r w:rsidRPr="003E300D">
        <w:rPr>
          <w:rFonts w:hint="cs"/>
          <w:sz w:val="24"/>
          <w:rtl/>
        </w:rPr>
        <w:t>ی</w:t>
      </w:r>
      <w:r w:rsidRPr="003E300D">
        <w:rPr>
          <w:sz w:val="24"/>
          <w:rtl/>
        </w:rPr>
        <w:t xml:space="preserve"> معامله‌گران فراهم م</w:t>
      </w:r>
      <w:r w:rsidRPr="003E300D">
        <w:rPr>
          <w:rFonts w:hint="cs"/>
          <w:sz w:val="24"/>
          <w:rtl/>
        </w:rPr>
        <w:t>ی‌</w:t>
      </w:r>
      <w:r w:rsidRPr="003E300D">
        <w:rPr>
          <w:rFonts w:hint="eastAsia"/>
          <w:sz w:val="24"/>
          <w:rtl/>
        </w:rPr>
        <w:t>کند</w:t>
      </w:r>
      <w:r w:rsidRPr="003E300D">
        <w:rPr>
          <w:sz w:val="24"/>
        </w:rPr>
        <w:t>.</w:t>
      </w:r>
    </w:p>
    <w:p w14:paraId="20371749" w14:textId="77777777" w:rsidR="003E300D" w:rsidRPr="003E300D" w:rsidRDefault="003E300D" w:rsidP="003E300D">
      <w:pPr>
        <w:spacing w:line="360" w:lineRule="auto"/>
        <w:jc w:val="both"/>
        <w:rPr>
          <w:sz w:val="24"/>
          <w:rtl/>
        </w:rPr>
      </w:pPr>
      <w:r w:rsidRPr="003E300D">
        <w:rPr>
          <w:rFonts w:hint="eastAsia"/>
          <w:sz w:val="24"/>
          <w:rtl/>
        </w:rPr>
        <w:t>در</w:t>
      </w:r>
      <w:r w:rsidRPr="003E300D">
        <w:rPr>
          <w:sz w:val="24"/>
          <w:rtl/>
        </w:rPr>
        <w:t xml:space="preserve"> ادامه، به معرف</w:t>
      </w:r>
      <w:r w:rsidRPr="003E300D">
        <w:rPr>
          <w:rFonts w:hint="cs"/>
          <w:sz w:val="24"/>
          <w:rtl/>
        </w:rPr>
        <w:t>ی</w:t>
      </w:r>
      <w:r w:rsidRPr="003E300D">
        <w:rPr>
          <w:sz w:val="24"/>
          <w:rtl/>
        </w:rPr>
        <w:t xml:space="preserve"> سا</w:t>
      </w:r>
      <w:r w:rsidRPr="003E300D">
        <w:rPr>
          <w:rFonts w:hint="cs"/>
          <w:sz w:val="24"/>
          <w:rtl/>
        </w:rPr>
        <w:t>ی</w:t>
      </w:r>
      <w:r w:rsidRPr="003E300D">
        <w:rPr>
          <w:rFonts w:hint="eastAsia"/>
          <w:sz w:val="24"/>
          <w:rtl/>
        </w:rPr>
        <w:t>ت</w:t>
      </w:r>
      <w:r w:rsidRPr="003E300D">
        <w:rPr>
          <w:sz w:val="24"/>
        </w:rPr>
        <w:t xml:space="preserve"> Deribit </w:t>
      </w:r>
      <w:r w:rsidRPr="003E300D">
        <w:rPr>
          <w:sz w:val="24"/>
          <w:rtl/>
        </w:rPr>
        <w:t xml:space="preserve">به‌عنوان </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پلتفرم‌ها</w:t>
      </w:r>
      <w:r w:rsidRPr="003E300D">
        <w:rPr>
          <w:rFonts w:hint="cs"/>
          <w:sz w:val="24"/>
          <w:rtl/>
        </w:rPr>
        <w:t>ی</w:t>
      </w:r>
      <w:r w:rsidRPr="003E300D">
        <w:rPr>
          <w:sz w:val="24"/>
          <w:rtl/>
        </w:rPr>
        <w:t xml:space="preserve"> پ</w:t>
      </w:r>
      <w:r w:rsidRPr="003E300D">
        <w:rPr>
          <w:rFonts w:hint="cs"/>
          <w:sz w:val="24"/>
          <w:rtl/>
        </w:rPr>
        <w:t>ی</w:t>
      </w:r>
      <w:r w:rsidRPr="003E300D">
        <w:rPr>
          <w:rFonts w:hint="eastAsia"/>
          <w:sz w:val="24"/>
          <w:rtl/>
        </w:rPr>
        <w:t>شرو</w:t>
      </w:r>
      <w:r w:rsidRPr="003E300D">
        <w:rPr>
          <w:sz w:val="24"/>
          <w:rtl/>
        </w:rPr>
        <w:t xml:space="preserve"> در معاملات آپشن پرداخت</w:t>
      </w:r>
      <w:r w:rsidRPr="003E300D">
        <w:rPr>
          <w:rFonts w:hint="cs"/>
          <w:sz w:val="24"/>
          <w:rtl/>
        </w:rPr>
        <w:t>ی</w:t>
      </w:r>
      <w:r w:rsidRPr="003E300D">
        <w:rPr>
          <w:rFonts w:hint="eastAsia"/>
          <w:sz w:val="24"/>
          <w:rtl/>
        </w:rPr>
        <w:t>م</w:t>
      </w:r>
      <w:r w:rsidRPr="003E300D">
        <w:rPr>
          <w:sz w:val="24"/>
          <w:rtl/>
        </w:rPr>
        <w:t>. بررس</w:t>
      </w:r>
      <w:r w:rsidRPr="003E300D">
        <w:rPr>
          <w:rFonts w:hint="cs"/>
          <w:sz w:val="24"/>
          <w:rtl/>
        </w:rPr>
        <w:t>ی</w:t>
      </w:r>
      <w:r w:rsidRPr="003E300D">
        <w:rPr>
          <w:sz w:val="24"/>
          <w:rtl/>
        </w:rPr>
        <w:t xml:space="preserve"> ابزارها</w:t>
      </w:r>
      <w:r w:rsidRPr="003E300D">
        <w:rPr>
          <w:rFonts w:hint="cs"/>
          <w:sz w:val="24"/>
          <w:rtl/>
        </w:rPr>
        <w:t>یی</w:t>
      </w:r>
      <w:r w:rsidRPr="003E300D">
        <w:rPr>
          <w:sz w:val="24"/>
          <w:rtl/>
        </w:rPr>
        <w:t xml:space="preserve"> مانند</w:t>
      </w:r>
      <w:r w:rsidRPr="003E300D">
        <w:rPr>
          <w:sz w:val="24"/>
        </w:rPr>
        <w:t xml:space="preserve"> Open Interest By Strike Price </w:t>
      </w:r>
      <w:r w:rsidRPr="003E300D">
        <w:rPr>
          <w:sz w:val="24"/>
          <w:rtl/>
        </w:rPr>
        <w:t>نشان داد که چگونه م</w:t>
      </w:r>
      <w:r w:rsidRPr="003E300D">
        <w:rPr>
          <w:rFonts w:hint="cs"/>
          <w:sz w:val="24"/>
          <w:rtl/>
        </w:rPr>
        <w:t>ی‌</w:t>
      </w:r>
      <w:r w:rsidRPr="003E300D">
        <w:rPr>
          <w:rFonts w:hint="eastAsia"/>
          <w:sz w:val="24"/>
          <w:rtl/>
        </w:rPr>
        <w:t>توان</w:t>
      </w:r>
      <w:r w:rsidRPr="003E300D">
        <w:rPr>
          <w:sz w:val="24"/>
          <w:rtl/>
        </w:rPr>
        <w:t xml:space="preserve"> از ا</w:t>
      </w:r>
      <w:r w:rsidRPr="003E300D">
        <w:rPr>
          <w:rFonts w:hint="cs"/>
          <w:sz w:val="24"/>
          <w:rtl/>
        </w:rPr>
        <w:t>ی</w:t>
      </w:r>
      <w:r w:rsidRPr="003E300D">
        <w:rPr>
          <w:rFonts w:hint="eastAsia"/>
          <w:sz w:val="24"/>
          <w:rtl/>
        </w:rPr>
        <w:t>ن</w:t>
      </w:r>
      <w:r w:rsidRPr="003E300D">
        <w:rPr>
          <w:sz w:val="24"/>
          <w:rtl/>
        </w:rPr>
        <w:t xml:space="preserve"> داده‌ها برا</w:t>
      </w:r>
      <w:r w:rsidRPr="003E300D">
        <w:rPr>
          <w:rFonts w:hint="cs"/>
          <w:sz w:val="24"/>
          <w:rtl/>
        </w:rPr>
        <w:t>ی</w:t>
      </w:r>
      <w:r w:rsidRPr="003E300D">
        <w:rPr>
          <w:sz w:val="24"/>
          <w:rtl/>
        </w:rPr>
        <w:t xml:space="preserve"> تحل</w:t>
      </w:r>
      <w:r w:rsidRPr="003E300D">
        <w:rPr>
          <w:rFonts w:hint="cs"/>
          <w:sz w:val="24"/>
          <w:rtl/>
        </w:rPr>
        <w:t>ی</w:t>
      </w:r>
      <w:r w:rsidRPr="003E300D">
        <w:rPr>
          <w:rFonts w:hint="eastAsia"/>
          <w:sz w:val="24"/>
          <w:rtl/>
        </w:rPr>
        <w:t>ل</w:t>
      </w:r>
      <w:r w:rsidRPr="003E300D">
        <w:rPr>
          <w:sz w:val="24"/>
          <w:rtl/>
        </w:rPr>
        <w:t xml:space="preserve"> رفتار بازار و شناسا</w:t>
      </w:r>
      <w:r w:rsidRPr="003E300D">
        <w:rPr>
          <w:rFonts w:hint="cs"/>
          <w:sz w:val="24"/>
          <w:rtl/>
        </w:rPr>
        <w:t>یی</w:t>
      </w:r>
      <w:r w:rsidRPr="003E300D">
        <w:rPr>
          <w:sz w:val="24"/>
          <w:rtl/>
        </w:rPr>
        <w:t xml:space="preserve"> نواح</w:t>
      </w:r>
      <w:r w:rsidRPr="003E300D">
        <w:rPr>
          <w:rFonts w:hint="cs"/>
          <w:sz w:val="24"/>
          <w:rtl/>
        </w:rPr>
        <w:t>ی</w:t>
      </w:r>
      <w:r w:rsidRPr="003E300D">
        <w:rPr>
          <w:sz w:val="24"/>
          <w:rtl/>
        </w:rPr>
        <w:t xml:space="preserve"> کل</w:t>
      </w:r>
      <w:r w:rsidRPr="003E300D">
        <w:rPr>
          <w:rFonts w:hint="cs"/>
          <w:sz w:val="24"/>
          <w:rtl/>
        </w:rPr>
        <w:t>ی</w:t>
      </w:r>
      <w:r w:rsidRPr="003E300D">
        <w:rPr>
          <w:rFonts w:hint="eastAsia"/>
          <w:sz w:val="24"/>
          <w:rtl/>
        </w:rPr>
        <w:t>د</w:t>
      </w:r>
      <w:r w:rsidRPr="003E300D">
        <w:rPr>
          <w:rFonts w:hint="cs"/>
          <w:sz w:val="24"/>
          <w:rtl/>
        </w:rPr>
        <w:t>ی</w:t>
      </w:r>
      <w:r w:rsidRPr="003E300D">
        <w:rPr>
          <w:sz w:val="24"/>
          <w:rtl/>
        </w:rPr>
        <w:t xml:space="preserve"> استفاده کرد. همچن</w:t>
      </w:r>
      <w:r w:rsidRPr="003E300D">
        <w:rPr>
          <w:rFonts w:hint="cs"/>
          <w:sz w:val="24"/>
          <w:rtl/>
        </w:rPr>
        <w:t>ی</w:t>
      </w:r>
      <w:r w:rsidRPr="003E300D">
        <w:rPr>
          <w:rFonts w:hint="eastAsia"/>
          <w:sz w:val="24"/>
          <w:rtl/>
        </w:rPr>
        <w:t>ن،</w:t>
      </w:r>
      <w:r w:rsidRPr="003E300D">
        <w:rPr>
          <w:sz w:val="24"/>
          <w:rtl/>
        </w:rPr>
        <w:t xml:space="preserve"> مفهوم</w:t>
      </w:r>
      <w:r w:rsidRPr="003E300D">
        <w:rPr>
          <w:sz w:val="24"/>
        </w:rPr>
        <w:t xml:space="preserve"> Max Pain Price </w:t>
      </w:r>
      <w:r w:rsidRPr="003E300D">
        <w:rPr>
          <w:sz w:val="24"/>
          <w:rtl/>
        </w:rPr>
        <w:t>و</w:t>
      </w:r>
      <w:r w:rsidRPr="003E300D">
        <w:rPr>
          <w:sz w:val="24"/>
        </w:rPr>
        <w:t xml:space="preserve"> Notional Value </w:t>
      </w:r>
      <w:r w:rsidRPr="003E300D">
        <w:rPr>
          <w:sz w:val="24"/>
          <w:rtl/>
        </w:rPr>
        <w:t>مورد بررس</w:t>
      </w:r>
      <w:r w:rsidRPr="003E300D">
        <w:rPr>
          <w:rFonts w:hint="cs"/>
          <w:sz w:val="24"/>
          <w:rtl/>
        </w:rPr>
        <w:t>ی</w:t>
      </w:r>
      <w:r w:rsidRPr="003E300D">
        <w:rPr>
          <w:sz w:val="24"/>
          <w:rtl/>
        </w:rPr>
        <w:t xml:space="preserve"> قرار گرفت تا معامله‌گران بتوانند از ا</w:t>
      </w:r>
      <w:r w:rsidRPr="003E300D">
        <w:rPr>
          <w:rFonts w:hint="cs"/>
          <w:sz w:val="24"/>
          <w:rtl/>
        </w:rPr>
        <w:t>ی</w:t>
      </w:r>
      <w:r w:rsidRPr="003E300D">
        <w:rPr>
          <w:rFonts w:hint="eastAsia"/>
          <w:sz w:val="24"/>
          <w:rtl/>
        </w:rPr>
        <w:t>ن</w:t>
      </w:r>
      <w:r w:rsidRPr="003E300D">
        <w:rPr>
          <w:sz w:val="24"/>
          <w:rtl/>
        </w:rPr>
        <w:t xml:space="preserve"> اطلاعات در تع</w:t>
      </w:r>
      <w:r w:rsidRPr="003E300D">
        <w:rPr>
          <w:rFonts w:hint="cs"/>
          <w:sz w:val="24"/>
          <w:rtl/>
        </w:rPr>
        <w:t>یی</w:t>
      </w:r>
      <w:r w:rsidRPr="003E300D">
        <w:rPr>
          <w:rFonts w:hint="eastAsia"/>
          <w:sz w:val="24"/>
          <w:rtl/>
        </w:rPr>
        <w:t>ن</w:t>
      </w:r>
      <w:r w:rsidRPr="003E300D">
        <w:rPr>
          <w:sz w:val="24"/>
          <w:rtl/>
        </w:rPr>
        <w:t xml:space="preserve"> نقاط ورود و خروج خود بهره ببرند</w:t>
      </w:r>
      <w:r w:rsidRPr="003E300D">
        <w:rPr>
          <w:sz w:val="24"/>
        </w:rPr>
        <w:t>.</w:t>
      </w:r>
    </w:p>
    <w:p w14:paraId="7C850D01" w14:textId="77777777" w:rsidR="003E300D" w:rsidRPr="003E300D" w:rsidRDefault="003E300D" w:rsidP="003E300D">
      <w:pPr>
        <w:spacing w:line="360" w:lineRule="auto"/>
        <w:jc w:val="both"/>
        <w:rPr>
          <w:sz w:val="24"/>
          <w:rtl/>
        </w:rPr>
      </w:pPr>
      <w:r w:rsidRPr="003E300D">
        <w:rPr>
          <w:rFonts w:hint="eastAsia"/>
          <w:sz w:val="24"/>
          <w:rtl/>
        </w:rPr>
        <w:lastRenderedPageBreak/>
        <w:t>از</w:t>
      </w:r>
      <w:r w:rsidRPr="003E300D">
        <w:rPr>
          <w:sz w:val="24"/>
          <w:rtl/>
        </w:rPr>
        <w:t xml:space="preserve"> د</w:t>
      </w:r>
      <w:r w:rsidRPr="003E300D">
        <w:rPr>
          <w:rFonts w:hint="cs"/>
          <w:sz w:val="24"/>
          <w:rtl/>
        </w:rPr>
        <w:t>ی</w:t>
      </w:r>
      <w:r w:rsidRPr="003E300D">
        <w:rPr>
          <w:rFonts w:hint="eastAsia"/>
          <w:sz w:val="24"/>
          <w:rtl/>
        </w:rPr>
        <w:t>گر</w:t>
      </w:r>
      <w:r w:rsidRPr="003E300D">
        <w:rPr>
          <w:sz w:val="24"/>
          <w:rtl/>
        </w:rPr>
        <w:t xml:space="preserve"> مباحث کل</w:t>
      </w:r>
      <w:r w:rsidRPr="003E300D">
        <w:rPr>
          <w:rFonts w:hint="cs"/>
          <w:sz w:val="24"/>
          <w:rtl/>
        </w:rPr>
        <w:t>ی</w:t>
      </w:r>
      <w:r w:rsidRPr="003E300D">
        <w:rPr>
          <w:rFonts w:hint="eastAsia"/>
          <w:sz w:val="24"/>
          <w:rtl/>
        </w:rPr>
        <w:t>د</w:t>
      </w:r>
      <w:r w:rsidRPr="003E300D">
        <w:rPr>
          <w:rFonts w:hint="cs"/>
          <w:sz w:val="24"/>
          <w:rtl/>
        </w:rPr>
        <w:t>ی</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فصل، نقش تار</w:t>
      </w:r>
      <w:r w:rsidRPr="003E300D">
        <w:rPr>
          <w:rFonts w:hint="cs"/>
          <w:sz w:val="24"/>
          <w:rtl/>
        </w:rPr>
        <w:t>ی</w:t>
      </w:r>
      <w:r w:rsidRPr="003E300D">
        <w:rPr>
          <w:rFonts w:hint="eastAsia"/>
          <w:sz w:val="24"/>
          <w:rtl/>
        </w:rPr>
        <w:t>خ</w:t>
      </w:r>
      <w:r w:rsidRPr="003E300D">
        <w:rPr>
          <w:sz w:val="24"/>
          <w:rtl/>
        </w:rPr>
        <w:t xml:space="preserve"> سررس</w:t>
      </w:r>
      <w:r w:rsidRPr="003E300D">
        <w:rPr>
          <w:rFonts w:hint="cs"/>
          <w:sz w:val="24"/>
          <w:rtl/>
        </w:rPr>
        <w:t>ی</w:t>
      </w:r>
      <w:r w:rsidRPr="003E300D">
        <w:rPr>
          <w:rFonts w:hint="eastAsia"/>
          <w:sz w:val="24"/>
          <w:rtl/>
        </w:rPr>
        <w:t>د</w:t>
      </w:r>
      <w:r w:rsidRPr="003E300D">
        <w:rPr>
          <w:sz w:val="24"/>
          <w:rtl/>
        </w:rPr>
        <w:t xml:space="preserve"> در استراتژ</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معاملات</w:t>
      </w:r>
      <w:r w:rsidRPr="003E300D">
        <w:rPr>
          <w:rFonts w:hint="cs"/>
          <w:sz w:val="24"/>
          <w:rtl/>
        </w:rPr>
        <w:t>ی</w:t>
      </w:r>
      <w:r w:rsidRPr="003E300D">
        <w:rPr>
          <w:sz w:val="24"/>
          <w:rtl/>
        </w:rPr>
        <w:t xml:space="preserve"> بود. دو رو</w:t>
      </w:r>
      <w:r w:rsidRPr="003E300D">
        <w:rPr>
          <w:rFonts w:hint="cs"/>
          <w:sz w:val="24"/>
          <w:rtl/>
        </w:rPr>
        <w:t>ی</w:t>
      </w:r>
      <w:r w:rsidRPr="003E300D">
        <w:rPr>
          <w:rFonts w:hint="eastAsia"/>
          <w:sz w:val="24"/>
          <w:rtl/>
        </w:rPr>
        <w:t>کرد</w:t>
      </w:r>
      <w:r w:rsidRPr="003E300D">
        <w:rPr>
          <w:sz w:val="24"/>
          <w:rtl/>
        </w:rPr>
        <w:t xml:space="preserve"> اصل</w:t>
      </w:r>
      <w:r w:rsidRPr="003E300D">
        <w:rPr>
          <w:rFonts w:hint="cs"/>
          <w:sz w:val="24"/>
          <w:rtl/>
        </w:rPr>
        <w:t>ی</w:t>
      </w:r>
      <w:r w:rsidRPr="003E300D">
        <w:rPr>
          <w:rFonts w:hint="eastAsia"/>
          <w:sz w:val="24"/>
          <w:rtl/>
        </w:rPr>
        <w:t>،</w:t>
      </w:r>
      <w:r w:rsidRPr="003E300D">
        <w:rPr>
          <w:sz w:val="24"/>
          <w:rtl/>
        </w:rPr>
        <w:t xml:space="preserve"> </w:t>
      </w:r>
      <w:r w:rsidRPr="003E300D">
        <w:rPr>
          <w:rFonts w:hint="cs"/>
          <w:sz w:val="24"/>
          <w:rtl/>
        </w:rPr>
        <w:t>ی</w:t>
      </w:r>
      <w:r w:rsidRPr="003E300D">
        <w:rPr>
          <w:rFonts w:hint="eastAsia"/>
          <w:sz w:val="24"/>
          <w:rtl/>
        </w:rPr>
        <w:t>عن</w:t>
      </w:r>
      <w:r w:rsidRPr="003E300D">
        <w:rPr>
          <w:rFonts w:hint="cs"/>
          <w:sz w:val="24"/>
          <w:rtl/>
        </w:rPr>
        <w:t>ی</w:t>
      </w:r>
      <w:r w:rsidRPr="003E300D">
        <w:rPr>
          <w:sz w:val="24"/>
          <w:rtl/>
        </w:rPr>
        <w:t xml:space="preserve"> انتخاب تار</w:t>
      </w:r>
      <w:r w:rsidRPr="003E300D">
        <w:rPr>
          <w:rFonts w:hint="cs"/>
          <w:sz w:val="24"/>
          <w:rtl/>
        </w:rPr>
        <w:t>ی</w:t>
      </w:r>
      <w:r w:rsidRPr="003E300D">
        <w:rPr>
          <w:rFonts w:hint="eastAsia"/>
          <w:sz w:val="24"/>
          <w:rtl/>
        </w:rPr>
        <w:t>خ</w:t>
      </w:r>
      <w:r w:rsidRPr="003E300D">
        <w:rPr>
          <w:sz w:val="24"/>
          <w:rtl/>
        </w:rPr>
        <w:t xml:space="preserve"> سررس</w:t>
      </w:r>
      <w:r w:rsidRPr="003E300D">
        <w:rPr>
          <w:rFonts w:hint="cs"/>
          <w:sz w:val="24"/>
          <w:rtl/>
        </w:rPr>
        <w:t>ی</w:t>
      </w:r>
      <w:r w:rsidRPr="003E300D">
        <w:rPr>
          <w:rFonts w:hint="eastAsia"/>
          <w:sz w:val="24"/>
          <w:rtl/>
        </w:rPr>
        <w:t>د</w:t>
      </w:r>
      <w:r w:rsidRPr="003E300D">
        <w:rPr>
          <w:sz w:val="24"/>
          <w:rtl/>
        </w:rPr>
        <w:t xml:space="preserve"> نزد</w:t>
      </w:r>
      <w:r w:rsidRPr="003E300D">
        <w:rPr>
          <w:rFonts w:hint="cs"/>
          <w:sz w:val="24"/>
          <w:rtl/>
        </w:rPr>
        <w:t>ی</w:t>
      </w:r>
      <w:r w:rsidRPr="003E300D">
        <w:rPr>
          <w:rFonts w:hint="eastAsia"/>
          <w:sz w:val="24"/>
          <w:rtl/>
        </w:rPr>
        <w:t>ک</w:t>
      </w:r>
      <w:r w:rsidRPr="003E300D">
        <w:rPr>
          <w:sz w:val="24"/>
          <w:rtl/>
        </w:rPr>
        <w:t xml:space="preserve"> برا</w:t>
      </w:r>
      <w:r w:rsidRPr="003E300D">
        <w:rPr>
          <w:rFonts w:hint="cs"/>
          <w:sz w:val="24"/>
          <w:rtl/>
        </w:rPr>
        <w:t>ی</w:t>
      </w:r>
      <w:r w:rsidRPr="003E300D">
        <w:rPr>
          <w:sz w:val="24"/>
          <w:rtl/>
        </w:rPr>
        <w:t xml:space="preserve"> معاملات کوتاه‌مدت و تار</w:t>
      </w:r>
      <w:r w:rsidRPr="003E300D">
        <w:rPr>
          <w:rFonts w:hint="cs"/>
          <w:sz w:val="24"/>
          <w:rtl/>
        </w:rPr>
        <w:t>ی</w:t>
      </w:r>
      <w:r w:rsidRPr="003E300D">
        <w:rPr>
          <w:rFonts w:hint="eastAsia"/>
          <w:sz w:val="24"/>
          <w:rtl/>
        </w:rPr>
        <w:t>خ</w:t>
      </w:r>
      <w:r w:rsidRPr="003E300D">
        <w:rPr>
          <w:sz w:val="24"/>
          <w:rtl/>
        </w:rPr>
        <w:t xml:space="preserve"> سررس</w:t>
      </w:r>
      <w:r w:rsidRPr="003E300D">
        <w:rPr>
          <w:rFonts w:hint="cs"/>
          <w:sz w:val="24"/>
          <w:rtl/>
        </w:rPr>
        <w:t>ی</w:t>
      </w:r>
      <w:r w:rsidRPr="003E300D">
        <w:rPr>
          <w:rFonts w:hint="eastAsia"/>
          <w:sz w:val="24"/>
          <w:rtl/>
        </w:rPr>
        <w:t>د</w:t>
      </w:r>
      <w:r w:rsidRPr="003E300D">
        <w:rPr>
          <w:sz w:val="24"/>
          <w:rtl/>
        </w:rPr>
        <w:t xml:space="preserve"> دورتر برا</w:t>
      </w:r>
      <w:r w:rsidRPr="003E300D">
        <w:rPr>
          <w:rFonts w:hint="cs"/>
          <w:sz w:val="24"/>
          <w:rtl/>
        </w:rPr>
        <w:t>ی</w:t>
      </w:r>
      <w:r w:rsidRPr="003E300D">
        <w:rPr>
          <w:sz w:val="24"/>
          <w:rtl/>
        </w:rPr>
        <w:t xml:space="preserve"> بهره‌بردار</w:t>
      </w:r>
      <w:r w:rsidRPr="003E300D">
        <w:rPr>
          <w:rFonts w:hint="cs"/>
          <w:sz w:val="24"/>
          <w:rtl/>
        </w:rPr>
        <w:t>ی</w:t>
      </w:r>
      <w:r w:rsidRPr="003E300D">
        <w:rPr>
          <w:sz w:val="24"/>
          <w:rtl/>
        </w:rPr>
        <w:t xml:space="preserve"> از روندها</w:t>
      </w:r>
      <w:r w:rsidRPr="003E300D">
        <w:rPr>
          <w:rFonts w:hint="cs"/>
          <w:sz w:val="24"/>
          <w:rtl/>
        </w:rPr>
        <w:t>ی</w:t>
      </w:r>
      <w:r w:rsidRPr="003E300D">
        <w:rPr>
          <w:sz w:val="24"/>
          <w:rtl/>
        </w:rPr>
        <w:t xml:space="preserve"> بلندمدت، مورد بررس</w:t>
      </w:r>
      <w:r w:rsidRPr="003E300D">
        <w:rPr>
          <w:rFonts w:hint="cs"/>
          <w:sz w:val="24"/>
          <w:rtl/>
        </w:rPr>
        <w:t>ی</w:t>
      </w:r>
      <w:r w:rsidRPr="003E300D">
        <w:rPr>
          <w:sz w:val="24"/>
          <w:rtl/>
        </w:rPr>
        <w:t xml:space="preserve"> قرار گرفت</w:t>
      </w:r>
      <w:r w:rsidRPr="003E300D">
        <w:rPr>
          <w:sz w:val="24"/>
        </w:rPr>
        <w:t>.</w:t>
      </w:r>
    </w:p>
    <w:p w14:paraId="1750D621" w14:textId="77777777" w:rsidR="003E300D" w:rsidRPr="003E300D" w:rsidRDefault="003E300D" w:rsidP="003E300D">
      <w:pPr>
        <w:spacing w:line="360" w:lineRule="auto"/>
        <w:jc w:val="both"/>
        <w:rPr>
          <w:sz w:val="24"/>
          <w:rtl/>
        </w:rPr>
      </w:pPr>
      <w:r w:rsidRPr="003E300D">
        <w:rPr>
          <w:rFonts w:hint="eastAsia"/>
          <w:sz w:val="24"/>
          <w:rtl/>
        </w:rPr>
        <w:t>همچن</w:t>
      </w:r>
      <w:r w:rsidRPr="003E300D">
        <w:rPr>
          <w:rFonts w:hint="cs"/>
          <w:sz w:val="24"/>
          <w:rtl/>
        </w:rPr>
        <w:t>ی</w:t>
      </w:r>
      <w:r w:rsidRPr="003E300D">
        <w:rPr>
          <w:rFonts w:hint="eastAsia"/>
          <w:sz w:val="24"/>
          <w:rtl/>
        </w:rPr>
        <w:t>ن،</w:t>
      </w:r>
      <w:r w:rsidRPr="003E300D">
        <w:rPr>
          <w:sz w:val="24"/>
          <w:rtl/>
        </w:rPr>
        <w:t xml:space="preserve"> شاخص</w:t>
      </w:r>
      <w:r w:rsidRPr="003E300D">
        <w:rPr>
          <w:sz w:val="24"/>
        </w:rPr>
        <w:t xml:space="preserve"> DVOL (Deribit Implied Volatility Index) </w:t>
      </w:r>
      <w:r w:rsidRPr="003E300D">
        <w:rPr>
          <w:sz w:val="24"/>
          <w:rtl/>
        </w:rPr>
        <w:t>به‌عنوان مع</w:t>
      </w:r>
      <w:r w:rsidRPr="003E300D">
        <w:rPr>
          <w:rFonts w:hint="cs"/>
          <w:sz w:val="24"/>
          <w:rtl/>
        </w:rPr>
        <w:t>ی</w:t>
      </w:r>
      <w:r w:rsidRPr="003E300D">
        <w:rPr>
          <w:rFonts w:hint="eastAsia"/>
          <w:sz w:val="24"/>
          <w:rtl/>
        </w:rPr>
        <w:t>ار</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سنجش نوسانات ضمن</w:t>
      </w:r>
      <w:r w:rsidRPr="003E300D">
        <w:rPr>
          <w:rFonts w:hint="cs"/>
          <w:sz w:val="24"/>
          <w:rtl/>
        </w:rPr>
        <w:t>ی</w:t>
      </w:r>
      <w:r w:rsidRPr="003E300D">
        <w:rPr>
          <w:sz w:val="24"/>
          <w:rtl/>
        </w:rPr>
        <w:t xml:space="preserve"> معرف</w:t>
      </w:r>
      <w:r w:rsidRPr="003E300D">
        <w:rPr>
          <w:rFonts w:hint="cs"/>
          <w:sz w:val="24"/>
          <w:rtl/>
        </w:rPr>
        <w:t>ی</w:t>
      </w:r>
      <w:r w:rsidRPr="003E300D">
        <w:rPr>
          <w:sz w:val="24"/>
          <w:rtl/>
        </w:rPr>
        <w:t xml:space="preserve"> شد. ا</w:t>
      </w:r>
      <w:r w:rsidRPr="003E300D">
        <w:rPr>
          <w:rFonts w:hint="cs"/>
          <w:sz w:val="24"/>
          <w:rtl/>
        </w:rPr>
        <w:t>ی</w:t>
      </w:r>
      <w:r w:rsidRPr="003E300D">
        <w:rPr>
          <w:rFonts w:hint="eastAsia"/>
          <w:sz w:val="24"/>
          <w:rtl/>
        </w:rPr>
        <w:t>ن</w:t>
      </w:r>
      <w:r w:rsidRPr="003E300D">
        <w:rPr>
          <w:sz w:val="24"/>
          <w:rtl/>
        </w:rPr>
        <w:t xml:space="preserve"> شاخص انتظارات بازار را از نوسانات آ</w:t>
      </w:r>
      <w:r w:rsidRPr="003E300D">
        <w:rPr>
          <w:rFonts w:hint="cs"/>
          <w:sz w:val="24"/>
          <w:rtl/>
        </w:rPr>
        <w:t>ی</w:t>
      </w:r>
      <w:r w:rsidRPr="003E300D">
        <w:rPr>
          <w:rFonts w:hint="eastAsia"/>
          <w:sz w:val="24"/>
          <w:rtl/>
        </w:rPr>
        <w:t>نده</w:t>
      </w:r>
      <w:r w:rsidRPr="003E300D">
        <w:rPr>
          <w:sz w:val="24"/>
          <w:rtl/>
        </w:rPr>
        <w:t xml:space="preserve"> نشان م</w:t>
      </w:r>
      <w:r w:rsidRPr="003E300D">
        <w:rPr>
          <w:rFonts w:hint="cs"/>
          <w:sz w:val="24"/>
          <w:rtl/>
        </w:rPr>
        <w:t>ی‌</w:t>
      </w:r>
      <w:r w:rsidRPr="003E300D">
        <w:rPr>
          <w:rFonts w:hint="eastAsia"/>
          <w:sz w:val="24"/>
          <w:rtl/>
        </w:rPr>
        <w:t>دهد</w:t>
      </w:r>
      <w:r w:rsidRPr="003E300D">
        <w:rPr>
          <w:sz w:val="24"/>
          <w:rtl/>
        </w:rPr>
        <w:t xml:space="preserve"> و نقش کل</w:t>
      </w:r>
      <w:r w:rsidRPr="003E300D">
        <w:rPr>
          <w:rFonts w:hint="cs"/>
          <w:sz w:val="24"/>
          <w:rtl/>
        </w:rPr>
        <w:t>ی</w:t>
      </w:r>
      <w:r w:rsidRPr="003E300D">
        <w:rPr>
          <w:rFonts w:hint="eastAsia"/>
          <w:sz w:val="24"/>
          <w:rtl/>
        </w:rPr>
        <w:t>د</w:t>
      </w:r>
      <w:r w:rsidRPr="003E300D">
        <w:rPr>
          <w:rFonts w:hint="cs"/>
          <w:sz w:val="24"/>
          <w:rtl/>
        </w:rPr>
        <w:t>ی</w:t>
      </w:r>
      <w:r w:rsidRPr="003E300D">
        <w:rPr>
          <w:sz w:val="24"/>
          <w:rtl/>
        </w:rPr>
        <w:t xml:space="preserve"> در تع</w:t>
      </w:r>
      <w:r w:rsidRPr="003E300D">
        <w:rPr>
          <w:rFonts w:hint="cs"/>
          <w:sz w:val="24"/>
          <w:rtl/>
        </w:rPr>
        <w:t>یی</w:t>
      </w:r>
      <w:r w:rsidRPr="003E300D">
        <w:rPr>
          <w:rFonts w:hint="eastAsia"/>
          <w:sz w:val="24"/>
          <w:rtl/>
        </w:rPr>
        <w:t>ن</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آپشن‌ها دارد. در ا</w:t>
      </w:r>
      <w:r w:rsidRPr="003E300D">
        <w:rPr>
          <w:rFonts w:hint="cs"/>
          <w:sz w:val="24"/>
          <w:rtl/>
        </w:rPr>
        <w:t>ی</w:t>
      </w:r>
      <w:r w:rsidRPr="003E300D">
        <w:rPr>
          <w:rFonts w:hint="eastAsia"/>
          <w:sz w:val="24"/>
          <w:rtl/>
        </w:rPr>
        <w:t>ن</w:t>
      </w:r>
      <w:r w:rsidRPr="003E300D">
        <w:rPr>
          <w:sz w:val="24"/>
          <w:rtl/>
        </w:rPr>
        <w:t xml:space="preserve"> راستا، استراتژ</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مناسب خریدوفروش آپشن بر اساس </w:t>
      </w:r>
      <w:r w:rsidRPr="003E300D">
        <w:rPr>
          <w:rFonts w:hint="eastAsia"/>
          <w:sz w:val="24"/>
          <w:rtl/>
        </w:rPr>
        <w:t>نوسانات</w:t>
      </w:r>
      <w:r w:rsidRPr="003E300D">
        <w:rPr>
          <w:sz w:val="24"/>
          <w:rtl/>
        </w:rPr>
        <w:t xml:space="preserve"> ضمن</w:t>
      </w:r>
      <w:r w:rsidRPr="003E300D">
        <w:rPr>
          <w:rFonts w:hint="cs"/>
          <w:sz w:val="24"/>
          <w:rtl/>
        </w:rPr>
        <w:t>ی</w:t>
      </w:r>
      <w:r w:rsidRPr="003E300D">
        <w:rPr>
          <w:sz w:val="24"/>
          <w:rtl/>
        </w:rPr>
        <w:t xml:space="preserve"> بررس</w:t>
      </w:r>
      <w:r w:rsidRPr="003E300D">
        <w:rPr>
          <w:rFonts w:hint="cs"/>
          <w:sz w:val="24"/>
          <w:rtl/>
        </w:rPr>
        <w:t>ی</w:t>
      </w:r>
      <w:r w:rsidRPr="003E300D">
        <w:rPr>
          <w:sz w:val="24"/>
          <w:rtl/>
        </w:rPr>
        <w:t xml:space="preserve"> شدند</w:t>
      </w:r>
      <w:r w:rsidRPr="003E300D">
        <w:rPr>
          <w:sz w:val="24"/>
        </w:rPr>
        <w:t>.</w:t>
      </w:r>
    </w:p>
    <w:p w14:paraId="13335FB8" w14:textId="77777777" w:rsidR="003E300D" w:rsidRPr="003E300D" w:rsidRDefault="003E300D" w:rsidP="003E300D">
      <w:pPr>
        <w:spacing w:line="360" w:lineRule="auto"/>
        <w:jc w:val="both"/>
        <w:rPr>
          <w:sz w:val="24"/>
          <w:rtl/>
        </w:rPr>
      </w:pPr>
      <w:r w:rsidRPr="003E300D">
        <w:rPr>
          <w:rFonts w:hint="eastAsia"/>
          <w:sz w:val="24"/>
          <w:rtl/>
        </w:rPr>
        <w:t>در</w:t>
      </w:r>
      <w:r w:rsidRPr="003E300D">
        <w:rPr>
          <w:sz w:val="24"/>
          <w:rtl/>
        </w:rPr>
        <w:t xml:space="preserve"> مجموع، ا</w:t>
      </w:r>
      <w:r w:rsidRPr="003E300D">
        <w:rPr>
          <w:rFonts w:hint="cs"/>
          <w:sz w:val="24"/>
          <w:rtl/>
        </w:rPr>
        <w:t>ی</w:t>
      </w:r>
      <w:r w:rsidRPr="003E300D">
        <w:rPr>
          <w:rFonts w:hint="eastAsia"/>
          <w:sz w:val="24"/>
          <w:rtl/>
        </w:rPr>
        <w:t>ن</w:t>
      </w:r>
      <w:r w:rsidRPr="003E300D">
        <w:rPr>
          <w:sz w:val="24"/>
          <w:rtl/>
        </w:rPr>
        <w:t xml:space="preserve"> فصل نشان داد که معاملات آپشن در بازار ارز د</w:t>
      </w:r>
      <w:r w:rsidRPr="003E300D">
        <w:rPr>
          <w:rFonts w:hint="cs"/>
          <w:sz w:val="24"/>
          <w:rtl/>
        </w:rPr>
        <w:t>ی</w:t>
      </w:r>
      <w:r w:rsidRPr="003E300D">
        <w:rPr>
          <w:rFonts w:hint="eastAsia"/>
          <w:sz w:val="24"/>
          <w:rtl/>
        </w:rPr>
        <w:t>ج</w:t>
      </w:r>
      <w:r w:rsidRPr="003E300D">
        <w:rPr>
          <w:rFonts w:hint="cs"/>
          <w:sz w:val="24"/>
          <w:rtl/>
        </w:rPr>
        <w:t>ی</w:t>
      </w:r>
      <w:r w:rsidRPr="003E300D">
        <w:rPr>
          <w:rFonts w:hint="eastAsia"/>
          <w:sz w:val="24"/>
          <w:rtl/>
        </w:rPr>
        <w:t>تال</w:t>
      </w:r>
      <w:r w:rsidRPr="003E300D">
        <w:rPr>
          <w:sz w:val="24"/>
          <w:rtl/>
        </w:rPr>
        <w:t xml:space="preserve"> نه‌تنها فرصت‌ها</w:t>
      </w:r>
      <w:r w:rsidRPr="003E300D">
        <w:rPr>
          <w:rFonts w:hint="cs"/>
          <w:sz w:val="24"/>
          <w:rtl/>
        </w:rPr>
        <w:t>ی</w:t>
      </w:r>
      <w:r w:rsidRPr="003E300D">
        <w:rPr>
          <w:sz w:val="24"/>
          <w:rtl/>
        </w:rPr>
        <w:t xml:space="preserve"> سودآور</w:t>
      </w:r>
      <w:r w:rsidRPr="003E300D">
        <w:rPr>
          <w:rFonts w:hint="cs"/>
          <w:sz w:val="24"/>
          <w:rtl/>
        </w:rPr>
        <w:t>ی</w:t>
      </w:r>
      <w:r w:rsidRPr="003E300D">
        <w:rPr>
          <w:sz w:val="24"/>
          <w:rtl/>
        </w:rPr>
        <w:t xml:space="preserve"> مناسب</w:t>
      </w:r>
      <w:r w:rsidRPr="003E300D">
        <w:rPr>
          <w:rFonts w:hint="cs"/>
          <w:sz w:val="24"/>
          <w:rtl/>
        </w:rPr>
        <w:t>ی</w:t>
      </w:r>
      <w:r w:rsidRPr="003E300D">
        <w:rPr>
          <w:sz w:val="24"/>
          <w:rtl/>
        </w:rPr>
        <w:t xml:space="preserve"> فراهم م</w:t>
      </w:r>
      <w:r w:rsidRPr="003E300D">
        <w:rPr>
          <w:rFonts w:hint="cs"/>
          <w:sz w:val="24"/>
          <w:rtl/>
        </w:rPr>
        <w:t>ی‌</w:t>
      </w:r>
      <w:r w:rsidRPr="003E300D">
        <w:rPr>
          <w:rFonts w:hint="eastAsia"/>
          <w:sz w:val="24"/>
          <w:rtl/>
        </w:rPr>
        <w:t>کند،</w:t>
      </w:r>
      <w:r w:rsidRPr="003E300D">
        <w:rPr>
          <w:sz w:val="24"/>
          <w:rtl/>
        </w:rPr>
        <w:t xml:space="preserve"> بلکه به‌عنوان ابزار</w:t>
      </w:r>
      <w:r w:rsidRPr="003E300D">
        <w:rPr>
          <w:rFonts w:hint="cs"/>
          <w:sz w:val="24"/>
          <w:rtl/>
        </w:rPr>
        <w:t>ی</w:t>
      </w:r>
      <w:r w:rsidRPr="003E300D">
        <w:rPr>
          <w:sz w:val="24"/>
          <w:rtl/>
        </w:rPr>
        <w:t xml:space="preserve"> کارآمد برا</w:t>
      </w:r>
      <w:r w:rsidRPr="003E300D">
        <w:rPr>
          <w:rFonts w:hint="cs"/>
          <w:sz w:val="24"/>
          <w:rtl/>
        </w:rPr>
        <w:t>ی</w:t>
      </w:r>
      <w:r w:rsidRPr="003E300D">
        <w:rPr>
          <w:sz w:val="24"/>
          <w:rtl/>
        </w:rPr>
        <w:t xml:space="preserve"> پوشش ر</w:t>
      </w:r>
      <w:r w:rsidRPr="003E300D">
        <w:rPr>
          <w:rFonts w:hint="cs"/>
          <w:sz w:val="24"/>
          <w:rtl/>
        </w:rPr>
        <w:t>ی</w:t>
      </w:r>
      <w:r w:rsidRPr="003E300D">
        <w:rPr>
          <w:rFonts w:hint="eastAsia"/>
          <w:sz w:val="24"/>
          <w:rtl/>
        </w:rPr>
        <w:t>سک،</w:t>
      </w:r>
      <w:r w:rsidRPr="003E300D">
        <w:rPr>
          <w:sz w:val="24"/>
          <w:rtl/>
        </w:rPr>
        <w:t xml:space="preserve"> تحل</w:t>
      </w:r>
      <w:r w:rsidRPr="003E300D">
        <w:rPr>
          <w:rFonts w:hint="cs"/>
          <w:sz w:val="24"/>
          <w:rtl/>
        </w:rPr>
        <w:t>ی</w:t>
      </w:r>
      <w:r w:rsidRPr="003E300D">
        <w:rPr>
          <w:rFonts w:hint="eastAsia"/>
          <w:sz w:val="24"/>
          <w:rtl/>
        </w:rPr>
        <w:t>ل</w:t>
      </w:r>
      <w:r w:rsidRPr="003E300D">
        <w:rPr>
          <w:sz w:val="24"/>
          <w:rtl/>
        </w:rPr>
        <w:t xml:space="preserve"> بازار و به</w:t>
      </w:r>
      <w:r w:rsidRPr="003E300D">
        <w:rPr>
          <w:rFonts w:hint="cs"/>
          <w:sz w:val="24"/>
          <w:rtl/>
        </w:rPr>
        <w:t>ی</w:t>
      </w:r>
      <w:r w:rsidRPr="003E300D">
        <w:rPr>
          <w:rFonts w:hint="eastAsia"/>
          <w:sz w:val="24"/>
          <w:rtl/>
        </w:rPr>
        <w:t>نه‌ساز</w:t>
      </w:r>
      <w:r w:rsidRPr="003E300D">
        <w:rPr>
          <w:rFonts w:hint="cs"/>
          <w:sz w:val="24"/>
          <w:rtl/>
        </w:rPr>
        <w:t>ی</w:t>
      </w:r>
      <w:r w:rsidRPr="003E300D">
        <w:rPr>
          <w:sz w:val="24"/>
          <w:rtl/>
        </w:rPr>
        <w:t xml:space="preserve"> استراتژ</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معاملات</w:t>
      </w:r>
      <w:r w:rsidRPr="003E300D">
        <w:rPr>
          <w:rFonts w:hint="cs"/>
          <w:sz w:val="24"/>
          <w:rtl/>
        </w:rPr>
        <w:t>ی</w:t>
      </w:r>
      <w:r w:rsidRPr="003E300D">
        <w:rPr>
          <w:sz w:val="24"/>
          <w:rtl/>
        </w:rPr>
        <w:t xml:space="preserve"> قابل‌استفاده است.</w:t>
      </w:r>
    </w:p>
    <w:p w14:paraId="34EBE45F" w14:textId="2DF0AFE8" w:rsidR="003E300D" w:rsidRPr="00CD66C9" w:rsidRDefault="00CD66C9" w:rsidP="00CD66C9">
      <w:pPr>
        <w:pStyle w:val="Heading3"/>
        <w:rPr>
          <w:rtl/>
        </w:rPr>
      </w:pPr>
      <w:bookmarkStart w:id="171" w:name="_Toc194885426"/>
      <w:r w:rsidRPr="00CD66C9">
        <w:rPr>
          <w:rFonts w:hint="cs"/>
          <w:rtl/>
        </w:rPr>
        <w:t>مطالعه موردی:</w:t>
      </w:r>
      <w:r w:rsidRPr="00CD66C9">
        <w:rPr>
          <w:rStyle w:val="Heading1Char"/>
          <w:rFonts w:ascii="Times New Roman" w:hAnsi="Times New Roman" w:cs="B Nazanin"/>
          <w:color w:val="auto"/>
          <w:sz w:val="24"/>
          <w:szCs w:val="24"/>
          <w:rtl/>
        </w:rPr>
        <w:t xml:space="preserve"> </w:t>
      </w:r>
      <w:r w:rsidRPr="00CD66C9">
        <w:rPr>
          <w:rStyle w:val="Strong"/>
          <w:rFonts w:eastAsiaTheme="majorEastAsia"/>
          <w:b w:val="0"/>
          <w:bCs/>
          <w:rtl/>
        </w:rPr>
        <w:t>استفاده از استراتژی‌های م</w:t>
      </w:r>
      <w:r w:rsidRPr="00CD66C9">
        <w:rPr>
          <w:rStyle w:val="Strong"/>
          <w:b w:val="0"/>
          <w:bCs/>
          <w:rtl/>
        </w:rPr>
        <w:t>عاملاتی آپشن در بازارهای پ</w:t>
      </w:r>
      <w:r w:rsidRPr="00CD66C9">
        <w:rPr>
          <w:rStyle w:val="Strong"/>
          <w:rFonts w:hint="cs"/>
          <w:b w:val="0"/>
          <w:bCs/>
          <w:rtl/>
        </w:rPr>
        <w:t>ر نوسان</w:t>
      </w:r>
      <w:bookmarkEnd w:id="171"/>
    </w:p>
    <w:p w14:paraId="58A4D1C6" w14:textId="77777777" w:rsidR="00CD66C9" w:rsidRPr="00CD66C9" w:rsidRDefault="00CD66C9" w:rsidP="00CD66C9">
      <w:pPr>
        <w:spacing w:line="360" w:lineRule="auto"/>
        <w:jc w:val="both"/>
        <w:rPr>
          <w:sz w:val="24"/>
          <w:rtl/>
        </w:rPr>
      </w:pPr>
      <w:r w:rsidRPr="00CD66C9">
        <w:rPr>
          <w:rFonts w:hint="cs"/>
          <w:sz w:val="24"/>
          <w:rtl/>
        </w:rPr>
        <w:t>بازارهای</w:t>
      </w:r>
      <w:r w:rsidRPr="00CD66C9">
        <w:rPr>
          <w:sz w:val="24"/>
          <w:rtl/>
        </w:rPr>
        <w:t xml:space="preserve"> </w:t>
      </w:r>
      <w:r w:rsidRPr="00CD66C9">
        <w:rPr>
          <w:rFonts w:hint="cs"/>
          <w:sz w:val="24"/>
          <w:rtl/>
        </w:rPr>
        <w:t>مالی</w:t>
      </w:r>
      <w:r w:rsidRPr="00CD66C9">
        <w:rPr>
          <w:sz w:val="24"/>
          <w:rtl/>
        </w:rPr>
        <w:t xml:space="preserve"> </w:t>
      </w:r>
      <w:r w:rsidRPr="00CD66C9">
        <w:rPr>
          <w:rFonts w:hint="cs"/>
          <w:sz w:val="24"/>
          <w:rtl/>
        </w:rPr>
        <w:t>همواره</w:t>
      </w:r>
      <w:r w:rsidRPr="00CD66C9">
        <w:rPr>
          <w:sz w:val="24"/>
          <w:rtl/>
        </w:rPr>
        <w:t xml:space="preserve"> </w:t>
      </w:r>
      <w:r w:rsidRPr="00CD66C9">
        <w:rPr>
          <w:rFonts w:hint="cs"/>
          <w:sz w:val="24"/>
          <w:rtl/>
        </w:rPr>
        <w:t>تحت</w:t>
      </w:r>
      <w:r w:rsidRPr="00CD66C9">
        <w:rPr>
          <w:sz w:val="24"/>
          <w:rtl/>
        </w:rPr>
        <w:t xml:space="preserve"> </w:t>
      </w:r>
      <w:r w:rsidRPr="00CD66C9">
        <w:rPr>
          <w:rFonts w:hint="cs"/>
          <w:sz w:val="24"/>
          <w:rtl/>
        </w:rPr>
        <w:t>تأثیر</w:t>
      </w:r>
      <w:r w:rsidRPr="00CD66C9">
        <w:rPr>
          <w:sz w:val="24"/>
          <w:rtl/>
        </w:rPr>
        <w:t xml:space="preserve"> </w:t>
      </w:r>
      <w:r w:rsidRPr="00CD66C9">
        <w:rPr>
          <w:rFonts w:hint="cs"/>
          <w:sz w:val="24"/>
          <w:rtl/>
        </w:rPr>
        <w:t>نوسانات</w:t>
      </w:r>
      <w:r w:rsidRPr="00CD66C9">
        <w:rPr>
          <w:sz w:val="24"/>
          <w:rtl/>
        </w:rPr>
        <w:t xml:space="preserve"> </w:t>
      </w:r>
      <w:r w:rsidRPr="00CD66C9">
        <w:rPr>
          <w:rFonts w:hint="cs"/>
          <w:sz w:val="24"/>
          <w:rtl/>
        </w:rPr>
        <w:t>قیمت</w:t>
      </w:r>
      <w:r w:rsidRPr="00CD66C9">
        <w:rPr>
          <w:sz w:val="24"/>
          <w:rtl/>
        </w:rPr>
        <w:t xml:space="preserve"> </w:t>
      </w:r>
      <w:r w:rsidRPr="00CD66C9">
        <w:rPr>
          <w:rFonts w:hint="cs"/>
          <w:sz w:val="24"/>
          <w:rtl/>
        </w:rPr>
        <w:t>قرار</w:t>
      </w:r>
      <w:r w:rsidRPr="00CD66C9">
        <w:rPr>
          <w:sz w:val="24"/>
          <w:rtl/>
        </w:rPr>
        <w:t xml:space="preserve"> </w:t>
      </w:r>
      <w:r w:rsidRPr="00CD66C9">
        <w:rPr>
          <w:rFonts w:hint="cs"/>
          <w:sz w:val="24"/>
          <w:rtl/>
        </w:rPr>
        <w:t>دارند</w:t>
      </w:r>
      <w:r w:rsidRPr="00CD66C9">
        <w:rPr>
          <w:sz w:val="24"/>
          <w:rtl/>
        </w:rPr>
        <w:t xml:space="preserve"> </w:t>
      </w:r>
      <w:r w:rsidRPr="00CD66C9">
        <w:rPr>
          <w:rFonts w:hint="cs"/>
          <w:sz w:val="24"/>
          <w:rtl/>
        </w:rPr>
        <w:t>و</w:t>
      </w:r>
      <w:r w:rsidRPr="00CD66C9">
        <w:rPr>
          <w:sz w:val="24"/>
          <w:rtl/>
        </w:rPr>
        <w:t xml:space="preserve"> </w:t>
      </w:r>
      <w:r w:rsidRPr="00CD66C9">
        <w:rPr>
          <w:rFonts w:hint="cs"/>
          <w:sz w:val="24"/>
          <w:rtl/>
        </w:rPr>
        <w:t>معامله‌گران</w:t>
      </w:r>
      <w:r w:rsidRPr="00CD66C9">
        <w:rPr>
          <w:sz w:val="24"/>
          <w:rtl/>
        </w:rPr>
        <w:t xml:space="preserve"> </w:t>
      </w:r>
      <w:r w:rsidRPr="00CD66C9">
        <w:rPr>
          <w:rFonts w:hint="cs"/>
          <w:sz w:val="24"/>
          <w:rtl/>
        </w:rPr>
        <w:t>برای</w:t>
      </w:r>
      <w:r w:rsidRPr="00CD66C9">
        <w:rPr>
          <w:sz w:val="24"/>
          <w:rtl/>
        </w:rPr>
        <w:t xml:space="preserve"> </w:t>
      </w:r>
      <w:r w:rsidRPr="00CD66C9">
        <w:rPr>
          <w:rFonts w:hint="cs"/>
          <w:sz w:val="24"/>
          <w:rtl/>
        </w:rPr>
        <w:t>مدیریت</w:t>
      </w:r>
      <w:r w:rsidRPr="00CD66C9">
        <w:rPr>
          <w:sz w:val="24"/>
          <w:rtl/>
        </w:rPr>
        <w:t xml:space="preserve"> </w:t>
      </w:r>
      <w:r w:rsidRPr="00CD66C9">
        <w:rPr>
          <w:rFonts w:hint="cs"/>
          <w:sz w:val="24"/>
          <w:rtl/>
        </w:rPr>
        <w:t>ریسک</w:t>
      </w:r>
      <w:r w:rsidRPr="00CD66C9">
        <w:rPr>
          <w:sz w:val="24"/>
          <w:rtl/>
        </w:rPr>
        <w:t xml:space="preserve"> </w:t>
      </w:r>
      <w:r w:rsidRPr="00CD66C9">
        <w:rPr>
          <w:rFonts w:hint="cs"/>
          <w:sz w:val="24"/>
          <w:rtl/>
        </w:rPr>
        <w:t>و</w:t>
      </w:r>
      <w:r w:rsidRPr="00CD66C9">
        <w:rPr>
          <w:sz w:val="24"/>
          <w:rtl/>
        </w:rPr>
        <w:t xml:space="preserve"> </w:t>
      </w:r>
      <w:r w:rsidRPr="00CD66C9">
        <w:rPr>
          <w:rFonts w:hint="cs"/>
          <w:sz w:val="24"/>
          <w:rtl/>
        </w:rPr>
        <w:t>بهره‌برداری</w:t>
      </w:r>
      <w:r w:rsidRPr="00CD66C9">
        <w:rPr>
          <w:sz w:val="24"/>
          <w:rtl/>
        </w:rPr>
        <w:t xml:space="preserve"> </w:t>
      </w:r>
      <w:r w:rsidRPr="00CD66C9">
        <w:rPr>
          <w:rFonts w:hint="cs"/>
          <w:sz w:val="24"/>
          <w:rtl/>
        </w:rPr>
        <w:t>از</w:t>
      </w:r>
      <w:r w:rsidRPr="00CD66C9">
        <w:rPr>
          <w:sz w:val="24"/>
          <w:rtl/>
        </w:rPr>
        <w:t xml:space="preserve"> </w:t>
      </w:r>
      <w:r w:rsidRPr="00CD66C9">
        <w:rPr>
          <w:rFonts w:hint="cs"/>
          <w:sz w:val="24"/>
          <w:rtl/>
        </w:rPr>
        <w:t>فرصت‌های</w:t>
      </w:r>
      <w:r w:rsidRPr="00CD66C9">
        <w:rPr>
          <w:sz w:val="24"/>
          <w:rtl/>
        </w:rPr>
        <w:t xml:space="preserve"> </w:t>
      </w:r>
      <w:r w:rsidRPr="00CD66C9">
        <w:rPr>
          <w:rFonts w:hint="cs"/>
          <w:sz w:val="24"/>
          <w:rtl/>
        </w:rPr>
        <w:t>سودآور،</w:t>
      </w:r>
      <w:r w:rsidRPr="00CD66C9">
        <w:rPr>
          <w:sz w:val="24"/>
          <w:rtl/>
        </w:rPr>
        <w:t xml:space="preserve"> </w:t>
      </w:r>
      <w:r w:rsidRPr="00CD66C9">
        <w:rPr>
          <w:rFonts w:hint="cs"/>
          <w:sz w:val="24"/>
          <w:rtl/>
        </w:rPr>
        <w:t>از</w:t>
      </w:r>
      <w:r w:rsidRPr="00CD66C9">
        <w:rPr>
          <w:sz w:val="24"/>
          <w:rtl/>
        </w:rPr>
        <w:t xml:space="preserve"> </w:t>
      </w:r>
      <w:r w:rsidRPr="00CD66C9">
        <w:rPr>
          <w:rFonts w:hint="cs"/>
          <w:sz w:val="24"/>
          <w:rtl/>
        </w:rPr>
        <w:t>استراتژی‌های</w:t>
      </w:r>
      <w:r w:rsidRPr="00CD66C9">
        <w:rPr>
          <w:sz w:val="24"/>
          <w:rtl/>
        </w:rPr>
        <w:t xml:space="preserve"> </w:t>
      </w:r>
      <w:r w:rsidRPr="00CD66C9">
        <w:rPr>
          <w:rFonts w:hint="cs"/>
          <w:sz w:val="24"/>
          <w:rtl/>
        </w:rPr>
        <w:t>متنوعی</w:t>
      </w:r>
      <w:r w:rsidRPr="00CD66C9">
        <w:rPr>
          <w:sz w:val="24"/>
          <w:rtl/>
        </w:rPr>
        <w:t xml:space="preserve"> </w:t>
      </w:r>
      <w:r w:rsidRPr="00CD66C9">
        <w:rPr>
          <w:rFonts w:hint="cs"/>
          <w:sz w:val="24"/>
          <w:rtl/>
        </w:rPr>
        <w:t>استفاده</w:t>
      </w:r>
      <w:r w:rsidRPr="00CD66C9">
        <w:rPr>
          <w:sz w:val="24"/>
          <w:rtl/>
        </w:rPr>
        <w:t xml:space="preserve"> </w:t>
      </w:r>
      <w:r w:rsidRPr="00CD66C9">
        <w:rPr>
          <w:rFonts w:hint="cs"/>
          <w:sz w:val="24"/>
          <w:rtl/>
        </w:rPr>
        <w:t>می‌کنند</w:t>
      </w:r>
      <w:r w:rsidRPr="00CD66C9">
        <w:rPr>
          <w:sz w:val="24"/>
          <w:rtl/>
        </w:rPr>
        <w:t xml:space="preserve">. </w:t>
      </w:r>
      <w:r w:rsidRPr="00CD66C9">
        <w:rPr>
          <w:rFonts w:hint="cs"/>
          <w:sz w:val="24"/>
          <w:rtl/>
        </w:rPr>
        <w:t>در</w:t>
      </w:r>
      <w:r w:rsidRPr="00CD66C9">
        <w:rPr>
          <w:sz w:val="24"/>
          <w:rtl/>
        </w:rPr>
        <w:t xml:space="preserve"> </w:t>
      </w:r>
      <w:r w:rsidRPr="00CD66C9">
        <w:rPr>
          <w:rFonts w:hint="cs"/>
          <w:sz w:val="24"/>
          <w:rtl/>
        </w:rPr>
        <w:t>این</w:t>
      </w:r>
      <w:r w:rsidRPr="00CD66C9">
        <w:rPr>
          <w:sz w:val="24"/>
          <w:rtl/>
        </w:rPr>
        <w:t xml:space="preserve"> </w:t>
      </w:r>
      <w:r w:rsidRPr="00CD66C9">
        <w:rPr>
          <w:rFonts w:hint="cs"/>
          <w:sz w:val="24"/>
          <w:rtl/>
        </w:rPr>
        <w:t>مطالعه</w:t>
      </w:r>
      <w:r w:rsidRPr="00CD66C9">
        <w:rPr>
          <w:sz w:val="24"/>
          <w:rtl/>
        </w:rPr>
        <w:t xml:space="preserve"> </w:t>
      </w:r>
      <w:r w:rsidRPr="00CD66C9">
        <w:rPr>
          <w:rFonts w:hint="cs"/>
          <w:sz w:val="24"/>
          <w:rtl/>
        </w:rPr>
        <w:t>موردی،</w:t>
      </w:r>
      <w:r w:rsidRPr="00CD66C9">
        <w:rPr>
          <w:sz w:val="24"/>
          <w:rtl/>
        </w:rPr>
        <w:t xml:space="preserve"> </w:t>
      </w:r>
      <w:r w:rsidRPr="00CD66C9">
        <w:rPr>
          <w:rFonts w:hint="cs"/>
          <w:sz w:val="24"/>
          <w:rtl/>
        </w:rPr>
        <w:t>به</w:t>
      </w:r>
      <w:r w:rsidRPr="00CD66C9">
        <w:rPr>
          <w:sz w:val="24"/>
          <w:rtl/>
        </w:rPr>
        <w:t xml:space="preserve"> </w:t>
      </w:r>
      <w:r w:rsidRPr="00CD66C9">
        <w:rPr>
          <w:rFonts w:hint="cs"/>
          <w:sz w:val="24"/>
          <w:rtl/>
        </w:rPr>
        <w:t>بررسی</w:t>
      </w:r>
      <w:r w:rsidRPr="00CD66C9">
        <w:rPr>
          <w:sz w:val="24"/>
          <w:rtl/>
        </w:rPr>
        <w:t xml:space="preserve"> </w:t>
      </w:r>
      <w:r w:rsidRPr="00CD66C9">
        <w:rPr>
          <w:rFonts w:hint="cs"/>
          <w:sz w:val="24"/>
          <w:rtl/>
        </w:rPr>
        <w:t>نحوه</w:t>
      </w:r>
      <w:r w:rsidRPr="00CD66C9">
        <w:rPr>
          <w:sz w:val="24"/>
          <w:rtl/>
        </w:rPr>
        <w:t xml:space="preserve"> </w:t>
      </w:r>
      <w:r w:rsidRPr="00CD66C9">
        <w:rPr>
          <w:rFonts w:hint="cs"/>
          <w:sz w:val="24"/>
          <w:rtl/>
        </w:rPr>
        <w:t>استفاده</w:t>
      </w:r>
      <w:r w:rsidRPr="00CD66C9">
        <w:rPr>
          <w:sz w:val="24"/>
          <w:rtl/>
        </w:rPr>
        <w:t xml:space="preserve"> </w:t>
      </w:r>
      <w:r w:rsidRPr="00CD66C9">
        <w:rPr>
          <w:rFonts w:hint="cs"/>
          <w:sz w:val="24"/>
          <w:rtl/>
        </w:rPr>
        <w:t>از</w:t>
      </w:r>
      <w:r w:rsidRPr="00CD66C9">
        <w:rPr>
          <w:sz w:val="24"/>
          <w:rtl/>
        </w:rPr>
        <w:t xml:space="preserve"> </w:t>
      </w:r>
      <w:r w:rsidRPr="00CD66C9">
        <w:rPr>
          <w:rFonts w:hint="cs"/>
          <w:sz w:val="24"/>
          <w:rtl/>
        </w:rPr>
        <w:t>استراتژی</w:t>
      </w:r>
      <w:r w:rsidRPr="00CD66C9">
        <w:rPr>
          <w:sz w:val="24"/>
          <w:rtl/>
        </w:rPr>
        <w:t xml:space="preserve"> </w:t>
      </w:r>
      <w:r w:rsidRPr="00CD66C9">
        <w:rPr>
          <w:rFonts w:hint="cs"/>
          <w:sz w:val="24"/>
          <w:rtl/>
        </w:rPr>
        <w:t>استرادل</w:t>
      </w:r>
      <w:r>
        <w:rPr>
          <w:sz w:val="24"/>
          <w:rtl/>
        </w:rPr>
        <w:t xml:space="preserve"> </w:t>
      </w:r>
      <w:r>
        <w:rPr>
          <w:rFonts w:hint="cs"/>
          <w:sz w:val="24"/>
          <w:rtl/>
        </w:rPr>
        <w:t>ب</w:t>
      </w:r>
      <w:r w:rsidRPr="00CD66C9">
        <w:rPr>
          <w:rFonts w:hint="cs"/>
          <w:sz w:val="24"/>
          <w:rtl/>
        </w:rPr>
        <w:t>رای</w:t>
      </w:r>
      <w:r w:rsidRPr="00CD66C9">
        <w:rPr>
          <w:sz w:val="24"/>
          <w:rtl/>
        </w:rPr>
        <w:t xml:space="preserve"> </w:t>
      </w:r>
      <w:r w:rsidRPr="00CD66C9">
        <w:rPr>
          <w:rFonts w:hint="cs"/>
          <w:sz w:val="24"/>
          <w:rtl/>
        </w:rPr>
        <w:t>کسب</w:t>
      </w:r>
      <w:r w:rsidRPr="00CD66C9">
        <w:rPr>
          <w:sz w:val="24"/>
          <w:rtl/>
        </w:rPr>
        <w:t xml:space="preserve"> </w:t>
      </w:r>
      <w:r w:rsidRPr="00CD66C9">
        <w:rPr>
          <w:rFonts w:hint="cs"/>
          <w:sz w:val="24"/>
          <w:rtl/>
        </w:rPr>
        <w:t>سود</w:t>
      </w:r>
      <w:r w:rsidRPr="00CD66C9">
        <w:rPr>
          <w:sz w:val="24"/>
          <w:rtl/>
        </w:rPr>
        <w:t xml:space="preserve"> </w:t>
      </w:r>
      <w:r w:rsidRPr="00CD66C9">
        <w:rPr>
          <w:rFonts w:hint="cs"/>
          <w:sz w:val="24"/>
          <w:rtl/>
        </w:rPr>
        <w:t>از</w:t>
      </w:r>
      <w:r w:rsidRPr="00CD66C9">
        <w:rPr>
          <w:sz w:val="24"/>
          <w:rtl/>
        </w:rPr>
        <w:t xml:space="preserve"> </w:t>
      </w:r>
      <w:r w:rsidRPr="00CD66C9">
        <w:rPr>
          <w:rFonts w:hint="cs"/>
          <w:sz w:val="24"/>
          <w:rtl/>
        </w:rPr>
        <w:t>نوسانات</w:t>
      </w:r>
      <w:r w:rsidRPr="00CD66C9">
        <w:rPr>
          <w:sz w:val="24"/>
          <w:rtl/>
        </w:rPr>
        <w:t xml:space="preserve"> </w:t>
      </w:r>
      <w:r w:rsidRPr="00CD66C9">
        <w:rPr>
          <w:rFonts w:hint="cs"/>
          <w:sz w:val="24"/>
          <w:rtl/>
        </w:rPr>
        <w:t>شدید</w:t>
      </w:r>
      <w:r w:rsidRPr="00CD66C9">
        <w:rPr>
          <w:sz w:val="24"/>
          <w:rtl/>
        </w:rPr>
        <w:t xml:space="preserve"> </w:t>
      </w:r>
      <w:r w:rsidRPr="00CD66C9">
        <w:rPr>
          <w:rFonts w:hint="cs"/>
          <w:sz w:val="24"/>
          <w:rtl/>
        </w:rPr>
        <w:t>قیمت</w:t>
      </w:r>
      <w:r w:rsidRPr="00CD66C9">
        <w:rPr>
          <w:sz w:val="24"/>
          <w:rtl/>
        </w:rPr>
        <w:t xml:space="preserve"> </w:t>
      </w:r>
      <w:r w:rsidRPr="00CD66C9">
        <w:rPr>
          <w:rFonts w:hint="cs"/>
          <w:sz w:val="24"/>
          <w:rtl/>
        </w:rPr>
        <w:t>در</w:t>
      </w:r>
      <w:r w:rsidRPr="00CD66C9">
        <w:rPr>
          <w:sz w:val="24"/>
          <w:rtl/>
        </w:rPr>
        <w:t xml:space="preserve"> </w:t>
      </w:r>
      <w:r w:rsidRPr="00CD66C9">
        <w:rPr>
          <w:rFonts w:hint="cs"/>
          <w:sz w:val="24"/>
          <w:rtl/>
        </w:rPr>
        <w:t>بازار</w:t>
      </w:r>
      <w:r w:rsidRPr="00CD66C9">
        <w:rPr>
          <w:sz w:val="24"/>
          <w:rtl/>
        </w:rPr>
        <w:t xml:space="preserve"> </w:t>
      </w:r>
      <w:r w:rsidRPr="00CD66C9">
        <w:rPr>
          <w:rFonts w:hint="cs"/>
          <w:sz w:val="24"/>
          <w:rtl/>
        </w:rPr>
        <w:t>ارزهای</w:t>
      </w:r>
      <w:r w:rsidRPr="00CD66C9">
        <w:rPr>
          <w:sz w:val="24"/>
          <w:rtl/>
        </w:rPr>
        <w:t xml:space="preserve"> </w:t>
      </w:r>
      <w:r w:rsidRPr="00CD66C9">
        <w:rPr>
          <w:rFonts w:hint="cs"/>
          <w:sz w:val="24"/>
          <w:rtl/>
        </w:rPr>
        <w:t>دیجیتال</w:t>
      </w:r>
      <w:r w:rsidRPr="00CD66C9">
        <w:rPr>
          <w:sz w:val="24"/>
          <w:rtl/>
        </w:rPr>
        <w:t xml:space="preserve"> </w:t>
      </w:r>
      <w:r w:rsidRPr="00CD66C9">
        <w:rPr>
          <w:rFonts w:hint="cs"/>
          <w:sz w:val="24"/>
          <w:rtl/>
        </w:rPr>
        <w:t>پرداخته</w:t>
      </w:r>
      <w:r w:rsidRPr="00CD66C9">
        <w:rPr>
          <w:sz w:val="24"/>
          <w:rtl/>
        </w:rPr>
        <w:t xml:space="preserve"> </w:t>
      </w:r>
      <w:r w:rsidRPr="00CD66C9">
        <w:rPr>
          <w:rFonts w:hint="cs"/>
          <w:sz w:val="24"/>
          <w:rtl/>
        </w:rPr>
        <w:t>می‌شود</w:t>
      </w:r>
      <w:r w:rsidRPr="00CD66C9">
        <w:rPr>
          <w:sz w:val="24"/>
          <w:rtl/>
        </w:rPr>
        <w:t>.</w:t>
      </w:r>
    </w:p>
    <w:p w14:paraId="46107AC9" w14:textId="77777777" w:rsidR="00CD66C9" w:rsidRPr="00CD66C9" w:rsidRDefault="00CD66C9" w:rsidP="00CD66C9">
      <w:pPr>
        <w:spacing w:line="360" w:lineRule="auto"/>
        <w:jc w:val="both"/>
        <w:rPr>
          <w:sz w:val="24"/>
          <w:rtl/>
        </w:rPr>
      </w:pPr>
      <w:r w:rsidRPr="00CD66C9">
        <w:rPr>
          <w:rFonts w:hint="cs"/>
          <w:sz w:val="24"/>
          <w:rtl/>
        </w:rPr>
        <w:t>سناریو</w:t>
      </w:r>
      <w:r w:rsidRPr="00CD66C9">
        <w:rPr>
          <w:sz w:val="24"/>
          <w:rtl/>
        </w:rPr>
        <w:t>:</w:t>
      </w:r>
    </w:p>
    <w:p w14:paraId="01435368" w14:textId="77777777" w:rsidR="00CD66C9" w:rsidRPr="00CD66C9" w:rsidRDefault="00CD66C9" w:rsidP="00CD66C9">
      <w:pPr>
        <w:spacing w:line="360" w:lineRule="auto"/>
        <w:jc w:val="both"/>
        <w:rPr>
          <w:sz w:val="24"/>
          <w:rtl/>
        </w:rPr>
      </w:pPr>
      <w:r w:rsidRPr="00CD66C9">
        <w:rPr>
          <w:rFonts w:hint="cs"/>
          <w:sz w:val="24"/>
          <w:rtl/>
        </w:rPr>
        <w:t>فرض</w:t>
      </w:r>
      <w:r w:rsidRPr="00CD66C9">
        <w:rPr>
          <w:sz w:val="24"/>
          <w:rtl/>
        </w:rPr>
        <w:t xml:space="preserve"> </w:t>
      </w:r>
      <w:r w:rsidRPr="00CD66C9">
        <w:rPr>
          <w:rFonts w:hint="cs"/>
          <w:sz w:val="24"/>
          <w:rtl/>
        </w:rPr>
        <w:t>کنید</w:t>
      </w:r>
      <w:r w:rsidRPr="00CD66C9">
        <w:rPr>
          <w:sz w:val="24"/>
          <w:rtl/>
        </w:rPr>
        <w:t xml:space="preserve"> </w:t>
      </w:r>
      <w:r w:rsidRPr="00CD66C9">
        <w:rPr>
          <w:rFonts w:hint="cs"/>
          <w:sz w:val="24"/>
          <w:rtl/>
        </w:rPr>
        <w:t>یک</w:t>
      </w:r>
      <w:r w:rsidRPr="00CD66C9">
        <w:rPr>
          <w:sz w:val="24"/>
          <w:rtl/>
        </w:rPr>
        <w:t xml:space="preserve"> </w:t>
      </w:r>
      <w:r w:rsidRPr="00CD66C9">
        <w:rPr>
          <w:rFonts w:hint="cs"/>
          <w:sz w:val="24"/>
          <w:rtl/>
        </w:rPr>
        <w:t>معامله‌گر</w:t>
      </w:r>
      <w:r w:rsidRPr="00CD66C9">
        <w:rPr>
          <w:sz w:val="24"/>
          <w:rtl/>
        </w:rPr>
        <w:t xml:space="preserve"> </w:t>
      </w:r>
      <w:r w:rsidRPr="00CD66C9">
        <w:rPr>
          <w:rFonts w:hint="cs"/>
          <w:sz w:val="24"/>
          <w:rtl/>
        </w:rPr>
        <w:t>با</w:t>
      </w:r>
      <w:r w:rsidRPr="00CD66C9">
        <w:rPr>
          <w:sz w:val="24"/>
          <w:rtl/>
        </w:rPr>
        <w:t xml:space="preserve"> </w:t>
      </w:r>
      <w:r w:rsidRPr="00CD66C9">
        <w:rPr>
          <w:rFonts w:hint="cs"/>
          <w:sz w:val="24"/>
          <w:rtl/>
        </w:rPr>
        <w:t>تحلیل‌های</w:t>
      </w:r>
      <w:r w:rsidRPr="00CD66C9">
        <w:rPr>
          <w:sz w:val="24"/>
          <w:rtl/>
        </w:rPr>
        <w:t xml:space="preserve"> </w:t>
      </w:r>
      <w:r w:rsidRPr="00CD66C9">
        <w:rPr>
          <w:rFonts w:hint="cs"/>
          <w:sz w:val="24"/>
          <w:rtl/>
        </w:rPr>
        <w:t>تکنیکال</w:t>
      </w:r>
      <w:r w:rsidRPr="00CD66C9">
        <w:rPr>
          <w:sz w:val="24"/>
          <w:rtl/>
        </w:rPr>
        <w:t xml:space="preserve"> </w:t>
      </w:r>
      <w:r w:rsidRPr="00CD66C9">
        <w:rPr>
          <w:rFonts w:hint="cs"/>
          <w:sz w:val="24"/>
          <w:rtl/>
        </w:rPr>
        <w:t>و</w:t>
      </w:r>
      <w:r w:rsidRPr="00CD66C9">
        <w:rPr>
          <w:sz w:val="24"/>
          <w:rtl/>
        </w:rPr>
        <w:t xml:space="preserve"> </w:t>
      </w:r>
      <w:r w:rsidRPr="00CD66C9">
        <w:rPr>
          <w:rFonts w:hint="cs"/>
          <w:sz w:val="24"/>
          <w:rtl/>
        </w:rPr>
        <w:t>بنیادی،</w:t>
      </w:r>
      <w:r w:rsidRPr="00CD66C9">
        <w:rPr>
          <w:sz w:val="24"/>
          <w:rtl/>
        </w:rPr>
        <w:t xml:space="preserve"> </w:t>
      </w:r>
      <w:r w:rsidRPr="00CD66C9">
        <w:rPr>
          <w:rFonts w:hint="cs"/>
          <w:sz w:val="24"/>
          <w:rtl/>
        </w:rPr>
        <w:t>پیش‌بینی</w:t>
      </w:r>
      <w:r w:rsidRPr="00CD66C9">
        <w:rPr>
          <w:sz w:val="24"/>
          <w:rtl/>
        </w:rPr>
        <w:t xml:space="preserve"> </w:t>
      </w:r>
      <w:r w:rsidRPr="00CD66C9">
        <w:rPr>
          <w:rFonts w:hint="cs"/>
          <w:sz w:val="24"/>
          <w:rtl/>
        </w:rPr>
        <w:t>می‌کند</w:t>
      </w:r>
      <w:r w:rsidRPr="00CD66C9">
        <w:rPr>
          <w:sz w:val="24"/>
          <w:rtl/>
        </w:rPr>
        <w:t xml:space="preserve"> </w:t>
      </w:r>
      <w:r w:rsidRPr="00CD66C9">
        <w:rPr>
          <w:rFonts w:hint="cs"/>
          <w:sz w:val="24"/>
          <w:rtl/>
        </w:rPr>
        <w:t>که</w:t>
      </w:r>
      <w:r w:rsidRPr="00CD66C9">
        <w:rPr>
          <w:sz w:val="24"/>
          <w:rtl/>
        </w:rPr>
        <w:t xml:space="preserve"> </w:t>
      </w:r>
      <w:r w:rsidRPr="00CD66C9">
        <w:rPr>
          <w:rFonts w:hint="cs"/>
          <w:sz w:val="24"/>
          <w:rtl/>
        </w:rPr>
        <w:t>قیمت</w:t>
      </w:r>
      <w:r w:rsidRPr="00CD66C9">
        <w:rPr>
          <w:sz w:val="24"/>
          <w:rtl/>
        </w:rPr>
        <w:t xml:space="preserve"> </w:t>
      </w:r>
      <w:r w:rsidRPr="00CD66C9">
        <w:rPr>
          <w:rFonts w:hint="cs"/>
          <w:sz w:val="24"/>
          <w:rtl/>
        </w:rPr>
        <w:t>بیت‌کوین</w:t>
      </w:r>
      <w:r w:rsidRPr="00CD66C9">
        <w:rPr>
          <w:sz w:val="24"/>
          <w:rtl/>
        </w:rPr>
        <w:t xml:space="preserve"> </w:t>
      </w:r>
      <w:r w:rsidRPr="00CD66C9">
        <w:rPr>
          <w:rFonts w:hint="cs"/>
          <w:sz w:val="24"/>
          <w:rtl/>
        </w:rPr>
        <w:t>در</w:t>
      </w:r>
      <w:r w:rsidRPr="00CD66C9">
        <w:rPr>
          <w:sz w:val="24"/>
          <w:rtl/>
        </w:rPr>
        <w:t xml:space="preserve"> </w:t>
      </w:r>
      <w:r w:rsidRPr="00CD66C9">
        <w:rPr>
          <w:rFonts w:hint="cs"/>
          <w:sz w:val="24"/>
          <w:rtl/>
        </w:rPr>
        <w:t>آستانه</w:t>
      </w:r>
      <w:r w:rsidRPr="00CD66C9">
        <w:rPr>
          <w:sz w:val="24"/>
          <w:rtl/>
        </w:rPr>
        <w:t xml:space="preserve"> </w:t>
      </w:r>
      <w:r w:rsidRPr="00CD66C9">
        <w:rPr>
          <w:rFonts w:hint="cs"/>
          <w:sz w:val="24"/>
          <w:rtl/>
        </w:rPr>
        <w:t>یک</w:t>
      </w:r>
      <w:r w:rsidRPr="00CD66C9">
        <w:rPr>
          <w:sz w:val="24"/>
          <w:rtl/>
        </w:rPr>
        <w:t xml:space="preserve"> </w:t>
      </w:r>
      <w:r w:rsidRPr="00CD66C9">
        <w:rPr>
          <w:rFonts w:hint="cs"/>
          <w:sz w:val="24"/>
          <w:rtl/>
        </w:rPr>
        <w:t>حرکت</w:t>
      </w:r>
      <w:r w:rsidRPr="00CD66C9">
        <w:rPr>
          <w:sz w:val="24"/>
          <w:rtl/>
        </w:rPr>
        <w:t xml:space="preserve"> </w:t>
      </w:r>
      <w:r w:rsidRPr="00CD66C9">
        <w:rPr>
          <w:rFonts w:hint="cs"/>
          <w:sz w:val="24"/>
          <w:rtl/>
        </w:rPr>
        <w:t>بزرگ</w:t>
      </w:r>
      <w:r w:rsidRPr="00CD66C9">
        <w:rPr>
          <w:sz w:val="24"/>
          <w:rtl/>
        </w:rPr>
        <w:t xml:space="preserve"> </w:t>
      </w:r>
      <w:r w:rsidRPr="00CD66C9">
        <w:rPr>
          <w:rFonts w:hint="cs"/>
          <w:sz w:val="24"/>
          <w:rtl/>
        </w:rPr>
        <w:t>قرار</w:t>
      </w:r>
      <w:r w:rsidRPr="00CD66C9">
        <w:rPr>
          <w:sz w:val="24"/>
          <w:rtl/>
        </w:rPr>
        <w:t xml:space="preserve"> </w:t>
      </w:r>
      <w:r w:rsidRPr="00CD66C9">
        <w:rPr>
          <w:rFonts w:hint="cs"/>
          <w:sz w:val="24"/>
          <w:rtl/>
        </w:rPr>
        <w:t>دارد،</w:t>
      </w:r>
      <w:r w:rsidRPr="00CD66C9">
        <w:rPr>
          <w:sz w:val="24"/>
          <w:rtl/>
        </w:rPr>
        <w:t xml:space="preserve"> </w:t>
      </w:r>
      <w:r w:rsidRPr="00CD66C9">
        <w:rPr>
          <w:rFonts w:hint="cs"/>
          <w:sz w:val="24"/>
          <w:rtl/>
        </w:rPr>
        <w:t>اما</w:t>
      </w:r>
      <w:r w:rsidRPr="00CD66C9">
        <w:rPr>
          <w:sz w:val="24"/>
          <w:rtl/>
        </w:rPr>
        <w:t xml:space="preserve"> </w:t>
      </w:r>
      <w:r w:rsidRPr="00CD66C9">
        <w:rPr>
          <w:rFonts w:hint="cs"/>
          <w:sz w:val="24"/>
          <w:rtl/>
        </w:rPr>
        <w:t>مطمئن</w:t>
      </w:r>
      <w:r w:rsidRPr="00CD66C9">
        <w:rPr>
          <w:sz w:val="24"/>
          <w:rtl/>
        </w:rPr>
        <w:t xml:space="preserve"> </w:t>
      </w:r>
      <w:r w:rsidRPr="00CD66C9">
        <w:rPr>
          <w:rFonts w:hint="cs"/>
          <w:sz w:val="24"/>
          <w:rtl/>
        </w:rPr>
        <w:t>نیست</w:t>
      </w:r>
      <w:r w:rsidRPr="00CD66C9">
        <w:rPr>
          <w:sz w:val="24"/>
          <w:rtl/>
        </w:rPr>
        <w:t xml:space="preserve"> </w:t>
      </w:r>
      <w:r w:rsidRPr="00CD66C9">
        <w:rPr>
          <w:rFonts w:hint="cs"/>
          <w:sz w:val="24"/>
          <w:rtl/>
        </w:rPr>
        <w:t>که</w:t>
      </w:r>
      <w:r w:rsidRPr="00CD66C9">
        <w:rPr>
          <w:sz w:val="24"/>
          <w:rtl/>
        </w:rPr>
        <w:t xml:space="preserve"> </w:t>
      </w:r>
      <w:r w:rsidRPr="00CD66C9">
        <w:rPr>
          <w:rFonts w:hint="cs"/>
          <w:sz w:val="24"/>
          <w:rtl/>
        </w:rPr>
        <w:t>این</w:t>
      </w:r>
      <w:r w:rsidRPr="00CD66C9">
        <w:rPr>
          <w:sz w:val="24"/>
          <w:rtl/>
        </w:rPr>
        <w:t xml:space="preserve"> </w:t>
      </w:r>
      <w:r w:rsidRPr="00CD66C9">
        <w:rPr>
          <w:rFonts w:hint="cs"/>
          <w:sz w:val="24"/>
          <w:rtl/>
        </w:rPr>
        <w:t>حرکت</w:t>
      </w:r>
      <w:r w:rsidRPr="00CD66C9">
        <w:rPr>
          <w:sz w:val="24"/>
          <w:rtl/>
        </w:rPr>
        <w:t xml:space="preserve"> </w:t>
      </w:r>
      <w:r w:rsidRPr="00CD66C9">
        <w:rPr>
          <w:rFonts w:hint="cs"/>
          <w:sz w:val="24"/>
          <w:rtl/>
        </w:rPr>
        <w:t>صعودی</w:t>
      </w:r>
      <w:r w:rsidRPr="00CD66C9">
        <w:rPr>
          <w:sz w:val="24"/>
          <w:rtl/>
        </w:rPr>
        <w:t xml:space="preserve"> </w:t>
      </w:r>
      <w:r w:rsidRPr="00CD66C9">
        <w:rPr>
          <w:rFonts w:hint="cs"/>
          <w:sz w:val="24"/>
          <w:rtl/>
        </w:rPr>
        <w:t>خواهد</w:t>
      </w:r>
      <w:r w:rsidRPr="00CD66C9">
        <w:rPr>
          <w:sz w:val="24"/>
          <w:rtl/>
        </w:rPr>
        <w:t xml:space="preserve"> </w:t>
      </w:r>
      <w:r w:rsidRPr="00CD66C9">
        <w:rPr>
          <w:rFonts w:hint="cs"/>
          <w:sz w:val="24"/>
          <w:rtl/>
        </w:rPr>
        <w:t>بود</w:t>
      </w:r>
      <w:r w:rsidRPr="00CD66C9">
        <w:rPr>
          <w:sz w:val="24"/>
          <w:rtl/>
        </w:rPr>
        <w:t xml:space="preserve"> </w:t>
      </w:r>
      <w:r w:rsidRPr="00CD66C9">
        <w:rPr>
          <w:rFonts w:hint="cs"/>
          <w:sz w:val="24"/>
          <w:rtl/>
        </w:rPr>
        <w:t>یا</w:t>
      </w:r>
      <w:r w:rsidRPr="00CD66C9">
        <w:rPr>
          <w:sz w:val="24"/>
          <w:rtl/>
        </w:rPr>
        <w:t xml:space="preserve"> </w:t>
      </w:r>
      <w:r w:rsidRPr="00CD66C9">
        <w:rPr>
          <w:rFonts w:hint="cs"/>
          <w:sz w:val="24"/>
          <w:rtl/>
        </w:rPr>
        <w:t>نزولی</w:t>
      </w:r>
      <w:r w:rsidRPr="00CD66C9">
        <w:rPr>
          <w:sz w:val="24"/>
          <w:rtl/>
        </w:rPr>
        <w:t xml:space="preserve">. </w:t>
      </w:r>
      <w:r w:rsidRPr="00CD66C9">
        <w:rPr>
          <w:rFonts w:hint="cs"/>
          <w:sz w:val="24"/>
          <w:rtl/>
        </w:rPr>
        <w:t>برای</w:t>
      </w:r>
      <w:r w:rsidRPr="00CD66C9">
        <w:rPr>
          <w:sz w:val="24"/>
          <w:rtl/>
        </w:rPr>
        <w:t xml:space="preserve"> </w:t>
      </w:r>
      <w:r w:rsidRPr="00CD66C9">
        <w:rPr>
          <w:rFonts w:hint="cs"/>
          <w:sz w:val="24"/>
          <w:rtl/>
        </w:rPr>
        <w:t>کسب</w:t>
      </w:r>
      <w:r w:rsidRPr="00CD66C9">
        <w:rPr>
          <w:sz w:val="24"/>
          <w:rtl/>
        </w:rPr>
        <w:t xml:space="preserve"> </w:t>
      </w:r>
      <w:r w:rsidRPr="00CD66C9">
        <w:rPr>
          <w:rFonts w:hint="cs"/>
          <w:sz w:val="24"/>
          <w:rtl/>
        </w:rPr>
        <w:t>سود</w:t>
      </w:r>
      <w:r w:rsidRPr="00CD66C9">
        <w:rPr>
          <w:sz w:val="24"/>
          <w:rtl/>
        </w:rPr>
        <w:t xml:space="preserve"> </w:t>
      </w:r>
      <w:r w:rsidRPr="00CD66C9">
        <w:rPr>
          <w:rFonts w:hint="cs"/>
          <w:sz w:val="24"/>
          <w:rtl/>
        </w:rPr>
        <w:t>از</w:t>
      </w:r>
      <w:r w:rsidRPr="00CD66C9">
        <w:rPr>
          <w:sz w:val="24"/>
          <w:rtl/>
        </w:rPr>
        <w:t xml:space="preserve"> </w:t>
      </w:r>
      <w:r w:rsidRPr="00CD66C9">
        <w:rPr>
          <w:rFonts w:hint="cs"/>
          <w:sz w:val="24"/>
          <w:rtl/>
        </w:rPr>
        <w:t>این</w:t>
      </w:r>
      <w:r w:rsidRPr="00CD66C9">
        <w:rPr>
          <w:sz w:val="24"/>
          <w:rtl/>
        </w:rPr>
        <w:t xml:space="preserve"> </w:t>
      </w:r>
      <w:r w:rsidRPr="00CD66C9">
        <w:rPr>
          <w:rFonts w:hint="cs"/>
          <w:sz w:val="24"/>
          <w:rtl/>
        </w:rPr>
        <w:t>شرایط،</w:t>
      </w:r>
      <w:r w:rsidRPr="00CD66C9">
        <w:rPr>
          <w:sz w:val="24"/>
          <w:rtl/>
        </w:rPr>
        <w:t xml:space="preserve"> </w:t>
      </w:r>
      <w:r w:rsidRPr="00CD66C9">
        <w:rPr>
          <w:rFonts w:hint="cs"/>
          <w:sz w:val="24"/>
          <w:rtl/>
        </w:rPr>
        <w:t>او</w:t>
      </w:r>
      <w:r w:rsidRPr="00CD66C9">
        <w:rPr>
          <w:sz w:val="24"/>
          <w:rtl/>
        </w:rPr>
        <w:t xml:space="preserve"> </w:t>
      </w:r>
      <w:r w:rsidRPr="00CD66C9">
        <w:rPr>
          <w:rFonts w:hint="cs"/>
          <w:sz w:val="24"/>
          <w:rtl/>
        </w:rPr>
        <w:t>تصمیم</w:t>
      </w:r>
      <w:r w:rsidRPr="00CD66C9">
        <w:rPr>
          <w:sz w:val="24"/>
          <w:rtl/>
        </w:rPr>
        <w:t xml:space="preserve"> </w:t>
      </w:r>
      <w:r w:rsidRPr="00CD66C9">
        <w:rPr>
          <w:rFonts w:hint="cs"/>
          <w:sz w:val="24"/>
          <w:rtl/>
        </w:rPr>
        <w:t>می‌گیرد</w:t>
      </w:r>
      <w:r w:rsidRPr="00CD66C9">
        <w:rPr>
          <w:sz w:val="24"/>
          <w:rtl/>
        </w:rPr>
        <w:t xml:space="preserve"> </w:t>
      </w:r>
      <w:r w:rsidRPr="00CD66C9">
        <w:rPr>
          <w:rFonts w:hint="cs"/>
          <w:sz w:val="24"/>
          <w:rtl/>
        </w:rPr>
        <w:t>از</w:t>
      </w:r>
      <w:r w:rsidRPr="00CD66C9">
        <w:rPr>
          <w:sz w:val="24"/>
          <w:rtl/>
        </w:rPr>
        <w:t xml:space="preserve"> </w:t>
      </w:r>
      <w:r w:rsidRPr="00CD66C9">
        <w:rPr>
          <w:rFonts w:hint="cs"/>
          <w:sz w:val="24"/>
          <w:rtl/>
        </w:rPr>
        <w:t>استراتژی</w:t>
      </w:r>
      <w:r w:rsidRPr="00CD66C9">
        <w:rPr>
          <w:sz w:val="24"/>
          <w:rtl/>
        </w:rPr>
        <w:t xml:space="preserve"> </w:t>
      </w:r>
      <w:r w:rsidRPr="00CD66C9">
        <w:rPr>
          <w:rFonts w:hint="cs"/>
          <w:sz w:val="24"/>
          <w:rtl/>
        </w:rPr>
        <w:t>استرادل</w:t>
      </w:r>
      <w:r w:rsidRPr="00CD66C9">
        <w:rPr>
          <w:sz w:val="24"/>
          <w:rtl/>
        </w:rPr>
        <w:t xml:space="preserve"> </w:t>
      </w:r>
      <w:r w:rsidRPr="00CD66C9">
        <w:rPr>
          <w:rFonts w:hint="cs"/>
          <w:sz w:val="24"/>
          <w:rtl/>
        </w:rPr>
        <w:t>استفاده</w:t>
      </w:r>
      <w:r w:rsidRPr="00CD66C9">
        <w:rPr>
          <w:sz w:val="24"/>
          <w:rtl/>
        </w:rPr>
        <w:t xml:space="preserve"> </w:t>
      </w:r>
      <w:r w:rsidRPr="00CD66C9">
        <w:rPr>
          <w:rFonts w:hint="cs"/>
          <w:sz w:val="24"/>
          <w:rtl/>
        </w:rPr>
        <w:t>کند</w:t>
      </w:r>
      <w:r w:rsidRPr="00CD66C9">
        <w:rPr>
          <w:sz w:val="24"/>
          <w:rtl/>
        </w:rPr>
        <w:t xml:space="preserve"> </w:t>
      </w:r>
      <w:r w:rsidRPr="00CD66C9">
        <w:rPr>
          <w:rFonts w:hint="cs"/>
          <w:sz w:val="24"/>
          <w:rtl/>
        </w:rPr>
        <w:t>که</w:t>
      </w:r>
      <w:r w:rsidRPr="00CD66C9">
        <w:rPr>
          <w:sz w:val="24"/>
          <w:rtl/>
        </w:rPr>
        <w:t xml:space="preserve"> </w:t>
      </w:r>
      <w:r w:rsidRPr="00CD66C9">
        <w:rPr>
          <w:rFonts w:hint="cs"/>
          <w:sz w:val="24"/>
          <w:rtl/>
        </w:rPr>
        <w:t>شامل</w:t>
      </w:r>
      <w:r w:rsidRPr="00CD66C9">
        <w:rPr>
          <w:sz w:val="24"/>
          <w:rtl/>
        </w:rPr>
        <w:t xml:space="preserve"> </w:t>
      </w:r>
      <w:r w:rsidRPr="00CD66C9">
        <w:rPr>
          <w:rFonts w:hint="cs"/>
          <w:sz w:val="24"/>
          <w:rtl/>
        </w:rPr>
        <w:t>خرید</w:t>
      </w:r>
      <w:r w:rsidRPr="00CD66C9">
        <w:rPr>
          <w:sz w:val="24"/>
          <w:rtl/>
        </w:rPr>
        <w:t xml:space="preserve"> </w:t>
      </w:r>
      <w:r w:rsidRPr="00CD66C9">
        <w:rPr>
          <w:rFonts w:hint="cs"/>
          <w:sz w:val="24"/>
          <w:rtl/>
        </w:rPr>
        <w:t>هم‌زمان</w:t>
      </w:r>
      <w:r w:rsidRPr="00CD66C9">
        <w:rPr>
          <w:sz w:val="24"/>
          <w:rtl/>
        </w:rPr>
        <w:t xml:space="preserve"> </w:t>
      </w:r>
      <w:r w:rsidRPr="00CD66C9">
        <w:rPr>
          <w:rFonts w:hint="cs"/>
          <w:sz w:val="24"/>
          <w:rtl/>
        </w:rPr>
        <w:t>یک</w:t>
      </w:r>
      <w:r w:rsidRPr="00CD66C9">
        <w:rPr>
          <w:sz w:val="24"/>
          <w:rtl/>
        </w:rPr>
        <w:t xml:space="preserve"> </w:t>
      </w:r>
      <w:r w:rsidRPr="00CD66C9">
        <w:rPr>
          <w:rFonts w:hint="cs"/>
          <w:sz w:val="24"/>
          <w:rtl/>
        </w:rPr>
        <w:t>آپشن</w:t>
      </w:r>
      <w:r w:rsidRPr="00CD66C9">
        <w:rPr>
          <w:sz w:val="24"/>
          <w:rtl/>
        </w:rPr>
        <w:t xml:space="preserve"> </w:t>
      </w:r>
      <w:r w:rsidRPr="00CD66C9">
        <w:rPr>
          <w:rFonts w:hint="cs"/>
          <w:sz w:val="24"/>
          <w:rtl/>
        </w:rPr>
        <w:t>خرید</w:t>
      </w:r>
      <w:r w:rsidRPr="00CD66C9">
        <w:rPr>
          <w:sz w:val="24"/>
          <w:rtl/>
        </w:rPr>
        <w:t xml:space="preserve"> (</w:t>
      </w:r>
      <w:r w:rsidRPr="00CD66C9">
        <w:rPr>
          <w:sz w:val="24"/>
        </w:rPr>
        <w:t xml:space="preserve">Call Option) </w:t>
      </w:r>
      <w:r w:rsidRPr="00CD66C9">
        <w:rPr>
          <w:rFonts w:hint="cs"/>
          <w:sz w:val="24"/>
          <w:rtl/>
        </w:rPr>
        <w:t>و</w:t>
      </w:r>
      <w:r w:rsidRPr="00CD66C9">
        <w:rPr>
          <w:sz w:val="24"/>
          <w:rtl/>
        </w:rPr>
        <w:t xml:space="preserve"> </w:t>
      </w:r>
      <w:r w:rsidRPr="00CD66C9">
        <w:rPr>
          <w:rFonts w:hint="cs"/>
          <w:sz w:val="24"/>
          <w:rtl/>
        </w:rPr>
        <w:t>یک</w:t>
      </w:r>
      <w:r w:rsidRPr="00CD66C9">
        <w:rPr>
          <w:sz w:val="24"/>
          <w:rtl/>
        </w:rPr>
        <w:t xml:space="preserve"> </w:t>
      </w:r>
      <w:r w:rsidRPr="00CD66C9">
        <w:rPr>
          <w:rFonts w:hint="cs"/>
          <w:sz w:val="24"/>
          <w:rtl/>
        </w:rPr>
        <w:t>آپشن</w:t>
      </w:r>
      <w:r w:rsidRPr="00CD66C9">
        <w:rPr>
          <w:sz w:val="24"/>
          <w:rtl/>
        </w:rPr>
        <w:t xml:space="preserve"> </w:t>
      </w:r>
      <w:r w:rsidRPr="00CD66C9">
        <w:rPr>
          <w:rFonts w:hint="cs"/>
          <w:sz w:val="24"/>
          <w:rtl/>
        </w:rPr>
        <w:t>فروش</w:t>
      </w:r>
      <w:r w:rsidRPr="00CD66C9">
        <w:rPr>
          <w:sz w:val="24"/>
          <w:rtl/>
        </w:rPr>
        <w:t xml:space="preserve"> (</w:t>
      </w:r>
      <w:r w:rsidRPr="00CD66C9">
        <w:rPr>
          <w:sz w:val="24"/>
        </w:rPr>
        <w:t xml:space="preserve">Put Option) </w:t>
      </w:r>
      <w:r w:rsidRPr="00CD66C9">
        <w:rPr>
          <w:rFonts w:hint="cs"/>
          <w:sz w:val="24"/>
          <w:rtl/>
        </w:rPr>
        <w:t>با</w:t>
      </w:r>
      <w:r w:rsidRPr="00CD66C9">
        <w:rPr>
          <w:sz w:val="24"/>
          <w:rtl/>
        </w:rPr>
        <w:t xml:space="preserve"> </w:t>
      </w:r>
      <w:r w:rsidRPr="00CD66C9">
        <w:rPr>
          <w:rFonts w:hint="cs"/>
          <w:sz w:val="24"/>
          <w:rtl/>
        </w:rPr>
        <w:t>قیمت</w:t>
      </w:r>
      <w:r w:rsidRPr="00CD66C9">
        <w:rPr>
          <w:sz w:val="24"/>
          <w:rtl/>
        </w:rPr>
        <w:t xml:space="preserve"> </w:t>
      </w:r>
      <w:r w:rsidRPr="00CD66C9">
        <w:rPr>
          <w:rFonts w:hint="cs"/>
          <w:sz w:val="24"/>
          <w:rtl/>
        </w:rPr>
        <w:t>اعمال</w:t>
      </w:r>
      <w:r w:rsidRPr="00CD66C9">
        <w:rPr>
          <w:sz w:val="24"/>
          <w:rtl/>
        </w:rPr>
        <w:t xml:space="preserve"> </w:t>
      </w:r>
      <w:r w:rsidRPr="00CD66C9">
        <w:rPr>
          <w:rFonts w:hint="cs"/>
          <w:sz w:val="24"/>
          <w:rtl/>
        </w:rPr>
        <w:t>یکسان</w:t>
      </w:r>
      <w:r w:rsidRPr="00CD66C9">
        <w:rPr>
          <w:sz w:val="24"/>
          <w:rtl/>
        </w:rPr>
        <w:t xml:space="preserve"> </w:t>
      </w:r>
      <w:r w:rsidRPr="00CD66C9">
        <w:rPr>
          <w:rFonts w:hint="cs"/>
          <w:sz w:val="24"/>
          <w:rtl/>
        </w:rPr>
        <w:t>است</w:t>
      </w:r>
      <w:r w:rsidRPr="00CD66C9">
        <w:rPr>
          <w:sz w:val="24"/>
          <w:rtl/>
        </w:rPr>
        <w:t>.</w:t>
      </w:r>
    </w:p>
    <w:p w14:paraId="0EE35CDB" w14:textId="77777777" w:rsidR="00CD66C9" w:rsidRPr="00CD66C9" w:rsidRDefault="00CD66C9" w:rsidP="00CD66C9">
      <w:pPr>
        <w:spacing w:line="360" w:lineRule="auto"/>
        <w:jc w:val="both"/>
        <w:rPr>
          <w:sz w:val="24"/>
          <w:rtl/>
        </w:rPr>
      </w:pPr>
      <w:r w:rsidRPr="00CD66C9">
        <w:rPr>
          <w:rFonts w:hint="cs"/>
          <w:sz w:val="24"/>
          <w:rtl/>
        </w:rPr>
        <w:t>جزئیات</w:t>
      </w:r>
      <w:r w:rsidRPr="00CD66C9">
        <w:rPr>
          <w:sz w:val="24"/>
          <w:rtl/>
        </w:rPr>
        <w:t xml:space="preserve"> </w:t>
      </w:r>
      <w:r w:rsidRPr="00CD66C9">
        <w:rPr>
          <w:rFonts w:hint="cs"/>
          <w:sz w:val="24"/>
          <w:rtl/>
        </w:rPr>
        <w:t>معامله</w:t>
      </w:r>
      <w:r w:rsidRPr="00CD66C9">
        <w:rPr>
          <w:sz w:val="24"/>
          <w:rtl/>
        </w:rPr>
        <w:t>:</w:t>
      </w:r>
    </w:p>
    <w:p w14:paraId="436DE725" w14:textId="77777777" w:rsidR="00CD66C9" w:rsidRDefault="00CD66C9" w:rsidP="00CD66C9">
      <w:pPr>
        <w:spacing w:line="360" w:lineRule="auto"/>
        <w:jc w:val="both"/>
        <w:rPr>
          <w:sz w:val="24"/>
          <w:rtl/>
        </w:rPr>
      </w:pPr>
      <w:r w:rsidRPr="00CD66C9">
        <w:rPr>
          <w:rFonts w:hint="cs"/>
          <w:sz w:val="24"/>
          <w:rtl/>
        </w:rPr>
        <w:t>دارایی</w:t>
      </w:r>
      <w:r w:rsidRPr="00CD66C9">
        <w:rPr>
          <w:sz w:val="24"/>
          <w:rtl/>
        </w:rPr>
        <w:t xml:space="preserve"> </w:t>
      </w:r>
      <w:r w:rsidRPr="00CD66C9">
        <w:rPr>
          <w:rFonts w:hint="cs"/>
          <w:sz w:val="24"/>
          <w:rtl/>
        </w:rPr>
        <w:t>پایه</w:t>
      </w:r>
      <w:r w:rsidRPr="00CD66C9">
        <w:rPr>
          <w:sz w:val="24"/>
          <w:rtl/>
        </w:rPr>
        <w:t xml:space="preserve">: </w:t>
      </w:r>
      <w:r w:rsidRPr="00CD66C9">
        <w:rPr>
          <w:rFonts w:hint="cs"/>
          <w:sz w:val="24"/>
          <w:rtl/>
        </w:rPr>
        <w:t>بیت‌کوین</w:t>
      </w:r>
      <w:r>
        <w:rPr>
          <w:sz w:val="24"/>
          <w:rtl/>
        </w:rPr>
        <w:t xml:space="preserve"> </w:t>
      </w:r>
    </w:p>
    <w:p w14:paraId="6A495483" w14:textId="77777777" w:rsidR="00CD66C9" w:rsidRPr="00CD66C9" w:rsidRDefault="00CD66C9" w:rsidP="00CD66C9">
      <w:pPr>
        <w:spacing w:line="360" w:lineRule="auto"/>
        <w:jc w:val="both"/>
        <w:rPr>
          <w:sz w:val="24"/>
          <w:rtl/>
        </w:rPr>
      </w:pPr>
      <w:r w:rsidRPr="00CD66C9">
        <w:rPr>
          <w:rFonts w:hint="cs"/>
          <w:sz w:val="24"/>
          <w:rtl/>
        </w:rPr>
        <w:t>قیمت</w:t>
      </w:r>
      <w:r w:rsidRPr="00CD66C9">
        <w:rPr>
          <w:sz w:val="24"/>
          <w:rtl/>
        </w:rPr>
        <w:t xml:space="preserve"> </w:t>
      </w:r>
      <w:r>
        <w:rPr>
          <w:rFonts w:hint="cs"/>
          <w:sz w:val="24"/>
          <w:rtl/>
        </w:rPr>
        <w:t>فعلی بیتکوین</w:t>
      </w:r>
      <w:r>
        <w:rPr>
          <w:sz w:val="24"/>
        </w:rPr>
        <w:t>:</w:t>
      </w:r>
      <w:r w:rsidRPr="00CD66C9">
        <w:rPr>
          <w:sz w:val="24"/>
        </w:rPr>
        <w:t xml:space="preserve"> </w:t>
      </w:r>
      <w:r w:rsidRPr="00CD66C9">
        <w:rPr>
          <w:sz w:val="24"/>
          <w:rtl/>
        </w:rPr>
        <w:t xml:space="preserve">۳۰,۰۰۰ </w:t>
      </w:r>
      <w:r w:rsidRPr="00CD66C9">
        <w:rPr>
          <w:rFonts w:hint="cs"/>
          <w:sz w:val="24"/>
          <w:rtl/>
        </w:rPr>
        <w:t>دلار</w:t>
      </w:r>
    </w:p>
    <w:p w14:paraId="1A3C147D" w14:textId="77777777" w:rsidR="00CD66C9" w:rsidRPr="00CD66C9" w:rsidRDefault="00CD66C9" w:rsidP="00CD66C9">
      <w:pPr>
        <w:spacing w:line="360" w:lineRule="auto"/>
        <w:jc w:val="both"/>
        <w:rPr>
          <w:sz w:val="24"/>
          <w:rtl/>
        </w:rPr>
      </w:pPr>
      <w:r w:rsidRPr="00CD66C9">
        <w:rPr>
          <w:rFonts w:hint="cs"/>
          <w:sz w:val="24"/>
          <w:rtl/>
        </w:rPr>
        <w:t>قیمت</w:t>
      </w:r>
      <w:r w:rsidRPr="00CD66C9">
        <w:rPr>
          <w:sz w:val="24"/>
          <w:rtl/>
        </w:rPr>
        <w:t xml:space="preserve"> </w:t>
      </w:r>
      <w:r w:rsidRPr="00CD66C9">
        <w:rPr>
          <w:rFonts w:hint="cs"/>
          <w:sz w:val="24"/>
          <w:rtl/>
        </w:rPr>
        <w:t>اعمال</w:t>
      </w:r>
      <w:r w:rsidRPr="00CD66C9">
        <w:rPr>
          <w:sz w:val="24"/>
          <w:rtl/>
        </w:rPr>
        <w:t xml:space="preserve">: ۳۰,۰۰۰ </w:t>
      </w:r>
      <w:r w:rsidRPr="00CD66C9">
        <w:rPr>
          <w:rFonts w:hint="cs"/>
          <w:sz w:val="24"/>
          <w:rtl/>
        </w:rPr>
        <w:t>دلار</w:t>
      </w:r>
    </w:p>
    <w:p w14:paraId="0DEAAC4C" w14:textId="77777777" w:rsidR="00CD66C9" w:rsidRPr="00CD66C9" w:rsidRDefault="00CD66C9" w:rsidP="00CD66C9">
      <w:pPr>
        <w:spacing w:line="360" w:lineRule="auto"/>
        <w:jc w:val="both"/>
        <w:rPr>
          <w:sz w:val="24"/>
          <w:rtl/>
        </w:rPr>
      </w:pPr>
      <w:r w:rsidRPr="00CD66C9">
        <w:rPr>
          <w:rFonts w:hint="cs"/>
          <w:sz w:val="24"/>
          <w:rtl/>
        </w:rPr>
        <w:t>تاریخ</w:t>
      </w:r>
      <w:r w:rsidRPr="00CD66C9">
        <w:rPr>
          <w:sz w:val="24"/>
          <w:rtl/>
        </w:rPr>
        <w:t xml:space="preserve"> </w:t>
      </w:r>
      <w:r w:rsidRPr="00CD66C9">
        <w:rPr>
          <w:rFonts w:hint="cs"/>
          <w:sz w:val="24"/>
          <w:rtl/>
        </w:rPr>
        <w:t>انقضا</w:t>
      </w:r>
      <w:r w:rsidRPr="00CD66C9">
        <w:rPr>
          <w:sz w:val="24"/>
          <w:rtl/>
        </w:rPr>
        <w:t xml:space="preserve">: ۱۴ </w:t>
      </w:r>
      <w:r w:rsidRPr="00CD66C9">
        <w:rPr>
          <w:rFonts w:hint="cs"/>
          <w:sz w:val="24"/>
          <w:rtl/>
        </w:rPr>
        <w:t>روز</w:t>
      </w:r>
      <w:r w:rsidRPr="00CD66C9">
        <w:rPr>
          <w:sz w:val="24"/>
          <w:rtl/>
        </w:rPr>
        <w:t xml:space="preserve"> </w:t>
      </w:r>
      <w:r w:rsidRPr="00CD66C9">
        <w:rPr>
          <w:rFonts w:hint="cs"/>
          <w:sz w:val="24"/>
          <w:rtl/>
        </w:rPr>
        <w:t>بعد</w:t>
      </w:r>
    </w:p>
    <w:p w14:paraId="7EE08B84" w14:textId="77777777" w:rsidR="00CD66C9" w:rsidRPr="00CD66C9" w:rsidRDefault="00CD66C9" w:rsidP="00CD66C9">
      <w:pPr>
        <w:spacing w:line="360" w:lineRule="auto"/>
        <w:jc w:val="both"/>
        <w:rPr>
          <w:sz w:val="24"/>
          <w:rtl/>
        </w:rPr>
      </w:pPr>
      <w:r w:rsidRPr="00CD66C9">
        <w:rPr>
          <w:rFonts w:hint="cs"/>
          <w:sz w:val="24"/>
          <w:rtl/>
        </w:rPr>
        <w:lastRenderedPageBreak/>
        <w:t>هزینه</w:t>
      </w:r>
      <w:r w:rsidRPr="00CD66C9">
        <w:rPr>
          <w:sz w:val="24"/>
          <w:rtl/>
        </w:rPr>
        <w:t xml:space="preserve"> </w:t>
      </w:r>
      <w:r w:rsidRPr="00CD66C9">
        <w:rPr>
          <w:rFonts w:hint="cs"/>
          <w:sz w:val="24"/>
          <w:rtl/>
        </w:rPr>
        <w:t>آپشن</w:t>
      </w:r>
      <w:r w:rsidRPr="00CD66C9">
        <w:rPr>
          <w:sz w:val="24"/>
          <w:rtl/>
        </w:rPr>
        <w:t xml:space="preserve"> </w:t>
      </w:r>
      <w:r w:rsidRPr="00CD66C9">
        <w:rPr>
          <w:rFonts w:hint="cs"/>
          <w:sz w:val="24"/>
          <w:rtl/>
        </w:rPr>
        <w:t>خرید</w:t>
      </w:r>
      <w:r w:rsidRPr="00CD66C9">
        <w:rPr>
          <w:sz w:val="24"/>
        </w:rPr>
        <w:t xml:space="preserve">: </w:t>
      </w:r>
      <w:r w:rsidRPr="00CD66C9">
        <w:rPr>
          <w:sz w:val="24"/>
          <w:rtl/>
        </w:rPr>
        <w:t xml:space="preserve">۱,۵۰۰ </w:t>
      </w:r>
      <w:r w:rsidRPr="00CD66C9">
        <w:rPr>
          <w:rFonts w:hint="cs"/>
          <w:sz w:val="24"/>
          <w:rtl/>
        </w:rPr>
        <w:t>دلار</w:t>
      </w:r>
    </w:p>
    <w:p w14:paraId="075531BB" w14:textId="77777777" w:rsidR="00CD66C9" w:rsidRPr="00CD66C9" w:rsidRDefault="00CD66C9" w:rsidP="00CD66C9">
      <w:pPr>
        <w:spacing w:line="360" w:lineRule="auto"/>
        <w:jc w:val="both"/>
        <w:rPr>
          <w:sz w:val="24"/>
          <w:rtl/>
        </w:rPr>
      </w:pPr>
      <w:r w:rsidRPr="00CD66C9">
        <w:rPr>
          <w:rFonts w:hint="cs"/>
          <w:sz w:val="24"/>
          <w:rtl/>
        </w:rPr>
        <w:t>هزینه</w:t>
      </w:r>
      <w:r w:rsidRPr="00CD66C9">
        <w:rPr>
          <w:sz w:val="24"/>
          <w:rtl/>
        </w:rPr>
        <w:t xml:space="preserve"> </w:t>
      </w:r>
      <w:r w:rsidRPr="00CD66C9">
        <w:rPr>
          <w:rFonts w:hint="cs"/>
          <w:sz w:val="24"/>
          <w:rtl/>
        </w:rPr>
        <w:t>آپشن</w:t>
      </w:r>
      <w:r w:rsidRPr="00CD66C9">
        <w:rPr>
          <w:sz w:val="24"/>
          <w:rtl/>
        </w:rPr>
        <w:t xml:space="preserve"> </w:t>
      </w:r>
      <w:r w:rsidRPr="00CD66C9">
        <w:rPr>
          <w:rFonts w:hint="cs"/>
          <w:sz w:val="24"/>
          <w:rtl/>
        </w:rPr>
        <w:t>فروش</w:t>
      </w:r>
      <w:r w:rsidRPr="00CD66C9">
        <w:rPr>
          <w:sz w:val="24"/>
        </w:rPr>
        <w:t xml:space="preserve">: </w:t>
      </w:r>
      <w:r w:rsidRPr="00CD66C9">
        <w:rPr>
          <w:sz w:val="24"/>
          <w:rtl/>
        </w:rPr>
        <w:t xml:space="preserve">۱,۷۰۰ </w:t>
      </w:r>
      <w:r w:rsidRPr="00CD66C9">
        <w:rPr>
          <w:rFonts w:hint="cs"/>
          <w:sz w:val="24"/>
          <w:rtl/>
        </w:rPr>
        <w:t>دلار</w:t>
      </w:r>
    </w:p>
    <w:p w14:paraId="6A618043" w14:textId="77777777" w:rsidR="00CD66C9" w:rsidRPr="00CD66C9" w:rsidRDefault="00CD66C9" w:rsidP="00CD66C9">
      <w:pPr>
        <w:spacing w:line="360" w:lineRule="auto"/>
        <w:jc w:val="both"/>
        <w:rPr>
          <w:sz w:val="24"/>
          <w:rtl/>
        </w:rPr>
      </w:pPr>
      <w:r w:rsidRPr="00CD66C9">
        <w:rPr>
          <w:rFonts w:hint="cs"/>
          <w:sz w:val="24"/>
          <w:rtl/>
        </w:rPr>
        <w:t>کل</w:t>
      </w:r>
      <w:r w:rsidRPr="00CD66C9">
        <w:rPr>
          <w:sz w:val="24"/>
          <w:rtl/>
        </w:rPr>
        <w:t xml:space="preserve"> </w:t>
      </w:r>
      <w:r w:rsidRPr="00CD66C9">
        <w:rPr>
          <w:rFonts w:hint="cs"/>
          <w:sz w:val="24"/>
          <w:rtl/>
        </w:rPr>
        <w:t>هزینه</w:t>
      </w:r>
      <w:r w:rsidRPr="00CD66C9">
        <w:rPr>
          <w:sz w:val="24"/>
          <w:rtl/>
        </w:rPr>
        <w:t xml:space="preserve"> </w:t>
      </w:r>
      <w:r w:rsidRPr="00CD66C9">
        <w:rPr>
          <w:rFonts w:hint="cs"/>
          <w:sz w:val="24"/>
          <w:rtl/>
        </w:rPr>
        <w:t>استراتژی</w:t>
      </w:r>
      <w:r w:rsidRPr="00CD66C9">
        <w:rPr>
          <w:sz w:val="24"/>
          <w:rtl/>
        </w:rPr>
        <w:t xml:space="preserve">: ۳,۲۰۰ </w:t>
      </w:r>
      <w:r w:rsidRPr="00CD66C9">
        <w:rPr>
          <w:rFonts w:hint="cs"/>
          <w:sz w:val="24"/>
          <w:rtl/>
        </w:rPr>
        <w:t>دلار</w:t>
      </w:r>
    </w:p>
    <w:p w14:paraId="3982866C" w14:textId="77777777" w:rsidR="00CD66C9" w:rsidRPr="00CD66C9" w:rsidRDefault="00CD66C9" w:rsidP="00CD66C9">
      <w:pPr>
        <w:spacing w:line="360" w:lineRule="auto"/>
        <w:jc w:val="both"/>
        <w:rPr>
          <w:sz w:val="24"/>
          <w:rtl/>
        </w:rPr>
      </w:pPr>
      <w:r w:rsidRPr="00CD66C9">
        <w:rPr>
          <w:rFonts w:hint="cs"/>
          <w:sz w:val="24"/>
          <w:rtl/>
        </w:rPr>
        <w:t>تحلیل</w:t>
      </w:r>
      <w:r w:rsidRPr="00CD66C9">
        <w:rPr>
          <w:sz w:val="24"/>
          <w:rtl/>
        </w:rPr>
        <w:t xml:space="preserve"> </w:t>
      </w:r>
      <w:r w:rsidRPr="00CD66C9">
        <w:rPr>
          <w:rFonts w:hint="cs"/>
          <w:sz w:val="24"/>
          <w:rtl/>
        </w:rPr>
        <w:t>سناریوها</w:t>
      </w:r>
      <w:r w:rsidRPr="00CD66C9">
        <w:rPr>
          <w:sz w:val="24"/>
          <w:rtl/>
        </w:rPr>
        <w:t>:</w:t>
      </w:r>
    </w:p>
    <w:p w14:paraId="5F6BAF47" w14:textId="77777777" w:rsidR="00CD66C9" w:rsidRPr="00CD66C9" w:rsidRDefault="00CD66C9" w:rsidP="00CD66C9">
      <w:pPr>
        <w:spacing w:line="360" w:lineRule="auto"/>
        <w:jc w:val="both"/>
        <w:rPr>
          <w:sz w:val="24"/>
          <w:rtl/>
        </w:rPr>
      </w:pPr>
      <w:r w:rsidRPr="00CD66C9">
        <w:rPr>
          <w:rFonts w:hint="cs"/>
          <w:sz w:val="24"/>
          <w:rtl/>
        </w:rPr>
        <w:t>سناریوی</w:t>
      </w:r>
      <w:r w:rsidRPr="00CD66C9">
        <w:rPr>
          <w:sz w:val="24"/>
          <w:rtl/>
        </w:rPr>
        <w:t xml:space="preserve"> ۱: </w:t>
      </w:r>
      <w:r w:rsidRPr="00CD66C9">
        <w:rPr>
          <w:rFonts w:hint="cs"/>
          <w:sz w:val="24"/>
          <w:rtl/>
        </w:rPr>
        <w:t>افزایش</w:t>
      </w:r>
      <w:r w:rsidRPr="00CD66C9">
        <w:rPr>
          <w:sz w:val="24"/>
          <w:rtl/>
        </w:rPr>
        <w:t xml:space="preserve"> </w:t>
      </w:r>
      <w:r w:rsidRPr="00CD66C9">
        <w:rPr>
          <w:rFonts w:hint="cs"/>
          <w:sz w:val="24"/>
          <w:rtl/>
        </w:rPr>
        <w:t>قیمت</w:t>
      </w:r>
      <w:r w:rsidRPr="00CD66C9">
        <w:rPr>
          <w:sz w:val="24"/>
          <w:rtl/>
        </w:rPr>
        <w:t xml:space="preserve"> </w:t>
      </w:r>
      <w:r w:rsidRPr="00CD66C9">
        <w:rPr>
          <w:rFonts w:hint="cs"/>
          <w:sz w:val="24"/>
          <w:rtl/>
        </w:rPr>
        <w:t>بیت‌کوین</w:t>
      </w:r>
    </w:p>
    <w:p w14:paraId="41303306" w14:textId="77777777" w:rsidR="00CD66C9" w:rsidRPr="00CD66C9" w:rsidRDefault="00CD66C9" w:rsidP="00CD66C9">
      <w:pPr>
        <w:spacing w:line="360" w:lineRule="auto"/>
        <w:jc w:val="both"/>
        <w:rPr>
          <w:sz w:val="24"/>
          <w:rtl/>
        </w:rPr>
      </w:pPr>
      <w:r w:rsidRPr="00CD66C9">
        <w:rPr>
          <w:rFonts w:hint="cs"/>
          <w:sz w:val="24"/>
          <w:rtl/>
        </w:rPr>
        <w:t>اگر</w:t>
      </w:r>
      <w:r w:rsidRPr="00CD66C9">
        <w:rPr>
          <w:sz w:val="24"/>
          <w:rtl/>
        </w:rPr>
        <w:t xml:space="preserve"> </w:t>
      </w:r>
      <w:r w:rsidRPr="00CD66C9">
        <w:rPr>
          <w:rFonts w:hint="cs"/>
          <w:sz w:val="24"/>
          <w:rtl/>
        </w:rPr>
        <w:t>قیمت</w:t>
      </w:r>
      <w:r w:rsidRPr="00CD66C9">
        <w:rPr>
          <w:sz w:val="24"/>
          <w:rtl/>
        </w:rPr>
        <w:t xml:space="preserve"> </w:t>
      </w:r>
      <w:r w:rsidRPr="00CD66C9">
        <w:rPr>
          <w:rFonts w:hint="cs"/>
          <w:sz w:val="24"/>
          <w:rtl/>
        </w:rPr>
        <w:t>بیت‌کوین</w:t>
      </w:r>
      <w:r w:rsidRPr="00CD66C9">
        <w:rPr>
          <w:sz w:val="24"/>
          <w:rtl/>
        </w:rPr>
        <w:t xml:space="preserve"> </w:t>
      </w:r>
      <w:r w:rsidRPr="00CD66C9">
        <w:rPr>
          <w:rFonts w:hint="cs"/>
          <w:sz w:val="24"/>
          <w:rtl/>
        </w:rPr>
        <w:t>طی</w:t>
      </w:r>
      <w:r w:rsidRPr="00CD66C9">
        <w:rPr>
          <w:sz w:val="24"/>
          <w:rtl/>
        </w:rPr>
        <w:t xml:space="preserve"> ۱۴ </w:t>
      </w:r>
      <w:r w:rsidRPr="00CD66C9">
        <w:rPr>
          <w:rFonts w:hint="cs"/>
          <w:sz w:val="24"/>
          <w:rtl/>
        </w:rPr>
        <w:t>روز</w:t>
      </w:r>
      <w:r w:rsidRPr="00CD66C9">
        <w:rPr>
          <w:sz w:val="24"/>
          <w:rtl/>
        </w:rPr>
        <w:t xml:space="preserve"> </w:t>
      </w:r>
      <w:r w:rsidRPr="00CD66C9">
        <w:rPr>
          <w:rFonts w:hint="cs"/>
          <w:sz w:val="24"/>
          <w:rtl/>
        </w:rPr>
        <w:t>آینده</w:t>
      </w:r>
      <w:r w:rsidRPr="00CD66C9">
        <w:rPr>
          <w:sz w:val="24"/>
          <w:rtl/>
        </w:rPr>
        <w:t xml:space="preserve"> </w:t>
      </w:r>
      <w:r w:rsidRPr="00CD66C9">
        <w:rPr>
          <w:rFonts w:hint="cs"/>
          <w:sz w:val="24"/>
          <w:rtl/>
        </w:rPr>
        <w:t>به</w:t>
      </w:r>
      <w:r w:rsidRPr="00CD66C9">
        <w:rPr>
          <w:sz w:val="24"/>
          <w:rtl/>
        </w:rPr>
        <w:t xml:space="preserve"> ۳۵,۰۰۰ </w:t>
      </w:r>
      <w:r w:rsidRPr="00CD66C9">
        <w:rPr>
          <w:rFonts w:hint="cs"/>
          <w:sz w:val="24"/>
          <w:rtl/>
        </w:rPr>
        <w:t>دلار</w:t>
      </w:r>
      <w:r w:rsidRPr="00CD66C9">
        <w:rPr>
          <w:sz w:val="24"/>
          <w:rtl/>
        </w:rPr>
        <w:t xml:space="preserve"> </w:t>
      </w:r>
      <w:r w:rsidRPr="00CD66C9">
        <w:rPr>
          <w:rFonts w:hint="cs"/>
          <w:sz w:val="24"/>
          <w:rtl/>
        </w:rPr>
        <w:t>برسد،</w:t>
      </w:r>
      <w:r w:rsidRPr="00CD66C9">
        <w:rPr>
          <w:sz w:val="24"/>
          <w:rtl/>
        </w:rPr>
        <w:t xml:space="preserve"> </w:t>
      </w:r>
      <w:r w:rsidRPr="00CD66C9">
        <w:rPr>
          <w:rFonts w:hint="cs"/>
          <w:sz w:val="24"/>
          <w:rtl/>
        </w:rPr>
        <w:t>آپشن</w:t>
      </w:r>
      <w:r w:rsidRPr="00CD66C9">
        <w:rPr>
          <w:sz w:val="24"/>
          <w:rtl/>
        </w:rPr>
        <w:t xml:space="preserve"> </w:t>
      </w:r>
      <w:r w:rsidRPr="00CD66C9">
        <w:rPr>
          <w:rFonts w:hint="cs"/>
          <w:sz w:val="24"/>
          <w:rtl/>
        </w:rPr>
        <w:t>خرید</w:t>
      </w:r>
      <w:r w:rsidRPr="00CD66C9">
        <w:rPr>
          <w:sz w:val="24"/>
          <w:rtl/>
        </w:rPr>
        <w:t xml:space="preserve"> </w:t>
      </w:r>
      <w:r w:rsidRPr="00CD66C9">
        <w:rPr>
          <w:rFonts w:hint="cs"/>
          <w:sz w:val="24"/>
          <w:rtl/>
        </w:rPr>
        <w:t>ارزشمند</w:t>
      </w:r>
      <w:r w:rsidRPr="00CD66C9">
        <w:rPr>
          <w:sz w:val="24"/>
          <w:rtl/>
        </w:rPr>
        <w:t xml:space="preserve"> </w:t>
      </w:r>
      <w:r w:rsidRPr="00CD66C9">
        <w:rPr>
          <w:rFonts w:hint="cs"/>
          <w:sz w:val="24"/>
          <w:rtl/>
        </w:rPr>
        <w:t>خواهد</w:t>
      </w:r>
      <w:r w:rsidRPr="00CD66C9">
        <w:rPr>
          <w:sz w:val="24"/>
          <w:rtl/>
        </w:rPr>
        <w:t xml:space="preserve"> </w:t>
      </w:r>
      <w:r w:rsidRPr="00CD66C9">
        <w:rPr>
          <w:rFonts w:hint="cs"/>
          <w:sz w:val="24"/>
          <w:rtl/>
        </w:rPr>
        <w:t>شد</w:t>
      </w:r>
      <w:r w:rsidRPr="00CD66C9">
        <w:rPr>
          <w:sz w:val="24"/>
          <w:rtl/>
        </w:rPr>
        <w:t xml:space="preserve"> </w:t>
      </w:r>
      <w:r w:rsidRPr="00CD66C9">
        <w:rPr>
          <w:rFonts w:hint="cs"/>
          <w:sz w:val="24"/>
          <w:rtl/>
        </w:rPr>
        <w:t>و</w:t>
      </w:r>
      <w:r w:rsidRPr="00CD66C9">
        <w:rPr>
          <w:sz w:val="24"/>
          <w:rtl/>
        </w:rPr>
        <w:t xml:space="preserve"> </w:t>
      </w:r>
      <w:r w:rsidRPr="00CD66C9">
        <w:rPr>
          <w:rFonts w:hint="cs"/>
          <w:sz w:val="24"/>
          <w:rtl/>
        </w:rPr>
        <w:t>معامله‌گر</w:t>
      </w:r>
      <w:r w:rsidRPr="00CD66C9">
        <w:rPr>
          <w:sz w:val="24"/>
          <w:rtl/>
        </w:rPr>
        <w:t xml:space="preserve"> </w:t>
      </w:r>
      <w:r w:rsidRPr="00CD66C9">
        <w:rPr>
          <w:rFonts w:hint="cs"/>
          <w:sz w:val="24"/>
          <w:rtl/>
        </w:rPr>
        <w:t>می‌تواند</w:t>
      </w:r>
      <w:r w:rsidRPr="00CD66C9">
        <w:rPr>
          <w:sz w:val="24"/>
          <w:rtl/>
        </w:rPr>
        <w:t xml:space="preserve"> </w:t>
      </w:r>
      <w:r w:rsidRPr="00CD66C9">
        <w:rPr>
          <w:rFonts w:hint="cs"/>
          <w:sz w:val="24"/>
          <w:rtl/>
        </w:rPr>
        <w:t>دارایی</w:t>
      </w:r>
      <w:r w:rsidRPr="00CD66C9">
        <w:rPr>
          <w:sz w:val="24"/>
          <w:rtl/>
        </w:rPr>
        <w:t xml:space="preserve"> </w:t>
      </w:r>
      <w:r w:rsidRPr="00CD66C9">
        <w:rPr>
          <w:rFonts w:hint="cs"/>
          <w:sz w:val="24"/>
          <w:rtl/>
        </w:rPr>
        <w:t>را</w:t>
      </w:r>
      <w:r w:rsidRPr="00CD66C9">
        <w:rPr>
          <w:sz w:val="24"/>
          <w:rtl/>
        </w:rPr>
        <w:t xml:space="preserve"> </w:t>
      </w:r>
      <w:r w:rsidRPr="00CD66C9">
        <w:rPr>
          <w:rFonts w:hint="cs"/>
          <w:sz w:val="24"/>
          <w:rtl/>
        </w:rPr>
        <w:t>باقیمت</w:t>
      </w:r>
      <w:r w:rsidRPr="00CD66C9">
        <w:rPr>
          <w:sz w:val="24"/>
          <w:rtl/>
        </w:rPr>
        <w:t xml:space="preserve"> ۳۰,۰۰۰ </w:t>
      </w:r>
      <w:r w:rsidRPr="00CD66C9">
        <w:rPr>
          <w:rFonts w:hint="cs"/>
          <w:sz w:val="24"/>
          <w:rtl/>
        </w:rPr>
        <w:t>دلار</w:t>
      </w:r>
      <w:r w:rsidRPr="00CD66C9">
        <w:rPr>
          <w:sz w:val="24"/>
          <w:rtl/>
        </w:rPr>
        <w:t xml:space="preserve"> </w:t>
      </w:r>
      <w:r w:rsidRPr="00CD66C9">
        <w:rPr>
          <w:rFonts w:hint="cs"/>
          <w:sz w:val="24"/>
          <w:rtl/>
        </w:rPr>
        <w:t>خریداری</w:t>
      </w:r>
      <w:r w:rsidRPr="00CD66C9">
        <w:rPr>
          <w:sz w:val="24"/>
          <w:rtl/>
        </w:rPr>
        <w:t xml:space="preserve"> </w:t>
      </w:r>
      <w:r w:rsidRPr="00CD66C9">
        <w:rPr>
          <w:rFonts w:hint="cs"/>
          <w:sz w:val="24"/>
          <w:rtl/>
        </w:rPr>
        <w:t>کرده</w:t>
      </w:r>
      <w:r w:rsidRPr="00CD66C9">
        <w:rPr>
          <w:sz w:val="24"/>
          <w:rtl/>
        </w:rPr>
        <w:t xml:space="preserve"> </w:t>
      </w:r>
      <w:r w:rsidRPr="00CD66C9">
        <w:rPr>
          <w:rFonts w:hint="cs"/>
          <w:sz w:val="24"/>
          <w:rtl/>
        </w:rPr>
        <w:t>و</w:t>
      </w:r>
      <w:r w:rsidRPr="00CD66C9">
        <w:rPr>
          <w:sz w:val="24"/>
          <w:rtl/>
        </w:rPr>
        <w:t xml:space="preserve"> </w:t>
      </w:r>
      <w:r w:rsidRPr="00CD66C9">
        <w:rPr>
          <w:rFonts w:hint="cs"/>
          <w:sz w:val="24"/>
          <w:rtl/>
        </w:rPr>
        <w:t>در</w:t>
      </w:r>
      <w:r w:rsidRPr="00CD66C9">
        <w:rPr>
          <w:sz w:val="24"/>
          <w:rtl/>
        </w:rPr>
        <w:t xml:space="preserve"> </w:t>
      </w:r>
      <w:r w:rsidRPr="00CD66C9">
        <w:rPr>
          <w:rFonts w:hint="cs"/>
          <w:sz w:val="24"/>
          <w:rtl/>
        </w:rPr>
        <w:t>بازار</w:t>
      </w:r>
      <w:r w:rsidRPr="00CD66C9">
        <w:rPr>
          <w:sz w:val="24"/>
          <w:rtl/>
        </w:rPr>
        <w:t xml:space="preserve"> </w:t>
      </w:r>
      <w:r w:rsidRPr="00CD66C9">
        <w:rPr>
          <w:rFonts w:hint="cs"/>
          <w:sz w:val="24"/>
          <w:rtl/>
        </w:rPr>
        <w:t>بفروشد</w:t>
      </w:r>
      <w:r w:rsidRPr="00CD66C9">
        <w:rPr>
          <w:sz w:val="24"/>
          <w:rtl/>
        </w:rPr>
        <w:t>:</w:t>
      </w:r>
    </w:p>
    <w:p w14:paraId="71224D29" w14:textId="77777777" w:rsidR="00CD66C9" w:rsidRPr="00CD66C9" w:rsidRDefault="00CD66C9" w:rsidP="00CD66C9">
      <w:pPr>
        <w:spacing w:line="360" w:lineRule="auto"/>
        <w:jc w:val="both"/>
        <w:rPr>
          <w:sz w:val="24"/>
          <w:rtl/>
        </w:rPr>
      </w:pPr>
      <w:r w:rsidRPr="00CD66C9">
        <w:rPr>
          <w:rFonts w:hint="cs"/>
          <w:sz w:val="24"/>
          <w:rtl/>
        </w:rPr>
        <w:t>سود</w:t>
      </w:r>
      <w:r w:rsidRPr="00CD66C9">
        <w:rPr>
          <w:sz w:val="24"/>
          <w:rtl/>
        </w:rPr>
        <w:t xml:space="preserve"> </w:t>
      </w:r>
      <w:r w:rsidRPr="00CD66C9">
        <w:rPr>
          <w:rFonts w:hint="cs"/>
          <w:sz w:val="24"/>
          <w:rtl/>
        </w:rPr>
        <w:t>آپشن</w:t>
      </w:r>
      <w:r w:rsidRPr="00CD66C9">
        <w:rPr>
          <w:sz w:val="24"/>
          <w:rtl/>
        </w:rPr>
        <w:t xml:space="preserve"> </w:t>
      </w:r>
      <w:r w:rsidRPr="00CD66C9">
        <w:rPr>
          <w:rFonts w:hint="cs"/>
          <w:sz w:val="24"/>
          <w:rtl/>
        </w:rPr>
        <w:t>خرید</w:t>
      </w:r>
      <w:r w:rsidRPr="00CD66C9">
        <w:rPr>
          <w:sz w:val="24"/>
          <w:rtl/>
        </w:rPr>
        <w:t xml:space="preserve">: ۵,۰۰۰ </w:t>
      </w:r>
      <w:r w:rsidRPr="00CD66C9">
        <w:rPr>
          <w:rFonts w:hint="cs"/>
          <w:sz w:val="24"/>
          <w:rtl/>
        </w:rPr>
        <w:t>دلار</w:t>
      </w:r>
      <w:r w:rsidRPr="00CD66C9">
        <w:rPr>
          <w:sz w:val="24"/>
          <w:rtl/>
        </w:rPr>
        <w:t xml:space="preserve"> </w:t>
      </w:r>
      <w:r w:rsidRPr="00CD66C9">
        <w:rPr>
          <w:rFonts w:ascii="Sakkal Majalla" w:hAnsi="Sakkal Majalla" w:cs="Sakkal Majalla" w:hint="cs"/>
          <w:sz w:val="24"/>
          <w:rtl/>
        </w:rPr>
        <w:t>–</w:t>
      </w:r>
      <w:r w:rsidRPr="00CD66C9">
        <w:rPr>
          <w:sz w:val="24"/>
          <w:rtl/>
        </w:rPr>
        <w:t xml:space="preserve"> </w:t>
      </w:r>
      <w:r w:rsidRPr="00CD66C9">
        <w:rPr>
          <w:rFonts w:hint="cs"/>
          <w:sz w:val="24"/>
          <w:rtl/>
        </w:rPr>
        <w:t>۱</w:t>
      </w:r>
      <w:r w:rsidRPr="00CD66C9">
        <w:rPr>
          <w:sz w:val="24"/>
          <w:rtl/>
        </w:rPr>
        <w:t>,</w:t>
      </w:r>
      <w:r w:rsidRPr="00CD66C9">
        <w:rPr>
          <w:rFonts w:hint="cs"/>
          <w:sz w:val="24"/>
          <w:rtl/>
        </w:rPr>
        <w:t>۵۰۰</w:t>
      </w:r>
      <w:r w:rsidRPr="00CD66C9">
        <w:rPr>
          <w:sz w:val="24"/>
          <w:rtl/>
        </w:rPr>
        <w:t xml:space="preserve"> </w:t>
      </w:r>
      <w:r w:rsidRPr="00CD66C9">
        <w:rPr>
          <w:rFonts w:hint="cs"/>
          <w:sz w:val="24"/>
          <w:rtl/>
        </w:rPr>
        <w:t>دلار</w:t>
      </w:r>
      <w:r w:rsidRPr="00CD66C9">
        <w:rPr>
          <w:sz w:val="24"/>
          <w:rtl/>
        </w:rPr>
        <w:t xml:space="preserve"> (</w:t>
      </w:r>
      <w:r w:rsidRPr="00CD66C9">
        <w:rPr>
          <w:rFonts w:hint="cs"/>
          <w:sz w:val="24"/>
          <w:rtl/>
        </w:rPr>
        <w:t>هزینه</w:t>
      </w:r>
      <w:r w:rsidRPr="00CD66C9">
        <w:rPr>
          <w:sz w:val="24"/>
          <w:rtl/>
        </w:rPr>
        <w:t xml:space="preserve"> </w:t>
      </w:r>
      <w:r w:rsidRPr="00CD66C9">
        <w:rPr>
          <w:rFonts w:hint="cs"/>
          <w:sz w:val="24"/>
          <w:rtl/>
        </w:rPr>
        <w:t>پریمیوم</w:t>
      </w:r>
      <w:r w:rsidRPr="00CD66C9">
        <w:rPr>
          <w:sz w:val="24"/>
          <w:rtl/>
        </w:rPr>
        <w:t xml:space="preserve">) = ۳,۵۰۰ </w:t>
      </w:r>
      <w:r w:rsidRPr="00CD66C9">
        <w:rPr>
          <w:rFonts w:hint="cs"/>
          <w:sz w:val="24"/>
          <w:rtl/>
        </w:rPr>
        <w:t>دلار</w:t>
      </w:r>
    </w:p>
    <w:p w14:paraId="4BF711E2" w14:textId="77777777" w:rsidR="00CD66C9" w:rsidRPr="00CD66C9" w:rsidRDefault="00CD66C9" w:rsidP="00CD66C9">
      <w:pPr>
        <w:spacing w:line="360" w:lineRule="auto"/>
        <w:jc w:val="both"/>
        <w:rPr>
          <w:sz w:val="24"/>
          <w:rtl/>
        </w:rPr>
      </w:pPr>
      <w:r w:rsidRPr="00CD66C9">
        <w:rPr>
          <w:rFonts w:hint="cs"/>
          <w:sz w:val="24"/>
          <w:rtl/>
        </w:rPr>
        <w:t>زیان</w:t>
      </w:r>
      <w:r w:rsidRPr="00CD66C9">
        <w:rPr>
          <w:sz w:val="24"/>
          <w:rtl/>
        </w:rPr>
        <w:t xml:space="preserve"> </w:t>
      </w:r>
      <w:r w:rsidRPr="00CD66C9">
        <w:rPr>
          <w:rFonts w:hint="cs"/>
          <w:sz w:val="24"/>
          <w:rtl/>
        </w:rPr>
        <w:t>آپشن</w:t>
      </w:r>
      <w:r w:rsidRPr="00CD66C9">
        <w:rPr>
          <w:sz w:val="24"/>
          <w:rtl/>
        </w:rPr>
        <w:t xml:space="preserve"> </w:t>
      </w:r>
      <w:r w:rsidRPr="00CD66C9">
        <w:rPr>
          <w:rFonts w:hint="cs"/>
          <w:sz w:val="24"/>
          <w:rtl/>
        </w:rPr>
        <w:t>فروش</w:t>
      </w:r>
      <w:r w:rsidRPr="00CD66C9">
        <w:rPr>
          <w:sz w:val="24"/>
          <w:rtl/>
        </w:rPr>
        <w:t xml:space="preserve">: ۱,۷۰۰ </w:t>
      </w:r>
      <w:r w:rsidRPr="00CD66C9">
        <w:rPr>
          <w:rFonts w:hint="cs"/>
          <w:sz w:val="24"/>
          <w:rtl/>
        </w:rPr>
        <w:t>دلار</w:t>
      </w:r>
      <w:r w:rsidRPr="00CD66C9">
        <w:rPr>
          <w:sz w:val="24"/>
          <w:rtl/>
        </w:rPr>
        <w:t xml:space="preserve"> (</w:t>
      </w:r>
      <w:r w:rsidRPr="00CD66C9">
        <w:rPr>
          <w:rFonts w:hint="cs"/>
          <w:sz w:val="24"/>
          <w:rtl/>
        </w:rPr>
        <w:t>پریمیوم</w:t>
      </w:r>
      <w:r w:rsidRPr="00CD66C9">
        <w:rPr>
          <w:sz w:val="24"/>
          <w:rtl/>
        </w:rPr>
        <w:t xml:space="preserve"> </w:t>
      </w:r>
      <w:r w:rsidRPr="00CD66C9">
        <w:rPr>
          <w:rFonts w:hint="cs"/>
          <w:sz w:val="24"/>
          <w:rtl/>
        </w:rPr>
        <w:t>پرداخت‌شده</w:t>
      </w:r>
      <w:r w:rsidRPr="00CD66C9">
        <w:rPr>
          <w:sz w:val="24"/>
          <w:rtl/>
        </w:rPr>
        <w:t>)</w:t>
      </w:r>
    </w:p>
    <w:p w14:paraId="6075EBD5" w14:textId="77777777" w:rsidR="00CD66C9" w:rsidRPr="00CD66C9" w:rsidRDefault="00CD66C9" w:rsidP="00CD66C9">
      <w:pPr>
        <w:spacing w:line="360" w:lineRule="auto"/>
        <w:jc w:val="both"/>
        <w:rPr>
          <w:sz w:val="24"/>
          <w:rtl/>
        </w:rPr>
      </w:pPr>
      <w:r w:rsidRPr="00CD66C9">
        <w:rPr>
          <w:rFonts w:hint="cs"/>
          <w:sz w:val="24"/>
          <w:rtl/>
        </w:rPr>
        <w:t>سود</w:t>
      </w:r>
      <w:r w:rsidRPr="00CD66C9">
        <w:rPr>
          <w:sz w:val="24"/>
          <w:rtl/>
        </w:rPr>
        <w:t xml:space="preserve"> </w:t>
      </w:r>
      <w:r w:rsidRPr="00CD66C9">
        <w:rPr>
          <w:rFonts w:hint="cs"/>
          <w:sz w:val="24"/>
          <w:rtl/>
        </w:rPr>
        <w:t>نهایی</w:t>
      </w:r>
      <w:r w:rsidRPr="00CD66C9">
        <w:rPr>
          <w:sz w:val="24"/>
          <w:rtl/>
        </w:rPr>
        <w:t xml:space="preserve">: ۳,۵۰۰ </w:t>
      </w:r>
      <w:r w:rsidRPr="00CD66C9">
        <w:rPr>
          <w:rFonts w:ascii="Sakkal Majalla" w:hAnsi="Sakkal Majalla" w:cs="Sakkal Majalla" w:hint="cs"/>
          <w:sz w:val="24"/>
          <w:rtl/>
        </w:rPr>
        <w:t>–</w:t>
      </w:r>
      <w:r w:rsidRPr="00CD66C9">
        <w:rPr>
          <w:sz w:val="24"/>
          <w:rtl/>
        </w:rPr>
        <w:t xml:space="preserve"> </w:t>
      </w:r>
      <w:r w:rsidRPr="00CD66C9">
        <w:rPr>
          <w:rFonts w:hint="cs"/>
          <w:sz w:val="24"/>
          <w:rtl/>
        </w:rPr>
        <w:t>۱</w:t>
      </w:r>
      <w:r w:rsidRPr="00CD66C9">
        <w:rPr>
          <w:sz w:val="24"/>
          <w:rtl/>
        </w:rPr>
        <w:t>,</w:t>
      </w:r>
      <w:r w:rsidRPr="00CD66C9">
        <w:rPr>
          <w:rFonts w:hint="cs"/>
          <w:sz w:val="24"/>
          <w:rtl/>
        </w:rPr>
        <w:t>۷۰۰</w:t>
      </w:r>
      <w:r w:rsidRPr="00CD66C9">
        <w:rPr>
          <w:sz w:val="24"/>
          <w:rtl/>
        </w:rPr>
        <w:t xml:space="preserve"> = </w:t>
      </w:r>
      <w:r w:rsidRPr="00CD66C9">
        <w:rPr>
          <w:rFonts w:hint="cs"/>
          <w:sz w:val="24"/>
          <w:rtl/>
        </w:rPr>
        <w:t>۱</w:t>
      </w:r>
      <w:r w:rsidRPr="00CD66C9">
        <w:rPr>
          <w:sz w:val="24"/>
          <w:rtl/>
        </w:rPr>
        <w:t>,</w:t>
      </w:r>
      <w:r w:rsidRPr="00CD66C9">
        <w:rPr>
          <w:rFonts w:hint="cs"/>
          <w:sz w:val="24"/>
          <w:rtl/>
        </w:rPr>
        <w:t>۸۰۰</w:t>
      </w:r>
      <w:r w:rsidRPr="00CD66C9">
        <w:rPr>
          <w:sz w:val="24"/>
          <w:rtl/>
        </w:rPr>
        <w:t xml:space="preserve"> </w:t>
      </w:r>
      <w:r w:rsidRPr="00CD66C9">
        <w:rPr>
          <w:rFonts w:hint="cs"/>
          <w:sz w:val="24"/>
          <w:rtl/>
        </w:rPr>
        <w:t>دلار</w:t>
      </w:r>
    </w:p>
    <w:p w14:paraId="26E53754" w14:textId="77777777" w:rsidR="00CD66C9" w:rsidRPr="00CD66C9" w:rsidRDefault="00CD66C9" w:rsidP="00CD66C9">
      <w:pPr>
        <w:spacing w:line="360" w:lineRule="auto"/>
        <w:jc w:val="both"/>
        <w:rPr>
          <w:sz w:val="24"/>
          <w:rtl/>
        </w:rPr>
      </w:pPr>
      <w:r w:rsidRPr="00CD66C9">
        <w:rPr>
          <w:rFonts w:hint="cs"/>
          <w:sz w:val="24"/>
          <w:rtl/>
        </w:rPr>
        <w:t>سناریوی</w:t>
      </w:r>
      <w:r w:rsidRPr="00CD66C9">
        <w:rPr>
          <w:sz w:val="24"/>
          <w:rtl/>
        </w:rPr>
        <w:t xml:space="preserve"> ۲: </w:t>
      </w:r>
      <w:r w:rsidRPr="00CD66C9">
        <w:rPr>
          <w:rFonts w:hint="cs"/>
          <w:sz w:val="24"/>
          <w:rtl/>
        </w:rPr>
        <w:t>کاهش</w:t>
      </w:r>
      <w:r w:rsidRPr="00CD66C9">
        <w:rPr>
          <w:sz w:val="24"/>
          <w:rtl/>
        </w:rPr>
        <w:t xml:space="preserve"> </w:t>
      </w:r>
      <w:r w:rsidRPr="00CD66C9">
        <w:rPr>
          <w:rFonts w:hint="cs"/>
          <w:sz w:val="24"/>
          <w:rtl/>
        </w:rPr>
        <w:t>قیمت</w:t>
      </w:r>
      <w:r w:rsidRPr="00CD66C9">
        <w:rPr>
          <w:sz w:val="24"/>
          <w:rtl/>
        </w:rPr>
        <w:t xml:space="preserve"> </w:t>
      </w:r>
      <w:r w:rsidRPr="00CD66C9">
        <w:rPr>
          <w:rFonts w:hint="cs"/>
          <w:sz w:val="24"/>
          <w:rtl/>
        </w:rPr>
        <w:t>بیت‌کوین</w:t>
      </w:r>
    </w:p>
    <w:p w14:paraId="4288490A" w14:textId="77777777" w:rsidR="00CD66C9" w:rsidRPr="00CD66C9" w:rsidRDefault="00CD66C9" w:rsidP="00CD66C9">
      <w:pPr>
        <w:spacing w:line="360" w:lineRule="auto"/>
        <w:jc w:val="both"/>
        <w:rPr>
          <w:sz w:val="24"/>
          <w:rtl/>
        </w:rPr>
      </w:pPr>
      <w:r w:rsidRPr="00CD66C9">
        <w:rPr>
          <w:rFonts w:hint="cs"/>
          <w:sz w:val="24"/>
          <w:rtl/>
        </w:rPr>
        <w:t>اگر</w:t>
      </w:r>
      <w:r w:rsidRPr="00CD66C9">
        <w:rPr>
          <w:sz w:val="24"/>
          <w:rtl/>
        </w:rPr>
        <w:t xml:space="preserve"> </w:t>
      </w:r>
      <w:r w:rsidRPr="00CD66C9">
        <w:rPr>
          <w:rFonts w:hint="cs"/>
          <w:sz w:val="24"/>
          <w:rtl/>
        </w:rPr>
        <w:t>قیمت</w:t>
      </w:r>
      <w:r w:rsidRPr="00CD66C9">
        <w:rPr>
          <w:sz w:val="24"/>
          <w:rtl/>
        </w:rPr>
        <w:t xml:space="preserve"> </w:t>
      </w:r>
      <w:r w:rsidRPr="00CD66C9">
        <w:rPr>
          <w:rFonts w:hint="cs"/>
          <w:sz w:val="24"/>
          <w:rtl/>
        </w:rPr>
        <w:t>بیت‌کوین</w:t>
      </w:r>
      <w:r w:rsidRPr="00CD66C9">
        <w:rPr>
          <w:sz w:val="24"/>
          <w:rtl/>
        </w:rPr>
        <w:t xml:space="preserve"> </w:t>
      </w:r>
      <w:r w:rsidRPr="00CD66C9">
        <w:rPr>
          <w:rFonts w:hint="cs"/>
          <w:sz w:val="24"/>
          <w:rtl/>
        </w:rPr>
        <w:t>به</w:t>
      </w:r>
      <w:r w:rsidRPr="00CD66C9">
        <w:rPr>
          <w:sz w:val="24"/>
          <w:rtl/>
        </w:rPr>
        <w:t xml:space="preserve"> ۲۵,۰۰۰ </w:t>
      </w:r>
      <w:r w:rsidRPr="00CD66C9">
        <w:rPr>
          <w:rFonts w:hint="cs"/>
          <w:sz w:val="24"/>
          <w:rtl/>
        </w:rPr>
        <w:t>دلار</w:t>
      </w:r>
      <w:r w:rsidRPr="00CD66C9">
        <w:rPr>
          <w:sz w:val="24"/>
          <w:rtl/>
        </w:rPr>
        <w:t xml:space="preserve"> </w:t>
      </w:r>
      <w:r w:rsidRPr="00CD66C9">
        <w:rPr>
          <w:rFonts w:hint="cs"/>
          <w:sz w:val="24"/>
          <w:rtl/>
        </w:rPr>
        <w:t>سقوط</w:t>
      </w:r>
      <w:r w:rsidRPr="00CD66C9">
        <w:rPr>
          <w:sz w:val="24"/>
          <w:rtl/>
        </w:rPr>
        <w:t xml:space="preserve"> </w:t>
      </w:r>
      <w:r w:rsidRPr="00CD66C9">
        <w:rPr>
          <w:rFonts w:hint="cs"/>
          <w:sz w:val="24"/>
          <w:rtl/>
        </w:rPr>
        <w:t>کند،</w:t>
      </w:r>
      <w:r w:rsidRPr="00CD66C9">
        <w:rPr>
          <w:sz w:val="24"/>
          <w:rtl/>
        </w:rPr>
        <w:t xml:space="preserve"> </w:t>
      </w:r>
      <w:r w:rsidRPr="00CD66C9">
        <w:rPr>
          <w:rFonts w:hint="cs"/>
          <w:sz w:val="24"/>
          <w:rtl/>
        </w:rPr>
        <w:t>آپشن</w:t>
      </w:r>
      <w:r w:rsidRPr="00CD66C9">
        <w:rPr>
          <w:sz w:val="24"/>
          <w:rtl/>
        </w:rPr>
        <w:t xml:space="preserve"> </w:t>
      </w:r>
      <w:r w:rsidRPr="00CD66C9">
        <w:rPr>
          <w:rFonts w:hint="cs"/>
          <w:sz w:val="24"/>
          <w:rtl/>
        </w:rPr>
        <w:t>فروش</w:t>
      </w:r>
      <w:r w:rsidRPr="00CD66C9">
        <w:rPr>
          <w:sz w:val="24"/>
          <w:rtl/>
        </w:rPr>
        <w:t xml:space="preserve"> </w:t>
      </w:r>
      <w:r w:rsidRPr="00CD66C9">
        <w:rPr>
          <w:rFonts w:hint="cs"/>
          <w:sz w:val="24"/>
          <w:rtl/>
        </w:rPr>
        <w:t>سودآور</w:t>
      </w:r>
      <w:r w:rsidRPr="00CD66C9">
        <w:rPr>
          <w:sz w:val="24"/>
          <w:rtl/>
        </w:rPr>
        <w:t xml:space="preserve"> </w:t>
      </w:r>
      <w:r w:rsidRPr="00CD66C9">
        <w:rPr>
          <w:rFonts w:hint="cs"/>
          <w:sz w:val="24"/>
          <w:rtl/>
        </w:rPr>
        <w:t>می‌شود</w:t>
      </w:r>
      <w:r w:rsidRPr="00CD66C9">
        <w:rPr>
          <w:sz w:val="24"/>
          <w:rtl/>
        </w:rPr>
        <w:t xml:space="preserve"> </w:t>
      </w:r>
      <w:r w:rsidRPr="00CD66C9">
        <w:rPr>
          <w:rFonts w:hint="cs"/>
          <w:sz w:val="24"/>
          <w:rtl/>
        </w:rPr>
        <w:t>و</w:t>
      </w:r>
      <w:r w:rsidRPr="00CD66C9">
        <w:rPr>
          <w:sz w:val="24"/>
          <w:rtl/>
        </w:rPr>
        <w:t xml:space="preserve"> </w:t>
      </w:r>
      <w:r w:rsidRPr="00CD66C9">
        <w:rPr>
          <w:rFonts w:hint="cs"/>
          <w:sz w:val="24"/>
          <w:rtl/>
        </w:rPr>
        <w:t>معامله‌گر</w:t>
      </w:r>
      <w:r w:rsidRPr="00CD66C9">
        <w:rPr>
          <w:sz w:val="24"/>
          <w:rtl/>
        </w:rPr>
        <w:t xml:space="preserve"> </w:t>
      </w:r>
      <w:r w:rsidRPr="00CD66C9">
        <w:rPr>
          <w:rFonts w:hint="cs"/>
          <w:sz w:val="24"/>
          <w:rtl/>
        </w:rPr>
        <w:t>می‌تواند</w:t>
      </w:r>
      <w:r w:rsidRPr="00CD66C9">
        <w:rPr>
          <w:sz w:val="24"/>
          <w:rtl/>
        </w:rPr>
        <w:t xml:space="preserve"> </w:t>
      </w:r>
      <w:r w:rsidRPr="00CD66C9">
        <w:rPr>
          <w:rFonts w:hint="cs"/>
          <w:sz w:val="24"/>
          <w:rtl/>
        </w:rPr>
        <w:t>بیت‌کوین</w:t>
      </w:r>
      <w:r w:rsidRPr="00CD66C9">
        <w:rPr>
          <w:sz w:val="24"/>
          <w:rtl/>
        </w:rPr>
        <w:t xml:space="preserve"> </w:t>
      </w:r>
      <w:r w:rsidRPr="00CD66C9">
        <w:rPr>
          <w:rFonts w:hint="cs"/>
          <w:sz w:val="24"/>
          <w:rtl/>
        </w:rPr>
        <w:t>را</w:t>
      </w:r>
      <w:r w:rsidRPr="00CD66C9">
        <w:rPr>
          <w:sz w:val="24"/>
          <w:rtl/>
        </w:rPr>
        <w:t xml:space="preserve"> </w:t>
      </w:r>
      <w:r w:rsidRPr="00CD66C9">
        <w:rPr>
          <w:rFonts w:hint="cs"/>
          <w:sz w:val="24"/>
          <w:rtl/>
        </w:rPr>
        <w:t>در</w:t>
      </w:r>
      <w:r w:rsidRPr="00CD66C9">
        <w:rPr>
          <w:sz w:val="24"/>
          <w:rtl/>
        </w:rPr>
        <w:t xml:space="preserve"> </w:t>
      </w:r>
      <w:r w:rsidRPr="00CD66C9">
        <w:rPr>
          <w:rFonts w:hint="cs"/>
          <w:sz w:val="24"/>
          <w:rtl/>
        </w:rPr>
        <w:t>بازار</w:t>
      </w:r>
      <w:r w:rsidRPr="00CD66C9">
        <w:rPr>
          <w:sz w:val="24"/>
          <w:rtl/>
        </w:rPr>
        <w:t xml:space="preserve"> </w:t>
      </w:r>
      <w:r w:rsidRPr="00CD66C9">
        <w:rPr>
          <w:rFonts w:hint="cs"/>
          <w:sz w:val="24"/>
          <w:rtl/>
        </w:rPr>
        <w:t>خریداری</w:t>
      </w:r>
      <w:r w:rsidRPr="00CD66C9">
        <w:rPr>
          <w:sz w:val="24"/>
          <w:rtl/>
        </w:rPr>
        <w:t xml:space="preserve"> </w:t>
      </w:r>
      <w:r w:rsidRPr="00CD66C9">
        <w:rPr>
          <w:rFonts w:hint="cs"/>
          <w:sz w:val="24"/>
          <w:rtl/>
        </w:rPr>
        <w:t>کرده</w:t>
      </w:r>
      <w:r w:rsidRPr="00CD66C9">
        <w:rPr>
          <w:sz w:val="24"/>
          <w:rtl/>
        </w:rPr>
        <w:t xml:space="preserve"> </w:t>
      </w:r>
      <w:r w:rsidRPr="00CD66C9">
        <w:rPr>
          <w:rFonts w:hint="cs"/>
          <w:sz w:val="24"/>
          <w:rtl/>
        </w:rPr>
        <w:t>و</w:t>
      </w:r>
      <w:r w:rsidRPr="00CD66C9">
        <w:rPr>
          <w:sz w:val="24"/>
          <w:rtl/>
        </w:rPr>
        <w:t xml:space="preserve"> </w:t>
      </w:r>
      <w:r w:rsidRPr="00CD66C9">
        <w:rPr>
          <w:rFonts w:hint="cs"/>
          <w:sz w:val="24"/>
          <w:rtl/>
        </w:rPr>
        <w:t>با</w:t>
      </w:r>
      <w:r w:rsidRPr="00CD66C9">
        <w:rPr>
          <w:sz w:val="24"/>
          <w:rtl/>
        </w:rPr>
        <w:t xml:space="preserve"> </w:t>
      </w:r>
      <w:r w:rsidRPr="00CD66C9">
        <w:rPr>
          <w:rFonts w:hint="cs"/>
          <w:sz w:val="24"/>
          <w:rtl/>
        </w:rPr>
        <w:t>قیمت</w:t>
      </w:r>
      <w:r w:rsidRPr="00CD66C9">
        <w:rPr>
          <w:sz w:val="24"/>
          <w:rtl/>
        </w:rPr>
        <w:t xml:space="preserve"> </w:t>
      </w:r>
      <w:r w:rsidRPr="00CD66C9">
        <w:rPr>
          <w:rFonts w:hint="cs"/>
          <w:sz w:val="24"/>
          <w:rtl/>
        </w:rPr>
        <w:t>اعمال</w:t>
      </w:r>
      <w:r w:rsidRPr="00CD66C9">
        <w:rPr>
          <w:sz w:val="24"/>
          <w:rtl/>
        </w:rPr>
        <w:t xml:space="preserve"> ۳۰,۰۰۰ </w:t>
      </w:r>
      <w:r w:rsidRPr="00CD66C9">
        <w:rPr>
          <w:rFonts w:hint="cs"/>
          <w:sz w:val="24"/>
          <w:rtl/>
        </w:rPr>
        <w:t>دلار</w:t>
      </w:r>
      <w:r w:rsidRPr="00CD66C9">
        <w:rPr>
          <w:sz w:val="24"/>
          <w:rtl/>
        </w:rPr>
        <w:t xml:space="preserve"> </w:t>
      </w:r>
      <w:r w:rsidRPr="00CD66C9">
        <w:rPr>
          <w:rFonts w:hint="cs"/>
          <w:sz w:val="24"/>
          <w:rtl/>
        </w:rPr>
        <w:t>بفروشد</w:t>
      </w:r>
      <w:r w:rsidRPr="00CD66C9">
        <w:rPr>
          <w:sz w:val="24"/>
          <w:rtl/>
        </w:rPr>
        <w:t>:</w:t>
      </w:r>
    </w:p>
    <w:p w14:paraId="0166CEF7" w14:textId="77777777" w:rsidR="00CD66C9" w:rsidRPr="00CD66C9" w:rsidRDefault="00CD66C9" w:rsidP="00CD66C9">
      <w:pPr>
        <w:spacing w:line="360" w:lineRule="auto"/>
        <w:jc w:val="both"/>
        <w:rPr>
          <w:sz w:val="24"/>
          <w:rtl/>
        </w:rPr>
      </w:pPr>
      <w:r w:rsidRPr="00CD66C9">
        <w:rPr>
          <w:rFonts w:hint="cs"/>
          <w:sz w:val="24"/>
          <w:rtl/>
        </w:rPr>
        <w:t>سود</w:t>
      </w:r>
      <w:r w:rsidRPr="00CD66C9">
        <w:rPr>
          <w:sz w:val="24"/>
          <w:rtl/>
        </w:rPr>
        <w:t xml:space="preserve"> </w:t>
      </w:r>
      <w:r w:rsidRPr="00CD66C9">
        <w:rPr>
          <w:rFonts w:hint="cs"/>
          <w:sz w:val="24"/>
          <w:rtl/>
        </w:rPr>
        <w:t>آپشن</w:t>
      </w:r>
      <w:r w:rsidRPr="00CD66C9">
        <w:rPr>
          <w:sz w:val="24"/>
          <w:rtl/>
        </w:rPr>
        <w:t xml:space="preserve"> </w:t>
      </w:r>
      <w:r w:rsidRPr="00CD66C9">
        <w:rPr>
          <w:rFonts w:hint="cs"/>
          <w:sz w:val="24"/>
          <w:rtl/>
        </w:rPr>
        <w:t>فروش</w:t>
      </w:r>
      <w:r w:rsidRPr="00CD66C9">
        <w:rPr>
          <w:sz w:val="24"/>
          <w:rtl/>
        </w:rPr>
        <w:t xml:space="preserve">: ۵,۰۰۰ </w:t>
      </w:r>
      <w:r w:rsidRPr="00CD66C9">
        <w:rPr>
          <w:rFonts w:hint="cs"/>
          <w:sz w:val="24"/>
          <w:rtl/>
        </w:rPr>
        <w:t>دلار</w:t>
      </w:r>
      <w:r w:rsidRPr="00CD66C9">
        <w:rPr>
          <w:sz w:val="24"/>
          <w:rtl/>
        </w:rPr>
        <w:t xml:space="preserve"> </w:t>
      </w:r>
      <w:r w:rsidRPr="00CD66C9">
        <w:rPr>
          <w:rFonts w:ascii="Sakkal Majalla" w:hAnsi="Sakkal Majalla" w:cs="Sakkal Majalla" w:hint="cs"/>
          <w:sz w:val="24"/>
          <w:rtl/>
        </w:rPr>
        <w:t>–</w:t>
      </w:r>
      <w:r w:rsidRPr="00CD66C9">
        <w:rPr>
          <w:sz w:val="24"/>
          <w:rtl/>
        </w:rPr>
        <w:t xml:space="preserve"> </w:t>
      </w:r>
      <w:r w:rsidRPr="00CD66C9">
        <w:rPr>
          <w:rFonts w:hint="cs"/>
          <w:sz w:val="24"/>
          <w:rtl/>
        </w:rPr>
        <w:t>۱</w:t>
      </w:r>
      <w:r w:rsidRPr="00CD66C9">
        <w:rPr>
          <w:sz w:val="24"/>
          <w:rtl/>
        </w:rPr>
        <w:t>,</w:t>
      </w:r>
      <w:r w:rsidRPr="00CD66C9">
        <w:rPr>
          <w:rFonts w:hint="cs"/>
          <w:sz w:val="24"/>
          <w:rtl/>
        </w:rPr>
        <w:t>۷۰۰</w:t>
      </w:r>
      <w:r w:rsidRPr="00CD66C9">
        <w:rPr>
          <w:sz w:val="24"/>
          <w:rtl/>
        </w:rPr>
        <w:t xml:space="preserve"> </w:t>
      </w:r>
      <w:r w:rsidRPr="00CD66C9">
        <w:rPr>
          <w:rFonts w:hint="cs"/>
          <w:sz w:val="24"/>
          <w:rtl/>
        </w:rPr>
        <w:t>دلار</w:t>
      </w:r>
      <w:r w:rsidRPr="00CD66C9">
        <w:rPr>
          <w:sz w:val="24"/>
          <w:rtl/>
        </w:rPr>
        <w:t xml:space="preserve"> (</w:t>
      </w:r>
      <w:r w:rsidRPr="00CD66C9">
        <w:rPr>
          <w:rFonts w:hint="cs"/>
          <w:sz w:val="24"/>
          <w:rtl/>
        </w:rPr>
        <w:t>هزینه</w:t>
      </w:r>
      <w:r w:rsidRPr="00CD66C9">
        <w:rPr>
          <w:sz w:val="24"/>
          <w:rtl/>
        </w:rPr>
        <w:t xml:space="preserve"> </w:t>
      </w:r>
      <w:r w:rsidRPr="00CD66C9">
        <w:rPr>
          <w:rFonts w:hint="cs"/>
          <w:sz w:val="24"/>
          <w:rtl/>
        </w:rPr>
        <w:t>پریمیوم</w:t>
      </w:r>
      <w:r w:rsidRPr="00CD66C9">
        <w:rPr>
          <w:sz w:val="24"/>
          <w:rtl/>
        </w:rPr>
        <w:t xml:space="preserve">) = ۳,۳۰۰ </w:t>
      </w:r>
      <w:r w:rsidRPr="00CD66C9">
        <w:rPr>
          <w:rFonts w:hint="cs"/>
          <w:sz w:val="24"/>
          <w:rtl/>
        </w:rPr>
        <w:t>دلار</w:t>
      </w:r>
    </w:p>
    <w:p w14:paraId="601E9466" w14:textId="77777777" w:rsidR="00CD66C9" w:rsidRPr="00CD66C9" w:rsidRDefault="00CD66C9" w:rsidP="00CD66C9">
      <w:pPr>
        <w:spacing w:line="360" w:lineRule="auto"/>
        <w:jc w:val="both"/>
        <w:rPr>
          <w:sz w:val="24"/>
          <w:rtl/>
        </w:rPr>
      </w:pPr>
      <w:r w:rsidRPr="00CD66C9">
        <w:rPr>
          <w:rFonts w:hint="cs"/>
          <w:sz w:val="24"/>
          <w:rtl/>
        </w:rPr>
        <w:t>زیان</w:t>
      </w:r>
      <w:r w:rsidRPr="00CD66C9">
        <w:rPr>
          <w:sz w:val="24"/>
          <w:rtl/>
        </w:rPr>
        <w:t xml:space="preserve"> </w:t>
      </w:r>
      <w:r w:rsidRPr="00CD66C9">
        <w:rPr>
          <w:rFonts w:hint="cs"/>
          <w:sz w:val="24"/>
          <w:rtl/>
        </w:rPr>
        <w:t>آپشن</w:t>
      </w:r>
      <w:r w:rsidRPr="00CD66C9">
        <w:rPr>
          <w:sz w:val="24"/>
          <w:rtl/>
        </w:rPr>
        <w:t xml:space="preserve"> </w:t>
      </w:r>
      <w:r w:rsidRPr="00CD66C9">
        <w:rPr>
          <w:rFonts w:hint="cs"/>
          <w:sz w:val="24"/>
          <w:rtl/>
        </w:rPr>
        <w:t>خرید</w:t>
      </w:r>
      <w:r w:rsidRPr="00CD66C9">
        <w:rPr>
          <w:sz w:val="24"/>
          <w:rtl/>
        </w:rPr>
        <w:t xml:space="preserve">: ۱,۵۰۰ </w:t>
      </w:r>
      <w:r w:rsidRPr="00CD66C9">
        <w:rPr>
          <w:rFonts w:hint="cs"/>
          <w:sz w:val="24"/>
          <w:rtl/>
        </w:rPr>
        <w:t>دلار</w:t>
      </w:r>
      <w:r w:rsidRPr="00CD66C9">
        <w:rPr>
          <w:sz w:val="24"/>
          <w:rtl/>
        </w:rPr>
        <w:t xml:space="preserve"> (</w:t>
      </w:r>
      <w:r w:rsidRPr="00CD66C9">
        <w:rPr>
          <w:rFonts w:hint="cs"/>
          <w:sz w:val="24"/>
          <w:rtl/>
        </w:rPr>
        <w:t>پریمیوم</w:t>
      </w:r>
      <w:r w:rsidRPr="00CD66C9">
        <w:rPr>
          <w:sz w:val="24"/>
          <w:rtl/>
        </w:rPr>
        <w:t xml:space="preserve"> </w:t>
      </w:r>
      <w:r w:rsidRPr="00CD66C9">
        <w:rPr>
          <w:rFonts w:hint="cs"/>
          <w:sz w:val="24"/>
          <w:rtl/>
        </w:rPr>
        <w:t>پرداخت‌شده</w:t>
      </w:r>
      <w:r w:rsidRPr="00CD66C9">
        <w:rPr>
          <w:sz w:val="24"/>
          <w:rtl/>
        </w:rPr>
        <w:t>)</w:t>
      </w:r>
    </w:p>
    <w:p w14:paraId="102FEF84" w14:textId="77777777" w:rsidR="00CD66C9" w:rsidRPr="00CD66C9" w:rsidRDefault="00CD66C9" w:rsidP="00CD66C9">
      <w:pPr>
        <w:spacing w:line="360" w:lineRule="auto"/>
        <w:jc w:val="both"/>
        <w:rPr>
          <w:sz w:val="24"/>
          <w:rtl/>
        </w:rPr>
      </w:pPr>
      <w:r w:rsidRPr="00CD66C9">
        <w:rPr>
          <w:rFonts w:hint="cs"/>
          <w:sz w:val="24"/>
          <w:rtl/>
        </w:rPr>
        <w:t>سود</w:t>
      </w:r>
      <w:r w:rsidRPr="00CD66C9">
        <w:rPr>
          <w:sz w:val="24"/>
          <w:rtl/>
        </w:rPr>
        <w:t xml:space="preserve"> </w:t>
      </w:r>
      <w:r w:rsidRPr="00CD66C9">
        <w:rPr>
          <w:rFonts w:hint="cs"/>
          <w:sz w:val="24"/>
          <w:rtl/>
        </w:rPr>
        <w:t>نهایی</w:t>
      </w:r>
      <w:r w:rsidRPr="00CD66C9">
        <w:rPr>
          <w:sz w:val="24"/>
          <w:rtl/>
        </w:rPr>
        <w:t xml:space="preserve">: ۳,۳۰۰ </w:t>
      </w:r>
      <w:r w:rsidRPr="00CD66C9">
        <w:rPr>
          <w:rFonts w:ascii="Sakkal Majalla" w:hAnsi="Sakkal Majalla" w:cs="Sakkal Majalla" w:hint="cs"/>
          <w:sz w:val="24"/>
          <w:rtl/>
        </w:rPr>
        <w:t>–</w:t>
      </w:r>
      <w:r w:rsidRPr="00CD66C9">
        <w:rPr>
          <w:sz w:val="24"/>
          <w:rtl/>
        </w:rPr>
        <w:t xml:space="preserve"> </w:t>
      </w:r>
      <w:r w:rsidRPr="00CD66C9">
        <w:rPr>
          <w:rFonts w:hint="cs"/>
          <w:sz w:val="24"/>
          <w:rtl/>
        </w:rPr>
        <w:t>۱</w:t>
      </w:r>
      <w:r w:rsidRPr="00CD66C9">
        <w:rPr>
          <w:sz w:val="24"/>
          <w:rtl/>
        </w:rPr>
        <w:t>,</w:t>
      </w:r>
      <w:r w:rsidRPr="00CD66C9">
        <w:rPr>
          <w:rFonts w:hint="cs"/>
          <w:sz w:val="24"/>
          <w:rtl/>
        </w:rPr>
        <w:t>۵۰۰</w:t>
      </w:r>
      <w:r w:rsidRPr="00CD66C9">
        <w:rPr>
          <w:sz w:val="24"/>
          <w:rtl/>
        </w:rPr>
        <w:t xml:space="preserve"> = </w:t>
      </w:r>
      <w:r w:rsidRPr="00CD66C9">
        <w:rPr>
          <w:rFonts w:hint="cs"/>
          <w:sz w:val="24"/>
          <w:rtl/>
        </w:rPr>
        <w:t>۱</w:t>
      </w:r>
      <w:r w:rsidRPr="00CD66C9">
        <w:rPr>
          <w:sz w:val="24"/>
          <w:rtl/>
        </w:rPr>
        <w:t>,</w:t>
      </w:r>
      <w:r w:rsidRPr="00CD66C9">
        <w:rPr>
          <w:rFonts w:hint="cs"/>
          <w:sz w:val="24"/>
          <w:rtl/>
        </w:rPr>
        <w:t>۸۰۰</w:t>
      </w:r>
      <w:r w:rsidRPr="00CD66C9">
        <w:rPr>
          <w:sz w:val="24"/>
          <w:rtl/>
        </w:rPr>
        <w:t xml:space="preserve"> </w:t>
      </w:r>
      <w:r w:rsidRPr="00CD66C9">
        <w:rPr>
          <w:rFonts w:hint="cs"/>
          <w:sz w:val="24"/>
          <w:rtl/>
        </w:rPr>
        <w:t>دلار</w:t>
      </w:r>
    </w:p>
    <w:p w14:paraId="1A044D75" w14:textId="77777777" w:rsidR="00CD66C9" w:rsidRPr="00CD66C9" w:rsidRDefault="00CD66C9" w:rsidP="00CD66C9">
      <w:pPr>
        <w:spacing w:line="360" w:lineRule="auto"/>
        <w:jc w:val="both"/>
        <w:rPr>
          <w:sz w:val="24"/>
          <w:rtl/>
        </w:rPr>
      </w:pPr>
      <w:r w:rsidRPr="00CD66C9">
        <w:rPr>
          <w:rFonts w:hint="cs"/>
          <w:sz w:val="24"/>
          <w:rtl/>
        </w:rPr>
        <w:t>سناریوی</w:t>
      </w:r>
      <w:r w:rsidRPr="00CD66C9">
        <w:rPr>
          <w:sz w:val="24"/>
          <w:rtl/>
        </w:rPr>
        <w:t xml:space="preserve"> ۳: </w:t>
      </w:r>
      <w:r w:rsidRPr="00CD66C9">
        <w:rPr>
          <w:rFonts w:hint="cs"/>
          <w:sz w:val="24"/>
          <w:rtl/>
        </w:rPr>
        <w:t>عدم</w:t>
      </w:r>
      <w:r w:rsidRPr="00CD66C9">
        <w:rPr>
          <w:sz w:val="24"/>
          <w:rtl/>
        </w:rPr>
        <w:t xml:space="preserve"> </w:t>
      </w:r>
      <w:r w:rsidRPr="00CD66C9">
        <w:rPr>
          <w:rFonts w:hint="cs"/>
          <w:sz w:val="24"/>
          <w:rtl/>
        </w:rPr>
        <w:t>تغییر</w:t>
      </w:r>
      <w:r w:rsidRPr="00CD66C9">
        <w:rPr>
          <w:sz w:val="24"/>
          <w:rtl/>
        </w:rPr>
        <w:t xml:space="preserve"> </w:t>
      </w:r>
      <w:r w:rsidRPr="00CD66C9">
        <w:rPr>
          <w:rFonts w:hint="cs"/>
          <w:sz w:val="24"/>
          <w:rtl/>
        </w:rPr>
        <w:t>قیمت</w:t>
      </w:r>
      <w:r w:rsidRPr="00CD66C9">
        <w:rPr>
          <w:sz w:val="24"/>
          <w:rtl/>
        </w:rPr>
        <w:t xml:space="preserve"> </w:t>
      </w:r>
      <w:r w:rsidRPr="00CD66C9">
        <w:rPr>
          <w:rFonts w:hint="cs"/>
          <w:sz w:val="24"/>
          <w:rtl/>
        </w:rPr>
        <w:t>بیت‌کوین</w:t>
      </w:r>
    </w:p>
    <w:p w14:paraId="321C4551" w14:textId="77777777" w:rsidR="00CD66C9" w:rsidRPr="00CD66C9" w:rsidRDefault="00CD66C9" w:rsidP="00CD66C9">
      <w:pPr>
        <w:spacing w:line="360" w:lineRule="auto"/>
        <w:jc w:val="both"/>
        <w:rPr>
          <w:sz w:val="24"/>
          <w:rtl/>
        </w:rPr>
      </w:pPr>
      <w:r w:rsidRPr="00CD66C9">
        <w:rPr>
          <w:rFonts w:hint="cs"/>
          <w:sz w:val="24"/>
          <w:rtl/>
        </w:rPr>
        <w:t>اگر</w:t>
      </w:r>
      <w:r w:rsidRPr="00CD66C9">
        <w:rPr>
          <w:sz w:val="24"/>
          <w:rtl/>
        </w:rPr>
        <w:t xml:space="preserve"> </w:t>
      </w:r>
      <w:r w:rsidRPr="00CD66C9">
        <w:rPr>
          <w:rFonts w:hint="cs"/>
          <w:sz w:val="24"/>
          <w:rtl/>
        </w:rPr>
        <w:t>قیمت</w:t>
      </w:r>
      <w:r w:rsidRPr="00CD66C9">
        <w:rPr>
          <w:sz w:val="24"/>
          <w:rtl/>
        </w:rPr>
        <w:t xml:space="preserve"> </w:t>
      </w:r>
      <w:r w:rsidRPr="00CD66C9">
        <w:rPr>
          <w:rFonts w:hint="cs"/>
          <w:sz w:val="24"/>
          <w:rtl/>
        </w:rPr>
        <w:t>بیت‌کوین</w:t>
      </w:r>
      <w:r w:rsidRPr="00CD66C9">
        <w:rPr>
          <w:sz w:val="24"/>
          <w:rtl/>
        </w:rPr>
        <w:t xml:space="preserve"> </w:t>
      </w:r>
      <w:r w:rsidRPr="00CD66C9">
        <w:rPr>
          <w:rFonts w:hint="cs"/>
          <w:sz w:val="24"/>
          <w:rtl/>
        </w:rPr>
        <w:t>در</w:t>
      </w:r>
      <w:r w:rsidRPr="00CD66C9">
        <w:rPr>
          <w:sz w:val="24"/>
          <w:rtl/>
        </w:rPr>
        <w:t xml:space="preserve"> ۳۰,۰۰۰ </w:t>
      </w:r>
      <w:r w:rsidRPr="00CD66C9">
        <w:rPr>
          <w:rFonts w:hint="cs"/>
          <w:sz w:val="24"/>
          <w:rtl/>
        </w:rPr>
        <w:t>دلار</w:t>
      </w:r>
      <w:r w:rsidRPr="00CD66C9">
        <w:rPr>
          <w:sz w:val="24"/>
          <w:rtl/>
        </w:rPr>
        <w:t xml:space="preserve"> </w:t>
      </w:r>
      <w:r w:rsidRPr="00CD66C9">
        <w:rPr>
          <w:rFonts w:hint="cs"/>
          <w:sz w:val="24"/>
          <w:rtl/>
        </w:rPr>
        <w:t>باقی</w:t>
      </w:r>
      <w:r w:rsidRPr="00CD66C9">
        <w:rPr>
          <w:sz w:val="24"/>
          <w:rtl/>
        </w:rPr>
        <w:t xml:space="preserve"> </w:t>
      </w:r>
      <w:r w:rsidRPr="00CD66C9">
        <w:rPr>
          <w:rFonts w:hint="cs"/>
          <w:sz w:val="24"/>
          <w:rtl/>
        </w:rPr>
        <w:t>بماند،</w:t>
      </w:r>
      <w:r w:rsidRPr="00CD66C9">
        <w:rPr>
          <w:sz w:val="24"/>
          <w:rtl/>
        </w:rPr>
        <w:t xml:space="preserve"> </w:t>
      </w:r>
      <w:r w:rsidRPr="00CD66C9">
        <w:rPr>
          <w:rFonts w:hint="cs"/>
          <w:sz w:val="24"/>
          <w:rtl/>
        </w:rPr>
        <w:t>هر</w:t>
      </w:r>
      <w:r w:rsidRPr="00CD66C9">
        <w:rPr>
          <w:sz w:val="24"/>
          <w:rtl/>
        </w:rPr>
        <w:t xml:space="preserve"> </w:t>
      </w:r>
      <w:r w:rsidRPr="00CD66C9">
        <w:rPr>
          <w:rFonts w:hint="cs"/>
          <w:sz w:val="24"/>
          <w:rtl/>
        </w:rPr>
        <w:t>دو</w:t>
      </w:r>
      <w:r w:rsidRPr="00CD66C9">
        <w:rPr>
          <w:sz w:val="24"/>
          <w:rtl/>
        </w:rPr>
        <w:t xml:space="preserve"> </w:t>
      </w:r>
      <w:r w:rsidRPr="00CD66C9">
        <w:rPr>
          <w:rFonts w:hint="cs"/>
          <w:sz w:val="24"/>
          <w:rtl/>
        </w:rPr>
        <w:t>آپشن</w:t>
      </w:r>
      <w:r w:rsidRPr="00CD66C9">
        <w:rPr>
          <w:sz w:val="24"/>
          <w:rtl/>
        </w:rPr>
        <w:t xml:space="preserve"> </w:t>
      </w:r>
      <w:r w:rsidRPr="00CD66C9">
        <w:rPr>
          <w:rFonts w:hint="cs"/>
          <w:sz w:val="24"/>
          <w:rtl/>
        </w:rPr>
        <w:t>بی‌ارزش</w:t>
      </w:r>
      <w:r w:rsidRPr="00CD66C9">
        <w:rPr>
          <w:sz w:val="24"/>
          <w:rtl/>
        </w:rPr>
        <w:t xml:space="preserve"> </w:t>
      </w:r>
      <w:r w:rsidRPr="00CD66C9">
        <w:rPr>
          <w:rFonts w:hint="cs"/>
          <w:sz w:val="24"/>
          <w:rtl/>
        </w:rPr>
        <w:t>می‌شوند</w:t>
      </w:r>
      <w:r w:rsidRPr="00CD66C9">
        <w:rPr>
          <w:sz w:val="24"/>
          <w:rtl/>
        </w:rPr>
        <w:t xml:space="preserve"> </w:t>
      </w:r>
      <w:r w:rsidRPr="00CD66C9">
        <w:rPr>
          <w:rFonts w:hint="cs"/>
          <w:sz w:val="24"/>
          <w:rtl/>
        </w:rPr>
        <w:t>و</w:t>
      </w:r>
      <w:r w:rsidRPr="00CD66C9">
        <w:rPr>
          <w:sz w:val="24"/>
          <w:rtl/>
        </w:rPr>
        <w:t xml:space="preserve"> </w:t>
      </w:r>
      <w:r w:rsidRPr="00CD66C9">
        <w:rPr>
          <w:rFonts w:hint="cs"/>
          <w:sz w:val="24"/>
          <w:rtl/>
        </w:rPr>
        <w:t>معامله‌گر</w:t>
      </w:r>
      <w:r w:rsidRPr="00CD66C9">
        <w:rPr>
          <w:sz w:val="24"/>
          <w:rtl/>
        </w:rPr>
        <w:t xml:space="preserve"> </w:t>
      </w:r>
      <w:r w:rsidRPr="00CD66C9">
        <w:rPr>
          <w:rFonts w:hint="cs"/>
          <w:sz w:val="24"/>
          <w:rtl/>
        </w:rPr>
        <w:t>کل</w:t>
      </w:r>
      <w:r w:rsidRPr="00CD66C9">
        <w:rPr>
          <w:sz w:val="24"/>
          <w:rtl/>
        </w:rPr>
        <w:t xml:space="preserve"> </w:t>
      </w:r>
      <w:r w:rsidRPr="00CD66C9">
        <w:rPr>
          <w:rFonts w:hint="cs"/>
          <w:sz w:val="24"/>
          <w:rtl/>
        </w:rPr>
        <w:t>هزینه</w:t>
      </w:r>
      <w:r w:rsidRPr="00CD66C9">
        <w:rPr>
          <w:sz w:val="24"/>
          <w:rtl/>
        </w:rPr>
        <w:t xml:space="preserve"> ۳,۲۰۰ </w:t>
      </w:r>
      <w:r w:rsidRPr="00CD66C9">
        <w:rPr>
          <w:rFonts w:hint="cs"/>
          <w:sz w:val="24"/>
          <w:rtl/>
        </w:rPr>
        <w:t>دلاری</w:t>
      </w:r>
      <w:r w:rsidRPr="00CD66C9">
        <w:rPr>
          <w:sz w:val="24"/>
          <w:rtl/>
        </w:rPr>
        <w:t xml:space="preserve"> </w:t>
      </w:r>
      <w:r w:rsidRPr="00CD66C9">
        <w:rPr>
          <w:rFonts w:hint="cs"/>
          <w:sz w:val="24"/>
          <w:rtl/>
        </w:rPr>
        <w:t>خود</w:t>
      </w:r>
      <w:r w:rsidRPr="00CD66C9">
        <w:rPr>
          <w:sz w:val="24"/>
          <w:rtl/>
        </w:rPr>
        <w:t xml:space="preserve"> </w:t>
      </w:r>
      <w:r w:rsidRPr="00CD66C9">
        <w:rPr>
          <w:rFonts w:hint="cs"/>
          <w:sz w:val="24"/>
          <w:rtl/>
        </w:rPr>
        <w:t>را</w:t>
      </w:r>
      <w:r w:rsidRPr="00CD66C9">
        <w:rPr>
          <w:sz w:val="24"/>
          <w:rtl/>
        </w:rPr>
        <w:t xml:space="preserve"> </w:t>
      </w:r>
      <w:r w:rsidRPr="00CD66C9">
        <w:rPr>
          <w:rFonts w:hint="cs"/>
          <w:sz w:val="24"/>
          <w:rtl/>
        </w:rPr>
        <w:t>از</w:t>
      </w:r>
      <w:r w:rsidRPr="00CD66C9">
        <w:rPr>
          <w:sz w:val="24"/>
          <w:rtl/>
        </w:rPr>
        <w:t xml:space="preserve"> </w:t>
      </w:r>
      <w:r w:rsidRPr="00CD66C9">
        <w:rPr>
          <w:rFonts w:hint="cs"/>
          <w:sz w:val="24"/>
          <w:rtl/>
        </w:rPr>
        <w:t>دست</w:t>
      </w:r>
      <w:r w:rsidRPr="00CD66C9">
        <w:rPr>
          <w:sz w:val="24"/>
          <w:rtl/>
        </w:rPr>
        <w:t xml:space="preserve"> </w:t>
      </w:r>
      <w:r w:rsidRPr="00CD66C9">
        <w:rPr>
          <w:rFonts w:hint="cs"/>
          <w:sz w:val="24"/>
          <w:rtl/>
        </w:rPr>
        <w:t>خواهد</w:t>
      </w:r>
      <w:r w:rsidRPr="00CD66C9">
        <w:rPr>
          <w:sz w:val="24"/>
          <w:rtl/>
        </w:rPr>
        <w:t xml:space="preserve"> </w:t>
      </w:r>
      <w:r w:rsidRPr="00CD66C9">
        <w:rPr>
          <w:rFonts w:hint="cs"/>
          <w:sz w:val="24"/>
          <w:rtl/>
        </w:rPr>
        <w:t>داد</w:t>
      </w:r>
      <w:r w:rsidRPr="00CD66C9">
        <w:rPr>
          <w:sz w:val="24"/>
          <w:rtl/>
        </w:rPr>
        <w:t>.</w:t>
      </w:r>
    </w:p>
    <w:p w14:paraId="019BF6AB" w14:textId="77777777" w:rsidR="00CD66C9" w:rsidRPr="00CD66C9" w:rsidRDefault="00CD66C9" w:rsidP="00CD66C9">
      <w:pPr>
        <w:spacing w:line="360" w:lineRule="auto"/>
        <w:jc w:val="both"/>
        <w:rPr>
          <w:sz w:val="24"/>
          <w:rtl/>
        </w:rPr>
      </w:pPr>
      <w:r w:rsidRPr="00CD66C9">
        <w:rPr>
          <w:rFonts w:hint="cs"/>
          <w:sz w:val="24"/>
          <w:rtl/>
        </w:rPr>
        <w:lastRenderedPageBreak/>
        <w:t>این</w:t>
      </w:r>
      <w:r w:rsidRPr="00CD66C9">
        <w:rPr>
          <w:sz w:val="24"/>
          <w:rtl/>
        </w:rPr>
        <w:t xml:space="preserve"> </w:t>
      </w:r>
      <w:r w:rsidRPr="00CD66C9">
        <w:rPr>
          <w:rFonts w:hint="cs"/>
          <w:sz w:val="24"/>
          <w:rtl/>
        </w:rPr>
        <w:t>مطالعه</w:t>
      </w:r>
      <w:r w:rsidRPr="00CD66C9">
        <w:rPr>
          <w:sz w:val="24"/>
          <w:rtl/>
        </w:rPr>
        <w:t xml:space="preserve"> </w:t>
      </w:r>
      <w:r w:rsidRPr="00CD66C9">
        <w:rPr>
          <w:rFonts w:hint="cs"/>
          <w:sz w:val="24"/>
          <w:rtl/>
        </w:rPr>
        <w:t>موردی</w:t>
      </w:r>
      <w:r w:rsidRPr="00CD66C9">
        <w:rPr>
          <w:sz w:val="24"/>
          <w:rtl/>
        </w:rPr>
        <w:t xml:space="preserve"> </w:t>
      </w:r>
      <w:r w:rsidRPr="00CD66C9">
        <w:rPr>
          <w:rFonts w:hint="cs"/>
          <w:sz w:val="24"/>
          <w:rtl/>
        </w:rPr>
        <w:t>نشان</w:t>
      </w:r>
      <w:r w:rsidRPr="00CD66C9">
        <w:rPr>
          <w:sz w:val="24"/>
          <w:rtl/>
        </w:rPr>
        <w:t xml:space="preserve"> </w:t>
      </w:r>
      <w:r w:rsidRPr="00CD66C9">
        <w:rPr>
          <w:rFonts w:hint="cs"/>
          <w:sz w:val="24"/>
          <w:rtl/>
        </w:rPr>
        <w:t>می‌دهد</w:t>
      </w:r>
      <w:r w:rsidRPr="00CD66C9">
        <w:rPr>
          <w:sz w:val="24"/>
          <w:rtl/>
        </w:rPr>
        <w:t xml:space="preserve"> </w:t>
      </w:r>
      <w:r w:rsidRPr="00CD66C9">
        <w:rPr>
          <w:rFonts w:hint="cs"/>
          <w:sz w:val="24"/>
          <w:rtl/>
        </w:rPr>
        <w:t>که</w:t>
      </w:r>
      <w:r w:rsidRPr="00CD66C9">
        <w:rPr>
          <w:sz w:val="24"/>
          <w:rtl/>
        </w:rPr>
        <w:t xml:space="preserve"> </w:t>
      </w:r>
      <w:r w:rsidRPr="00CD66C9">
        <w:rPr>
          <w:rFonts w:hint="cs"/>
          <w:sz w:val="24"/>
          <w:rtl/>
        </w:rPr>
        <w:t>استراتژی</w:t>
      </w:r>
      <w:r w:rsidRPr="00CD66C9">
        <w:rPr>
          <w:sz w:val="24"/>
          <w:rtl/>
        </w:rPr>
        <w:t xml:space="preserve"> </w:t>
      </w:r>
      <w:r w:rsidRPr="00CD66C9">
        <w:rPr>
          <w:rFonts w:hint="cs"/>
          <w:sz w:val="24"/>
          <w:rtl/>
        </w:rPr>
        <w:t>استرادل</w:t>
      </w:r>
      <w:r w:rsidRPr="00CD66C9">
        <w:rPr>
          <w:sz w:val="24"/>
          <w:rtl/>
        </w:rPr>
        <w:t xml:space="preserve"> </w:t>
      </w:r>
      <w:r w:rsidRPr="00CD66C9">
        <w:rPr>
          <w:rFonts w:hint="cs"/>
          <w:sz w:val="24"/>
          <w:rtl/>
        </w:rPr>
        <w:t>در</w:t>
      </w:r>
      <w:r w:rsidRPr="00CD66C9">
        <w:rPr>
          <w:sz w:val="24"/>
          <w:rtl/>
        </w:rPr>
        <w:t xml:space="preserve"> </w:t>
      </w:r>
      <w:r w:rsidRPr="00CD66C9">
        <w:rPr>
          <w:rFonts w:hint="cs"/>
          <w:sz w:val="24"/>
          <w:rtl/>
        </w:rPr>
        <w:t>شرایط</w:t>
      </w:r>
      <w:r w:rsidRPr="00CD66C9">
        <w:rPr>
          <w:sz w:val="24"/>
          <w:rtl/>
        </w:rPr>
        <w:t xml:space="preserve"> </w:t>
      </w:r>
      <w:r w:rsidRPr="00CD66C9">
        <w:rPr>
          <w:rFonts w:hint="cs"/>
          <w:sz w:val="24"/>
          <w:rtl/>
        </w:rPr>
        <w:t>نوسانی</w:t>
      </w:r>
      <w:r w:rsidRPr="00CD66C9">
        <w:rPr>
          <w:sz w:val="24"/>
          <w:rtl/>
        </w:rPr>
        <w:t xml:space="preserve"> </w:t>
      </w:r>
      <w:r w:rsidRPr="00CD66C9">
        <w:rPr>
          <w:rFonts w:hint="cs"/>
          <w:sz w:val="24"/>
          <w:rtl/>
        </w:rPr>
        <w:t>می‌تواند</w:t>
      </w:r>
      <w:r w:rsidRPr="00CD66C9">
        <w:rPr>
          <w:sz w:val="24"/>
          <w:rtl/>
        </w:rPr>
        <w:t xml:space="preserve"> </w:t>
      </w:r>
      <w:r w:rsidRPr="00CD66C9">
        <w:rPr>
          <w:rFonts w:hint="cs"/>
          <w:sz w:val="24"/>
          <w:rtl/>
        </w:rPr>
        <w:t>سودآوری</w:t>
      </w:r>
      <w:r w:rsidRPr="00CD66C9">
        <w:rPr>
          <w:sz w:val="24"/>
          <w:rtl/>
        </w:rPr>
        <w:t xml:space="preserve"> </w:t>
      </w:r>
      <w:r w:rsidRPr="00CD66C9">
        <w:rPr>
          <w:rFonts w:hint="cs"/>
          <w:sz w:val="24"/>
          <w:rtl/>
        </w:rPr>
        <w:t>مناسبی</w:t>
      </w:r>
      <w:r w:rsidRPr="00CD66C9">
        <w:rPr>
          <w:sz w:val="24"/>
          <w:rtl/>
        </w:rPr>
        <w:t xml:space="preserve"> </w:t>
      </w:r>
      <w:r w:rsidRPr="00CD66C9">
        <w:rPr>
          <w:rFonts w:hint="cs"/>
          <w:sz w:val="24"/>
          <w:rtl/>
        </w:rPr>
        <w:t>داشته</w:t>
      </w:r>
      <w:r w:rsidRPr="00CD66C9">
        <w:rPr>
          <w:sz w:val="24"/>
          <w:rtl/>
        </w:rPr>
        <w:t xml:space="preserve"> </w:t>
      </w:r>
      <w:r w:rsidRPr="00CD66C9">
        <w:rPr>
          <w:rFonts w:hint="cs"/>
          <w:sz w:val="24"/>
          <w:rtl/>
        </w:rPr>
        <w:t>باشد</w:t>
      </w:r>
      <w:r w:rsidRPr="00CD66C9">
        <w:rPr>
          <w:sz w:val="24"/>
          <w:rtl/>
        </w:rPr>
        <w:t xml:space="preserve">. </w:t>
      </w:r>
      <w:r w:rsidRPr="00CD66C9">
        <w:rPr>
          <w:rFonts w:hint="cs"/>
          <w:sz w:val="24"/>
          <w:rtl/>
        </w:rPr>
        <w:t>درصورتی‌که</w:t>
      </w:r>
      <w:r w:rsidRPr="00CD66C9">
        <w:rPr>
          <w:sz w:val="24"/>
          <w:rtl/>
        </w:rPr>
        <w:t xml:space="preserve"> </w:t>
      </w:r>
      <w:r w:rsidRPr="00CD66C9">
        <w:rPr>
          <w:rFonts w:hint="cs"/>
          <w:sz w:val="24"/>
          <w:rtl/>
        </w:rPr>
        <w:t>قیمت</w:t>
      </w:r>
      <w:r w:rsidRPr="00CD66C9">
        <w:rPr>
          <w:sz w:val="24"/>
          <w:rtl/>
        </w:rPr>
        <w:t xml:space="preserve"> </w:t>
      </w:r>
      <w:r w:rsidRPr="00CD66C9">
        <w:rPr>
          <w:rFonts w:hint="cs"/>
          <w:sz w:val="24"/>
          <w:rtl/>
        </w:rPr>
        <w:t>دارایی</w:t>
      </w:r>
      <w:r w:rsidRPr="00CD66C9">
        <w:rPr>
          <w:sz w:val="24"/>
          <w:rtl/>
        </w:rPr>
        <w:t xml:space="preserve"> </w:t>
      </w:r>
      <w:r w:rsidRPr="00CD66C9">
        <w:rPr>
          <w:rFonts w:hint="cs"/>
          <w:sz w:val="24"/>
          <w:rtl/>
        </w:rPr>
        <w:t>پایه</w:t>
      </w:r>
      <w:r w:rsidRPr="00CD66C9">
        <w:rPr>
          <w:sz w:val="24"/>
          <w:rtl/>
        </w:rPr>
        <w:t xml:space="preserve"> </w:t>
      </w:r>
      <w:r w:rsidRPr="00CD66C9">
        <w:rPr>
          <w:rFonts w:hint="cs"/>
          <w:sz w:val="24"/>
          <w:rtl/>
        </w:rPr>
        <w:t>به‌اندازه</w:t>
      </w:r>
      <w:r w:rsidRPr="00CD66C9">
        <w:rPr>
          <w:sz w:val="24"/>
          <w:rtl/>
        </w:rPr>
        <w:t xml:space="preserve"> </w:t>
      </w:r>
      <w:r w:rsidRPr="00CD66C9">
        <w:rPr>
          <w:rFonts w:hint="cs"/>
          <w:sz w:val="24"/>
          <w:rtl/>
        </w:rPr>
        <w:t>کافی</w:t>
      </w:r>
      <w:r w:rsidRPr="00CD66C9">
        <w:rPr>
          <w:sz w:val="24"/>
          <w:rtl/>
        </w:rPr>
        <w:t xml:space="preserve"> </w:t>
      </w:r>
      <w:r w:rsidRPr="00CD66C9">
        <w:rPr>
          <w:rFonts w:hint="cs"/>
          <w:sz w:val="24"/>
          <w:rtl/>
        </w:rPr>
        <w:t>نوسان</w:t>
      </w:r>
      <w:r w:rsidRPr="00CD66C9">
        <w:rPr>
          <w:sz w:val="24"/>
          <w:rtl/>
        </w:rPr>
        <w:t xml:space="preserve"> </w:t>
      </w:r>
      <w:r w:rsidRPr="00CD66C9">
        <w:rPr>
          <w:rFonts w:hint="cs"/>
          <w:sz w:val="24"/>
          <w:rtl/>
        </w:rPr>
        <w:t>کند،</w:t>
      </w:r>
      <w:r w:rsidRPr="00CD66C9">
        <w:rPr>
          <w:sz w:val="24"/>
          <w:rtl/>
        </w:rPr>
        <w:t xml:space="preserve"> </w:t>
      </w:r>
      <w:r w:rsidRPr="00CD66C9">
        <w:rPr>
          <w:rFonts w:hint="cs"/>
          <w:sz w:val="24"/>
          <w:rtl/>
        </w:rPr>
        <w:t>معامله‌گر</w:t>
      </w:r>
      <w:r w:rsidRPr="00CD66C9">
        <w:rPr>
          <w:sz w:val="24"/>
          <w:rtl/>
        </w:rPr>
        <w:t xml:space="preserve"> </w:t>
      </w:r>
      <w:r w:rsidRPr="00CD66C9">
        <w:rPr>
          <w:rFonts w:hint="cs"/>
          <w:sz w:val="24"/>
          <w:rtl/>
        </w:rPr>
        <w:t>می‌تواند</w:t>
      </w:r>
      <w:r w:rsidRPr="00CD66C9">
        <w:rPr>
          <w:sz w:val="24"/>
          <w:rtl/>
        </w:rPr>
        <w:t xml:space="preserve"> </w:t>
      </w:r>
      <w:r w:rsidRPr="00CD66C9">
        <w:rPr>
          <w:rFonts w:hint="cs"/>
          <w:sz w:val="24"/>
          <w:rtl/>
        </w:rPr>
        <w:t>از</w:t>
      </w:r>
      <w:r w:rsidRPr="00CD66C9">
        <w:rPr>
          <w:sz w:val="24"/>
          <w:rtl/>
        </w:rPr>
        <w:t xml:space="preserve"> </w:t>
      </w:r>
      <w:r w:rsidRPr="00CD66C9">
        <w:rPr>
          <w:rFonts w:hint="cs"/>
          <w:sz w:val="24"/>
          <w:rtl/>
        </w:rPr>
        <w:t>یکی</w:t>
      </w:r>
      <w:r w:rsidRPr="00CD66C9">
        <w:rPr>
          <w:sz w:val="24"/>
          <w:rtl/>
        </w:rPr>
        <w:t xml:space="preserve"> </w:t>
      </w:r>
      <w:r w:rsidRPr="00CD66C9">
        <w:rPr>
          <w:rFonts w:hint="cs"/>
          <w:sz w:val="24"/>
          <w:rtl/>
        </w:rPr>
        <w:t>از</w:t>
      </w:r>
      <w:r w:rsidRPr="00CD66C9">
        <w:rPr>
          <w:sz w:val="24"/>
          <w:rtl/>
        </w:rPr>
        <w:t xml:space="preserve"> </w:t>
      </w:r>
      <w:r w:rsidRPr="00CD66C9">
        <w:rPr>
          <w:rFonts w:hint="cs"/>
          <w:sz w:val="24"/>
          <w:rtl/>
        </w:rPr>
        <w:t>آپشن‌ها</w:t>
      </w:r>
      <w:r w:rsidRPr="00CD66C9">
        <w:rPr>
          <w:sz w:val="24"/>
          <w:rtl/>
        </w:rPr>
        <w:t xml:space="preserve"> </w:t>
      </w:r>
      <w:r w:rsidRPr="00CD66C9">
        <w:rPr>
          <w:rFonts w:hint="cs"/>
          <w:sz w:val="24"/>
          <w:rtl/>
        </w:rPr>
        <w:t>سود</w:t>
      </w:r>
      <w:r w:rsidRPr="00CD66C9">
        <w:rPr>
          <w:sz w:val="24"/>
          <w:rtl/>
        </w:rPr>
        <w:t xml:space="preserve"> </w:t>
      </w:r>
      <w:r w:rsidRPr="00CD66C9">
        <w:rPr>
          <w:rFonts w:hint="cs"/>
          <w:sz w:val="24"/>
          <w:rtl/>
        </w:rPr>
        <w:t>برده</w:t>
      </w:r>
      <w:r w:rsidRPr="00CD66C9">
        <w:rPr>
          <w:sz w:val="24"/>
          <w:rtl/>
        </w:rPr>
        <w:t xml:space="preserve"> </w:t>
      </w:r>
      <w:r w:rsidRPr="00CD66C9">
        <w:rPr>
          <w:rFonts w:hint="cs"/>
          <w:sz w:val="24"/>
          <w:rtl/>
        </w:rPr>
        <w:t>و</w:t>
      </w:r>
      <w:r w:rsidRPr="00CD66C9">
        <w:rPr>
          <w:sz w:val="24"/>
          <w:rtl/>
        </w:rPr>
        <w:t xml:space="preserve"> </w:t>
      </w:r>
      <w:r w:rsidRPr="00CD66C9">
        <w:rPr>
          <w:rFonts w:hint="cs"/>
          <w:sz w:val="24"/>
          <w:rtl/>
        </w:rPr>
        <w:t>زیان</w:t>
      </w:r>
      <w:r w:rsidRPr="00CD66C9">
        <w:rPr>
          <w:sz w:val="24"/>
          <w:rtl/>
        </w:rPr>
        <w:t xml:space="preserve"> </w:t>
      </w:r>
      <w:r w:rsidRPr="00CD66C9">
        <w:rPr>
          <w:rFonts w:hint="cs"/>
          <w:sz w:val="24"/>
          <w:rtl/>
        </w:rPr>
        <w:t>آپشن</w:t>
      </w:r>
      <w:r w:rsidRPr="00CD66C9">
        <w:rPr>
          <w:sz w:val="24"/>
          <w:rtl/>
        </w:rPr>
        <w:t xml:space="preserve"> </w:t>
      </w:r>
      <w:r w:rsidRPr="00CD66C9">
        <w:rPr>
          <w:rFonts w:hint="cs"/>
          <w:sz w:val="24"/>
          <w:rtl/>
        </w:rPr>
        <w:t>دیگر</w:t>
      </w:r>
      <w:r w:rsidRPr="00CD66C9">
        <w:rPr>
          <w:sz w:val="24"/>
          <w:rtl/>
        </w:rPr>
        <w:t xml:space="preserve"> </w:t>
      </w:r>
      <w:r w:rsidRPr="00CD66C9">
        <w:rPr>
          <w:rFonts w:hint="cs"/>
          <w:sz w:val="24"/>
          <w:rtl/>
        </w:rPr>
        <w:t>را</w:t>
      </w:r>
      <w:r w:rsidRPr="00CD66C9">
        <w:rPr>
          <w:sz w:val="24"/>
          <w:rtl/>
        </w:rPr>
        <w:t xml:space="preserve"> </w:t>
      </w:r>
      <w:r w:rsidRPr="00CD66C9">
        <w:rPr>
          <w:rFonts w:hint="cs"/>
          <w:sz w:val="24"/>
          <w:rtl/>
        </w:rPr>
        <w:t>جبران</w:t>
      </w:r>
      <w:r w:rsidRPr="00CD66C9">
        <w:rPr>
          <w:sz w:val="24"/>
          <w:rtl/>
        </w:rPr>
        <w:t xml:space="preserve"> </w:t>
      </w:r>
      <w:r w:rsidRPr="00CD66C9">
        <w:rPr>
          <w:rFonts w:hint="cs"/>
          <w:sz w:val="24"/>
          <w:rtl/>
        </w:rPr>
        <w:t>کند</w:t>
      </w:r>
      <w:r w:rsidRPr="00CD66C9">
        <w:rPr>
          <w:sz w:val="24"/>
          <w:rtl/>
        </w:rPr>
        <w:t xml:space="preserve">. </w:t>
      </w:r>
      <w:r w:rsidRPr="00CD66C9">
        <w:rPr>
          <w:rFonts w:hint="cs"/>
          <w:sz w:val="24"/>
          <w:rtl/>
        </w:rPr>
        <w:t>بااین‌حال،</w:t>
      </w:r>
      <w:r w:rsidRPr="00CD66C9">
        <w:rPr>
          <w:sz w:val="24"/>
          <w:rtl/>
        </w:rPr>
        <w:t xml:space="preserve"> </w:t>
      </w:r>
      <w:r w:rsidRPr="00CD66C9">
        <w:rPr>
          <w:rFonts w:hint="cs"/>
          <w:sz w:val="24"/>
          <w:rtl/>
        </w:rPr>
        <w:t>در</w:t>
      </w:r>
      <w:r w:rsidRPr="00CD66C9">
        <w:rPr>
          <w:sz w:val="24"/>
          <w:rtl/>
        </w:rPr>
        <w:t xml:space="preserve"> </w:t>
      </w:r>
      <w:r w:rsidRPr="00CD66C9">
        <w:rPr>
          <w:rFonts w:hint="cs"/>
          <w:sz w:val="24"/>
          <w:rtl/>
        </w:rPr>
        <w:t>بازارهای</w:t>
      </w:r>
      <w:r w:rsidRPr="00CD66C9">
        <w:rPr>
          <w:sz w:val="24"/>
          <w:rtl/>
        </w:rPr>
        <w:t xml:space="preserve"> </w:t>
      </w:r>
      <w:r w:rsidRPr="00CD66C9">
        <w:rPr>
          <w:rFonts w:hint="cs"/>
          <w:sz w:val="24"/>
          <w:rtl/>
        </w:rPr>
        <w:t>بدون</w:t>
      </w:r>
      <w:r w:rsidRPr="00CD66C9">
        <w:rPr>
          <w:sz w:val="24"/>
          <w:rtl/>
        </w:rPr>
        <w:t xml:space="preserve"> </w:t>
      </w:r>
      <w:r w:rsidRPr="00CD66C9">
        <w:rPr>
          <w:rFonts w:hint="cs"/>
          <w:sz w:val="24"/>
          <w:rtl/>
        </w:rPr>
        <w:t>نوسان،</w:t>
      </w:r>
      <w:r w:rsidRPr="00CD66C9">
        <w:rPr>
          <w:sz w:val="24"/>
          <w:rtl/>
        </w:rPr>
        <w:t xml:space="preserve"> </w:t>
      </w:r>
      <w:r w:rsidRPr="00CD66C9">
        <w:rPr>
          <w:rFonts w:hint="cs"/>
          <w:sz w:val="24"/>
          <w:rtl/>
        </w:rPr>
        <w:t>این</w:t>
      </w:r>
      <w:r w:rsidRPr="00CD66C9">
        <w:rPr>
          <w:sz w:val="24"/>
          <w:rtl/>
        </w:rPr>
        <w:t xml:space="preserve"> </w:t>
      </w:r>
      <w:r w:rsidRPr="00CD66C9">
        <w:rPr>
          <w:rFonts w:hint="cs"/>
          <w:sz w:val="24"/>
          <w:rtl/>
        </w:rPr>
        <w:t>استراتژی</w:t>
      </w:r>
      <w:r w:rsidRPr="00CD66C9">
        <w:rPr>
          <w:sz w:val="24"/>
          <w:rtl/>
        </w:rPr>
        <w:t xml:space="preserve"> </w:t>
      </w:r>
      <w:r w:rsidRPr="00CD66C9">
        <w:rPr>
          <w:rFonts w:hint="cs"/>
          <w:sz w:val="24"/>
          <w:rtl/>
        </w:rPr>
        <w:t>می‌تواند</w:t>
      </w:r>
      <w:r w:rsidRPr="00CD66C9">
        <w:rPr>
          <w:sz w:val="24"/>
          <w:rtl/>
        </w:rPr>
        <w:t xml:space="preserve"> </w:t>
      </w:r>
      <w:r w:rsidRPr="00CD66C9">
        <w:rPr>
          <w:rFonts w:hint="cs"/>
          <w:sz w:val="24"/>
          <w:rtl/>
        </w:rPr>
        <w:t>منجر</w:t>
      </w:r>
      <w:r w:rsidRPr="00CD66C9">
        <w:rPr>
          <w:sz w:val="24"/>
          <w:rtl/>
        </w:rPr>
        <w:t xml:space="preserve"> </w:t>
      </w:r>
      <w:r w:rsidRPr="00CD66C9">
        <w:rPr>
          <w:rFonts w:hint="cs"/>
          <w:sz w:val="24"/>
          <w:rtl/>
        </w:rPr>
        <w:t>به</w:t>
      </w:r>
      <w:r w:rsidRPr="00CD66C9">
        <w:rPr>
          <w:sz w:val="24"/>
          <w:rtl/>
        </w:rPr>
        <w:t xml:space="preserve"> </w:t>
      </w:r>
      <w:r w:rsidRPr="00CD66C9">
        <w:rPr>
          <w:rFonts w:hint="cs"/>
          <w:sz w:val="24"/>
          <w:rtl/>
        </w:rPr>
        <w:t>زیان</w:t>
      </w:r>
      <w:r w:rsidRPr="00CD66C9">
        <w:rPr>
          <w:sz w:val="24"/>
          <w:rtl/>
        </w:rPr>
        <w:t xml:space="preserve"> </w:t>
      </w:r>
      <w:r w:rsidRPr="00CD66C9">
        <w:rPr>
          <w:rFonts w:hint="cs"/>
          <w:sz w:val="24"/>
          <w:rtl/>
        </w:rPr>
        <w:t>ناشی</w:t>
      </w:r>
      <w:r w:rsidRPr="00CD66C9">
        <w:rPr>
          <w:sz w:val="24"/>
          <w:rtl/>
        </w:rPr>
        <w:t xml:space="preserve"> </w:t>
      </w:r>
      <w:r w:rsidRPr="00CD66C9">
        <w:rPr>
          <w:rFonts w:hint="cs"/>
          <w:sz w:val="24"/>
          <w:rtl/>
        </w:rPr>
        <w:t>از</w:t>
      </w:r>
      <w:r w:rsidRPr="00CD66C9">
        <w:rPr>
          <w:sz w:val="24"/>
          <w:rtl/>
        </w:rPr>
        <w:t xml:space="preserve"> </w:t>
      </w:r>
      <w:r w:rsidRPr="00CD66C9">
        <w:rPr>
          <w:rFonts w:hint="cs"/>
          <w:sz w:val="24"/>
          <w:rtl/>
        </w:rPr>
        <w:t>هزینه</w:t>
      </w:r>
      <w:r w:rsidRPr="00CD66C9">
        <w:rPr>
          <w:sz w:val="24"/>
          <w:rtl/>
        </w:rPr>
        <w:t xml:space="preserve"> </w:t>
      </w:r>
      <w:r w:rsidRPr="00CD66C9">
        <w:rPr>
          <w:rFonts w:hint="cs"/>
          <w:sz w:val="24"/>
          <w:rtl/>
        </w:rPr>
        <w:t>پریمیوم</w:t>
      </w:r>
      <w:r w:rsidRPr="00CD66C9">
        <w:rPr>
          <w:sz w:val="24"/>
          <w:rtl/>
        </w:rPr>
        <w:t xml:space="preserve"> </w:t>
      </w:r>
      <w:r w:rsidRPr="00CD66C9">
        <w:rPr>
          <w:rFonts w:hint="cs"/>
          <w:sz w:val="24"/>
          <w:rtl/>
        </w:rPr>
        <w:t>شود</w:t>
      </w:r>
      <w:r w:rsidRPr="00CD66C9">
        <w:rPr>
          <w:sz w:val="24"/>
          <w:rtl/>
        </w:rPr>
        <w:t xml:space="preserve">. </w:t>
      </w:r>
      <w:r w:rsidRPr="00CD66C9">
        <w:rPr>
          <w:rFonts w:hint="cs"/>
          <w:sz w:val="24"/>
          <w:rtl/>
        </w:rPr>
        <w:t>بنابراین،</w:t>
      </w:r>
      <w:r w:rsidRPr="00CD66C9">
        <w:rPr>
          <w:sz w:val="24"/>
          <w:rtl/>
        </w:rPr>
        <w:t xml:space="preserve"> </w:t>
      </w:r>
      <w:r w:rsidRPr="00CD66C9">
        <w:rPr>
          <w:rFonts w:hint="cs"/>
          <w:sz w:val="24"/>
          <w:rtl/>
        </w:rPr>
        <w:t>انتخاب</w:t>
      </w:r>
      <w:r w:rsidRPr="00CD66C9">
        <w:rPr>
          <w:sz w:val="24"/>
          <w:rtl/>
        </w:rPr>
        <w:t xml:space="preserve"> </w:t>
      </w:r>
      <w:r w:rsidRPr="00CD66C9">
        <w:rPr>
          <w:rFonts w:hint="cs"/>
          <w:sz w:val="24"/>
          <w:rtl/>
        </w:rPr>
        <w:t>این</w:t>
      </w:r>
      <w:r w:rsidRPr="00CD66C9">
        <w:rPr>
          <w:sz w:val="24"/>
          <w:rtl/>
        </w:rPr>
        <w:t xml:space="preserve"> </w:t>
      </w:r>
      <w:r w:rsidRPr="00CD66C9">
        <w:rPr>
          <w:rFonts w:hint="cs"/>
          <w:sz w:val="24"/>
          <w:rtl/>
        </w:rPr>
        <w:t>استراتژی</w:t>
      </w:r>
      <w:r w:rsidRPr="00CD66C9">
        <w:rPr>
          <w:sz w:val="24"/>
          <w:rtl/>
        </w:rPr>
        <w:t xml:space="preserve"> </w:t>
      </w:r>
      <w:r w:rsidRPr="00CD66C9">
        <w:rPr>
          <w:rFonts w:hint="cs"/>
          <w:sz w:val="24"/>
          <w:rtl/>
        </w:rPr>
        <w:t>نیازمند</w:t>
      </w:r>
      <w:r w:rsidRPr="00CD66C9">
        <w:rPr>
          <w:sz w:val="24"/>
          <w:rtl/>
        </w:rPr>
        <w:t xml:space="preserve"> </w:t>
      </w:r>
      <w:r w:rsidRPr="00CD66C9">
        <w:rPr>
          <w:rFonts w:hint="cs"/>
          <w:sz w:val="24"/>
          <w:rtl/>
        </w:rPr>
        <w:t>تحلیل</w:t>
      </w:r>
      <w:r w:rsidRPr="00CD66C9">
        <w:rPr>
          <w:sz w:val="24"/>
          <w:rtl/>
        </w:rPr>
        <w:t xml:space="preserve"> </w:t>
      </w:r>
      <w:r w:rsidRPr="00CD66C9">
        <w:rPr>
          <w:rFonts w:hint="cs"/>
          <w:sz w:val="24"/>
          <w:rtl/>
        </w:rPr>
        <w:t>دقیق</w:t>
      </w:r>
      <w:r w:rsidRPr="00CD66C9">
        <w:rPr>
          <w:sz w:val="24"/>
          <w:rtl/>
        </w:rPr>
        <w:t xml:space="preserve"> </w:t>
      </w:r>
      <w:r w:rsidRPr="00CD66C9">
        <w:rPr>
          <w:rFonts w:hint="cs"/>
          <w:sz w:val="24"/>
          <w:rtl/>
        </w:rPr>
        <w:t>بازار</w:t>
      </w:r>
      <w:r w:rsidRPr="00CD66C9">
        <w:rPr>
          <w:sz w:val="24"/>
          <w:rtl/>
        </w:rPr>
        <w:t xml:space="preserve"> </w:t>
      </w:r>
      <w:r w:rsidRPr="00CD66C9">
        <w:rPr>
          <w:rFonts w:hint="cs"/>
          <w:sz w:val="24"/>
          <w:rtl/>
        </w:rPr>
        <w:t>و</w:t>
      </w:r>
      <w:r w:rsidRPr="00CD66C9">
        <w:rPr>
          <w:sz w:val="24"/>
          <w:rtl/>
        </w:rPr>
        <w:t xml:space="preserve"> </w:t>
      </w:r>
      <w:r w:rsidRPr="00CD66C9">
        <w:rPr>
          <w:rFonts w:hint="cs"/>
          <w:sz w:val="24"/>
          <w:rtl/>
        </w:rPr>
        <w:t>درک</w:t>
      </w:r>
      <w:r w:rsidRPr="00CD66C9">
        <w:rPr>
          <w:sz w:val="24"/>
          <w:rtl/>
        </w:rPr>
        <w:t xml:space="preserve"> </w:t>
      </w:r>
      <w:r w:rsidRPr="00CD66C9">
        <w:rPr>
          <w:rFonts w:hint="cs"/>
          <w:sz w:val="24"/>
          <w:rtl/>
        </w:rPr>
        <w:t>صحیح</w:t>
      </w:r>
      <w:r w:rsidRPr="00CD66C9">
        <w:rPr>
          <w:sz w:val="24"/>
          <w:rtl/>
        </w:rPr>
        <w:t xml:space="preserve"> </w:t>
      </w:r>
      <w:r w:rsidRPr="00CD66C9">
        <w:rPr>
          <w:rFonts w:hint="cs"/>
          <w:sz w:val="24"/>
          <w:rtl/>
        </w:rPr>
        <w:t>از</w:t>
      </w:r>
      <w:r w:rsidRPr="00CD66C9">
        <w:rPr>
          <w:sz w:val="24"/>
          <w:rtl/>
        </w:rPr>
        <w:t xml:space="preserve"> </w:t>
      </w:r>
      <w:r w:rsidRPr="00CD66C9">
        <w:rPr>
          <w:rFonts w:hint="cs"/>
          <w:sz w:val="24"/>
          <w:rtl/>
        </w:rPr>
        <w:t>میزان</w:t>
      </w:r>
      <w:r w:rsidRPr="00CD66C9">
        <w:rPr>
          <w:sz w:val="24"/>
          <w:rtl/>
        </w:rPr>
        <w:t xml:space="preserve"> </w:t>
      </w:r>
      <w:r w:rsidRPr="00CD66C9">
        <w:rPr>
          <w:rFonts w:hint="cs"/>
          <w:sz w:val="24"/>
          <w:rtl/>
        </w:rPr>
        <w:t>نوسانات</w:t>
      </w:r>
      <w:r w:rsidRPr="00CD66C9">
        <w:rPr>
          <w:sz w:val="24"/>
          <w:rtl/>
        </w:rPr>
        <w:t xml:space="preserve"> </w:t>
      </w:r>
      <w:r w:rsidRPr="00CD66C9">
        <w:rPr>
          <w:rFonts w:hint="cs"/>
          <w:sz w:val="24"/>
          <w:rtl/>
        </w:rPr>
        <w:t>احتمالی</w:t>
      </w:r>
      <w:r w:rsidRPr="00CD66C9">
        <w:rPr>
          <w:sz w:val="24"/>
          <w:rtl/>
        </w:rPr>
        <w:t xml:space="preserve"> </w:t>
      </w:r>
      <w:r w:rsidRPr="00CD66C9">
        <w:rPr>
          <w:rFonts w:hint="cs"/>
          <w:sz w:val="24"/>
          <w:rtl/>
        </w:rPr>
        <w:t>است</w:t>
      </w:r>
      <w:r w:rsidRPr="00CD66C9">
        <w:rPr>
          <w:sz w:val="24"/>
          <w:rtl/>
        </w:rPr>
        <w:t>.</w:t>
      </w:r>
    </w:p>
    <w:p w14:paraId="5752A11D" w14:textId="77777777" w:rsidR="00CD66C9" w:rsidRPr="00CD66C9" w:rsidRDefault="00CD66C9" w:rsidP="00CD66C9">
      <w:pPr>
        <w:spacing w:line="360" w:lineRule="auto"/>
        <w:rPr>
          <w:b/>
          <w:bCs/>
          <w:sz w:val="24"/>
          <w:rtl/>
        </w:rPr>
      </w:pPr>
    </w:p>
    <w:p w14:paraId="17FBA8B6" w14:textId="77777777" w:rsidR="00CD66C9" w:rsidRPr="00CD66C9" w:rsidRDefault="00CD66C9" w:rsidP="00CD66C9">
      <w:pPr>
        <w:spacing w:line="360" w:lineRule="auto"/>
        <w:rPr>
          <w:b/>
          <w:bCs/>
          <w:sz w:val="24"/>
          <w:rtl/>
        </w:rPr>
      </w:pPr>
    </w:p>
    <w:p w14:paraId="2C83FE86" w14:textId="77777777" w:rsidR="00CD66C9" w:rsidRPr="00CD66C9" w:rsidRDefault="00CD66C9" w:rsidP="00CD66C9">
      <w:pPr>
        <w:spacing w:line="360" w:lineRule="auto"/>
        <w:rPr>
          <w:b/>
          <w:bCs/>
          <w:sz w:val="24"/>
          <w:rtl/>
        </w:rPr>
      </w:pPr>
    </w:p>
    <w:p w14:paraId="5EC81B31" w14:textId="77777777" w:rsidR="00CD66C9" w:rsidRPr="00CD66C9" w:rsidRDefault="00CD66C9" w:rsidP="00CD66C9">
      <w:pPr>
        <w:spacing w:line="360" w:lineRule="auto"/>
        <w:rPr>
          <w:b/>
          <w:bCs/>
          <w:sz w:val="24"/>
          <w:rtl/>
        </w:rPr>
      </w:pPr>
    </w:p>
    <w:p w14:paraId="3DC80FB3" w14:textId="77777777" w:rsidR="00CD66C9" w:rsidRPr="00CD66C9" w:rsidRDefault="00CD66C9" w:rsidP="00CD66C9">
      <w:pPr>
        <w:spacing w:line="360" w:lineRule="auto"/>
        <w:rPr>
          <w:b/>
          <w:bCs/>
          <w:sz w:val="24"/>
          <w:rtl/>
        </w:rPr>
      </w:pPr>
    </w:p>
    <w:p w14:paraId="3F0F2B41" w14:textId="77777777" w:rsidR="00CD66C9" w:rsidRPr="00CD66C9" w:rsidRDefault="00CD66C9" w:rsidP="00CD66C9">
      <w:pPr>
        <w:spacing w:line="360" w:lineRule="auto"/>
        <w:rPr>
          <w:b/>
          <w:bCs/>
          <w:sz w:val="24"/>
          <w:rtl/>
        </w:rPr>
      </w:pPr>
    </w:p>
    <w:p w14:paraId="43FB45AA" w14:textId="77777777" w:rsidR="00A14F80" w:rsidRDefault="00A14F80" w:rsidP="003E300D">
      <w:pPr>
        <w:spacing w:line="360" w:lineRule="auto"/>
        <w:jc w:val="both"/>
        <w:rPr>
          <w:b/>
          <w:bCs/>
          <w:sz w:val="24"/>
          <w:rtl/>
        </w:rPr>
      </w:pPr>
    </w:p>
    <w:p w14:paraId="19AC5790" w14:textId="77777777" w:rsidR="00A14F80" w:rsidRDefault="00A14F80" w:rsidP="003E300D">
      <w:pPr>
        <w:spacing w:line="360" w:lineRule="auto"/>
        <w:jc w:val="both"/>
        <w:rPr>
          <w:b/>
          <w:bCs/>
          <w:sz w:val="24"/>
          <w:rtl/>
        </w:rPr>
      </w:pPr>
    </w:p>
    <w:p w14:paraId="03A7E9C3" w14:textId="77777777" w:rsidR="00A14F80" w:rsidRDefault="00A14F80" w:rsidP="003E300D">
      <w:pPr>
        <w:spacing w:line="360" w:lineRule="auto"/>
        <w:jc w:val="both"/>
        <w:rPr>
          <w:b/>
          <w:bCs/>
          <w:sz w:val="24"/>
          <w:rtl/>
        </w:rPr>
      </w:pPr>
    </w:p>
    <w:p w14:paraId="5BBF8507" w14:textId="77777777" w:rsidR="00A14F80" w:rsidRDefault="00A14F80" w:rsidP="003E300D">
      <w:pPr>
        <w:spacing w:line="360" w:lineRule="auto"/>
        <w:jc w:val="both"/>
        <w:rPr>
          <w:b/>
          <w:bCs/>
          <w:sz w:val="24"/>
          <w:rtl/>
        </w:rPr>
      </w:pPr>
    </w:p>
    <w:p w14:paraId="5D5F374E" w14:textId="77777777" w:rsidR="00A14F80" w:rsidRDefault="00A14F80" w:rsidP="003E300D">
      <w:pPr>
        <w:spacing w:line="360" w:lineRule="auto"/>
        <w:jc w:val="both"/>
        <w:rPr>
          <w:b/>
          <w:bCs/>
          <w:sz w:val="24"/>
          <w:rtl/>
        </w:rPr>
      </w:pPr>
    </w:p>
    <w:p w14:paraId="28D99C68" w14:textId="77777777" w:rsidR="00A14F80" w:rsidRDefault="00A14F80" w:rsidP="003E300D">
      <w:pPr>
        <w:spacing w:line="360" w:lineRule="auto"/>
        <w:jc w:val="both"/>
        <w:rPr>
          <w:b/>
          <w:bCs/>
          <w:sz w:val="24"/>
          <w:rtl/>
        </w:rPr>
      </w:pPr>
    </w:p>
    <w:p w14:paraId="3F51F8EE" w14:textId="77777777" w:rsidR="00A14F80" w:rsidRDefault="00A14F80" w:rsidP="003E300D">
      <w:pPr>
        <w:spacing w:line="360" w:lineRule="auto"/>
        <w:jc w:val="both"/>
        <w:rPr>
          <w:b/>
          <w:bCs/>
          <w:sz w:val="24"/>
          <w:rtl/>
        </w:rPr>
      </w:pPr>
    </w:p>
    <w:p w14:paraId="7963EFD2" w14:textId="071CB0AF" w:rsidR="00A14F80" w:rsidRDefault="00A14F80" w:rsidP="003E300D">
      <w:pPr>
        <w:spacing w:line="360" w:lineRule="auto"/>
        <w:jc w:val="both"/>
        <w:rPr>
          <w:b/>
          <w:bCs/>
          <w:sz w:val="24"/>
          <w:rtl/>
        </w:rPr>
      </w:pPr>
    </w:p>
    <w:p w14:paraId="09F450BD" w14:textId="77777777" w:rsidR="00A14F80" w:rsidRPr="003E300D" w:rsidRDefault="00A14F80" w:rsidP="003E300D">
      <w:pPr>
        <w:spacing w:line="360" w:lineRule="auto"/>
        <w:jc w:val="both"/>
        <w:rPr>
          <w:b/>
          <w:bCs/>
          <w:sz w:val="24"/>
          <w:rtl/>
        </w:rPr>
      </w:pPr>
    </w:p>
    <w:p w14:paraId="68B24BCF" w14:textId="77777777" w:rsidR="00BB35CE" w:rsidRDefault="003E300D" w:rsidP="00BB35CE">
      <w:pPr>
        <w:pStyle w:val="Heading3"/>
        <w:jc w:val="center"/>
        <w:rPr>
          <w:sz w:val="44"/>
          <w:szCs w:val="44"/>
          <w:rtl/>
        </w:rPr>
      </w:pPr>
      <w:bookmarkStart w:id="172" w:name="_Toc194885427"/>
      <w:r w:rsidRPr="000B2DFC">
        <w:rPr>
          <w:rFonts w:hint="cs"/>
          <w:sz w:val="44"/>
          <w:szCs w:val="44"/>
          <w:rtl/>
        </w:rPr>
        <w:lastRenderedPageBreak/>
        <w:t xml:space="preserve">فصل </w:t>
      </w:r>
      <w:r w:rsidR="00BB35CE">
        <w:rPr>
          <w:rFonts w:hint="cs"/>
          <w:sz w:val="44"/>
          <w:szCs w:val="44"/>
          <w:rtl/>
        </w:rPr>
        <w:t>9</w:t>
      </w:r>
      <w:bookmarkEnd w:id="172"/>
    </w:p>
    <w:p w14:paraId="7CCA2977" w14:textId="1EA2DAD8" w:rsidR="00EF254B" w:rsidRPr="000B2DFC" w:rsidRDefault="00EF254B" w:rsidP="00BB35CE">
      <w:pPr>
        <w:pStyle w:val="Heading3"/>
        <w:jc w:val="center"/>
        <w:rPr>
          <w:sz w:val="44"/>
          <w:szCs w:val="44"/>
          <w:rtl/>
        </w:rPr>
      </w:pPr>
      <w:bookmarkStart w:id="173" w:name="_Toc194885428"/>
      <w:r w:rsidRPr="000B2DFC">
        <w:rPr>
          <w:rFonts w:hint="cs"/>
          <w:sz w:val="44"/>
          <w:szCs w:val="44"/>
          <w:rtl/>
        </w:rPr>
        <w:t>معاملات آپشن در بورس تهران</w:t>
      </w:r>
      <w:bookmarkEnd w:id="173"/>
    </w:p>
    <w:p w14:paraId="72A5AD05" w14:textId="77777777" w:rsidR="003E300D" w:rsidRPr="003E300D" w:rsidRDefault="003E300D" w:rsidP="003E300D">
      <w:pPr>
        <w:spacing w:line="360" w:lineRule="auto"/>
        <w:jc w:val="both"/>
        <w:rPr>
          <w:b/>
          <w:bCs/>
          <w:sz w:val="24"/>
          <w:rtl/>
        </w:rPr>
      </w:pPr>
    </w:p>
    <w:p w14:paraId="58EB7D25" w14:textId="77777777" w:rsidR="003E300D" w:rsidRPr="003E300D" w:rsidRDefault="003E300D" w:rsidP="003E300D">
      <w:pPr>
        <w:spacing w:line="360" w:lineRule="auto"/>
        <w:jc w:val="both"/>
        <w:rPr>
          <w:b/>
          <w:bCs/>
          <w:sz w:val="24"/>
          <w:rtl/>
        </w:rPr>
      </w:pPr>
    </w:p>
    <w:p w14:paraId="5D2CD6AC" w14:textId="77777777" w:rsidR="003E300D" w:rsidRPr="003E300D" w:rsidRDefault="003E300D" w:rsidP="003E300D">
      <w:pPr>
        <w:spacing w:line="360" w:lineRule="auto"/>
        <w:jc w:val="both"/>
        <w:rPr>
          <w:b/>
          <w:bCs/>
          <w:sz w:val="24"/>
          <w:rtl/>
        </w:rPr>
      </w:pPr>
    </w:p>
    <w:p w14:paraId="1C346359" w14:textId="77777777" w:rsidR="003E300D" w:rsidRPr="003E300D" w:rsidRDefault="003E300D" w:rsidP="003E300D">
      <w:pPr>
        <w:spacing w:line="360" w:lineRule="auto"/>
        <w:jc w:val="both"/>
        <w:rPr>
          <w:b/>
          <w:bCs/>
          <w:sz w:val="24"/>
          <w:rtl/>
        </w:rPr>
      </w:pPr>
    </w:p>
    <w:p w14:paraId="20D3FF29" w14:textId="11DC8252" w:rsidR="003E300D" w:rsidRDefault="003E300D" w:rsidP="003E300D">
      <w:pPr>
        <w:spacing w:line="360" w:lineRule="auto"/>
        <w:jc w:val="both"/>
        <w:rPr>
          <w:b/>
          <w:bCs/>
          <w:sz w:val="24"/>
          <w:rtl/>
        </w:rPr>
      </w:pPr>
    </w:p>
    <w:p w14:paraId="53804B92" w14:textId="012325B8" w:rsidR="00A80255" w:rsidRDefault="00A80255" w:rsidP="003E300D">
      <w:pPr>
        <w:spacing w:line="360" w:lineRule="auto"/>
        <w:jc w:val="both"/>
        <w:rPr>
          <w:b/>
          <w:bCs/>
          <w:sz w:val="24"/>
          <w:rtl/>
        </w:rPr>
      </w:pPr>
    </w:p>
    <w:p w14:paraId="3C6ABA64" w14:textId="29298CDA" w:rsidR="00A80255" w:rsidRDefault="00A80255" w:rsidP="003E300D">
      <w:pPr>
        <w:spacing w:line="360" w:lineRule="auto"/>
        <w:jc w:val="both"/>
        <w:rPr>
          <w:b/>
          <w:bCs/>
          <w:sz w:val="24"/>
          <w:rtl/>
        </w:rPr>
      </w:pPr>
    </w:p>
    <w:p w14:paraId="3A0D5891" w14:textId="77777777" w:rsidR="00A80255" w:rsidRPr="003E300D" w:rsidRDefault="00A80255" w:rsidP="003E300D">
      <w:pPr>
        <w:spacing w:line="360" w:lineRule="auto"/>
        <w:jc w:val="both"/>
        <w:rPr>
          <w:b/>
          <w:bCs/>
          <w:sz w:val="24"/>
          <w:rtl/>
        </w:rPr>
      </w:pPr>
    </w:p>
    <w:p w14:paraId="7FF099B6" w14:textId="77777777" w:rsidR="003E300D" w:rsidRPr="003E300D" w:rsidRDefault="003E300D" w:rsidP="003E300D">
      <w:pPr>
        <w:spacing w:line="360" w:lineRule="auto"/>
        <w:jc w:val="both"/>
        <w:rPr>
          <w:b/>
          <w:bCs/>
          <w:sz w:val="24"/>
          <w:rtl/>
        </w:rPr>
      </w:pPr>
    </w:p>
    <w:p w14:paraId="4C45E8CE" w14:textId="77777777" w:rsidR="003E300D" w:rsidRPr="003E300D" w:rsidRDefault="003E300D" w:rsidP="003E300D">
      <w:pPr>
        <w:spacing w:line="360" w:lineRule="auto"/>
        <w:jc w:val="both"/>
        <w:rPr>
          <w:b/>
          <w:bCs/>
          <w:sz w:val="24"/>
          <w:rtl/>
        </w:rPr>
      </w:pPr>
    </w:p>
    <w:p w14:paraId="31011342" w14:textId="77777777" w:rsidR="003E300D" w:rsidRPr="003E300D" w:rsidRDefault="003E300D" w:rsidP="003E300D">
      <w:pPr>
        <w:spacing w:line="360" w:lineRule="auto"/>
        <w:jc w:val="both"/>
        <w:rPr>
          <w:b/>
          <w:bCs/>
          <w:sz w:val="24"/>
          <w:rtl/>
        </w:rPr>
      </w:pPr>
    </w:p>
    <w:p w14:paraId="114C9E73" w14:textId="77777777" w:rsidR="003E300D" w:rsidRPr="003E300D" w:rsidRDefault="003E300D" w:rsidP="003E300D">
      <w:pPr>
        <w:spacing w:line="360" w:lineRule="auto"/>
        <w:jc w:val="both"/>
        <w:rPr>
          <w:b/>
          <w:bCs/>
          <w:sz w:val="24"/>
          <w:rtl/>
        </w:rPr>
      </w:pPr>
    </w:p>
    <w:p w14:paraId="43676297" w14:textId="77777777" w:rsidR="003E300D" w:rsidRDefault="003E300D" w:rsidP="003E300D">
      <w:pPr>
        <w:spacing w:line="360" w:lineRule="auto"/>
        <w:jc w:val="both"/>
        <w:rPr>
          <w:b/>
          <w:bCs/>
          <w:sz w:val="24"/>
          <w:rtl/>
        </w:rPr>
      </w:pPr>
    </w:p>
    <w:p w14:paraId="64B3D707" w14:textId="0A16F2F4" w:rsidR="003E300D" w:rsidRPr="003E300D" w:rsidRDefault="003E300D" w:rsidP="003E300D">
      <w:pPr>
        <w:spacing w:line="360" w:lineRule="auto"/>
        <w:jc w:val="both"/>
        <w:rPr>
          <w:b/>
          <w:bCs/>
          <w:sz w:val="24"/>
          <w:rtl/>
        </w:rPr>
      </w:pPr>
    </w:p>
    <w:p w14:paraId="624D2233" w14:textId="77777777" w:rsidR="003E300D" w:rsidRPr="003E300D" w:rsidRDefault="003E300D" w:rsidP="003E300D">
      <w:pPr>
        <w:spacing w:line="360" w:lineRule="auto"/>
        <w:jc w:val="both"/>
        <w:rPr>
          <w:sz w:val="24"/>
          <w:rtl/>
        </w:rPr>
      </w:pPr>
      <w:r w:rsidRPr="003E300D">
        <w:rPr>
          <w:sz w:val="24"/>
          <w:rtl/>
        </w:rPr>
        <w:lastRenderedPageBreak/>
        <w:t xml:space="preserve">بورس اوراق بهادار تهران، به‌عنوان </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مهم‌تر</w:t>
      </w:r>
      <w:r w:rsidRPr="003E300D">
        <w:rPr>
          <w:rFonts w:hint="cs"/>
          <w:sz w:val="24"/>
          <w:rtl/>
        </w:rPr>
        <w:t>ی</w:t>
      </w:r>
      <w:r w:rsidRPr="003E300D">
        <w:rPr>
          <w:rFonts w:hint="eastAsia"/>
          <w:sz w:val="24"/>
          <w:rtl/>
        </w:rPr>
        <w:t>ن</w:t>
      </w:r>
      <w:r w:rsidRPr="003E300D">
        <w:rPr>
          <w:sz w:val="24"/>
          <w:rtl/>
        </w:rPr>
        <w:t xml:space="preserve"> ارکان بازار سرما</w:t>
      </w:r>
      <w:r w:rsidRPr="003E300D">
        <w:rPr>
          <w:rFonts w:hint="cs"/>
          <w:sz w:val="24"/>
          <w:rtl/>
        </w:rPr>
        <w:t>ی</w:t>
      </w:r>
      <w:r w:rsidRPr="003E300D">
        <w:rPr>
          <w:rFonts w:hint="eastAsia"/>
          <w:sz w:val="24"/>
          <w:rtl/>
        </w:rPr>
        <w:t>ه</w:t>
      </w:r>
      <w:r w:rsidRPr="003E300D">
        <w:rPr>
          <w:sz w:val="24"/>
          <w:rtl/>
        </w:rPr>
        <w:t xml:space="preserve"> ا</w:t>
      </w:r>
      <w:r w:rsidRPr="003E300D">
        <w:rPr>
          <w:rFonts w:hint="cs"/>
          <w:sz w:val="24"/>
          <w:rtl/>
        </w:rPr>
        <w:t>ی</w:t>
      </w:r>
      <w:r w:rsidRPr="003E300D">
        <w:rPr>
          <w:rFonts w:hint="eastAsia"/>
          <w:sz w:val="24"/>
          <w:rtl/>
        </w:rPr>
        <w:t>ران،</w:t>
      </w:r>
      <w:r w:rsidRPr="003E300D">
        <w:rPr>
          <w:sz w:val="24"/>
          <w:rtl/>
        </w:rPr>
        <w:t xml:space="preserve"> نقش اساس</w:t>
      </w:r>
      <w:r w:rsidRPr="003E300D">
        <w:rPr>
          <w:rFonts w:hint="cs"/>
          <w:sz w:val="24"/>
          <w:rtl/>
        </w:rPr>
        <w:t>ی</w:t>
      </w:r>
      <w:r w:rsidRPr="003E300D">
        <w:rPr>
          <w:sz w:val="24"/>
          <w:rtl/>
        </w:rPr>
        <w:t xml:space="preserve"> در تأم</w:t>
      </w:r>
      <w:r w:rsidRPr="003E300D">
        <w:rPr>
          <w:rFonts w:hint="cs"/>
          <w:sz w:val="24"/>
          <w:rtl/>
        </w:rPr>
        <w:t>ی</w:t>
      </w:r>
      <w:r w:rsidRPr="003E300D">
        <w:rPr>
          <w:rFonts w:hint="eastAsia"/>
          <w:sz w:val="24"/>
          <w:rtl/>
        </w:rPr>
        <w:t>ن</w:t>
      </w:r>
      <w:r w:rsidRPr="003E300D">
        <w:rPr>
          <w:sz w:val="24"/>
          <w:rtl/>
        </w:rPr>
        <w:t xml:space="preserve"> مال</w:t>
      </w:r>
      <w:r w:rsidRPr="003E300D">
        <w:rPr>
          <w:rFonts w:hint="cs"/>
          <w:sz w:val="24"/>
          <w:rtl/>
        </w:rPr>
        <w:t>ی</w:t>
      </w:r>
      <w:r w:rsidRPr="003E300D">
        <w:rPr>
          <w:sz w:val="24"/>
          <w:rtl/>
        </w:rPr>
        <w:t xml:space="preserve"> شرکت‌ها، جذب سرما</w:t>
      </w:r>
      <w:r w:rsidRPr="003E300D">
        <w:rPr>
          <w:rFonts w:hint="cs"/>
          <w:sz w:val="24"/>
          <w:rtl/>
        </w:rPr>
        <w:t>ی</w:t>
      </w:r>
      <w:r w:rsidRPr="003E300D">
        <w:rPr>
          <w:rFonts w:hint="eastAsia"/>
          <w:sz w:val="24"/>
          <w:rtl/>
        </w:rPr>
        <w:t>ه‌ها</w:t>
      </w:r>
      <w:r w:rsidRPr="003E300D">
        <w:rPr>
          <w:rFonts w:hint="cs"/>
          <w:sz w:val="24"/>
          <w:rtl/>
        </w:rPr>
        <w:t>ی</w:t>
      </w:r>
      <w:r w:rsidRPr="003E300D">
        <w:rPr>
          <w:sz w:val="24"/>
          <w:rtl/>
        </w:rPr>
        <w:t xml:space="preserve"> خرد و کلان، و تسه</w:t>
      </w:r>
      <w:r w:rsidRPr="003E300D">
        <w:rPr>
          <w:rFonts w:hint="cs"/>
          <w:sz w:val="24"/>
          <w:rtl/>
        </w:rPr>
        <w:t>ی</w:t>
      </w:r>
      <w:r w:rsidRPr="003E300D">
        <w:rPr>
          <w:rFonts w:hint="eastAsia"/>
          <w:sz w:val="24"/>
          <w:rtl/>
        </w:rPr>
        <w:t>ل</w:t>
      </w:r>
      <w:r w:rsidRPr="003E300D">
        <w:rPr>
          <w:sz w:val="24"/>
          <w:rtl/>
        </w:rPr>
        <w:t xml:space="preserve"> فرایند سرما</w:t>
      </w:r>
      <w:r w:rsidRPr="003E300D">
        <w:rPr>
          <w:rFonts w:hint="cs"/>
          <w:sz w:val="24"/>
          <w:rtl/>
        </w:rPr>
        <w:t>ی</w:t>
      </w:r>
      <w:r w:rsidRPr="003E300D">
        <w:rPr>
          <w:rFonts w:hint="eastAsia"/>
          <w:sz w:val="24"/>
          <w:rtl/>
        </w:rPr>
        <w:t>ه‌گذار</w:t>
      </w:r>
      <w:r w:rsidRPr="003E300D">
        <w:rPr>
          <w:rFonts w:hint="cs"/>
          <w:sz w:val="24"/>
          <w:rtl/>
        </w:rPr>
        <w:t>ی</w:t>
      </w:r>
      <w:r w:rsidRPr="003E300D">
        <w:rPr>
          <w:sz w:val="24"/>
          <w:rtl/>
        </w:rPr>
        <w:t xml:space="preserve"> ا</w:t>
      </w:r>
      <w:r w:rsidRPr="003E300D">
        <w:rPr>
          <w:rFonts w:hint="cs"/>
          <w:sz w:val="24"/>
          <w:rtl/>
        </w:rPr>
        <w:t>ی</w:t>
      </w:r>
      <w:r w:rsidRPr="003E300D">
        <w:rPr>
          <w:rFonts w:hint="eastAsia"/>
          <w:sz w:val="24"/>
          <w:rtl/>
        </w:rPr>
        <w:t>فا</w:t>
      </w:r>
      <w:r w:rsidRPr="003E300D">
        <w:rPr>
          <w:sz w:val="24"/>
          <w:rtl/>
        </w:rPr>
        <w:t xml:space="preserve"> م</w:t>
      </w:r>
      <w:r w:rsidRPr="003E300D">
        <w:rPr>
          <w:rFonts w:hint="cs"/>
          <w:sz w:val="24"/>
          <w:rtl/>
        </w:rPr>
        <w:t>ی‌</w:t>
      </w:r>
      <w:r w:rsidRPr="003E300D">
        <w:rPr>
          <w:rFonts w:hint="eastAsia"/>
          <w:sz w:val="24"/>
          <w:rtl/>
        </w:rPr>
        <w:t>کند</w:t>
      </w:r>
      <w:r w:rsidRPr="003E300D">
        <w:rPr>
          <w:sz w:val="24"/>
          <w:rtl/>
        </w:rPr>
        <w:t>. ا</w:t>
      </w:r>
      <w:r w:rsidRPr="003E300D">
        <w:rPr>
          <w:rFonts w:hint="cs"/>
          <w:sz w:val="24"/>
          <w:rtl/>
        </w:rPr>
        <w:t>ی</w:t>
      </w:r>
      <w:r w:rsidRPr="003E300D">
        <w:rPr>
          <w:rFonts w:hint="eastAsia"/>
          <w:sz w:val="24"/>
          <w:rtl/>
        </w:rPr>
        <w:t>ن</w:t>
      </w:r>
      <w:r w:rsidRPr="003E300D">
        <w:rPr>
          <w:sz w:val="24"/>
          <w:rtl/>
        </w:rPr>
        <w:t xml:space="preserve"> بازار که فعال</w:t>
      </w:r>
      <w:r w:rsidRPr="003E300D">
        <w:rPr>
          <w:rFonts w:hint="cs"/>
          <w:sz w:val="24"/>
          <w:rtl/>
        </w:rPr>
        <w:t>ی</w:t>
      </w:r>
      <w:r w:rsidRPr="003E300D">
        <w:rPr>
          <w:rFonts w:hint="eastAsia"/>
          <w:sz w:val="24"/>
          <w:rtl/>
        </w:rPr>
        <w:t>ت</w:t>
      </w:r>
      <w:r w:rsidRPr="003E300D">
        <w:rPr>
          <w:sz w:val="24"/>
          <w:rtl/>
        </w:rPr>
        <w:t xml:space="preserve"> خود را از سال ۱۳۴۶ آغاز کرد، در طول دهه‌ها</w:t>
      </w:r>
      <w:r w:rsidRPr="003E300D">
        <w:rPr>
          <w:rFonts w:hint="cs"/>
          <w:sz w:val="24"/>
          <w:rtl/>
        </w:rPr>
        <w:t>ی</w:t>
      </w:r>
      <w:r w:rsidRPr="003E300D">
        <w:rPr>
          <w:sz w:val="24"/>
          <w:rtl/>
        </w:rPr>
        <w:t xml:space="preserve"> اخ</w:t>
      </w:r>
      <w:r w:rsidRPr="003E300D">
        <w:rPr>
          <w:rFonts w:hint="cs"/>
          <w:sz w:val="24"/>
          <w:rtl/>
        </w:rPr>
        <w:t>ی</w:t>
      </w:r>
      <w:r w:rsidRPr="003E300D">
        <w:rPr>
          <w:rFonts w:hint="eastAsia"/>
          <w:sz w:val="24"/>
          <w:rtl/>
        </w:rPr>
        <w:t>ر</w:t>
      </w:r>
      <w:r w:rsidRPr="003E300D">
        <w:rPr>
          <w:sz w:val="24"/>
          <w:rtl/>
        </w:rPr>
        <w:t xml:space="preserve"> تحت‌تأثیر </w:t>
      </w:r>
      <w:r w:rsidRPr="003E300D">
        <w:rPr>
          <w:rFonts w:hint="eastAsia"/>
          <w:sz w:val="24"/>
          <w:rtl/>
        </w:rPr>
        <w:t>تحولات</w:t>
      </w:r>
      <w:r w:rsidRPr="003E300D">
        <w:rPr>
          <w:sz w:val="24"/>
          <w:rtl/>
        </w:rPr>
        <w:t xml:space="preserve"> اقتصاد</w:t>
      </w:r>
      <w:r w:rsidRPr="003E300D">
        <w:rPr>
          <w:rFonts w:hint="cs"/>
          <w:sz w:val="24"/>
          <w:rtl/>
        </w:rPr>
        <w:t>ی</w:t>
      </w:r>
      <w:r w:rsidRPr="003E300D">
        <w:rPr>
          <w:rFonts w:hint="eastAsia"/>
          <w:sz w:val="24"/>
          <w:rtl/>
        </w:rPr>
        <w:t>،</w:t>
      </w:r>
      <w:r w:rsidRPr="003E300D">
        <w:rPr>
          <w:sz w:val="24"/>
          <w:rtl/>
        </w:rPr>
        <w:t xml:space="preserve"> س</w:t>
      </w:r>
      <w:r w:rsidRPr="003E300D">
        <w:rPr>
          <w:rFonts w:hint="cs"/>
          <w:sz w:val="24"/>
          <w:rtl/>
        </w:rPr>
        <w:t>ی</w:t>
      </w:r>
      <w:r w:rsidRPr="003E300D">
        <w:rPr>
          <w:rFonts w:hint="eastAsia"/>
          <w:sz w:val="24"/>
          <w:rtl/>
        </w:rPr>
        <w:t>اس</w:t>
      </w:r>
      <w:r w:rsidRPr="003E300D">
        <w:rPr>
          <w:rFonts w:hint="cs"/>
          <w:sz w:val="24"/>
          <w:rtl/>
        </w:rPr>
        <w:t>ی</w:t>
      </w:r>
      <w:r w:rsidRPr="003E300D">
        <w:rPr>
          <w:sz w:val="24"/>
          <w:rtl/>
        </w:rPr>
        <w:t xml:space="preserve"> و ب</w:t>
      </w:r>
      <w:r w:rsidRPr="003E300D">
        <w:rPr>
          <w:rFonts w:hint="cs"/>
          <w:sz w:val="24"/>
          <w:rtl/>
        </w:rPr>
        <w:t>ی</w:t>
      </w:r>
      <w:r w:rsidRPr="003E300D">
        <w:rPr>
          <w:rFonts w:hint="eastAsia"/>
          <w:sz w:val="24"/>
          <w:rtl/>
        </w:rPr>
        <w:t>ن‌الملل</w:t>
      </w:r>
      <w:r w:rsidRPr="003E300D">
        <w:rPr>
          <w:rFonts w:hint="cs"/>
          <w:sz w:val="24"/>
          <w:rtl/>
        </w:rPr>
        <w:t>ی</w:t>
      </w:r>
      <w:r w:rsidRPr="003E300D">
        <w:rPr>
          <w:sz w:val="24"/>
          <w:rtl/>
        </w:rPr>
        <w:t xml:space="preserve"> دچار تغ</w:t>
      </w:r>
      <w:r w:rsidRPr="003E300D">
        <w:rPr>
          <w:rFonts w:hint="cs"/>
          <w:sz w:val="24"/>
          <w:rtl/>
        </w:rPr>
        <w:t>یی</w:t>
      </w:r>
      <w:r w:rsidRPr="003E300D">
        <w:rPr>
          <w:rFonts w:hint="eastAsia"/>
          <w:sz w:val="24"/>
          <w:rtl/>
        </w:rPr>
        <w:t>رات</w:t>
      </w:r>
      <w:r w:rsidRPr="003E300D">
        <w:rPr>
          <w:sz w:val="24"/>
          <w:rtl/>
        </w:rPr>
        <w:t xml:space="preserve"> متعدد</w:t>
      </w:r>
      <w:r w:rsidRPr="003E300D">
        <w:rPr>
          <w:rFonts w:hint="cs"/>
          <w:sz w:val="24"/>
          <w:rtl/>
        </w:rPr>
        <w:t>ی</w:t>
      </w:r>
      <w:r w:rsidRPr="003E300D">
        <w:rPr>
          <w:sz w:val="24"/>
          <w:rtl/>
        </w:rPr>
        <w:t xml:space="preserve"> شده است.</w:t>
      </w:r>
    </w:p>
    <w:p w14:paraId="4425E5A1" w14:textId="77777777" w:rsidR="003E300D" w:rsidRPr="003E300D" w:rsidRDefault="003E300D" w:rsidP="003E300D">
      <w:pPr>
        <w:spacing w:line="360" w:lineRule="auto"/>
        <w:jc w:val="both"/>
        <w:rPr>
          <w:sz w:val="24"/>
          <w:rtl/>
        </w:rPr>
      </w:pPr>
      <w:r w:rsidRPr="003E300D">
        <w:rPr>
          <w:sz w:val="24"/>
          <w:rtl/>
        </w:rPr>
        <w:t>ا</w:t>
      </w:r>
      <w:r w:rsidRPr="003E300D">
        <w:rPr>
          <w:rFonts w:hint="cs"/>
          <w:sz w:val="24"/>
          <w:rtl/>
        </w:rPr>
        <w:t>ی</w:t>
      </w:r>
      <w:r w:rsidRPr="003E300D">
        <w:rPr>
          <w:rFonts w:hint="eastAsia"/>
          <w:sz w:val="24"/>
          <w:rtl/>
        </w:rPr>
        <w:t>ده</w:t>
      </w:r>
      <w:r w:rsidRPr="003E300D">
        <w:rPr>
          <w:sz w:val="24"/>
          <w:rtl/>
        </w:rPr>
        <w:t xml:space="preserve"> تشک</w:t>
      </w:r>
      <w:r w:rsidRPr="003E300D">
        <w:rPr>
          <w:rFonts w:hint="cs"/>
          <w:sz w:val="24"/>
          <w:rtl/>
        </w:rPr>
        <w:t>ی</w:t>
      </w:r>
      <w:r w:rsidRPr="003E300D">
        <w:rPr>
          <w:rFonts w:hint="eastAsia"/>
          <w:sz w:val="24"/>
          <w:rtl/>
        </w:rPr>
        <w:t>ل</w:t>
      </w:r>
      <w:r w:rsidRPr="003E300D">
        <w:rPr>
          <w:sz w:val="24"/>
          <w:rtl/>
        </w:rPr>
        <w:t xml:space="preserve"> بورس در ا</w:t>
      </w:r>
      <w:r w:rsidRPr="003E300D">
        <w:rPr>
          <w:rFonts w:hint="cs"/>
          <w:sz w:val="24"/>
          <w:rtl/>
        </w:rPr>
        <w:t>ی</w:t>
      </w:r>
      <w:r w:rsidRPr="003E300D">
        <w:rPr>
          <w:rFonts w:hint="eastAsia"/>
          <w:sz w:val="24"/>
          <w:rtl/>
        </w:rPr>
        <w:t>ران</w:t>
      </w:r>
      <w:r w:rsidRPr="003E300D">
        <w:rPr>
          <w:sz w:val="24"/>
          <w:rtl/>
        </w:rPr>
        <w:t xml:space="preserve"> به سال ۱۳۱۵ بازم</w:t>
      </w:r>
      <w:r w:rsidRPr="003E300D">
        <w:rPr>
          <w:rFonts w:hint="cs"/>
          <w:sz w:val="24"/>
          <w:rtl/>
        </w:rPr>
        <w:t>ی‌</w:t>
      </w:r>
      <w:r w:rsidRPr="003E300D">
        <w:rPr>
          <w:rFonts w:hint="eastAsia"/>
          <w:sz w:val="24"/>
          <w:rtl/>
        </w:rPr>
        <w:t>گردد،</w:t>
      </w:r>
      <w:r w:rsidRPr="003E300D">
        <w:rPr>
          <w:sz w:val="24"/>
          <w:rtl/>
        </w:rPr>
        <w:t xml:space="preserve"> اما با وقوع جنگ جهان</w:t>
      </w:r>
      <w:r w:rsidRPr="003E300D">
        <w:rPr>
          <w:rFonts w:hint="cs"/>
          <w:sz w:val="24"/>
          <w:rtl/>
        </w:rPr>
        <w:t>ی</w:t>
      </w:r>
      <w:r w:rsidRPr="003E300D">
        <w:rPr>
          <w:sz w:val="24"/>
          <w:rtl/>
        </w:rPr>
        <w:t xml:space="preserve"> دوم و تغ</w:t>
      </w:r>
      <w:r w:rsidRPr="003E300D">
        <w:rPr>
          <w:rFonts w:hint="cs"/>
          <w:sz w:val="24"/>
          <w:rtl/>
        </w:rPr>
        <w:t>یی</w:t>
      </w:r>
      <w:r w:rsidRPr="003E300D">
        <w:rPr>
          <w:rFonts w:hint="eastAsia"/>
          <w:sz w:val="24"/>
          <w:rtl/>
        </w:rPr>
        <w:t>رات</w:t>
      </w:r>
      <w:r w:rsidRPr="003E300D">
        <w:rPr>
          <w:sz w:val="24"/>
          <w:rtl/>
        </w:rPr>
        <w:t xml:space="preserve"> اقتصاد</w:t>
      </w:r>
      <w:r w:rsidRPr="003E300D">
        <w:rPr>
          <w:rFonts w:hint="cs"/>
          <w:sz w:val="24"/>
          <w:rtl/>
        </w:rPr>
        <w:t>ی</w:t>
      </w:r>
      <w:r w:rsidRPr="003E300D">
        <w:rPr>
          <w:rFonts w:hint="eastAsia"/>
          <w:sz w:val="24"/>
          <w:rtl/>
        </w:rPr>
        <w:t>،</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طرح به تعو</w:t>
      </w:r>
      <w:r w:rsidRPr="003E300D">
        <w:rPr>
          <w:rFonts w:hint="cs"/>
          <w:sz w:val="24"/>
          <w:rtl/>
        </w:rPr>
        <w:t>ی</w:t>
      </w:r>
      <w:r w:rsidRPr="003E300D">
        <w:rPr>
          <w:rFonts w:hint="eastAsia"/>
          <w:sz w:val="24"/>
          <w:rtl/>
        </w:rPr>
        <w:t>ق</w:t>
      </w:r>
      <w:r w:rsidRPr="003E300D">
        <w:rPr>
          <w:sz w:val="24"/>
          <w:rtl/>
        </w:rPr>
        <w:t xml:space="preserve"> افتاد. پس از سال‌ها بررس</w:t>
      </w:r>
      <w:r w:rsidRPr="003E300D">
        <w:rPr>
          <w:rFonts w:hint="cs"/>
          <w:sz w:val="24"/>
          <w:rtl/>
        </w:rPr>
        <w:t>ی</w:t>
      </w:r>
      <w:r w:rsidRPr="003E300D">
        <w:rPr>
          <w:rFonts w:hint="eastAsia"/>
          <w:sz w:val="24"/>
          <w:rtl/>
        </w:rPr>
        <w:t>،</w:t>
      </w:r>
      <w:r w:rsidRPr="003E300D">
        <w:rPr>
          <w:sz w:val="24"/>
          <w:rtl/>
        </w:rPr>
        <w:t xml:space="preserve"> نها</w:t>
      </w:r>
      <w:r w:rsidRPr="003E300D">
        <w:rPr>
          <w:rFonts w:hint="cs"/>
          <w:sz w:val="24"/>
          <w:rtl/>
        </w:rPr>
        <w:t>ی</w:t>
      </w:r>
      <w:r w:rsidRPr="003E300D">
        <w:rPr>
          <w:rFonts w:hint="eastAsia"/>
          <w:sz w:val="24"/>
          <w:rtl/>
        </w:rPr>
        <w:t>تاً</w:t>
      </w:r>
      <w:r w:rsidRPr="003E300D">
        <w:rPr>
          <w:sz w:val="24"/>
          <w:rtl/>
        </w:rPr>
        <w:t xml:space="preserve"> در سال ۱۳۴۶ بورس اوراق بهادار تهران فعال</w:t>
      </w:r>
      <w:r w:rsidRPr="003E300D">
        <w:rPr>
          <w:rFonts w:hint="cs"/>
          <w:sz w:val="24"/>
          <w:rtl/>
        </w:rPr>
        <w:t>ی</w:t>
      </w:r>
      <w:r w:rsidRPr="003E300D">
        <w:rPr>
          <w:rFonts w:hint="eastAsia"/>
          <w:sz w:val="24"/>
          <w:rtl/>
        </w:rPr>
        <w:t>ت</w:t>
      </w:r>
      <w:r w:rsidRPr="003E300D">
        <w:rPr>
          <w:sz w:val="24"/>
          <w:rtl/>
        </w:rPr>
        <w:t xml:space="preserve"> رسم</w:t>
      </w:r>
      <w:r w:rsidRPr="003E300D">
        <w:rPr>
          <w:rFonts w:hint="cs"/>
          <w:sz w:val="24"/>
          <w:rtl/>
        </w:rPr>
        <w:t>ی</w:t>
      </w:r>
      <w:r w:rsidRPr="003E300D">
        <w:rPr>
          <w:sz w:val="24"/>
          <w:rtl/>
        </w:rPr>
        <w:t xml:space="preserve"> خود را آغاز کرد. در سال‌ها</w:t>
      </w:r>
      <w:r w:rsidRPr="003E300D">
        <w:rPr>
          <w:rFonts w:hint="cs"/>
          <w:sz w:val="24"/>
          <w:rtl/>
        </w:rPr>
        <w:t>ی</w:t>
      </w:r>
      <w:r w:rsidRPr="003E300D">
        <w:rPr>
          <w:sz w:val="24"/>
          <w:rtl/>
        </w:rPr>
        <w:t xml:space="preserve"> ابتدا</w:t>
      </w:r>
      <w:r w:rsidRPr="003E300D">
        <w:rPr>
          <w:rFonts w:hint="cs"/>
          <w:sz w:val="24"/>
          <w:rtl/>
        </w:rPr>
        <w:t>یی</w:t>
      </w:r>
      <w:r w:rsidRPr="003E300D">
        <w:rPr>
          <w:rFonts w:hint="eastAsia"/>
          <w:sz w:val="24"/>
          <w:rtl/>
        </w:rPr>
        <w:t>،</w:t>
      </w:r>
      <w:r w:rsidRPr="003E300D">
        <w:rPr>
          <w:sz w:val="24"/>
          <w:rtl/>
        </w:rPr>
        <w:t xml:space="preserve"> تعداد محدود</w:t>
      </w:r>
      <w:r w:rsidRPr="003E300D">
        <w:rPr>
          <w:rFonts w:hint="cs"/>
          <w:sz w:val="24"/>
          <w:rtl/>
        </w:rPr>
        <w:t>ی</w:t>
      </w:r>
      <w:r w:rsidRPr="003E300D">
        <w:rPr>
          <w:sz w:val="24"/>
          <w:rtl/>
        </w:rPr>
        <w:t xml:space="preserve"> از شرکت‌ها د</w:t>
      </w:r>
      <w:r w:rsidRPr="003E300D">
        <w:rPr>
          <w:rFonts w:hint="eastAsia"/>
          <w:sz w:val="24"/>
          <w:rtl/>
        </w:rPr>
        <w:t>ر</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بازار حضور داشتند، اما پس از انقلاب اسلام</w:t>
      </w:r>
      <w:r w:rsidRPr="003E300D">
        <w:rPr>
          <w:rFonts w:hint="cs"/>
          <w:sz w:val="24"/>
          <w:rtl/>
        </w:rPr>
        <w:t>ی</w:t>
      </w:r>
      <w:r w:rsidRPr="003E300D">
        <w:rPr>
          <w:sz w:val="24"/>
          <w:rtl/>
        </w:rPr>
        <w:t xml:space="preserve"> و به‌و</w:t>
      </w:r>
      <w:r w:rsidRPr="003E300D">
        <w:rPr>
          <w:rFonts w:hint="cs"/>
          <w:sz w:val="24"/>
          <w:rtl/>
        </w:rPr>
        <w:t>ی</w:t>
      </w:r>
      <w:r w:rsidRPr="003E300D">
        <w:rPr>
          <w:rFonts w:hint="eastAsia"/>
          <w:sz w:val="24"/>
          <w:rtl/>
        </w:rPr>
        <w:t>ژه</w:t>
      </w:r>
      <w:r w:rsidRPr="003E300D">
        <w:rPr>
          <w:sz w:val="24"/>
          <w:rtl/>
        </w:rPr>
        <w:t xml:space="preserve"> در دهه ۱۳۸۰، بورس تهران شاهد رشد قابل‌توجه</w:t>
      </w:r>
      <w:r w:rsidRPr="003E300D">
        <w:rPr>
          <w:rFonts w:hint="cs"/>
          <w:sz w:val="24"/>
          <w:rtl/>
        </w:rPr>
        <w:t>ی</w:t>
      </w:r>
      <w:r w:rsidRPr="003E300D">
        <w:rPr>
          <w:sz w:val="24"/>
          <w:rtl/>
        </w:rPr>
        <w:t xml:space="preserve"> شد.</w:t>
      </w:r>
    </w:p>
    <w:p w14:paraId="7CE728ED" w14:textId="77777777" w:rsidR="003E300D" w:rsidRPr="003E300D" w:rsidRDefault="003E300D" w:rsidP="003E300D">
      <w:pPr>
        <w:spacing w:line="360" w:lineRule="auto"/>
        <w:jc w:val="both"/>
        <w:rPr>
          <w:sz w:val="24"/>
        </w:rPr>
      </w:pPr>
      <w:r w:rsidRPr="003E300D">
        <w:rPr>
          <w:sz w:val="24"/>
          <w:rtl/>
        </w:rPr>
        <w:t>بورس اوراق بهادار تهران تحت نظارت سازمان بورس و اوراق بهادار ایران فعالیت می‌کند و شامل بخش‌های مختلفی است</w:t>
      </w:r>
      <w:r w:rsidRPr="003E300D">
        <w:rPr>
          <w:sz w:val="24"/>
        </w:rPr>
        <w:t>:</w:t>
      </w:r>
    </w:p>
    <w:p w14:paraId="4B1A0B53" w14:textId="77777777" w:rsidR="003E300D" w:rsidRPr="003E300D" w:rsidRDefault="003E300D" w:rsidP="00155BFE">
      <w:pPr>
        <w:numPr>
          <w:ilvl w:val="0"/>
          <w:numId w:val="157"/>
        </w:numPr>
        <w:spacing w:line="360" w:lineRule="auto"/>
        <w:jc w:val="both"/>
        <w:rPr>
          <w:sz w:val="24"/>
        </w:rPr>
      </w:pPr>
      <w:r w:rsidRPr="003E300D">
        <w:rPr>
          <w:sz w:val="24"/>
          <w:rtl/>
        </w:rPr>
        <w:t>بازار اول و دوم</w:t>
      </w:r>
      <w:r w:rsidRPr="003E300D">
        <w:rPr>
          <w:sz w:val="24"/>
        </w:rPr>
        <w:t xml:space="preserve">: </w:t>
      </w:r>
      <w:r w:rsidRPr="003E300D">
        <w:rPr>
          <w:sz w:val="24"/>
          <w:rtl/>
        </w:rPr>
        <w:t>شرکت‌هایی که شرایط سخت‌گیرانه‌تری برای پذیرش دارند، در بازار اول پذیرفته می‌شوند، درحالی‌که شرکت‌های دارای ریسک بیشتر یا شرایط پذیرش آسان‌تر در بازار دوم قرار می‌گیرند</w:t>
      </w:r>
      <w:r w:rsidRPr="003E300D">
        <w:rPr>
          <w:sz w:val="24"/>
        </w:rPr>
        <w:t>.</w:t>
      </w:r>
    </w:p>
    <w:p w14:paraId="4131597A" w14:textId="77777777" w:rsidR="003E300D" w:rsidRPr="003E300D" w:rsidRDefault="003E300D" w:rsidP="00155BFE">
      <w:pPr>
        <w:numPr>
          <w:ilvl w:val="0"/>
          <w:numId w:val="157"/>
        </w:numPr>
        <w:spacing w:line="360" w:lineRule="auto"/>
        <w:jc w:val="both"/>
        <w:rPr>
          <w:sz w:val="24"/>
        </w:rPr>
      </w:pPr>
      <w:r w:rsidRPr="003E300D">
        <w:rPr>
          <w:sz w:val="24"/>
          <w:rtl/>
        </w:rPr>
        <w:t>فرابورس ایران</w:t>
      </w:r>
      <w:r w:rsidRPr="003E300D">
        <w:rPr>
          <w:sz w:val="24"/>
        </w:rPr>
        <w:t xml:space="preserve">: </w:t>
      </w:r>
      <w:r w:rsidRPr="003E300D">
        <w:rPr>
          <w:sz w:val="24"/>
          <w:rtl/>
        </w:rPr>
        <w:t>بازاری موازی با بورس تهران که برای شرکت‌های نوپا یا کوچک‌تر با شرایط پذیرش ساده‌تر طراحی شده است</w:t>
      </w:r>
      <w:r w:rsidRPr="003E300D">
        <w:rPr>
          <w:sz w:val="24"/>
        </w:rPr>
        <w:t>.</w:t>
      </w:r>
    </w:p>
    <w:p w14:paraId="1D426D7F" w14:textId="77777777" w:rsidR="003E300D" w:rsidRPr="003E300D" w:rsidRDefault="003E300D" w:rsidP="00155BFE">
      <w:pPr>
        <w:numPr>
          <w:ilvl w:val="0"/>
          <w:numId w:val="157"/>
        </w:numPr>
        <w:spacing w:line="360" w:lineRule="auto"/>
        <w:jc w:val="both"/>
        <w:rPr>
          <w:sz w:val="24"/>
        </w:rPr>
      </w:pPr>
      <w:r w:rsidRPr="003E300D">
        <w:rPr>
          <w:sz w:val="24"/>
          <w:rtl/>
        </w:rPr>
        <w:t>بازار بورس کالا و انرژی</w:t>
      </w:r>
      <w:r w:rsidRPr="003E300D">
        <w:rPr>
          <w:sz w:val="24"/>
        </w:rPr>
        <w:t xml:space="preserve">: </w:t>
      </w:r>
      <w:r w:rsidRPr="003E300D">
        <w:rPr>
          <w:sz w:val="24"/>
          <w:rtl/>
        </w:rPr>
        <w:t>مکانی برای دادوستد کالاهای اساسی و حامل‌های انرژی مانند نفت و گاز</w:t>
      </w:r>
      <w:r w:rsidRPr="003E300D">
        <w:rPr>
          <w:sz w:val="24"/>
        </w:rPr>
        <w:t>.</w:t>
      </w:r>
    </w:p>
    <w:p w14:paraId="186F6241" w14:textId="77777777" w:rsidR="003E300D" w:rsidRPr="003E300D" w:rsidRDefault="003E300D" w:rsidP="00155BFE">
      <w:pPr>
        <w:numPr>
          <w:ilvl w:val="0"/>
          <w:numId w:val="157"/>
        </w:numPr>
        <w:spacing w:line="360" w:lineRule="auto"/>
        <w:jc w:val="both"/>
        <w:rPr>
          <w:sz w:val="24"/>
        </w:rPr>
      </w:pPr>
      <w:r w:rsidRPr="003E300D">
        <w:rPr>
          <w:sz w:val="24"/>
          <w:rtl/>
        </w:rPr>
        <w:t>شرکت سپرده‌گذاری مرکزی اوراق بهادار و تسویه وجوه (سمات</w:t>
      </w:r>
      <w:r w:rsidRPr="003E300D">
        <w:rPr>
          <w:sz w:val="24"/>
        </w:rPr>
        <w:t xml:space="preserve">): </w:t>
      </w:r>
      <w:r w:rsidRPr="003E300D">
        <w:rPr>
          <w:sz w:val="24"/>
          <w:rtl/>
        </w:rPr>
        <w:t>مسئول انجام تسویه و پایاپای معاملات</w:t>
      </w:r>
      <w:r w:rsidRPr="003E300D">
        <w:rPr>
          <w:sz w:val="24"/>
        </w:rPr>
        <w:t>.</w:t>
      </w:r>
    </w:p>
    <w:p w14:paraId="0419052C" w14:textId="2BF529FD" w:rsidR="003E300D" w:rsidRPr="003E300D" w:rsidRDefault="003E300D" w:rsidP="00EF254B">
      <w:pPr>
        <w:spacing w:line="360" w:lineRule="auto"/>
        <w:rPr>
          <w:sz w:val="24"/>
        </w:rPr>
      </w:pPr>
      <w:bookmarkStart w:id="174" w:name="_Toc194885429"/>
      <w:r w:rsidRPr="00EF254B">
        <w:rPr>
          <w:rStyle w:val="Heading3Char"/>
          <w:rFonts w:eastAsiaTheme="minorHAnsi"/>
          <w:rtl/>
        </w:rPr>
        <w:t>نقش بورس تهران در اقتصاد کشور</w:t>
      </w:r>
      <w:bookmarkEnd w:id="174"/>
      <w:r w:rsidRPr="003E300D">
        <w:rPr>
          <w:sz w:val="24"/>
        </w:rPr>
        <w:br/>
      </w:r>
      <w:r w:rsidRPr="003E300D">
        <w:rPr>
          <w:sz w:val="24"/>
          <w:rtl/>
        </w:rPr>
        <w:t>بورس تهران تأثیرات گسترده‌ای بر اقتصاد ایران دارد، از جمله</w:t>
      </w:r>
      <w:r w:rsidRPr="003E300D">
        <w:rPr>
          <w:sz w:val="24"/>
        </w:rPr>
        <w:t>:</w:t>
      </w:r>
    </w:p>
    <w:p w14:paraId="4EE82D3E" w14:textId="77777777" w:rsidR="003E300D" w:rsidRPr="003E300D" w:rsidRDefault="003E300D" w:rsidP="00155BFE">
      <w:pPr>
        <w:numPr>
          <w:ilvl w:val="0"/>
          <w:numId w:val="158"/>
        </w:numPr>
        <w:spacing w:line="360" w:lineRule="auto"/>
        <w:jc w:val="both"/>
        <w:rPr>
          <w:sz w:val="24"/>
        </w:rPr>
      </w:pPr>
      <w:r w:rsidRPr="003E300D">
        <w:rPr>
          <w:sz w:val="24"/>
          <w:rtl/>
        </w:rPr>
        <w:t>افزایش شفافیت مالی</w:t>
      </w:r>
      <w:r w:rsidRPr="003E300D">
        <w:rPr>
          <w:sz w:val="24"/>
        </w:rPr>
        <w:t xml:space="preserve">: </w:t>
      </w:r>
      <w:r w:rsidRPr="003E300D">
        <w:rPr>
          <w:sz w:val="24"/>
          <w:rtl/>
        </w:rPr>
        <w:t>اطلاعات شرکت‌های پذیرفته‌شده در بورس باید به طور منظم منتشر شود که این امر موجب افزایش شفافیت و کاهش ریسک سرمایه‌گذاری می‌شود</w:t>
      </w:r>
      <w:r w:rsidRPr="003E300D">
        <w:rPr>
          <w:sz w:val="24"/>
        </w:rPr>
        <w:t>.</w:t>
      </w:r>
    </w:p>
    <w:p w14:paraId="3C1C8F92" w14:textId="77777777" w:rsidR="003E300D" w:rsidRPr="003E300D" w:rsidRDefault="003E300D" w:rsidP="00155BFE">
      <w:pPr>
        <w:numPr>
          <w:ilvl w:val="0"/>
          <w:numId w:val="158"/>
        </w:numPr>
        <w:spacing w:line="360" w:lineRule="auto"/>
        <w:jc w:val="both"/>
        <w:rPr>
          <w:sz w:val="24"/>
        </w:rPr>
      </w:pPr>
      <w:r w:rsidRPr="003E300D">
        <w:rPr>
          <w:sz w:val="24"/>
          <w:rtl/>
        </w:rPr>
        <w:t>جذب سرمایه و تأمین مالی بنگاه‌ها</w:t>
      </w:r>
      <w:r w:rsidRPr="003E300D">
        <w:rPr>
          <w:sz w:val="24"/>
        </w:rPr>
        <w:t xml:space="preserve">: </w:t>
      </w:r>
      <w:r w:rsidRPr="003E300D">
        <w:rPr>
          <w:sz w:val="24"/>
          <w:rtl/>
        </w:rPr>
        <w:t>شرکت‌های حاضر در بورس می‌توانند از طریق عرضه اولیه سهام</w:t>
      </w:r>
      <w:r w:rsidRPr="003E300D">
        <w:rPr>
          <w:sz w:val="24"/>
        </w:rPr>
        <w:t xml:space="preserve"> (IPO) </w:t>
      </w:r>
      <w:r w:rsidRPr="003E300D">
        <w:rPr>
          <w:sz w:val="24"/>
          <w:rtl/>
        </w:rPr>
        <w:t>و افزایش سرمایه، منابع مالی موردنیاز خود را جذب کنند</w:t>
      </w:r>
      <w:r w:rsidRPr="003E300D">
        <w:rPr>
          <w:sz w:val="24"/>
        </w:rPr>
        <w:t>.</w:t>
      </w:r>
    </w:p>
    <w:p w14:paraId="2EBCAB08" w14:textId="77777777" w:rsidR="003E300D" w:rsidRPr="003E300D" w:rsidRDefault="003E300D" w:rsidP="00155BFE">
      <w:pPr>
        <w:numPr>
          <w:ilvl w:val="0"/>
          <w:numId w:val="158"/>
        </w:numPr>
        <w:spacing w:line="360" w:lineRule="auto"/>
        <w:jc w:val="both"/>
        <w:rPr>
          <w:sz w:val="24"/>
        </w:rPr>
      </w:pPr>
      <w:r w:rsidRPr="003E300D">
        <w:rPr>
          <w:sz w:val="24"/>
          <w:rtl/>
        </w:rPr>
        <w:lastRenderedPageBreak/>
        <w:t>افزایش نقدشوندگی دارایی‌ها</w:t>
      </w:r>
      <w:r w:rsidRPr="003E300D">
        <w:rPr>
          <w:sz w:val="24"/>
        </w:rPr>
        <w:t xml:space="preserve">: </w:t>
      </w:r>
      <w:r w:rsidRPr="003E300D">
        <w:rPr>
          <w:sz w:val="24"/>
          <w:rtl/>
        </w:rPr>
        <w:t>امکان خریدوفروش سریع اوراق بهادار، قابلیت نقدشوندگی دارایی‌های سرمایه‌گذاران را افزایش می‌دهد</w:t>
      </w:r>
      <w:r w:rsidRPr="003E300D">
        <w:rPr>
          <w:sz w:val="24"/>
        </w:rPr>
        <w:t>.</w:t>
      </w:r>
    </w:p>
    <w:p w14:paraId="16FA2754" w14:textId="77777777" w:rsidR="003E300D" w:rsidRPr="003E300D" w:rsidRDefault="003E300D" w:rsidP="00155BFE">
      <w:pPr>
        <w:numPr>
          <w:ilvl w:val="0"/>
          <w:numId w:val="158"/>
        </w:numPr>
        <w:spacing w:line="360" w:lineRule="auto"/>
        <w:jc w:val="both"/>
        <w:rPr>
          <w:sz w:val="24"/>
        </w:rPr>
      </w:pPr>
      <w:r w:rsidRPr="003E300D">
        <w:rPr>
          <w:sz w:val="24"/>
          <w:rtl/>
        </w:rPr>
        <w:t>کنترل نقدینگی و هدایت سرمایه‌ها به تولید</w:t>
      </w:r>
      <w:r w:rsidRPr="003E300D">
        <w:rPr>
          <w:sz w:val="24"/>
        </w:rPr>
        <w:t xml:space="preserve">: </w:t>
      </w:r>
      <w:r w:rsidRPr="003E300D">
        <w:rPr>
          <w:sz w:val="24"/>
          <w:rtl/>
        </w:rPr>
        <w:t>یکی از مهم‌ترین کارکردهای بورس، جلوگیری از هجوم نقدینگی به بازارهای غیرمولد مانند ارز و طلا است که در بلندمدت به بهبود تولید و رشد اقتصادی کمک می‌کند</w:t>
      </w:r>
    </w:p>
    <w:p w14:paraId="15C377B1" w14:textId="7BF7BE16" w:rsidR="003E300D" w:rsidRPr="003E300D" w:rsidRDefault="003E300D" w:rsidP="00EF254B">
      <w:pPr>
        <w:pStyle w:val="Heading3"/>
        <w:rPr>
          <w:rtl/>
        </w:rPr>
      </w:pPr>
      <w:bookmarkStart w:id="175" w:name="_Toc194885430"/>
      <w:r w:rsidRPr="003E300D">
        <w:rPr>
          <w:rtl/>
        </w:rPr>
        <w:t>چالش‌ها</w:t>
      </w:r>
      <w:r w:rsidRPr="003E300D">
        <w:rPr>
          <w:rFonts w:hint="cs"/>
          <w:rtl/>
        </w:rPr>
        <w:t>ی</w:t>
      </w:r>
      <w:r w:rsidRPr="003E300D">
        <w:rPr>
          <w:rtl/>
        </w:rPr>
        <w:t xml:space="preserve"> بورس تهران</w:t>
      </w:r>
      <w:bookmarkEnd w:id="175"/>
    </w:p>
    <w:p w14:paraId="06D3814B" w14:textId="77777777" w:rsidR="003E300D" w:rsidRPr="003E300D" w:rsidRDefault="003E300D" w:rsidP="00A14F80">
      <w:pPr>
        <w:spacing w:line="360" w:lineRule="auto"/>
        <w:jc w:val="both"/>
        <w:rPr>
          <w:sz w:val="24"/>
          <w:rtl/>
        </w:rPr>
      </w:pPr>
      <w:r w:rsidRPr="003E300D">
        <w:rPr>
          <w:rFonts w:hint="eastAsia"/>
          <w:sz w:val="24"/>
          <w:rtl/>
        </w:rPr>
        <w:t>علی‌رغم</w:t>
      </w:r>
      <w:r w:rsidRPr="003E300D">
        <w:rPr>
          <w:sz w:val="24"/>
          <w:rtl/>
        </w:rPr>
        <w:t xml:space="preserve"> رشد و توسعه بورس تهران، ا</w:t>
      </w:r>
      <w:r w:rsidRPr="003E300D">
        <w:rPr>
          <w:rFonts w:hint="cs"/>
          <w:sz w:val="24"/>
          <w:rtl/>
        </w:rPr>
        <w:t>ی</w:t>
      </w:r>
      <w:r w:rsidRPr="003E300D">
        <w:rPr>
          <w:rFonts w:hint="eastAsia"/>
          <w:sz w:val="24"/>
          <w:rtl/>
        </w:rPr>
        <w:t>ن</w:t>
      </w:r>
      <w:r w:rsidRPr="003E300D">
        <w:rPr>
          <w:sz w:val="24"/>
          <w:rtl/>
        </w:rPr>
        <w:t xml:space="preserve"> بازار با چالش‌ها</w:t>
      </w:r>
      <w:r w:rsidRPr="003E300D">
        <w:rPr>
          <w:rFonts w:hint="cs"/>
          <w:sz w:val="24"/>
          <w:rtl/>
        </w:rPr>
        <w:t>یی</w:t>
      </w:r>
      <w:r w:rsidRPr="003E300D">
        <w:rPr>
          <w:sz w:val="24"/>
          <w:rtl/>
        </w:rPr>
        <w:t xml:space="preserve"> ن</w:t>
      </w:r>
      <w:r w:rsidRPr="003E300D">
        <w:rPr>
          <w:rFonts w:hint="cs"/>
          <w:sz w:val="24"/>
          <w:rtl/>
        </w:rPr>
        <w:t>ی</w:t>
      </w:r>
      <w:r w:rsidRPr="003E300D">
        <w:rPr>
          <w:rFonts w:hint="eastAsia"/>
          <w:sz w:val="24"/>
          <w:rtl/>
        </w:rPr>
        <w:t>ز</w:t>
      </w:r>
      <w:r w:rsidRPr="003E300D">
        <w:rPr>
          <w:sz w:val="24"/>
          <w:rtl/>
        </w:rPr>
        <w:t xml:space="preserve"> مواجه است</w:t>
      </w:r>
      <w:r w:rsidRPr="003E300D">
        <w:rPr>
          <w:sz w:val="24"/>
        </w:rPr>
        <w:t>:</w:t>
      </w:r>
    </w:p>
    <w:p w14:paraId="7B13D25D" w14:textId="77777777" w:rsidR="003E300D" w:rsidRPr="003E300D" w:rsidRDefault="003E300D" w:rsidP="003E300D">
      <w:pPr>
        <w:spacing w:line="360" w:lineRule="auto"/>
        <w:jc w:val="both"/>
        <w:rPr>
          <w:sz w:val="24"/>
          <w:rtl/>
        </w:rPr>
      </w:pPr>
      <w:r w:rsidRPr="003E300D">
        <w:rPr>
          <w:rFonts w:hint="eastAsia"/>
          <w:sz w:val="24"/>
          <w:rtl/>
        </w:rPr>
        <w:t>محدود</w:t>
      </w:r>
      <w:r w:rsidRPr="003E300D">
        <w:rPr>
          <w:rFonts w:hint="cs"/>
          <w:sz w:val="24"/>
          <w:rtl/>
        </w:rPr>
        <w:t>ی</w:t>
      </w:r>
      <w:r w:rsidRPr="003E300D">
        <w:rPr>
          <w:rFonts w:hint="eastAsia"/>
          <w:sz w:val="24"/>
          <w:rtl/>
        </w:rPr>
        <w:t>ت</w:t>
      </w:r>
      <w:r w:rsidRPr="003E300D">
        <w:rPr>
          <w:sz w:val="24"/>
          <w:rtl/>
        </w:rPr>
        <w:t xml:space="preserve"> دامنه نوسان: </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مهم‌تر</w:t>
      </w:r>
      <w:r w:rsidRPr="003E300D">
        <w:rPr>
          <w:rFonts w:hint="cs"/>
          <w:sz w:val="24"/>
          <w:rtl/>
        </w:rPr>
        <w:t>ی</w:t>
      </w:r>
      <w:r w:rsidRPr="003E300D">
        <w:rPr>
          <w:rFonts w:hint="eastAsia"/>
          <w:sz w:val="24"/>
          <w:rtl/>
        </w:rPr>
        <w:t>ن</w:t>
      </w:r>
      <w:r w:rsidRPr="003E300D">
        <w:rPr>
          <w:sz w:val="24"/>
          <w:rtl/>
        </w:rPr>
        <w:t xml:space="preserve"> موانع رشد بورس تهران، اعمال دامنه نوسان محدود است که موجب کاهش نقدشوندگ</w:t>
      </w:r>
      <w:r w:rsidRPr="003E300D">
        <w:rPr>
          <w:rFonts w:hint="cs"/>
          <w:sz w:val="24"/>
          <w:rtl/>
        </w:rPr>
        <w:t>ی</w:t>
      </w:r>
      <w:r w:rsidRPr="003E300D">
        <w:rPr>
          <w:sz w:val="24"/>
          <w:rtl/>
        </w:rPr>
        <w:t xml:space="preserve"> بازار م</w:t>
      </w:r>
      <w:r w:rsidRPr="003E300D">
        <w:rPr>
          <w:rFonts w:hint="cs"/>
          <w:sz w:val="24"/>
          <w:rtl/>
        </w:rPr>
        <w:t>ی‌</w:t>
      </w:r>
      <w:r w:rsidRPr="003E300D">
        <w:rPr>
          <w:rFonts w:hint="eastAsia"/>
          <w:sz w:val="24"/>
          <w:rtl/>
        </w:rPr>
        <w:t>شود</w:t>
      </w:r>
      <w:r w:rsidRPr="003E300D">
        <w:rPr>
          <w:sz w:val="24"/>
        </w:rPr>
        <w:t>.</w:t>
      </w:r>
    </w:p>
    <w:p w14:paraId="427A3BDC" w14:textId="77777777" w:rsidR="003E300D" w:rsidRPr="003E300D" w:rsidRDefault="003E300D" w:rsidP="003E300D">
      <w:pPr>
        <w:spacing w:line="360" w:lineRule="auto"/>
        <w:jc w:val="both"/>
        <w:rPr>
          <w:sz w:val="24"/>
          <w:rtl/>
        </w:rPr>
      </w:pPr>
      <w:r w:rsidRPr="003E300D">
        <w:rPr>
          <w:rFonts w:hint="eastAsia"/>
          <w:sz w:val="24"/>
          <w:rtl/>
        </w:rPr>
        <w:t>دخالت‌ها</w:t>
      </w:r>
      <w:r w:rsidRPr="003E300D">
        <w:rPr>
          <w:rFonts w:hint="cs"/>
          <w:sz w:val="24"/>
          <w:rtl/>
        </w:rPr>
        <w:t>ی</w:t>
      </w:r>
      <w:r w:rsidRPr="003E300D">
        <w:rPr>
          <w:sz w:val="24"/>
          <w:rtl/>
        </w:rPr>
        <w:t xml:space="preserve"> دولت</w:t>
      </w:r>
      <w:r w:rsidRPr="003E300D">
        <w:rPr>
          <w:rFonts w:hint="cs"/>
          <w:sz w:val="24"/>
          <w:rtl/>
        </w:rPr>
        <w:t>ی</w:t>
      </w:r>
      <w:r w:rsidRPr="003E300D">
        <w:rPr>
          <w:sz w:val="24"/>
          <w:rtl/>
        </w:rPr>
        <w:t>: س</w:t>
      </w:r>
      <w:r w:rsidRPr="003E300D">
        <w:rPr>
          <w:rFonts w:hint="cs"/>
          <w:sz w:val="24"/>
          <w:rtl/>
        </w:rPr>
        <w:t>ی</w:t>
      </w:r>
      <w:r w:rsidRPr="003E300D">
        <w:rPr>
          <w:rFonts w:hint="eastAsia"/>
          <w:sz w:val="24"/>
          <w:rtl/>
        </w:rPr>
        <w:t>است‌گذار</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دولت</w:t>
      </w:r>
      <w:r w:rsidRPr="003E300D">
        <w:rPr>
          <w:rFonts w:hint="cs"/>
          <w:sz w:val="24"/>
          <w:rtl/>
        </w:rPr>
        <w:t>ی</w:t>
      </w:r>
      <w:r w:rsidRPr="003E300D">
        <w:rPr>
          <w:sz w:val="24"/>
          <w:rtl/>
        </w:rPr>
        <w:t xml:space="preserve"> گاه منجر به کاهش اعتماد سرما</w:t>
      </w:r>
      <w:r w:rsidRPr="003E300D">
        <w:rPr>
          <w:rFonts w:hint="cs"/>
          <w:sz w:val="24"/>
          <w:rtl/>
        </w:rPr>
        <w:t>ی</w:t>
      </w:r>
      <w:r w:rsidRPr="003E300D">
        <w:rPr>
          <w:rFonts w:hint="eastAsia"/>
          <w:sz w:val="24"/>
          <w:rtl/>
        </w:rPr>
        <w:t>ه‌گذاران</w:t>
      </w:r>
      <w:r w:rsidRPr="003E300D">
        <w:rPr>
          <w:sz w:val="24"/>
          <w:rtl/>
        </w:rPr>
        <w:t xml:space="preserve"> و نوسانات غ</w:t>
      </w:r>
      <w:r w:rsidRPr="003E300D">
        <w:rPr>
          <w:rFonts w:hint="cs"/>
          <w:sz w:val="24"/>
          <w:rtl/>
        </w:rPr>
        <w:t>ی</w:t>
      </w:r>
      <w:r w:rsidRPr="003E300D">
        <w:rPr>
          <w:rFonts w:hint="eastAsia"/>
          <w:sz w:val="24"/>
          <w:rtl/>
        </w:rPr>
        <w:t>رمنطق</w:t>
      </w:r>
      <w:r w:rsidRPr="003E300D">
        <w:rPr>
          <w:rFonts w:hint="cs"/>
          <w:sz w:val="24"/>
          <w:rtl/>
        </w:rPr>
        <w:t>ی</w:t>
      </w:r>
      <w:r w:rsidRPr="003E300D">
        <w:rPr>
          <w:sz w:val="24"/>
          <w:rtl/>
        </w:rPr>
        <w:t xml:space="preserve"> در بازار م</w:t>
      </w:r>
      <w:r w:rsidRPr="003E300D">
        <w:rPr>
          <w:rFonts w:hint="cs"/>
          <w:sz w:val="24"/>
          <w:rtl/>
        </w:rPr>
        <w:t>ی‌</w:t>
      </w:r>
      <w:r w:rsidRPr="003E300D">
        <w:rPr>
          <w:rFonts w:hint="eastAsia"/>
          <w:sz w:val="24"/>
          <w:rtl/>
        </w:rPr>
        <w:t>شود</w:t>
      </w:r>
      <w:r w:rsidRPr="003E300D">
        <w:rPr>
          <w:sz w:val="24"/>
        </w:rPr>
        <w:t>.</w:t>
      </w:r>
    </w:p>
    <w:p w14:paraId="66574D59" w14:textId="77777777" w:rsidR="003E300D" w:rsidRPr="003E300D" w:rsidRDefault="003E300D" w:rsidP="003E300D">
      <w:pPr>
        <w:spacing w:line="360" w:lineRule="auto"/>
        <w:jc w:val="both"/>
        <w:rPr>
          <w:sz w:val="24"/>
          <w:rtl/>
        </w:rPr>
      </w:pPr>
      <w:r w:rsidRPr="003E300D">
        <w:rPr>
          <w:rFonts w:hint="eastAsia"/>
          <w:sz w:val="24"/>
          <w:rtl/>
        </w:rPr>
        <w:t>تحر</w:t>
      </w:r>
      <w:r w:rsidRPr="003E300D">
        <w:rPr>
          <w:rFonts w:hint="cs"/>
          <w:sz w:val="24"/>
          <w:rtl/>
        </w:rPr>
        <w:t>ی</w:t>
      </w:r>
      <w:r w:rsidRPr="003E300D">
        <w:rPr>
          <w:rFonts w:hint="eastAsia"/>
          <w:sz w:val="24"/>
          <w:rtl/>
        </w:rPr>
        <w:t>م‌ها</w:t>
      </w:r>
      <w:r w:rsidRPr="003E300D">
        <w:rPr>
          <w:rFonts w:hint="cs"/>
          <w:sz w:val="24"/>
          <w:rtl/>
        </w:rPr>
        <w:t>ی</w:t>
      </w:r>
      <w:r w:rsidRPr="003E300D">
        <w:rPr>
          <w:sz w:val="24"/>
          <w:rtl/>
        </w:rPr>
        <w:t xml:space="preserve"> ب</w:t>
      </w:r>
      <w:r w:rsidRPr="003E300D">
        <w:rPr>
          <w:rFonts w:hint="cs"/>
          <w:sz w:val="24"/>
          <w:rtl/>
        </w:rPr>
        <w:t>ی</w:t>
      </w:r>
      <w:r w:rsidRPr="003E300D">
        <w:rPr>
          <w:rFonts w:hint="eastAsia"/>
          <w:sz w:val="24"/>
          <w:rtl/>
        </w:rPr>
        <w:t>ن‌الملل</w:t>
      </w:r>
      <w:r w:rsidRPr="003E300D">
        <w:rPr>
          <w:rFonts w:hint="cs"/>
          <w:sz w:val="24"/>
          <w:rtl/>
        </w:rPr>
        <w:t>ی</w:t>
      </w:r>
      <w:r w:rsidRPr="003E300D">
        <w:rPr>
          <w:sz w:val="24"/>
          <w:rtl/>
        </w:rPr>
        <w:t>: محدود</w:t>
      </w:r>
      <w:r w:rsidRPr="003E300D">
        <w:rPr>
          <w:rFonts w:hint="cs"/>
          <w:sz w:val="24"/>
          <w:rtl/>
        </w:rPr>
        <w:t>ی</w:t>
      </w:r>
      <w:r w:rsidRPr="003E300D">
        <w:rPr>
          <w:rFonts w:hint="eastAsia"/>
          <w:sz w:val="24"/>
          <w:rtl/>
        </w:rPr>
        <w:t>ت‌ها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و بانک</w:t>
      </w:r>
      <w:r w:rsidRPr="003E300D">
        <w:rPr>
          <w:rFonts w:hint="cs"/>
          <w:sz w:val="24"/>
          <w:rtl/>
        </w:rPr>
        <w:t>ی</w:t>
      </w:r>
      <w:r w:rsidRPr="003E300D">
        <w:rPr>
          <w:sz w:val="24"/>
          <w:rtl/>
        </w:rPr>
        <w:t xml:space="preserve"> بر عملکرد بورس تهران تأث</w:t>
      </w:r>
      <w:r w:rsidRPr="003E300D">
        <w:rPr>
          <w:rFonts w:hint="cs"/>
          <w:sz w:val="24"/>
          <w:rtl/>
        </w:rPr>
        <w:t>ی</w:t>
      </w:r>
      <w:r w:rsidRPr="003E300D">
        <w:rPr>
          <w:rFonts w:hint="eastAsia"/>
          <w:sz w:val="24"/>
          <w:rtl/>
        </w:rPr>
        <w:t>ر</w:t>
      </w:r>
      <w:r w:rsidRPr="003E300D">
        <w:rPr>
          <w:sz w:val="24"/>
          <w:rtl/>
        </w:rPr>
        <w:t xml:space="preserve"> گذاشته و ورود سرما</w:t>
      </w:r>
      <w:r w:rsidRPr="003E300D">
        <w:rPr>
          <w:rFonts w:hint="cs"/>
          <w:sz w:val="24"/>
          <w:rtl/>
        </w:rPr>
        <w:t>ی</w:t>
      </w:r>
      <w:r w:rsidRPr="003E300D">
        <w:rPr>
          <w:rFonts w:hint="eastAsia"/>
          <w:sz w:val="24"/>
          <w:rtl/>
        </w:rPr>
        <w:t>ه‌گذاران</w:t>
      </w:r>
      <w:r w:rsidRPr="003E300D">
        <w:rPr>
          <w:sz w:val="24"/>
          <w:rtl/>
        </w:rPr>
        <w:t xml:space="preserve"> خارج</w:t>
      </w:r>
      <w:r w:rsidRPr="003E300D">
        <w:rPr>
          <w:rFonts w:hint="cs"/>
          <w:sz w:val="24"/>
          <w:rtl/>
        </w:rPr>
        <w:t>ی</w:t>
      </w:r>
      <w:r w:rsidRPr="003E300D">
        <w:rPr>
          <w:sz w:val="24"/>
          <w:rtl/>
        </w:rPr>
        <w:t xml:space="preserve"> را دشوار کرده است</w:t>
      </w:r>
      <w:r w:rsidRPr="003E300D">
        <w:rPr>
          <w:sz w:val="24"/>
        </w:rPr>
        <w:t>.</w:t>
      </w:r>
    </w:p>
    <w:p w14:paraId="3E3F34C9" w14:textId="77777777" w:rsidR="003E300D" w:rsidRPr="003E300D" w:rsidRDefault="003E300D" w:rsidP="003E300D">
      <w:pPr>
        <w:spacing w:line="360" w:lineRule="auto"/>
        <w:jc w:val="both"/>
        <w:rPr>
          <w:sz w:val="24"/>
          <w:rtl/>
        </w:rPr>
      </w:pPr>
      <w:r w:rsidRPr="003E300D">
        <w:rPr>
          <w:rFonts w:hint="eastAsia"/>
          <w:sz w:val="24"/>
          <w:rtl/>
        </w:rPr>
        <w:t>ضعف</w:t>
      </w:r>
      <w:r w:rsidRPr="003E300D">
        <w:rPr>
          <w:sz w:val="24"/>
          <w:rtl/>
        </w:rPr>
        <w:t xml:space="preserve"> در ابزارها</w:t>
      </w:r>
      <w:r w:rsidRPr="003E300D">
        <w:rPr>
          <w:rFonts w:hint="cs"/>
          <w:sz w:val="24"/>
          <w:rtl/>
        </w:rPr>
        <w:t>ی</w:t>
      </w:r>
      <w:r w:rsidRPr="003E300D">
        <w:rPr>
          <w:sz w:val="24"/>
          <w:rtl/>
        </w:rPr>
        <w:t xml:space="preserve"> مشتقه: بورس تهران در مقا</w:t>
      </w:r>
      <w:r w:rsidRPr="003E300D">
        <w:rPr>
          <w:rFonts w:hint="cs"/>
          <w:sz w:val="24"/>
          <w:rtl/>
        </w:rPr>
        <w:t>ی</w:t>
      </w:r>
      <w:r w:rsidRPr="003E300D">
        <w:rPr>
          <w:rFonts w:hint="eastAsia"/>
          <w:sz w:val="24"/>
          <w:rtl/>
        </w:rPr>
        <w:t>سه</w:t>
      </w:r>
      <w:r w:rsidRPr="003E300D">
        <w:rPr>
          <w:sz w:val="24"/>
          <w:rtl/>
        </w:rPr>
        <w:t xml:space="preserve"> با بازارها</w:t>
      </w:r>
      <w:r w:rsidRPr="003E300D">
        <w:rPr>
          <w:rFonts w:hint="cs"/>
          <w:sz w:val="24"/>
          <w:rtl/>
        </w:rPr>
        <w:t>ی</w:t>
      </w:r>
      <w:r w:rsidRPr="003E300D">
        <w:rPr>
          <w:sz w:val="24"/>
          <w:rtl/>
        </w:rPr>
        <w:t xml:space="preserve"> ب</w:t>
      </w:r>
      <w:r w:rsidRPr="003E300D">
        <w:rPr>
          <w:rFonts w:hint="cs"/>
          <w:sz w:val="24"/>
          <w:rtl/>
        </w:rPr>
        <w:t>ی</w:t>
      </w:r>
      <w:r w:rsidRPr="003E300D">
        <w:rPr>
          <w:rFonts w:hint="eastAsia"/>
          <w:sz w:val="24"/>
          <w:rtl/>
        </w:rPr>
        <w:t>ن‌الملل</w:t>
      </w:r>
      <w:r w:rsidRPr="003E300D">
        <w:rPr>
          <w:rFonts w:hint="cs"/>
          <w:sz w:val="24"/>
          <w:rtl/>
        </w:rPr>
        <w:t>ی</w:t>
      </w:r>
      <w:r w:rsidRPr="003E300D">
        <w:rPr>
          <w:sz w:val="24"/>
          <w:rtl/>
        </w:rPr>
        <w:t xml:space="preserve"> هنوز ابزارها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مشتقه کاف</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ندارد که ا</w:t>
      </w:r>
      <w:r w:rsidRPr="003E300D">
        <w:rPr>
          <w:rFonts w:hint="cs"/>
          <w:sz w:val="24"/>
          <w:rtl/>
        </w:rPr>
        <w:t>ی</w:t>
      </w:r>
      <w:r w:rsidRPr="003E300D">
        <w:rPr>
          <w:rFonts w:hint="eastAsia"/>
          <w:sz w:val="24"/>
          <w:rtl/>
        </w:rPr>
        <w:t>ن</w:t>
      </w:r>
      <w:r w:rsidRPr="003E300D">
        <w:rPr>
          <w:sz w:val="24"/>
          <w:rtl/>
        </w:rPr>
        <w:t xml:space="preserve"> موضوع مانع توسعه بازار م</w:t>
      </w:r>
      <w:r w:rsidRPr="003E300D">
        <w:rPr>
          <w:rFonts w:hint="cs"/>
          <w:sz w:val="24"/>
          <w:rtl/>
        </w:rPr>
        <w:t>ی‌</w:t>
      </w:r>
      <w:r w:rsidRPr="003E300D">
        <w:rPr>
          <w:rFonts w:hint="eastAsia"/>
          <w:sz w:val="24"/>
          <w:rtl/>
        </w:rPr>
        <w:t>شود</w:t>
      </w:r>
      <w:r w:rsidRPr="003E300D">
        <w:rPr>
          <w:sz w:val="24"/>
          <w:rtl/>
        </w:rPr>
        <w:t>.</w:t>
      </w:r>
    </w:p>
    <w:p w14:paraId="19D8DA9D" w14:textId="77777777" w:rsidR="003E300D" w:rsidRPr="003E300D" w:rsidRDefault="003E300D" w:rsidP="003E300D">
      <w:pPr>
        <w:spacing w:line="360" w:lineRule="auto"/>
        <w:jc w:val="both"/>
        <w:rPr>
          <w:sz w:val="24"/>
          <w:rtl/>
        </w:rPr>
      </w:pPr>
      <w:r w:rsidRPr="003E300D">
        <w:rPr>
          <w:sz w:val="24"/>
          <w:rtl/>
        </w:rPr>
        <w:t xml:space="preserve">معاملات آپشن </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ابزارها</w:t>
      </w:r>
      <w:r w:rsidRPr="003E300D">
        <w:rPr>
          <w:rFonts w:hint="cs"/>
          <w:sz w:val="24"/>
          <w:rtl/>
        </w:rPr>
        <w:t>ی</w:t>
      </w:r>
      <w:r w:rsidRPr="003E300D">
        <w:rPr>
          <w:sz w:val="24"/>
          <w:rtl/>
        </w:rPr>
        <w:t xml:space="preserve"> مهم مال</w:t>
      </w:r>
      <w:r w:rsidRPr="003E300D">
        <w:rPr>
          <w:rFonts w:hint="cs"/>
          <w:sz w:val="24"/>
          <w:rtl/>
        </w:rPr>
        <w:t>ی</w:t>
      </w:r>
      <w:r w:rsidRPr="003E300D">
        <w:rPr>
          <w:sz w:val="24"/>
          <w:rtl/>
        </w:rPr>
        <w:t xml:space="preserve"> است که به معامله‌گران و سرما</w:t>
      </w:r>
      <w:r w:rsidRPr="003E300D">
        <w:rPr>
          <w:rFonts w:hint="cs"/>
          <w:sz w:val="24"/>
          <w:rtl/>
        </w:rPr>
        <w:t>ی</w:t>
      </w:r>
      <w:r w:rsidRPr="003E300D">
        <w:rPr>
          <w:rFonts w:hint="eastAsia"/>
          <w:sz w:val="24"/>
          <w:rtl/>
        </w:rPr>
        <w:t>ه‌گذاران</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امکان را م</w:t>
      </w:r>
      <w:r w:rsidRPr="003E300D">
        <w:rPr>
          <w:rFonts w:hint="cs"/>
          <w:sz w:val="24"/>
          <w:rtl/>
        </w:rPr>
        <w:t>ی‌</w:t>
      </w:r>
      <w:r w:rsidRPr="003E300D">
        <w:rPr>
          <w:rFonts w:hint="eastAsia"/>
          <w:sz w:val="24"/>
          <w:rtl/>
        </w:rPr>
        <w:t>دهد</w:t>
      </w:r>
      <w:r w:rsidRPr="003E300D">
        <w:rPr>
          <w:sz w:val="24"/>
          <w:rtl/>
        </w:rPr>
        <w:t xml:space="preserve"> تا بر رو</w:t>
      </w:r>
      <w:r w:rsidRPr="003E300D">
        <w:rPr>
          <w:rFonts w:hint="cs"/>
          <w:sz w:val="24"/>
          <w:rtl/>
        </w:rPr>
        <w:t>ی</w:t>
      </w:r>
      <w:r w:rsidRPr="003E300D">
        <w:rPr>
          <w:sz w:val="24"/>
          <w:rtl/>
        </w:rPr>
        <w:t xml:space="preserve"> نوسانات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rFonts w:hint="eastAsia"/>
          <w:sz w:val="24"/>
          <w:rtl/>
        </w:rPr>
        <w:t>ها</w:t>
      </w:r>
      <w:r w:rsidRPr="003E300D">
        <w:rPr>
          <w:sz w:val="24"/>
          <w:rtl/>
        </w:rPr>
        <w:t xml:space="preserve"> (مانند سهام، ارز </w:t>
      </w:r>
      <w:r w:rsidRPr="003E300D">
        <w:rPr>
          <w:rFonts w:hint="cs"/>
          <w:sz w:val="24"/>
          <w:rtl/>
        </w:rPr>
        <w:t>ی</w:t>
      </w:r>
      <w:r w:rsidRPr="003E300D">
        <w:rPr>
          <w:rFonts w:hint="eastAsia"/>
          <w:sz w:val="24"/>
          <w:rtl/>
        </w:rPr>
        <w:t>ا</w:t>
      </w:r>
      <w:r w:rsidRPr="003E300D">
        <w:rPr>
          <w:sz w:val="24"/>
          <w:rtl/>
        </w:rPr>
        <w:t xml:space="preserve"> کالاها) </w:t>
      </w:r>
      <w:r w:rsidRPr="003E300D">
        <w:rPr>
          <w:rFonts w:hint="cs"/>
          <w:sz w:val="24"/>
          <w:rtl/>
        </w:rPr>
        <w:t xml:space="preserve">معامله </w:t>
      </w:r>
      <w:r w:rsidRPr="003E300D">
        <w:rPr>
          <w:sz w:val="24"/>
          <w:rtl/>
        </w:rPr>
        <w:t xml:space="preserve">کنند </w:t>
      </w:r>
      <w:r w:rsidRPr="003E300D">
        <w:rPr>
          <w:rFonts w:hint="cs"/>
          <w:sz w:val="24"/>
          <w:rtl/>
        </w:rPr>
        <w:t>ی</w:t>
      </w:r>
      <w:r w:rsidRPr="003E300D">
        <w:rPr>
          <w:rFonts w:hint="eastAsia"/>
          <w:sz w:val="24"/>
          <w:rtl/>
        </w:rPr>
        <w:t>ا</w:t>
      </w:r>
      <w:r w:rsidRPr="003E300D">
        <w:rPr>
          <w:sz w:val="24"/>
          <w:rtl/>
        </w:rPr>
        <w:t xml:space="preserve"> از آنها در برابر نوسانات بازار پوشش ر</w:t>
      </w:r>
      <w:r w:rsidRPr="003E300D">
        <w:rPr>
          <w:rFonts w:hint="cs"/>
          <w:sz w:val="24"/>
          <w:rtl/>
        </w:rPr>
        <w:t>ی</w:t>
      </w:r>
      <w:r w:rsidRPr="003E300D">
        <w:rPr>
          <w:rFonts w:hint="eastAsia"/>
          <w:sz w:val="24"/>
          <w:rtl/>
        </w:rPr>
        <w:t>سک</w:t>
      </w:r>
      <w:r w:rsidRPr="003E300D">
        <w:rPr>
          <w:sz w:val="24"/>
          <w:rtl/>
        </w:rPr>
        <w:t xml:space="preserve"> بگ</w:t>
      </w:r>
      <w:r w:rsidRPr="003E300D">
        <w:rPr>
          <w:rFonts w:hint="cs"/>
          <w:sz w:val="24"/>
          <w:rtl/>
        </w:rPr>
        <w:t>ی</w:t>
      </w:r>
      <w:r w:rsidRPr="003E300D">
        <w:rPr>
          <w:rFonts w:hint="eastAsia"/>
          <w:sz w:val="24"/>
          <w:rtl/>
        </w:rPr>
        <w:t>رند</w:t>
      </w:r>
      <w:r w:rsidRPr="003E300D">
        <w:rPr>
          <w:sz w:val="24"/>
          <w:rtl/>
        </w:rPr>
        <w:t>. در بازارها</w:t>
      </w:r>
      <w:r w:rsidRPr="003E300D">
        <w:rPr>
          <w:rFonts w:hint="cs"/>
          <w:sz w:val="24"/>
          <w:rtl/>
        </w:rPr>
        <w:t>ی</w:t>
      </w:r>
      <w:r w:rsidRPr="003E300D">
        <w:rPr>
          <w:sz w:val="24"/>
          <w:rtl/>
        </w:rPr>
        <w:t xml:space="preserve"> جهان</w:t>
      </w:r>
      <w:r w:rsidRPr="003E300D">
        <w:rPr>
          <w:rFonts w:hint="cs"/>
          <w:sz w:val="24"/>
          <w:rtl/>
        </w:rPr>
        <w:t>ی</w:t>
      </w:r>
      <w:r w:rsidRPr="003E300D">
        <w:rPr>
          <w:rFonts w:hint="eastAsia"/>
          <w:sz w:val="24"/>
          <w:rtl/>
        </w:rPr>
        <w:t>،</w:t>
      </w:r>
      <w:r w:rsidRPr="003E300D">
        <w:rPr>
          <w:sz w:val="24"/>
          <w:rtl/>
        </w:rPr>
        <w:t xml:space="preserve"> معاملات آپشن به طور گسترده استفاده م</w:t>
      </w:r>
      <w:r w:rsidRPr="003E300D">
        <w:rPr>
          <w:rFonts w:hint="cs"/>
          <w:sz w:val="24"/>
          <w:rtl/>
        </w:rPr>
        <w:t>ی‌</w:t>
      </w:r>
      <w:r w:rsidRPr="003E300D">
        <w:rPr>
          <w:rFonts w:hint="eastAsia"/>
          <w:sz w:val="24"/>
          <w:rtl/>
        </w:rPr>
        <w:t>شود،</w:t>
      </w:r>
      <w:r w:rsidRPr="003E300D">
        <w:rPr>
          <w:sz w:val="24"/>
          <w:rtl/>
        </w:rPr>
        <w:t xml:space="preserve"> اما در ا</w:t>
      </w:r>
      <w:r w:rsidRPr="003E300D">
        <w:rPr>
          <w:rFonts w:hint="cs"/>
          <w:sz w:val="24"/>
          <w:rtl/>
        </w:rPr>
        <w:t>ی</w:t>
      </w:r>
      <w:r w:rsidRPr="003E300D">
        <w:rPr>
          <w:rFonts w:hint="eastAsia"/>
          <w:sz w:val="24"/>
          <w:rtl/>
        </w:rPr>
        <w:t>ران</w:t>
      </w:r>
      <w:r w:rsidRPr="003E300D">
        <w:rPr>
          <w:sz w:val="24"/>
          <w:rtl/>
        </w:rPr>
        <w:t xml:space="preserve"> و به‌و</w:t>
      </w:r>
      <w:r w:rsidRPr="003E300D">
        <w:rPr>
          <w:rFonts w:hint="cs"/>
          <w:sz w:val="24"/>
          <w:rtl/>
        </w:rPr>
        <w:t>ی</w:t>
      </w:r>
      <w:r w:rsidRPr="003E300D">
        <w:rPr>
          <w:rFonts w:hint="eastAsia"/>
          <w:sz w:val="24"/>
          <w:rtl/>
        </w:rPr>
        <w:t>ژه</w:t>
      </w:r>
      <w:r w:rsidRPr="003E300D">
        <w:rPr>
          <w:sz w:val="24"/>
          <w:rtl/>
        </w:rPr>
        <w:t xml:space="preserve"> بورس تهران، ا</w:t>
      </w:r>
      <w:r w:rsidRPr="003E300D">
        <w:rPr>
          <w:rFonts w:hint="cs"/>
          <w:sz w:val="24"/>
          <w:rtl/>
        </w:rPr>
        <w:t>ی</w:t>
      </w:r>
      <w:r w:rsidRPr="003E300D">
        <w:rPr>
          <w:rFonts w:hint="eastAsia"/>
          <w:sz w:val="24"/>
          <w:rtl/>
        </w:rPr>
        <w:t>ن</w:t>
      </w:r>
      <w:r w:rsidRPr="003E300D">
        <w:rPr>
          <w:sz w:val="24"/>
          <w:rtl/>
        </w:rPr>
        <w:t xml:space="preserve"> ابزار به نسبت جد</w:t>
      </w:r>
      <w:r w:rsidRPr="003E300D">
        <w:rPr>
          <w:rFonts w:hint="cs"/>
          <w:sz w:val="24"/>
          <w:rtl/>
        </w:rPr>
        <w:t>ی</w:t>
      </w:r>
      <w:r w:rsidRPr="003E300D">
        <w:rPr>
          <w:rFonts w:hint="eastAsia"/>
          <w:sz w:val="24"/>
          <w:rtl/>
        </w:rPr>
        <w:t>دتر</w:t>
      </w:r>
      <w:r w:rsidRPr="003E300D">
        <w:rPr>
          <w:sz w:val="24"/>
          <w:rtl/>
        </w:rPr>
        <w:t xml:space="preserve"> است و هنوز درحال‌توسعه و تکامل قرار دارد.</w:t>
      </w:r>
    </w:p>
    <w:p w14:paraId="2F47797A" w14:textId="46E736A8" w:rsidR="003E300D" w:rsidRDefault="004F4DA5" w:rsidP="003E300D">
      <w:pPr>
        <w:spacing w:line="360" w:lineRule="auto"/>
        <w:jc w:val="both"/>
        <w:rPr>
          <w:sz w:val="24"/>
          <w:rtl/>
        </w:rPr>
      </w:pPr>
      <w:r>
        <w:rPr>
          <w:rFonts w:hint="cs"/>
          <w:sz w:val="24"/>
          <w:rtl/>
        </w:rPr>
        <w:t xml:space="preserve">   </w:t>
      </w:r>
    </w:p>
    <w:p w14:paraId="2F28A0E7" w14:textId="0C49F876" w:rsidR="004F4DA5" w:rsidRDefault="004F4DA5" w:rsidP="003E300D">
      <w:pPr>
        <w:spacing w:line="360" w:lineRule="auto"/>
        <w:jc w:val="both"/>
        <w:rPr>
          <w:sz w:val="24"/>
          <w:rtl/>
        </w:rPr>
      </w:pPr>
    </w:p>
    <w:p w14:paraId="0CCD7B8C" w14:textId="266392C1" w:rsidR="004F4DA5" w:rsidRDefault="004F4DA5" w:rsidP="003E300D">
      <w:pPr>
        <w:spacing w:line="360" w:lineRule="auto"/>
        <w:jc w:val="both"/>
        <w:rPr>
          <w:sz w:val="24"/>
          <w:rtl/>
        </w:rPr>
      </w:pPr>
    </w:p>
    <w:p w14:paraId="5501C430" w14:textId="002C380D" w:rsidR="004F4DA5" w:rsidRDefault="004F4DA5" w:rsidP="003E300D">
      <w:pPr>
        <w:spacing w:line="360" w:lineRule="auto"/>
        <w:jc w:val="both"/>
        <w:rPr>
          <w:sz w:val="24"/>
          <w:rtl/>
        </w:rPr>
      </w:pPr>
    </w:p>
    <w:p w14:paraId="3B6F05D7" w14:textId="505DE2D4" w:rsidR="004F4DA5" w:rsidRPr="003E300D" w:rsidRDefault="004F4DA5" w:rsidP="004F4DA5">
      <w:pPr>
        <w:pStyle w:val="Heading3"/>
      </w:pPr>
      <w:bookmarkStart w:id="176" w:name="_Toc194885431"/>
      <w:r>
        <w:rPr>
          <w:rFonts w:hint="cs"/>
          <w:rtl/>
        </w:rPr>
        <w:t>نماد اختیار خرید در بورس تهران</w:t>
      </w:r>
      <w:bookmarkEnd w:id="176"/>
    </w:p>
    <w:p w14:paraId="640BF8E3" w14:textId="77777777" w:rsidR="003E300D" w:rsidRPr="003E300D" w:rsidRDefault="003E300D" w:rsidP="003E300D">
      <w:pPr>
        <w:spacing w:line="360" w:lineRule="auto"/>
        <w:jc w:val="both"/>
        <w:rPr>
          <w:sz w:val="24"/>
          <w:rtl/>
        </w:rPr>
      </w:pPr>
      <w:r w:rsidRPr="003E300D">
        <w:rPr>
          <w:noProof/>
          <w:sz w:val="24"/>
          <w:rtl/>
        </w:rPr>
        <w:drawing>
          <wp:inline distT="0" distB="0" distL="0" distR="0" wp14:anchorId="64EB0E83" wp14:editId="2898A6B6">
            <wp:extent cx="5943600" cy="2315528"/>
            <wp:effectExtent l="0" t="0" r="0" b="8890"/>
            <wp:docPr id="44" name="Picture 44" descr="C:\Users\navid\Downloads\mermaid-diagram-2025-02-17-140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vid\Downloads\mermaid-diagram-2025-02-17-14071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2315528"/>
                    </a:xfrm>
                    <a:prstGeom prst="rect">
                      <a:avLst/>
                    </a:prstGeom>
                    <a:noFill/>
                    <a:ln>
                      <a:noFill/>
                    </a:ln>
                  </pic:spPr>
                </pic:pic>
              </a:graphicData>
            </a:graphic>
          </wp:inline>
        </w:drawing>
      </w:r>
    </w:p>
    <w:p w14:paraId="3A5805D1" w14:textId="77777777" w:rsidR="003E300D" w:rsidRPr="003E300D" w:rsidRDefault="003E300D" w:rsidP="003E300D">
      <w:pPr>
        <w:spacing w:line="360" w:lineRule="auto"/>
        <w:jc w:val="both"/>
        <w:rPr>
          <w:sz w:val="24"/>
          <w:rtl/>
        </w:rPr>
      </w:pPr>
      <w:r w:rsidRPr="003E300D">
        <w:rPr>
          <w:rFonts w:hint="cs"/>
          <w:sz w:val="24"/>
          <w:rtl/>
        </w:rPr>
        <w:t xml:space="preserve">                                              نمودار:8-1   اختیارخرید در بورس</w:t>
      </w:r>
    </w:p>
    <w:p w14:paraId="5DE3E53C" w14:textId="77777777" w:rsidR="003E300D" w:rsidRPr="003E300D" w:rsidRDefault="003E300D" w:rsidP="003E300D">
      <w:pPr>
        <w:spacing w:line="360" w:lineRule="auto"/>
        <w:jc w:val="both"/>
        <w:rPr>
          <w:sz w:val="24"/>
          <w:rtl/>
        </w:rPr>
      </w:pPr>
      <w:r w:rsidRPr="003E300D">
        <w:rPr>
          <w:sz w:val="24"/>
          <w:rtl/>
        </w:rPr>
        <w:t>ضخود 1020</w:t>
      </w:r>
    </w:p>
    <w:p w14:paraId="0ADE257D" w14:textId="77777777" w:rsidR="003E300D" w:rsidRPr="003E300D" w:rsidRDefault="003E300D" w:rsidP="003E300D">
      <w:pPr>
        <w:spacing w:line="360" w:lineRule="auto"/>
        <w:jc w:val="both"/>
        <w:rPr>
          <w:sz w:val="24"/>
          <w:rtl/>
        </w:rPr>
      </w:pPr>
      <w:r w:rsidRPr="003E300D">
        <w:rPr>
          <w:rFonts w:hint="cs"/>
          <w:sz w:val="24"/>
          <w:rtl/>
        </w:rPr>
        <w:t xml:space="preserve">  </w:t>
      </w:r>
      <w:r w:rsidRPr="003E300D">
        <w:rPr>
          <w:sz w:val="24"/>
          <w:rtl/>
        </w:rPr>
        <w:t>ض</w:t>
      </w:r>
      <w:r w:rsidRPr="003E300D">
        <w:rPr>
          <w:sz w:val="24"/>
        </w:rPr>
        <w:t xml:space="preserve">= </w:t>
      </w:r>
      <w:r w:rsidRPr="003E300D">
        <w:rPr>
          <w:sz w:val="24"/>
          <w:rtl/>
        </w:rPr>
        <w:t xml:space="preserve"> نماد اخت</w:t>
      </w:r>
      <w:r w:rsidRPr="003E300D">
        <w:rPr>
          <w:rFonts w:hint="cs"/>
          <w:sz w:val="24"/>
          <w:rtl/>
        </w:rPr>
        <w:t>ی</w:t>
      </w:r>
      <w:r w:rsidRPr="003E300D">
        <w:rPr>
          <w:rFonts w:hint="eastAsia"/>
          <w:sz w:val="24"/>
          <w:rtl/>
        </w:rPr>
        <w:t>ار</w:t>
      </w:r>
      <w:r w:rsidRPr="003E300D">
        <w:rPr>
          <w:sz w:val="24"/>
          <w:rtl/>
        </w:rPr>
        <w:t xml:space="preserve"> خر</w:t>
      </w:r>
      <w:r w:rsidRPr="003E300D">
        <w:rPr>
          <w:rFonts w:hint="cs"/>
          <w:sz w:val="24"/>
          <w:rtl/>
        </w:rPr>
        <w:t>ی</w:t>
      </w:r>
      <w:r w:rsidRPr="003E300D">
        <w:rPr>
          <w:rFonts w:hint="eastAsia"/>
          <w:sz w:val="24"/>
          <w:rtl/>
        </w:rPr>
        <w:t>د</w:t>
      </w:r>
      <w:r w:rsidRPr="003E300D">
        <w:rPr>
          <w:sz w:val="24"/>
          <w:rtl/>
        </w:rPr>
        <w:t xml:space="preserve"> و ط نماد اخت</w:t>
      </w:r>
      <w:r w:rsidRPr="003E300D">
        <w:rPr>
          <w:rFonts w:hint="cs"/>
          <w:sz w:val="24"/>
          <w:rtl/>
        </w:rPr>
        <w:t>ی</w:t>
      </w:r>
      <w:r w:rsidRPr="003E300D">
        <w:rPr>
          <w:rFonts w:hint="eastAsia"/>
          <w:sz w:val="24"/>
          <w:rtl/>
        </w:rPr>
        <w:t>ار</w:t>
      </w:r>
      <w:r w:rsidRPr="003E300D">
        <w:rPr>
          <w:sz w:val="24"/>
          <w:rtl/>
        </w:rPr>
        <w:t xml:space="preserve"> فروش می‌باشد</w:t>
      </w:r>
    </w:p>
    <w:p w14:paraId="0750D51A" w14:textId="77777777" w:rsidR="003E300D" w:rsidRPr="003E300D" w:rsidRDefault="003E300D" w:rsidP="003E300D">
      <w:pPr>
        <w:spacing w:line="360" w:lineRule="auto"/>
        <w:jc w:val="both"/>
        <w:rPr>
          <w:sz w:val="24"/>
          <w:rtl/>
        </w:rPr>
      </w:pPr>
      <w:r w:rsidRPr="003E300D">
        <w:rPr>
          <w:rFonts w:hint="cs"/>
          <w:sz w:val="24"/>
          <w:rtl/>
        </w:rPr>
        <w:t>خود</w:t>
      </w:r>
      <w:r w:rsidRPr="003E300D">
        <w:rPr>
          <w:sz w:val="24"/>
        </w:rPr>
        <w:t xml:space="preserve">= </w:t>
      </w:r>
      <w:r w:rsidRPr="003E300D">
        <w:rPr>
          <w:rFonts w:hint="cs"/>
          <w:sz w:val="24"/>
          <w:rtl/>
        </w:rPr>
        <w:t xml:space="preserve">  نماد دارایی پایه </w:t>
      </w:r>
      <w:r w:rsidRPr="003E300D">
        <w:rPr>
          <w:sz w:val="24"/>
          <w:rtl/>
        </w:rPr>
        <w:t>(</w:t>
      </w:r>
      <w:r w:rsidRPr="003E300D">
        <w:rPr>
          <w:rFonts w:hint="cs"/>
          <w:sz w:val="24"/>
          <w:rtl/>
        </w:rPr>
        <w:t xml:space="preserve">در این مثال سهم خودرو) </w:t>
      </w:r>
    </w:p>
    <w:p w14:paraId="430BEBC2" w14:textId="77777777" w:rsidR="003E300D" w:rsidRPr="003E300D" w:rsidRDefault="003E300D" w:rsidP="003E300D">
      <w:pPr>
        <w:spacing w:line="360" w:lineRule="auto"/>
        <w:jc w:val="both"/>
        <w:rPr>
          <w:sz w:val="24"/>
          <w:rtl/>
        </w:rPr>
      </w:pPr>
      <w:r w:rsidRPr="003E300D">
        <w:rPr>
          <w:sz w:val="24"/>
        </w:rPr>
        <w:t xml:space="preserve"> </w:t>
      </w:r>
      <w:r w:rsidRPr="003E300D">
        <w:rPr>
          <w:rFonts w:hint="cs"/>
          <w:sz w:val="24"/>
          <w:rtl/>
        </w:rPr>
        <w:t>10</w:t>
      </w:r>
      <w:r w:rsidRPr="003E300D">
        <w:rPr>
          <w:sz w:val="24"/>
        </w:rPr>
        <w:t>=</w:t>
      </w:r>
      <w:r w:rsidRPr="003E300D">
        <w:rPr>
          <w:rFonts w:hint="cs"/>
          <w:sz w:val="24"/>
          <w:rtl/>
        </w:rPr>
        <w:t xml:space="preserve"> ماه سررسید قرارداد</w:t>
      </w:r>
    </w:p>
    <w:p w14:paraId="3B605CD9" w14:textId="77777777" w:rsidR="003E300D" w:rsidRPr="003E300D" w:rsidRDefault="003E300D" w:rsidP="00A14F80">
      <w:pPr>
        <w:spacing w:line="360" w:lineRule="auto"/>
        <w:jc w:val="both"/>
        <w:rPr>
          <w:sz w:val="24"/>
          <w:rtl/>
        </w:rPr>
      </w:pPr>
      <w:r w:rsidRPr="003E300D">
        <w:rPr>
          <w:sz w:val="24"/>
        </w:rPr>
        <w:t xml:space="preserve"> </w:t>
      </w:r>
      <w:r w:rsidRPr="003E300D">
        <w:rPr>
          <w:rFonts w:hint="cs"/>
          <w:sz w:val="24"/>
          <w:rtl/>
        </w:rPr>
        <w:t xml:space="preserve"> 20</w:t>
      </w:r>
      <w:r w:rsidRPr="003E300D">
        <w:rPr>
          <w:sz w:val="24"/>
        </w:rPr>
        <w:t xml:space="preserve"> = </w:t>
      </w:r>
      <w:r w:rsidRPr="003E300D">
        <w:rPr>
          <w:rFonts w:hint="cs"/>
          <w:sz w:val="24"/>
          <w:rtl/>
        </w:rPr>
        <w:t xml:space="preserve">تعداد قرارداد </w:t>
      </w:r>
    </w:p>
    <w:p w14:paraId="7AD6D5D5" w14:textId="77777777" w:rsidR="003E300D" w:rsidRPr="003E300D" w:rsidRDefault="003E300D" w:rsidP="004F4DA5">
      <w:pPr>
        <w:pStyle w:val="Heading3"/>
        <w:rPr>
          <w:rtl/>
        </w:rPr>
      </w:pPr>
      <w:bookmarkStart w:id="177" w:name="_Toc194885432"/>
      <w:r w:rsidRPr="003E300D">
        <w:rPr>
          <w:rFonts w:hint="cs"/>
          <w:rtl/>
        </w:rPr>
        <w:t>اندازه قرارداد</w:t>
      </w:r>
      <w:bookmarkEnd w:id="177"/>
    </w:p>
    <w:p w14:paraId="1ED646E4" w14:textId="77777777" w:rsidR="003E300D" w:rsidRPr="003E300D" w:rsidRDefault="003E300D" w:rsidP="003E300D">
      <w:pPr>
        <w:spacing w:line="360" w:lineRule="auto"/>
        <w:jc w:val="both"/>
        <w:rPr>
          <w:sz w:val="24"/>
          <w:rtl/>
        </w:rPr>
      </w:pPr>
      <w:r w:rsidRPr="003E300D">
        <w:rPr>
          <w:rFonts w:hint="cs"/>
          <w:sz w:val="24"/>
          <w:rtl/>
        </w:rPr>
        <w:t xml:space="preserve">تعداد قرارداد </w:t>
      </w:r>
      <w:r w:rsidRPr="003E300D">
        <w:rPr>
          <w:sz w:val="24"/>
          <w:rtl/>
        </w:rPr>
        <w:t>پا</w:t>
      </w:r>
      <w:r w:rsidRPr="003E300D">
        <w:rPr>
          <w:rFonts w:hint="cs"/>
          <w:sz w:val="24"/>
          <w:rtl/>
        </w:rPr>
        <w:t>ی</w:t>
      </w:r>
      <w:r w:rsidRPr="003E300D">
        <w:rPr>
          <w:rFonts w:hint="eastAsia"/>
          <w:sz w:val="24"/>
          <w:rtl/>
        </w:rPr>
        <w:t>ه‌ا</w:t>
      </w:r>
      <w:r w:rsidRPr="003E300D">
        <w:rPr>
          <w:rFonts w:hint="cs"/>
          <w:sz w:val="24"/>
          <w:rtl/>
        </w:rPr>
        <w:t xml:space="preserve">ی که </w:t>
      </w:r>
      <w:r w:rsidRPr="003E300D">
        <w:rPr>
          <w:sz w:val="24"/>
          <w:rtl/>
        </w:rPr>
        <w:t>معامله‌گر</w:t>
      </w:r>
      <w:r w:rsidRPr="003E300D">
        <w:rPr>
          <w:rFonts w:hint="cs"/>
          <w:sz w:val="24"/>
          <w:rtl/>
        </w:rPr>
        <w:t xml:space="preserve"> در قرارداد اختیار معامله خرید و یا فروش آن را تعهد </w:t>
      </w:r>
      <w:r w:rsidRPr="003E300D">
        <w:rPr>
          <w:sz w:val="24"/>
          <w:rtl/>
        </w:rPr>
        <w:t>م</w:t>
      </w:r>
      <w:r w:rsidRPr="003E300D">
        <w:rPr>
          <w:rFonts w:hint="cs"/>
          <w:sz w:val="24"/>
          <w:rtl/>
        </w:rPr>
        <w:t>ی‌</w:t>
      </w:r>
      <w:r w:rsidRPr="003E300D">
        <w:rPr>
          <w:rFonts w:hint="eastAsia"/>
          <w:sz w:val="24"/>
          <w:rtl/>
        </w:rPr>
        <w:t>کند</w:t>
      </w:r>
      <w:r w:rsidRPr="003E300D">
        <w:rPr>
          <w:rFonts w:hint="cs"/>
          <w:sz w:val="24"/>
          <w:rtl/>
        </w:rPr>
        <w:t>.</w:t>
      </w:r>
    </w:p>
    <w:p w14:paraId="1D6A4BB5" w14:textId="77777777" w:rsidR="003E300D" w:rsidRPr="003E300D" w:rsidRDefault="003E300D" w:rsidP="003E300D">
      <w:pPr>
        <w:spacing w:line="360" w:lineRule="auto"/>
        <w:jc w:val="both"/>
        <w:rPr>
          <w:sz w:val="24"/>
          <w:rtl/>
        </w:rPr>
      </w:pPr>
      <w:r w:rsidRPr="003E300D">
        <w:rPr>
          <w:rFonts w:hint="cs"/>
          <w:sz w:val="24"/>
          <w:rtl/>
        </w:rPr>
        <w:t xml:space="preserve">تعداد اندازه  قراردادهای اختیار معامله در بورس تهران </w:t>
      </w:r>
      <w:r w:rsidRPr="003E300D">
        <w:rPr>
          <w:sz w:val="24"/>
          <w:rtl/>
        </w:rPr>
        <w:t>1000 سهم</w:t>
      </w:r>
      <w:r w:rsidRPr="003E300D">
        <w:rPr>
          <w:rFonts w:hint="cs"/>
          <w:sz w:val="24"/>
          <w:rtl/>
        </w:rPr>
        <w:t xml:space="preserve"> می‌باشد.</w:t>
      </w:r>
    </w:p>
    <w:p w14:paraId="11E71F0C" w14:textId="77777777" w:rsidR="003E300D" w:rsidRPr="003E300D" w:rsidRDefault="003E300D" w:rsidP="003E300D">
      <w:pPr>
        <w:spacing w:line="360" w:lineRule="auto"/>
        <w:jc w:val="both"/>
        <w:rPr>
          <w:sz w:val="24"/>
          <w:rtl/>
        </w:rPr>
      </w:pPr>
      <w:r w:rsidRPr="003E300D">
        <w:rPr>
          <w:rFonts w:hint="cs"/>
          <w:sz w:val="24"/>
          <w:rtl/>
        </w:rPr>
        <w:t xml:space="preserve">تعداد اندازه  قراردادهای زعفران </w:t>
      </w:r>
      <w:r w:rsidRPr="003E300D">
        <w:rPr>
          <w:sz w:val="24"/>
          <w:rtl/>
        </w:rPr>
        <w:t>100 گرم</w:t>
      </w:r>
      <w:r w:rsidRPr="003E300D">
        <w:rPr>
          <w:rFonts w:hint="cs"/>
          <w:sz w:val="24"/>
          <w:rtl/>
        </w:rPr>
        <w:t xml:space="preserve"> و اندازه قرارداد سکه نیز یک عدد می‌باشد.</w:t>
      </w:r>
    </w:p>
    <w:p w14:paraId="6A9EBCFD" w14:textId="77777777" w:rsidR="003E300D" w:rsidRPr="003E300D" w:rsidRDefault="003E300D" w:rsidP="004F4DA5">
      <w:pPr>
        <w:pStyle w:val="Heading3"/>
        <w:rPr>
          <w:rtl/>
        </w:rPr>
      </w:pPr>
      <w:bookmarkStart w:id="178" w:name="_Toc194885433"/>
      <w:r w:rsidRPr="003E300D">
        <w:rPr>
          <w:rFonts w:hint="cs"/>
          <w:rtl/>
        </w:rPr>
        <w:t>افزایش سرمایه در اختیار معامله</w:t>
      </w:r>
      <w:bookmarkEnd w:id="178"/>
      <w:r w:rsidRPr="003E300D">
        <w:rPr>
          <w:rFonts w:hint="cs"/>
          <w:rtl/>
        </w:rPr>
        <w:t xml:space="preserve"> </w:t>
      </w:r>
    </w:p>
    <w:p w14:paraId="66C52780" w14:textId="77777777" w:rsidR="003E300D" w:rsidRPr="003E300D" w:rsidRDefault="003E300D" w:rsidP="003E300D">
      <w:pPr>
        <w:spacing w:line="360" w:lineRule="auto"/>
        <w:jc w:val="both"/>
        <w:rPr>
          <w:sz w:val="24"/>
        </w:rPr>
      </w:pPr>
      <w:r w:rsidRPr="003E300D">
        <w:rPr>
          <w:sz w:val="24"/>
          <w:rtl/>
        </w:rPr>
        <w:lastRenderedPageBreak/>
        <w:t>هنگامی که یک شرکت افزایش سرمایه می‌دهد، قیمت سهام شرکت تغییر می‌کند و این تغییر قیمت می‌تواند بر قیمت اعمال آپشن‌های مربوط به آن سهام تأثیر بگذارد. برای محاسبه تأثیر افزایش سرمایه بر قیمت اعمال آپشن، از فرمول زیر استفاده می‌شود</w:t>
      </w:r>
      <w:r w:rsidRPr="003E300D">
        <w:rPr>
          <w:sz w:val="24"/>
        </w:rPr>
        <w:t>:</w:t>
      </w:r>
    </w:p>
    <w:p w14:paraId="3489416D" w14:textId="77777777" w:rsidR="003E300D" w:rsidRPr="003E300D" w:rsidRDefault="003E300D" w:rsidP="003E300D">
      <w:pPr>
        <w:spacing w:line="360" w:lineRule="auto"/>
        <w:jc w:val="both"/>
        <w:rPr>
          <w:b/>
          <w:bCs/>
          <w:sz w:val="24"/>
          <w:rtl/>
        </w:rPr>
      </w:pPr>
    </w:p>
    <w:p w14:paraId="109FC9F8" w14:textId="77777777" w:rsidR="003E300D" w:rsidRPr="003E300D" w:rsidRDefault="003E300D" w:rsidP="003E300D">
      <w:pPr>
        <w:spacing w:line="360" w:lineRule="auto"/>
        <w:jc w:val="both"/>
        <w:rPr>
          <w:b/>
          <w:bCs/>
          <w:sz w:val="24"/>
        </w:rPr>
      </w:pPr>
      <w:r w:rsidRPr="003E300D">
        <w:rPr>
          <w:noProof/>
          <w:sz w:val="24"/>
        </w:rPr>
        <w:drawing>
          <wp:inline distT="0" distB="0" distL="0" distR="0" wp14:anchorId="034055E9" wp14:editId="562C6B30">
            <wp:extent cx="4752975" cy="571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52975" cy="571500"/>
                    </a:xfrm>
                    <a:prstGeom prst="rect">
                      <a:avLst/>
                    </a:prstGeom>
                  </pic:spPr>
                </pic:pic>
              </a:graphicData>
            </a:graphic>
          </wp:inline>
        </w:drawing>
      </w:r>
    </w:p>
    <w:p w14:paraId="5D13DAA0" w14:textId="77777777" w:rsidR="003E300D" w:rsidRPr="003E300D" w:rsidRDefault="003E300D" w:rsidP="003E300D">
      <w:pPr>
        <w:spacing w:line="360" w:lineRule="auto"/>
        <w:jc w:val="both"/>
        <w:rPr>
          <w:b/>
          <w:bCs/>
          <w:sz w:val="24"/>
        </w:rPr>
      </w:pPr>
      <w:r w:rsidRPr="003E300D">
        <w:rPr>
          <w:b/>
          <w:bCs/>
          <w:sz w:val="24"/>
          <w:rtl/>
        </w:rPr>
        <w:t>اندازه قرارداد تعدیل‌شده</w:t>
      </w:r>
    </w:p>
    <w:p w14:paraId="5DB71A6B" w14:textId="77777777" w:rsidR="003E300D" w:rsidRPr="003E300D" w:rsidRDefault="003E300D" w:rsidP="003E300D">
      <w:pPr>
        <w:spacing w:line="360" w:lineRule="auto"/>
        <w:jc w:val="both"/>
        <w:rPr>
          <w:b/>
          <w:bCs/>
          <w:sz w:val="24"/>
          <w:rtl/>
        </w:rPr>
      </w:pPr>
      <w:r w:rsidRPr="003E300D">
        <w:rPr>
          <w:noProof/>
          <w:sz w:val="24"/>
        </w:rPr>
        <w:drawing>
          <wp:inline distT="0" distB="0" distL="0" distR="0" wp14:anchorId="0118FC57" wp14:editId="36954F4D">
            <wp:extent cx="3867150" cy="438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867150" cy="438150"/>
                    </a:xfrm>
                    <a:prstGeom prst="rect">
                      <a:avLst/>
                    </a:prstGeom>
                  </pic:spPr>
                </pic:pic>
              </a:graphicData>
            </a:graphic>
          </wp:inline>
        </w:drawing>
      </w:r>
    </w:p>
    <w:p w14:paraId="547D6318" w14:textId="77777777" w:rsidR="003E300D" w:rsidRPr="003E300D" w:rsidRDefault="003E300D" w:rsidP="003E300D">
      <w:pPr>
        <w:spacing w:line="360" w:lineRule="auto"/>
        <w:jc w:val="both"/>
        <w:rPr>
          <w:sz w:val="24"/>
          <w:rtl/>
        </w:rPr>
      </w:pPr>
      <w:r w:rsidRPr="003E300D">
        <w:rPr>
          <w:sz w:val="24"/>
          <w:rtl/>
        </w:rPr>
        <w:t>فرض کنید اندازه قرارداد آپشن قبلی 1000 سهم است و قیمت اعمال قبلی 5000 تومان و قیمت اعمال جدید پس از افزایش سرمایه 4000 تومان است بنابرا</w:t>
      </w:r>
      <w:r w:rsidRPr="003E300D">
        <w:rPr>
          <w:rFonts w:hint="cs"/>
          <w:sz w:val="24"/>
          <w:rtl/>
        </w:rPr>
        <w:t>ی</w:t>
      </w:r>
      <w:r w:rsidRPr="003E300D">
        <w:rPr>
          <w:rFonts w:hint="eastAsia"/>
          <w:sz w:val="24"/>
          <w:rtl/>
        </w:rPr>
        <w:t>ن،</w:t>
      </w:r>
      <w:r w:rsidRPr="003E300D">
        <w:rPr>
          <w:sz w:val="24"/>
          <w:rtl/>
        </w:rPr>
        <w:t xml:space="preserve"> اندازه قرارداد تعد</w:t>
      </w:r>
      <w:r w:rsidRPr="003E300D">
        <w:rPr>
          <w:rFonts w:hint="cs"/>
          <w:sz w:val="24"/>
          <w:rtl/>
        </w:rPr>
        <w:t>ی</w:t>
      </w:r>
      <w:r w:rsidRPr="003E300D">
        <w:rPr>
          <w:rFonts w:hint="eastAsia"/>
          <w:sz w:val="24"/>
          <w:rtl/>
        </w:rPr>
        <w:t>ل‌شده</w:t>
      </w:r>
      <w:r w:rsidRPr="003E300D">
        <w:rPr>
          <w:sz w:val="24"/>
          <w:rtl/>
        </w:rPr>
        <w:t xml:space="preserve"> پس از افزا</w:t>
      </w:r>
      <w:r w:rsidRPr="003E300D">
        <w:rPr>
          <w:rFonts w:hint="cs"/>
          <w:sz w:val="24"/>
          <w:rtl/>
        </w:rPr>
        <w:t>ی</w:t>
      </w:r>
      <w:r w:rsidRPr="003E300D">
        <w:rPr>
          <w:rFonts w:hint="eastAsia"/>
          <w:sz w:val="24"/>
          <w:rtl/>
        </w:rPr>
        <w:t>ش</w:t>
      </w:r>
      <w:r w:rsidRPr="003E300D">
        <w:rPr>
          <w:sz w:val="24"/>
          <w:rtl/>
        </w:rPr>
        <w:t xml:space="preserve"> سرما</w:t>
      </w:r>
      <w:r w:rsidRPr="003E300D">
        <w:rPr>
          <w:rFonts w:hint="cs"/>
          <w:sz w:val="24"/>
          <w:rtl/>
        </w:rPr>
        <w:t>ی</w:t>
      </w:r>
      <w:r w:rsidRPr="003E300D">
        <w:rPr>
          <w:rFonts w:hint="eastAsia"/>
          <w:sz w:val="24"/>
          <w:rtl/>
        </w:rPr>
        <w:t>ه</w:t>
      </w:r>
      <w:r w:rsidRPr="003E300D">
        <w:rPr>
          <w:sz w:val="24"/>
          <w:rtl/>
        </w:rPr>
        <w:t xml:space="preserve"> 1250 سهم خواهد بود.</w:t>
      </w:r>
    </w:p>
    <w:p w14:paraId="694F82F5" w14:textId="77777777" w:rsidR="003E300D" w:rsidRPr="003E300D" w:rsidRDefault="003E300D" w:rsidP="003E300D">
      <w:pPr>
        <w:spacing w:line="360" w:lineRule="auto"/>
        <w:jc w:val="both"/>
        <w:rPr>
          <w:b/>
          <w:bCs/>
          <w:sz w:val="24"/>
        </w:rPr>
      </w:pPr>
      <w:r w:rsidRPr="003E300D">
        <w:rPr>
          <w:b/>
          <w:bCs/>
          <w:sz w:val="24"/>
          <w:rtl/>
        </w:rPr>
        <w:t>تأثیر تقسیم سود نقدی بر قیمت اعمال آپشن‌ها</w:t>
      </w:r>
    </w:p>
    <w:p w14:paraId="2A5FD8C8" w14:textId="77777777" w:rsidR="003E300D" w:rsidRPr="003E300D" w:rsidRDefault="003E300D" w:rsidP="003E300D">
      <w:pPr>
        <w:spacing w:line="360" w:lineRule="auto"/>
        <w:jc w:val="both"/>
        <w:rPr>
          <w:sz w:val="24"/>
          <w:rtl/>
        </w:rPr>
      </w:pPr>
      <w:r w:rsidRPr="003E300D">
        <w:rPr>
          <w:noProof/>
          <w:sz w:val="24"/>
        </w:rPr>
        <w:drawing>
          <wp:inline distT="0" distB="0" distL="0" distR="0" wp14:anchorId="19101192" wp14:editId="187ECFC1">
            <wp:extent cx="4533900" cy="381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33900" cy="381000"/>
                    </a:xfrm>
                    <a:prstGeom prst="rect">
                      <a:avLst/>
                    </a:prstGeom>
                  </pic:spPr>
                </pic:pic>
              </a:graphicData>
            </a:graphic>
          </wp:inline>
        </w:drawing>
      </w:r>
    </w:p>
    <w:p w14:paraId="3A0C3A16" w14:textId="77777777" w:rsidR="003E300D" w:rsidRPr="003E300D" w:rsidRDefault="003E300D" w:rsidP="003E300D">
      <w:pPr>
        <w:spacing w:line="360" w:lineRule="auto"/>
        <w:jc w:val="both"/>
        <w:rPr>
          <w:sz w:val="24"/>
        </w:rPr>
      </w:pPr>
      <w:r w:rsidRPr="003E300D">
        <w:rPr>
          <w:sz w:val="24"/>
          <w:rtl/>
        </w:rPr>
        <w:t>در این فرمول</w:t>
      </w:r>
      <w:r w:rsidRPr="003E300D">
        <w:rPr>
          <w:sz w:val="24"/>
        </w:rPr>
        <w:t>:</w:t>
      </w:r>
    </w:p>
    <w:p w14:paraId="021D3823" w14:textId="77777777" w:rsidR="003E300D" w:rsidRPr="003E300D" w:rsidRDefault="003E300D" w:rsidP="00CB4420">
      <w:pPr>
        <w:numPr>
          <w:ilvl w:val="0"/>
          <w:numId w:val="103"/>
        </w:numPr>
        <w:spacing w:line="360" w:lineRule="auto"/>
        <w:jc w:val="both"/>
        <w:rPr>
          <w:sz w:val="24"/>
        </w:rPr>
      </w:pPr>
      <w:r w:rsidRPr="003E300D">
        <w:rPr>
          <w:sz w:val="24"/>
          <w:rtl/>
        </w:rPr>
        <w:t>قیمت اعمال قبلی</w:t>
      </w:r>
      <w:r w:rsidRPr="003E300D">
        <w:rPr>
          <w:sz w:val="24"/>
        </w:rPr>
        <w:t xml:space="preserve">: </w:t>
      </w:r>
      <w:r w:rsidRPr="003E300D">
        <w:rPr>
          <w:sz w:val="24"/>
          <w:rtl/>
        </w:rPr>
        <w:t>قیمت اعمال آپشن قبل از تقسیم سود نقدی است</w:t>
      </w:r>
      <w:r w:rsidRPr="003E300D">
        <w:rPr>
          <w:sz w:val="24"/>
        </w:rPr>
        <w:t>.</w:t>
      </w:r>
    </w:p>
    <w:p w14:paraId="35FF3789" w14:textId="77777777" w:rsidR="003E300D" w:rsidRPr="003E300D" w:rsidRDefault="003E300D" w:rsidP="00CB4420">
      <w:pPr>
        <w:numPr>
          <w:ilvl w:val="0"/>
          <w:numId w:val="103"/>
        </w:numPr>
        <w:spacing w:line="360" w:lineRule="auto"/>
        <w:jc w:val="both"/>
        <w:rPr>
          <w:sz w:val="24"/>
        </w:rPr>
      </w:pPr>
      <w:r w:rsidRPr="003E300D">
        <w:rPr>
          <w:sz w:val="24"/>
          <w:rtl/>
        </w:rPr>
        <w:t>سود تقسیمی مصوب مجمع</w:t>
      </w:r>
      <w:r w:rsidRPr="003E300D">
        <w:rPr>
          <w:sz w:val="24"/>
        </w:rPr>
        <w:t xml:space="preserve">: </w:t>
      </w:r>
      <w:r w:rsidRPr="003E300D">
        <w:rPr>
          <w:sz w:val="24"/>
          <w:rtl/>
        </w:rPr>
        <w:t>مقدار سود نقدی که شرکت تصمیم به تقسیم آن به سهام‌داران دارد</w:t>
      </w:r>
      <w:r w:rsidRPr="003E300D">
        <w:rPr>
          <w:sz w:val="24"/>
        </w:rPr>
        <w:t>.</w:t>
      </w:r>
    </w:p>
    <w:p w14:paraId="1B024BAE" w14:textId="77777777" w:rsidR="003E300D" w:rsidRPr="003E300D" w:rsidRDefault="003E300D" w:rsidP="003E300D">
      <w:pPr>
        <w:spacing w:line="360" w:lineRule="auto"/>
        <w:jc w:val="both"/>
        <w:rPr>
          <w:b/>
          <w:bCs/>
          <w:sz w:val="24"/>
        </w:rPr>
      </w:pPr>
      <w:r w:rsidRPr="003E300D">
        <w:rPr>
          <w:b/>
          <w:bCs/>
          <w:sz w:val="24"/>
          <w:rtl/>
        </w:rPr>
        <w:t>مثال محاسبه</w:t>
      </w:r>
    </w:p>
    <w:p w14:paraId="421E1293" w14:textId="77777777" w:rsidR="003E300D" w:rsidRPr="003E300D" w:rsidRDefault="003E300D" w:rsidP="003E300D">
      <w:pPr>
        <w:spacing w:line="360" w:lineRule="auto"/>
        <w:jc w:val="both"/>
        <w:rPr>
          <w:sz w:val="24"/>
        </w:rPr>
      </w:pPr>
      <w:r w:rsidRPr="003E300D">
        <w:rPr>
          <w:sz w:val="24"/>
          <w:rtl/>
        </w:rPr>
        <w:t>فرض کنید قیمت اعمال یک آپشن قبل از تقسیم سود نقدی 5000 تومان است و سود تقسیمی مصوب مجمع 500 تومان به‌ازای هر سهم است</w:t>
      </w:r>
      <w:r w:rsidRPr="003E300D">
        <w:rPr>
          <w:sz w:val="24"/>
        </w:rPr>
        <w:t>.</w:t>
      </w:r>
    </w:p>
    <w:p w14:paraId="16BB6C5E" w14:textId="77777777" w:rsidR="003E300D" w:rsidRPr="003E300D" w:rsidRDefault="003E300D" w:rsidP="00A14F80">
      <w:pPr>
        <w:spacing w:line="360" w:lineRule="auto"/>
        <w:jc w:val="both"/>
        <w:rPr>
          <w:sz w:val="24"/>
        </w:rPr>
      </w:pPr>
      <w:r w:rsidRPr="003E300D">
        <w:rPr>
          <w:sz w:val="24"/>
          <w:rtl/>
        </w:rPr>
        <w:t>با استفاده از فرمول بالا</w:t>
      </w:r>
      <w:r w:rsidRPr="003E300D">
        <w:rPr>
          <w:sz w:val="24"/>
        </w:rPr>
        <w:t>:</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اعمال تعد</w:t>
      </w:r>
      <w:r w:rsidRPr="003E300D">
        <w:rPr>
          <w:rFonts w:hint="cs"/>
          <w:sz w:val="24"/>
          <w:rtl/>
        </w:rPr>
        <w:t>ی</w:t>
      </w:r>
      <w:r w:rsidRPr="003E300D">
        <w:rPr>
          <w:rFonts w:hint="eastAsia"/>
          <w:sz w:val="24"/>
          <w:rtl/>
        </w:rPr>
        <w:t>ل‌شده</w:t>
      </w:r>
      <w:r w:rsidRPr="003E300D">
        <w:rPr>
          <w:sz w:val="24"/>
          <w:rtl/>
        </w:rPr>
        <w:t xml:space="preserve"> پس از تقس</w:t>
      </w:r>
      <w:r w:rsidRPr="003E300D">
        <w:rPr>
          <w:rFonts w:hint="cs"/>
          <w:sz w:val="24"/>
          <w:rtl/>
        </w:rPr>
        <w:t>ی</w:t>
      </w:r>
      <w:r w:rsidRPr="003E300D">
        <w:rPr>
          <w:rFonts w:hint="eastAsia"/>
          <w:sz w:val="24"/>
          <w:rtl/>
        </w:rPr>
        <w:t>م</w:t>
      </w:r>
      <w:r w:rsidRPr="003E300D">
        <w:rPr>
          <w:sz w:val="24"/>
          <w:rtl/>
        </w:rPr>
        <w:t xml:space="preserve"> سود نقد</w:t>
      </w:r>
      <w:r w:rsidRPr="003E300D">
        <w:rPr>
          <w:rFonts w:hint="cs"/>
          <w:sz w:val="24"/>
          <w:rtl/>
        </w:rPr>
        <w:t>ی</w:t>
      </w:r>
      <w:r w:rsidRPr="003E300D">
        <w:rPr>
          <w:sz w:val="24"/>
          <w:rtl/>
        </w:rPr>
        <w:t xml:space="preserve"> 4500 تومان خواهد بود.</w:t>
      </w:r>
    </w:p>
    <w:p w14:paraId="2F391942" w14:textId="55CA075A" w:rsidR="003E300D" w:rsidRPr="003E300D" w:rsidRDefault="003E300D" w:rsidP="00EF254B">
      <w:pPr>
        <w:pStyle w:val="Heading3"/>
      </w:pPr>
      <w:r w:rsidRPr="003E300D">
        <w:t xml:space="preserve"> </w:t>
      </w:r>
      <w:bookmarkStart w:id="179" w:name="_Toc194885434"/>
      <w:r w:rsidRPr="003E300D">
        <w:rPr>
          <w:rtl/>
        </w:rPr>
        <w:t>نحوه افتتاح حساب مشتقه در بورس تهران</w:t>
      </w:r>
      <w:bookmarkEnd w:id="179"/>
    </w:p>
    <w:p w14:paraId="3C8ABAEA" w14:textId="77777777" w:rsidR="003E300D" w:rsidRPr="003E300D" w:rsidRDefault="003E300D" w:rsidP="00CB4420">
      <w:pPr>
        <w:numPr>
          <w:ilvl w:val="0"/>
          <w:numId w:val="93"/>
        </w:numPr>
        <w:spacing w:line="360" w:lineRule="auto"/>
        <w:jc w:val="both"/>
        <w:rPr>
          <w:sz w:val="24"/>
        </w:rPr>
      </w:pPr>
      <w:r w:rsidRPr="003E300D">
        <w:rPr>
          <w:sz w:val="24"/>
          <w:rtl/>
        </w:rPr>
        <w:lastRenderedPageBreak/>
        <w:t>شرح گام‌به‌گام افتتاح حساب مشتقه و نیازهای اولیه برای ورود به معاملات آپشن</w:t>
      </w:r>
    </w:p>
    <w:p w14:paraId="313176DB" w14:textId="77777777" w:rsidR="003E300D" w:rsidRPr="003E300D" w:rsidRDefault="003E300D" w:rsidP="003E300D">
      <w:pPr>
        <w:spacing w:line="360" w:lineRule="auto"/>
        <w:jc w:val="both"/>
        <w:rPr>
          <w:sz w:val="24"/>
          <w:rtl/>
        </w:rPr>
      </w:pPr>
      <w:r w:rsidRPr="003E300D">
        <w:rPr>
          <w:sz w:val="24"/>
          <w:rtl/>
        </w:rPr>
        <w:t>1</w:t>
      </w:r>
      <w:r w:rsidRPr="003E300D">
        <w:rPr>
          <w:sz w:val="24"/>
        </w:rPr>
        <w:t xml:space="preserve">. </w:t>
      </w:r>
      <w:r w:rsidRPr="003E300D">
        <w:rPr>
          <w:sz w:val="24"/>
          <w:rtl/>
        </w:rPr>
        <w:t>انتخاب کارگزار</w:t>
      </w:r>
      <w:r w:rsidRPr="003E300D">
        <w:rPr>
          <w:rFonts w:hint="cs"/>
          <w:sz w:val="24"/>
          <w:rtl/>
        </w:rPr>
        <w:t>ی</w:t>
      </w:r>
      <w:r w:rsidRPr="003E300D">
        <w:rPr>
          <w:sz w:val="24"/>
          <w:rtl/>
        </w:rPr>
        <w:t xml:space="preserve"> معتبر</w:t>
      </w:r>
      <w:r w:rsidRPr="003E300D">
        <w:rPr>
          <w:sz w:val="24"/>
        </w:rPr>
        <w:t>:</w:t>
      </w:r>
    </w:p>
    <w:p w14:paraId="51A96CD9" w14:textId="77777777" w:rsidR="003E300D" w:rsidRPr="003E300D" w:rsidRDefault="003E300D" w:rsidP="003E300D">
      <w:pPr>
        <w:spacing w:line="360" w:lineRule="auto"/>
        <w:jc w:val="both"/>
        <w:rPr>
          <w:sz w:val="24"/>
          <w:rtl/>
        </w:rPr>
      </w:pPr>
      <w:r w:rsidRPr="003E300D">
        <w:rPr>
          <w:rFonts w:hint="eastAsia"/>
          <w:sz w:val="24"/>
          <w:rtl/>
        </w:rPr>
        <w:t>اول</w:t>
      </w:r>
      <w:r w:rsidRPr="003E300D">
        <w:rPr>
          <w:rFonts w:hint="cs"/>
          <w:sz w:val="24"/>
          <w:rtl/>
        </w:rPr>
        <w:t>ی</w:t>
      </w:r>
      <w:r w:rsidRPr="003E300D">
        <w:rPr>
          <w:rFonts w:hint="eastAsia"/>
          <w:sz w:val="24"/>
          <w:rtl/>
        </w:rPr>
        <w:t>ن</w:t>
      </w:r>
      <w:r w:rsidRPr="003E300D">
        <w:rPr>
          <w:sz w:val="24"/>
          <w:rtl/>
        </w:rPr>
        <w:t xml:space="preserve"> گام برا</w:t>
      </w:r>
      <w:r w:rsidRPr="003E300D">
        <w:rPr>
          <w:rFonts w:hint="cs"/>
          <w:sz w:val="24"/>
          <w:rtl/>
        </w:rPr>
        <w:t>ی</w:t>
      </w:r>
      <w:r w:rsidRPr="003E300D">
        <w:rPr>
          <w:sz w:val="24"/>
          <w:rtl/>
        </w:rPr>
        <w:t xml:space="preserve"> ورود به معاملات آپشن در بورس تهران، انتخاب </w:t>
      </w:r>
      <w:r w:rsidRPr="003E300D">
        <w:rPr>
          <w:rFonts w:hint="cs"/>
          <w:sz w:val="24"/>
          <w:rtl/>
        </w:rPr>
        <w:t>ی</w:t>
      </w:r>
      <w:r w:rsidRPr="003E300D">
        <w:rPr>
          <w:rFonts w:hint="eastAsia"/>
          <w:sz w:val="24"/>
          <w:rtl/>
        </w:rPr>
        <w:t>ک</w:t>
      </w:r>
      <w:r w:rsidRPr="003E300D">
        <w:rPr>
          <w:sz w:val="24"/>
          <w:rtl/>
        </w:rPr>
        <w:t xml:space="preserve"> کارگزار</w:t>
      </w:r>
      <w:r w:rsidRPr="003E300D">
        <w:rPr>
          <w:rFonts w:hint="cs"/>
          <w:sz w:val="24"/>
          <w:rtl/>
        </w:rPr>
        <w:t>ی</w:t>
      </w:r>
      <w:r w:rsidRPr="003E300D">
        <w:rPr>
          <w:sz w:val="24"/>
          <w:rtl/>
        </w:rPr>
        <w:t xml:space="preserve"> معتبر است که خدمات معاملات مشتقه و آپشن را ارائه دهد. لازم است مطمئن شو</w:t>
      </w:r>
      <w:r w:rsidRPr="003E300D">
        <w:rPr>
          <w:rFonts w:hint="cs"/>
          <w:sz w:val="24"/>
          <w:rtl/>
        </w:rPr>
        <w:t>ی</w:t>
      </w:r>
      <w:r w:rsidRPr="003E300D">
        <w:rPr>
          <w:rFonts w:hint="eastAsia"/>
          <w:sz w:val="24"/>
          <w:rtl/>
        </w:rPr>
        <w:t>د</w:t>
      </w:r>
      <w:r w:rsidRPr="003E300D">
        <w:rPr>
          <w:sz w:val="24"/>
          <w:rtl/>
        </w:rPr>
        <w:t xml:space="preserve"> که کارگزار</w:t>
      </w:r>
      <w:r w:rsidRPr="003E300D">
        <w:rPr>
          <w:rFonts w:hint="cs"/>
          <w:sz w:val="24"/>
          <w:rtl/>
        </w:rPr>
        <w:t>ی</w:t>
      </w:r>
      <w:r w:rsidRPr="003E300D">
        <w:rPr>
          <w:sz w:val="24"/>
          <w:rtl/>
        </w:rPr>
        <w:t xml:space="preserve"> انتخاب</w:t>
      </w:r>
      <w:r w:rsidRPr="003E300D">
        <w:rPr>
          <w:rFonts w:hint="cs"/>
          <w:sz w:val="24"/>
          <w:rtl/>
        </w:rPr>
        <w:t>ی</w:t>
      </w:r>
      <w:r w:rsidRPr="003E300D">
        <w:rPr>
          <w:sz w:val="24"/>
          <w:rtl/>
        </w:rPr>
        <w:t xml:space="preserve"> شما مجوز فعال</w:t>
      </w:r>
      <w:r w:rsidRPr="003E300D">
        <w:rPr>
          <w:rFonts w:hint="cs"/>
          <w:sz w:val="24"/>
          <w:rtl/>
        </w:rPr>
        <w:t>ی</w:t>
      </w:r>
      <w:r w:rsidRPr="003E300D">
        <w:rPr>
          <w:rFonts w:hint="eastAsia"/>
          <w:sz w:val="24"/>
          <w:rtl/>
        </w:rPr>
        <w:t>ت</w:t>
      </w:r>
      <w:r w:rsidRPr="003E300D">
        <w:rPr>
          <w:sz w:val="24"/>
          <w:rtl/>
        </w:rPr>
        <w:t xml:space="preserve"> در بازار مشتقه را دارد</w:t>
      </w:r>
      <w:r w:rsidRPr="003E300D">
        <w:rPr>
          <w:sz w:val="24"/>
        </w:rPr>
        <w:t>.</w:t>
      </w:r>
    </w:p>
    <w:p w14:paraId="6BC1B0FF" w14:textId="77777777" w:rsidR="003E300D" w:rsidRPr="003E300D" w:rsidRDefault="003E300D" w:rsidP="003E300D">
      <w:pPr>
        <w:spacing w:line="360" w:lineRule="auto"/>
        <w:jc w:val="both"/>
        <w:rPr>
          <w:sz w:val="24"/>
          <w:rtl/>
        </w:rPr>
      </w:pPr>
      <w:r w:rsidRPr="003E300D">
        <w:rPr>
          <w:rFonts w:hint="eastAsia"/>
          <w:sz w:val="24"/>
          <w:rtl/>
        </w:rPr>
        <w:t>می‌توانید</w:t>
      </w:r>
      <w:r w:rsidRPr="003E300D">
        <w:rPr>
          <w:sz w:val="24"/>
          <w:rtl/>
        </w:rPr>
        <w:t xml:space="preserve"> ل</w:t>
      </w:r>
      <w:r w:rsidRPr="003E300D">
        <w:rPr>
          <w:rFonts w:hint="cs"/>
          <w:sz w:val="24"/>
          <w:rtl/>
        </w:rPr>
        <w:t>ی</w:t>
      </w:r>
      <w:r w:rsidRPr="003E300D">
        <w:rPr>
          <w:rFonts w:hint="eastAsia"/>
          <w:sz w:val="24"/>
          <w:rtl/>
        </w:rPr>
        <w:t>ست</w:t>
      </w:r>
      <w:r w:rsidRPr="003E300D">
        <w:rPr>
          <w:sz w:val="24"/>
          <w:rtl/>
        </w:rPr>
        <w:t xml:space="preserve"> کارگزار</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معتبر را از سا</w:t>
      </w:r>
      <w:r w:rsidRPr="003E300D">
        <w:rPr>
          <w:rFonts w:hint="cs"/>
          <w:sz w:val="24"/>
          <w:rtl/>
        </w:rPr>
        <w:t>ی</w:t>
      </w:r>
      <w:r w:rsidRPr="003E300D">
        <w:rPr>
          <w:rFonts w:hint="eastAsia"/>
          <w:sz w:val="24"/>
          <w:rtl/>
        </w:rPr>
        <w:t>ت</w:t>
      </w:r>
      <w:r w:rsidRPr="003E300D">
        <w:rPr>
          <w:sz w:val="24"/>
          <w:rtl/>
        </w:rPr>
        <w:t xml:space="preserve"> سازمان بورس و اوراق بهادار ا</w:t>
      </w:r>
      <w:r w:rsidRPr="003E300D">
        <w:rPr>
          <w:rFonts w:hint="cs"/>
          <w:sz w:val="24"/>
          <w:rtl/>
        </w:rPr>
        <w:t>ی</w:t>
      </w:r>
      <w:r w:rsidRPr="003E300D">
        <w:rPr>
          <w:rFonts w:hint="eastAsia"/>
          <w:sz w:val="24"/>
          <w:rtl/>
        </w:rPr>
        <w:t>ران</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سا</w:t>
      </w:r>
      <w:r w:rsidRPr="003E300D">
        <w:rPr>
          <w:rFonts w:hint="cs"/>
          <w:sz w:val="24"/>
          <w:rtl/>
        </w:rPr>
        <w:t>ی</w:t>
      </w:r>
      <w:r w:rsidRPr="003E300D">
        <w:rPr>
          <w:rFonts w:hint="eastAsia"/>
          <w:sz w:val="24"/>
          <w:rtl/>
        </w:rPr>
        <w:t>ت‌ها</w:t>
      </w:r>
      <w:r w:rsidRPr="003E300D">
        <w:rPr>
          <w:rFonts w:hint="cs"/>
          <w:sz w:val="24"/>
          <w:rtl/>
        </w:rPr>
        <w:t>ی</w:t>
      </w:r>
      <w:r w:rsidRPr="003E300D">
        <w:rPr>
          <w:sz w:val="24"/>
          <w:rtl/>
        </w:rPr>
        <w:t xml:space="preserve"> معتبر مرتبط با بازار سرما</w:t>
      </w:r>
      <w:r w:rsidRPr="003E300D">
        <w:rPr>
          <w:rFonts w:hint="cs"/>
          <w:sz w:val="24"/>
          <w:rtl/>
        </w:rPr>
        <w:t>ی</w:t>
      </w:r>
      <w:r w:rsidRPr="003E300D">
        <w:rPr>
          <w:rFonts w:hint="eastAsia"/>
          <w:sz w:val="24"/>
          <w:rtl/>
        </w:rPr>
        <w:t>ه</w:t>
      </w:r>
      <w:r w:rsidRPr="003E300D">
        <w:rPr>
          <w:sz w:val="24"/>
          <w:rtl/>
        </w:rPr>
        <w:t xml:space="preserve"> در</w:t>
      </w:r>
      <w:r w:rsidRPr="003E300D">
        <w:rPr>
          <w:rFonts w:hint="cs"/>
          <w:sz w:val="24"/>
          <w:rtl/>
        </w:rPr>
        <w:t>ی</w:t>
      </w:r>
      <w:r w:rsidRPr="003E300D">
        <w:rPr>
          <w:rFonts w:hint="eastAsia"/>
          <w:sz w:val="24"/>
          <w:rtl/>
        </w:rPr>
        <w:t>افت</w:t>
      </w:r>
      <w:r w:rsidRPr="003E300D">
        <w:rPr>
          <w:sz w:val="24"/>
          <w:rtl/>
        </w:rPr>
        <w:t xml:space="preserve"> کن</w:t>
      </w:r>
      <w:r w:rsidRPr="003E300D">
        <w:rPr>
          <w:rFonts w:hint="cs"/>
          <w:sz w:val="24"/>
          <w:rtl/>
        </w:rPr>
        <w:t>ی</w:t>
      </w:r>
      <w:r w:rsidRPr="003E300D">
        <w:rPr>
          <w:rFonts w:hint="eastAsia"/>
          <w:sz w:val="24"/>
          <w:rtl/>
        </w:rPr>
        <w:t>د</w:t>
      </w:r>
      <w:r w:rsidRPr="003E300D">
        <w:rPr>
          <w:sz w:val="24"/>
        </w:rPr>
        <w:t>.</w:t>
      </w:r>
    </w:p>
    <w:p w14:paraId="00B0239F" w14:textId="77777777" w:rsidR="003E300D" w:rsidRPr="003E300D" w:rsidRDefault="003E300D" w:rsidP="003E300D">
      <w:pPr>
        <w:spacing w:line="360" w:lineRule="auto"/>
        <w:jc w:val="both"/>
        <w:rPr>
          <w:sz w:val="24"/>
          <w:rtl/>
        </w:rPr>
      </w:pPr>
      <w:r w:rsidRPr="003E300D">
        <w:rPr>
          <w:sz w:val="24"/>
          <w:rtl/>
        </w:rPr>
        <w:t>2</w:t>
      </w:r>
      <w:r w:rsidRPr="003E300D">
        <w:rPr>
          <w:sz w:val="24"/>
        </w:rPr>
        <w:t xml:space="preserve">. </w:t>
      </w:r>
      <w:r w:rsidRPr="003E300D">
        <w:rPr>
          <w:sz w:val="24"/>
          <w:rtl/>
        </w:rPr>
        <w:t>افتتاح حساب در کارگزار</w:t>
      </w:r>
      <w:r w:rsidRPr="003E300D">
        <w:rPr>
          <w:rFonts w:hint="cs"/>
          <w:sz w:val="24"/>
          <w:rtl/>
        </w:rPr>
        <w:t>ی</w:t>
      </w:r>
      <w:r w:rsidRPr="003E300D">
        <w:rPr>
          <w:sz w:val="24"/>
        </w:rPr>
        <w:t>:</w:t>
      </w:r>
    </w:p>
    <w:p w14:paraId="00533D58" w14:textId="77777777" w:rsidR="003E300D" w:rsidRPr="003E300D" w:rsidRDefault="003E300D" w:rsidP="003E300D">
      <w:pPr>
        <w:spacing w:line="360" w:lineRule="auto"/>
        <w:jc w:val="both"/>
        <w:rPr>
          <w:sz w:val="24"/>
          <w:rtl/>
        </w:rPr>
      </w:pPr>
      <w:r w:rsidRPr="003E300D">
        <w:rPr>
          <w:rFonts w:hint="eastAsia"/>
          <w:sz w:val="24"/>
          <w:rtl/>
        </w:rPr>
        <w:t>پس</w:t>
      </w:r>
      <w:r w:rsidRPr="003E300D">
        <w:rPr>
          <w:sz w:val="24"/>
          <w:rtl/>
        </w:rPr>
        <w:t xml:space="preserve"> از انتخاب کارگزار</w:t>
      </w:r>
      <w:r w:rsidRPr="003E300D">
        <w:rPr>
          <w:rFonts w:hint="cs"/>
          <w:sz w:val="24"/>
          <w:rtl/>
        </w:rPr>
        <w:t>ی</w:t>
      </w:r>
      <w:r w:rsidRPr="003E300D">
        <w:rPr>
          <w:rFonts w:hint="eastAsia"/>
          <w:sz w:val="24"/>
          <w:rtl/>
        </w:rPr>
        <w:t>،</w:t>
      </w:r>
      <w:r w:rsidRPr="003E300D">
        <w:rPr>
          <w:sz w:val="24"/>
          <w:rtl/>
        </w:rPr>
        <w:t xml:space="preserve"> با</w:t>
      </w:r>
      <w:r w:rsidRPr="003E300D">
        <w:rPr>
          <w:rFonts w:hint="cs"/>
          <w:sz w:val="24"/>
          <w:rtl/>
        </w:rPr>
        <w:t>ی</w:t>
      </w:r>
      <w:r w:rsidRPr="003E300D">
        <w:rPr>
          <w:rFonts w:hint="eastAsia"/>
          <w:sz w:val="24"/>
          <w:rtl/>
        </w:rPr>
        <w:t>د</w:t>
      </w:r>
      <w:r w:rsidRPr="003E300D">
        <w:rPr>
          <w:sz w:val="24"/>
          <w:rtl/>
        </w:rPr>
        <w:t xml:space="preserve"> مراحل افتتاح حساب را ط</w:t>
      </w:r>
      <w:r w:rsidRPr="003E300D">
        <w:rPr>
          <w:rFonts w:hint="cs"/>
          <w:sz w:val="24"/>
          <w:rtl/>
        </w:rPr>
        <w:t>ی</w:t>
      </w:r>
      <w:r w:rsidRPr="003E300D">
        <w:rPr>
          <w:sz w:val="24"/>
          <w:rtl/>
        </w:rPr>
        <w:t xml:space="preserve"> کن</w:t>
      </w:r>
      <w:r w:rsidRPr="003E300D">
        <w:rPr>
          <w:rFonts w:hint="cs"/>
          <w:sz w:val="24"/>
          <w:rtl/>
        </w:rPr>
        <w:t>ی</w:t>
      </w:r>
      <w:r w:rsidRPr="003E300D">
        <w:rPr>
          <w:rFonts w:hint="eastAsia"/>
          <w:sz w:val="24"/>
          <w:rtl/>
        </w:rPr>
        <w:t>د</w:t>
      </w:r>
      <w:r w:rsidRPr="003E300D">
        <w:rPr>
          <w:sz w:val="24"/>
          <w:rtl/>
        </w:rPr>
        <w:t>. برا</w:t>
      </w:r>
      <w:r w:rsidRPr="003E300D">
        <w:rPr>
          <w:rFonts w:hint="cs"/>
          <w:sz w:val="24"/>
          <w:rtl/>
        </w:rPr>
        <w:t>ی</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کار به مدارک ز</w:t>
      </w:r>
      <w:r w:rsidRPr="003E300D">
        <w:rPr>
          <w:rFonts w:hint="cs"/>
          <w:sz w:val="24"/>
          <w:rtl/>
        </w:rPr>
        <w:t>ی</w:t>
      </w:r>
      <w:r w:rsidRPr="003E300D">
        <w:rPr>
          <w:rFonts w:hint="eastAsia"/>
          <w:sz w:val="24"/>
          <w:rtl/>
        </w:rPr>
        <w:t>ر</w:t>
      </w:r>
      <w:r w:rsidRPr="003E300D">
        <w:rPr>
          <w:sz w:val="24"/>
          <w:rtl/>
        </w:rPr>
        <w:t xml:space="preserve"> ن</w:t>
      </w:r>
      <w:r w:rsidRPr="003E300D">
        <w:rPr>
          <w:rFonts w:hint="cs"/>
          <w:sz w:val="24"/>
          <w:rtl/>
        </w:rPr>
        <w:t>ی</w:t>
      </w:r>
      <w:r w:rsidRPr="003E300D">
        <w:rPr>
          <w:rFonts w:hint="eastAsia"/>
          <w:sz w:val="24"/>
          <w:rtl/>
        </w:rPr>
        <w:t>از</w:t>
      </w:r>
      <w:r w:rsidRPr="003E300D">
        <w:rPr>
          <w:sz w:val="24"/>
          <w:rtl/>
        </w:rPr>
        <w:t xml:space="preserve"> خواه</w:t>
      </w:r>
      <w:r w:rsidRPr="003E300D">
        <w:rPr>
          <w:rFonts w:hint="cs"/>
          <w:sz w:val="24"/>
          <w:rtl/>
        </w:rPr>
        <w:t>ی</w:t>
      </w:r>
      <w:r w:rsidRPr="003E300D">
        <w:rPr>
          <w:rFonts w:hint="eastAsia"/>
          <w:sz w:val="24"/>
          <w:rtl/>
        </w:rPr>
        <w:t>د</w:t>
      </w:r>
      <w:r w:rsidRPr="003E300D">
        <w:rPr>
          <w:sz w:val="24"/>
          <w:rtl/>
        </w:rPr>
        <w:t xml:space="preserve"> داشت</w:t>
      </w:r>
      <w:r w:rsidRPr="003E300D">
        <w:rPr>
          <w:sz w:val="24"/>
        </w:rPr>
        <w:t>:</w:t>
      </w:r>
    </w:p>
    <w:p w14:paraId="1464FD63" w14:textId="77777777" w:rsidR="003E300D" w:rsidRPr="003E300D" w:rsidRDefault="003E300D" w:rsidP="003E300D">
      <w:pPr>
        <w:spacing w:line="360" w:lineRule="auto"/>
        <w:jc w:val="both"/>
        <w:rPr>
          <w:sz w:val="24"/>
          <w:rtl/>
        </w:rPr>
      </w:pPr>
      <w:r w:rsidRPr="003E300D">
        <w:rPr>
          <w:rFonts w:hint="eastAsia"/>
          <w:sz w:val="24"/>
          <w:rtl/>
        </w:rPr>
        <w:t>کپ</w:t>
      </w:r>
      <w:r w:rsidRPr="003E300D">
        <w:rPr>
          <w:rFonts w:hint="cs"/>
          <w:sz w:val="24"/>
          <w:rtl/>
        </w:rPr>
        <w:t>ی</w:t>
      </w:r>
      <w:r w:rsidRPr="003E300D">
        <w:rPr>
          <w:sz w:val="24"/>
          <w:rtl/>
        </w:rPr>
        <w:t xml:space="preserve"> کارت مل</w:t>
      </w:r>
      <w:r w:rsidRPr="003E300D">
        <w:rPr>
          <w:rFonts w:hint="cs"/>
          <w:sz w:val="24"/>
          <w:rtl/>
        </w:rPr>
        <w:t>ی</w:t>
      </w:r>
      <w:r w:rsidRPr="003E300D">
        <w:rPr>
          <w:sz w:val="24"/>
          <w:rtl/>
        </w:rPr>
        <w:t xml:space="preserve"> و شناسنامه</w:t>
      </w:r>
    </w:p>
    <w:p w14:paraId="01598896" w14:textId="77777777" w:rsidR="003E300D" w:rsidRPr="003E300D" w:rsidRDefault="003E300D" w:rsidP="003E300D">
      <w:pPr>
        <w:spacing w:line="360" w:lineRule="auto"/>
        <w:jc w:val="both"/>
        <w:rPr>
          <w:sz w:val="24"/>
          <w:rtl/>
        </w:rPr>
      </w:pPr>
      <w:r w:rsidRPr="003E300D">
        <w:rPr>
          <w:rFonts w:hint="eastAsia"/>
          <w:sz w:val="24"/>
          <w:rtl/>
        </w:rPr>
        <w:t>شماره</w:t>
      </w:r>
      <w:r w:rsidRPr="003E300D">
        <w:rPr>
          <w:sz w:val="24"/>
          <w:rtl/>
        </w:rPr>
        <w:t xml:space="preserve"> حساب بانک</w:t>
      </w:r>
      <w:r w:rsidRPr="003E300D">
        <w:rPr>
          <w:rFonts w:hint="cs"/>
          <w:sz w:val="24"/>
          <w:rtl/>
        </w:rPr>
        <w:t>ی</w:t>
      </w:r>
    </w:p>
    <w:p w14:paraId="62D98063" w14:textId="77777777" w:rsidR="003E300D" w:rsidRPr="003E300D" w:rsidRDefault="003E300D" w:rsidP="003E300D">
      <w:pPr>
        <w:spacing w:line="360" w:lineRule="auto"/>
        <w:jc w:val="both"/>
        <w:rPr>
          <w:sz w:val="24"/>
          <w:rtl/>
        </w:rPr>
      </w:pPr>
      <w:r w:rsidRPr="003E300D">
        <w:rPr>
          <w:rFonts w:hint="eastAsia"/>
          <w:sz w:val="24"/>
          <w:rtl/>
        </w:rPr>
        <w:t>اطلاعات</w:t>
      </w:r>
      <w:r w:rsidRPr="003E300D">
        <w:rPr>
          <w:sz w:val="24"/>
          <w:rtl/>
        </w:rPr>
        <w:t xml:space="preserve"> تماس</w:t>
      </w:r>
    </w:p>
    <w:p w14:paraId="4D1F4203" w14:textId="77777777" w:rsidR="003E300D" w:rsidRPr="003E300D" w:rsidRDefault="003E300D" w:rsidP="003E300D">
      <w:pPr>
        <w:spacing w:line="360" w:lineRule="auto"/>
        <w:jc w:val="both"/>
        <w:rPr>
          <w:sz w:val="24"/>
          <w:rtl/>
        </w:rPr>
      </w:pPr>
      <w:r w:rsidRPr="003E300D">
        <w:rPr>
          <w:rFonts w:hint="eastAsia"/>
          <w:sz w:val="24"/>
          <w:rtl/>
        </w:rPr>
        <w:t>فرم‌ها</w:t>
      </w:r>
      <w:r w:rsidRPr="003E300D">
        <w:rPr>
          <w:rFonts w:hint="cs"/>
          <w:sz w:val="24"/>
          <w:rtl/>
        </w:rPr>
        <w:t>ی</w:t>
      </w:r>
      <w:r w:rsidRPr="003E300D">
        <w:rPr>
          <w:sz w:val="24"/>
          <w:rtl/>
        </w:rPr>
        <w:t xml:space="preserve"> مربوط به پذ</w:t>
      </w:r>
      <w:r w:rsidRPr="003E300D">
        <w:rPr>
          <w:rFonts w:hint="cs"/>
          <w:sz w:val="24"/>
          <w:rtl/>
        </w:rPr>
        <w:t>ی</w:t>
      </w:r>
      <w:r w:rsidRPr="003E300D">
        <w:rPr>
          <w:rFonts w:hint="eastAsia"/>
          <w:sz w:val="24"/>
          <w:rtl/>
        </w:rPr>
        <w:t>رش</w:t>
      </w:r>
      <w:r w:rsidRPr="003E300D">
        <w:rPr>
          <w:sz w:val="24"/>
          <w:rtl/>
        </w:rPr>
        <w:t xml:space="preserve"> و ثبت‌نام در کارگزار</w:t>
      </w:r>
      <w:r w:rsidRPr="003E300D">
        <w:rPr>
          <w:rFonts w:hint="cs"/>
          <w:sz w:val="24"/>
          <w:rtl/>
        </w:rPr>
        <w:t>ی</w:t>
      </w:r>
      <w:r w:rsidRPr="003E300D">
        <w:rPr>
          <w:sz w:val="24"/>
          <w:rtl/>
        </w:rPr>
        <w:t xml:space="preserve"> که با</w:t>
      </w:r>
      <w:r w:rsidRPr="003E300D">
        <w:rPr>
          <w:rFonts w:hint="cs"/>
          <w:sz w:val="24"/>
          <w:rtl/>
        </w:rPr>
        <w:t>ی</w:t>
      </w:r>
      <w:r w:rsidRPr="003E300D">
        <w:rPr>
          <w:rFonts w:hint="eastAsia"/>
          <w:sz w:val="24"/>
          <w:rtl/>
        </w:rPr>
        <w:t>د</w:t>
      </w:r>
      <w:r w:rsidRPr="003E300D">
        <w:rPr>
          <w:sz w:val="24"/>
          <w:rtl/>
        </w:rPr>
        <w:t xml:space="preserve"> به‌صورت آنلا</w:t>
      </w:r>
      <w:r w:rsidRPr="003E300D">
        <w:rPr>
          <w:rFonts w:hint="cs"/>
          <w:sz w:val="24"/>
          <w:rtl/>
        </w:rPr>
        <w:t>ی</w:t>
      </w:r>
      <w:r w:rsidRPr="003E300D">
        <w:rPr>
          <w:rFonts w:hint="eastAsia"/>
          <w:sz w:val="24"/>
          <w:rtl/>
        </w:rPr>
        <w:t>ن</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حضور</w:t>
      </w:r>
      <w:r w:rsidRPr="003E300D">
        <w:rPr>
          <w:rFonts w:hint="cs"/>
          <w:sz w:val="24"/>
          <w:rtl/>
        </w:rPr>
        <w:t>ی</w:t>
      </w:r>
      <w:r w:rsidRPr="003E300D">
        <w:rPr>
          <w:sz w:val="24"/>
          <w:rtl/>
        </w:rPr>
        <w:t xml:space="preserve"> تکم</w:t>
      </w:r>
      <w:r w:rsidRPr="003E300D">
        <w:rPr>
          <w:rFonts w:hint="cs"/>
          <w:sz w:val="24"/>
          <w:rtl/>
        </w:rPr>
        <w:t>ی</w:t>
      </w:r>
      <w:r w:rsidRPr="003E300D">
        <w:rPr>
          <w:rFonts w:hint="eastAsia"/>
          <w:sz w:val="24"/>
          <w:rtl/>
        </w:rPr>
        <w:t>ل</w:t>
      </w:r>
      <w:r w:rsidRPr="003E300D">
        <w:rPr>
          <w:sz w:val="24"/>
          <w:rtl/>
        </w:rPr>
        <w:t xml:space="preserve"> شوند</w:t>
      </w:r>
      <w:r w:rsidRPr="003E300D">
        <w:rPr>
          <w:sz w:val="24"/>
        </w:rPr>
        <w:t>.</w:t>
      </w:r>
    </w:p>
    <w:p w14:paraId="43344F8C" w14:textId="77777777" w:rsidR="003E300D" w:rsidRPr="003E300D" w:rsidRDefault="003E300D" w:rsidP="003E300D">
      <w:pPr>
        <w:spacing w:line="360" w:lineRule="auto"/>
        <w:jc w:val="both"/>
        <w:rPr>
          <w:sz w:val="24"/>
          <w:rtl/>
        </w:rPr>
      </w:pPr>
      <w:r w:rsidRPr="003E300D">
        <w:rPr>
          <w:sz w:val="24"/>
          <w:rtl/>
        </w:rPr>
        <w:t>3</w:t>
      </w:r>
      <w:r w:rsidRPr="003E300D">
        <w:rPr>
          <w:sz w:val="24"/>
        </w:rPr>
        <w:t xml:space="preserve">. </w:t>
      </w:r>
      <w:r w:rsidRPr="003E300D">
        <w:rPr>
          <w:sz w:val="24"/>
          <w:rtl/>
        </w:rPr>
        <w:t>در</w:t>
      </w:r>
      <w:r w:rsidRPr="003E300D">
        <w:rPr>
          <w:rFonts w:hint="cs"/>
          <w:sz w:val="24"/>
          <w:rtl/>
        </w:rPr>
        <w:t>ی</w:t>
      </w:r>
      <w:r w:rsidRPr="003E300D">
        <w:rPr>
          <w:rFonts w:hint="eastAsia"/>
          <w:sz w:val="24"/>
          <w:rtl/>
        </w:rPr>
        <w:t>افت</w:t>
      </w:r>
      <w:r w:rsidRPr="003E300D">
        <w:rPr>
          <w:sz w:val="24"/>
          <w:rtl/>
        </w:rPr>
        <w:t xml:space="preserve"> کد معاملات</w:t>
      </w:r>
      <w:r w:rsidRPr="003E300D">
        <w:rPr>
          <w:rFonts w:hint="cs"/>
          <w:sz w:val="24"/>
          <w:rtl/>
        </w:rPr>
        <w:t>ی</w:t>
      </w:r>
      <w:r w:rsidRPr="003E300D">
        <w:rPr>
          <w:sz w:val="24"/>
          <w:rtl/>
        </w:rPr>
        <w:t xml:space="preserve"> مشتقه</w:t>
      </w:r>
      <w:r w:rsidRPr="003E300D">
        <w:rPr>
          <w:sz w:val="24"/>
        </w:rPr>
        <w:t>:</w:t>
      </w:r>
    </w:p>
    <w:p w14:paraId="48DC7B43" w14:textId="77777777" w:rsidR="003E300D" w:rsidRPr="003E300D" w:rsidRDefault="003E300D" w:rsidP="003E300D">
      <w:pPr>
        <w:spacing w:line="360" w:lineRule="auto"/>
        <w:jc w:val="both"/>
        <w:rPr>
          <w:sz w:val="24"/>
          <w:rtl/>
        </w:rPr>
      </w:pPr>
      <w:r w:rsidRPr="003E300D">
        <w:rPr>
          <w:rFonts w:hint="eastAsia"/>
          <w:sz w:val="24"/>
          <w:rtl/>
        </w:rPr>
        <w:t>برا</w:t>
      </w:r>
      <w:r w:rsidRPr="003E300D">
        <w:rPr>
          <w:rFonts w:hint="cs"/>
          <w:sz w:val="24"/>
          <w:rtl/>
        </w:rPr>
        <w:t>ی</w:t>
      </w:r>
      <w:r w:rsidRPr="003E300D">
        <w:rPr>
          <w:sz w:val="24"/>
          <w:rtl/>
        </w:rPr>
        <w:t xml:space="preserve"> ورود به بازار آپشن و انجام معاملات مشتقه، علاوه بر داشتن کد بورس</w:t>
      </w:r>
      <w:r w:rsidRPr="003E300D">
        <w:rPr>
          <w:rFonts w:hint="cs"/>
          <w:sz w:val="24"/>
          <w:rtl/>
        </w:rPr>
        <w:t>ی</w:t>
      </w:r>
      <w:r w:rsidRPr="003E300D">
        <w:rPr>
          <w:sz w:val="24"/>
          <w:rtl/>
        </w:rPr>
        <w:t xml:space="preserve"> معمول، به کد معاملات</w:t>
      </w:r>
      <w:r w:rsidRPr="003E300D">
        <w:rPr>
          <w:rFonts w:hint="cs"/>
          <w:sz w:val="24"/>
          <w:rtl/>
        </w:rPr>
        <w:t>ی</w:t>
      </w:r>
      <w:r w:rsidRPr="003E300D">
        <w:rPr>
          <w:sz w:val="24"/>
          <w:rtl/>
        </w:rPr>
        <w:t xml:space="preserve"> مشتقه ن</w:t>
      </w:r>
      <w:r w:rsidRPr="003E300D">
        <w:rPr>
          <w:rFonts w:hint="cs"/>
          <w:sz w:val="24"/>
          <w:rtl/>
        </w:rPr>
        <w:t>ی</w:t>
      </w:r>
      <w:r w:rsidRPr="003E300D">
        <w:rPr>
          <w:rFonts w:hint="eastAsia"/>
          <w:sz w:val="24"/>
          <w:rtl/>
        </w:rPr>
        <w:t>ز</w:t>
      </w:r>
      <w:r w:rsidRPr="003E300D">
        <w:rPr>
          <w:sz w:val="24"/>
          <w:rtl/>
        </w:rPr>
        <w:t xml:space="preserve"> ن</w:t>
      </w:r>
      <w:r w:rsidRPr="003E300D">
        <w:rPr>
          <w:rFonts w:hint="cs"/>
          <w:sz w:val="24"/>
          <w:rtl/>
        </w:rPr>
        <w:t>ی</w:t>
      </w:r>
      <w:r w:rsidRPr="003E300D">
        <w:rPr>
          <w:rFonts w:hint="eastAsia"/>
          <w:sz w:val="24"/>
          <w:rtl/>
        </w:rPr>
        <w:t>از</w:t>
      </w:r>
      <w:r w:rsidRPr="003E300D">
        <w:rPr>
          <w:sz w:val="24"/>
          <w:rtl/>
        </w:rPr>
        <w:t xml:space="preserve"> دار</w:t>
      </w:r>
      <w:r w:rsidRPr="003E300D">
        <w:rPr>
          <w:rFonts w:hint="cs"/>
          <w:sz w:val="24"/>
          <w:rtl/>
        </w:rPr>
        <w:t>ی</w:t>
      </w:r>
      <w:r w:rsidRPr="003E300D">
        <w:rPr>
          <w:rFonts w:hint="eastAsia"/>
          <w:sz w:val="24"/>
          <w:rtl/>
        </w:rPr>
        <w:t>د</w:t>
      </w:r>
      <w:r w:rsidRPr="003E300D">
        <w:rPr>
          <w:sz w:val="24"/>
          <w:rtl/>
        </w:rPr>
        <w:t>. ا</w:t>
      </w:r>
      <w:r w:rsidRPr="003E300D">
        <w:rPr>
          <w:rFonts w:hint="cs"/>
          <w:sz w:val="24"/>
          <w:rtl/>
        </w:rPr>
        <w:t>ی</w:t>
      </w:r>
      <w:r w:rsidRPr="003E300D">
        <w:rPr>
          <w:rFonts w:hint="eastAsia"/>
          <w:sz w:val="24"/>
          <w:rtl/>
        </w:rPr>
        <w:t>ن</w:t>
      </w:r>
      <w:r w:rsidRPr="003E300D">
        <w:rPr>
          <w:sz w:val="24"/>
          <w:rtl/>
        </w:rPr>
        <w:t xml:space="preserve"> کد مخصوص معاملات آپشن و سا</w:t>
      </w:r>
      <w:r w:rsidRPr="003E300D">
        <w:rPr>
          <w:rFonts w:hint="cs"/>
          <w:sz w:val="24"/>
          <w:rtl/>
        </w:rPr>
        <w:t>ی</w:t>
      </w:r>
      <w:r w:rsidRPr="003E300D">
        <w:rPr>
          <w:rFonts w:hint="eastAsia"/>
          <w:sz w:val="24"/>
          <w:rtl/>
        </w:rPr>
        <w:t>ر</w:t>
      </w:r>
      <w:r w:rsidRPr="003E300D">
        <w:rPr>
          <w:sz w:val="24"/>
          <w:rtl/>
        </w:rPr>
        <w:t xml:space="preserve"> ابزارها</w:t>
      </w:r>
      <w:r w:rsidRPr="003E300D">
        <w:rPr>
          <w:rFonts w:hint="cs"/>
          <w:sz w:val="24"/>
          <w:rtl/>
        </w:rPr>
        <w:t>ی</w:t>
      </w:r>
      <w:r w:rsidRPr="003E300D">
        <w:rPr>
          <w:sz w:val="24"/>
          <w:rtl/>
        </w:rPr>
        <w:t xml:space="preserve"> مشتقه است</w:t>
      </w:r>
      <w:r w:rsidRPr="003E300D">
        <w:rPr>
          <w:sz w:val="24"/>
        </w:rPr>
        <w:t>.</w:t>
      </w:r>
    </w:p>
    <w:p w14:paraId="4D71852B" w14:textId="77777777" w:rsidR="003E300D" w:rsidRPr="003E300D" w:rsidRDefault="003E300D" w:rsidP="003E300D">
      <w:pPr>
        <w:spacing w:line="360" w:lineRule="auto"/>
        <w:jc w:val="both"/>
        <w:rPr>
          <w:sz w:val="24"/>
          <w:rtl/>
        </w:rPr>
      </w:pPr>
      <w:r w:rsidRPr="003E300D">
        <w:rPr>
          <w:rFonts w:hint="eastAsia"/>
          <w:sz w:val="24"/>
          <w:rtl/>
        </w:rPr>
        <w:t>پس</w:t>
      </w:r>
      <w:r w:rsidRPr="003E300D">
        <w:rPr>
          <w:sz w:val="24"/>
          <w:rtl/>
        </w:rPr>
        <w:t xml:space="preserve"> از ارسال مدارک و اطلاعات به کارگزار</w:t>
      </w:r>
      <w:r w:rsidRPr="003E300D">
        <w:rPr>
          <w:rFonts w:hint="cs"/>
          <w:sz w:val="24"/>
          <w:rtl/>
        </w:rPr>
        <w:t>ی</w:t>
      </w:r>
      <w:r w:rsidRPr="003E300D">
        <w:rPr>
          <w:rFonts w:hint="eastAsia"/>
          <w:sz w:val="24"/>
          <w:rtl/>
        </w:rPr>
        <w:t>،</w:t>
      </w:r>
      <w:r w:rsidRPr="003E300D">
        <w:rPr>
          <w:sz w:val="24"/>
          <w:rtl/>
        </w:rPr>
        <w:t xml:space="preserve"> کارگزار</w:t>
      </w:r>
      <w:r w:rsidRPr="003E300D">
        <w:rPr>
          <w:rFonts w:hint="cs"/>
          <w:sz w:val="24"/>
          <w:rtl/>
        </w:rPr>
        <w:t>ی</w:t>
      </w:r>
      <w:r w:rsidRPr="003E300D">
        <w:rPr>
          <w:sz w:val="24"/>
          <w:rtl/>
        </w:rPr>
        <w:t xml:space="preserve"> درخواست صدور کد معاملات</w:t>
      </w:r>
      <w:r w:rsidRPr="003E300D">
        <w:rPr>
          <w:rFonts w:hint="cs"/>
          <w:sz w:val="24"/>
          <w:rtl/>
        </w:rPr>
        <w:t>ی</w:t>
      </w:r>
      <w:r w:rsidRPr="003E300D">
        <w:rPr>
          <w:sz w:val="24"/>
          <w:rtl/>
        </w:rPr>
        <w:t xml:space="preserve"> مشتقه را برا</w:t>
      </w:r>
      <w:r w:rsidRPr="003E300D">
        <w:rPr>
          <w:rFonts w:hint="cs"/>
          <w:sz w:val="24"/>
          <w:rtl/>
        </w:rPr>
        <w:t>ی</w:t>
      </w:r>
      <w:r w:rsidRPr="003E300D">
        <w:rPr>
          <w:sz w:val="24"/>
          <w:rtl/>
        </w:rPr>
        <w:t xml:space="preserve"> شما به سازمان بورس ارسال م</w:t>
      </w:r>
      <w:r w:rsidRPr="003E300D">
        <w:rPr>
          <w:rFonts w:hint="cs"/>
          <w:sz w:val="24"/>
          <w:rtl/>
        </w:rPr>
        <w:t>ی‌</w:t>
      </w:r>
      <w:r w:rsidRPr="003E300D">
        <w:rPr>
          <w:rFonts w:hint="eastAsia"/>
          <w:sz w:val="24"/>
          <w:rtl/>
        </w:rPr>
        <w:t>کند</w:t>
      </w:r>
      <w:r w:rsidRPr="003E300D">
        <w:rPr>
          <w:sz w:val="24"/>
          <w:rtl/>
        </w:rPr>
        <w:t>. ا</w:t>
      </w:r>
      <w:r w:rsidRPr="003E300D">
        <w:rPr>
          <w:rFonts w:hint="cs"/>
          <w:sz w:val="24"/>
          <w:rtl/>
        </w:rPr>
        <w:t>ی</w:t>
      </w:r>
      <w:r w:rsidRPr="003E300D">
        <w:rPr>
          <w:rFonts w:hint="eastAsia"/>
          <w:sz w:val="24"/>
          <w:rtl/>
        </w:rPr>
        <w:t>ن</w:t>
      </w:r>
      <w:r w:rsidRPr="003E300D">
        <w:rPr>
          <w:sz w:val="24"/>
          <w:rtl/>
        </w:rPr>
        <w:t xml:space="preserve"> فرا</w:t>
      </w:r>
      <w:r w:rsidRPr="003E300D">
        <w:rPr>
          <w:rFonts w:hint="cs"/>
          <w:sz w:val="24"/>
          <w:rtl/>
        </w:rPr>
        <w:t>ی</w:t>
      </w:r>
      <w:r w:rsidRPr="003E300D">
        <w:rPr>
          <w:rFonts w:hint="eastAsia"/>
          <w:sz w:val="24"/>
          <w:rtl/>
        </w:rPr>
        <w:t>ند</w:t>
      </w:r>
      <w:r w:rsidRPr="003E300D">
        <w:rPr>
          <w:sz w:val="24"/>
          <w:rtl/>
        </w:rPr>
        <w:t xml:space="preserve"> ممکن است چند روز کار</w:t>
      </w:r>
      <w:r w:rsidRPr="003E300D">
        <w:rPr>
          <w:rFonts w:hint="cs"/>
          <w:sz w:val="24"/>
          <w:rtl/>
        </w:rPr>
        <w:t>ی</w:t>
      </w:r>
      <w:r w:rsidRPr="003E300D">
        <w:rPr>
          <w:sz w:val="24"/>
          <w:rtl/>
        </w:rPr>
        <w:t xml:space="preserve"> طول بکشد</w:t>
      </w:r>
      <w:r w:rsidRPr="003E300D">
        <w:rPr>
          <w:sz w:val="24"/>
        </w:rPr>
        <w:t>.</w:t>
      </w:r>
    </w:p>
    <w:p w14:paraId="170E9592" w14:textId="77777777" w:rsidR="003E300D" w:rsidRPr="003E300D" w:rsidRDefault="003E300D" w:rsidP="003E300D">
      <w:pPr>
        <w:spacing w:line="360" w:lineRule="auto"/>
        <w:jc w:val="both"/>
        <w:rPr>
          <w:sz w:val="24"/>
          <w:rtl/>
        </w:rPr>
      </w:pPr>
      <w:r w:rsidRPr="003E300D">
        <w:rPr>
          <w:sz w:val="24"/>
          <w:rtl/>
        </w:rPr>
        <w:t>4</w:t>
      </w:r>
      <w:r w:rsidRPr="003E300D">
        <w:rPr>
          <w:sz w:val="24"/>
        </w:rPr>
        <w:t xml:space="preserve">. </w:t>
      </w:r>
      <w:r w:rsidRPr="003E300D">
        <w:rPr>
          <w:sz w:val="24"/>
          <w:rtl/>
        </w:rPr>
        <w:t>امضا</w:t>
      </w:r>
      <w:r w:rsidRPr="003E300D">
        <w:rPr>
          <w:rFonts w:hint="cs"/>
          <w:sz w:val="24"/>
          <w:rtl/>
        </w:rPr>
        <w:t>ی</w:t>
      </w:r>
      <w:r w:rsidRPr="003E300D">
        <w:rPr>
          <w:sz w:val="24"/>
          <w:rtl/>
        </w:rPr>
        <w:t xml:space="preserve"> قراردادها</w:t>
      </w:r>
      <w:r w:rsidRPr="003E300D">
        <w:rPr>
          <w:rFonts w:hint="cs"/>
          <w:sz w:val="24"/>
          <w:rtl/>
        </w:rPr>
        <w:t>ی</w:t>
      </w:r>
      <w:r w:rsidRPr="003E300D">
        <w:rPr>
          <w:sz w:val="24"/>
          <w:rtl/>
        </w:rPr>
        <w:t xml:space="preserve"> مربوط به معاملات آپشن</w:t>
      </w:r>
      <w:r w:rsidRPr="003E300D">
        <w:rPr>
          <w:sz w:val="24"/>
        </w:rPr>
        <w:t>:</w:t>
      </w:r>
    </w:p>
    <w:p w14:paraId="258CB870" w14:textId="77777777" w:rsidR="003E300D" w:rsidRPr="003E300D" w:rsidRDefault="003E300D" w:rsidP="003E300D">
      <w:pPr>
        <w:spacing w:line="360" w:lineRule="auto"/>
        <w:jc w:val="both"/>
        <w:rPr>
          <w:sz w:val="24"/>
          <w:rtl/>
        </w:rPr>
      </w:pPr>
      <w:r w:rsidRPr="003E300D">
        <w:rPr>
          <w:rFonts w:hint="eastAsia"/>
          <w:sz w:val="24"/>
          <w:rtl/>
        </w:rPr>
        <w:t>در</w:t>
      </w:r>
      <w:r w:rsidRPr="003E300D">
        <w:rPr>
          <w:sz w:val="24"/>
          <w:rtl/>
        </w:rPr>
        <w:t xml:space="preserve"> بازار آپشن، معامله‌گران با</w:t>
      </w:r>
      <w:r w:rsidRPr="003E300D">
        <w:rPr>
          <w:rFonts w:hint="cs"/>
          <w:sz w:val="24"/>
          <w:rtl/>
        </w:rPr>
        <w:t>ی</w:t>
      </w:r>
      <w:r w:rsidRPr="003E300D">
        <w:rPr>
          <w:rFonts w:hint="eastAsia"/>
          <w:sz w:val="24"/>
          <w:rtl/>
        </w:rPr>
        <w:t>د</w:t>
      </w:r>
      <w:r w:rsidRPr="003E300D">
        <w:rPr>
          <w:sz w:val="24"/>
          <w:rtl/>
        </w:rPr>
        <w:t xml:space="preserve"> با کارگزار</w:t>
      </w:r>
      <w:r w:rsidRPr="003E300D">
        <w:rPr>
          <w:rFonts w:hint="cs"/>
          <w:sz w:val="24"/>
          <w:rtl/>
        </w:rPr>
        <w:t>ی</w:t>
      </w:r>
      <w:r w:rsidRPr="003E300D">
        <w:rPr>
          <w:sz w:val="24"/>
          <w:rtl/>
        </w:rPr>
        <w:t xml:space="preserve"> قراردادها</w:t>
      </w:r>
      <w:r w:rsidRPr="003E300D">
        <w:rPr>
          <w:rFonts w:hint="cs"/>
          <w:sz w:val="24"/>
          <w:rtl/>
        </w:rPr>
        <w:t>ی</w:t>
      </w:r>
      <w:r w:rsidRPr="003E300D">
        <w:rPr>
          <w:sz w:val="24"/>
          <w:rtl/>
        </w:rPr>
        <w:t xml:space="preserve"> خاص</w:t>
      </w:r>
      <w:r w:rsidRPr="003E300D">
        <w:rPr>
          <w:rFonts w:hint="cs"/>
          <w:sz w:val="24"/>
          <w:rtl/>
        </w:rPr>
        <w:t>ی</w:t>
      </w:r>
      <w:r w:rsidRPr="003E300D">
        <w:rPr>
          <w:sz w:val="24"/>
          <w:rtl/>
        </w:rPr>
        <w:t xml:space="preserve"> امضا کنند. ا</w:t>
      </w:r>
      <w:r w:rsidRPr="003E300D">
        <w:rPr>
          <w:rFonts w:hint="cs"/>
          <w:sz w:val="24"/>
          <w:rtl/>
        </w:rPr>
        <w:t>ی</w:t>
      </w:r>
      <w:r w:rsidRPr="003E300D">
        <w:rPr>
          <w:rFonts w:hint="eastAsia"/>
          <w:sz w:val="24"/>
          <w:rtl/>
        </w:rPr>
        <w:t>ن</w:t>
      </w:r>
      <w:r w:rsidRPr="003E300D">
        <w:rPr>
          <w:sz w:val="24"/>
          <w:rtl/>
        </w:rPr>
        <w:t xml:space="preserve"> قراردادها شامل شرا</w:t>
      </w:r>
      <w:r w:rsidRPr="003E300D">
        <w:rPr>
          <w:rFonts w:hint="cs"/>
          <w:sz w:val="24"/>
          <w:rtl/>
        </w:rPr>
        <w:t>ی</w:t>
      </w:r>
      <w:r w:rsidRPr="003E300D">
        <w:rPr>
          <w:rFonts w:hint="eastAsia"/>
          <w:sz w:val="24"/>
          <w:rtl/>
        </w:rPr>
        <w:t>ط</w:t>
      </w:r>
      <w:r w:rsidRPr="003E300D">
        <w:rPr>
          <w:sz w:val="24"/>
          <w:rtl/>
        </w:rPr>
        <w:t xml:space="preserve"> و مقررات مربوط به معاملات مشتقه، تسو</w:t>
      </w:r>
      <w:r w:rsidRPr="003E300D">
        <w:rPr>
          <w:rFonts w:hint="cs"/>
          <w:sz w:val="24"/>
          <w:rtl/>
        </w:rPr>
        <w:t>ی</w:t>
      </w:r>
      <w:r w:rsidRPr="003E300D">
        <w:rPr>
          <w:rFonts w:hint="eastAsia"/>
          <w:sz w:val="24"/>
          <w:rtl/>
        </w:rPr>
        <w:t>ه</w:t>
      </w:r>
      <w:r w:rsidRPr="003E300D">
        <w:rPr>
          <w:sz w:val="24"/>
          <w:rtl/>
        </w:rPr>
        <w:t xml:space="preserve"> وجوه، و نحوه پرداخت وجه تضم</w:t>
      </w:r>
      <w:r w:rsidRPr="003E300D">
        <w:rPr>
          <w:rFonts w:hint="cs"/>
          <w:sz w:val="24"/>
          <w:rtl/>
        </w:rPr>
        <w:t>ی</w:t>
      </w:r>
      <w:r w:rsidRPr="003E300D">
        <w:rPr>
          <w:rFonts w:hint="eastAsia"/>
          <w:sz w:val="24"/>
          <w:rtl/>
        </w:rPr>
        <w:t>ن</w:t>
      </w:r>
      <w:r w:rsidRPr="003E300D">
        <w:rPr>
          <w:sz w:val="24"/>
          <w:rtl/>
        </w:rPr>
        <w:t xml:space="preserve"> است</w:t>
      </w:r>
      <w:r w:rsidRPr="003E300D">
        <w:rPr>
          <w:sz w:val="24"/>
        </w:rPr>
        <w:t>.</w:t>
      </w:r>
    </w:p>
    <w:p w14:paraId="228C7595" w14:textId="77777777" w:rsidR="003E300D" w:rsidRPr="003E300D" w:rsidRDefault="003E300D" w:rsidP="003E300D">
      <w:pPr>
        <w:spacing w:line="360" w:lineRule="auto"/>
        <w:jc w:val="both"/>
        <w:rPr>
          <w:sz w:val="24"/>
          <w:rtl/>
        </w:rPr>
      </w:pPr>
      <w:r w:rsidRPr="003E300D">
        <w:rPr>
          <w:rFonts w:hint="eastAsia"/>
          <w:sz w:val="24"/>
          <w:rtl/>
        </w:rPr>
        <w:lastRenderedPageBreak/>
        <w:t>معمولاً</w:t>
      </w:r>
      <w:r w:rsidRPr="003E300D">
        <w:rPr>
          <w:sz w:val="24"/>
          <w:rtl/>
        </w:rPr>
        <w:t xml:space="preserve"> کارگزار</w:t>
      </w:r>
      <w:r w:rsidRPr="003E300D">
        <w:rPr>
          <w:rFonts w:hint="cs"/>
          <w:sz w:val="24"/>
          <w:rtl/>
        </w:rPr>
        <w:t>ی‌</w:t>
      </w:r>
      <w:r w:rsidRPr="003E300D">
        <w:rPr>
          <w:rFonts w:hint="eastAsia"/>
          <w:sz w:val="24"/>
          <w:rtl/>
        </w:rPr>
        <w:t>ها</w:t>
      </w:r>
      <w:r w:rsidRPr="003E300D">
        <w:rPr>
          <w:sz w:val="24"/>
          <w:rtl/>
        </w:rPr>
        <w:t xml:space="preserve"> فرم‌ها</w:t>
      </w:r>
      <w:r w:rsidRPr="003E300D">
        <w:rPr>
          <w:rFonts w:hint="cs"/>
          <w:sz w:val="24"/>
          <w:rtl/>
        </w:rPr>
        <w:t>ی</w:t>
      </w:r>
      <w:r w:rsidRPr="003E300D">
        <w:rPr>
          <w:sz w:val="24"/>
          <w:rtl/>
        </w:rPr>
        <w:t xml:space="preserve"> آماده‌ا</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قراردادها دارند که با</w:t>
      </w:r>
      <w:r w:rsidRPr="003E300D">
        <w:rPr>
          <w:rFonts w:hint="cs"/>
          <w:sz w:val="24"/>
          <w:rtl/>
        </w:rPr>
        <w:t>ی</w:t>
      </w:r>
      <w:r w:rsidRPr="003E300D">
        <w:rPr>
          <w:rFonts w:hint="eastAsia"/>
          <w:sz w:val="24"/>
          <w:rtl/>
        </w:rPr>
        <w:t>د</w:t>
      </w:r>
      <w:r w:rsidRPr="003E300D">
        <w:rPr>
          <w:sz w:val="24"/>
          <w:rtl/>
        </w:rPr>
        <w:t xml:space="preserve"> به‌دقت مطالعه و امضا شوند</w:t>
      </w:r>
      <w:r w:rsidRPr="003E300D">
        <w:rPr>
          <w:sz w:val="24"/>
        </w:rPr>
        <w:t>.</w:t>
      </w:r>
    </w:p>
    <w:p w14:paraId="0187A741" w14:textId="77777777" w:rsidR="003E300D" w:rsidRPr="003E300D" w:rsidRDefault="003E300D" w:rsidP="003E300D">
      <w:pPr>
        <w:spacing w:line="360" w:lineRule="auto"/>
        <w:jc w:val="both"/>
        <w:rPr>
          <w:sz w:val="24"/>
          <w:rtl/>
        </w:rPr>
      </w:pPr>
      <w:r w:rsidRPr="003E300D">
        <w:rPr>
          <w:sz w:val="24"/>
          <w:rtl/>
        </w:rPr>
        <w:t>5</w:t>
      </w:r>
      <w:r w:rsidRPr="003E300D">
        <w:rPr>
          <w:sz w:val="24"/>
        </w:rPr>
        <w:t xml:space="preserve">. </w:t>
      </w:r>
      <w:r w:rsidRPr="003E300D">
        <w:rPr>
          <w:sz w:val="24"/>
          <w:rtl/>
        </w:rPr>
        <w:t>وار</w:t>
      </w:r>
      <w:r w:rsidRPr="003E300D">
        <w:rPr>
          <w:rFonts w:hint="cs"/>
          <w:sz w:val="24"/>
          <w:rtl/>
        </w:rPr>
        <w:t>ی</w:t>
      </w:r>
      <w:r w:rsidRPr="003E300D">
        <w:rPr>
          <w:rFonts w:hint="eastAsia"/>
          <w:sz w:val="24"/>
          <w:rtl/>
        </w:rPr>
        <w:t>ز</w:t>
      </w:r>
      <w:r w:rsidRPr="003E300D">
        <w:rPr>
          <w:sz w:val="24"/>
          <w:rtl/>
        </w:rPr>
        <w:t xml:space="preserve"> وجه تضم</w:t>
      </w:r>
      <w:r w:rsidRPr="003E300D">
        <w:rPr>
          <w:rFonts w:hint="cs"/>
          <w:sz w:val="24"/>
          <w:rtl/>
        </w:rPr>
        <w:t>ی</w:t>
      </w:r>
      <w:r w:rsidRPr="003E300D">
        <w:rPr>
          <w:rFonts w:hint="eastAsia"/>
          <w:sz w:val="24"/>
          <w:rtl/>
        </w:rPr>
        <w:t>ن</w:t>
      </w:r>
      <w:r w:rsidRPr="003E300D">
        <w:rPr>
          <w:sz w:val="24"/>
          <w:rtl/>
        </w:rPr>
        <w:t xml:space="preserve"> اول</w:t>
      </w:r>
      <w:r w:rsidRPr="003E300D">
        <w:rPr>
          <w:rFonts w:hint="cs"/>
          <w:sz w:val="24"/>
          <w:rtl/>
        </w:rPr>
        <w:t>ی</w:t>
      </w:r>
      <w:r w:rsidRPr="003E300D">
        <w:rPr>
          <w:rFonts w:hint="eastAsia"/>
          <w:sz w:val="24"/>
          <w:rtl/>
        </w:rPr>
        <w:t>ه</w:t>
      </w:r>
      <w:r w:rsidRPr="003E300D">
        <w:rPr>
          <w:sz w:val="24"/>
        </w:rPr>
        <w:t>:</w:t>
      </w:r>
    </w:p>
    <w:p w14:paraId="4C281F16" w14:textId="77777777" w:rsidR="003E300D" w:rsidRPr="003E300D" w:rsidRDefault="003E300D" w:rsidP="003E300D">
      <w:pPr>
        <w:spacing w:line="360" w:lineRule="auto"/>
        <w:jc w:val="both"/>
        <w:rPr>
          <w:sz w:val="24"/>
          <w:rtl/>
        </w:rPr>
      </w:pPr>
      <w:r w:rsidRPr="003E300D">
        <w:rPr>
          <w:rFonts w:hint="eastAsia"/>
          <w:sz w:val="24"/>
          <w:rtl/>
        </w:rPr>
        <w:t>برا</w:t>
      </w:r>
      <w:r w:rsidRPr="003E300D">
        <w:rPr>
          <w:rFonts w:hint="cs"/>
          <w:sz w:val="24"/>
          <w:rtl/>
        </w:rPr>
        <w:t>ی</w:t>
      </w:r>
      <w:r w:rsidRPr="003E300D">
        <w:rPr>
          <w:sz w:val="24"/>
          <w:rtl/>
        </w:rPr>
        <w:t xml:space="preserve"> آغاز معاملات آپشن، </w:t>
      </w:r>
      <w:r w:rsidRPr="003E300D">
        <w:rPr>
          <w:rFonts w:hint="cs"/>
          <w:sz w:val="24"/>
          <w:rtl/>
        </w:rPr>
        <w:t xml:space="preserve">اگر معامله فروش </w:t>
      </w:r>
      <w:r w:rsidRPr="003E300D">
        <w:rPr>
          <w:sz w:val="24"/>
          <w:rtl/>
        </w:rPr>
        <w:t>م</w:t>
      </w:r>
      <w:r w:rsidRPr="003E300D">
        <w:rPr>
          <w:rFonts w:hint="cs"/>
          <w:sz w:val="24"/>
          <w:rtl/>
        </w:rPr>
        <w:t>ی‌</w:t>
      </w:r>
      <w:r w:rsidRPr="003E300D">
        <w:rPr>
          <w:rFonts w:hint="eastAsia"/>
          <w:sz w:val="24"/>
          <w:rtl/>
        </w:rPr>
        <w:t>خواه</w:t>
      </w:r>
      <w:r w:rsidRPr="003E300D">
        <w:rPr>
          <w:rFonts w:hint="cs"/>
          <w:sz w:val="24"/>
          <w:rtl/>
        </w:rPr>
        <w:t>ی</w:t>
      </w:r>
      <w:r w:rsidRPr="003E300D">
        <w:rPr>
          <w:rFonts w:hint="eastAsia"/>
          <w:sz w:val="24"/>
          <w:rtl/>
        </w:rPr>
        <w:t>د</w:t>
      </w:r>
      <w:r w:rsidRPr="003E300D">
        <w:rPr>
          <w:rFonts w:hint="cs"/>
          <w:sz w:val="24"/>
          <w:rtl/>
        </w:rPr>
        <w:t xml:space="preserve"> باز کنید</w:t>
      </w:r>
      <w:r w:rsidRPr="003E300D">
        <w:rPr>
          <w:sz w:val="24"/>
          <w:rtl/>
        </w:rPr>
        <w:t xml:space="preserve"> ن</w:t>
      </w:r>
      <w:r w:rsidRPr="003E300D">
        <w:rPr>
          <w:rFonts w:hint="cs"/>
          <w:sz w:val="24"/>
          <w:rtl/>
        </w:rPr>
        <w:t>ی</w:t>
      </w:r>
      <w:r w:rsidRPr="003E300D">
        <w:rPr>
          <w:rFonts w:hint="eastAsia"/>
          <w:sz w:val="24"/>
          <w:rtl/>
        </w:rPr>
        <w:t>از</w:t>
      </w:r>
      <w:r w:rsidRPr="003E300D">
        <w:rPr>
          <w:sz w:val="24"/>
          <w:rtl/>
        </w:rPr>
        <w:t xml:space="preserve"> به وار</w:t>
      </w:r>
      <w:r w:rsidRPr="003E300D">
        <w:rPr>
          <w:rFonts w:hint="cs"/>
          <w:sz w:val="24"/>
          <w:rtl/>
        </w:rPr>
        <w:t>ی</w:t>
      </w:r>
      <w:r w:rsidRPr="003E300D">
        <w:rPr>
          <w:rFonts w:hint="eastAsia"/>
          <w:sz w:val="24"/>
          <w:rtl/>
        </w:rPr>
        <w:t>ز</w:t>
      </w:r>
      <w:r w:rsidRPr="003E300D">
        <w:rPr>
          <w:sz w:val="24"/>
          <w:rtl/>
        </w:rPr>
        <w:t xml:space="preserve"> وجه تضم</w:t>
      </w:r>
      <w:r w:rsidRPr="003E300D">
        <w:rPr>
          <w:rFonts w:hint="cs"/>
          <w:sz w:val="24"/>
          <w:rtl/>
        </w:rPr>
        <w:t>ی</w:t>
      </w:r>
      <w:r w:rsidRPr="003E300D">
        <w:rPr>
          <w:rFonts w:hint="eastAsia"/>
          <w:sz w:val="24"/>
          <w:rtl/>
        </w:rPr>
        <w:t>ن</w:t>
      </w:r>
      <w:r w:rsidRPr="003E300D">
        <w:rPr>
          <w:sz w:val="24"/>
          <w:rtl/>
        </w:rPr>
        <w:t xml:space="preserve"> اول</w:t>
      </w:r>
      <w:r w:rsidRPr="003E300D">
        <w:rPr>
          <w:rFonts w:hint="cs"/>
          <w:sz w:val="24"/>
          <w:rtl/>
        </w:rPr>
        <w:t>ی</w:t>
      </w:r>
      <w:r w:rsidRPr="003E300D">
        <w:rPr>
          <w:rFonts w:hint="eastAsia"/>
          <w:sz w:val="24"/>
          <w:rtl/>
        </w:rPr>
        <w:t>ه</w:t>
      </w:r>
      <w:r w:rsidRPr="003E300D">
        <w:rPr>
          <w:sz w:val="24"/>
          <w:rtl/>
        </w:rPr>
        <w:t xml:space="preserve"> دار</w:t>
      </w:r>
      <w:r w:rsidRPr="003E300D">
        <w:rPr>
          <w:rFonts w:hint="cs"/>
          <w:sz w:val="24"/>
          <w:rtl/>
        </w:rPr>
        <w:t>ی</w:t>
      </w:r>
      <w:r w:rsidRPr="003E300D">
        <w:rPr>
          <w:rFonts w:hint="eastAsia"/>
          <w:sz w:val="24"/>
          <w:rtl/>
        </w:rPr>
        <w:t>د</w:t>
      </w:r>
      <w:r w:rsidRPr="003E300D">
        <w:rPr>
          <w:sz w:val="24"/>
          <w:rtl/>
        </w:rPr>
        <w:t>. وجه تضم</w:t>
      </w:r>
      <w:r w:rsidRPr="003E300D">
        <w:rPr>
          <w:rFonts w:hint="cs"/>
          <w:sz w:val="24"/>
          <w:rtl/>
        </w:rPr>
        <w:t>ی</w:t>
      </w:r>
      <w:r w:rsidRPr="003E300D">
        <w:rPr>
          <w:rFonts w:hint="eastAsia"/>
          <w:sz w:val="24"/>
          <w:rtl/>
        </w:rPr>
        <w:t>ن</w:t>
      </w:r>
      <w:r w:rsidRPr="003E300D">
        <w:rPr>
          <w:sz w:val="24"/>
          <w:rtl/>
        </w:rPr>
        <w:t xml:space="preserve"> اول</w:t>
      </w:r>
      <w:r w:rsidRPr="003E300D">
        <w:rPr>
          <w:rFonts w:hint="cs"/>
          <w:sz w:val="24"/>
          <w:rtl/>
        </w:rPr>
        <w:t>ی</w:t>
      </w:r>
      <w:r w:rsidRPr="003E300D">
        <w:rPr>
          <w:rFonts w:hint="eastAsia"/>
          <w:sz w:val="24"/>
          <w:rtl/>
        </w:rPr>
        <w:t>ه</w:t>
      </w:r>
      <w:r w:rsidRPr="003E300D">
        <w:rPr>
          <w:sz w:val="24"/>
          <w:rtl/>
        </w:rPr>
        <w:t xml:space="preserve"> مقدار پول</w:t>
      </w:r>
      <w:r w:rsidRPr="003E300D">
        <w:rPr>
          <w:rFonts w:hint="cs"/>
          <w:sz w:val="24"/>
          <w:rtl/>
        </w:rPr>
        <w:t>ی</w:t>
      </w:r>
      <w:r w:rsidRPr="003E300D">
        <w:rPr>
          <w:sz w:val="24"/>
          <w:rtl/>
        </w:rPr>
        <w:t xml:space="preserve"> است که معامله‌گر با</w:t>
      </w:r>
      <w:r w:rsidRPr="003E300D">
        <w:rPr>
          <w:rFonts w:hint="cs"/>
          <w:sz w:val="24"/>
          <w:rtl/>
        </w:rPr>
        <w:t>ی</w:t>
      </w:r>
      <w:r w:rsidRPr="003E300D">
        <w:rPr>
          <w:rFonts w:hint="eastAsia"/>
          <w:sz w:val="24"/>
          <w:rtl/>
        </w:rPr>
        <w:t>د</w:t>
      </w:r>
      <w:r w:rsidRPr="003E300D">
        <w:rPr>
          <w:sz w:val="24"/>
          <w:rtl/>
        </w:rPr>
        <w:t xml:space="preserve"> برا</w:t>
      </w:r>
      <w:r w:rsidRPr="003E300D">
        <w:rPr>
          <w:rFonts w:hint="cs"/>
          <w:sz w:val="24"/>
          <w:rtl/>
        </w:rPr>
        <w:t>ی</w:t>
      </w:r>
      <w:r w:rsidRPr="003E300D">
        <w:rPr>
          <w:sz w:val="24"/>
          <w:rtl/>
        </w:rPr>
        <w:t xml:space="preserve"> پوشش ر</w:t>
      </w:r>
      <w:r w:rsidRPr="003E300D">
        <w:rPr>
          <w:rFonts w:hint="cs"/>
          <w:sz w:val="24"/>
          <w:rtl/>
        </w:rPr>
        <w:t>ی</w:t>
      </w:r>
      <w:r w:rsidRPr="003E300D">
        <w:rPr>
          <w:rFonts w:hint="eastAsia"/>
          <w:sz w:val="24"/>
          <w:rtl/>
        </w:rPr>
        <w:t>سک‌ها</w:t>
      </w:r>
      <w:r w:rsidRPr="003E300D">
        <w:rPr>
          <w:rFonts w:hint="cs"/>
          <w:sz w:val="24"/>
          <w:rtl/>
        </w:rPr>
        <w:t>ی</w:t>
      </w:r>
      <w:r w:rsidRPr="003E300D">
        <w:rPr>
          <w:sz w:val="24"/>
          <w:rtl/>
        </w:rPr>
        <w:t xml:space="preserve"> احتمال</w:t>
      </w:r>
      <w:r w:rsidRPr="003E300D">
        <w:rPr>
          <w:rFonts w:hint="cs"/>
          <w:sz w:val="24"/>
          <w:rtl/>
        </w:rPr>
        <w:t>ی</w:t>
      </w:r>
      <w:r w:rsidRPr="003E300D">
        <w:rPr>
          <w:sz w:val="24"/>
          <w:rtl/>
        </w:rPr>
        <w:t xml:space="preserve"> معامله به‌حساب کارگزار</w:t>
      </w:r>
      <w:r w:rsidRPr="003E300D">
        <w:rPr>
          <w:rFonts w:hint="cs"/>
          <w:sz w:val="24"/>
          <w:rtl/>
        </w:rPr>
        <w:t>ی</w:t>
      </w:r>
      <w:r w:rsidRPr="003E300D">
        <w:rPr>
          <w:sz w:val="24"/>
          <w:rtl/>
        </w:rPr>
        <w:t xml:space="preserve"> وار</w:t>
      </w:r>
      <w:r w:rsidRPr="003E300D">
        <w:rPr>
          <w:rFonts w:hint="cs"/>
          <w:sz w:val="24"/>
          <w:rtl/>
        </w:rPr>
        <w:t>ی</w:t>
      </w:r>
      <w:r w:rsidRPr="003E300D">
        <w:rPr>
          <w:rFonts w:hint="eastAsia"/>
          <w:sz w:val="24"/>
          <w:rtl/>
        </w:rPr>
        <w:t>ز</w:t>
      </w:r>
      <w:r w:rsidRPr="003E300D">
        <w:rPr>
          <w:sz w:val="24"/>
          <w:rtl/>
        </w:rPr>
        <w:t xml:space="preserve"> کند</w:t>
      </w:r>
      <w:r w:rsidRPr="003E300D">
        <w:rPr>
          <w:sz w:val="24"/>
        </w:rPr>
        <w:t>.</w:t>
      </w:r>
    </w:p>
    <w:p w14:paraId="3A3D6ADB" w14:textId="77777777" w:rsidR="003E300D" w:rsidRPr="003E300D" w:rsidRDefault="003E300D" w:rsidP="003E300D">
      <w:pPr>
        <w:spacing w:line="360" w:lineRule="auto"/>
        <w:jc w:val="both"/>
        <w:rPr>
          <w:sz w:val="24"/>
          <w:rtl/>
        </w:rPr>
      </w:pPr>
      <w:r w:rsidRPr="003E300D">
        <w:rPr>
          <w:rFonts w:hint="eastAsia"/>
          <w:sz w:val="24"/>
          <w:rtl/>
        </w:rPr>
        <w:t>ا</w:t>
      </w:r>
      <w:r w:rsidRPr="003E300D">
        <w:rPr>
          <w:rFonts w:hint="cs"/>
          <w:sz w:val="24"/>
          <w:rtl/>
        </w:rPr>
        <w:t>ی</w:t>
      </w:r>
      <w:r w:rsidRPr="003E300D">
        <w:rPr>
          <w:rFonts w:hint="eastAsia"/>
          <w:sz w:val="24"/>
          <w:rtl/>
        </w:rPr>
        <w:t>ن</w:t>
      </w:r>
      <w:r w:rsidRPr="003E300D">
        <w:rPr>
          <w:sz w:val="24"/>
          <w:rtl/>
        </w:rPr>
        <w:t xml:space="preserve"> وجه تضم</w:t>
      </w:r>
      <w:r w:rsidRPr="003E300D">
        <w:rPr>
          <w:rFonts w:hint="cs"/>
          <w:sz w:val="24"/>
          <w:rtl/>
        </w:rPr>
        <w:t>ی</w:t>
      </w:r>
      <w:r w:rsidRPr="003E300D">
        <w:rPr>
          <w:rFonts w:hint="eastAsia"/>
          <w:sz w:val="24"/>
          <w:rtl/>
        </w:rPr>
        <w:t>ن</w:t>
      </w:r>
      <w:r w:rsidRPr="003E300D">
        <w:rPr>
          <w:sz w:val="24"/>
          <w:rtl/>
        </w:rPr>
        <w:t xml:space="preserve"> بسته به نوع قرارداد آپشن و شرا</w:t>
      </w:r>
      <w:r w:rsidRPr="003E300D">
        <w:rPr>
          <w:rFonts w:hint="cs"/>
          <w:sz w:val="24"/>
          <w:rtl/>
        </w:rPr>
        <w:t>ی</w:t>
      </w:r>
      <w:r w:rsidRPr="003E300D">
        <w:rPr>
          <w:rFonts w:hint="eastAsia"/>
          <w:sz w:val="24"/>
          <w:rtl/>
        </w:rPr>
        <w:t>ط</w:t>
      </w:r>
      <w:r w:rsidRPr="003E300D">
        <w:rPr>
          <w:sz w:val="24"/>
          <w:rtl/>
        </w:rPr>
        <w:t xml:space="preserve"> بازار تع</w:t>
      </w:r>
      <w:r w:rsidRPr="003E300D">
        <w:rPr>
          <w:rFonts w:hint="cs"/>
          <w:sz w:val="24"/>
          <w:rtl/>
        </w:rPr>
        <w:t>یی</w:t>
      </w:r>
      <w:r w:rsidRPr="003E300D">
        <w:rPr>
          <w:rFonts w:hint="eastAsia"/>
          <w:sz w:val="24"/>
          <w:rtl/>
        </w:rPr>
        <w:t>ن</w:t>
      </w:r>
      <w:r w:rsidRPr="003E300D">
        <w:rPr>
          <w:sz w:val="24"/>
          <w:rtl/>
        </w:rPr>
        <w:t xml:space="preserve"> م</w:t>
      </w:r>
      <w:r w:rsidRPr="003E300D">
        <w:rPr>
          <w:rFonts w:hint="cs"/>
          <w:sz w:val="24"/>
          <w:rtl/>
        </w:rPr>
        <w:t>ی‌</w:t>
      </w:r>
      <w:r w:rsidRPr="003E300D">
        <w:rPr>
          <w:rFonts w:hint="eastAsia"/>
          <w:sz w:val="24"/>
          <w:rtl/>
        </w:rPr>
        <w:t>شود</w:t>
      </w:r>
      <w:r w:rsidRPr="003E300D">
        <w:rPr>
          <w:sz w:val="24"/>
          <w:rtl/>
        </w:rPr>
        <w:t xml:space="preserve"> </w:t>
      </w:r>
      <w:r w:rsidRPr="003E300D">
        <w:rPr>
          <w:rFonts w:hint="cs"/>
          <w:sz w:val="24"/>
          <w:rtl/>
        </w:rPr>
        <w:t>و برای معاملات فروش</w:t>
      </w:r>
      <w:r w:rsidRPr="003E300D">
        <w:rPr>
          <w:sz w:val="24"/>
          <w:rtl/>
        </w:rPr>
        <w:t xml:space="preserve"> با</w:t>
      </w:r>
      <w:r w:rsidRPr="003E300D">
        <w:rPr>
          <w:rFonts w:hint="cs"/>
          <w:sz w:val="24"/>
          <w:rtl/>
        </w:rPr>
        <w:t>ی</w:t>
      </w:r>
      <w:r w:rsidRPr="003E300D">
        <w:rPr>
          <w:rFonts w:hint="eastAsia"/>
          <w:sz w:val="24"/>
          <w:rtl/>
        </w:rPr>
        <w:t>د</w:t>
      </w:r>
      <w:r w:rsidRPr="003E300D">
        <w:rPr>
          <w:sz w:val="24"/>
          <w:rtl/>
        </w:rPr>
        <w:t xml:space="preserve"> قبل از ورود به هر معامله پرداخت شود</w:t>
      </w:r>
      <w:r w:rsidRPr="003E300D">
        <w:rPr>
          <w:sz w:val="24"/>
        </w:rPr>
        <w:t>.</w:t>
      </w:r>
    </w:p>
    <w:p w14:paraId="61392D05" w14:textId="77777777" w:rsidR="003E300D" w:rsidRPr="003E300D" w:rsidRDefault="003E300D" w:rsidP="003E300D">
      <w:pPr>
        <w:spacing w:line="360" w:lineRule="auto"/>
        <w:jc w:val="both"/>
        <w:rPr>
          <w:sz w:val="24"/>
          <w:rtl/>
        </w:rPr>
      </w:pPr>
      <w:r w:rsidRPr="003E300D">
        <w:rPr>
          <w:sz w:val="24"/>
          <w:rtl/>
        </w:rPr>
        <w:t>8</w:t>
      </w:r>
      <w:r w:rsidRPr="003E300D">
        <w:rPr>
          <w:sz w:val="24"/>
        </w:rPr>
        <w:t xml:space="preserve">. </w:t>
      </w:r>
      <w:r w:rsidRPr="003E300D">
        <w:rPr>
          <w:sz w:val="24"/>
          <w:rtl/>
        </w:rPr>
        <w:t>شروع معاملات آپشن</w:t>
      </w:r>
      <w:r w:rsidRPr="003E300D">
        <w:rPr>
          <w:sz w:val="24"/>
        </w:rPr>
        <w:t>:</w:t>
      </w:r>
    </w:p>
    <w:p w14:paraId="6981145F" w14:textId="77777777" w:rsidR="003E300D" w:rsidRPr="003E300D" w:rsidRDefault="003E300D" w:rsidP="003E300D">
      <w:pPr>
        <w:spacing w:line="360" w:lineRule="auto"/>
        <w:jc w:val="both"/>
        <w:rPr>
          <w:sz w:val="24"/>
          <w:rtl/>
        </w:rPr>
      </w:pPr>
      <w:r w:rsidRPr="003E300D">
        <w:rPr>
          <w:rFonts w:hint="eastAsia"/>
          <w:sz w:val="24"/>
          <w:rtl/>
        </w:rPr>
        <w:t>پس</w:t>
      </w:r>
      <w:r w:rsidRPr="003E300D">
        <w:rPr>
          <w:sz w:val="24"/>
          <w:rtl/>
        </w:rPr>
        <w:t xml:space="preserve"> از تکم</w:t>
      </w:r>
      <w:r w:rsidRPr="003E300D">
        <w:rPr>
          <w:rFonts w:hint="cs"/>
          <w:sz w:val="24"/>
          <w:rtl/>
        </w:rPr>
        <w:t>ی</w:t>
      </w:r>
      <w:r w:rsidRPr="003E300D">
        <w:rPr>
          <w:rFonts w:hint="eastAsia"/>
          <w:sz w:val="24"/>
          <w:rtl/>
        </w:rPr>
        <w:t>ل</w:t>
      </w:r>
      <w:r w:rsidRPr="003E300D">
        <w:rPr>
          <w:sz w:val="24"/>
          <w:rtl/>
        </w:rPr>
        <w:t xml:space="preserve"> مراحل بالا و وار</w:t>
      </w:r>
      <w:r w:rsidRPr="003E300D">
        <w:rPr>
          <w:rFonts w:hint="cs"/>
          <w:sz w:val="24"/>
          <w:rtl/>
        </w:rPr>
        <w:t>ی</w:t>
      </w:r>
      <w:r w:rsidRPr="003E300D">
        <w:rPr>
          <w:rFonts w:hint="eastAsia"/>
          <w:sz w:val="24"/>
          <w:rtl/>
        </w:rPr>
        <w:t>ز</w:t>
      </w:r>
      <w:r w:rsidRPr="003E300D">
        <w:rPr>
          <w:sz w:val="24"/>
          <w:rtl/>
        </w:rPr>
        <w:t xml:space="preserve"> وجه،</w:t>
      </w:r>
      <w:r w:rsidRPr="003E300D">
        <w:rPr>
          <w:sz w:val="24"/>
        </w:rPr>
        <w:t xml:space="preserve"> </w:t>
      </w:r>
      <w:r w:rsidRPr="003E300D">
        <w:rPr>
          <w:sz w:val="24"/>
          <w:rtl/>
        </w:rPr>
        <w:t>اکنون آماده ورود به معاملات آپشن هست</w:t>
      </w:r>
      <w:r w:rsidRPr="003E300D">
        <w:rPr>
          <w:rFonts w:hint="cs"/>
          <w:sz w:val="24"/>
          <w:rtl/>
        </w:rPr>
        <w:t>ی</w:t>
      </w:r>
      <w:r w:rsidRPr="003E300D">
        <w:rPr>
          <w:rFonts w:hint="eastAsia"/>
          <w:sz w:val="24"/>
          <w:rtl/>
        </w:rPr>
        <w:t>د</w:t>
      </w:r>
      <w:r w:rsidRPr="003E300D">
        <w:rPr>
          <w:sz w:val="24"/>
          <w:rtl/>
        </w:rPr>
        <w:t>. می‌توانید بر اساس تحل</w:t>
      </w:r>
      <w:r w:rsidRPr="003E300D">
        <w:rPr>
          <w:rFonts w:hint="cs"/>
          <w:sz w:val="24"/>
          <w:rtl/>
        </w:rPr>
        <w:t>ی</w:t>
      </w:r>
      <w:r w:rsidRPr="003E300D">
        <w:rPr>
          <w:rFonts w:hint="eastAsia"/>
          <w:sz w:val="24"/>
          <w:rtl/>
        </w:rPr>
        <w:t>ل‌ها</w:t>
      </w:r>
      <w:r w:rsidRPr="003E300D">
        <w:rPr>
          <w:rFonts w:hint="cs"/>
          <w:sz w:val="24"/>
          <w:rtl/>
        </w:rPr>
        <w:t>ی</w:t>
      </w:r>
      <w:r w:rsidRPr="003E300D">
        <w:rPr>
          <w:sz w:val="24"/>
          <w:rtl/>
        </w:rPr>
        <w:t xml:space="preserve"> خود اقدام به خر</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فروش قراردادها</w:t>
      </w:r>
      <w:r w:rsidRPr="003E300D">
        <w:rPr>
          <w:rFonts w:hint="cs"/>
          <w:sz w:val="24"/>
          <w:rtl/>
        </w:rPr>
        <w:t>ی</w:t>
      </w:r>
      <w:r w:rsidRPr="003E300D">
        <w:rPr>
          <w:sz w:val="24"/>
          <w:rtl/>
        </w:rPr>
        <w:t xml:space="preserve"> آپشن کن</w:t>
      </w:r>
      <w:r w:rsidRPr="003E300D">
        <w:rPr>
          <w:rFonts w:hint="cs"/>
          <w:sz w:val="24"/>
          <w:rtl/>
        </w:rPr>
        <w:t>ی</w:t>
      </w:r>
      <w:r w:rsidRPr="003E300D">
        <w:rPr>
          <w:rFonts w:hint="eastAsia"/>
          <w:sz w:val="24"/>
          <w:rtl/>
        </w:rPr>
        <w:t>د</w:t>
      </w:r>
      <w:r w:rsidRPr="003E300D">
        <w:rPr>
          <w:sz w:val="24"/>
          <w:rtl/>
        </w:rPr>
        <w:t>.</w:t>
      </w:r>
    </w:p>
    <w:p w14:paraId="17F76E82" w14:textId="77777777" w:rsidR="003E300D" w:rsidRPr="003E300D" w:rsidRDefault="003E300D" w:rsidP="003E300D">
      <w:pPr>
        <w:spacing w:line="360" w:lineRule="auto"/>
        <w:jc w:val="both"/>
        <w:rPr>
          <w:b/>
          <w:bCs/>
          <w:sz w:val="24"/>
        </w:rPr>
      </w:pPr>
      <w:r w:rsidRPr="003E300D">
        <w:rPr>
          <w:b/>
          <w:bCs/>
          <w:sz w:val="24"/>
        </w:rPr>
        <w:t xml:space="preserve">6. </w:t>
      </w:r>
      <w:r w:rsidRPr="003E300D">
        <w:rPr>
          <w:b/>
          <w:bCs/>
          <w:sz w:val="24"/>
          <w:rtl/>
        </w:rPr>
        <w:t>نمودار سود و زیان</w:t>
      </w:r>
    </w:p>
    <w:p w14:paraId="0A573D95" w14:textId="77777777" w:rsidR="003E300D" w:rsidRPr="003E300D" w:rsidRDefault="003E300D" w:rsidP="00CB4420">
      <w:pPr>
        <w:numPr>
          <w:ilvl w:val="0"/>
          <w:numId w:val="94"/>
        </w:numPr>
        <w:spacing w:line="360" w:lineRule="auto"/>
        <w:jc w:val="both"/>
        <w:rPr>
          <w:sz w:val="24"/>
        </w:rPr>
      </w:pPr>
      <w:r w:rsidRPr="003E300D">
        <w:rPr>
          <w:sz w:val="24"/>
          <w:rtl/>
        </w:rPr>
        <w:t>این بخش شامل مثال‌هایی از چگونگی ترسیم و تفسیر نمودارهای سود و زیان در معاملات آپشن است و نشان می‌دهد چگونه می‌توان سود یا ضرر یک معامله را پیش‌بینی کرد</w:t>
      </w:r>
      <w:r w:rsidRPr="003E300D">
        <w:rPr>
          <w:sz w:val="24"/>
        </w:rPr>
        <w:t>.</w:t>
      </w:r>
    </w:p>
    <w:p w14:paraId="4FE23420" w14:textId="15DFE462" w:rsidR="003E300D" w:rsidRPr="003E300D" w:rsidRDefault="003E300D" w:rsidP="00EF254B">
      <w:pPr>
        <w:pStyle w:val="Heading3"/>
      </w:pPr>
      <w:bookmarkStart w:id="180" w:name="_Toc194885435"/>
      <w:r w:rsidRPr="003E300D">
        <w:rPr>
          <w:rFonts w:hint="cs"/>
          <w:rtl/>
        </w:rPr>
        <w:t>انجام عملی یک معامله</w:t>
      </w:r>
      <w:bookmarkEnd w:id="180"/>
      <w:r w:rsidRPr="003E300D">
        <w:rPr>
          <w:rFonts w:hint="cs"/>
          <w:rtl/>
        </w:rPr>
        <w:t xml:space="preserve"> </w:t>
      </w:r>
    </w:p>
    <w:p w14:paraId="33F695E7" w14:textId="77777777" w:rsidR="003E300D" w:rsidRPr="003E300D" w:rsidRDefault="003E300D" w:rsidP="003E300D">
      <w:pPr>
        <w:spacing w:line="360" w:lineRule="auto"/>
        <w:jc w:val="both"/>
        <w:rPr>
          <w:sz w:val="24"/>
          <w:rtl/>
        </w:rPr>
      </w:pPr>
      <w:r w:rsidRPr="003E300D">
        <w:rPr>
          <w:noProof/>
          <w:sz w:val="24"/>
        </w:rPr>
        <w:lastRenderedPageBreak/>
        <w:drawing>
          <wp:inline distT="0" distB="0" distL="0" distR="0" wp14:anchorId="53F4DE0D" wp14:editId="73F788BD">
            <wp:extent cx="6629400" cy="35045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644460" cy="3512526"/>
                    </a:xfrm>
                    <a:prstGeom prst="rect">
                      <a:avLst/>
                    </a:prstGeom>
                  </pic:spPr>
                </pic:pic>
              </a:graphicData>
            </a:graphic>
          </wp:inline>
        </w:drawing>
      </w:r>
    </w:p>
    <w:p w14:paraId="15E19670" w14:textId="77777777" w:rsidR="003E300D" w:rsidRPr="003E300D" w:rsidRDefault="003E300D" w:rsidP="003E300D">
      <w:pPr>
        <w:spacing w:line="360" w:lineRule="auto"/>
        <w:jc w:val="both"/>
        <w:rPr>
          <w:sz w:val="24"/>
          <w:rtl/>
        </w:rPr>
      </w:pPr>
    </w:p>
    <w:p w14:paraId="0A550029" w14:textId="77777777" w:rsidR="003E300D" w:rsidRPr="003E300D" w:rsidRDefault="003E300D" w:rsidP="003E300D">
      <w:pPr>
        <w:spacing w:line="360" w:lineRule="auto"/>
        <w:jc w:val="both"/>
        <w:rPr>
          <w:sz w:val="24"/>
          <w:rtl/>
        </w:rPr>
      </w:pPr>
      <w:r w:rsidRPr="003E300D">
        <w:rPr>
          <w:rFonts w:hint="cs"/>
          <w:sz w:val="24"/>
          <w:rtl/>
        </w:rPr>
        <w:t xml:space="preserve">                                        نمودار:8-2     محیط کاربری اختیار معامله در کارگذاری </w:t>
      </w:r>
    </w:p>
    <w:p w14:paraId="79F3E495" w14:textId="77777777" w:rsidR="003E300D" w:rsidRPr="003E300D" w:rsidRDefault="003E300D" w:rsidP="003E300D">
      <w:pPr>
        <w:spacing w:line="360" w:lineRule="auto"/>
        <w:jc w:val="both"/>
        <w:rPr>
          <w:sz w:val="24"/>
          <w:rtl/>
        </w:rPr>
      </w:pPr>
    </w:p>
    <w:p w14:paraId="1C95111B" w14:textId="77777777" w:rsidR="003E300D" w:rsidRPr="003E300D" w:rsidRDefault="003E300D" w:rsidP="003E300D">
      <w:pPr>
        <w:spacing w:line="360" w:lineRule="auto"/>
        <w:jc w:val="both"/>
        <w:rPr>
          <w:sz w:val="24"/>
        </w:rPr>
      </w:pPr>
      <w:r w:rsidRPr="003E300D">
        <w:rPr>
          <w:sz w:val="24"/>
          <w:rtl/>
        </w:rPr>
        <w:t>اولین مرحله در خرید آپشن، تحلیل بازار و انتخاب دارایی پایه است. در این مثال، دارایی پایه "شستا" است که بر اساس تحلیل تکنیکال و بنیادی انجام‌شده، انتظار می‌رود قیمت آن افزایش یابد. تحلیل‌های انجام شده نشان می‌دهند که روند صعودی محتمل است و برای بهره‌برداری از این وضعیت بازار، اختیار خرید</w:t>
      </w:r>
      <w:r w:rsidRPr="003E300D">
        <w:rPr>
          <w:sz w:val="24"/>
        </w:rPr>
        <w:t xml:space="preserve"> </w:t>
      </w:r>
      <w:r w:rsidRPr="003E300D">
        <w:rPr>
          <w:sz w:val="24"/>
          <w:rtl/>
        </w:rPr>
        <w:t>انتخاب شده است</w:t>
      </w:r>
      <w:r w:rsidRPr="003E300D">
        <w:rPr>
          <w:sz w:val="24"/>
        </w:rPr>
        <w:t>.</w:t>
      </w:r>
    </w:p>
    <w:p w14:paraId="1DBDFEB8" w14:textId="77777777" w:rsidR="003E300D" w:rsidRPr="003E300D" w:rsidRDefault="003E300D" w:rsidP="003E300D">
      <w:pPr>
        <w:spacing w:line="360" w:lineRule="auto"/>
        <w:jc w:val="both"/>
        <w:rPr>
          <w:sz w:val="24"/>
        </w:rPr>
      </w:pPr>
      <w:r w:rsidRPr="003E300D">
        <w:rPr>
          <w:sz w:val="24"/>
          <w:rtl/>
        </w:rPr>
        <w:t xml:space="preserve">پس از تصمیم‌گیری بر اساس تحلیل بازار، وارد سامانه معاملاتی بورس می‌شویم. برای خرید آپشن، باید نماد مربوط به دارایی پایه را پیدا کنیم. در اینجا، نماد </w:t>
      </w:r>
      <w:r w:rsidRPr="003E300D">
        <w:rPr>
          <w:sz w:val="24"/>
        </w:rPr>
        <w:t>"</w:t>
      </w:r>
      <w:r w:rsidRPr="003E300D">
        <w:rPr>
          <w:sz w:val="24"/>
          <w:rtl/>
        </w:rPr>
        <w:t>ضستا 1040</w:t>
      </w:r>
      <w:r w:rsidRPr="003E300D">
        <w:rPr>
          <w:sz w:val="24"/>
        </w:rPr>
        <w:t xml:space="preserve">" </w:t>
      </w:r>
      <w:r w:rsidRPr="003E300D">
        <w:rPr>
          <w:sz w:val="24"/>
          <w:rtl/>
        </w:rPr>
        <w:t>به‌عنوان آپشن شستا انتخاب شده است</w:t>
      </w:r>
      <w:r w:rsidRPr="003E300D">
        <w:rPr>
          <w:sz w:val="24"/>
        </w:rPr>
        <w:t>.</w:t>
      </w:r>
    </w:p>
    <w:p w14:paraId="1CE19E61" w14:textId="77777777" w:rsidR="003E300D" w:rsidRPr="003E300D" w:rsidRDefault="003E300D" w:rsidP="003E300D">
      <w:pPr>
        <w:spacing w:line="360" w:lineRule="auto"/>
        <w:jc w:val="both"/>
        <w:rPr>
          <w:sz w:val="24"/>
          <w:rtl/>
        </w:rPr>
      </w:pPr>
      <w:r w:rsidRPr="003E300D">
        <w:rPr>
          <w:sz w:val="24"/>
          <w:rtl/>
        </w:rPr>
        <w:t>در بخش سفارش خر</w:t>
      </w:r>
      <w:r w:rsidRPr="003E300D">
        <w:rPr>
          <w:rFonts w:hint="cs"/>
          <w:sz w:val="24"/>
          <w:rtl/>
        </w:rPr>
        <w:t>ی</w:t>
      </w:r>
      <w:r w:rsidRPr="003E300D">
        <w:rPr>
          <w:rFonts w:hint="eastAsia"/>
          <w:sz w:val="24"/>
          <w:rtl/>
        </w:rPr>
        <w:t>د،</w:t>
      </w:r>
      <w:r w:rsidRPr="003E300D">
        <w:rPr>
          <w:sz w:val="24"/>
          <w:rtl/>
        </w:rPr>
        <w:t xml:space="preserve"> تعداد قراردادها و ق</w:t>
      </w:r>
      <w:r w:rsidRPr="003E300D">
        <w:rPr>
          <w:rFonts w:hint="cs"/>
          <w:sz w:val="24"/>
          <w:rtl/>
        </w:rPr>
        <w:t>ی</w:t>
      </w:r>
      <w:r w:rsidRPr="003E300D">
        <w:rPr>
          <w:rFonts w:hint="eastAsia"/>
          <w:sz w:val="24"/>
          <w:rtl/>
        </w:rPr>
        <w:t>مت</w:t>
      </w:r>
      <w:r w:rsidRPr="003E300D">
        <w:rPr>
          <w:sz w:val="24"/>
          <w:rtl/>
        </w:rPr>
        <w:t xml:space="preserve"> موردنظر برا</w:t>
      </w:r>
      <w:r w:rsidRPr="003E300D">
        <w:rPr>
          <w:rFonts w:hint="cs"/>
          <w:sz w:val="24"/>
          <w:rtl/>
        </w:rPr>
        <w:t>ی</w:t>
      </w:r>
      <w:r w:rsidRPr="003E300D">
        <w:rPr>
          <w:sz w:val="24"/>
          <w:rtl/>
        </w:rPr>
        <w:t xml:space="preserve"> خر</w:t>
      </w:r>
      <w:r w:rsidRPr="003E300D">
        <w:rPr>
          <w:rFonts w:hint="cs"/>
          <w:sz w:val="24"/>
          <w:rtl/>
        </w:rPr>
        <w:t>ی</w:t>
      </w:r>
      <w:r w:rsidRPr="003E300D">
        <w:rPr>
          <w:rFonts w:hint="eastAsia"/>
          <w:sz w:val="24"/>
          <w:rtl/>
        </w:rPr>
        <w:t>د</w:t>
      </w:r>
      <w:r w:rsidRPr="003E300D">
        <w:rPr>
          <w:sz w:val="24"/>
          <w:rtl/>
        </w:rPr>
        <w:t xml:space="preserve"> مشخص م</w:t>
      </w:r>
      <w:r w:rsidRPr="003E300D">
        <w:rPr>
          <w:rFonts w:hint="cs"/>
          <w:sz w:val="24"/>
          <w:rtl/>
        </w:rPr>
        <w:t>ی‌</w:t>
      </w:r>
      <w:r w:rsidRPr="003E300D">
        <w:rPr>
          <w:rFonts w:hint="eastAsia"/>
          <w:sz w:val="24"/>
          <w:rtl/>
        </w:rPr>
        <w:t>شود</w:t>
      </w:r>
      <w:r w:rsidRPr="003E300D">
        <w:rPr>
          <w:sz w:val="24"/>
          <w:rtl/>
        </w:rPr>
        <w:t>. در ا</w:t>
      </w:r>
      <w:r w:rsidRPr="003E300D">
        <w:rPr>
          <w:rFonts w:hint="cs"/>
          <w:sz w:val="24"/>
          <w:rtl/>
        </w:rPr>
        <w:t>ی</w:t>
      </w:r>
      <w:r w:rsidRPr="003E300D">
        <w:rPr>
          <w:rFonts w:hint="eastAsia"/>
          <w:sz w:val="24"/>
          <w:rtl/>
        </w:rPr>
        <w:t>ن</w:t>
      </w:r>
      <w:r w:rsidRPr="003E300D">
        <w:rPr>
          <w:sz w:val="24"/>
          <w:rtl/>
        </w:rPr>
        <w:t xml:space="preserve"> مثال، من تصم</w:t>
      </w:r>
      <w:r w:rsidRPr="003E300D">
        <w:rPr>
          <w:rFonts w:hint="cs"/>
          <w:sz w:val="24"/>
          <w:rtl/>
        </w:rPr>
        <w:t>ی</w:t>
      </w:r>
      <w:r w:rsidRPr="003E300D">
        <w:rPr>
          <w:rFonts w:hint="eastAsia"/>
          <w:sz w:val="24"/>
          <w:rtl/>
        </w:rPr>
        <w:t>م</w:t>
      </w:r>
      <w:r w:rsidRPr="003E300D">
        <w:rPr>
          <w:sz w:val="24"/>
          <w:rtl/>
        </w:rPr>
        <w:t xml:space="preserve"> به خر</w:t>
      </w:r>
      <w:r w:rsidRPr="003E300D">
        <w:rPr>
          <w:rFonts w:hint="cs"/>
          <w:sz w:val="24"/>
          <w:rtl/>
        </w:rPr>
        <w:t>ی</w:t>
      </w:r>
      <w:r w:rsidRPr="003E300D">
        <w:rPr>
          <w:rFonts w:hint="eastAsia"/>
          <w:sz w:val="24"/>
          <w:rtl/>
        </w:rPr>
        <w:t>د</w:t>
      </w:r>
      <w:r w:rsidRPr="003E300D">
        <w:rPr>
          <w:sz w:val="24"/>
          <w:rtl/>
        </w:rPr>
        <w:t xml:space="preserve"> 10 قرارداد اخت</w:t>
      </w:r>
      <w:r w:rsidRPr="003E300D">
        <w:rPr>
          <w:rFonts w:hint="cs"/>
          <w:sz w:val="24"/>
          <w:rtl/>
        </w:rPr>
        <w:t>ی</w:t>
      </w:r>
      <w:r w:rsidRPr="003E300D">
        <w:rPr>
          <w:rFonts w:hint="eastAsia"/>
          <w:sz w:val="24"/>
          <w:rtl/>
        </w:rPr>
        <w:t>ار</w:t>
      </w:r>
      <w:r w:rsidRPr="003E300D">
        <w:rPr>
          <w:sz w:val="24"/>
          <w:rtl/>
        </w:rPr>
        <w:t xml:space="preserve"> خر</w:t>
      </w:r>
      <w:r w:rsidRPr="003E300D">
        <w:rPr>
          <w:rFonts w:hint="cs"/>
          <w:sz w:val="24"/>
          <w:rtl/>
        </w:rPr>
        <w:t>ی</w:t>
      </w:r>
      <w:r w:rsidRPr="003E300D">
        <w:rPr>
          <w:rFonts w:hint="eastAsia"/>
          <w:sz w:val="24"/>
          <w:rtl/>
        </w:rPr>
        <w:t>د</w:t>
      </w:r>
      <w:r w:rsidRPr="003E300D">
        <w:rPr>
          <w:sz w:val="24"/>
          <w:rtl/>
        </w:rPr>
        <w:t xml:space="preserve"> باقیمت اعمال 150 ر</w:t>
      </w:r>
      <w:r w:rsidRPr="003E300D">
        <w:rPr>
          <w:rFonts w:hint="cs"/>
          <w:sz w:val="24"/>
          <w:rtl/>
        </w:rPr>
        <w:t>ی</w:t>
      </w:r>
      <w:r w:rsidRPr="003E300D">
        <w:rPr>
          <w:rFonts w:hint="eastAsia"/>
          <w:sz w:val="24"/>
          <w:rtl/>
        </w:rPr>
        <w:t>ال</w:t>
      </w:r>
      <w:r w:rsidRPr="003E300D">
        <w:rPr>
          <w:sz w:val="24"/>
          <w:rtl/>
        </w:rPr>
        <w:t xml:space="preserve"> گرفته‌ام</w:t>
      </w:r>
      <w:r w:rsidRPr="003E300D">
        <w:rPr>
          <w:rFonts w:hint="cs"/>
          <w:sz w:val="24"/>
          <w:rtl/>
        </w:rPr>
        <w:t>(هر قرارداد در بورس تهران شامل 1000سهم می‌باشد).</w:t>
      </w:r>
      <w:r w:rsidRPr="003E300D">
        <w:rPr>
          <w:sz w:val="24"/>
          <w:rtl/>
        </w:rPr>
        <w:t xml:space="preserve"> باتوجه‌به ا</w:t>
      </w:r>
      <w:r w:rsidRPr="003E300D">
        <w:rPr>
          <w:rFonts w:hint="cs"/>
          <w:sz w:val="24"/>
          <w:rtl/>
        </w:rPr>
        <w:t>ی</w:t>
      </w:r>
      <w:r w:rsidRPr="003E300D">
        <w:rPr>
          <w:rFonts w:hint="eastAsia"/>
          <w:sz w:val="24"/>
          <w:rtl/>
        </w:rPr>
        <w:t>نکه</w:t>
      </w:r>
      <w:r w:rsidRPr="003E300D">
        <w:rPr>
          <w:sz w:val="24"/>
          <w:rtl/>
        </w:rPr>
        <w:t xml:space="preserve"> تحل</w:t>
      </w:r>
      <w:r w:rsidRPr="003E300D">
        <w:rPr>
          <w:rFonts w:hint="cs"/>
          <w:sz w:val="24"/>
          <w:rtl/>
        </w:rPr>
        <w:t>ی</w:t>
      </w:r>
      <w:r w:rsidRPr="003E300D">
        <w:rPr>
          <w:rFonts w:hint="eastAsia"/>
          <w:sz w:val="24"/>
          <w:rtl/>
        </w:rPr>
        <w:t>ل</w:t>
      </w:r>
      <w:r w:rsidRPr="003E300D">
        <w:rPr>
          <w:sz w:val="24"/>
          <w:rtl/>
        </w:rPr>
        <w:t xml:space="preserve"> من نشان م</w:t>
      </w:r>
      <w:r w:rsidRPr="003E300D">
        <w:rPr>
          <w:rFonts w:hint="cs"/>
          <w:sz w:val="24"/>
          <w:rtl/>
        </w:rPr>
        <w:t>ی‌</w:t>
      </w:r>
      <w:r w:rsidRPr="003E300D">
        <w:rPr>
          <w:rFonts w:hint="eastAsia"/>
          <w:sz w:val="24"/>
          <w:rtl/>
        </w:rPr>
        <w:t>دهد</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(شستا) افزا</w:t>
      </w:r>
      <w:r w:rsidRPr="003E300D">
        <w:rPr>
          <w:rFonts w:hint="cs"/>
          <w:sz w:val="24"/>
          <w:rtl/>
        </w:rPr>
        <w:t>ی</w:t>
      </w:r>
      <w:r w:rsidRPr="003E300D">
        <w:rPr>
          <w:rFonts w:hint="eastAsia"/>
          <w:sz w:val="24"/>
          <w:rtl/>
        </w:rPr>
        <w:t>ش</w:t>
      </w:r>
      <w:r w:rsidRPr="003E300D">
        <w:rPr>
          <w:sz w:val="24"/>
          <w:rtl/>
        </w:rPr>
        <w:t xml:space="preserve"> خواهد </w:t>
      </w:r>
      <w:r w:rsidRPr="003E300D">
        <w:rPr>
          <w:rFonts w:hint="cs"/>
          <w:sz w:val="24"/>
          <w:rtl/>
        </w:rPr>
        <w:t>ی</w:t>
      </w:r>
      <w:r w:rsidRPr="003E300D">
        <w:rPr>
          <w:rFonts w:hint="eastAsia"/>
          <w:sz w:val="24"/>
          <w:rtl/>
        </w:rPr>
        <w:t>افت،</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انتخاب صورت گرفته است. بنابرا</w:t>
      </w:r>
      <w:r w:rsidRPr="003E300D">
        <w:rPr>
          <w:rFonts w:hint="cs"/>
          <w:sz w:val="24"/>
          <w:rtl/>
        </w:rPr>
        <w:t>ی</w:t>
      </w:r>
      <w:r w:rsidRPr="003E300D">
        <w:rPr>
          <w:rFonts w:hint="eastAsia"/>
          <w:sz w:val="24"/>
          <w:rtl/>
        </w:rPr>
        <w:t>ن،</w:t>
      </w:r>
      <w:r w:rsidRPr="003E300D">
        <w:rPr>
          <w:sz w:val="24"/>
          <w:rtl/>
        </w:rPr>
        <w:t xml:space="preserve"> بر اساس استراتژ</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معاملات</w:t>
      </w:r>
      <w:r w:rsidRPr="003E300D">
        <w:rPr>
          <w:rFonts w:hint="cs"/>
          <w:sz w:val="24"/>
          <w:rtl/>
        </w:rPr>
        <w:t>ی</w:t>
      </w:r>
      <w:r w:rsidRPr="003E300D">
        <w:rPr>
          <w:sz w:val="24"/>
          <w:rtl/>
        </w:rPr>
        <w:t xml:space="preserve"> که در فصل‌ها</w:t>
      </w:r>
      <w:r w:rsidRPr="003E300D">
        <w:rPr>
          <w:rFonts w:hint="cs"/>
          <w:sz w:val="24"/>
          <w:rtl/>
        </w:rPr>
        <w:t>ی</w:t>
      </w:r>
      <w:r w:rsidRPr="003E300D">
        <w:rPr>
          <w:sz w:val="24"/>
          <w:rtl/>
        </w:rPr>
        <w:t xml:space="preserve"> قبل</w:t>
      </w:r>
      <w:r w:rsidRPr="003E300D">
        <w:rPr>
          <w:rFonts w:hint="cs"/>
          <w:sz w:val="24"/>
          <w:rtl/>
        </w:rPr>
        <w:t>ی</w:t>
      </w:r>
      <w:r w:rsidRPr="003E300D">
        <w:rPr>
          <w:sz w:val="24"/>
          <w:rtl/>
        </w:rPr>
        <w:t xml:space="preserve"> توض</w:t>
      </w:r>
      <w:r w:rsidRPr="003E300D">
        <w:rPr>
          <w:rFonts w:hint="cs"/>
          <w:sz w:val="24"/>
          <w:rtl/>
        </w:rPr>
        <w:t>ی</w:t>
      </w:r>
      <w:r w:rsidRPr="003E300D">
        <w:rPr>
          <w:rFonts w:hint="eastAsia"/>
          <w:sz w:val="24"/>
          <w:rtl/>
        </w:rPr>
        <w:t>ح</w:t>
      </w:r>
      <w:r w:rsidRPr="003E300D">
        <w:rPr>
          <w:sz w:val="24"/>
          <w:rtl/>
        </w:rPr>
        <w:t xml:space="preserve"> داده شده‌اند، اقدام به خر</w:t>
      </w:r>
      <w:r w:rsidRPr="003E300D">
        <w:rPr>
          <w:rFonts w:hint="cs"/>
          <w:sz w:val="24"/>
          <w:rtl/>
        </w:rPr>
        <w:t>ی</w:t>
      </w:r>
      <w:r w:rsidRPr="003E300D">
        <w:rPr>
          <w:rFonts w:hint="eastAsia"/>
          <w:sz w:val="24"/>
          <w:rtl/>
        </w:rPr>
        <w:t>د</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اخت</w:t>
      </w:r>
      <w:r w:rsidRPr="003E300D">
        <w:rPr>
          <w:rFonts w:hint="cs"/>
          <w:sz w:val="24"/>
          <w:rtl/>
        </w:rPr>
        <w:t>ی</w:t>
      </w:r>
      <w:r w:rsidRPr="003E300D">
        <w:rPr>
          <w:rFonts w:hint="eastAsia"/>
          <w:sz w:val="24"/>
          <w:rtl/>
        </w:rPr>
        <w:t>ار</w:t>
      </w:r>
      <w:r w:rsidRPr="003E300D">
        <w:rPr>
          <w:sz w:val="24"/>
          <w:rtl/>
        </w:rPr>
        <w:t xml:space="preserve"> خر</w:t>
      </w:r>
      <w:r w:rsidRPr="003E300D">
        <w:rPr>
          <w:rFonts w:hint="cs"/>
          <w:sz w:val="24"/>
          <w:rtl/>
        </w:rPr>
        <w:t>ی</w:t>
      </w:r>
      <w:r w:rsidRPr="003E300D">
        <w:rPr>
          <w:rFonts w:hint="eastAsia"/>
          <w:sz w:val="24"/>
          <w:rtl/>
        </w:rPr>
        <w:t>د</w:t>
      </w:r>
      <w:r w:rsidRPr="003E300D">
        <w:rPr>
          <w:sz w:val="24"/>
          <w:rtl/>
        </w:rPr>
        <w:t xml:space="preserve"> کرده‌ام.</w:t>
      </w:r>
    </w:p>
    <w:p w14:paraId="1685B84C" w14:textId="77777777" w:rsidR="003E300D" w:rsidRPr="003E300D" w:rsidRDefault="003E300D" w:rsidP="003E300D">
      <w:pPr>
        <w:spacing w:line="360" w:lineRule="auto"/>
        <w:jc w:val="both"/>
        <w:rPr>
          <w:sz w:val="24"/>
          <w:rtl/>
        </w:rPr>
      </w:pPr>
      <w:r w:rsidRPr="003E300D">
        <w:rPr>
          <w:sz w:val="24"/>
          <w:rtl/>
        </w:rPr>
        <w:lastRenderedPageBreak/>
        <w:t>با نها</w:t>
      </w:r>
      <w:r w:rsidRPr="003E300D">
        <w:rPr>
          <w:rFonts w:hint="cs"/>
          <w:sz w:val="24"/>
          <w:rtl/>
        </w:rPr>
        <w:t>یی</w:t>
      </w:r>
      <w:r w:rsidRPr="003E300D">
        <w:rPr>
          <w:sz w:val="24"/>
          <w:rtl/>
        </w:rPr>
        <w:t xml:space="preserve"> کردن سفارش خر</w:t>
      </w:r>
      <w:r w:rsidRPr="003E300D">
        <w:rPr>
          <w:rFonts w:hint="cs"/>
          <w:sz w:val="24"/>
          <w:rtl/>
        </w:rPr>
        <w:t>ی</w:t>
      </w:r>
      <w:r w:rsidRPr="003E300D">
        <w:rPr>
          <w:rFonts w:hint="eastAsia"/>
          <w:sz w:val="24"/>
          <w:rtl/>
        </w:rPr>
        <w:t>د،</w:t>
      </w:r>
      <w:r w:rsidRPr="003E300D">
        <w:rPr>
          <w:sz w:val="24"/>
          <w:rtl/>
        </w:rPr>
        <w:t xml:space="preserve"> به مرحله اجرا</w:t>
      </w:r>
      <w:r w:rsidRPr="003E300D">
        <w:rPr>
          <w:rFonts w:hint="cs"/>
          <w:sz w:val="24"/>
          <w:rtl/>
        </w:rPr>
        <w:t>ی</w:t>
      </w:r>
      <w:r w:rsidRPr="003E300D">
        <w:rPr>
          <w:sz w:val="24"/>
          <w:rtl/>
        </w:rPr>
        <w:t xml:space="preserve"> معامله م</w:t>
      </w:r>
      <w:r w:rsidRPr="003E300D">
        <w:rPr>
          <w:rFonts w:hint="cs"/>
          <w:sz w:val="24"/>
          <w:rtl/>
        </w:rPr>
        <w:t>ی‌</w:t>
      </w:r>
      <w:r w:rsidRPr="003E300D">
        <w:rPr>
          <w:rFonts w:hint="eastAsia"/>
          <w:sz w:val="24"/>
          <w:rtl/>
        </w:rPr>
        <w:t>رس</w:t>
      </w:r>
      <w:r w:rsidRPr="003E300D">
        <w:rPr>
          <w:rFonts w:hint="cs"/>
          <w:sz w:val="24"/>
          <w:rtl/>
        </w:rPr>
        <w:t>ی</w:t>
      </w:r>
      <w:r w:rsidRPr="003E300D">
        <w:rPr>
          <w:rFonts w:hint="eastAsia"/>
          <w:sz w:val="24"/>
          <w:rtl/>
        </w:rPr>
        <w:t>م</w:t>
      </w:r>
      <w:r w:rsidRPr="003E300D">
        <w:rPr>
          <w:sz w:val="24"/>
          <w:rtl/>
        </w:rPr>
        <w:t>. بر اساس تحل</w:t>
      </w:r>
      <w:r w:rsidRPr="003E300D">
        <w:rPr>
          <w:rFonts w:hint="cs"/>
          <w:sz w:val="24"/>
          <w:rtl/>
        </w:rPr>
        <w:t>ی</w:t>
      </w:r>
      <w:r w:rsidRPr="003E300D">
        <w:rPr>
          <w:rFonts w:hint="eastAsia"/>
          <w:sz w:val="24"/>
          <w:rtl/>
        </w:rPr>
        <w:t>ل</w:t>
      </w:r>
      <w:r w:rsidRPr="003E300D">
        <w:rPr>
          <w:sz w:val="24"/>
          <w:rtl/>
        </w:rPr>
        <w:t xml:space="preserve"> من، ق</w:t>
      </w:r>
      <w:r w:rsidRPr="003E300D">
        <w:rPr>
          <w:rFonts w:hint="cs"/>
          <w:sz w:val="24"/>
          <w:rtl/>
        </w:rPr>
        <w:t>ی</w:t>
      </w:r>
      <w:r w:rsidRPr="003E300D">
        <w:rPr>
          <w:rFonts w:hint="eastAsia"/>
          <w:sz w:val="24"/>
          <w:rtl/>
        </w:rPr>
        <w:t>مت</w:t>
      </w:r>
      <w:r w:rsidRPr="003E300D">
        <w:rPr>
          <w:sz w:val="24"/>
          <w:rtl/>
        </w:rPr>
        <w:t xml:space="preserve"> سهام شستا در آ</w:t>
      </w:r>
      <w:r w:rsidRPr="003E300D">
        <w:rPr>
          <w:rFonts w:hint="cs"/>
          <w:sz w:val="24"/>
          <w:rtl/>
        </w:rPr>
        <w:t>ی</w:t>
      </w:r>
      <w:r w:rsidRPr="003E300D">
        <w:rPr>
          <w:rFonts w:hint="eastAsia"/>
          <w:sz w:val="24"/>
          <w:rtl/>
        </w:rPr>
        <w:t>نده</w:t>
      </w:r>
      <w:r w:rsidRPr="003E300D">
        <w:rPr>
          <w:sz w:val="24"/>
          <w:rtl/>
        </w:rPr>
        <w:t xml:space="preserve"> به م</w:t>
      </w:r>
      <w:r w:rsidRPr="003E300D">
        <w:rPr>
          <w:rFonts w:hint="cs"/>
          <w:sz w:val="24"/>
          <w:rtl/>
        </w:rPr>
        <w:t>ی</w:t>
      </w:r>
      <w:r w:rsidRPr="003E300D">
        <w:rPr>
          <w:rFonts w:hint="eastAsia"/>
          <w:sz w:val="24"/>
          <w:rtl/>
        </w:rPr>
        <w:t>زان</w:t>
      </w:r>
      <w:r w:rsidRPr="003E300D">
        <w:rPr>
          <w:sz w:val="24"/>
          <w:rtl/>
        </w:rPr>
        <w:t xml:space="preserve"> قابل‌توجهی افزا</w:t>
      </w:r>
      <w:r w:rsidRPr="003E300D">
        <w:rPr>
          <w:rFonts w:hint="cs"/>
          <w:sz w:val="24"/>
          <w:rtl/>
        </w:rPr>
        <w:t>ی</w:t>
      </w:r>
      <w:r w:rsidRPr="003E300D">
        <w:rPr>
          <w:rFonts w:hint="eastAsia"/>
          <w:sz w:val="24"/>
          <w:rtl/>
        </w:rPr>
        <w:t>ش</w:t>
      </w:r>
      <w:r w:rsidRPr="003E300D">
        <w:rPr>
          <w:sz w:val="24"/>
          <w:rtl/>
        </w:rPr>
        <w:t xml:space="preserve"> خواهد </w:t>
      </w:r>
      <w:r w:rsidRPr="003E300D">
        <w:rPr>
          <w:rFonts w:hint="cs"/>
          <w:sz w:val="24"/>
          <w:rtl/>
        </w:rPr>
        <w:t>ی</w:t>
      </w:r>
      <w:r w:rsidRPr="003E300D">
        <w:rPr>
          <w:rFonts w:hint="eastAsia"/>
          <w:sz w:val="24"/>
          <w:rtl/>
        </w:rPr>
        <w:t>افت</w:t>
      </w:r>
      <w:r w:rsidRPr="003E300D">
        <w:rPr>
          <w:sz w:val="24"/>
          <w:rtl/>
        </w:rPr>
        <w:t>. با خر</w:t>
      </w:r>
      <w:r w:rsidRPr="003E300D">
        <w:rPr>
          <w:rFonts w:hint="cs"/>
          <w:sz w:val="24"/>
          <w:rtl/>
        </w:rPr>
        <w:t>ی</w:t>
      </w:r>
      <w:r w:rsidRPr="003E300D">
        <w:rPr>
          <w:rFonts w:hint="eastAsia"/>
          <w:sz w:val="24"/>
          <w:rtl/>
        </w:rPr>
        <w:t>د</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آپشن، در صورت افزا</w:t>
      </w:r>
      <w:r w:rsidRPr="003E300D">
        <w:rPr>
          <w:rFonts w:hint="cs"/>
          <w:sz w:val="24"/>
          <w:rtl/>
        </w:rPr>
        <w:t>ی</w:t>
      </w:r>
      <w:r w:rsidRPr="003E300D">
        <w:rPr>
          <w:rFonts w:hint="eastAsia"/>
          <w:sz w:val="24"/>
          <w:rtl/>
        </w:rPr>
        <w:t>ش</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به بالاتر از 1</w:t>
      </w:r>
      <w:r w:rsidRPr="003E300D">
        <w:rPr>
          <w:rFonts w:hint="cs"/>
          <w:sz w:val="24"/>
          <w:rtl/>
        </w:rPr>
        <w:t>150</w:t>
      </w:r>
      <w:r w:rsidRPr="003E300D">
        <w:rPr>
          <w:sz w:val="24"/>
          <w:rtl/>
        </w:rPr>
        <w:t xml:space="preserve"> ر</w:t>
      </w:r>
      <w:r w:rsidRPr="003E300D">
        <w:rPr>
          <w:rFonts w:hint="cs"/>
          <w:sz w:val="24"/>
          <w:rtl/>
        </w:rPr>
        <w:t>ی</w:t>
      </w:r>
      <w:r w:rsidRPr="003E300D">
        <w:rPr>
          <w:rFonts w:hint="eastAsia"/>
          <w:sz w:val="24"/>
          <w:rtl/>
        </w:rPr>
        <w:t>ال،</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معامله سودآور خواهد بود. در نها</w:t>
      </w:r>
      <w:r w:rsidRPr="003E300D">
        <w:rPr>
          <w:rFonts w:hint="cs"/>
          <w:sz w:val="24"/>
          <w:rtl/>
        </w:rPr>
        <w:t>ی</w:t>
      </w:r>
      <w:r w:rsidRPr="003E300D">
        <w:rPr>
          <w:rFonts w:hint="eastAsia"/>
          <w:sz w:val="24"/>
          <w:rtl/>
        </w:rPr>
        <w:t>ت،</w:t>
      </w:r>
      <w:r w:rsidRPr="003E300D">
        <w:rPr>
          <w:sz w:val="24"/>
          <w:rtl/>
        </w:rPr>
        <w:t xml:space="preserve"> سفارش خر</w:t>
      </w:r>
      <w:r w:rsidRPr="003E300D">
        <w:rPr>
          <w:rFonts w:hint="cs"/>
          <w:sz w:val="24"/>
          <w:rtl/>
        </w:rPr>
        <w:t>ی</w:t>
      </w:r>
      <w:r w:rsidRPr="003E300D">
        <w:rPr>
          <w:rFonts w:hint="eastAsia"/>
          <w:sz w:val="24"/>
          <w:rtl/>
        </w:rPr>
        <w:t>د</w:t>
      </w:r>
      <w:r w:rsidRPr="003E300D">
        <w:rPr>
          <w:sz w:val="24"/>
          <w:rtl/>
        </w:rPr>
        <w:t xml:space="preserve"> تأیید شده و معامله به‌صورت موفق</w:t>
      </w:r>
      <w:r w:rsidRPr="003E300D">
        <w:rPr>
          <w:rFonts w:hint="cs"/>
          <w:sz w:val="24"/>
          <w:rtl/>
        </w:rPr>
        <w:t>ی</w:t>
      </w:r>
      <w:r w:rsidRPr="003E300D">
        <w:rPr>
          <w:rFonts w:hint="eastAsia"/>
          <w:sz w:val="24"/>
          <w:rtl/>
        </w:rPr>
        <w:t>ت‌آم</w:t>
      </w:r>
      <w:r w:rsidRPr="003E300D">
        <w:rPr>
          <w:rFonts w:hint="cs"/>
          <w:sz w:val="24"/>
          <w:rtl/>
        </w:rPr>
        <w:t>ی</w:t>
      </w:r>
      <w:r w:rsidRPr="003E300D">
        <w:rPr>
          <w:rFonts w:hint="eastAsia"/>
          <w:sz w:val="24"/>
          <w:rtl/>
        </w:rPr>
        <w:t>ز</w:t>
      </w:r>
      <w:r w:rsidRPr="003E300D">
        <w:rPr>
          <w:sz w:val="24"/>
          <w:rtl/>
        </w:rPr>
        <w:t xml:space="preserve"> انجام م</w:t>
      </w:r>
      <w:r w:rsidRPr="003E300D">
        <w:rPr>
          <w:rFonts w:hint="cs"/>
          <w:sz w:val="24"/>
          <w:rtl/>
        </w:rPr>
        <w:t>ی‌</w:t>
      </w:r>
      <w:r w:rsidRPr="003E300D">
        <w:rPr>
          <w:rFonts w:hint="eastAsia"/>
          <w:sz w:val="24"/>
          <w:rtl/>
        </w:rPr>
        <w:t>شود</w:t>
      </w:r>
      <w:r w:rsidRPr="003E300D">
        <w:rPr>
          <w:sz w:val="24"/>
          <w:rtl/>
        </w:rPr>
        <w:t>.</w:t>
      </w:r>
    </w:p>
    <w:p w14:paraId="22FBF2E9" w14:textId="77777777" w:rsidR="003E300D" w:rsidRPr="003E300D" w:rsidRDefault="003E300D" w:rsidP="003E300D">
      <w:pPr>
        <w:spacing w:line="360" w:lineRule="auto"/>
        <w:jc w:val="both"/>
        <w:rPr>
          <w:sz w:val="24"/>
          <w:rtl/>
        </w:rPr>
      </w:pPr>
      <w:r w:rsidRPr="003E300D">
        <w:rPr>
          <w:sz w:val="24"/>
          <w:rtl/>
        </w:rPr>
        <w:t>پس از ثبت سفارش خر</w:t>
      </w:r>
      <w:r w:rsidRPr="003E300D">
        <w:rPr>
          <w:rFonts w:hint="cs"/>
          <w:sz w:val="24"/>
          <w:rtl/>
        </w:rPr>
        <w:t>ی</w:t>
      </w:r>
      <w:r w:rsidRPr="003E300D">
        <w:rPr>
          <w:rFonts w:hint="eastAsia"/>
          <w:sz w:val="24"/>
          <w:rtl/>
        </w:rPr>
        <w:t>د،</w:t>
      </w:r>
      <w:r w:rsidRPr="003E300D">
        <w:rPr>
          <w:sz w:val="24"/>
          <w:rtl/>
        </w:rPr>
        <w:t xml:space="preserve"> م</w:t>
      </w:r>
      <w:r w:rsidRPr="003E300D">
        <w:rPr>
          <w:rFonts w:hint="cs"/>
          <w:sz w:val="24"/>
          <w:rtl/>
        </w:rPr>
        <w:t>ی‌</w:t>
      </w:r>
      <w:r w:rsidRPr="003E300D">
        <w:rPr>
          <w:rFonts w:hint="eastAsia"/>
          <w:sz w:val="24"/>
          <w:rtl/>
        </w:rPr>
        <w:t>توان</w:t>
      </w:r>
      <w:r w:rsidRPr="003E300D">
        <w:rPr>
          <w:sz w:val="24"/>
          <w:rtl/>
        </w:rPr>
        <w:t xml:space="preserve"> از طر</w:t>
      </w:r>
      <w:r w:rsidRPr="003E300D">
        <w:rPr>
          <w:rFonts w:hint="cs"/>
          <w:sz w:val="24"/>
          <w:rtl/>
        </w:rPr>
        <w:t>ی</w:t>
      </w:r>
      <w:r w:rsidRPr="003E300D">
        <w:rPr>
          <w:rFonts w:hint="eastAsia"/>
          <w:sz w:val="24"/>
          <w:rtl/>
        </w:rPr>
        <w:t>ق</w:t>
      </w:r>
      <w:r w:rsidRPr="003E300D">
        <w:rPr>
          <w:sz w:val="24"/>
          <w:rtl/>
        </w:rPr>
        <w:t xml:space="preserve"> سامانه معاملات</w:t>
      </w:r>
      <w:r w:rsidRPr="003E300D">
        <w:rPr>
          <w:rFonts w:hint="cs"/>
          <w:sz w:val="24"/>
          <w:rtl/>
        </w:rPr>
        <w:t>ی</w:t>
      </w:r>
      <w:r w:rsidRPr="003E300D">
        <w:rPr>
          <w:sz w:val="24"/>
          <w:rtl/>
        </w:rPr>
        <w:t xml:space="preserve"> وضع</w:t>
      </w:r>
      <w:r w:rsidRPr="003E300D">
        <w:rPr>
          <w:rFonts w:hint="cs"/>
          <w:sz w:val="24"/>
          <w:rtl/>
        </w:rPr>
        <w:t>ی</w:t>
      </w:r>
      <w:r w:rsidRPr="003E300D">
        <w:rPr>
          <w:rFonts w:hint="eastAsia"/>
          <w:sz w:val="24"/>
          <w:rtl/>
        </w:rPr>
        <w:t>ت</w:t>
      </w:r>
      <w:r w:rsidRPr="003E300D">
        <w:rPr>
          <w:sz w:val="24"/>
          <w:rtl/>
        </w:rPr>
        <w:t xml:space="preserve"> سفارش را پ</w:t>
      </w:r>
      <w:r w:rsidRPr="003E300D">
        <w:rPr>
          <w:rFonts w:hint="cs"/>
          <w:sz w:val="24"/>
          <w:rtl/>
        </w:rPr>
        <w:t>ی</w:t>
      </w:r>
      <w:r w:rsidRPr="003E300D">
        <w:rPr>
          <w:rFonts w:hint="eastAsia"/>
          <w:sz w:val="24"/>
          <w:rtl/>
        </w:rPr>
        <w:t>گ</w:t>
      </w:r>
      <w:r w:rsidRPr="003E300D">
        <w:rPr>
          <w:rFonts w:hint="cs"/>
          <w:sz w:val="24"/>
          <w:rtl/>
        </w:rPr>
        <w:t>ی</w:t>
      </w:r>
      <w:r w:rsidRPr="003E300D">
        <w:rPr>
          <w:rFonts w:hint="eastAsia"/>
          <w:sz w:val="24"/>
          <w:rtl/>
        </w:rPr>
        <w:t>ر</w:t>
      </w:r>
      <w:r w:rsidRPr="003E300D">
        <w:rPr>
          <w:rFonts w:hint="cs"/>
          <w:sz w:val="24"/>
          <w:rtl/>
        </w:rPr>
        <w:t>ی</w:t>
      </w:r>
      <w:r w:rsidRPr="003E300D">
        <w:rPr>
          <w:sz w:val="24"/>
          <w:rtl/>
        </w:rPr>
        <w:t xml:space="preserve"> کرد. در ا</w:t>
      </w:r>
      <w:r w:rsidRPr="003E300D">
        <w:rPr>
          <w:rFonts w:hint="cs"/>
          <w:sz w:val="24"/>
          <w:rtl/>
        </w:rPr>
        <w:t>ی</w:t>
      </w:r>
      <w:r w:rsidRPr="003E300D">
        <w:rPr>
          <w:rFonts w:hint="eastAsia"/>
          <w:sz w:val="24"/>
          <w:rtl/>
        </w:rPr>
        <w:t>ن</w:t>
      </w:r>
      <w:r w:rsidRPr="003E300D">
        <w:rPr>
          <w:sz w:val="24"/>
          <w:rtl/>
        </w:rPr>
        <w:t xml:space="preserve"> مرحله، موقع</w:t>
      </w:r>
      <w:r w:rsidRPr="003E300D">
        <w:rPr>
          <w:rFonts w:hint="cs"/>
          <w:sz w:val="24"/>
          <w:rtl/>
        </w:rPr>
        <w:t>ی</w:t>
      </w:r>
      <w:r w:rsidRPr="003E300D">
        <w:rPr>
          <w:rFonts w:hint="eastAsia"/>
          <w:sz w:val="24"/>
          <w:rtl/>
        </w:rPr>
        <w:t>ت</w:t>
      </w:r>
      <w:r w:rsidRPr="003E300D">
        <w:rPr>
          <w:sz w:val="24"/>
          <w:rtl/>
        </w:rPr>
        <w:t xml:space="preserve"> باز شده و من اکنون صاحب 10 قرارداد اخت</w:t>
      </w:r>
      <w:r w:rsidRPr="003E300D">
        <w:rPr>
          <w:rFonts w:hint="cs"/>
          <w:sz w:val="24"/>
          <w:rtl/>
        </w:rPr>
        <w:t>ی</w:t>
      </w:r>
      <w:r w:rsidRPr="003E300D">
        <w:rPr>
          <w:rFonts w:hint="eastAsia"/>
          <w:sz w:val="24"/>
          <w:rtl/>
        </w:rPr>
        <w:t>ار</w:t>
      </w:r>
      <w:r w:rsidRPr="003E300D">
        <w:rPr>
          <w:sz w:val="24"/>
          <w:rtl/>
        </w:rPr>
        <w:t xml:space="preserve"> خر</w:t>
      </w:r>
      <w:r w:rsidRPr="003E300D">
        <w:rPr>
          <w:rFonts w:hint="cs"/>
          <w:sz w:val="24"/>
          <w:rtl/>
        </w:rPr>
        <w:t>ی</w:t>
      </w:r>
      <w:r w:rsidRPr="003E300D">
        <w:rPr>
          <w:rFonts w:hint="eastAsia"/>
          <w:sz w:val="24"/>
          <w:rtl/>
        </w:rPr>
        <w:t>د</w:t>
      </w:r>
      <w:r w:rsidRPr="003E300D">
        <w:rPr>
          <w:sz w:val="24"/>
          <w:rtl/>
        </w:rPr>
        <w:t xml:space="preserve"> هستم</w:t>
      </w:r>
      <w:r w:rsidRPr="003E300D">
        <w:rPr>
          <w:rFonts w:hint="cs"/>
          <w:sz w:val="24"/>
          <w:rtl/>
        </w:rPr>
        <w:t>.</w:t>
      </w:r>
    </w:p>
    <w:p w14:paraId="36A28A12" w14:textId="77777777" w:rsidR="003E300D" w:rsidRPr="003E300D" w:rsidRDefault="003E300D" w:rsidP="00216D5B">
      <w:pPr>
        <w:spacing w:line="360" w:lineRule="auto"/>
        <w:jc w:val="both"/>
        <w:rPr>
          <w:b/>
          <w:bCs/>
          <w:sz w:val="24"/>
          <w:rtl/>
        </w:rPr>
      </w:pPr>
      <w:r w:rsidRPr="003E300D">
        <w:rPr>
          <w:rFonts w:hint="cs"/>
          <w:b/>
          <w:bCs/>
          <w:sz w:val="24"/>
          <w:rtl/>
        </w:rPr>
        <w:t>تسویه معامله</w:t>
      </w:r>
    </w:p>
    <w:p w14:paraId="14979B93" w14:textId="77777777" w:rsidR="003E300D" w:rsidRPr="003E300D" w:rsidRDefault="003E300D" w:rsidP="003E300D">
      <w:pPr>
        <w:spacing w:line="360" w:lineRule="auto"/>
        <w:jc w:val="both"/>
        <w:rPr>
          <w:sz w:val="24"/>
          <w:rtl/>
        </w:rPr>
      </w:pPr>
      <w:r w:rsidRPr="003E300D">
        <w:rPr>
          <w:sz w:val="24"/>
          <w:rtl/>
        </w:rPr>
        <w:t>برای بستن معامله اختیار خرید</w:t>
      </w:r>
      <w:r w:rsidRPr="003E300D">
        <w:rPr>
          <w:sz w:val="24"/>
        </w:rPr>
        <w:t xml:space="preserve"> </w:t>
      </w:r>
      <w:r w:rsidRPr="003E300D">
        <w:rPr>
          <w:sz w:val="24"/>
          <w:rtl/>
        </w:rPr>
        <w:t>زمانی که معامله وارد سود شده یا تصمیم‌گیری درباره نگه‌داشتن آن تا روز سررسید، می‌توان به دو سناریو اصلی اشاره کرد. هر معامله‌گری باید بر اساس استراتژی‌های خود و تحلیل بازار، انتخاب مناسبی انجام دهد. در ادامه به این موضوعات پرداخته می‌شود</w:t>
      </w:r>
      <w:r w:rsidRPr="003E300D">
        <w:rPr>
          <w:sz w:val="24"/>
        </w:rPr>
        <w:t>:</w:t>
      </w:r>
    </w:p>
    <w:p w14:paraId="17381160" w14:textId="77777777" w:rsidR="003E300D" w:rsidRPr="00216D5B" w:rsidRDefault="003E300D" w:rsidP="00216D5B">
      <w:pPr>
        <w:spacing w:line="360" w:lineRule="auto"/>
        <w:jc w:val="both"/>
        <w:rPr>
          <w:sz w:val="24"/>
        </w:rPr>
      </w:pPr>
      <w:r w:rsidRPr="003E300D">
        <w:rPr>
          <w:sz w:val="24"/>
          <w:rtl/>
        </w:rPr>
        <w:t>در شرایطی که معامله به سود رسیده و قیمت دارایی پایه افزا</w:t>
      </w:r>
      <w:r w:rsidRPr="003E300D">
        <w:rPr>
          <w:rFonts w:hint="cs"/>
          <w:sz w:val="24"/>
          <w:rtl/>
        </w:rPr>
        <w:t>ی</w:t>
      </w:r>
      <w:r w:rsidRPr="003E300D">
        <w:rPr>
          <w:rFonts w:hint="eastAsia"/>
          <w:sz w:val="24"/>
          <w:rtl/>
        </w:rPr>
        <w:t>ش‌</w:t>
      </w:r>
      <w:r w:rsidRPr="003E300D">
        <w:rPr>
          <w:rFonts w:hint="cs"/>
          <w:sz w:val="24"/>
          <w:rtl/>
        </w:rPr>
        <w:t>ی</w:t>
      </w:r>
      <w:r w:rsidRPr="003E300D">
        <w:rPr>
          <w:rFonts w:hint="eastAsia"/>
          <w:sz w:val="24"/>
          <w:rtl/>
        </w:rPr>
        <w:t>افته</w:t>
      </w:r>
      <w:r w:rsidRPr="003E300D">
        <w:rPr>
          <w:sz w:val="24"/>
          <w:rtl/>
        </w:rPr>
        <w:t xml:space="preserve"> است، معامله‌گر می‌تواند تصمیم بگیرد که معامله را قبل از تاریخ سررسید ببندد. در این حالت، چند نکته اساسی وجود دارد</w:t>
      </w:r>
      <w:r w:rsidR="00216D5B">
        <w:rPr>
          <w:sz w:val="24"/>
        </w:rPr>
        <w:t>:</w:t>
      </w:r>
    </w:p>
    <w:p w14:paraId="5CFF417A" w14:textId="77777777" w:rsidR="003E300D" w:rsidRPr="003E300D" w:rsidRDefault="003E300D" w:rsidP="00CB4420">
      <w:pPr>
        <w:numPr>
          <w:ilvl w:val="0"/>
          <w:numId w:val="118"/>
        </w:numPr>
        <w:spacing w:line="360" w:lineRule="auto"/>
        <w:jc w:val="both"/>
        <w:rPr>
          <w:sz w:val="24"/>
        </w:rPr>
      </w:pPr>
      <w:r w:rsidRPr="003E300D">
        <w:rPr>
          <w:sz w:val="24"/>
          <w:rtl/>
        </w:rPr>
        <w:t>اگر تحلیل نشان دهد که قیمت دارایی پایه احتمالاً به حد مطلوب رسیده یا نشانه‌هایی از برگشت قیمت وجود دارد، بستن معامله گزینه مناسبی است. در این حالت، معامله‌گر با فروش آپشن خود به سود می‌رسد و ریسک‌های اضافی تا روز سررسید را حذف می‌کند</w:t>
      </w:r>
      <w:r w:rsidRPr="003E300D">
        <w:rPr>
          <w:sz w:val="24"/>
        </w:rPr>
        <w:t>.</w:t>
      </w:r>
    </w:p>
    <w:p w14:paraId="477FC89A" w14:textId="77777777" w:rsidR="003E300D" w:rsidRPr="003E300D" w:rsidRDefault="003E300D" w:rsidP="00CB4420">
      <w:pPr>
        <w:numPr>
          <w:ilvl w:val="0"/>
          <w:numId w:val="119"/>
        </w:numPr>
        <w:spacing w:line="360" w:lineRule="auto"/>
        <w:jc w:val="both"/>
        <w:rPr>
          <w:b/>
          <w:bCs/>
          <w:sz w:val="24"/>
          <w:rtl/>
        </w:rPr>
      </w:pPr>
      <w:r w:rsidRPr="003E300D">
        <w:rPr>
          <w:sz w:val="24"/>
          <w:rtl/>
        </w:rPr>
        <w:t>با افزایش قیمت دارایی پایه، قیمت پریمیوم اختیار خرید نیز بالا می‌رود. اگر پریمیوم به حدی برسد که سود قابل‌قبول</w:t>
      </w:r>
      <w:r w:rsidRPr="003E300D">
        <w:rPr>
          <w:rFonts w:hint="cs"/>
          <w:sz w:val="24"/>
          <w:rtl/>
        </w:rPr>
        <w:t>ی</w:t>
      </w:r>
      <w:r w:rsidRPr="003E300D">
        <w:rPr>
          <w:sz w:val="24"/>
          <w:rtl/>
        </w:rPr>
        <w:t xml:space="preserve"> را برای معامله‌گر فراهم کند، فروش آپشن قبل از سررسید می‌تواند تصمیم منطقی باشد</w:t>
      </w:r>
      <w:r w:rsidRPr="003E300D">
        <w:rPr>
          <w:b/>
          <w:bCs/>
          <w:sz w:val="24"/>
        </w:rPr>
        <w:t>.</w:t>
      </w:r>
    </w:p>
    <w:p w14:paraId="0C3F8946" w14:textId="77777777" w:rsidR="003E300D" w:rsidRPr="003E300D" w:rsidRDefault="003E300D" w:rsidP="003E300D">
      <w:pPr>
        <w:spacing w:line="360" w:lineRule="auto"/>
        <w:jc w:val="both"/>
        <w:rPr>
          <w:sz w:val="24"/>
          <w:rtl/>
        </w:rPr>
      </w:pPr>
      <w:r w:rsidRPr="003E300D">
        <w:rPr>
          <w:b/>
          <w:bCs/>
          <w:sz w:val="24"/>
          <w:rtl/>
        </w:rPr>
        <w:t>تسویه فیزیکی</w:t>
      </w:r>
    </w:p>
    <w:p w14:paraId="7C820749" w14:textId="77777777" w:rsidR="003E300D" w:rsidRPr="003E300D" w:rsidRDefault="003E300D" w:rsidP="003E300D">
      <w:pPr>
        <w:spacing w:line="360" w:lineRule="auto"/>
        <w:jc w:val="both"/>
        <w:rPr>
          <w:sz w:val="24"/>
          <w:rtl/>
        </w:rPr>
      </w:pPr>
      <w:r w:rsidRPr="003E300D">
        <w:rPr>
          <w:sz w:val="24"/>
          <w:rtl/>
        </w:rPr>
        <w:t>اگر تا زمان سررسید معامله باز باشد و بخواهید معامله را تسویه فیزیکی کنید، باید مراحل زیر را انجام دهید</w:t>
      </w:r>
      <w:r w:rsidRPr="003E300D">
        <w:rPr>
          <w:sz w:val="24"/>
        </w:rPr>
        <w:t>:</w:t>
      </w:r>
    </w:p>
    <w:p w14:paraId="235E78F4" w14:textId="77777777" w:rsidR="003E300D" w:rsidRPr="003E300D" w:rsidRDefault="003E300D" w:rsidP="003E300D">
      <w:pPr>
        <w:spacing w:line="360" w:lineRule="auto"/>
        <w:jc w:val="both"/>
        <w:rPr>
          <w:sz w:val="24"/>
        </w:rPr>
      </w:pPr>
      <w:r w:rsidRPr="003E300D">
        <w:rPr>
          <w:sz w:val="24"/>
          <w:rtl/>
        </w:rPr>
        <w:t xml:space="preserve">در معاملات آپشن، </w:t>
      </w:r>
      <w:r w:rsidRPr="003E300D">
        <w:rPr>
          <w:rFonts w:hint="cs"/>
          <w:sz w:val="24"/>
          <w:rtl/>
        </w:rPr>
        <w:t>در زمان</w:t>
      </w:r>
      <w:r w:rsidRPr="003E300D">
        <w:rPr>
          <w:sz w:val="24"/>
          <w:rtl/>
        </w:rPr>
        <w:t xml:space="preserve"> تسویه فیزیکی، مفاهیمی مانند اعمال حداکثری و تسویه ب</w:t>
      </w:r>
      <w:r w:rsidRPr="003E300D">
        <w:rPr>
          <w:rFonts w:hint="cs"/>
          <w:sz w:val="24"/>
          <w:rtl/>
        </w:rPr>
        <w:t>ه</w:t>
      </w:r>
      <w:r w:rsidRPr="003E300D">
        <w:rPr>
          <w:sz w:val="24"/>
          <w:rtl/>
        </w:rPr>
        <w:t xml:space="preserve"> کسر نیز مطرح هستند که به‌عنوان گزینه‌هایی برای پا</w:t>
      </w:r>
      <w:r w:rsidRPr="003E300D">
        <w:rPr>
          <w:rFonts w:hint="cs"/>
          <w:sz w:val="24"/>
          <w:rtl/>
        </w:rPr>
        <w:t>ی</w:t>
      </w:r>
      <w:r w:rsidRPr="003E300D">
        <w:rPr>
          <w:rFonts w:hint="eastAsia"/>
          <w:sz w:val="24"/>
          <w:rtl/>
        </w:rPr>
        <w:t>ان‌دادن</w:t>
      </w:r>
      <w:r w:rsidRPr="003E300D">
        <w:rPr>
          <w:sz w:val="24"/>
          <w:rtl/>
        </w:rPr>
        <w:t xml:space="preserve"> به قراردادهای آپشن مورداستفاده قرار می‌گیرند. در ادامه توضیحات کامل هر یک از این موارد را ارائه می‌دهم</w:t>
      </w:r>
      <w:r w:rsidRPr="003E300D">
        <w:rPr>
          <w:sz w:val="24"/>
        </w:rPr>
        <w:t>:</w:t>
      </w:r>
    </w:p>
    <w:p w14:paraId="7A52DED0" w14:textId="77777777" w:rsidR="003E300D" w:rsidRPr="003E300D" w:rsidRDefault="003E300D" w:rsidP="00CB4420">
      <w:pPr>
        <w:numPr>
          <w:ilvl w:val="0"/>
          <w:numId w:val="120"/>
        </w:numPr>
        <w:spacing w:line="360" w:lineRule="auto"/>
        <w:jc w:val="both"/>
        <w:rPr>
          <w:sz w:val="24"/>
          <w:rtl/>
        </w:rPr>
      </w:pPr>
      <w:r w:rsidRPr="003E300D">
        <w:rPr>
          <w:sz w:val="24"/>
          <w:rtl/>
        </w:rPr>
        <w:lastRenderedPageBreak/>
        <w:t>اعمال حداکثری به معنای استفاده کامل از اختیار معامله در بهترین شرایط ممکن برای دستیابی به بیشترین سود ممکن است. این وضعیت زمانی اتفاق می‌افتد که معامله‌گر آپشن در تاریخ سررسید، مشاهده می‌کند که آپشن او در شرایط</w:t>
      </w:r>
      <w:r w:rsidRPr="003E300D">
        <w:rPr>
          <w:sz w:val="24"/>
        </w:rPr>
        <w:t xml:space="preserve"> </w:t>
      </w:r>
      <w:r w:rsidRPr="003E300D">
        <w:rPr>
          <w:rFonts w:hint="cs"/>
          <w:sz w:val="24"/>
          <w:rtl/>
        </w:rPr>
        <w:t>در سود</w:t>
      </w:r>
      <w:r w:rsidRPr="003E300D">
        <w:rPr>
          <w:sz w:val="24"/>
          <w:vertAlign w:val="superscript"/>
          <w:rtl/>
        </w:rPr>
        <w:footnoteReference w:id="124"/>
      </w:r>
      <w:r w:rsidRPr="003E300D">
        <w:rPr>
          <w:sz w:val="24"/>
        </w:rPr>
        <w:t xml:space="preserve"> </w:t>
      </w:r>
      <w:r w:rsidRPr="003E300D">
        <w:rPr>
          <w:sz w:val="24"/>
          <w:rtl/>
        </w:rPr>
        <w:t>است و حداکثر سود ممکن را می‌تواند از معامله به دست آورد. در این شرایط، معامله‌گر تصمیم می‌گیرد که آپشن را به طور کامل اعمال کند تا بتواند از تمامی پتانسیل سود خود استفاده کند</w:t>
      </w:r>
      <w:r w:rsidRPr="003E300D">
        <w:rPr>
          <w:sz w:val="24"/>
        </w:rPr>
        <w:t>.</w:t>
      </w:r>
    </w:p>
    <w:p w14:paraId="583AB7EA" w14:textId="77777777" w:rsidR="003E300D" w:rsidRPr="003E300D" w:rsidRDefault="003E300D" w:rsidP="003E300D">
      <w:pPr>
        <w:spacing w:line="360" w:lineRule="auto"/>
        <w:jc w:val="both"/>
        <w:rPr>
          <w:sz w:val="24"/>
          <w:rtl/>
        </w:rPr>
      </w:pPr>
      <w:r w:rsidRPr="003E300D">
        <w:rPr>
          <w:sz w:val="24"/>
          <w:rtl/>
        </w:rPr>
        <w:t>موافقت با تسو</w:t>
      </w:r>
      <w:r w:rsidRPr="003E300D">
        <w:rPr>
          <w:rFonts w:hint="cs"/>
          <w:sz w:val="24"/>
          <w:rtl/>
        </w:rPr>
        <w:t>ی</w:t>
      </w:r>
      <w:r w:rsidRPr="003E300D">
        <w:rPr>
          <w:rFonts w:hint="eastAsia"/>
          <w:sz w:val="24"/>
          <w:rtl/>
        </w:rPr>
        <w:t>ه</w:t>
      </w:r>
      <w:r w:rsidRPr="003E300D">
        <w:rPr>
          <w:sz w:val="24"/>
          <w:rtl/>
        </w:rPr>
        <w:t xml:space="preserve"> به کسر، حالت</w:t>
      </w:r>
      <w:r w:rsidRPr="003E300D">
        <w:rPr>
          <w:rFonts w:hint="cs"/>
          <w:sz w:val="24"/>
          <w:rtl/>
        </w:rPr>
        <w:t>ی</w:t>
      </w:r>
      <w:r w:rsidRPr="003E300D">
        <w:rPr>
          <w:sz w:val="24"/>
          <w:rtl/>
        </w:rPr>
        <w:t xml:space="preserve"> است که در آن دارنده آپشن و طرف مقابل توافق م</w:t>
      </w:r>
      <w:r w:rsidRPr="003E300D">
        <w:rPr>
          <w:rFonts w:hint="cs"/>
          <w:sz w:val="24"/>
          <w:rtl/>
        </w:rPr>
        <w:t>ی‌</w:t>
      </w:r>
      <w:r w:rsidRPr="003E300D">
        <w:rPr>
          <w:rFonts w:hint="eastAsia"/>
          <w:sz w:val="24"/>
          <w:rtl/>
        </w:rPr>
        <w:t>کنند</w:t>
      </w:r>
      <w:r w:rsidRPr="003E300D">
        <w:rPr>
          <w:sz w:val="24"/>
          <w:rtl/>
        </w:rPr>
        <w:t xml:space="preserve"> که به‌جا</w:t>
      </w:r>
      <w:r w:rsidRPr="003E300D">
        <w:rPr>
          <w:rFonts w:hint="cs"/>
          <w:sz w:val="24"/>
          <w:rtl/>
        </w:rPr>
        <w:t>ی</w:t>
      </w:r>
      <w:r w:rsidRPr="003E300D">
        <w:rPr>
          <w:sz w:val="24"/>
          <w:rtl/>
        </w:rPr>
        <w:t xml:space="preserve"> تسو</w:t>
      </w:r>
      <w:r w:rsidRPr="003E300D">
        <w:rPr>
          <w:rFonts w:hint="cs"/>
          <w:sz w:val="24"/>
          <w:rtl/>
        </w:rPr>
        <w:t>ی</w:t>
      </w:r>
      <w:r w:rsidRPr="003E300D">
        <w:rPr>
          <w:rFonts w:hint="eastAsia"/>
          <w:sz w:val="24"/>
          <w:rtl/>
        </w:rPr>
        <w:t>ه</w:t>
      </w:r>
      <w:r w:rsidRPr="003E300D">
        <w:rPr>
          <w:sz w:val="24"/>
          <w:rtl/>
        </w:rPr>
        <w:t xml:space="preserve"> کامل قرارداد، تسو</w:t>
      </w:r>
      <w:r w:rsidRPr="003E300D">
        <w:rPr>
          <w:rFonts w:hint="cs"/>
          <w:sz w:val="24"/>
          <w:rtl/>
        </w:rPr>
        <w:t>ی</w:t>
      </w:r>
      <w:r w:rsidRPr="003E300D">
        <w:rPr>
          <w:rFonts w:hint="eastAsia"/>
          <w:sz w:val="24"/>
          <w:rtl/>
        </w:rPr>
        <w:t>ه</w:t>
      </w:r>
      <w:r w:rsidRPr="003E300D">
        <w:rPr>
          <w:sz w:val="24"/>
          <w:rtl/>
        </w:rPr>
        <w:t xml:space="preserve"> جزئ</w:t>
      </w:r>
      <w:r w:rsidRPr="003E300D">
        <w:rPr>
          <w:rFonts w:hint="cs"/>
          <w:sz w:val="24"/>
          <w:rtl/>
        </w:rPr>
        <w:t>ی</w:t>
      </w:r>
      <w:r w:rsidRPr="003E300D">
        <w:rPr>
          <w:sz w:val="24"/>
          <w:rtl/>
        </w:rPr>
        <w:t xml:space="preserve"> انجام شود. ا</w:t>
      </w:r>
      <w:r w:rsidRPr="003E300D">
        <w:rPr>
          <w:rFonts w:hint="cs"/>
          <w:sz w:val="24"/>
          <w:rtl/>
        </w:rPr>
        <w:t>ی</w:t>
      </w:r>
      <w:r w:rsidRPr="003E300D">
        <w:rPr>
          <w:rFonts w:hint="eastAsia"/>
          <w:sz w:val="24"/>
          <w:rtl/>
        </w:rPr>
        <w:t>ن</w:t>
      </w:r>
      <w:r w:rsidRPr="003E300D">
        <w:rPr>
          <w:sz w:val="24"/>
          <w:rtl/>
        </w:rPr>
        <w:t xml:space="preserve"> نوع تسو</w:t>
      </w:r>
      <w:r w:rsidRPr="003E300D">
        <w:rPr>
          <w:rFonts w:hint="cs"/>
          <w:sz w:val="24"/>
          <w:rtl/>
        </w:rPr>
        <w:t>ی</w:t>
      </w:r>
      <w:r w:rsidRPr="003E300D">
        <w:rPr>
          <w:rFonts w:hint="eastAsia"/>
          <w:sz w:val="24"/>
          <w:rtl/>
        </w:rPr>
        <w:t>ه</w:t>
      </w:r>
      <w:r w:rsidRPr="003E300D">
        <w:rPr>
          <w:sz w:val="24"/>
          <w:rtl/>
        </w:rPr>
        <w:t xml:space="preserve"> معمولاً در موارد</w:t>
      </w:r>
      <w:r w:rsidRPr="003E300D">
        <w:rPr>
          <w:rFonts w:hint="cs"/>
          <w:sz w:val="24"/>
          <w:rtl/>
        </w:rPr>
        <w:t>ی</w:t>
      </w:r>
      <w:r w:rsidRPr="003E300D">
        <w:rPr>
          <w:sz w:val="24"/>
          <w:rtl/>
        </w:rPr>
        <w:t xml:space="preserve"> استفاده م</w:t>
      </w:r>
      <w:r w:rsidRPr="003E300D">
        <w:rPr>
          <w:rFonts w:hint="cs"/>
          <w:sz w:val="24"/>
          <w:rtl/>
        </w:rPr>
        <w:t>ی‌</w:t>
      </w:r>
      <w:r w:rsidRPr="003E300D">
        <w:rPr>
          <w:rFonts w:hint="eastAsia"/>
          <w:sz w:val="24"/>
          <w:rtl/>
        </w:rPr>
        <w:t>شود</w:t>
      </w:r>
      <w:r w:rsidRPr="003E300D">
        <w:rPr>
          <w:sz w:val="24"/>
          <w:rtl/>
        </w:rPr>
        <w:t xml:space="preserve"> که شرا</w:t>
      </w:r>
      <w:r w:rsidRPr="003E300D">
        <w:rPr>
          <w:rFonts w:hint="cs"/>
          <w:sz w:val="24"/>
          <w:rtl/>
        </w:rPr>
        <w:t>ی</w:t>
      </w:r>
      <w:r w:rsidRPr="003E300D">
        <w:rPr>
          <w:rFonts w:hint="eastAsia"/>
          <w:sz w:val="24"/>
          <w:rtl/>
        </w:rPr>
        <w:t>ط</w:t>
      </w:r>
      <w:r w:rsidRPr="003E300D">
        <w:rPr>
          <w:sz w:val="24"/>
          <w:rtl/>
        </w:rPr>
        <w:t xml:space="preserve"> خاص</w:t>
      </w:r>
      <w:r w:rsidRPr="003E300D">
        <w:rPr>
          <w:rFonts w:hint="cs"/>
          <w:sz w:val="24"/>
          <w:rtl/>
        </w:rPr>
        <w:t>ی</w:t>
      </w:r>
      <w:r w:rsidRPr="003E300D">
        <w:rPr>
          <w:sz w:val="24"/>
          <w:rtl/>
        </w:rPr>
        <w:t xml:space="preserve"> وجود دارد، مانند زمان</w:t>
      </w:r>
      <w:r w:rsidRPr="003E300D">
        <w:rPr>
          <w:rFonts w:hint="cs"/>
          <w:sz w:val="24"/>
          <w:rtl/>
        </w:rPr>
        <w:t>ی</w:t>
      </w:r>
      <w:r w:rsidRPr="003E300D">
        <w:rPr>
          <w:sz w:val="24"/>
          <w:rtl/>
        </w:rPr>
        <w:t xml:space="preserve"> که </w:t>
      </w:r>
      <w:r w:rsidRPr="003E300D">
        <w:rPr>
          <w:rFonts w:hint="cs"/>
          <w:sz w:val="24"/>
          <w:rtl/>
        </w:rPr>
        <w:t>ی</w:t>
      </w:r>
      <w:r w:rsidRPr="003E300D">
        <w:rPr>
          <w:rFonts w:hint="eastAsia"/>
          <w:sz w:val="24"/>
          <w:rtl/>
        </w:rPr>
        <w:t>ک</w:t>
      </w:r>
      <w:r w:rsidRPr="003E300D">
        <w:rPr>
          <w:sz w:val="24"/>
          <w:rtl/>
        </w:rPr>
        <w:t xml:space="preserve"> طرف نم</w:t>
      </w:r>
      <w:r w:rsidRPr="003E300D">
        <w:rPr>
          <w:rFonts w:hint="cs"/>
          <w:sz w:val="24"/>
          <w:rtl/>
        </w:rPr>
        <w:t>ی‌</w:t>
      </w:r>
      <w:r w:rsidRPr="003E300D">
        <w:rPr>
          <w:rFonts w:hint="eastAsia"/>
          <w:sz w:val="24"/>
          <w:rtl/>
        </w:rPr>
        <w:t>تواند</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نم</w:t>
      </w:r>
      <w:r w:rsidRPr="003E300D">
        <w:rPr>
          <w:rFonts w:hint="cs"/>
          <w:sz w:val="24"/>
          <w:rtl/>
        </w:rPr>
        <w:t>ی‌</w:t>
      </w:r>
      <w:r w:rsidRPr="003E300D">
        <w:rPr>
          <w:rFonts w:hint="eastAsia"/>
          <w:sz w:val="24"/>
          <w:rtl/>
        </w:rPr>
        <w:t>خواهد</w:t>
      </w:r>
      <w:r w:rsidRPr="003E300D">
        <w:rPr>
          <w:sz w:val="24"/>
          <w:rtl/>
        </w:rPr>
        <w:t xml:space="preserve"> به تع</w:t>
      </w:r>
      <w:r w:rsidRPr="003E300D">
        <w:rPr>
          <w:rFonts w:hint="eastAsia"/>
          <w:sz w:val="24"/>
          <w:rtl/>
        </w:rPr>
        <w:t>هدات</w:t>
      </w:r>
      <w:r w:rsidRPr="003E300D">
        <w:rPr>
          <w:sz w:val="24"/>
          <w:rtl/>
        </w:rPr>
        <w:t xml:space="preserve"> خود در تسو</w:t>
      </w:r>
      <w:r w:rsidRPr="003E300D">
        <w:rPr>
          <w:rFonts w:hint="cs"/>
          <w:sz w:val="24"/>
          <w:rtl/>
        </w:rPr>
        <w:t>ی</w:t>
      </w:r>
      <w:r w:rsidRPr="003E300D">
        <w:rPr>
          <w:rFonts w:hint="eastAsia"/>
          <w:sz w:val="24"/>
          <w:rtl/>
        </w:rPr>
        <w:t>ه</w:t>
      </w:r>
      <w:r w:rsidRPr="003E300D">
        <w:rPr>
          <w:sz w:val="24"/>
          <w:rtl/>
        </w:rPr>
        <w:t xml:space="preserve"> کامل عمل کند. توص</w:t>
      </w:r>
      <w:r w:rsidRPr="003E300D">
        <w:rPr>
          <w:rFonts w:hint="cs"/>
          <w:sz w:val="24"/>
          <w:rtl/>
        </w:rPr>
        <w:t>ی</w:t>
      </w:r>
      <w:r w:rsidRPr="003E300D">
        <w:rPr>
          <w:rFonts w:hint="eastAsia"/>
          <w:sz w:val="24"/>
          <w:rtl/>
        </w:rPr>
        <w:t>ه</w:t>
      </w:r>
      <w:r w:rsidRPr="003E300D">
        <w:rPr>
          <w:sz w:val="24"/>
          <w:rtl/>
        </w:rPr>
        <w:t xml:space="preserve"> م</w:t>
      </w:r>
      <w:r w:rsidRPr="003E300D">
        <w:rPr>
          <w:rFonts w:hint="cs"/>
          <w:sz w:val="24"/>
          <w:rtl/>
        </w:rPr>
        <w:t>ی</w:t>
      </w:r>
      <w:r w:rsidRPr="003E300D">
        <w:rPr>
          <w:rFonts w:hint="eastAsia"/>
          <w:sz w:val="24"/>
          <w:rtl/>
        </w:rPr>
        <w:t>شود</w:t>
      </w:r>
      <w:r w:rsidRPr="003E300D">
        <w:rPr>
          <w:sz w:val="24"/>
          <w:rtl/>
        </w:rPr>
        <w:t xml:space="preserve"> از ا</w:t>
      </w:r>
      <w:r w:rsidRPr="003E300D">
        <w:rPr>
          <w:rFonts w:hint="cs"/>
          <w:sz w:val="24"/>
          <w:rtl/>
        </w:rPr>
        <w:t>ی</w:t>
      </w:r>
      <w:r w:rsidRPr="003E300D">
        <w:rPr>
          <w:rFonts w:hint="eastAsia"/>
          <w:sz w:val="24"/>
          <w:rtl/>
        </w:rPr>
        <w:t>ن</w:t>
      </w:r>
      <w:r w:rsidRPr="003E300D">
        <w:rPr>
          <w:sz w:val="24"/>
          <w:rtl/>
        </w:rPr>
        <w:t xml:space="preserve"> گز</w:t>
      </w:r>
      <w:r w:rsidRPr="003E300D">
        <w:rPr>
          <w:rFonts w:hint="cs"/>
          <w:sz w:val="24"/>
          <w:rtl/>
        </w:rPr>
        <w:t>ی</w:t>
      </w:r>
      <w:r w:rsidRPr="003E300D">
        <w:rPr>
          <w:rFonts w:hint="eastAsia"/>
          <w:sz w:val="24"/>
          <w:rtl/>
        </w:rPr>
        <w:t>نه</w:t>
      </w:r>
      <w:r w:rsidRPr="003E300D">
        <w:rPr>
          <w:sz w:val="24"/>
          <w:rtl/>
        </w:rPr>
        <w:t xml:space="preserve"> استفاده ننما</w:t>
      </w:r>
      <w:r w:rsidRPr="003E300D">
        <w:rPr>
          <w:rFonts w:hint="cs"/>
          <w:sz w:val="24"/>
          <w:rtl/>
        </w:rPr>
        <w:t>یی</w:t>
      </w:r>
      <w:r w:rsidRPr="003E300D">
        <w:rPr>
          <w:rFonts w:hint="eastAsia"/>
          <w:sz w:val="24"/>
          <w:rtl/>
        </w:rPr>
        <w:t>د</w:t>
      </w:r>
      <w:r w:rsidRPr="003E300D">
        <w:rPr>
          <w:sz w:val="24"/>
          <w:rtl/>
        </w:rPr>
        <w:t xml:space="preserve"> چون بخش</w:t>
      </w:r>
      <w:r w:rsidRPr="003E300D">
        <w:rPr>
          <w:rFonts w:hint="cs"/>
          <w:sz w:val="24"/>
          <w:rtl/>
        </w:rPr>
        <w:t>ی</w:t>
      </w:r>
      <w:r w:rsidRPr="003E300D">
        <w:rPr>
          <w:sz w:val="24"/>
          <w:rtl/>
        </w:rPr>
        <w:t xml:space="preserve"> از سود شما از ب</w:t>
      </w:r>
      <w:r w:rsidRPr="003E300D">
        <w:rPr>
          <w:rFonts w:hint="cs"/>
          <w:sz w:val="24"/>
          <w:rtl/>
        </w:rPr>
        <w:t>ی</w:t>
      </w:r>
      <w:r w:rsidRPr="003E300D">
        <w:rPr>
          <w:rFonts w:hint="eastAsia"/>
          <w:sz w:val="24"/>
          <w:rtl/>
        </w:rPr>
        <w:t>ن</w:t>
      </w:r>
      <w:r w:rsidRPr="003E300D">
        <w:rPr>
          <w:sz w:val="24"/>
          <w:rtl/>
        </w:rPr>
        <w:t xml:space="preserve"> م</w:t>
      </w:r>
      <w:r w:rsidRPr="003E300D">
        <w:rPr>
          <w:rFonts w:hint="cs"/>
          <w:sz w:val="24"/>
          <w:rtl/>
        </w:rPr>
        <w:t>ی</w:t>
      </w:r>
      <w:r w:rsidRPr="003E300D">
        <w:rPr>
          <w:rFonts w:hint="eastAsia"/>
          <w:sz w:val="24"/>
          <w:rtl/>
        </w:rPr>
        <w:t>رود</w:t>
      </w:r>
      <w:r w:rsidRPr="003E300D">
        <w:rPr>
          <w:sz w:val="24"/>
          <w:rtl/>
        </w:rPr>
        <w:t xml:space="preserve">. </w:t>
      </w:r>
    </w:p>
    <w:p w14:paraId="5FAE6AA4" w14:textId="77777777" w:rsidR="003E300D" w:rsidRPr="003E300D" w:rsidRDefault="003E300D" w:rsidP="003E300D">
      <w:pPr>
        <w:spacing w:line="360" w:lineRule="auto"/>
        <w:jc w:val="both"/>
        <w:rPr>
          <w:sz w:val="24"/>
          <w:rtl/>
        </w:rPr>
      </w:pPr>
      <w:r w:rsidRPr="003E300D">
        <w:rPr>
          <w:noProof/>
          <w:sz w:val="24"/>
        </w:rPr>
        <w:drawing>
          <wp:inline distT="0" distB="0" distL="0" distR="0" wp14:anchorId="7A45A9B3" wp14:editId="5D8C3FB9">
            <wp:extent cx="6657340" cy="1066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57340" cy="1066800"/>
                    </a:xfrm>
                    <a:prstGeom prst="rect">
                      <a:avLst/>
                    </a:prstGeom>
                    <a:noFill/>
                  </pic:spPr>
                </pic:pic>
              </a:graphicData>
            </a:graphic>
          </wp:inline>
        </w:drawing>
      </w:r>
    </w:p>
    <w:p w14:paraId="413DFF3A" w14:textId="77777777" w:rsidR="003E300D" w:rsidRPr="003E300D" w:rsidRDefault="003E300D" w:rsidP="003E300D">
      <w:pPr>
        <w:spacing w:line="360" w:lineRule="auto"/>
        <w:jc w:val="both"/>
        <w:rPr>
          <w:b/>
          <w:bCs/>
          <w:sz w:val="24"/>
          <w:rtl/>
        </w:rPr>
      </w:pPr>
      <w:r w:rsidRPr="003E300D">
        <w:rPr>
          <w:rFonts w:hint="cs"/>
          <w:b/>
          <w:bCs/>
          <w:sz w:val="24"/>
          <w:rtl/>
        </w:rPr>
        <w:t xml:space="preserve">                                  نمودار:8-3      محیط کاربری تسویه معاملات</w:t>
      </w:r>
    </w:p>
    <w:p w14:paraId="02753242" w14:textId="38B244FA" w:rsidR="003E300D" w:rsidRPr="003E300D" w:rsidRDefault="003E300D" w:rsidP="00EF254B">
      <w:pPr>
        <w:pStyle w:val="Heading3"/>
        <w:rPr>
          <w:rtl/>
        </w:rPr>
      </w:pPr>
      <w:bookmarkStart w:id="181" w:name="_Toc194885436"/>
      <w:r w:rsidRPr="003E300D">
        <w:rPr>
          <w:rtl/>
        </w:rPr>
        <w:t>چالش‌ها</w:t>
      </w:r>
      <w:r w:rsidRPr="003E300D">
        <w:rPr>
          <w:rFonts w:hint="cs"/>
          <w:rtl/>
        </w:rPr>
        <w:t>ی معاملات آپشن در بورس</w:t>
      </w:r>
      <w:bookmarkEnd w:id="181"/>
      <w:r w:rsidRPr="003E300D">
        <w:rPr>
          <w:rFonts w:hint="cs"/>
          <w:rtl/>
        </w:rPr>
        <w:t xml:space="preserve"> </w:t>
      </w:r>
    </w:p>
    <w:p w14:paraId="6515CDD0" w14:textId="77777777" w:rsidR="003E300D" w:rsidRPr="003E300D" w:rsidRDefault="003E300D" w:rsidP="00CB4420">
      <w:pPr>
        <w:numPr>
          <w:ilvl w:val="0"/>
          <w:numId w:val="95"/>
        </w:numPr>
        <w:spacing w:line="360" w:lineRule="auto"/>
        <w:jc w:val="both"/>
        <w:rPr>
          <w:sz w:val="24"/>
        </w:rPr>
      </w:pPr>
      <w:r w:rsidRPr="003E300D">
        <w:rPr>
          <w:sz w:val="24"/>
          <w:rtl/>
        </w:rPr>
        <w:t>محدودشدن دامنه نوسان در زمان ریزش‌های شدید</w:t>
      </w:r>
      <w:r w:rsidRPr="003E300D">
        <w:rPr>
          <w:sz w:val="24"/>
        </w:rPr>
        <w:t xml:space="preserve">: </w:t>
      </w:r>
      <w:r w:rsidRPr="003E300D">
        <w:rPr>
          <w:sz w:val="24"/>
          <w:rtl/>
        </w:rPr>
        <w:t>یکی از بزرگ‌ترین موانع در معاملات آپشن در بورس تهران، محدودیت دامنه نوسان است. این محدودیت به‌ویژه در مواقعی که بازار تحت‌فشار ریزشی قرار دارد، معامله‌گران را از واکنش سریع به تغییرات بازار بازمی‌دارد. به دلیل این محدودیت، امکان مدیریت پوزیشن‌های آپشن به‌موقع فراهم نمی‌شود که این امر باعث زیان‌های غیرمنتظره و عدم توانایی کنترل ریسک می‌شود</w:t>
      </w:r>
      <w:r w:rsidRPr="003E300D">
        <w:rPr>
          <w:sz w:val="24"/>
        </w:rPr>
        <w:t>.</w:t>
      </w:r>
    </w:p>
    <w:p w14:paraId="10859B7B" w14:textId="77777777" w:rsidR="003E300D" w:rsidRPr="003E300D" w:rsidRDefault="003E300D" w:rsidP="00CB4420">
      <w:pPr>
        <w:numPr>
          <w:ilvl w:val="0"/>
          <w:numId w:val="96"/>
        </w:numPr>
        <w:spacing w:line="360" w:lineRule="auto"/>
        <w:jc w:val="both"/>
        <w:rPr>
          <w:sz w:val="24"/>
        </w:rPr>
      </w:pPr>
      <w:r w:rsidRPr="003E300D">
        <w:rPr>
          <w:sz w:val="24"/>
          <w:rtl/>
        </w:rPr>
        <w:t>کمبود نقد</w:t>
      </w:r>
      <w:r w:rsidRPr="003E300D">
        <w:rPr>
          <w:rFonts w:hint="cs"/>
          <w:sz w:val="24"/>
          <w:rtl/>
        </w:rPr>
        <w:t>ی</w:t>
      </w:r>
      <w:r w:rsidRPr="003E300D">
        <w:rPr>
          <w:rFonts w:hint="eastAsia"/>
          <w:sz w:val="24"/>
          <w:rtl/>
        </w:rPr>
        <w:t>نگ</w:t>
      </w:r>
      <w:r w:rsidRPr="003E300D">
        <w:rPr>
          <w:rFonts w:hint="cs"/>
          <w:sz w:val="24"/>
          <w:rtl/>
        </w:rPr>
        <w:t>ی</w:t>
      </w:r>
      <w:r w:rsidRPr="003E300D">
        <w:rPr>
          <w:sz w:val="24"/>
          <w:rtl/>
        </w:rPr>
        <w:t xml:space="preserve"> در بازار آپشن: </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د</w:t>
      </w:r>
      <w:r w:rsidRPr="003E300D">
        <w:rPr>
          <w:rFonts w:hint="cs"/>
          <w:sz w:val="24"/>
          <w:rtl/>
        </w:rPr>
        <w:t>ی</w:t>
      </w:r>
      <w:r w:rsidRPr="003E300D">
        <w:rPr>
          <w:rFonts w:hint="eastAsia"/>
          <w:sz w:val="24"/>
          <w:rtl/>
        </w:rPr>
        <w:t>گر</w:t>
      </w:r>
      <w:r w:rsidRPr="003E300D">
        <w:rPr>
          <w:sz w:val="24"/>
          <w:rtl/>
        </w:rPr>
        <w:t xml:space="preserve"> از چالش‌ها</w:t>
      </w:r>
      <w:r w:rsidRPr="003E300D">
        <w:rPr>
          <w:rFonts w:hint="cs"/>
          <w:sz w:val="24"/>
          <w:rtl/>
        </w:rPr>
        <w:t>ی</w:t>
      </w:r>
      <w:r w:rsidRPr="003E300D">
        <w:rPr>
          <w:sz w:val="24"/>
          <w:rtl/>
        </w:rPr>
        <w:t xml:space="preserve"> اصل</w:t>
      </w:r>
      <w:r w:rsidRPr="003E300D">
        <w:rPr>
          <w:rFonts w:hint="cs"/>
          <w:sz w:val="24"/>
          <w:rtl/>
        </w:rPr>
        <w:t>ی</w:t>
      </w:r>
      <w:r w:rsidRPr="003E300D">
        <w:rPr>
          <w:sz w:val="24"/>
          <w:rtl/>
        </w:rPr>
        <w:t xml:space="preserve"> در معاملات آپشن، کمبود نقد</w:t>
      </w:r>
      <w:r w:rsidRPr="003E300D">
        <w:rPr>
          <w:rFonts w:hint="cs"/>
          <w:sz w:val="24"/>
          <w:rtl/>
        </w:rPr>
        <w:t>ی</w:t>
      </w:r>
      <w:r w:rsidRPr="003E300D">
        <w:rPr>
          <w:rFonts w:hint="eastAsia"/>
          <w:sz w:val="24"/>
          <w:rtl/>
        </w:rPr>
        <w:t>نگ</w:t>
      </w:r>
      <w:r w:rsidRPr="003E300D">
        <w:rPr>
          <w:rFonts w:hint="cs"/>
          <w:sz w:val="24"/>
          <w:rtl/>
        </w:rPr>
        <w:t>ی</w:t>
      </w:r>
      <w:r w:rsidRPr="003E300D">
        <w:rPr>
          <w:sz w:val="24"/>
          <w:rtl/>
        </w:rPr>
        <w:t xml:space="preserve"> است. در بورس تهران، بازار آپشن به دل</w:t>
      </w:r>
      <w:r w:rsidRPr="003E300D">
        <w:rPr>
          <w:rFonts w:hint="cs"/>
          <w:sz w:val="24"/>
          <w:rtl/>
        </w:rPr>
        <w:t>ی</w:t>
      </w:r>
      <w:r w:rsidRPr="003E300D">
        <w:rPr>
          <w:rFonts w:hint="eastAsia"/>
          <w:sz w:val="24"/>
          <w:rtl/>
        </w:rPr>
        <w:t>ل</w:t>
      </w:r>
      <w:r w:rsidRPr="003E300D">
        <w:rPr>
          <w:sz w:val="24"/>
          <w:rtl/>
        </w:rPr>
        <w:t xml:space="preserve"> نوپا بودن و عدم مشارکت گسترده معامله‌گران، با مشکل کمبود نقد</w:t>
      </w:r>
      <w:r w:rsidRPr="003E300D">
        <w:rPr>
          <w:rFonts w:hint="cs"/>
          <w:sz w:val="24"/>
          <w:rtl/>
        </w:rPr>
        <w:t>ی</w:t>
      </w:r>
      <w:r w:rsidRPr="003E300D">
        <w:rPr>
          <w:rFonts w:hint="eastAsia"/>
          <w:sz w:val="24"/>
          <w:rtl/>
        </w:rPr>
        <w:t>نگ</w:t>
      </w:r>
      <w:r w:rsidRPr="003E300D">
        <w:rPr>
          <w:rFonts w:hint="cs"/>
          <w:sz w:val="24"/>
          <w:rtl/>
        </w:rPr>
        <w:t>ی</w:t>
      </w:r>
      <w:r w:rsidRPr="003E300D">
        <w:rPr>
          <w:sz w:val="24"/>
          <w:rtl/>
        </w:rPr>
        <w:t xml:space="preserve"> مواجه است. ا</w:t>
      </w:r>
      <w:r w:rsidRPr="003E300D">
        <w:rPr>
          <w:rFonts w:hint="cs"/>
          <w:sz w:val="24"/>
          <w:rtl/>
        </w:rPr>
        <w:t>ی</w:t>
      </w:r>
      <w:r w:rsidRPr="003E300D">
        <w:rPr>
          <w:rFonts w:hint="eastAsia"/>
          <w:sz w:val="24"/>
          <w:rtl/>
        </w:rPr>
        <w:t>ن</w:t>
      </w:r>
      <w:r w:rsidRPr="003E300D">
        <w:rPr>
          <w:sz w:val="24"/>
          <w:rtl/>
        </w:rPr>
        <w:t xml:space="preserve"> امر باعث م</w:t>
      </w:r>
      <w:r w:rsidRPr="003E300D">
        <w:rPr>
          <w:rFonts w:hint="cs"/>
          <w:sz w:val="24"/>
          <w:rtl/>
        </w:rPr>
        <w:t>ی‌</w:t>
      </w:r>
      <w:r w:rsidRPr="003E300D">
        <w:rPr>
          <w:rFonts w:hint="eastAsia"/>
          <w:sz w:val="24"/>
          <w:rtl/>
        </w:rPr>
        <w:t>شود</w:t>
      </w:r>
      <w:r w:rsidRPr="003E300D">
        <w:rPr>
          <w:sz w:val="24"/>
          <w:rtl/>
        </w:rPr>
        <w:t xml:space="preserve"> که اسپرد (شکاف) ب</w:t>
      </w:r>
      <w:r w:rsidRPr="003E300D">
        <w:rPr>
          <w:rFonts w:hint="cs"/>
          <w:sz w:val="24"/>
          <w:rtl/>
        </w:rPr>
        <w:t>ی</w:t>
      </w:r>
      <w:r w:rsidRPr="003E300D">
        <w:rPr>
          <w:rFonts w:hint="eastAsia"/>
          <w:sz w:val="24"/>
          <w:rtl/>
        </w:rPr>
        <w:t>ن</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خریدوفروش بس</w:t>
      </w:r>
      <w:r w:rsidRPr="003E300D">
        <w:rPr>
          <w:rFonts w:hint="cs"/>
          <w:sz w:val="24"/>
          <w:rtl/>
        </w:rPr>
        <w:t>ی</w:t>
      </w:r>
      <w:r w:rsidRPr="003E300D">
        <w:rPr>
          <w:rFonts w:hint="eastAsia"/>
          <w:sz w:val="24"/>
          <w:rtl/>
        </w:rPr>
        <w:t>ار</w:t>
      </w:r>
      <w:r w:rsidRPr="003E300D">
        <w:rPr>
          <w:sz w:val="24"/>
          <w:rtl/>
        </w:rPr>
        <w:t xml:space="preserve"> ز</w:t>
      </w:r>
      <w:r w:rsidRPr="003E300D">
        <w:rPr>
          <w:rFonts w:hint="cs"/>
          <w:sz w:val="24"/>
          <w:rtl/>
        </w:rPr>
        <w:t>ی</w:t>
      </w:r>
      <w:r w:rsidRPr="003E300D">
        <w:rPr>
          <w:rFonts w:hint="eastAsia"/>
          <w:sz w:val="24"/>
          <w:rtl/>
        </w:rPr>
        <w:t>اد</w:t>
      </w:r>
      <w:r w:rsidRPr="003E300D">
        <w:rPr>
          <w:sz w:val="24"/>
          <w:rtl/>
        </w:rPr>
        <w:t xml:space="preserve"> شود و معامله‌گران نتوانند به‌راحت</w:t>
      </w:r>
      <w:r w:rsidRPr="003E300D">
        <w:rPr>
          <w:rFonts w:hint="cs"/>
          <w:sz w:val="24"/>
          <w:rtl/>
        </w:rPr>
        <w:t>ی</w:t>
      </w:r>
      <w:r w:rsidRPr="003E300D">
        <w:rPr>
          <w:sz w:val="24"/>
          <w:rtl/>
        </w:rPr>
        <w:t xml:space="preserve"> پوز</w:t>
      </w:r>
      <w:r w:rsidRPr="003E300D">
        <w:rPr>
          <w:rFonts w:hint="cs"/>
          <w:sz w:val="24"/>
          <w:rtl/>
        </w:rPr>
        <w:t>ی</w:t>
      </w:r>
      <w:r w:rsidRPr="003E300D">
        <w:rPr>
          <w:rFonts w:hint="eastAsia"/>
          <w:sz w:val="24"/>
          <w:rtl/>
        </w:rPr>
        <w:t>شن‌ها</w:t>
      </w:r>
      <w:r w:rsidRPr="003E300D">
        <w:rPr>
          <w:rFonts w:hint="cs"/>
          <w:sz w:val="24"/>
          <w:rtl/>
        </w:rPr>
        <w:t>ی</w:t>
      </w:r>
      <w:r w:rsidRPr="003E300D">
        <w:rPr>
          <w:sz w:val="24"/>
          <w:rtl/>
        </w:rPr>
        <w:t xml:space="preserve"> خود را </w:t>
      </w:r>
      <w:r w:rsidRPr="003E300D">
        <w:rPr>
          <w:sz w:val="24"/>
          <w:rtl/>
        </w:rPr>
        <w:lastRenderedPageBreak/>
        <w:t xml:space="preserve">باقیمت مطلوب ببندند </w:t>
      </w:r>
      <w:r w:rsidRPr="003E300D">
        <w:rPr>
          <w:rFonts w:hint="cs"/>
          <w:sz w:val="24"/>
          <w:rtl/>
        </w:rPr>
        <w:t>ی</w:t>
      </w:r>
      <w:r w:rsidRPr="003E300D">
        <w:rPr>
          <w:rFonts w:hint="eastAsia"/>
          <w:sz w:val="24"/>
          <w:rtl/>
        </w:rPr>
        <w:t>ا</w:t>
      </w:r>
      <w:r w:rsidRPr="003E300D">
        <w:rPr>
          <w:sz w:val="24"/>
          <w:rtl/>
        </w:rPr>
        <w:t xml:space="preserve"> باز کنند. ا</w:t>
      </w:r>
      <w:r w:rsidRPr="003E300D">
        <w:rPr>
          <w:rFonts w:hint="cs"/>
          <w:sz w:val="24"/>
          <w:rtl/>
        </w:rPr>
        <w:t>ی</w:t>
      </w:r>
      <w:r w:rsidRPr="003E300D">
        <w:rPr>
          <w:rFonts w:hint="eastAsia"/>
          <w:sz w:val="24"/>
          <w:rtl/>
        </w:rPr>
        <w:t>ن</w:t>
      </w:r>
      <w:r w:rsidRPr="003E300D">
        <w:rPr>
          <w:sz w:val="24"/>
          <w:rtl/>
        </w:rPr>
        <w:t xml:space="preserve"> شکاف ق</w:t>
      </w:r>
      <w:r w:rsidRPr="003E300D">
        <w:rPr>
          <w:rFonts w:hint="cs"/>
          <w:sz w:val="24"/>
          <w:rtl/>
        </w:rPr>
        <w:t>ی</w:t>
      </w:r>
      <w:r w:rsidRPr="003E300D">
        <w:rPr>
          <w:rFonts w:hint="eastAsia"/>
          <w:sz w:val="24"/>
          <w:rtl/>
        </w:rPr>
        <w:t>مت</w:t>
      </w:r>
      <w:r w:rsidRPr="003E300D">
        <w:rPr>
          <w:rFonts w:hint="cs"/>
          <w:sz w:val="24"/>
          <w:rtl/>
        </w:rPr>
        <w:t>ی</w:t>
      </w:r>
      <w:r w:rsidRPr="003E300D">
        <w:rPr>
          <w:sz w:val="24"/>
          <w:rtl/>
        </w:rPr>
        <w:t xml:space="preserve"> ز</w:t>
      </w:r>
      <w:r w:rsidRPr="003E300D">
        <w:rPr>
          <w:rFonts w:hint="cs"/>
          <w:sz w:val="24"/>
          <w:rtl/>
        </w:rPr>
        <w:t>ی</w:t>
      </w:r>
      <w:r w:rsidRPr="003E300D">
        <w:rPr>
          <w:rFonts w:hint="eastAsia"/>
          <w:sz w:val="24"/>
          <w:rtl/>
        </w:rPr>
        <w:t>اد،</w:t>
      </w:r>
      <w:r w:rsidRPr="003E300D">
        <w:rPr>
          <w:sz w:val="24"/>
          <w:rtl/>
        </w:rPr>
        <w:t xml:space="preserve"> هز</w:t>
      </w:r>
      <w:r w:rsidRPr="003E300D">
        <w:rPr>
          <w:rFonts w:hint="cs"/>
          <w:sz w:val="24"/>
          <w:rtl/>
        </w:rPr>
        <w:t>ی</w:t>
      </w:r>
      <w:r w:rsidRPr="003E300D">
        <w:rPr>
          <w:rFonts w:hint="eastAsia"/>
          <w:sz w:val="24"/>
          <w:rtl/>
        </w:rPr>
        <w:t>نه‌ها</w:t>
      </w:r>
      <w:r w:rsidRPr="003E300D">
        <w:rPr>
          <w:rFonts w:hint="cs"/>
          <w:sz w:val="24"/>
          <w:rtl/>
        </w:rPr>
        <w:t>ی</w:t>
      </w:r>
      <w:r w:rsidRPr="003E300D">
        <w:rPr>
          <w:sz w:val="24"/>
          <w:rtl/>
        </w:rPr>
        <w:t xml:space="preserve"> معامله را افزا</w:t>
      </w:r>
      <w:r w:rsidRPr="003E300D">
        <w:rPr>
          <w:rFonts w:hint="cs"/>
          <w:sz w:val="24"/>
          <w:rtl/>
        </w:rPr>
        <w:t>ی</w:t>
      </w:r>
      <w:r w:rsidRPr="003E300D">
        <w:rPr>
          <w:rFonts w:hint="eastAsia"/>
          <w:sz w:val="24"/>
          <w:rtl/>
        </w:rPr>
        <w:t>ش</w:t>
      </w:r>
      <w:r w:rsidRPr="003E300D">
        <w:rPr>
          <w:sz w:val="24"/>
          <w:rtl/>
        </w:rPr>
        <w:t xml:space="preserve"> م</w:t>
      </w:r>
      <w:r w:rsidRPr="003E300D">
        <w:rPr>
          <w:rFonts w:hint="cs"/>
          <w:sz w:val="24"/>
          <w:rtl/>
        </w:rPr>
        <w:t>ی‌</w:t>
      </w:r>
      <w:r w:rsidRPr="003E300D">
        <w:rPr>
          <w:rFonts w:hint="eastAsia"/>
          <w:sz w:val="24"/>
          <w:rtl/>
        </w:rPr>
        <w:t>دهد</w:t>
      </w:r>
      <w:r w:rsidRPr="003E300D">
        <w:rPr>
          <w:sz w:val="24"/>
          <w:rtl/>
        </w:rPr>
        <w:t xml:space="preserve"> و معامله‌گران را به خطر م</w:t>
      </w:r>
      <w:r w:rsidRPr="003E300D">
        <w:rPr>
          <w:rFonts w:hint="cs"/>
          <w:sz w:val="24"/>
          <w:rtl/>
        </w:rPr>
        <w:t>ی‌</w:t>
      </w:r>
      <w:r w:rsidRPr="003E300D">
        <w:rPr>
          <w:rFonts w:hint="eastAsia"/>
          <w:sz w:val="24"/>
          <w:rtl/>
        </w:rPr>
        <w:t>اندازد</w:t>
      </w:r>
      <w:r w:rsidRPr="003E300D">
        <w:rPr>
          <w:sz w:val="24"/>
          <w:rtl/>
        </w:rPr>
        <w:t>.</w:t>
      </w:r>
    </w:p>
    <w:p w14:paraId="70AA6BE9" w14:textId="77777777" w:rsidR="003E300D" w:rsidRPr="003E300D" w:rsidRDefault="003E300D" w:rsidP="00CB4420">
      <w:pPr>
        <w:numPr>
          <w:ilvl w:val="0"/>
          <w:numId w:val="96"/>
        </w:numPr>
        <w:spacing w:line="360" w:lineRule="auto"/>
        <w:jc w:val="both"/>
        <w:rPr>
          <w:sz w:val="24"/>
        </w:rPr>
      </w:pPr>
      <w:r w:rsidRPr="003E300D">
        <w:rPr>
          <w:sz w:val="24"/>
          <w:rtl/>
        </w:rPr>
        <w:t>نبود ابزارها</w:t>
      </w:r>
      <w:r w:rsidRPr="003E300D">
        <w:rPr>
          <w:rFonts w:hint="cs"/>
          <w:sz w:val="24"/>
          <w:rtl/>
        </w:rPr>
        <w:t>ی</w:t>
      </w:r>
      <w:r w:rsidRPr="003E300D">
        <w:rPr>
          <w:sz w:val="24"/>
          <w:rtl/>
        </w:rPr>
        <w:t xml:space="preserve">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پ</w:t>
      </w:r>
      <w:r w:rsidRPr="003E300D">
        <w:rPr>
          <w:rFonts w:hint="cs"/>
          <w:sz w:val="24"/>
          <w:rtl/>
        </w:rPr>
        <w:t>ی</w:t>
      </w:r>
      <w:r w:rsidRPr="003E300D">
        <w:rPr>
          <w:rFonts w:hint="eastAsia"/>
          <w:sz w:val="24"/>
          <w:rtl/>
        </w:rPr>
        <w:t>شرفته</w:t>
      </w:r>
      <w:r w:rsidRPr="003E300D">
        <w:rPr>
          <w:sz w:val="24"/>
          <w:rtl/>
        </w:rPr>
        <w:t>: ابزارها</w:t>
      </w:r>
      <w:r w:rsidRPr="003E300D">
        <w:rPr>
          <w:rFonts w:hint="cs"/>
          <w:sz w:val="24"/>
          <w:rtl/>
        </w:rPr>
        <w:t>ی</w:t>
      </w:r>
      <w:r w:rsidRPr="003E300D">
        <w:rPr>
          <w:sz w:val="24"/>
          <w:rtl/>
        </w:rPr>
        <w:t xml:space="preserve"> مشتقه نظ</w:t>
      </w:r>
      <w:r w:rsidRPr="003E300D">
        <w:rPr>
          <w:rFonts w:hint="cs"/>
          <w:sz w:val="24"/>
          <w:rtl/>
        </w:rPr>
        <w:t>ی</w:t>
      </w:r>
      <w:r w:rsidRPr="003E300D">
        <w:rPr>
          <w:rFonts w:hint="eastAsia"/>
          <w:sz w:val="24"/>
          <w:rtl/>
        </w:rPr>
        <w:t>ر</w:t>
      </w:r>
      <w:r w:rsidRPr="003E300D">
        <w:rPr>
          <w:sz w:val="24"/>
          <w:rtl/>
        </w:rPr>
        <w:t xml:space="preserve"> آپشن‌ها در بس</w:t>
      </w:r>
      <w:r w:rsidRPr="003E300D">
        <w:rPr>
          <w:rFonts w:hint="cs"/>
          <w:sz w:val="24"/>
          <w:rtl/>
        </w:rPr>
        <w:t>ی</w:t>
      </w:r>
      <w:r w:rsidRPr="003E300D">
        <w:rPr>
          <w:rFonts w:hint="eastAsia"/>
          <w:sz w:val="24"/>
          <w:rtl/>
        </w:rPr>
        <w:t>ار</w:t>
      </w:r>
      <w:r w:rsidRPr="003E300D">
        <w:rPr>
          <w:rFonts w:hint="cs"/>
          <w:sz w:val="24"/>
          <w:rtl/>
        </w:rPr>
        <w:t>ی</w:t>
      </w:r>
      <w:r w:rsidRPr="003E300D">
        <w:rPr>
          <w:sz w:val="24"/>
          <w:rtl/>
        </w:rPr>
        <w:t xml:space="preserve"> از بازارها</w:t>
      </w:r>
      <w:r w:rsidRPr="003E300D">
        <w:rPr>
          <w:rFonts w:hint="cs"/>
          <w:sz w:val="24"/>
          <w:rtl/>
        </w:rPr>
        <w:t>ی</w:t>
      </w:r>
      <w:r w:rsidRPr="003E300D">
        <w:rPr>
          <w:sz w:val="24"/>
          <w:rtl/>
        </w:rPr>
        <w:t xml:space="preserve"> جهان</w:t>
      </w:r>
      <w:r w:rsidRPr="003E300D">
        <w:rPr>
          <w:rFonts w:hint="cs"/>
          <w:sz w:val="24"/>
          <w:rtl/>
        </w:rPr>
        <w:t>ی</w:t>
      </w:r>
      <w:r w:rsidRPr="003E300D">
        <w:rPr>
          <w:sz w:val="24"/>
          <w:rtl/>
        </w:rPr>
        <w:t xml:space="preserve"> به‌عنوان ابزارها</w:t>
      </w:r>
      <w:r w:rsidRPr="003E300D">
        <w:rPr>
          <w:rFonts w:hint="cs"/>
          <w:sz w:val="24"/>
          <w:rtl/>
        </w:rPr>
        <w:t>ی</w:t>
      </w:r>
      <w:r w:rsidRPr="003E300D">
        <w:rPr>
          <w:sz w:val="24"/>
          <w:rtl/>
        </w:rPr>
        <w:t xml:space="preserve">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استفاده می‌شوند. اما در بورس تهران، به دل</w:t>
      </w:r>
      <w:r w:rsidRPr="003E300D">
        <w:rPr>
          <w:rFonts w:hint="cs"/>
          <w:sz w:val="24"/>
          <w:rtl/>
        </w:rPr>
        <w:t>ی</w:t>
      </w:r>
      <w:r w:rsidRPr="003E300D">
        <w:rPr>
          <w:rFonts w:hint="eastAsia"/>
          <w:sz w:val="24"/>
          <w:rtl/>
        </w:rPr>
        <w:t>ل</w:t>
      </w:r>
      <w:r w:rsidRPr="003E300D">
        <w:rPr>
          <w:sz w:val="24"/>
          <w:rtl/>
        </w:rPr>
        <w:t xml:space="preserve"> توسعه‌ن</w:t>
      </w:r>
      <w:r w:rsidRPr="003E300D">
        <w:rPr>
          <w:rFonts w:hint="cs"/>
          <w:sz w:val="24"/>
          <w:rtl/>
        </w:rPr>
        <w:t>ی</w:t>
      </w:r>
      <w:r w:rsidRPr="003E300D">
        <w:rPr>
          <w:rFonts w:hint="eastAsia"/>
          <w:sz w:val="24"/>
          <w:rtl/>
        </w:rPr>
        <w:t>افتگ</w:t>
      </w:r>
      <w:r w:rsidRPr="003E300D">
        <w:rPr>
          <w:rFonts w:hint="cs"/>
          <w:sz w:val="24"/>
          <w:rtl/>
        </w:rPr>
        <w:t>ی</w:t>
      </w:r>
      <w:r w:rsidRPr="003E300D">
        <w:rPr>
          <w:sz w:val="24"/>
          <w:rtl/>
        </w:rPr>
        <w:t xml:space="preserve"> ابزارها و نبود استراتژ</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پ</w:t>
      </w:r>
      <w:r w:rsidRPr="003E300D">
        <w:rPr>
          <w:rFonts w:hint="cs"/>
          <w:sz w:val="24"/>
          <w:rtl/>
        </w:rPr>
        <w:t>ی</w:t>
      </w:r>
      <w:r w:rsidRPr="003E300D">
        <w:rPr>
          <w:rFonts w:hint="eastAsia"/>
          <w:sz w:val="24"/>
          <w:rtl/>
        </w:rPr>
        <w:t>شرفته</w:t>
      </w:r>
      <w:r w:rsidRPr="003E300D">
        <w:rPr>
          <w:sz w:val="24"/>
          <w:rtl/>
        </w:rPr>
        <w:t xml:space="preserve"> برا</w:t>
      </w:r>
      <w:r w:rsidRPr="003E300D">
        <w:rPr>
          <w:rFonts w:hint="cs"/>
          <w:sz w:val="24"/>
          <w:rtl/>
        </w:rPr>
        <w:t>ی</w:t>
      </w:r>
      <w:r w:rsidRPr="003E300D">
        <w:rPr>
          <w:sz w:val="24"/>
          <w:rtl/>
        </w:rPr>
        <w:t xml:space="preserve">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معامله‌گران به‌سخت</w:t>
      </w:r>
      <w:r w:rsidRPr="003E300D">
        <w:rPr>
          <w:rFonts w:hint="cs"/>
          <w:sz w:val="24"/>
          <w:rtl/>
        </w:rPr>
        <w:t>ی</w:t>
      </w:r>
      <w:r w:rsidRPr="003E300D">
        <w:rPr>
          <w:sz w:val="24"/>
          <w:rtl/>
        </w:rPr>
        <w:t xml:space="preserve"> م</w:t>
      </w:r>
      <w:r w:rsidRPr="003E300D">
        <w:rPr>
          <w:rFonts w:hint="cs"/>
          <w:sz w:val="24"/>
          <w:rtl/>
        </w:rPr>
        <w:t>ی‌</w:t>
      </w:r>
      <w:r w:rsidRPr="003E300D">
        <w:rPr>
          <w:sz w:val="24"/>
          <w:rtl/>
        </w:rPr>
        <w:t>توانند از آپشن‌ها برا</w:t>
      </w:r>
      <w:r w:rsidRPr="003E300D">
        <w:rPr>
          <w:rFonts w:hint="cs"/>
          <w:sz w:val="24"/>
          <w:rtl/>
        </w:rPr>
        <w:t>ی</w:t>
      </w:r>
      <w:r w:rsidRPr="003E300D">
        <w:rPr>
          <w:sz w:val="24"/>
          <w:rtl/>
        </w:rPr>
        <w:t xml:space="preserve"> پوشش ر</w:t>
      </w:r>
      <w:r w:rsidRPr="003E300D">
        <w:rPr>
          <w:rFonts w:hint="cs"/>
          <w:sz w:val="24"/>
          <w:rtl/>
        </w:rPr>
        <w:t>ی</w:t>
      </w:r>
      <w:r w:rsidRPr="003E300D">
        <w:rPr>
          <w:rFonts w:hint="eastAsia"/>
          <w:sz w:val="24"/>
          <w:rtl/>
        </w:rPr>
        <w:t>سک</w:t>
      </w:r>
      <w:r w:rsidRPr="003E300D">
        <w:rPr>
          <w:sz w:val="24"/>
          <w:rtl/>
        </w:rPr>
        <w:t xml:space="preserve"> استفاده کنند. در نت</w:t>
      </w:r>
      <w:r w:rsidRPr="003E300D">
        <w:rPr>
          <w:rFonts w:hint="cs"/>
          <w:sz w:val="24"/>
          <w:rtl/>
        </w:rPr>
        <w:t>ی</w:t>
      </w:r>
      <w:r w:rsidRPr="003E300D">
        <w:rPr>
          <w:rFonts w:hint="eastAsia"/>
          <w:sz w:val="24"/>
          <w:rtl/>
        </w:rPr>
        <w:t>جه،</w:t>
      </w:r>
      <w:r w:rsidRPr="003E300D">
        <w:rPr>
          <w:sz w:val="24"/>
          <w:rtl/>
        </w:rPr>
        <w:t xml:space="preserve"> آپشن‌ها ب</w:t>
      </w:r>
      <w:r w:rsidRPr="003E300D">
        <w:rPr>
          <w:rFonts w:hint="cs"/>
          <w:sz w:val="24"/>
          <w:rtl/>
        </w:rPr>
        <w:t>ی</w:t>
      </w:r>
      <w:r w:rsidRPr="003E300D">
        <w:rPr>
          <w:rFonts w:hint="eastAsia"/>
          <w:sz w:val="24"/>
          <w:rtl/>
        </w:rPr>
        <w:t>شتر</w:t>
      </w:r>
      <w:r w:rsidRPr="003E300D">
        <w:rPr>
          <w:sz w:val="24"/>
          <w:rtl/>
        </w:rPr>
        <w:t xml:space="preserve"> به‌عنوان ابزار</w:t>
      </w:r>
      <w:r w:rsidRPr="003E300D">
        <w:rPr>
          <w:rFonts w:hint="cs"/>
          <w:sz w:val="24"/>
          <w:rtl/>
        </w:rPr>
        <w:t>ی</w:t>
      </w:r>
      <w:r w:rsidRPr="003E300D">
        <w:rPr>
          <w:sz w:val="24"/>
          <w:rtl/>
        </w:rPr>
        <w:t xml:space="preserve"> سفته‌بازانه و نه به‌عنوان ابزار پوشش ر</w:t>
      </w:r>
      <w:r w:rsidRPr="003E300D">
        <w:rPr>
          <w:rFonts w:hint="cs"/>
          <w:sz w:val="24"/>
          <w:rtl/>
        </w:rPr>
        <w:t>ی</w:t>
      </w:r>
      <w:r w:rsidRPr="003E300D">
        <w:rPr>
          <w:rFonts w:hint="eastAsia"/>
          <w:sz w:val="24"/>
          <w:rtl/>
        </w:rPr>
        <w:t>سک</w:t>
      </w:r>
      <w:r w:rsidRPr="003E300D">
        <w:rPr>
          <w:sz w:val="24"/>
          <w:rtl/>
        </w:rPr>
        <w:t xml:space="preserve"> مورداستفاده قرار م</w:t>
      </w:r>
      <w:r w:rsidRPr="003E300D">
        <w:rPr>
          <w:rFonts w:hint="cs"/>
          <w:sz w:val="24"/>
          <w:rtl/>
        </w:rPr>
        <w:t>ی‌</w:t>
      </w:r>
      <w:r w:rsidRPr="003E300D">
        <w:rPr>
          <w:rFonts w:hint="eastAsia"/>
          <w:sz w:val="24"/>
          <w:rtl/>
        </w:rPr>
        <w:t>گ</w:t>
      </w:r>
      <w:r w:rsidRPr="003E300D">
        <w:rPr>
          <w:rFonts w:hint="cs"/>
          <w:sz w:val="24"/>
          <w:rtl/>
        </w:rPr>
        <w:t>ی</w:t>
      </w:r>
      <w:r w:rsidRPr="003E300D">
        <w:rPr>
          <w:rFonts w:hint="eastAsia"/>
          <w:sz w:val="24"/>
          <w:rtl/>
        </w:rPr>
        <w:t>رند</w:t>
      </w:r>
      <w:r w:rsidRPr="003E300D">
        <w:rPr>
          <w:sz w:val="24"/>
        </w:rPr>
        <w:t>.</w:t>
      </w:r>
    </w:p>
    <w:p w14:paraId="54FACC9E" w14:textId="77777777" w:rsidR="003E300D" w:rsidRPr="003E300D" w:rsidRDefault="003E300D" w:rsidP="00CB4420">
      <w:pPr>
        <w:numPr>
          <w:ilvl w:val="0"/>
          <w:numId w:val="96"/>
        </w:numPr>
        <w:spacing w:line="360" w:lineRule="auto"/>
        <w:jc w:val="both"/>
        <w:rPr>
          <w:sz w:val="24"/>
        </w:rPr>
      </w:pPr>
      <w:r w:rsidRPr="003E300D">
        <w:rPr>
          <w:sz w:val="24"/>
          <w:rtl/>
        </w:rPr>
        <w:t>ضعف ز</w:t>
      </w:r>
      <w:r w:rsidRPr="003E300D">
        <w:rPr>
          <w:rFonts w:hint="cs"/>
          <w:sz w:val="24"/>
          <w:rtl/>
        </w:rPr>
        <w:t>ی</w:t>
      </w:r>
      <w:r w:rsidRPr="003E300D">
        <w:rPr>
          <w:rFonts w:hint="eastAsia"/>
          <w:sz w:val="24"/>
          <w:rtl/>
        </w:rPr>
        <w:t>رساخت‌ها</w:t>
      </w:r>
      <w:r w:rsidRPr="003E300D">
        <w:rPr>
          <w:rFonts w:hint="cs"/>
          <w:sz w:val="24"/>
          <w:rtl/>
        </w:rPr>
        <w:t>ی</w:t>
      </w:r>
      <w:r w:rsidRPr="003E300D">
        <w:rPr>
          <w:sz w:val="24"/>
          <w:rtl/>
        </w:rPr>
        <w:t xml:space="preserve"> معاملات</w:t>
      </w:r>
      <w:r w:rsidRPr="003E300D">
        <w:rPr>
          <w:rFonts w:hint="cs"/>
          <w:sz w:val="24"/>
          <w:rtl/>
        </w:rPr>
        <w:t>ی</w:t>
      </w:r>
      <w:r w:rsidRPr="003E300D">
        <w:rPr>
          <w:sz w:val="24"/>
          <w:rtl/>
        </w:rPr>
        <w:t xml:space="preserve"> و فناور</w:t>
      </w:r>
      <w:r w:rsidRPr="003E300D">
        <w:rPr>
          <w:rFonts w:hint="cs"/>
          <w:sz w:val="24"/>
          <w:rtl/>
        </w:rPr>
        <w:t>ی</w:t>
      </w:r>
      <w:r w:rsidRPr="003E300D">
        <w:rPr>
          <w:sz w:val="24"/>
          <w:rtl/>
        </w:rPr>
        <w:t xml:space="preserve">: </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د</w:t>
      </w:r>
      <w:r w:rsidRPr="003E300D">
        <w:rPr>
          <w:rFonts w:hint="cs"/>
          <w:sz w:val="24"/>
          <w:rtl/>
        </w:rPr>
        <w:t>ی</w:t>
      </w:r>
      <w:r w:rsidRPr="003E300D">
        <w:rPr>
          <w:rFonts w:hint="eastAsia"/>
          <w:sz w:val="24"/>
          <w:rtl/>
        </w:rPr>
        <w:t>گر</w:t>
      </w:r>
      <w:r w:rsidRPr="003E300D">
        <w:rPr>
          <w:sz w:val="24"/>
          <w:rtl/>
        </w:rPr>
        <w:t xml:space="preserve"> از چالش‌ها، ضعف در ز</w:t>
      </w:r>
      <w:r w:rsidRPr="003E300D">
        <w:rPr>
          <w:rFonts w:hint="cs"/>
          <w:sz w:val="24"/>
          <w:rtl/>
        </w:rPr>
        <w:t>ی</w:t>
      </w:r>
      <w:r w:rsidRPr="003E300D">
        <w:rPr>
          <w:rFonts w:hint="eastAsia"/>
          <w:sz w:val="24"/>
          <w:rtl/>
        </w:rPr>
        <w:t>رساخت‌ها</w:t>
      </w:r>
      <w:r w:rsidRPr="003E300D">
        <w:rPr>
          <w:rFonts w:hint="cs"/>
          <w:sz w:val="24"/>
          <w:rtl/>
        </w:rPr>
        <w:t>ی</w:t>
      </w:r>
      <w:r w:rsidRPr="003E300D">
        <w:rPr>
          <w:sz w:val="24"/>
          <w:rtl/>
        </w:rPr>
        <w:t xml:space="preserve"> فناور</w:t>
      </w:r>
      <w:r w:rsidRPr="003E300D">
        <w:rPr>
          <w:rFonts w:hint="cs"/>
          <w:sz w:val="24"/>
          <w:rtl/>
        </w:rPr>
        <w:t>ی</w:t>
      </w:r>
      <w:r w:rsidRPr="003E300D">
        <w:rPr>
          <w:sz w:val="24"/>
          <w:rtl/>
        </w:rPr>
        <w:t xml:space="preserve"> بورس تهران است. س</w:t>
      </w:r>
      <w:r w:rsidRPr="003E300D">
        <w:rPr>
          <w:rFonts w:hint="cs"/>
          <w:sz w:val="24"/>
          <w:rtl/>
        </w:rPr>
        <w:t>ی</w:t>
      </w:r>
      <w:r w:rsidRPr="003E300D">
        <w:rPr>
          <w:rFonts w:hint="eastAsia"/>
          <w:sz w:val="24"/>
          <w:rtl/>
        </w:rPr>
        <w:t>ستم‌ها</w:t>
      </w:r>
      <w:r w:rsidRPr="003E300D">
        <w:rPr>
          <w:rFonts w:hint="cs"/>
          <w:sz w:val="24"/>
          <w:rtl/>
        </w:rPr>
        <w:t>ی</w:t>
      </w:r>
      <w:r w:rsidRPr="003E300D">
        <w:rPr>
          <w:sz w:val="24"/>
          <w:rtl/>
        </w:rPr>
        <w:t xml:space="preserve"> معاملات</w:t>
      </w:r>
      <w:r w:rsidRPr="003E300D">
        <w:rPr>
          <w:rFonts w:hint="cs"/>
          <w:sz w:val="24"/>
          <w:rtl/>
        </w:rPr>
        <w:t>ی</w:t>
      </w:r>
      <w:r w:rsidRPr="003E300D">
        <w:rPr>
          <w:sz w:val="24"/>
          <w:rtl/>
        </w:rPr>
        <w:t xml:space="preserve"> موجود گاه به‌کند</w:t>
      </w:r>
      <w:r w:rsidRPr="003E300D">
        <w:rPr>
          <w:rFonts w:hint="cs"/>
          <w:sz w:val="24"/>
          <w:rtl/>
        </w:rPr>
        <w:t>ی</w:t>
      </w:r>
      <w:r w:rsidRPr="003E300D">
        <w:rPr>
          <w:sz w:val="24"/>
          <w:rtl/>
        </w:rPr>
        <w:t xml:space="preserve"> عمل م</w:t>
      </w:r>
      <w:r w:rsidRPr="003E300D">
        <w:rPr>
          <w:rFonts w:hint="cs"/>
          <w:sz w:val="24"/>
          <w:rtl/>
        </w:rPr>
        <w:t>ی‌</w:t>
      </w:r>
      <w:r w:rsidRPr="003E300D">
        <w:rPr>
          <w:rFonts w:hint="eastAsia"/>
          <w:sz w:val="24"/>
          <w:rtl/>
        </w:rPr>
        <w:t>کنند</w:t>
      </w:r>
      <w:r w:rsidRPr="003E300D">
        <w:rPr>
          <w:sz w:val="24"/>
          <w:rtl/>
        </w:rPr>
        <w:t xml:space="preserve"> و در زمان‌ها</w:t>
      </w:r>
      <w:r w:rsidRPr="003E300D">
        <w:rPr>
          <w:rFonts w:hint="cs"/>
          <w:sz w:val="24"/>
          <w:rtl/>
        </w:rPr>
        <w:t>ی</w:t>
      </w:r>
      <w:r w:rsidRPr="003E300D">
        <w:rPr>
          <w:sz w:val="24"/>
          <w:rtl/>
        </w:rPr>
        <w:t xml:space="preserve"> حساس نظ</w:t>
      </w:r>
      <w:r w:rsidRPr="003E300D">
        <w:rPr>
          <w:rFonts w:hint="cs"/>
          <w:sz w:val="24"/>
          <w:rtl/>
        </w:rPr>
        <w:t>ی</w:t>
      </w:r>
      <w:r w:rsidRPr="003E300D">
        <w:rPr>
          <w:rFonts w:hint="eastAsia"/>
          <w:sz w:val="24"/>
          <w:rtl/>
        </w:rPr>
        <w:t>ر</w:t>
      </w:r>
      <w:r w:rsidRPr="003E300D">
        <w:rPr>
          <w:sz w:val="24"/>
          <w:rtl/>
        </w:rPr>
        <w:t xml:space="preserve"> نوسانات شد</w:t>
      </w:r>
      <w:r w:rsidRPr="003E300D">
        <w:rPr>
          <w:rFonts w:hint="cs"/>
          <w:sz w:val="24"/>
          <w:rtl/>
        </w:rPr>
        <w:t>ی</w:t>
      </w:r>
      <w:r w:rsidRPr="003E300D">
        <w:rPr>
          <w:rFonts w:hint="eastAsia"/>
          <w:sz w:val="24"/>
          <w:rtl/>
        </w:rPr>
        <w:t>د</w:t>
      </w:r>
      <w:r w:rsidRPr="003E300D">
        <w:rPr>
          <w:sz w:val="24"/>
          <w:rtl/>
        </w:rPr>
        <w:t xml:space="preserve"> بازار </w:t>
      </w:r>
      <w:r w:rsidRPr="003E300D">
        <w:rPr>
          <w:rFonts w:hint="cs"/>
          <w:sz w:val="24"/>
          <w:rtl/>
        </w:rPr>
        <w:t>ی</w:t>
      </w:r>
      <w:r w:rsidRPr="003E300D">
        <w:rPr>
          <w:rFonts w:hint="eastAsia"/>
          <w:sz w:val="24"/>
          <w:rtl/>
        </w:rPr>
        <w:t>ا</w:t>
      </w:r>
      <w:r w:rsidRPr="003E300D">
        <w:rPr>
          <w:sz w:val="24"/>
          <w:rtl/>
        </w:rPr>
        <w:t xml:space="preserve"> افزا</w:t>
      </w:r>
      <w:r w:rsidRPr="003E300D">
        <w:rPr>
          <w:rFonts w:hint="cs"/>
          <w:sz w:val="24"/>
          <w:rtl/>
        </w:rPr>
        <w:t>ی</w:t>
      </w:r>
      <w:r w:rsidRPr="003E300D">
        <w:rPr>
          <w:rFonts w:hint="eastAsia"/>
          <w:sz w:val="24"/>
          <w:rtl/>
        </w:rPr>
        <w:t>ش</w:t>
      </w:r>
      <w:r w:rsidRPr="003E300D">
        <w:rPr>
          <w:sz w:val="24"/>
          <w:rtl/>
        </w:rPr>
        <w:t xml:space="preserve"> حجم معاملات، ممکن است دچار اختلال شوند. ا</w:t>
      </w:r>
      <w:r w:rsidRPr="003E300D">
        <w:rPr>
          <w:rFonts w:hint="cs"/>
          <w:sz w:val="24"/>
          <w:rtl/>
        </w:rPr>
        <w:t>ی</w:t>
      </w:r>
      <w:r w:rsidRPr="003E300D">
        <w:rPr>
          <w:rFonts w:hint="eastAsia"/>
          <w:sz w:val="24"/>
          <w:rtl/>
        </w:rPr>
        <w:t>ن</w:t>
      </w:r>
      <w:r w:rsidRPr="003E300D">
        <w:rPr>
          <w:sz w:val="24"/>
          <w:rtl/>
        </w:rPr>
        <w:t xml:space="preserve"> مشکل باعث م</w:t>
      </w:r>
      <w:r w:rsidRPr="003E300D">
        <w:rPr>
          <w:rFonts w:hint="cs"/>
          <w:sz w:val="24"/>
          <w:rtl/>
        </w:rPr>
        <w:t>ی</w:t>
      </w:r>
      <w:r w:rsidRPr="003E300D">
        <w:rPr>
          <w:sz w:val="24"/>
          <w:rtl/>
        </w:rPr>
        <w:t>‌شود که معامله‌گران نتوانند به‌موقع پوز</w:t>
      </w:r>
      <w:r w:rsidRPr="003E300D">
        <w:rPr>
          <w:rFonts w:hint="cs"/>
          <w:sz w:val="24"/>
          <w:rtl/>
        </w:rPr>
        <w:t>ی</w:t>
      </w:r>
      <w:r w:rsidRPr="003E300D">
        <w:rPr>
          <w:rFonts w:hint="eastAsia"/>
          <w:sz w:val="24"/>
          <w:rtl/>
        </w:rPr>
        <w:t>شن‌ها</w:t>
      </w:r>
      <w:r w:rsidRPr="003E300D">
        <w:rPr>
          <w:rFonts w:hint="cs"/>
          <w:sz w:val="24"/>
          <w:rtl/>
        </w:rPr>
        <w:t>ی</w:t>
      </w:r>
      <w:r w:rsidRPr="003E300D">
        <w:rPr>
          <w:sz w:val="24"/>
          <w:rtl/>
        </w:rPr>
        <w:t xml:space="preserve"> خود را ثبت </w:t>
      </w:r>
      <w:r w:rsidRPr="003E300D">
        <w:rPr>
          <w:rFonts w:hint="cs"/>
          <w:sz w:val="24"/>
          <w:rtl/>
        </w:rPr>
        <w:t>ی</w:t>
      </w:r>
      <w:r w:rsidRPr="003E300D">
        <w:rPr>
          <w:rFonts w:hint="eastAsia"/>
          <w:sz w:val="24"/>
          <w:rtl/>
        </w:rPr>
        <w:t>ا</w:t>
      </w:r>
      <w:r w:rsidRPr="003E300D">
        <w:rPr>
          <w:sz w:val="24"/>
          <w:rtl/>
        </w:rPr>
        <w:t xml:space="preserve"> اصلاح کنند که ا</w:t>
      </w:r>
      <w:r w:rsidRPr="003E300D">
        <w:rPr>
          <w:rFonts w:hint="cs"/>
          <w:sz w:val="24"/>
          <w:rtl/>
        </w:rPr>
        <w:t>ی</w:t>
      </w:r>
      <w:r w:rsidRPr="003E300D">
        <w:rPr>
          <w:rFonts w:hint="eastAsia"/>
          <w:sz w:val="24"/>
          <w:rtl/>
        </w:rPr>
        <w:t>ن</w:t>
      </w:r>
      <w:r w:rsidRPr="003E300D">
        <w:rPr>
          <w:sz w:val="24"/>
          <w:rtl/>
        </w:rPr>
        <w:t xml:space="preserve"> موضوع مخصوصاً در بازار آپشن باتوجه‌به حساس</w:t>
      </w:r>
      <w:r w:rsidRPr="003E300D">
        <w:rPr>
          <w:rFonts w:hint="cs"/>
          <w:sz w:val="24"/>
          <w:rtl/>
        </w:rPr>
        <w:t>ی</w:t>
      </w:r>
      <w:r w:rsidRPr="003E300D">
        <w:rPr>
          <w:rFonts w:hint="eastAsia"/>
          <w:sz w:val="24"/>
          <w:rtl/>
        </w:rPr>
        <w:t>ت</w:t>
      </w:r>
      <w:r w:rsidRPr="003E300D">
        <w:rPr>
          <w:sz w:val="24"/>
          <w:rtl/>
        </w:rPr>
        <w:t xml:space="preserve"> زمان</w:t>
      </w:r>
      <w:r w:rsidRPr="003E300D">
        <w:rPr>
          <w:rFonts w:hint="cs"/>
          <w:sz w:val="24"/>
          <w:rtl/>
        </w:rPr>
        <w:t>ی</w:t>
      </w:r>
      <w:r w:rsidRPr="003E300D">
        <w:rPr>
          <w:sz w:val="24"/>
          <w:rtl/>
        </w:rPr>
        <w:t xml:space="preserve"> ب</w:t>
      </w:r>
      <w:r w:rsidRPr="003E300D">
        <w:rPr>
          <w:rFonts w:hint="cs"/>
          <w:sz w:val="24"/>
          <w:rtl/>
        </w:rPr>
        <w:t>ی</w:t>
      </w:r>
      <w:r w:rsidRPr="003E300D">
        <w:rPr>
          <w:rFonts w:hint="eastAsia"/>
          <w:sz w:val="24"/>
          <w:rtl/>
        </w:rPr>
        <w:t>شتر</w:t>
      </w:r>
      <w:r w:rsidRPr="003E300D">
        <w:rPr>
          <w:sz w:val="24"/>
          <w:rtl/>
        </w:rPr>
        <w:t xml:space="preserve"> به‌وضوح قابل‌مشاهده است</w:t>
      </w:r>
      <w:r w:rsidRPr="003E300D">
        <w:rPr>
          <w:sz w:val="24"/>
        </w:rPr>
        <w:t>.</w:t>
      </w:r>
    </w:p>
    <w:p w14:paraId="3488B6B8" w14:textId="77777777" w:rsidR="003E300D" w:rsidRPr="003E300D" w:rsidRDefault="003E300D" w:rsidP="00CB4420">
      <w:pPr>
        <w:numPr>
          <w:ilvl w:val="0"/>
          <w:numId w:val="96"/>
        </w:numPr>
        <w:spacing w:line="360" w:lineRule="auto"/>
        <w:jc w:val="both"/>
        <w:rPr>
          <w:sz w:val="24"/>
        </w:rPr>
      </w:pPr>
      <w:r w:rsidRPr="003E300D">
        <w:rPr>
          <w:sz w:val="24"/>
          <w:rtl/>
        </w:rPr>
        <w:t>عدم آموزش کاف</w:t>
      </w:r>
      <w:r w:rsidRPr="003E300D">
        <w:rPr>
          <w:rFonts w:hint="cs"/>
          <w:sz w:val="24"/>
          <w:rtl/>
        </w:rPr>
        <w:t>ی</w:t>
      </w:r>
      <w:r w:rsidRPr="003E300D">
        <w:rPr>
          <w:sz w:val="24"/>
          <w:rtl/>
        </w:rPr>
        <w:t xml:space="preserve"> معامله‌گران و پ</w:t>
      </w:r>
      <w:r w:rsidRPr="003E300D">
        <w:rPr>
          <w:rFonts w:hint="cs"/>
          <w:sz w:val="24"/>
          <w:rtl/>
        </w:rPr>
        <w:t>ی</w:t>
      </w:r>
      <w:r w:rsidRPr="003E300D">
        <w:rPr>
          <w:rFonts w:hint="eastAsia"/>
          <w:sz w:val="24"/>
          <w:rtl/>
        </w:rPr>
        <w:t>چ</w:t>
      </w:r>
      <w:r w:rsidRPr="003E300D">
        <w:rPr>
          <w:rFonts w:hint="cs"/>
          <w:sz w:val="24"/>
          <w:rtl/>
        </w:rPr>
        <w:t>ی</w:t>
      </w:r>
      <w:r w:rsidRPr="003E300D">
        <w:rPr>
          <w:rFonts w:hint="eastAsia"/>
          <w:sz w:val="24"/>
          <w:rtl/>
        </w:rPr>
        <w:t>دگ</w:t>
      </w:r>
      <w:r w:rsidRPr="003E300D">
        <w:rPr>
          <w:rFonts w:hint="cs"/>
          <w:sz w:val="24"/>
          <w:rtl/>
        </w:rPr>
        <w:t>ی</w:t>
      </w:r>
      <w:r w:rsidRPr="003E300D">
        <w:rPr>
          <w:sz w:val="24"/>
          <w:rtl/>
        </w:rPr>
        <w:t xml:space="preserve"> قراردادها: بس</w:t>
      </w:r>
      <w:r w:rsidRPr="003E300D">
        <w:rPr>
          <w:rFonts w:hint="cs"/>
          <w:sz w:val="24"/>
          <w:rtl/>
        </w:rPr>
        <w:t>ی</w:t>
      </w:r>
      <w:r w:rsidRPr="003E300D">
        <w:rPr>
          <w:rFonts w:hint="eastAsia"/>
          <w:sz w:val="24"/>
          <w:rtl/>
        </w:rPr>
        <w:t>ار</w:t>
      </w:r>
      <w:r w:rsidRPr="003E300D">
        <w:rPr>
          <w:rFonts w:hint="cs"/>
          <w:sz w:val="24"/>
          <w:rtl/>
        </w:rPr>
        <w:t>ی</w:t>
      </w:r>
      <w:r w:rsidRPr="003E300D">
        <w:rPr>
          <w:sz w:val="24"/>
          <w:rtl/>
        </w:rPr>
        <w:t xml:space="preserve"> از معامله‌گران بورس تهران با مفاه</w:t>
      </w:r>
      <w:r w:rsidRPr="003E300D">
        <w:rPr>
          <w:rFonts w:hint="cs"/>
          <w:sz w:val="24"/>
          <w:rtl/>
        </w:rPr>
        <w:t>ی</w:t>
      </w:r>
      <w:r w:rsidRPr="003E300D">
        <w:rPr>
          <w:rFonts w:hint="eastAsia"/>
          <w:sz w:val="24"/>
          <w:rtl/>
        </w:rPr>
        <w:t>م</w:t>
      </w:r>
      <w:r w:rsidRPr="003E300D">
        <w:rPr>
          <w:sz w:val="24"/>
          <w:rtl/>
        </w:rPr>
        <w:t xml:space="preserve"> و استراتژ</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آپشن آشنا</w:t>
      </w:r>
      <w:r w:rsidRPr="003E300D">
        <w:rPr>
          <w:rFonts w:hint="cs"/>
          <w:sz w:val="24"/>
          <w:rtl/>
        </w:rPr>
        <w:t>یی</w:t>
      </w:r>
      <w:r w:rsidRPr="003E300D">
        <w:rPr>
          <w:sz w:val="24"/>
          <w:rtl/>
        </w:rPr>
        <w:t xml:space="preserve"> کاف</w:t>
      </w:r>
      <w:r w:rsidRPr="003E300D">
        <w:rPr>
          <w:rFonts w:hint="cs"/>
          <w:sz w:val="24"/>
          <w:rtl/>
        </w:rPr>
        <w:t>ی</w:t>
      </w:r>
      <w:r w:rsidRPr="003E300D">
        <w:rPr>
          <w:sz w:val="24"/>
          <w:rtl/>
        </w:rPr>
        <w:t xml:space="preserve"> ندارند. ا</w:t>
      </w:r>
      <w:r w:rsidRPr="003E300D">
        <w:rPr>
          <w:rFonts w:hint="cs"/>
          <w:sz w:val="24"/>
          <w:rtl/>
        </w:rPr>
        <w:t>ی</w:t>
      </w:r>
      <w:r w:rsidRPr="003E300D">
        <w:rPr>
          <w:rFonts w:hint="eastAsia"/>
          <w:sz w:val="24"/>
          <w:rtl/>
        </w:rPr>
        <w:t>ن</w:t>
      </w:r>
      <w:r w:rsidRPr="003E300D">
        <w:rPr>
          <w:sz w:val="24"/>
          <w:rtl/>
        </w:rPr>
        <w:t xml:space="preserve"> موضوع، به دل</w:t>
      </w:r>
      <w:r w:rsidRPr="003E300D">
        <w:rPr>
          <w:rFonts w:hint="cs"/>
          <w:sz w:val="24"/>
          <w:rtl/>
        </w:rPr>
        <w:t>ی</w:t>
      </w:r>
      <w:r w:rsidRPr="003E300D">
        <w:rPr>
          <w:rFonts w:hint="eastAsia"/>
          <w:sz w:val="24"/>
          <w:rtl/>
        </w:rPr>
        <w:t>ل</w:t>
      </w:r>
      <w:r w:rsidRPr="003E300D">
        <w:rPr>
          <w:sz w:val="24"/>
          <w:rtl/>
        </w:rPr>
        <w:t xml:space="preserve"> پ</w:t>
      </w:r>
      <w:r w:rsidRPr="003E300D">
        <w:rPr>
          <w:rFonts w:hint="cs"/>
          <w:sz w:val="24"/>
          <w:rtl/>
        </w:rPr>
        <w:t>ی</w:t>
      </w:r>
      <w:r w:rsidRPr="003E300D">
        <w:rPr>
          <w:rFonts w:hint="eastAsia"/>
          <w:sz w:val="24"/>
          <w:rtl/>
        </w:rPr>
        <w:t>چ</w:t>
      </w:r>
      <w:r w:rsidRPr="003E300D">
        <w:rPr>
          <w:rFonts w:hint="cs"/>
          <w:sz w:val="24"/>
          <w:rtl/>
        </w:rPr>
        <w:t>ی</w:t>
      </w:r>
      <w:r w:rsidRPr="003E300D">
        <w:rPr>
          <w:rFonts w:hint="eastAsia"/>
          <w:sz w:val="24"/>
          <w:rtl/>
        </w:rPr>
        <w:t>دگ</w:t>
      </w:r>
      <w:r w:rsidRPr="003E300D">
        <w:rPr>
          <w:rFonts w:hint="cs"/>
          <w:sz w:val="24"/>
          <w:rtl/>
        </w:rPr>
        <w:t>ی</w:t>
      </w:r>
      <w:r w:rsidRPr="003E300D">
        <w:rPr>
          <w:sz w:val="24"/>
          <w:rtl/>
        </w:rPr>
        <w:t xml:space="preserve"> ذات</w:t>
      </w:r>
      <w:r w:rsidRPr="003E300D">
        <w:rPr>
          <w:rFonts w:hint="cs"/>
          <w:sz w:val="24"/>
          <w:rtl/>
        </w:rPr>
        <w:t>ی</w:t>
      </w:r>
      <w:r w:rsidRPr="003E300D">
        <w:rPr>
          <w:sz w:val="24"/>
          <w:rtl/>
        </w:rPr>
        <w:t xml:space="preserve"> معاملات آپشن و نبود منابع آموزش</w:t>
      </w:r>
      <w:r w:rsidRPr="003E300D">
        <w:rPr>
          <w:rFonts w:hint="cs"/>
          <w:sz w:val="24"/>
          <w:rtl/>
        </w:rPr>
        <w:t>ی</w:t>
      </w:r>
      <w:r w:rsidRPr="003E300D">
        <w:rPr>
          <w:sz w:val="24"/>
          <w:rtl/>
        </w:rPr>
        <w:t xml:space="preserve"> مناسب برا</w:t>
      </w:r>
      <w:r w:rsidRPr="003E300D">
        <w:rPr>
          <w:rFonts w:hint="cs"/>
          <w:sz w:val="24"/>
          <w:rtl/>
        </w:rPr>
        <w:t>ی</w:t>
      </w:r>
      <w:r w:rsidRPr="003E300D">
        <w:rPr>
          <w:sz w:val="24"/>
          <w:rtl/>
        </w:rPr>
        <w:t xml:space="preserve"> معامله‌گران، به چالش</w:t>
      </w:r>
      <w:r w:rsidRPr="003E300D">
        <w:rPr>
          <w:rFonts w:hint="cs"/>
          <w:sz w:val="24"/>
          <w:rtl/>
        </w:rPr>
        <w:t>ی</w:t>
      </w:r>
      <w:r w:rsidRPr="003E300D">
        <w:rPr>
          <w:sz w:val="24"/>
          <w:rtl/>
        </w:rPr>
        <w:t xml:space="preserve"> بزرگ تبد</w:t>
      </w:r>
      <w:r w:rsidRPr="003E300D">
        <w:rPr>
          <w:rFonts w:hint="cs"/>
          <w:sz w:val="24"/>
          <w:rtl/>
        </w:rPr>
        <w:t>ی</w:t>
      </w:r>
      <w:r w:rsidRPr="003E300D">
        <w:rPr>
          <w:rFonts w:hint="eastAsia"/>
          <w:sz w:val="24"/>
          <w:rtl/>
        </w:rPr>
        <w:t>ل</w:t>
      </w:r>
      <w:r w:rsidRPr="003E300D">
        <w:rPr>
          <w:sz w:val="24"/>
          <w:rtl/>
        </w:rPr>
        <w:t xml:space="preserve"> شده است. نبود دا</w:t>
      </w:r>
      <w:r w:rsidRPr="003E300D">
        <w:rPr>
          <w:rFonts w:hint="eastAsia"/>
          <w:sz w:val="24"/>
          <w:rtl/>
        </w:rPr>
        <w:t>نش</w:t>
      </w:r>
      <w:r w:rsidRPr="003E300D">
        <w:rPr>
          <w:sz w:val="24"/>
          <w:rtl/>
        </w:rPr>
        <w:t xml:space="preserve"> کاف</w:t>
      </w:r>
      <w:r w:rsidRPr="003E300D">
        <w:rPr>
          <w:rFonts w:hint="cs"/>
          <w:sz w:val="24"/>
          <w:rtl/>
        </w:rPr>
        <w:t>ی</w:t>
      </w:r>
      <w:r w:rsidRPr="003E300D">
        <w:rPr>
          <w:sz w:val="24"/>
          <w:rtl/>
        </w:rPr>
        <w:t xml:space="preserve"> در ا</w:t>
      </w:r>
      <w:r w:rsidRPr="003E300D">
        <w:rPr>
          <w:rFonts w:hint="cs"/>
          <w:sz w:val="24"/>
          <w:rtl/>
        </w:rPr>
        <w:t>ی</w:t>
      </w:r>
      <w:r w:rsidRPr="003E300D">
        <w:rPr>
          <w:rFonts w:hint="eastAsia"/>
          <w:sz w:val="24"/>
          <w:rtl/>
        </w:rPr>
        <w:t>ن</w:t>
      </w:r>
      <w:r w:rsidRPr="003E300D">
        <w:rPr>
          <w:sz w:val="24"/>
          <w:rtl/>
        </w:rPr>
        <w:t xml:space="preserve"> زم</w:t>
      </w:r>
      <w:r w:rsidRPr="003E300D">
        <w:rPr>
          <w:rFonts w:hint="cs"/>
          <w:sz w:val="24"/>
          <w:rtl/>
        </w:rPr>
        <w:t>ی</w:t>
      </w:r>
      <w:r w:rsidRPr="003E300D">
        <w:rPr>
          <w:rFonts w:hint="eastAsia"/>
          <w:sz w:val="24"/>
          <w:rtl/>
        </w:rPr>
        <w:t>نه،</w:t>
      </w:r>
      <w:r w:rsidRPr="003E300D">
        <w:rPr>
          <w:sz w:val="24"/>
          <w:rtl/>
        </w:rPr>
        <w:t xml:space="preserve"> باعث م</w:t>
      </w:r>
      <w:r w:rsidRPr="003E300D">
        <w:rPr>
          <w:rFonts w:hint="cs"/>
          <w:sz w:val="24"/>
          <w:rtl/>
        </w:rPr>
        <w:t>ی‌</w:t>
      </w:r>
      <w:r w:rsidRPr="003E300D">
        <w:rPr>
          <w:rFonts w:hint="eastAsia"/>
          <w:sz w:val="24"/>
          <w:rtl/>
        </w:rPr>
        <w:t>شود</w:t>
      </w:r>
      <w:r w:rsidRPr="003E300D">
        <w:rPr>
          <w:sz w:val="24"/>
          <w:rtl/>
        </w:rPr>
        <w:t xml:space="preserve"> که معامله‌گران آپشن‌ها را به‌صورت غ</w:t>
      </w:r>
      <w:r w:rsidRPr="003E300D">
        <w:rPr>
          <w:rFonts w:hint="cs"/>
          <w:sz w:val="24"/>
          <w:rtl/>
        </w:rPr>
        <w:t>ی</w:t>
      </w:r>
      <w:r w:rsidRPr="003E300D">
        <w:rPr>
          <w:rFonts w:hint="eastAsia"/>
          <w:sz w:val="24"/>
          <w:rtl/>
        </w:rPr>
        <w:t>رحرفه‌ا</w:t>
      </w:r>
      <w:r w:rsidRPr="003E300D">
        <w:rPr>
          <w:rFonts w:hint="cs"/>
          <w:sz w:val="24"/>
          <w:rtl/>
        </w:rPr>
        <w:t>ی</w:t>
      </w:r>
      <w:r w:rsidRPr="003E300D">
        <w:rPr>
          <w:sz w:val="24"/>
          <w:rtl/>
        </w:rPr>
        <w:t xml:space="preserve"> مورداستفاده قرار دهند و دچار ز</w:t>
      </w:r>
      <w:r w:rsidRPr="003E300D">
        <w:rPr>
          <w:rFonts w:hint="cs"/>
          <w:sz w:val="24"/>
          <w:rtl/>
        </w:rPr>
        <w:t>ی</w:t>
      </w:r>
      <w:r w:rsidRPr="003E300D">
        <w:rPr>
          <w:rFonts w:hint="eastAsia"/>
          <w:sz w:val="24"/>
          <w:rtl/>
        </w:rPr>
        <w:t>ان</w:t>
      </w:r>
      <w:r w:rsidRPr="003E300D">
        <w:rPr>
          <w:sz w:val="24"/>
          <w:rtl/>
        </w:rPr>
        <w:t xml:space="preserve"> شوند</w:t>
      </w:r>
      <w:r w:rsidRPr="003E300D">
        <w:rPr>
          <w:sz w:val="24"/>
        </w:rPr>
        <w:t>.</w:t>
      </w:r>
    </w:p>
    <w:p w14:paraId="7BD68B34" w14:textId="77777777" w:rsidR="003E300D" w:rsidRPr="003E300D" w:rsidRDefault="003E300D" w:rsidP="00CB4420">
      <w:pPr>
        <w:numPr>
          <w:ilvl w:val="0"/>
          <w:numId w:val="96"/>
        </w:numPr>
        <w:spacing w:line="360" w:lineRule="auto"/>
        <w:jc w:val="both"/>
        <w:rPr>
          <w:sz w:val="24"/>
        </w:rPr>
      </w:pPr>
      <w:r w:rsidRPr="003E300D">
        <w:rPr>
          <w:sz w:val="24"/>
          <w:rtl/>
        </w:rPr>
        <w:t>ر</w:t>
      </w:r>
      <w:r w:rsidRPr="003E300D">
        <w:rPr>
          <w:rFonts w:hint="cs"/>
          <w:sz w:val="24"/>
          <w:rtl/>
        </w:rPr>
        <w:t>ی</w:t>
      </w:r>
      <w:r w:rsidRPr="003E300D">
        <w:rPr>
          <w:rFonts w:hint="eastAsia"/>
          <w:sz w:val="24"/>
          <w:rtl/>
        </w:rPr>
        <w:t>سک</w:t>
      </w:r>
      <w:r w:rsidRPr="003E300D">
        <w:rPr>
          <w:sz w:val="24"/>
          <w:rtl/>
        </w:rPr>
        <w:t xml:space="preserve"> نکول و مشکلات تسو</w:t>
      </w:r>
      <w:r w:rsidRPr="003E300D">
        <w:rPr>
          <w:rFonts w:hint="cs"/>
          <w:sz w:val="24"/>
          <w:rtl/>
        </w:rPr>
        <w:t>ی</w:t>
      </w:r>
      <w:r w:rsidRPr="003E300D">
        <w:rPr>
          <w:rFonts w:hint="eastAsia"/>
          <w:sz w:val="24"/>
          <w:rtl/>
        </w:rPr>
        <w:t>ه‌حساب</w:t>
      </w:r>
      <w:r w:rsidRPr="003E300D">
        <w:rPr>
          <w:sz w:val="24"/>
          <w:rtl/>
        </w:rPr>
        <w:t xml:space="preserve">: در بورس تهران، </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د</w:t>
      </w:r>
      <w:r w:rsidRPr="003E300D">
        <w:rPr>
          <w:rFonts w:hint="cs"/>
          <w:sz w:val="24"/>
          <w:rtl/>
        </w:rPr>
        <w:t>ی</w:t>
      </w:r>
      <w:r w:rsidRPr="003E300D">
        <w:rPr>
          <w:rFonts w:hint="eastAsia"/>
          <w:sz w:val="24"/>
          <w:rtl/>
        </w:rPr>
        <w:t>گر</w:t>
      </w:r>
      <w:r w:rsidRPr="003E300D">
        <w:rPr>
          <w:sz w:val="24"/>
          <w:rtl/>
        </w:rPr>
        <w:t xml:space="preserve"> از چالش‌ها</w:t>
      </w:r>
      <w:r w:rsidRPr="003E300D">
        <w:rPr>
          <w:rFonts w:hint="cs"/>
          <w:sz w:val="24"/>
          <w:rtl/>
        </w:rPr>
        <w:t>ی</w:t>
      </w:r>
      <w:r w:rsidRPr="003E300D">
        <w:rPr>
          <w:sz w:val="24"/>
          <w:rtl/>
        </w:rPr>
        <w:t xml:space="preserve"> معاملات</w:t>
      </w:r>
      <w:r w:rsidRPr="003E300D">
        <w:rPr>
          <w:rFonts w:hint="cs"/>
          <w:sz w:val="24"/>
          <w:rtl/>
        </w:rPr>
        <w:t>ی</w:t>
      </w:r>
      <w:r w:rsidRPr="003E300D">
        <w:rPr>
          <w:rFonts w:hint="eastAsia"/>
          <w:sz w:val="24"/>
          <w:rtl/>
        </w:rPr>
        <w:t>،</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نکول</w:t>
      </w:r>
      <w:r w:rsidRPr="003E300D">
        <w:rPr>
          <w:sz w:val="24"/>
        </w:rPr>
        <w:t xml:space="preserve"> </w:t>
      </w:r>
      <w:r w:rsidRPr="003E300D">
        <w:rPr>
          <w:sz w:val="24"/>
          <w:rtl/>
        </w:rPr>
        <w:t>است. ا</w:t>
      </w:r>
      <w:r w:rsidRPr="003E300D">
        <w:rPr>
          <w:rFonts w:hint="cs"/>
          <w:sz w:val="24"/>
          <w:rtl/>
        </w:rPr>
        <w:t>ی</w:t>
      </w:r>
      <w:r w:rsidRPr="003E300D">
        <w:rPr>
          <w:rFonts w:hint="eastAsia"/>
          <w:sz w:val="24"/>
          <w:rtl/>
        </w:rPr>
        <w:t>ن</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زمان</w:t>
      </w:r>
      <w:r w:rsidRPr="003E300D">
        <w:rPr>
          <w:rFonts w:hint="cs"/>
          <w:sz w:val="24"/>
          <w:rtl/>
        </w:rPr>
        <w:t>ی</w:t>
      </w:r>
      <w:r w:rsidRPr="003E300D">
        <w:rPr>
          <w:sz w:val="24"/>
          <w:rtl/>
        </w:rPr>
        <w:t xml:space="preserve"> به وجود م</w:t>
      </w:r>
      <w:r w:rsidRPr="003E300D">
        <w:rPr>
          <w:rFonts w:hint="cs"/>
          <w:sz w:val="24"/>
          <w:rtl/>
        </w:rPr>
        <w:t>ی‌</w:t>
      </w:r>
      <w:r w:rsidRPr="003E300D">
        <w:rPr>
          <w:rFonts w:hint="eastAsia"/>
          <w:sz w:val="24"/>
          <w:rtl/>
        </w:rPr>
        <w:t>آ</w:t>
      </w:r>
      <w:r w:rsidRPr="003E300D">
        <w:rPr>
          <w:rFonts w:hint="cs"/>
          <w:sz w:val="24"/>
          <w:rtl/>
        </w:rPr>
        <w:t>ی</w:t>
      </w:r>
      <w:r w:rsidRPr="003E300D">
        <w:rPr>
          <w:rFonts w:hint="eastAsia"/>
          <w:sz w:val="24"/>
          <w:rtl/>
        </w:rPr>
        <w:t>د</w:t>
      </w:r>
      <w:r w:rsidRPr="003E300D">
        <w:rPr>
          <w:sz w:val="24"/>
          <w:rtl/>
        </w:rPr>
        <w:t xml:space="preserve"> که طرف مقابل قرارداد توانا</w:t>
      </w:r>
      <w:r w:rsidRPr="003E300D">
        <w:rPr>
          <w:rFonts w:hint="cs"/>
          <w:sz w:val="24"/>
          <w:rtl/>
        </w:rPr>
        <w:t>یی</w:t>
      </w:r>
      <w:r w:rsidRPr="003E300D">
        <w:rPr>
          <w:sz w:val="24"/>
          <w:rtl/>
        </w:rPr>
        <w:t xml:space="preserve"> انجام تعهدات خود را ندارد. در بازار آپشن، ا</w:t>
      </w:r>
      <w:r w:rsidRPr="003E300D">
        <w:rPr>
          <w:rFonts w:hint="cs"/>
          <w:sz w:val="24"/>
          <w:rtl/>
        </w:rPr>
        <w:t>ی</w:t>
      </w:r>
      <w:r w:rsidRPr="003E300D">
        <w:rPr>
          <w:rFonts w:hint="eastAsia"/>
          <w:sz w:val="24"/>
          <w:rtl/>
        </w:rPr>
        <w:t>ن</w:t>
      </w:r>
      <w:r w:rsidRPr="003E300D">
        <w:rPr>
          <w:sz w:val="24"/>
          <w:rtl/>
        </w:rPr>
        <w:t xml:space="preserve"> موضوع به‌خصوص در زمان سررس</w:t>
      </w:r>
      <w:r w:rsidRPr="003E300D">
        <w:rPr>
          <w:rFonts w:hint="cs"/>
          <w:sz w:val="24"/>
          <w:rtl/>
        </w:rPr>
        <w:t>ی</w:t>
      </w:r>
      <w:r w:rsidRPr="003E300D">
        <w:rPr>
          <w:rFonts w:hint="eastAsia"/>
          <w:sz w:val="24"/>
          <w:rtl/>
        </w:rPr>
        <w:t>د</w:t>
      </w:r>
      <w:r w:rsidRPr="003E300D">
        <w:rPr>
          <w:sz w:val="24"/>
          <w:rtl/>
        </w:rPr>
        <w:t xml:space="preserve"> قراردادها اهم</w:t>
      </w:r>
      <w:r w:rsidRPr="003E300D">
        <w:rPr>
          <w:rFonts w:hint="cs"/>
          <w:sz w:val="24"/>
          <w:rtl/>
        </w:rPr>
        <w:t>ی</w:t>
      </w:r>
      <w:r w:rsidRPr="003E300D">
        <w:rPr>
          <w:sz w:val="24"/>
          <w:rtl/>
        </w:rPr>
        <w:t>ت دارد. همچن</w:t>
      </w:r>
      <w:r w:rsidRPr="003E300D">
        <w:rPr>
          <w:rFonts w:hint="cs"/>
          <w:sz w:val="24"/>
          <w:rtl/>
        </w:rPr>
        <w:t>ی</w:t>
      </w:r>
      <w:r w:rsidRPr="003E300D">
        <w:rPr>
          <w:rFonts w:hint="eastAsia"/>
          <w:sz w:val="24"/>
          <w:rtl/>
        </w:rPr>
        <w:t>ن،</w:t>
      </w:r>
      <w:r w:rsidRPr="003E300D">
        <w:rPr>
          <w:sz w:val="24"/>
          <w:rtl/>
        </w:rPr>
        <w:t xml:space="preserve"> مشکلات مرتبط با تسو</w:t>
      </w:r>
      <w:r w:rsidRPr="003E300D">
        <w:rPr>
          <w:rFonts w:hint="cs"/>
          <w:sz w:val="24"/>
          <w:rtl/>
        </w:rPr>
        <w:t>ی</w:t>
      </w:r>
      <w:r w:rsidRPr="003E300D">
        <w:rPr>
          <w:rFonts w:hint="eastAsia"/>
          <w:sz w:val="24"/>
          <w:rtl/>
        </w:rPr>
        <w:t>ه‌حساب</w:t>
      </w:r>
      <w:r w:rsidRPr="003E300D">
        <w:rPr>
          <w:sz w:val="24"/>
          <w:rtl/>
        </w:rPr>
        <w:t xml:space="preserve"> و پرداخت‌ها</w:t>
      </w:r>
      <w:r w:rsidRPr="003E300D">
        <w:rPr>
          <w:rFonts w:hint="cs"/>
          <w:sz w:val="24"/>
          <w:rtl/>
        </w:rPr>
        <w:t>ی</w:t>
      </w:r>
      <w:r w:rsidRPr="003E300D">
        <w:rPr>
          <w:sz w:val="24"/>
          <w:rtl/>
        </w:rPr>
        <w:t xml:space="preserve"> لازم در زمان سررس</w:t>
      </w:r>
      <w:r w:rsidRPr="003E300D">
        <w:rPr>
          <w:rFonts w:hint="cs"/>
          <w:sz w:val="24"/>
          <w:rtl/>
        </w:rPr>
        <w:t>ی</w:t>
      </w:r>
      <w:r w:rsidRPr="003E300D">
        <w:rPr>
          <w:rFonts w:hint="eastAsia"/>
          <w:sz w:val="24"/>
          <w:rtl/>
        </w:rPr>
        <w:t>د</w:t>
      </w:r>
      <w:r w:rsidRPr="003E300D">
        <w:rPr>
          <w:sz w:val="24"/>
          <w:rtl/>
        </w:rPr>
        <w:t xml:space="preserve"> قراردادها</w:t>
      </w:r>
      <w:r w:rsidRPr="003E300D">
        <w:rPr>
          <w:rFonts w:hint="cs"/>
          <w:sz w:val="24"/>
          <w:rtl/>
        </w:rPr>
        <w:t>ی</w:t>
      </w:r>
      <w:r w:rsidRPr="003E300D">
        <w:rPr>
          <w:sz w:val="24"/>
          <w:rtl/>
        </w:rPr>
        <w:t xml:space="preserve"> آپشن، به دل</w:t>
      </w:r>
      <w:r w:rsidRPr="003E300D">
        <w:rPr>
          <w:rFonts w:hint="cs"/>
          <w:sz w:val="24"/>
          <w:rtl/>
        </w:rPr>
        <w:t>ی</w:t>
      </w:r>
      <w:r w:rsidRPr="003E300D">
        <w:rPr>
          <w:rFonts w:hint="eastAsia"/>
          <w:sz w:val="24"/>
          <w:rtl/>
        </w:rPr>
        <w:t>ل</w:t>
      </w:r>
      <w:r w:rsidRPr="003E300D">
        <w:rPr>
          <w:sz w:val="24"/>
          <w:rtl/>
        </w:rPr>
        <w:t xml:space="preserve"> ساختار پ</w:t>
      </w:r>
      <w:r w:rsidRPr="003E300D">
        <w:rPr>
          <w:rFonts w:hint="cs"/>
          <w:sz w:val="24"/>
          <w:rtl/>
        </w:rPr>
        <w:t>ی</w:t>
      </w:r>
      <w:r w:rsidRPr="003E300D">
        <w:rPr>
          <w:rFonts w:hint="eastAsia"/>
          <w:sz w:val="24"/>
          <w:rtl/>
        </w:rPr>
        <w:t>چ</w:t>
      </w:r>
      <w:r w:rsidRPr="003E300D">
        <w:rPr>
          <w:rFonts w:hint="cs"/>
          <w:sz w:val="24"/>
          <w:rtl/>
        </w:rPr>
        <w:t>ی</w:t>
      </w:r>
      <w:r w:rsidRPr="003E300D">
        <w:rPr>
          <w:rFonts w:hint="eastAsia"/>
          <w:sz w:val="24"/>
          <w:rtl/>
        </w:rPr>
        <w:t>ده‌تر</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معاملات، ممکن است به چالش‌ها</w:t>
      </w:r>
      <w:r w:rsidRPr="003E300D">
        <w:rPr>
          <w:rFonts w:hint="cs"/>
          <w:sz w:val="24"/>
          <w:rtl/>
        </w:rPr>
        <w:t>ی</w:t>
      </w:r>
      <w:r w:rsidRPr="003E300D">
        <w:rPr>
          <w:sz w:val="24"/>
          <w:rtl/>
        </w:rPr>
        <w:t xml:space="preserve"> عمل</w:t>
      </w:r>
      <w:r w:rsidRPr="003E300D">
        <w:rPr>
          <w:rFonts w:hint="cs"/>
          <w:sz w:val="24"/>
          <w:rtl/>
        </w:rPr>
        <w:t>ی</w:t>
      </w:r>
      <w:r w:rsidRPr="003E300D">
        <w:rPr>
          <w:rFonts w:hint="eastAsia"/>
          <w:sz w:val="24"/>
          <w:rtl/>
        </w:rPr>
        <w:t>ات</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معامله‌گران منجر شود</w:t>
      </w:r>
      <w:r w:rsidRPr="003E300D">
        <w:rPr>
          <w:sz w:val="24"/>
        </w:rPr>
        <w:t>.</w:t>
      </w:r>
    </w:p>
    <w:p w14:paraId="70A74C57" w14:textId="77777777" w:rsidR="003E300D" w:rsidRPr="003E300D" w:rsidRDefault="003E300D" w:rsidP="00CB4420">
      <w:pPr>
        <w:numPr>
          <w:ilvl w:val="0"/>
          <w:numId w:val="96"/>
        </w:numPr>
        <w:spacing w:line="360" w:lineRule="auto"/>
        <w:jc w:val="both"/>
        <w:rPr>
          <w:sz w:val="24"/>
        </w:rPr>
      </w:pPr>
      <w:r w:rsidRPr="003E300D">
        <w:rPr>
          <w:sz w:val="24"/>
          <w:rtl/>
        </w:rPr>
        <w:t>ناهماهنگ</w:t>
      </w:r>
      <w:r w:rsidRPr="003E300D">
        <w:rPr>
          <w:rFonts w:hint="cs"/>
          <w:sz w:val="24"/>
          <w:rtl/>
        </w:rPr>
        <w:t>ی</w:t>
      </w:r>
      <w:r w:rsidRPr="003E300D">
        <w:rPr>
          <w:sz w:val="24"/>
          <w:rtl/>
        </w:rPr>
        <w:t xml:space="preserve"> در ق</w:t>
      </w:r>
      <w:r w:rsidRPr="003E300D">
        <w:rPr>
          <w:rFonts w:hint="cs"/>
          <w:sz w:val="24"/>
          <w:rtl/>
        </w:rPr>
        <w:t>ی</w:t>
      </w:r>
      <w:r w:rsidRPr="003E300D">
        <w:rPr>
          <w:rFonts w:hint="eastAsia"/>
          <w:sz w:val="24"/>
          <w:rtl/>
        </w:rPr>
        <w:t>مت‌گذار</w:t>
      </w:r>
      <w:r w:rsidRPr="003E300D">
        <w:rPr>
          <w:rFonts w:hint="cs"/>
          <w:sz w:val="24"/>
          <w:rtl/>
        </w:rPr>
        <w:t>ی</w:t>
      </w:r>
      <w:r w:rsidRPr="003E300D">
        <w:rPr>
          <w:sz w:val="24"/>
          <w:rtl/>
        </w:rPr>
        <w:t xml:space="preserve"> و تحل</w:t>
      </w:r>
      <w:r w:rsidRPr="003E300D">
        <w:rPr>
          <w:rFonts w:hint="cs"/>
          <w:sz w:val="24"/>
          <w:rtl/>
        </w:rPr>
        <w:t>ی</w:t>
      </w:r>
      <w:r w:rsidRPr="003E300D">
        <w:rPr>
          <w:rFonts w:hint="eastAsia"/>
          <w:sz w:val="24"/>
          <w:rtl/>
        </w:rPr>
        <w:t>ل</w:t>
      </w:r>
      <w:r w:rsidRPr="003E300D">
        <w:rPr>
          <w:sz w:val="24"/>
          <w:rtl/>
        </w:rPr>
        <w:t xml:space="preserve"> بن</w:t>
      </w:r>
      <w:r w:rsidRPr="003E300D">
        <w:rPr>
          <w:rFonts w:hint="cs"/>
          <w:sz w:val="24"/>
          <w:rtl/>
        </w:rPr>
        <w:t>ی</w:t>
      </w:r>
      <w:r w:rsidRPr="003E300D">
        <w:rPr>
          <w:rFonts w:hint="eastAsia"/>
          <w:sz w:val="24"/>
          <w:rtl/>
        </w:rPr>
        <w:t>اد</w:t>
      </w:r>
      <w:r w:rsidRPr="003E300D">
        <w:rPr>
          <w:rFonts w:hint="cs"/>
          <w:sz w:val="24"/>
          <w:rtl/>
        </w:rPr>
        <w:t>ی</w:t>
      </w:r>
      <w:r w:rsidRPr="003E300D">
        <w:rPr>
          <w:sz w:val="24"/>
          <w:rtl/>
        </w:rPr>
        <w:t xml:space="preserve"> آپشن‌ها: </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د</w:t>
      </w:r>
      <w:r w:rsidRPr="003E300D">
        <w:rPr>
          <w:rFonts w:hint="cs"/>
          <w:sz w:val="24"/>
          <w:rtl/>
        </w:rPr>
        <w:t>ی</w:t>
      </w:r>
      <w:r w:rsidRPr="003E300D">
        <w:rPr>
          <w:rFonts w:hint="eastAsia"/>
          <w:sz w:val="24"/>
          <w:rtl/>
        </w:rPr>
        <w:t>گر</w:t>
      </w:r>
      <w:r w:rsidRPr="003E300D">
        <w:rPr>
          <w:sz w:val="24"/>
          <w:rtl/>
        </w:rPr>
        <w:t xml:space="preserve"> چالش‌ها در بورس تهران، عدم دسترس</w:t>
      </w:r>
      <w:r w:rsidRPr="003E300D">
        <w:rPr>
          <w:rFonts w:hint="cs"/>
          <w:sz w:val="24"/>
          <w:rtl/>
        </w:rPr>
        <w:t>ی</w:t>
      </w:r>
      <w:r w:rsidRPr="003E300D">
        <w:rPr>
          <w:sz w:val="24"/>
          <w:rtl/>
        </w:rPr>
        <w:t xml:space="preserve"> به ابزارها</w:t>
      </w:r>
      <w:r w:rsidRPr="003E300D">
        <w:rPr>
          <w:rFonts w:hint="cs"/>
          <w:sz w:val="24"/>
          <w:rtl/>
        </w:rPr>
        <w:t>ی</w:t>
      </w:r>
      <w:r w:rsidRPr="003E300D">
        <w:rPr>
          <w:sz w:val="24"/>
          <w:rtl/>
        </w:rPr>
        <w:t xml:space="preserve"> پ</w:t>
      </w:r>
      <w:r w:rsidRPr="003E300D">
        <w:rPr>
          <w:rFonts w:hint="cs"/>
          <w:sz w:val="24"/>
          <w:rtl/>
        </w:rPr>
        <w:t>ی</w:t>
      </w:r>
      <w:r w:rsidRPr="003E300D">
        <w:rPr>
          <w:rFonts w:hint="eastAsia"/>
          <w:sz w:val="24"/>
          <w:rtl/>
        </w:rPr>
        <w:t>شرفته</w:t>
      </w:r>
      <w:r w:rsidRPr="003E300D">
        <w:rPr>
          <w:sz w:val="24"/>
          <w:rtl/>
        </w:rPr>
        <w:t xml:space="preserve"> تحل</w:t>
      </w:r>
      <w:r w:rsidRPr="003E300D">
        <w:rPr>
          <w:rFonts w:hint="cs"/>
          <w:sz w:val="24"/>
          <w:rtl/>
        </w:rPr>
        <w:t>ی</w:t>
      </w:r>
      <w:r w:rsidRPr="003E300D">
        <w:rPr>
          <w:rFonts w:hint="eastAsia"/>
          <w:sz w:val="24"/>
          <w:rtl/>
        </w:rPr>
        <w:t>ل</w:t>
      </w:r>
      <w:r w:rsidRPr="003E300D">
        <w:rPr>
          <w:sz w:val="24"/>
          <w:rtl/>
        </w:rPr>
        <w:t xml:space="preserve"> و ق</w:t>
      </w:r>
      <w:r w:rsidRPr="003E300D">
        <w:rPr>
          <w:rFonts w:hint="cs"/>
          <w:sz w:val="24"/>
          <w:rtl/>
        </w:rPr>
        <w:t>ی</w:t>
      </w:r>
      <w:r w:rsidRPr="003E300D">
        <w:rPr>
          <w:rFonts w:hint="eastAsia"/>
          <w:sz w:val="24"/>
          <w:rtl/>
        </w:rPr>
        <w:t>مت‌گذار</w:t>
      </w:r>
      <w:r w:rsidRPr="003E300D">
        <w:rPr>
          <w:rFonts w:hint="cs"/>
          <w:sz w:val="24"/>
          <w:rtl/>
        </w:rPr>
        <w:t>ی</w:t>
      </w:r>
      <w:r w:rsidRPr="003E300D">
        <w:rPr>
          <w:sz w:val="24"/>
          <w:rtl/>
        </w:rPr>
        <w:t xml:space="preserve"> آپشن‌هاست. بس</w:t>
      </w:r>
      <w:r w:rsidRPr="003E300D">
        <w:rPr>
          <w:rFonts w:hint="cs"/>
          <w:sz w:val="24"/>
          <w:rtl/>
        </w:rPr>
        <w:t>ی</w:t>
      </w:r>
      <w:r w:rsidRPr="003E300D">
        <w:rPr>
          <w:rFonts w:hint="eastAsia"/>
          <w:sz w:val="24"/>
          <w:rtl/>
        </w:rPr>
        <w:t>ار</w:t>
      </w:r>
      <w:r w:rsidRPr="003E300D">
        <w:rPr>
          <w:rFonts w:hint="cs"/>
          <w:sz w:val="24"/>
          <w:rtl/>
        </w:rPr>
        <w:t>ی</w:t>
      </w:r>
      <w:r w:rsidRPr="003E300D">
        <w:rPr>
          <w:sz w:val="24"/>
          <w:rtl/>
        </w:rPr>
        <w:t xml:space="preserve"> از معامله‌گران به دل</w:t>
      </w:r>
      <w:r w:rsidRPr="003E300D">
        <w:rPr>
          <w:rFonts w:hint="cs"/>
          <w:sz w:val="24"/>
          <w:rtl/>
        </w:rPr>
        <w:t>ی</w:t>
      </w:r>
      <w:r w:rsidRPr="003E300D">
        <w:rPr>
          <w:rFonts w:hint="eastAsia"/>
          <w:sz w:val="24"/>
          <w:rtl/>
        </w:rPr>
        <w:t>ل</w:t>
      </w:r>
      <w:r w:rsidRPr="003E300D">
        <w:rPr>
          <w:sz w:val="24"/>
          <w:rtl/>
        </w:rPr>
        <w:t xml:space="preserve"> نبود مدل‌ها</w:t>
      </w:r>
      <w:r w:rsidRPr="003E300D">
        <w:rPr>
          <w:rFonts w:hint="cs"/>
          <w:sz w:val="24"/>
          <w:rtl/>
        </w:rPr>
        <w:t>ی</w:t>
      </w:r>
      <w:r w:rsidRPr="003E300D">
        <w:rPr>
          <w:sz w:val="24"/>
          <w:rtl/>
        </w:rPr>
        <w:t xml:space="preserve"> دق</w:t>
      </w:r>
      <w:r w:rsidRPr="003E300D">
        <w:rPr>
          <w:rFonts w:hint="cs"/>
          <w:sz w:val="24"/>
          <w:rtl/>
        </w:rPr>
        <w:t>ی</w:t>
      </w:r>
      <w:r w:rsidRPr="003E300D">
        <w:rPr>
          <w:rFonts w:hint="eastAsia"/>
          <w:sz w:val="24"/>
          <w:rtl/>
        </w:rPr>
        <w:t>ق</w:t>
      </w:r>
      <w:r w:rsidRPr="003E300D">
        <w:rPr>
          <w:sz w:val="24"/>
          <w:rtl/>
        </w:rPr>
        <w:t xml:space="preserve"> ق</w:t>
      </w:r>
      <w:r w:rsidRPr="003E300D">
        <w:rPr>
          <w:rFonts w:hint="cs"/>
          <w:sz w:val="24"/>
          <w:rtl/>
        </w:rPr>
        <w:t>ی</w:t>
      </w:r>
      <w:r w:rsidRPr="003E300D">
        <w:rPr>
          <w:rFonts w:hint="eastAsia"/>
          <w:sz w:val="24"/>
          <w:rtl/>
        </w:rPr>
        <w:t>مت‌گذار</w:t>
      </w:r>
      <w:r w:rsidRPr="003E300D">
        <w:rPr>
          <w:rFonts w:hint="cs"/>
          <w:sz w:val="24"/>
          <w:rtl/>
        </w:rPr>
        <w:t>ی</w:t>
      </w:r>
      <w:r w:rsidRPr="003E300D">
        <w:rPr>
          <w:rFonts w:hint="eastAsia"/>
          <w:sz w:val="24"/>
          <w:rtl/>
        </w:rPr>
        <w:t>،</w:t>
      </w:r>
      <w:r w:rsidRPr="003E300D">
        <w:rPr>
          <w:sz w:val="24"/>
          <w:rtl/>
        </w:rPr>
        <w:t xml:space="preserve"> نم</w:t>
      </w:r>
      <w:r w:rsidRPr="003E300D">
        <w:rPr>
          <w:rFonts w:hint="cs"/>
          <w:sz w:val="24"/>
          <w:rtl/>
        </w:rPr>
        <w:t>ی‌</w:t>
      </w:r>
      <w:r w:rsidRPr="003E300D">
        <w:rPr>
          <w:rFonts w:hint="eastAsia"/>
          <w:sz w:val="24"/>
          <w:rtl/>
        </w:rPr>
        <w:t>توانند</w:t>
      </w:r>
      <w:r w:rsidRPr="003E300D">
        <w:rPr>
          <w:sz w:val="24"/>
          <w:rtl/>
        </w:rPr>
        <w:t xml:space="preserve"> ارزش واقع</w:t>
      </w:r>
      <w:r w:rsidRPr="003E300D">
        <w:rPr>
          <w:rFonts w:hint="cs"/>
          <w:sz w:val="24"/>
          <w:rtl/>
        </w:rPr>
        <w:t>ی</w:t>
      </w:r>
      <w:r w:rsidRPr="003E300D">
        <w:rPr>
          <w:sz w:val="24"/>
          <w:rtl/>
        </w:rPr>
        <w:t xml:space="preserve"> </w:t>
      </w:r>
      <w:r w:rsidRPr="003E300D">
        <w:rPr>
          <w:rFonts w:hint="cs"/>
          <w:sz w:val="24"/>
          <w:rtl/>
        </w:rPr>
        <w:t>ی</w:t>
      </w:r>
      <w:r w:rsidRPr="003E300D">
        <w:rPr>
          <w:rFonts w:hint="eastAsia"/>
          <w:sz w:val="24"/>
          <w:rtl/>
        </w:rPr>
        <w:t>ک</w:t>
      </w:r>
      <w:r w:rsidRPr="003E300D">
        <w:rPr>
          <w:sz w:val="24"/>
          <w:rtl/>
        </w:rPr>
        <w:t xml:space="preserve"> قرارداد آپشن را به‌درست</w:t>
      </w:r>
      <w:r w:rsidRPr="003E300D">
        <w:rPr>
          <w:rFonts w:hint="cs"/>
          <w:sz w:val="24"/>
          <w:rtl/>
        </w:rPr>
        <w:t>ی</w:t>
      </w:r>
      <w:r w:rsidRPr="003E300D">
        <w:rPr>
          <w:sz w:val="24"/>
          <w:rtl/>
        </w:rPr>
        <w:t xml:space="preserve"> مح</w:t>
      </w:r>
      <w:r w:rsidRPr="003E300D">
        <w:rPr>
          <w:rFonts w:hint="eastAsia"/>
          <w:sz w:val="24"/>
          <w:rtl/>
        </w:rPr>
        <w:t>اسبه</w:t>
      </w:r>
      <w:r w:rsidRPr="003E300D">
        <w:rPr>
          <w:sz w:val="24"/>
          <w:rtl/>
        </w:rPr>
        <w:t xml:space="preserve"> کنند. ا</w:t>
      </w:r>
      <w:r w:rsidRPr="003E300D">
        <w:rPr>
          <w:rFonts w:hint="cs"/>
          <w:sz w:val="24"/>
          <w:rtl/>
        </w:rPr>
        <w:t>ی</w:t>
      </w:r>
      <w:r w:rsidRPr="003E300D">
        <w:rPr>
          <w:rFonts w:hint="eastAsia"/>
          <w:sz w:val="24"/>
          <w:rtl/>
        </w:rPr>
        <w:t>ن</w:t>
      </w:r>
      <w:r w:rsidRPr="003E300D">
        <w:rPr>
          <w:sz w:val="24"/>
          <w:rtl/>
        </w:rPr>
        <w:t xml:space="preserve"> موضوع باعث م</w:t>
      </w:r>
      <w:r w:rsidRPr="003E300D">
        <w:rPr>
          <w:rFonts w:hint="cs"/>
          <w:sz w:val="24"/>
          <w:rtl/>
        </w:rPr>
        <w:t>ی‌</w:t>
      </w:r>
      <w:r w:rsidRPr="003E300D">
        <w:rPr>
          <w:rFonts w:hint="eastAsia"/>
          <w:sz w:val="24"/>
          <w:rtl/>
        </w:rPr>
        <w:t>شود</w:t>
      </w:r>
      <w:r w:rsidRPr="003E300D">
        <w:rPr>
          <w:sz w:val="24"/>
          <w:rtl/>
        </w:rPr>
        <w:t xml:space="preserve"> که تحل</w:t>
      </w:r>
      <w:r w:rsidRPr="003E300D">
        <w:rPr>
          <w:rFonts w:hint="cs"/>
          <w:sz w:val="24"/>
          <w:rtl/>
        </w:rPr>
        <w:t>ی</w:t>
      </w:r>
      <w:r w:rsidRPr="003E300D">
        <w:rPr>
          <w:rFonts w:hint="eastAsia"/>
          <w:sz w:val="24"/>
          <w:rtl/>
        </w:rPr>
        <w:t>لگران</w:t>
      </w:r>
      <w:r w:rsidRPr="003E300D">
        <w:rPr>
          <w:sz w:val="24"/>
          <w:rtl/>
        </w:rPr>
        <w:t xml:space="preserve"> و معامله‌گران، به‌و</w:t>
      </w:r>
      <w:r w:rsidRPr="003E300D">
        <w:rPr>
          <w:rFonts w:hint="cs"/>
          <w:sz w:val="24"/>
          <w:rtl/>
        </w:rPr>
        <w:t>ی</w:t>
      </w:r>
      <w:r w:rsidRPr="003E300D">
        <w:rPr>
          <w:rFonts w:hint="eastAsia"/>
          <w:sz w:val="24"/>
          <w:rtl/>
        </w:rPr>
        <w:t>ژه</w:t>
      </w:r>
      <w:r w:rsidRPr="003E300D">
        <w:rPr>
          <w:sz w:val="24"/>
          <w:rtl/>
        </w:rPr>
        <w:t xml:space="preserve"> در مواقع نوسانات شد</w:t>
      </w:r>
      <w:r w:rsidRPr="003E300D">
        <w:rPr>
          <w:rFonts w:hint="cs"/>
          <w:sz w:val="24"/>
          <w:rtl/>
        </w:rPr>
        <w:t>ی</w:t>
      </w:r>
      <w:r w:rsidRPr="003E300D">
        <w:rPr>
          <w:rFonts w:hint="eastAsia"/>
          <w:sz w:val="24"/>
          <w:rtl/>
        </w:rPr>
        <w:t>د</w:t>
      </w:r>
      <w:r w:rsidRPr="003E300D">
        <w:rPr>
          <w:sz w:val="24"/>
          <w:rtl/>
        </w:rPr>
        <w:t xml:space="preserve"> بازار، دچار اشتباهات تحل</w:t>
      </w:r>
      <w:r w:rsidRPr="003E300D">
        <w:rPr>
          <w:rFonts w:hint="cs"/>
          <w:sz w:val="24"/>
          <w:rtl/>
        </w:rPr>
        <w:t>ی</w:t>
      </w:r>
      <w:r w:rsidRPr="003E300D">
        <w:rPr>
          <w:rFonts w:hint="eastAsia"/>
          <w:sz w:val="24"/>
          <w:rtl/>
        </w:rPr>
        <w:t>ل</w:t>
      </w:r>
      <w:r w:rsidRPr="003E300D">
        <w:rPr>
          <w:rFonts w:hint="cs"/>
          <w:sz w:val="24"/>
          <w:rtl/>
        </w:rPr>
        <w:t>ی</w:t>
      </w:r>
      <w:r w:rsidRPr="003E300D">
        <w:rPr>
          <w:sz w:val="24"/>
          <w:rtl/>
        </w:rPr>
        <w:t xml:space="preserve"> شده و تصم</w:t>
      </w:r>
      <w:r w:rsidRPr="003E300D">
        <w:rPr>
          <w:rFonts w:hint="cs"/>
          <w:sz w:val="24"/>
          <w:rtl/>
        </w:rPr>
        <w:t>ی</w:t>
      </w:r>
      <w:r w:rsidRPr="003E300D">
        <w:rPr>
          <w:rFonts w:hint="eastAsia"/>
          <w:sz w:val="24"/>
          <w:rtl/>
        </w:rPr>
        <w:t>مات</w:t>
      </w:r>
      <w:r w:rsidRPr="003E300D">
        <w:rPr>
          <w:sz w:val="24"/>
          <w:rtl/>
        </w:rPr>
        <w:t xml:space="preserve"> غلط بگ</w:t>
      </w:r>
      <w:r w:rsidRPr="003E300D">
        <w:rPr>
          <w:rFonts w:hint="cs"/>
          <w:sz w:val="24"/>
          <w:rtl/>
        </w:rPr>
        <w:t>ی</w:t>
      </w:r>
      <w:r w:rsidRPr="003E300D">
        <w:rPr>
          <w:rFonts w:hint="eastAsia"/>
          <w:sz w:val="24"/>
          <w:rtl/>
        </w:rPr>
        <w:t>رند</w:t>
      </w:r>
      <w:r w:rsidRPr="003E300D">
        <w:rPr>
          <w:sz w:val="24"/>
        </w:rPr>
        <w:t>.</w:t>
      </w:r>
    </w:p>
    <w:p w14:paraId="5D288896" w14:textId="48EC539F" w:rsidR="003E300D" w:rsidRPr="003E300D" w:rsidRDefault="003E300D" w:rsidP="00EF254B">
      <w:pPr>
        <w:pStyle w:val="Heading3"/>
        <w:rPr>
          <w:rtl/>
        </w:rPr>
      </w:pPr>
      <w:bookmarkStart w:id="182" w:name="_Toc194885437"/>
      <w:r w:rsidRPr="003E300D">
        <w:rPr>
          <w:rFonts w:hint="cs"/>
          <w:rtl/>
        </w:rPr>
        <w:lastRenderedPageBreak/>
        <w:t>خلاصه فصل</w:t>
      </w:r>
      <w:bookmarkEnd w:id="182"/>
    </w:p>
    <w:p w14:paraId="770CBA61" w14:textId="77777777" w:rsidR="003E300D" w:rsidRPr="003E300D" w:rsidRDefault="003E300D" w:rsidP="003E300D">
      <w:pPr>
        <w:spacing w:line="360" w:lineRule="auto"/>
        <w:jc w:val="both"/>
        <w:rPr>
          <w:sz w:val="24"/>
        </w:rPr>
      </w:pPr>
      <w:r w:rsidRPr="003E300D">
        <w:rPr>
          <w:sz w:val="24"/>
          <w:rtl/>
        </w:rPr>
        <w:t>معاملات آپشن به‌عنوان یکی از ابزارهای مالی مهم، به معامله‌گران و سرمایه‌گذاران این امکان را می‌دهد تا بر روی نوسانات قیمت دارایی‌ها (مانند سهام، ارز یا کالاها) معامله کنند یا از آنها در برابر نوسانات بازار پوشش ریسک بگیرند. در بازارهای جهانی، معاملات آپشن به طور گسترده استفاده می‌شود، اما در ایران و به‌ویژه بورس تهران، این ابزار به نسبت جدیدتر است و هنوز درحال‌توسعه و تکامل قرار دارد</w:t>
      </w:r>
      <w:r w:rsidRPr="003E300D">
        <w:rPr>
          <w:sz w:val="24"/>
        </w:rPr>
        <w:t>.</w:t>
      </w:r>
    </w:p>
    <w:p w14:paraId="3E571DEA" w14:textId="77777777" w:rsidR="003E300D" w:rsidRPr="003E300D" w:rsidRDefault="003E300D" w:rsidP="003E300D">
      <w:pPr>
        <w:spacing w:line="360" w:lineRule="auto"/>
        <w:jc w:val="both"/>
        <w:rPr>
          <w:sz w:val="24"/>
        </w:rPr>
      </w:pPr>
      <w:r w:rsidRPr="003E300D">
        <w:rPr>
          <w:sz w:val="24"/>
          <w:rtl/>
        </w:rPr>
        <w:t>آناتومی نماد اختیار معامله در بورس تهران</w:t>
      </w:r>
      <w:r w:rsidRPr="003E300D">
        <w:rPr>
          <w:sz w:val="24"/>
        </w:rPr>
        <w:t>:</w:t>
      </w:r>
    </w:p>
    <w:p w14:paraId="2F236B75" w14:textId="77777777" w:rsidR="003E300D" w:rsidRPr="003E300D" w:rsidRDefault="003E300D" w:rsidP="003E300D">
      <w:pPr>
        <w:spacing w:line="360" w:lineRule="auto"/>
        <w:jc w:val="both"/>
        <w:rPr>
          <w:sz w:val="24"/>
        </w:rPr>
      </w:pPr>
      <w:r w:rsidRPr="003E300D">
        <w:rPr>
          <w:sz w:val="24"/>
          <w:rtl/>
        </w:rPr>
        <w:t>نمادهای اختیار معامله در بورس تهران از چند بخش تشکیل شده‌اند</w:t>
      </w:r>
      <w:r w:rsidRPr="003E300D">
        <w:rPr>
          <w:sz w:val="24"/>
        </w:rPr>
        <w:t>:</w:t>
      </w:r>
    </w:p>
    <w:p w14:paraId="7CDE2BFC" w14:textId="77777777" w:rsidR="003E300D" w:rsidRPr="003E300D" w:rsidRDefault="003E300D" w:rsidP="00155BFE">
      <w:pPr>
        <w:numPr>
          <w:ilvl w:val="0"/>
          <w:numId w:val="149"/>
        </w:numPr>
        <w:spacing w:line="360" w:lineRule="auto"/>
        <w:jc w:val="both"/>
        <w:rPr>
          <w:sz w:val="24"/>
        </w:rPr>
      </w:pPr>
      <w:r w:rsidRPr="003E300D">
        <w:rPr>
          <w:sz w:val="24"/>
          <w:rtl/>
        </w:rPr>
        <w:t>ض</w:t>
      </w:r>
      <w:r w:rsidRPr="003E300D">
        <w:rPr>
          <w:sz w:val="24"/>
        </w:rPr>
        <w:t xml:space="preserve">: </w:t>
      </w:r>
      <w:r w:rsidRPr="003E300D">
        <w:rPr>
          <w:sz w:val="24"/>
          <w:rtl/>
        </w:rPr>
        <w:t>نماد اختیار خرید و</w:t>
      </w:r>
      <w:r w:rsidRPr="003E300D">
        <w:rPr>
          <w:rFonts w:ascii="Cambria" w:hAnsi="Cambria" w:cs="Cambria" w:hint="cs"/>
          <w:sz w:val="24"/>
          <w:rtl/>
        </w:rPr>
        <w:t> </w:t>
      </w:r>
      <w:r w:rsidRPr="003E300D">
        <w:rPr>
          <w:sz w:val="24"/>
          <w:rtl/>
        </w:rPr>
        <w:t>ط</w:t>
      </w:r>
      <w:r w:rsidRPr="003E300D">
        <w:rPr>
          <w:sz w:val="24"/>
        </w:rPr>
        <w:t xml:space="preserve">: </w:t>
      </w:r>
      <w:r w:rsidRPr="003E300D">
        <w:rPr>
          <w:sz w:val="24"/>
          <w:rtl/>
        </w:rPr>
        <w:t>نماد اختیار فروش</w:t>
      </w:r>
      <w:r w:rsidRPr="003E300D">
        <w:rPr>
          <w:sz w:val="24"/>
        </w:rPr>
        <w:t>.</w:t>
      </w:r>
    </w:p>
    <w:p w14:paraId="724A637F" w14:textId="77777777" w:rsidR="003E300D" w:rsidRPr="003E300D" w:rsidRDefault="003E300D" w:rsidP="00155BFE">
      <w:pPr>
        <w:numPr>
          <w:ilvl w:val="0"/>
          <w:numId w:val="149"/>
        </w:numPr>
        <w:spacing w:line="360" w:lineRule="auto"/>
        <w:jc w:val="both"/>
        <w:rPr>
          <w:sz w:val="24"/>
        </w:rPr>
      </w:pPr>
      <w:r w:rsidRPr="003E300D">
        <w:rPr>
          <w:sz w:val="24"/>
          <w:rtl/>
        </w:rPr>
        <w:t>نماد دارایی پایه</w:t>
      </w:r>
      <w:r w:rsidRPr="003E300D">
        <w:rPr>
          <w:sz w:val="24"/>
        </w:rPr>
        <w:t xml:space="preserve">: </w:t>
      </w:r>
      <w:r w:rsidRPr="003E300D">
        <w:rPr>
          <w:sz w:val="24"/>
          <w:rtl/>
        </w:rPr>
        <w:t>مثلاً "خود" برای سهام خودرو</w:t>
      </w:r>
      <w:r w:rsidRPr="003E300D">
        <w:rPr>
          <w:sz w:val="24"/>
        </w:rPr>
        <w:t>.</w:t>
      </w:r>
    </w:p>
    <w:p w14:paraId="2AD7F035" w14:textId="77777777" w:rsidR="003E300D" w:rsidRPr="003E300D" w:rsidRDefault="003E300D" w:rsidP="00155BFE">
      <w:pPr>
        <w:numPr>
          <w:ilvl w:val="0"/>
          <w:numId w:val="149"/>
        </w:numPr>
        <w:spacing w:line="360" w:lineRule="auto"/>
        <w:jc w:val="both"/>
        <w:rPr>
          <w:sz w:val="24"/>
        </w:rPr>
      </w:pPr>
      <w:r w:rsidRPr="003E300D">
        <w:rPr>
          <w:sz w:val="24"/>
          <w:rtl/>
        </w:rPr>
        <w:t>ماه سررسید</w:t>
      </w:r>
      <w:r w:rsidRPr="003E300D">
        <w:rPr>
          <w:sz w:val="24"/>
        </w:rPr>
        <w:t xml:space="preserve">: </w:t>
      </w:r>
      <w:r w:rsidRPr="003E300D">
        <w:rPr>
          <w:sz w:val="24"/>
          <w:rtl/>
        </w:rPr>
        <w:t>مثلاً "10" برای ماه دهم</w:t>
      </w:r>
      <w:r w:rsidRPr="003E300D">
        <w:rPr>
          <w:sz w:val="24"/>
        </w:rPr>
        <w:t>.</w:t>
      </w:r>
    </w:p>
    <w:p w14:paraId="3926D87A" w14:textId="77777777" w:rsidR="003E300D" w:rsidRPr="003E300D" w:rsidRDefault="003E300D" w:rsidP="00155BFE">
      <w:pPr>
        <w:numPr>
          <w:ilvl w:val="0"/>
          <w:numId w:val="149"/>
        </w:numPr>
        <w:spacing w:line="360" w:lineRule="auto"/>
        <w:jc w:val="both"/>
        <w:rPr>
          <w:sz w:val="24"/>
        </w:rPr>
      </w:pPr>
      <w:r w:rsidRPr="003E300D">
        <w:rPr>
          <w:sz w:val="24"/>
          <w:rtl/>
        </w:rPr>
        <w:t>شمارنده قرارداد</w:t>
      </w:r>
      <w:r w:rsidRPr="003E300D">
        <w:rPr>
          <w:sz w:val="24"/>
        </w:rPr>
        <w:t xml:space="preserve">: </w:t>
      </w:r>
      <w:r w:rsidRPr="003E300D">
        <w:rPr>
          <w:sz w:val="24"/>
          <w:rtl/>
        </w:rPr>
        <w:t>مثلاً "20" برای شماره قرارداد</w:t>
      </w:r>
      <w:r w:rsidRPr="003E300D">
        <w:rPr>
          <w:sz w:val="24"/>
        </w:rPr>
        <w:t>.</w:t>
      </w:r>
    </w:p>
    <w:p w14:paraId="224B9524" w14:textId="77777777" w:rsidR="003E300D" w:rsidRPr="003E300D" w:rsidRDefault="003E300D" w:rsidP="003E300D">
      <w:pPr>
        <w:spacing w:line="360" w:lineRule="auto"/>
        <w:jc w:val="both"/>
        <w:rPr>
          <w:sz w:val="24"/>
        </w:rPr>
      </w:pPr>
      <w:r w:rsidRPr="003E300D">
        <w:rPr>
          <w:sz w:val="24"/>
          <w:rtl/>
        </w:rPr>
        <w:t>اندازه قرارداد</w:t>
      </w:r>
      <w:r w:rsidRPr="003E300D">
        <w:rPr>
          <w:sz w:val="24"/>
        </w:rPr>
        <w:t>:</w:t>
      </w:r>
    </w:p>
    <w:p w14:paraId="48A5513B" w14:textId="77777777" w:rsidR="003E300D" w:rsidRPr="003E300D" w:rsidRDefault="003E300D" w:rsidP="00155BFE">
      <w:pPr>
        <w:numPr>
          <w:ilvl w:val="0"/>
          <w:numId w:val="150"/>
        </w:numPr>
        <w:spacing w:line="360" w:lineRule="auto"/>
        <w:jc w:val="both"/>
        <w:rPr>
          <w:sz w:val="24"/>
        </w:rPr>
      </w:pPr>
      <w:r w:rsidRPr="003E300D">
        <w:rPr>
          <w:sz w:val="24"/>
          <w:rtl/>
        </w:rPr>
        <w:t>در بورس تهران، اندازه قراردادهای اختیار معامله معمولاً ۱۰۰۰ سهم است</w:t>
      </w:r>
      <w:r w:rsidRPr="003E300D">
        <w:rPr>
          <w:sz w:val="24"/>
        </w:rPr>
        <w:t>.</w:t>
      </w:r>
    </w:p>
    <w:p w14:paraId="092A2565" w14:textId="77777777" w:rsidR="003E300D" w:rsidRPr="003E300D" w:rsidRDefault="003E300D" w:rsidP="00155BFE">
      <w:pPr>
        <w:numPr>
          <w:ilvl w:val="0"/>
          <w:numId w:val="150"/>
        </w:numPr>
        <w:spacing w:line="360" w:lineRule="auto"/>
        <w:jc w:val="both"/>
        <w:rPr>
          <w:sz w:val="24"/>
        </w:rPr>
      </w:pPr>
      <w:r w:rsidRPr="003E300D">
        <w:rPr>
          <w:sz w:val="24"/>
          <w:rtl/>
        </w:rPr>
        <w:t>برای کالاهایی مانند زعفران، اندازه قرارداد ۱۰۰ گرم و برای سکه، یک عدد است</w:t>
      </w:r>
      <w:r w:rsidRPr="003E300D">
        <w:rPr>
          <w:sz w:val="24"/>
        </w:rPr>
        <w:t>.</w:t>
      </w:r>
    </w:p>
    <w:p w14:paraId="30E948D1" w14:textId="77777777" w:rsidR="003E300D" w:rsidRPr="003E300D" w:rsidRDefault="003E300D" w:rsidP="003E300D">
      <w:pPr>
        <w:spacing w:line="360" w:lineRule="auto"/>
        <w:jc w:val="both"/>
        <w:rPr>
          <w:sz w:val="24"/>
        </w:rPr>
      </w:pPr>
      <w:r w:rsidRPr="003E300D">
        <w:rPr>
          <w:sz w:val="24"/>
          <w:rtl/>
        </w:rPr>
        <w:t>تأثیر افزایش سرمایه و تقسیم سود نقدی</w:t>
      </w:r>
      <w:r w:rsidRPr="003E300D">
        <w:rPr>
          <w:sz w:val="24"/>
        </w:rPr>
        <w:t>:</w:t>
      </w:r>
    </w:p>
    <w:p w14:paraId="009B4B74" w14:textId="77777777" w:rsidR="003E300D" w:rsidRPr="003E300D" w:rsidRDefault="003E300D" w:rsidP="00155BFE">
      <w:pPr>
        <w:numPr>
          <w:ilvl w:val="0"/>
          <w:numId w:val="151"/>
        </w:numPr>
        <w:spacing w:line="360" w:lineRule="auto"/>
        <w:jc w:val="both"/>
        <w:rPr>
          <w:sz w:val="24"/>
        </w:rPr>
      </w:pPr>
      <w:r w:rsidRPr="003E300D">
        <w:rPr>
          <w:sz w:val="24"/>
          <w:rtl/>
        </w:rPr>
        <w:t>افزایش سرمایه و تقسیم سود نقدی بر قیمت اعمال آپشن‌ها تأثیر می‌گذارد. برای محاسبه قیمت اعمال تعدیل‌شده، از فرمول‌های خاصی استفاده می‌شود</w:t>
      </w:r>
      <w:r w:rsidRPr="003E300D">
        <w:rPr>
          <w:sz w:val="24"/>
        </w:rPr>
        <w:t>.</w:t>
      </w:r>
    </w:p>
    <w:p w14:paraId="60AA463A" w14:textId="77777777" w:rsidR="003E300D" w:rsidRPr="003E300D" w:rsidRDefault="003E300D" w:rsidP="003E300D">
      <w:pPr>
        <w:spacing w:line="360" w:lineRule="auto"/>
        <w:jc w:val="both"/>
        <w:rPr>
          <w:sz w:val="24"/>
        </w:rPr>
      </w:pPr>
      <w:r w:rsidRPr="003E300D">
        <w:rPr>
          <w:sz w:val="24"/>
          <w:rtl/>
        </w:rPr>
        <w:t>نحوه افتتاح حساب مشتقه در بورس تهران</w:t>
      </w:r>
      <w:r w:rsidRPr="003E300D">
        <w:rPr>
          <w:sz w:val="24"/>
        </w:rPr>
        <w:t>:</w:t>
      </w:r>
    </w:p>
    <w:p w14:paraId="7F551BE6" w14:textId="77777777" w:rsidR="003E300D" w:rsidRPr="003E300D" w:rsidRDefault="003E300D" w:rsidP="00155BFE">
      <w:pPr>
        <w:numPr>
          <w:ilvl w:val="0"/>
          <w:numId w:val="156"/>
        </w:numPr>
        <w:spacing w:line="360" w:lineRule="auto"/>
        <w:jc w:val="both"/>
        <w:rPr>
          <w:sz w:val="24"/>
        </w:rPr>
      </w:pPr>
      <w:r w:rsidRPr="003E300D">
        <w:rPr>
          <w:sz w:val="24"/>
          <w:rtl/>
        </w:rPr>
        <w:t>انتخاب کارگزاری معتبر</w:t>
      </w:r>
      <w:r w:rsidRPr="003E300D">
        <w:rPr>
          <w:sz w:val="24"/>
        </w:rPr>
        <w:t xml:space="preserve">: </w:t>
      </w:r>
      <w:r w:rsidRPr="003E300D">
        <w:rPr>
          <w:sz w:val="24"/>
          <w:rtl/>
        </w:rPr>
        <w:t>کارگزاری باید مجوز فعالیت در بازار مشتقه را داشته باشد</w:t>
      </w:r>
      <w:r w:rsidRPr="003E300D">
        <w:rPr>
          <w:sz w:val="24"/>
        </w:rPr>
        <w:t>.</w:t>
      </w:r>
    </w:p>
    <w:p w14:paraId="7F1C4362" w14:textId="77777777" w:rsidR="003E300D" w:rsidRPr="003E300D" w:rsidRDefault="003E300D" w:rsidP="00155BFE">
      <w:pPr>
        <w:numPr>
          <w:ilvl w:val="0"/>
          <w:numId w:val="156"/>
        </w:numPr>
        <w:spacing w:line="360" w:lineRule="auto"/>
        <w:jc w:val="both"/>
        <w:rPr>
          <w:sz w:val="24"/>
        </w:rPr>
      </w:pPr>
      <w:r w:rsidRPr="003E300D">
        <w:rPr>
          <w:sz w:val="24"/>
          <w:rtl/>
        </w:rPr>
        <w:t>افتتاح حساب در کارگزاری</w:t>
      </w:r>
      <w:r w:rsidRPr="003E300D">
        <w:rPr>
          <w:sz w:val="24"/>
        </w:rPr>
        <w:t xml:space="preserve">: </w:t>
      </w:r>
      <w:r w:rsidRPr="003E300D">
        <w:rPr>
          <w:sz w:val="24"/>
          <w:rtl/>
        </w:rPr>
        <w:t>ارائه مدارک لازم مانند کپی کارت ملی و شناسنامه</w:t>
      </w:r>
      <w:r w:rsidRPr="003E300D">
        <w:rPr>
          <w:sz w:val="24"/>
        </w:rPr>
        <w:t>.</w:t>
      </w:r>
    </w:p>
    <w:p w14:paraId="7A51F81D" w14:textId="77777777" w:rsidR="003E300D" w:rsidRPr="003E300D" w:rsidRDefault="003E300D" w:rsidP="00155BFE">
      <w:pPr>
        <w:numPr>
          <w:ilvl w:val="0"/>
          <w:numId w:val="156"/>
        </w:numPr>
        <w:spacing w:line="360" w:lineRule="auto"/>
        <w:jc w:val="both"/>
        <w:rPr>
          <w:sz w:val="24"/>
        </w:rPr>
      </w:pPr>
      <w:r w:rsidRPr="003E300D">
        <w:rPr>
          <w:sz w:val="24"/>
          <w:rtl/>
        </w:rPr>
        <w:lastRenderedPageBreak/>
        <w:t>دریافت کد معاملاتی مشتقه</w:t>
      </w:r>
      <w:r w:rsidRPr="003E300D">
        <w:rPr>
          <w:sz w:val="24"/>
        </w:rPr>
        <w:t xml:space="preserve">: </w:t>
      </w:r>
      <w:r w:rsidRPr="003E300D">
        <w:rPr>
          <w:sz w:val="24"/>
          <w:rtl/>
        </w:rPr>
        <w:t>این کد مخصوص معاملات آپشن و سایر ابزارهای مشتقه است</w:t>
      </w:r>
      <w:r w:rsidRPr="003E300D">
        <w:rPr>
          <w:sz w:val="24"/>
        </w:rPr>
        <w:t>.</w:t>
      </w:r>
    </w:p>
    <w:p w14:paraId="35A877EE" w14:textId="77777777" w:rsidR="003E300D" w:rsidRPr="003E300D" w:rsidRDefault="003E300D" w:rsidP="00155BFE">
      <w:pPr>
        <w:numPr>
          <w:ilvl w:val="0"/>
          <w:numId w:val="156"/>
        </w:numPr>
        <w:spacing w:line="360" w:lineRule="auto"/>
        <w:jc w:val="both"/>
        <w:rPr>
          <w:sz w:val="24"/>
        </w:rPr>
      </w:pPr>
      <w:r w:rsidRPr="003E300D">
        <w:rPr>
          <w:sz w:val="24"/>
          <w:rtl/>
        </w:rPr>
        <w:t>امضای قراردادهای مربوط به معاملات آپشن</w:t>
      </w:r>
      <w:r w:rsidRPr="003E300D">
        <w:rPr>
          <w:sz w:val="24"/>
        </w:rPr>
        <w:t xml:space="preserve">: </w:t>
      </w:r>
      <w:r w:rsidRPr="003E300D">
        <w:rPr>
          <w:sz w:val="24"/>
          <w:rtl/>
        </w:rPr>
        <w:t>شامل شرایط و مقررات معاملات مشتقه</w:t>
      </w:r>
      <w:r w:rsidRPr="003E300D">
        <w:rPr>
          <w:sz w:val="24"/>
        </w:rPr>
        <w:t>.</w:t>
      </w:r>
    </w:p>
    <w:p w14:paraId="1B0DC7FF" w14:textId="77777777" w:rsidR="003E300D" w:rsidRPr="003E300D" w:rsidRDefault="003E300D" w:rsidP="00155BFE">
      <w:pPr>
        <w:numPr>
          <w:ilvl w:val="0"/>
          <w:numId w:val="156"/>
        </w:numPr>
        <w:spacing w:line="360" w:lineRule="auto"/>
        <w:jc w:val="both"/>
        <w:rPr>
          <w:sz w:val="24"/>
        </w:rPr>
      </w:pPr>
      <w:r w:rsidRPr="003E300D">
        <w:rPr>
          <w:sz w:val="24"/>
          <w:rtl/>
        </w:rPr>
        <w:t>واریز وجه تضمین اولیه</w:t>
      </w:r>
      <w:r w:rsidRPr="003E300D">
        <w:rPr>
          <w:sz w:val="24"/>
        </w:rPr>
        <w:t xml:space="preserve">: </w:t>
      </w:r>
      <w:r w:rsidRPr="003E300D">
        <w:rPr>
          <w:sz w:val="24"/>
          <w:rtl/>
        </w:rPr>
        <w:t>برای معاملات فروش، واریز وجه تضمین اولیه الزامی است</w:t>
      </w:r>
      <w:r w:rsidRPr="003E300D">
        <w:rPr>
          <w:sz w:val="24"/>
        </w:rPr>
        <w:t>.</w:t>
      </w:r>
    </w:p>
    <w:p w14:paraId="7ABE2FA4" w14:textId="77777777" w:rsidR="003E300D" w:rsidRPr="003E300D" w:rsidRDefault="003E300D" w:rsidP="00155BFE">
      <w:pPr>
        <w:numPr>
          <w:ilvl w:val="0"/>
          <w:numId w:val="156"/>
        </w:numPr>
        <w:spacing w:line="360" w:lineRule="auto"/>
        <w:jc w:val="both"/>
        <w:rPr>
          <w:sz w:val="24"/>
        </w:rPr>
      </w:pPr>
      <w:r w:rsidRPr="003E300D">
        <w:rPr>
          <w:sz w:val="24"/>
          <w:rtl/>
        </w:rPr>
        <w:t>شروع معاملات آپشن</w:t>
      </w:r>
      <w:r w:rsidRPr="003E300D">
        <w:rPr>
          <w:sz w:val="24"/>
        </w:rPr>
        <w:t xml:space="preserve">: </w:t>
      </w:r>
      <w:r w:rsidRPr="003E300D">
        <w:rPr>
          <w:sz w:val="24"/>
          <w:rtl/>
        </w:rPr>
        <w:t>پس از تکمیل مراحل، می‌توانید معاملات آپشن را آغاز کنید</w:t>
      </w:r>
      <w:r w:rsidRPr="003E300D">
        <w:rPr>
          <w:sz w:val="24"/>
        </w:rPr>
        <w:t>.</w:t>
      </w:r>
    </w:p>
    <w:p w14:paraId="6D3694A5" w14:textId="77777777" w:rsidR="003E300D" w:rsidRPr="003E300D" w:rsidRDefault="003E300D" w:rsidP="003E300D">
      <w:pPr>
        <w:spacing w:line="360" w:lineRule="auto"/>
        <w:jc w:val="both"/>
        <w:rPr>
          <w:sz w:val="24"/>
        </w:rPr>
      </w:pPr>
      <w:r w:rsidRPr="003E300D">
        <w:rPr>
          <w:sz w:val="24"/>
          <w:rtl/>
        </w:rPr>
        <w:t>نمودار سود و زیان</w:t>
      </w:r>
      <w:r w:rsidRPr="003E300D">
        <w:rPr>
          <w:sz w:val="24"/>
        </w:rPr>
        <w:t>:</w:t>
      </w:r>
    </w:p>
    <w:p w14:paraId="61F177B3" w14:textId="77777777" w:rsidR="003E300D" w:rsidRPr="003E300D" w:rsidRDefault="003E300D" w:rsidP="00155BFE">
      <w:pPr>
        <w:numPr>
          <w:ilvl w:val="0"/>
          <w:numId w:val="152"/>
        </w:numPr>
        <w:spacing w:line="360" w:lineRule="auto"/>
        <w:jc w:val="both"/>
        <w:rPr>
          <w:sz w:val="24"/>
        </w:rPr>
      </w:pPr>
      <w:r w:rsidRPr="003E300D">
        <w:rPr>
          <w:sz w:val="24"/>
          <w:rtl/>
        </w:rPr>
        <w:t>نمودار سود و زیان ابزاری است که به معامله‌گران کمک می‌کند تا سود یا ضرر یک معامله را پیش‌بینی کنند. این نمودارها بر اساس قیمت اعمال، پریمیوم و قیمت دارایی پایه ترسیم می‌شوند</w:t>
      </w:r>
      <w:r w:rsidRPr="003E300D">
        <w:rPr>
          <w:sz w:val="24"/>
        </w:rPr>
        <w:t>.</w:t>
      </w:r>
    </w:p>
    <w:p w14:paraId="0789EE50" w14:textId="77777777" w:rsidR="003E300D" w:rsidRPr="003E300D" w:rsidRDefault="003E300D" w:rsidP="003E300D">
      <w:pPr>
        <w:spacing w:line="360" w:lineRule="auto"/>
        <w:jc w:val="both"/>
        <w:rPr>
          <w:sz w:val="24"/>
        </w:rPr>
      </w:pPr>
      <w:r w:rsidRPr="003E300D">
        <w:rPr>
          <w:sz w:val="24"/>
          <w:rtl/>
        </w:rPr>
        <w:t>انجام عملی یک معامله</w:t>
      </w:r>
      <w:r w:rsidRPr="003E300D">
        <w:rPr>
          <w:sz w:val="24"/>
        </w:rPr>
        <w:t>:</w:t>
      </w:r>
    </w:p>
    <w:p w14:paraId="51883633" w14:textId="77777777" w:rsidR="003E300D" w:rsidRPr="003E300D" w:rsidRDefault="003E300D" w:rsidP="00155BFE">
      <w:pPr>
        <w:numPr>
          <w:ilvl w:val="0"/>
          <w:numId w:val="153"/>
        </w:numPr>
        <w:spacing w:line="360" w:lineRule="auto"/>
        <w:jc w:val="both"/>
        <w:rPr>
          <w:sz w:val="24"/>
        </w:rPr>
      </w:pPr>
      <w:r w:rsidRPr="003E300D">
        <w:rPr>
          <w:sz w:val="24"/>
          <w:rtl/>
        </w:rPr>
        <w:t>تحلیل بازار و انتخاب دارایی پایه</w:t>
      </w:r>
      <w:r w:rsidRPr="003E300D">
        <w:rPr>
          <w:sz w:val="24"/>
        </w:rPr>
        <w:t xml:space="preserve">: </w:t>
      </w:r>
      <w:r w:rsidRPr="003E300D">
        <w:rPr>
          <w:sz w:val="24"/>
          <w:rtl/>
        </w:rPr>
        <w:t>مثلاً سهام "شستا</w:t>
      </w:r>
      <w:r w:rsidRPr="003E300D">
        <w:rPr>
          <w:sz w:val="24"/>
        </w:rPr>
        <w:t>".</w:t>
      </w:r>
    </w:p>
    <w:p w14:paraId="719412C6" w14:textId="77777777" w:rsidR="003E300D" w:rsidRPr="003E300D" w:rsidRDefault="003E300D" w:rsidP="00155BFE">
      <w:pPr>
        <w:numPr>
          <w:ilvl w:val="0"/>
          <w:numId w:val="153"/>
        </w:numPr>
        <w:spacing w:line="360" w:lineRule="auto"/>
        <w:jc w:val="both"/>
        <w:rPr>
          <w:sz w:val="24"/>
        </w:rPr>
      </w:pPr>
      <w:r w:rsidRPr="003E300D">
        <w:rPr>
          <w:sz w:val="24"/>
          <w:rtl/>
        </w:rPr>
        <w:t>ورود به سامانه معاملاتی و انتخاب نماد آپشن</w:t>
      </w:r>
      <w:r w:rsidRPr="003E300D">
        <w:rPr>
          <w:sz w:val="24"/>
        </w:rPr>
        <w:t xml:space="preserve">: </w:t>
      </w:r>
      <w:r w:rsidRPr="003E300D">
        <w:rPr>
          <w:sz w:val="24"/>
          <w:rtl/>
        </w:rPr>
        <w:t>مثلاً "ضستا1040</w:t>
      </w:r>
      <w:r w:rsidRPr="003E300D">
        <w:rPr>
          <w:sz w:val="24"/>
        </w:rPr>
        <w:t>".</w:t>
      </w:r>
    </w:p>
    <w:p w14:paraId="58A1245F" w14:textId="77777777" w:rsidR="003E300D" w:rsidRPr="003E300D" w:rsidRDefault="003E300D" w:rsidP="00155BFE">
      <w:pPr>
        <w:numPr>
          <w:ilvl w:val="0"/>
          <w:numId w:val="153"/>
        </w:numPr>
        <w:spacing w:line="360" w:lineRule="auto"/>
        <w:jc w:val="both"/>
        <w:rPr>
          <w:sz w:val="24"/>
        </w:rPr>
      </w:pPr>
      <w:r w:rsidRPr="003E300D">
        <w:rPr>
          <w:sz w:val="24"/>
          <w:rtl/>
        </w:rPr>
        <w:t>ثبت سفارش خرید</w:t>
      </w:r>
      <w:r w:rsidRPr="003E300D">
        <w:rPr>
          <w:sz w:val="24"/>
        </w:rPr>
        <w:t xml:space="preserve">: </w:t>
      </w:r>
      <w:r w:rsidRPr="003E300D">
        <w:rPr>
          <w:sz w:val="24"/>
          <w:rtl/>
        </w:rPr>
        <w:t>مثلاً خرید ۱۰ قرارداد اختیار خرید باقیمت اعمال ۱۵۰ ریال</w:t>
      </w:r>
      <w:r w:rsidRPr="003E300D">
        <w:rPr>
          <w:sz w:val="24"/>
        </w:rPr>
        <w:t>.</w:t>
      </w:r>
    </w:p>
    <w:p w14:paraId="38FD46D3" w14:textId="77777777" w:rsidR="003E300D" w:rsidRPr="003E300D" w:rsidRDefault="003E300D" w:rsidP="00155BFE">
      <w:pPr>
        <w:numPr>
          <w:ilvl w:val="0"/>
          <w:numId w:val="153"/>
        </w:numPr>
        <w:spacing w:line="360" w:lineRule="auto"/>
        <w:jc w:val="both"/>
        <w:rPr>
          <w:sz w:val="24"/>
        </w:rPr>
      </w:pPr>
      <w:r w:rsidRPr="003E300D">
        <w:rPr>
          <w:sz w:val="24"/>
          <w:rtl/>
        </w:rPr>
        <w:t>پیگیری وضعیت سفارش و تسویه معامله</w:t>
      </w:r>
      <w:r w:rsidRPr="003E300D">
        <w:rPr>
          <w:sz w:val="24"/>
        </w:rPr>
        <w:t xml:space="preserve">: </w:t>
      </w:r>
      <w:r w:rsidRPr="003E300D">
        <w:rPr>
          <w:sz w:val="24"/>
          <w:rtl/>
        </w:rPr>
        <w:t>بستن معامله در صورت سودآوری یا نگه‌داشتن آن تا سررسید</w:t>
      </w:r>
      <w:r w:rsidRPr="003E300D">
        <w:rPr>
          <w:sz w:val="24"/>
        </w:rPr>
        <w:t>.</w:t>
      </w:r>
    </w:p>
    <w:p w14:paraId="6792DF39" w14:textId="77777777" w:rsidR="003E300D" w:rsidRPr="003E300D" w:rsidRDefault="003E300D" w:rsidP="003E300D">
      <w:pPr>
        <w:spacing w:line="360" w:lineRule="auto"/>
        <w:jc w:val="both"/>
        <w:rPr>
          <w:sz w:val="24"/>
        </w:rPr>
      </w:pPr>
      <w:r w:rsidRPr="003E300D">
        <w:rPr>
          <w:sz w:val="24"/>
          <w:rtl/>
        </w:rPr>
        <w:t>تسویه معامله</w:t>
      </w:r>
      <w:r w:rsidRPr="003E300D">
        <w:rPr>
          <w:sz w:val="24"/>
        </w:rPr>
        <w:t>:</w:t>
      </w:r>
    </w:p>
    <w:p w14:paraId="088A6DFE" w14:textId="77777777" w:rsidR="003E300D" w:rsidRPr="003E300D" w:rsidRDefault="003E300D" w:rsidP="00155BFE">
      <w:pPr>
        <w:numPr>
          <w:ilvl w:val="0"/>
          <w:numId w:val="154"/>
        </w:numPr>
        <w:spacing w:line="360" w:lineRule="auto"/>
        <w:jc w:val="both"/>
        <w:rPr>
          <w:sz w:val="24"/>
        </w:rPr>
      </w:pPr>
      <w:r w:rsidRPr="003E300D">
        <w:rPr>
          <w:sz w:val="24"/>
          <w:rtl/>
        </w:rPr>
        <w:t>تسویه نقدی</w:t>
      </w:r>
      <w:r w:rsidRPr="003E300D">
        <w:rPr>
          <w:sz w:val="24"/>
        </w:rPr>
        <w:t xml:space="preserve">: </w:t>
      </w:r>
      <w:r w:rsidRPr="003E300D">
        <w:rPr>
          <w:sz w:val="24"/>
          <w:rtl/>
        </w:rPr>
        <w:t>پرداخت تفاوت قیمت به‌صورت نقدی</w:t>
      </w:r>
      <w:r w:rsidRPr="003E300D">
        <w:rPr>
          <w:sz w:val="24"/>
        </w:rPr>
        <w:t>.</w:t>
      </w:r>
    </w:p>
    <w:p w14:paraId="41AA6C69" w14:textId="77777777" w:rsidR="003E300D" w:rsidRPr="003E300D" w:rsidRDefault="003E300D" w:rsidP="00155BFE">
      <w:pPr>
        <w:numPr>
          <w:ilvl w:val="0"/>
          <w:numId w:val="154"/>
        </w:numPr>
        <w:spacing w:line="360" w:lineRule="auto"/>
        <w:jc w:val="both"/>
        <w:rPr>
          <w:sz w:val="24"/>
        </w:rPr>
      </w:pPr>
      <w:r w:rsidRPr="003E300D">
        <w:rPr>
          <w:sz w:val="24"/>
          <w:rtl/>
        </w:rPr>
        <w:t>تسویه فیزیکی</w:t>
      </w:r>
      <w:r w:rsidRPr="003E300D">
        <w:rPr>
          <w:sz w:val="24"/>
        </w:rPr>
        <w:t xml:space="preserve">: </w:t>
      </w:r>
      <w:r w:rsidRPr="003E300D">
        <w:rPr>
          <w:sz w:val="24"/>
          <w:rtl/>
        </w:rPr>
        <w:t>تحویل فیزیکی دارایی پایه</w:t>
      </w:r>
      <w:r w:rsidRPr="003E300D">
        <w:rPr>
          <w:sz w:val="24"/>
        </w:rPr>
        <w:t>.</w:t>
      </w:r>
    </w:p>
    <w:p w14:paraId="420DC865" w14:textId="77777777" w:rsidR="003E300D" w:rsidRPr="003E300D" w:rsidRDefault="003E300D" w:rsidP="00155BFE">
      <w:pPr>
        <w:numPr>
          <w:ilvl w:val="0"/>
          <w:numId w:val="154"/>
        </w:numPr>
        <w:spacing w:line="360" w:lineRule="auto"/>
        <w:jc w:val="both"/>
        <w:rPr>
          <w:sz w:val="24"/>
        </w:rPr>
      </w:pPr>
      <w:r w:rsidRPr="003E300D">
        <w:rPr>
          <w:sz w:val="24"/>
          <w:rtl/>
        </w:rPr>
        <w:t>اعمال حداکثری</w:t>
      </w:r>
      <w:r w:rsidRPr="003E300D">
        <w:rPr>
          <w:sz w:val="24"/>
        </w:rPr>
        <w:t xml:space="preserve">: </w:t>
      </w:r>
      <w:r w:rsidRPr="003E300D">
        <w:rPr>
          <w:sz w:val="24"/>
          <w:rtl/>
        </w:rPr>
        <w:t>استفاده کامل از اختیار معامله برای دستیابی به بیشترین سود</w:t>
      </w:r>
      <w:r w:rsidRPr="003E300D">
        <w:rPr>
          <w:sz w:val="24"/>
        </w:rPr>
        <w:t>.</w:t>
      </w:r>
    </w:p>
    <w:p w14:paraId="25CD92C6" w14:textId="77777777" w:rsidR="003E300D" w:rsidRPr="003E300D" w:rsidRDefault="003E300D" w:rsidP="00155BFE">
      <w:pPr>
        <w:numPr>
          <w:ilvl w:val="0"/>
          <w:numId w:val="154"/>
        </w:numPr>
        <w:spacing w:line="360" w:lineRule="auto"/>
        <w:jc w:val="both"/>
        <w:rPr>
          <w:sz w:val="24"/>
        </w:rPr>
      </w:pPr>
      <w:r w:rsidRPr="003E300D">
        <w:rPr>
          <w:sz w:val="24"/>
          <w:rtl/>
        </w:rPr>
        <w:t>تسویه به کسر</w:t>
      </w:r>
      <w:r w:rsidRPr="003E300D">
        <w:rPr>
          <w:sz w:val="24"/>
        </w:rPr>
        <w:t xml:space="preserve">: </w:t>
      </w:r>
      <w:r w:rsidRPr="003E300D">
        <w:rPr>
          <w:sz w:val="24"/>
          <w:rtl/>
        </w:rPr>
        <w:t>توافق برای تسویه جزئی به‌جای تسویه کامل</w:t>
      </w:r>
      <w:r w:rsidRPr="003E300D">
        <w:rPr>
          <w:sz w:val="24"/>
        </w:rPr>
        <w:t>.</w:t>
      </w:r>
    </w:p>
    <w:p w14:paraId="5A8485BA" w14:textId="77777777" w:rsidR="003E300D" w:rsidRPr="003E300D" w:rsidRDefault="003E300D" w:rsidP="003E300D">
      <w:pPr>
        <w:spacing w:line="360" w:lineRule="auto"/>
        <w:jc w:val="both"/>
        <w:rPr>
          <w:sz w:val="24"/>
        </w:rPr>
      </w:pPr>
      <w:r w:rsidRPr="003E300D">
        <w:rPr>
          <w:sz w:val="24"/>
          <w:rtl/>
        </w:rPr>
        <w:t>چالش‌های معاملات آپشن در بورس تهران</w:t>
      </w:r>
      <w:r w:rsidRPr="003E300D">
        <w:rPr>
          <w:sz w:val="24"/>
        </w:rPr>
        <w:t>:</w:t>
      </w:r>
    </w:p>
    <w:p w14:paraId="290B1B92" w14:textId="77777777" w:rsidR="003E300D" w:rsidRPr="003E300D" w:rsidRDefault="003E300D" w:rsidP="00155BFE">
      <w:pPr>
        <w:numPr>
          <w:ilvl w:val="0"/>
          <w:numId w:val="155"/>
        </w:numPr>
        <w:spacing w:line="360" w:lineRule="auto"/>
        <w:jc w:val="both"/>
        <w:rPr>
          <w:sz w:val="24"/>
        </w:rPr>
      </w:pPr>
      <w:r w:rsidRPr="003E300D">
        <w:rPr>
          <w:sz w:val="24"/>
          <w:rtl/>
        </w:rPr>
        <w:t>محدودیت دامنه نوسان</w:t>
      </w:r>
      <w:r w:rsidRPr="003E300D">
        <w:rPr>
          <w:sz w:val="24"/>
        </w:rPr>
        <w:t xml:space="preserve">: </w:t>
      </w:r>
      <w:r w:rsidRPr="003E300D">
        <w:rPr>
          <w:sz w:val="24"/>
          <w:rtl/>
        </w:rPr>
        <w:t>به‌ویژه در زمان ریزش‌های شدید بازار</w:t>
      </w:r>
      <w:r w:rsidRPr="003E300D">
        <w:rPr>
          <w:sz w:val="24"/>
        </w:rPr>
        <w:t>.</w:t>
      </w:r>
    </w:p>
    <w:p w14:paraId="2A2D7234" w14:textId="77777777" w:rsidR="003E300D" w:rsidRPr="003E300D" w:rsidRDefault="003E300D" w:rsidP="00155BFE">
      <w:pPr>
        <w:numPr>
          <w:ilvl w:val="0"/>
          <w:numId w:val="155"/>
        </w:numPr>
        <w:spacing w:line="360" w:lineRule="auto"/>
        <w:jc w:val="both"/>
        <w:rPr>
          <w:sz w:val="24"/>
        </w:rPr>
      </w:pPr>
      <w:r w:rsidRPr="003E300D">
        <w:rPr>
          <w:sz w:val="24"/>
          <w:rtl/>
        </w:rPr>
        <w:lastRenderedPageBreak/>
        <w:t>کمبود نقدینگی</w:t>
      </w:r>
      <w:r w:rsidRPr="003E300D">
        <w:rPr>
          <w:sz w:val="24"/>
        </w:rPr>
        <w:t xml:space="preserve">: </w:t>
      </w:r>
      <w:r w:rsidRPr="003E300D">
        <w:rPr>
          <w:sz w:val="24"/>
          <w:rtl/>
        </w:rPr>
        <w:t>باعث افزایش اسپرد بین قیمت خریدوفروش می‌شود</w:t>
      </w:r>
      <w:r w:rsidRPr="003E300D">
        <w:rPr>
          <w:sz w:val="24"/>
        </w:rPr>
        <w:t>.</w:t>
      </w:r>
    </w:p>
    <w:p w14:paraId="2C82F747" w14:textId="77777777" w:rsidR="003E300D" w:rsidRPr="003E300D" w:rsidRDefault="003E300D" w:rsidP="00155BFE">
      <w:pPr>
        <w:numPr>
          <w:ilvl w:val="0"/>
          <w:numId w:val="155"/>
        </w:numPr>
        <w:spacing w:line="360" w:lineRule="auto"/>
        <w:jc w:val="both"/>
        <w:rPr>
          <w:sz w:val="24"/>
        </w:rPr>
      </w:pPr>
      <w:r w:rsidRPr="003E300D">
        <w:rPr>
          <w:sz w:val="24"/>
          <w:rtl/>
        </w:rPr>
        <w:t>نبود ابزارهای مدیریت ریسک پیشرفته</w:t>
      </w:r>
      <w:r w:rsidRPr="003E300D">
        <w:rPr>
          <w:sz w:val="24"/>
        </w:rPr>
        <w:t xml:space="preserve">: </w:t>
      </w:r>
      <w:r w:rsidRPr="003E300D">
        <w:rPr>
          <w:sz w:val="24"/>
          <w:rtl/>
        </w:rPr>
        <w:t>استفاده از آپشن‌ها به‌عنوان ابزار پوشش ریسک دشوار است</w:t>
      </w:r>
      <w:r w:rsidRPr="003E300D">
        <w:rPr>
          <w:sz w:val="24"/>
        </w:rPr>
        <w:t>.</w:t>
      </w:r>
    </w:p>
    <w:p w14:paraId="37553616" w14:textId="77777777" w:rsidR="003E300D" w:rsidRPr="003E300D" w:rsidRDefault="003E300D" w:rsidP="00155BFE">
      <w:pPr>
        <w:numPr>
          <w:ilvl w:val="0"/>
          <w:numId w:val="155"/>
        </w:numPr>
        <w:spacing w:line="360" w:lineRule="auto"/>
        <w:jc w:val="both"/>
        <w:rPr>
          <w:sz w:val="24"/>
        </w:rPr>
      </w:pPr>
      <w:r w:rsidRPr="003E300D">
        <w:rPr>
          <w:sz w:val="24"/>
          <w:rtl/>
        </w:rPr>
        <w:t>ضعف زیرساخت‌های معاملاتی و فناوری</w:t>
      </w:r>
      <w:r w:rsidRPr="003E300D">
        <w:rPr>
          <w:sz w:val="24"/>
        </w:rPr>
        <w:t xml:space="preserve">: </w:t>
      </w:r>
      <w:r w:rsidRPr="003E300D">
        <w:rPr>
          <w:sz w:val="24"/>
          <w:rtl/>
        </w:rPr>
        <w:t>کندی سیستم‌ها در زمان نوسانات شدید بازار</w:t>
      </w:r>
      <w:r w:rsidRPr="003E300D">
        <w:rPr>
          <w:sz w:val="24"/>
        </w:rPr>
        <w:t>.</w:t>
      </w:r>
    </w:p>
    <w:p w14:paraId="5B08B4EB" w14:textId="77777777" w:rsidR="003E300D" w:rsidRPr="003E300D" w:rsidRDefault="003E300D" w:rsidP="00155BFE">
      <w:pPr>
        <w:numPr>
          <w:ilvl w:val="0"/>
          <w:numId w:val="155"/>
        </w:numPr>
        <w:spacing w:line="360" w:lineRule="auto"/>
        <w:jc w:val="both"/>
        <w:rPr>
          <w:sz w:val="24"/>
        </w:rPr>
      </w:pPr>
      <w:r w:rsidRPr="003E300D">
        <w:rPr>
          <w:sz w:val="24"/>
          <w:rtl/>
        </w:rPr>
        <w:t>عدم آموزش کافی معامله‌گران</w:t>
      </w:r>
      <w:r w:rsidRPr="003E300D">
        <w:rPr>
          <w:sz w:val="24"/>
        </w:rPr>
        <w:t xml:space="preserve">: </w:t>
      </w:r>
      <w:r w:rsidRPr="003E300D">
        <w:rPr>
          <w:sz w:val="24"/>
          <w:rtl/>
        </w:rPr>
        <w:t>پیچیدگی قراردادها و نبود منابع آموزشی مناسب</w:t>
      </w:r>
      <w:r w:rsidRPr="003E300D">
        <w:rPr>
          <w:sz w:val="24"/>
        </w:rPr>
        <w:t>.</w:t>
      </w:r>
    </w:p>
    <w:p w14:paraId="78118DC9" w14:textId="77777777" w:rsidR="003E300D" w:rsidRPr="003E300D" w:rsidRDefault="003E300D" w:rsidP="00155BFE">
      <w:pPr>
        <w:numPr>
          <w:ilvl w:val="0"/>
          <w:numId w:val="155"/>
        </w:numPr>
        <w:spacing w:line="360" w:lineRule="auto"/>
        <w:jc w:val="both"/>
        <w:rPr>
          <w:sz w:val="24"/>
        </w:rPr>
      </w:pPr>
      <w:r w:rsidRPr="003E300D">
        <w:rPr>
          <w:sz w:val="24"/>
          <w:rtl/>
        </w:rPr>
        <w:t>ریسک نکول و مشکلات تسویه‌حساب</w:t>
      </w:r>
      <w:r w:rsidRPr="003E300D">
        <w:rPr>
          <w:sz w:val="24"/>
        </w:rPr>
        <w:t xml:space="preserve">: </w:t>
      </w:r>
      <w:r w:rsidRPr="003E300D">
        <w:rPr>
          <w:sz w:val="24"/>
          <w:rtl/>
        </w:rPr>
        <w:t>عدم توانایی طرف مقابل در انجام تعهدات</w:t>
      </w:r>
      <w:r w:rsidRPr="003E300D">
        <w:rPr>
          <w:sz w:val="24"/>
        </w:rPr>
        <w:t>.</w:t>
      </w:r>
    </w:p>
    <w:p w14:paraId="54793FDF" w14:textId="77777777" w:rsidR="003E300D" w:rsidRPr="003E300D" w:rsidRDefault="003E300D" w:rsidP="00155BFE">
      <w:pPr>
        <w:numPr>
          <w:ilvl w:val="0"/>
          <w:numId w:val="155"/>
        </w:numPr>
        <w:spacing w:line="360" w:lineRule="auto"/>
        <w:jc w:val="both"/>
        <w:rPr>
          <w:sz w:val="24"/>
        </w:rPr>
      </w:pPr>
      <w:r w:rsidRPr="003E300D">
        <w:rPr>
          <w:sz w:val="24"/>
          <w:rtl/>
        </w:rPr>
        <w:t>ناهماهنگی در قیمت‌گذاری و تحلیل بنیادی</w:t>
      </w:r>
      <w:r w:rsidRPr="003E300D">
        <w:rPr>
          <w:sz w:val="24"/>
        </w:rPr>
        <w:t xml:space="preserve">: </w:t>
      </w:r>
      <w:r w:rsidRPr="003E300D">
        <w:rPr>
          <w:sz w:val="24"/>
          <w:rtl/>
        </w:rPr>
        <w:t>عدم دسترسی به ابزارهای پیشرفته تحلیل و قیمت‌گذاری</w:t>
      </w:r>
      <w:r w:rsidRPr="003E300D">
        <w:rPr>
          <w:sz w:val="24"/>
        </w:rPr>
        <w:t>.</w:t>
      </w:r>
    </w:p>
    <w:p w14:paraId="4A941E8F" w14:textId="77777777" w:rsidR="003E300D" w:rsidRPr="003E300D" w:rsidRDefault="003E300D" w:rsidP="00216D5B">
      <w:pPr>
        <w:spacing w:line="360" w:lineRule="auto"/>
        <w:jc w:val="both"/>
        <w:rPr>
          <w:sz w:val="24"/>
        </w:rPr>
      </w:pPr>
      <w:r w:rsidRPr="003E300D">
        <w:rPr>
          <w:sz w:val="24"/>
          <w:rtl/>
        </w:rPr>
        <w:t>معاملات آپشن در بورس تهران به‌عنوان یک ابزار مالی نوپا، با چالش‌هایی مانند محدودیت دامنه نوسان، کمبود نقدینگی و ضعف زیرساخت‌های فناوری مواجه است. بااین‌حال، این ابزار پتانسیل بالایی برای مدیریت ریسک و بهره‌برداری از نوسانات بازار دارد. درک مفاهیم پایه‌ای مانند آناتومی نمادهای اختیار معامله، نحوه افتتاح حساب مشتقه و تسویه معاملات، به معامله‌گران کمک می‌کند تا از این ابزار به طور مؤثر استفاده کنند. همچنین، آشنایی با چالش‌های موجود و تلاش برای بهبود زیرساخت‌ها و آموزش معامله‌گران، می‌تواند به توسعه بیشتر بازار آپشن در ایران کمک کند</w:t>
      </w:r>
      <w:r w:rsidRPr="003E300D">
        <w:rPr>
          <w:sz w:val="24"/>
        </w:rPr>
        <w:t>.</w:t>
      </w:r>
    </w:p>
    <w:p w14:paraId="2F6537E8" w14:textId="7A46382B" w:rsidR="003E300D" w:rsidRPr="00216D5B" w:rsidRDefault="003E300D" w:rsidP="00216D5B">
      <w:pPr>
        <w:pStyle w:val="Heading3"/>
        <w:rPr>
          <w:rtl/>
        </w:rPr>
      </w:pPr>
      <w:bookmarkStart w:id="183" w:name="_Toc194885438"/>
      <w:r w:rsidRPr="003E300D">
        <w:rPr>
          <w:rtl/>
        </w:rPr>
        <w:t>مطالعه مورد</w:t>
      </w:r>
      <w:r w:rsidRPr="003E300D">
        <w:rPr>
          <w:rFonts w:hint="cs"/>
          <w:rtl/>
        </w:rPr>
        <w:t>ی</w:t>
      </w:r>
      <w:r w:rsidRPr="003E300D">
        <w:rPr>
          <w:rtl/>
        </w:rPr>
        <w:t>: تحل</w:t>
      </w:r>
      <w:r w:rsidRPr="003E300D">
        <w:rPr>
          <w:rFonts w:hint="cs"/>
          <w:rtl/>
        </w:rPr>
        <w:t>ی</w:t>
      </w:r>
      <w:r w:rsidRPr="003E300D">
        <w:rPr>
          <w:rFonts w:hint="eastAsia"/>
          <w:rtl/>
        </w:rPr>
        <w:t>ل</w:t>
      </w:r>
      <w:r w:rsidRPr="003E300D">
        <w:rPr>
          <w:rtl/>
        </w:rPr>
        <w:t xml:space="preserve"> و اجرا</w:t>
      </w:r>
      <w:r w:rsidRPr="003E300D">
        <w:rPr>
          <w:rFonts w:hint="cs"/>
          <w:rtl/>
        </w:rPr>
        <w:t>ی</w:t>
      </w:r>
      <w:r w:rsidRPr="003E300D">
        <w:rPr>
          <w:rtl/>
        </w:rPr>
        <w:t xml:space="preserve"> </w:t>
      </w:r>
      <w:r w:rsidRPr="003E300D">
        <w:rPr>
          <w:rFonts w:hint="cs"/>
          <w:rtl/>
        </w:rPr>
        <w:t>ی</w:t>
      </w:r>
      <w:r w:rsidRPr="003E300D">
        <w:rPr>
          <w:rFonts w:hint="eastAsia"/>
          <w:rtl/>
        </w:rPr>
        <w:t>ک</w:t>
      </w:r>
      <w:r w:rsidRPr="003E300D">
        <w:rPr>
          <w:rtl/>
        </w:rPr>
        <w:t xml:space="preserve"> معامله آپشن در بورس تهران</w:t>
      </w:r>
      <w:bookmarkEnd w:id="183"/>
    </w:p>
    <w:p w14:paraId="591E7E98" w14:textId="77777777" w:rsidR="003E300D" w:rsidRPr="003E300D" w:rsidRDefault="003E300D" w:rsidP="003E300D">
      <w:pPr>
        <w:spacing w:line="360" w:lineRule="auto"/>
        <w:jc w:val="both"/>
        <w:rPr>
          <w:sz w:val="24"/>
          <w:rtl/>
        </w:rPr>
      </w:pPr>
      <w:r w:rsidRPr="003E300D">
        <w:rPr>
          <w:rFonts w:hint="eastAsia"/>
          <w:sz w:val="24"/>
          <w:rtl/>
        </w:rPr>
        <w:t>مرحله</w:t>
      </w:r>
      <w:r w:rsidRPr="003E300D">
        <w:rPr>
          <w:sz w:val="24"/>
          <w:rtl/>
        </w:rPr>
        <w:t xml:space="preserve"> اول: تحل</w:t>
      </w:r>
      <w:r w:rsidRPr="003E300D">
        <w:rPr>
          <w:rFonts w:hint="cs"/>
          <w:sz w:val="24"/>
          <w:rtl/>
        </w:rPr>
        <w:t>ی</w:t>
      </w:r>
      <w:r w:rsidRPr="003E300D">
        <w:rPr>
          <w:rFonts w:hint="eastAsia"/>
          <w:sz w:val="24"/>
          <w:rtl/>
        </w:rPr>
        <w:t>ل</w:t>
      </w:r>
      <w:r w:rsidRPr="003E300D">
        <w:rPr>
          <w:sz w:val="24"/>
          <w:rtl/>
        </w:rPr>
        <w:t xml:space="preserve"> بازار و انتخاب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p>
    <w:p w14:paraId="01EB79B8" w14:textId="77777777" w:rsidR="003E300D" w:rsidRPr="003E300D" w:rsidRDefault="003E300D" w:rsidP="00216D5B">
      <w:pPr>
        <w:spacing w:line="360" w:lineRule="auto"/>
        <w:jc w:val="both"/>
        <w:rPr>
          <w:sz w:val="24"/>
          <w:rtl/>
        </w:rPr>
      </w:pPr>
      <w:r w:rsidRPr="003E300D">
        <w:rPr>
          <w:rFonts w:hint="eastAsia"/>
          <w:sz w:val="24"/>
          <w:rtl/>
        </w:rPr>
        <w:t>در</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مطالعه مورد</w:t>
      </w:r>
      <w:r w:rsidRPr="003E300D">
        <w:rPr>
          <w:rFonts w:hint="cs"/>
          <w:sz w:val="24"/>
          <w:rtl/>
        </w:rPr>
        <w:t>ی</w:t>
      </w:r>
      <w:r w:rsidRPr="003E300D">
        <w:rPr>
          <w:rFonts w:hint="eastAsia"/>
          <w:sz w:val="24"/>
          <w:rtl/>
        </w:rPr>
        <w:t>،</w:t>
      </w:r>
      <w:r w:rsidRPr="003E300D">
        <w:rPr>
          <w:sz w:val="24"/>
          <w:rtl/>
        </w:rPr>
        <w:t xml:space="preserve"> تصم</w:t>
      </w:r>
      <w:r w:rsidRPr="003E300D">
        <w:rPr>
          <w:rFonts w:hint="cs"/>
          <w:sz w:val="24"/>
          <w:rtl/>
        </w:rPr>
        <w:t>ی</w:t>
      </w:r>
      <w:r w:rsidRPr="003E300D">
        <w:rPr>
          <w:rFonts w:hint="eastAsia"/>
          <w:sz w:val="24"/>
          <w:rtl/>
        </w:rPr>
        <w:t>م</w:t>
      </w:r>
      <w:r w:rsidRPr="003E300D">
        <w:rPr>
          <w:sz w:val="24"/>
          <w:rtl/>
        </w:rPr>
        <w:t xml:space="preserve"> به انجام </w:t>
      </w:r>
      <w:r w:rsidRPr="003E300D">
        <w:rPr>
          <w:rFonts w:hint="cs"/>
          <w:sz w:val="24"/>
          <w:rtl/>
        </w:rPr>
        <w:t>ی</w:t>
      </w:r>
      <w:r w:rsidRPr="003E300D">
        <w:rPr>
          <w:rFonts w:hint="eastAsia"/>
          <w:sz w:val="24"/>
          <w:rtl/>
        </w:rPr>
        <w:t>ک</w:t>
      </w:r>
      <w:r w:rsidRPr="003E300D">
        <w:rPr>
          <w:sz w:val="24"/>
          <w:rtl/>
        </w:rPr>
        <w:t xml:space="preserve"> معامله آپشن در بورس تهران گرفته‌ا</w:t>
      </w:r>
      <w:r w:rsidRPr="003E300D">
        <w:rPr>
          <w:rFonts w:hint="cs"/>
          <w:sz w:val="24"/>
          <w:rtl/>
        </w:rPr>
        <w:t>ی</w:t>
      </w:r>
      <w:r w:rsidRPr="003E300D">
        <w:rPr>
          <w:rFonts w:hint="eastAsia"/>
          <w:sz w:val="24"/>
          <w:rtl/>
        </w:rPr>
        <w:t>م</w:t>
      </w:r>
      <w:r w:rsidRPr="003E300D">
        <w:rPr>
          <w:sz w:val="24"/>
          <w:rtl/>
        </w:rPr>
        <w:t>.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انتخاب‌شده سهم "شستا" است. بر اساس تحل</w:t>
      </w:r>
      <w:r w:rsidRPr="003E300D">
        <w:rPr>
          <w:rFonts w:hint="cs"/>
          <w:sz w:val="24"/>
          <w:rtl/>
        </w:rPr>
        <w:t>ی</w:t>
      </w:r>
      <w:r w:rsidRPr="003E300D">
        <w:rPr>
          <w:rFonts w:hint="eastAsia"/>
          <w:sz w:val="24"/>
          <w:rtl/>
        </w:rPr>
        <w:t>ل</w:t>
      </w:r>
      <w:r w:rsidRPr="003E300D">
        <w:rPr>
          <w:sz w:val="24"/>
          <w:rtl/>
        </w:rPr>
        <w:t xml:space="preserve"> تکن</w:t>
      </w:r>
      <w:r w:rsidRPr="003E300D">
        <w:rPr>
          <w:rFonts w:hint="cs"/>
          <w:sz w:val="24"/>
          <w:rtl/>
        </w:rPr>
        <w:t>ی</w:t>
      </w:r>
      <w:r w:rsidRPr="003E300D">
        <w:rPr>
          <w:rFonts w:hint="eastAsia"/>
          <w:sz w:val="24"/>
          <w:rtl/>
        </w:rPr>
        <w:t>کال،</w:t>
      </w:r>
      <w:r w:rsidRPr="003E300D">
        <w:rPr>
          <w:sz w:val="24"/>
          <w:rtl/>
        </w:rPr>
        <w:t xml:space="preserve"> خط روند صعود</w:t>
      </w:r>
      <w:r w:rsidRPr="003E300D">
        <w:rPr>
          <w:rFonts w:hint="cs"/>
          <w:sz w:val="24"/>
          <w:rtl/>
        </w:rPr>
        <w:t>ی</w:t>
      </w:r>
      <w:r w:rsidRPr="003E300D">
        <w:rPr>
          <w:sz w:val="24"/>
          <w:rtl/>
        </w:rPr>
        <w:t xml:space="preserve"> مشاهده شده و انتظار م</w:t>
      </w:r>
      <w:r w:rsidRPr="003E300D">
        <w:rPr>
          <w:rFonts w:hint="cs"/>
          <w:sz w:val="24"/>
          <w:rtl/>
        </w:rPr>
        <w:t>ی‌</w:t>
      </w:r>
      <w:r w:rsidRPr="003E300D">
        <w:rPr>
          <w:rFonts w:hint="eastAsia"/>
          <w:sz w:val="24"/>
          <w:rtl/>
        </w:rPr>
        <w:t>رود</w:t>
      </w:r>
      <w:r w:rsidRPr="003E300D">
        <w:rPr>
          <w:sz w:val="24"/>
          <w:rtl/>
        </w:rPr>
        <w:t xml:space="preserve"> که ق</w:t>
      </w:r>
      <w:r w:rsidRPr="003E300D">
        <w:rPr>
          <w:rFonts w:hint="cs"/>
          <w:sz w:val="24"/>
          <w:rtl/>
        </w:rPr>
        <w:t>ی</w:t>
      </w:r>
      <w:r w:rsidRPr="003E300D">
        <w:rPr>
          <w:rFonts w:hint="eastAsia"/>
          <w:sz w:val="24"/>
          <w:rtl/>
        </w:rPr>
        <w:t>مت</w:t>
      </w:r>
      <w:r w:rsidRPr="003E300D">
        <w:rPr>
          <w:sz w:val="24"/>
          <w:rtl/>
        </w:rPr>
        <w:t xml:space="preserve"> سهم افزا</w:t>
      </w:r>
      <w:r w:rsidRPr="003E300D">
        <w:rPr>
          <w:rFonts w:hint="cs"/>
          <w:sz w:val="24"/>
          <w:rtl/>
        </w:rPr>
        <w:t>ی</w:t>
      </w:r>
      <w:r w:rsidRPr="003E300D">
        <w:rPr>
          <w:rFonts w:hint="eastAsia"/>
          <w:sz w:val="24"/>
          <w:rtl/>
        </w:rPr>
        <w:t>ش</w:t>
      </w:r>
      <w:r w:rsidRPr="003E300D">
        <w:rPr>
          <w:sz w:val="24"/>
          <w:rtl/>
        </w:rPr>
        <w:t xml:space="preserve"> </w:t>
      </w:r>
      <w:r w:rsidRPr="003E300D">
        <w:rPr>
          <w:rFonts w:hint="cs"/>
          <w:sz w:val="24"/>
          <w:rtl/>
        </w:rPr>
        <w:t>ی</w:t>
      </w:r>
      <w:r w:rsidRPr="003E300D">
        <w:rPr>
          <w:rFonts w:hint="eastAsia"/>
          <w:sz w:val="24"/>
          <w:rtl/>
        </w:rPr>
        <w:t>ابد</w:t>
      </w:r>
      <w:r w:rsidRPr="003E300D">
        <w:rPr>
          <w:sz w:val="24"/>
          <w:rtl/>
        </w:rPr>
        <w:t>؛ بنابرا</w:t>
      </w:r>
      <w:r w:rsidRPr="003E300D">
        <w:rPr>
          <w:rFonts w:hint="cs"/>
          <w:sz w:val="24"/>
          <w:rtl/>
        </w:rPr>
        <w:t>ی</w:t>
      </w:r>
      <w:r w:rsidRPr="003E300D">
        <w:rPr>
          <w:rFonts w:hint="eastAsia"/>
          <w:sz w:val="24"/>
          <w:rtl/>
        </w:rPr>
        <w:t>ن،</w:t>
      </w:r>
      <w:r w:rsidRPr="003E300D">
        <w:rPr>
          <w:sz w:val="24"/>
          <w:rtl/>
        </w:rPr>
        <w:t xml:space="preserve"> برا</w:t>
      </w:r>
      <w:r w:rsidRPr="003E300D">
        <w:rPr>
          <w:rFonts w:hint="cs"/>
          <w:sz w:val="24"/>
          <w:rtl/>
        </w:rPr>
        <w:t>ی</w:t>
      </w:r>
      <w:r w:rsidRPr="003E300D">
        <w:rPr>
          <w:sz w:val="24"/>
          <w:rtl/>
        </w:rPr>
        <w:t xml:space="preserve"> بهره‌بردار</w:t>
      </w:r>
      <w:r w:rsidRPr="003E300D">
        <w:rPr>
          <w:rFonts w:hint="cs"/>
          <w:sz w:val="24"/>
          <w:rtl/>
        </w:rPr>
        <w:t>ی</w:t>
      </w:r>
      <w:r w:rsidRPr="003E300D">
        <w:rPr>
          <w:sz w:val="24"/>
          <w:rtl/>
        </w:rPr>
        <w:t xml:space="preserve"> از ا</w:t>
      </w:r>
      <w:r w:rsidRPr="003E300D">
        <w:rPr>
          <w:rFonts w:hint="cs"/>
          <w:sz w:val="24"/>
          <w:rtl/>
        </w:rPr>
        <w:t>ی</w:t>
      </w:r>
      <w:r w:rsidRPr="003E300D">
        <w:rPr>
          <w:rFonts w:hint="eastAsia"/>
          <w:sz w:val="24"/>
          <w:rtl/>
        </w:rPr>
        <w:t>ن</w:t>
      </w:r>
      <w:r w:rsidRPr="003E300D">
        <w:rPr>
          <w:sz w:val="24"/>
          <w:rtl/>
        </w:rPr>
        <w:t xml:space="preserve"> روند، تصم</w:t>
      </w:r>
      <w:r w:rsidRPr="003E300D">
        <w:rPr>
          <w:rFonts w:hint="cs"/>
          <w:sz w:val="24"/>
          <w:rtl/>
        </w:rPr>
        <w:t>ی</w:t>
      </w:r>
      <w:r w:rsidRPr="003E300D">
        <w:rPr>
          <w:rFonts w:hint="eastAsia"/>
          <w:sz w:val="24"/>
          <w:rtl/>
        </w:rPr>
        <w:t>م</w:t>
      </w:r>
      <w:r w:rsidRPr="003E300D">
        <w:rPr>
          <w:sz w:val="24"/>
          <w:rtl/>
        </w:rPr>
        <w:t xml:space="preserve"> به خر</w:t>
      </w:r>
      <w:r w:rsidRPr="003E300D">
        <w:rPr>
          <w:rFonts w:hint="cs"/>
          <w:sz w:val="24"/>
          <w:rtl/>
        </w:rPr>
        <w:t>ی</w:t>
      </w:r>
      <w:r w:rsidRPr="003E300D">
        <w:rPr>
          <w:sz w:val="24"/>
          <w:rtl/>
        </w:rPr>
        <w:t>د قرارداد اخت</w:t>
      </w:r>
      <w:r w:rsidRPr="003E300D">
        <w:rPr>
          <w:rFonts w:hint="cs"/>
          <w:sz w:val="24"/>
          <w:rtl/>
        </w:rPr>
        <w:t>ی</w:t>
      </w:r>
      <w:r w:rsidRPr="003E300D">
        <w:rPr>
          <w:rFonts w:hint="eastAsia"/>
          <w:sz w:val="24"/>
          <w:rtl/>
        </w:rPr>
        <w:t>ار</w:t>
      </w:r>
      <w:r w:rsidRPr="003E300D">
        <w:rPr>
          <w:sz w:val="24"/>
          <w:rtl/>
        </w:rPr>
        <w:t xml:space="preserve"> خر</w:t>
      </w:r>
      <w:r w:rsidRPr="003E300D">
        <w:rPr>
          <w:rFonts w:hint="cs"/>
          <w:sz w:val="24"/>
          <w:rtl/>
        </w:rPr>
        <w:t>ی</w:t>
      </w:r>
      <w:r w:rsidRPr="003E300D">
        <w:rPr>
          <w:rFonts w:hint="eastAsia"/>
          <w:sz w:val="24"/>
          <w:rtl/>
        </w:rPr>
        <w:t>د</w:t>
      </w:r>
      <w:r w:rsidRPr="003E300D">
        <w:rPr>
          <w:sz w:val="24"/>
        </w:rPr>
        <w:t xml:space="preserve"> </w:t>
      </w:r>
      <w:r w:rsidRPr="003E300D">
        <w:rPr>
          <w:sz w:val="24"/>
          <w:rtl/>
        </w:rPr>
        <w:t>گرفته شد</w:t>
      </w:r>
      <w:r w:rsidRPr="003E300D">
        <w:rPr>
          <w:sz w:val="24"/>
        </w:rPr>
        <w:t>.</w:t>
      </w:r>
    </w:p>
    <w:p w14:paraId="41A93BEB" w14:textId="77777777" w:rsidR="003E300D" w:rsidRPr="003E300D" w:rsidRDefault="003E300D" w:rsidP="003E300D">
      <w:pPr>
        <w:spacing w:line="360" w:lineRule="auto"/>
        <w:jc w:val="both"/>
        <w:rPr>
          <w:sz w:val="24"/>
          <w:rtl/>
        </w:rPr>
      </w:pPr>
      <w:r w:rsidRPr="003E300D">
        <w:rPr>
          <w:rFonts w:hint="eastAsia"/>
          <w:sz w:val="24"/>
          <w:rtl/>
        </w:rPr>
        <w:t>مرحله</w:t>
      </w:r>
      <w:r w:rsidRPr="003E300D">
        <w:rPr>
          <w:sz w:val="24"/>
          <w:rtl/>
        </w:rPr>
        <w:t xml:space="preserve"> دوم: انتخاب قرارداد آپشن</w:t>
      </w:r>
    </w:p>
    <w:p w14:paraId="146C896E" w14:textId="77777777" w:rsidR="003E300D" w:rsidRPr="003E300D" w:rsidRDefault="003E300D" w:rsidP="00216D5B">
      <w:pPr>
        <w:spacing w:line="360" w:lineRule="auto"/>
        <w:jc w:val="both"/>
        <w:rPr>
          <w:sz w:val="24"/>
          <w:rtl/>
        </w:rPr>
      </w:pPr>
      <w:r w:rsidRPr="003E300D">
        <w:rPr>
          <w:rFonts w:hint="eastAsia"/>
          <w:sz w:val="24"/>
          <w:rtl/>
        </w:rPr>
        <w:t>با</w:t>
      </w:r>
      <w:r w:rsidRPr="003E300D">
        <w:rPr>
          <w:sz w:val="24"/>
          <w:rtl/>
        </w:rPr>
        <w:t xml:space="preserve"> ورود به سامانه معاملات</w:t>
      </w:r>
      <w:r w:rsidRPr="003E300D">
        <w:rPr>
          <w:rFonts w:hint="cs"/>
          <w:sz w:val="24"/>
          <w:rtl/>
        </w:rPr>
        <w:t>ی</w:t>
      </w:r>
      <w:r w:rsidRPr="003E300D">
        <w:rPr>
          <w:rFonts w:hint="eastAsia"/>
          <w:sz w:val="24"/>
          <w:rtl/>
        </w:rPr>
        <w:t>،</w:t>
      </w:r>
      <w:r w:rsidRPr="003E300D">
        <w:rPr>
          <w:sz w:val="24"/>
          <w:rtl/>
        </w:rPr>
        <w:t xml:space="preserve"> نماد مرتبط با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w:t>
      </w:r>
      <w:r w:rsidRPr="003E300D">
        <w:rPr>
          <w:rFonts w:hint="cs"/>
          <w:sz w:val="24"/>
          <w:rtl/>
        </w:rPr>
        <w:t>ی</w:t>
      </w:r>
      <w:r w:rsidRPr="003E300D">
        <w:rPr>
          <w:rFonts w:hint="eastAsia"/>
          <w:sz w:val="24"/>
          <w:rtl/>
        </w:rPr>
        <w:t>عن</w:t>
      </w:r>
      <w:r w:rsidRPr="003E300D">
        <w:rPr>
          <w:rFonts w:hint="cs"/>
          <w:sz w:val="24"/>
          <w:rtl/>
        </w:rPr>
        <w:t>ی</w:t>
      </w:r>
      <w:r w:rsidRPr="003E300D">
        <w:rPr>
          <w:sz w:val="24"/>
          <w:rtl/>
        </w:rPr>
        <w:t xml:space="preserve"> "ضستا 1040" انتخاب شد. ا</w:t>
      </w:r>
      <w:r w:rsidRPr="003E300D">
        <w:rPr>
          <w:rFonts w:hint="cs"/>
          <w:sz w:val="24"/>
          <w:rtl/>
        </w:rPr>
        <w:t>ی</w:t>
      </w:r>
      <w:r w:rsidRPr="003E300D">
        <w:rPr>
          <w:rFonts w:hint="eastAsia"/>
          <w:sz w:val="24"/>
          <w:rtl/>
        </w:rPr>
        <w:t>ن</w:t>
      </w:r>
      <w:r w:rsidRPr="003E300D">
        <w:rPr>
          <w:sz w:val="24"/>
          <w:rtl/>
        </w:rPr>
        <w:t xml:space="preserve"> نماد نشان‌دهنده قرارداد اخت</w:t>
      </w:r>
      <w:r w:rsidRPr="003E300D">
        <w:rPr>
          <w:rFonts w:hint="cs"/>
          <w:sz w:val="24"/>
          <w:rtl/>
        </w:rPr>
        <w:t>ی</w:t>
      </w:r>
      <w:r w:rsidRPr="003E300D">
        <w:rPr>
          <w:rFonts w:hint="eastAsia"/>
          <w:sz w:val="24"/>
          <w:rtl/>
        </w:rPr>
        <w:t>ار</w:t>
      </w:r>
      <w:r w:rsidRPr="003E300D">
        <w:rPr>
          <w:sz w:val="24"/>
          <w:rtl/>
        </w:rPr>
        <w:t xml:space="preserve"> خر</w:t>
      </w:r>
      <w:r w:rsidRPr="003E300D">
        <w:rPr>
          <w:rFonts w:hint="cs"/>
          <w:sz w:val="24"/>
          <w:rtl/>
        </w:rPr>
        <w:t>ی</w:t>
      </w:r>
      <w:r w:rsidRPr="003E300D">
        <w:rPr>
          <w:rFonts w:hint="eastAsia"/>
          <w:sz w:val="24"/>
          <w:rtl/>
        </w:rPr>
        <w:t>د</w:t>
      </w:r>
      <w:r w:rsidRPr="003E300D">
        <w:rPr>
          <w:sz w:val="24"/>
          <w:rtl/>
        </w:rPr>
        <w:t xml:space="preserve"> سهم شستا با سررس</w:t>
      </w:r>
      <w:r w:rsidRPr="003E300D">
        <w:rPr>
          <w:rFonts w:hint="cs"/>
          <w:sz w:val="24"/>
          <w:rtl/>
        </w:rPr>
        <w:t>ی</w:t>
      </w:r>
      <w:r w:rsidRPr="003E300D">
        <w:rPr>
          <w:rFonts w:hint="eastAsia"/>
          <w:sz w:val="24"/>
          <w:rtl/>
        </w:rPr>
        <w:t>د</w:t>
      </w:r>
      <w:r w:rsidRPr="003E300D">
        <w:rPr>
          <w:sz w:val="24"/>
          <w:rtl/>
        </w:rPr>
        <w:t xml:space="preserve"> مشخص است. بر اساس تحل</w:t>
      </w:r>
      <w:r w:rsidRPr="003E300D">
        <w:rPr>
          <w:rFonts w:hint="cs"/>
          <w:sz w:val="24"/>
          <w:rtl/>
        </w:rPr>
        <w:t>ی</w:t>
      </w:r>
      <w:r w:rsidRPr="003E300D">
        <w:rPr>
          <w:rFonts w:hint="eastAsia"/>
          <w:sz w:val="24"/>
          <w:rtl/>
        </w:rPr>
        <w:t>ل،</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اعمال 150 ر</w:t>
      </w:r>
      <w:r w:rsidRPr="003E300D">
        <w:rPr>
          <w:rFonts w:hint="cs"/>
          <w:sz w:val="24"/>
          <w:rtl/>
        </w:rPr>
        <w:t>ی</w:t>
      </w:r>
      <w:r w:rsidRPr="003E300D">
        <w:rPr>
          <w:rFonts w:hint="eastAsia"/>
          <w:sz w:val="24"/>
          <w:rtl/>
        </w:rPr>
        <w:t>ال</w:t>
      </w:r>
      <w:r w:rsidRPr="003E300D">
        <w:rPr>
          <w:sz w:val="24"/>
          <w:rtl/>
        </w:rPr>
        <w:t xml:space="preserve"> مناسب ارز</w:t>
      </w:r>
      <w:r w:rsidRPr="003E300D">
        <w:rPr>
          <w:rFonts w:hint="cs"/>
          <w:sz w:val="24"/>
          <w:rtl/>
        </w:rPr>
        <w:t>ی</w:t>
      </w:r>
      <w:r w:rsidRPr="003E300D">
        <w:rPr>
          <w:rFonts w:hint="eastAsia"/>
          <w:sz w:val="24"/>
          <w:rtl/>
        </w:rPr>
        <w:t>اب</w:t>
      </w:r>
      <w:r w:rsidRPr="003E300D">
        <w:rPr>
          <w:rFonts w:hint="cs"/>
          <w:sz w:val="24"/>
          <w:rtl/>
        </w:rPr>
        <w:t>ی</w:t>
      </w:r>
      <w:r w:rsidRPr="003E300D">
        <w:rPr>
          <w:sz w:val="24"/>
          <w:rtl/>
        </w:rPr>
        <w:t xml:space="preserve"> شده و تعداد 10 قرارداد برا</w:t>
      </w:r>
      <w:r w:rsidRPr="003E300D">
        <w:rPr>
          <w:rFonts w:hint="cs"/>
          <w:sz w:val="24"/>
          <w:rtl/>
        </w:rPr>
        <w:t>ی</w:t>
      </w:r>
      <w:r w:rsidRPr="003E300D">
        <w:rPr>
          <w:sz w:val="24"/>
          <w:rtl/>
        </w:rPr>
        <w:t xml:space="preserve"> خر</w:t>
      </w:r>
      <w:r w:rsidRPr="003E300D">
        <w:rPr>
          <w:rFonts w:hint="cs"/>
          <w:sz w:val="24"/>
          <w:rtl/>
        </w:rPr>
        <w:t>ی</w:t>
      </w:r>
      <w:r w:rsidRPr="003E300D">
        <w:rPr>
          <w:rFonts w:hint="eastAsia"/>
          <w:sz w:val="24"/>
          <w:rtl/>
        </w:rPr>
        <w:t>د</w:t>
      </w:r>
      <w:r w:rsidRPr="003E300D">
        <w:rPr>
          <w:sz w:val="24"/>
          <w:rtl/>
        </w:rPr>
        <w:t xml:space="preserve"> مشخص گرد</w:t>
      </w:r>
      <w:r w:rsidRPr="003E300D">
        <w:rPr>
          <w:rFonts w:hint="cs"/>
          <w:sz w:val="24"/>
          <w:rtl/>
        </w:rPr>
        <w:t>ی</w:t>
      </w:r>
      <w:r w:rsidRPr="003E300D">
        <w:rPr>
          <w:rFonts w:hint="eastAsia"/>
          <w:sz w:val="24"/>
          <w:rtl/>
        </w:rPr>
        <w:t>د</w:t>
      </w:r>
      <w:r w:rsidRPr="003E300D">
        <w:rPr>
          <w:sz w:val="24"/>
          <w:rtl/>
        </w:rPr>
        <w:t xml:space="preserve">. لازم به </w:t>
      </w:r>
      <w:r w:rsidRPr="003E300D">
        <w:rPr>
          <w:rFonts w:hint="cs"/>
          <w:sz w:val="24"/>
          <w:rtl/>
        </w:rPr>
        <w:t>ی</w:t>
      </w:r>
      <w:r w:rsidRPr="003E300D">
        <w:rPr>
          <w:rFonts w:hint="eastAsia"/>
          <w:sz w:val="24"/>
          <w:rtl/>
        </w:rPr>
        <w:t>ادآور</w:t>
      </w:r>
      <w:r w:rsidRPr="003E300D">
        <w:rPr>
          <w:rFonts w:hint="cs"/>
          <w:sz w:val="24"/>
          <w:rtl/>
        </w:rPr>
        <w:t>ی</w:t>
      </w:r>
      <w:r w:rsidRPr="003E300D">
        <w:rPr>
          <w:sz w:val="24"/>
          <w:rtl/>
        </w:rPr>
        <w:t xml:space="preserve"> است که هر قرارداد آپشن در بورس تهران شامل 1000 سهم است</w:t>
      </w:r>
    </w:p>
    <w:p w14:paraId="22E11063" w14:textId="77777777" w:rsidR="003E300D" w:rsidRPr="003E300D" w:rsidRDefault="003E300D" w:rsidP="003E300D">
      <w:pPr>
        <w:spacing w:line="360" w:lineRule="auto"/>
        <w:jc w:val="both"/>
        <w:rPr>
          <w:sz w:val="24"/>
          <w:rtl/>
        </w:rPr>
      </w:pPr>
      <w:r w:rsidRPr="003E300D">
        <w:rPr>
          <w:rFonts w:hint="eastAsia"/>
          <w:sz w:val="24"/>
          <w:rtl/>
        </w:rPr>
        <w:lastRenderedPageBreak/>
        <w:t>مرحله</w:t>
      </w:r>
      <w:r w:rsidRPr="003E300D">
        <w:rPr>
          <w:sz w:val="24"/>
          <w:rtl/>
        </w:rPr>
        <w:t xml:space="preserve"> سوم: نها</w:t>
      </w:r>
      <w:r w:rsidRPr="003E300D">
        <w:rPr>
          <w:rFonts w:hint="cs"/>
          <w:sz w:val="24"/>
          <w:rtl/>
        </w:rPr>
        <w:t>یی‌</w:t>
      </w:r>
      <w:r w:rsidRPr="003E300D">
        <w:rPr>
          <w:rFonts w:hint="eastAsia"/>
          <w:sz w:val="24"/>
          <w:rtl/>
        </w:rPr>
        <w:t>ساز</w:t>
      </w:r>
      <w:r w:rsidRPr="003E300D">
        <w:rPr>
          <w:rFonts w:hint="cs"/>
          <w:sz w:val="24"/>
          <w:rtl/>
        </w:rPr>
        <w:t>ی</w:t>
      </w:r>
      <w:r w:rsidRPr="003E300D">
        <w:rPr>
          <w:sz w:val="24"/>
          <w:rtl/>
        </w:rPr>
        <w:t xml:space="preserve"> سفارش و ثبت معامله</w:t>
      </w:r>
    </w:p>
    <w:p w14:paraId="2F3E6E1F" w14:textId="77777777" w:rsidR="003E300D" w:rsidRPr="003E300D" w:rsidRDefault="003E300D" w:rsidP="00216D5B">
      <w:pPr>
        <w:spacing w:line="360" w:lineRule="auto"/>
        <w:jc w:val="both"/>
        <w:rPr>
          <w:sz w:val="24"/>
          <w:rtl/>
        </w:rPr>
      </w:pPr>
      <w:r w:rsidRPr="003E300D">
        <w:rPr>
          <w:rFonts w:hint="eastAsia"/>
          <w:sz w:val="24"/>
          <w:rtl/>
        </w:rPr>
        <w:t>با</w:t>
      </w:r>
      <w:r w:rsidRPr="003E300D">
        <w:rPr>
          <w:sz w:val="24"/>
          <w:rtl/>
        </w:rPr>
        <w:t xml:space="preserve"> واردکردن اطلاعات مربوط به تعداد قراردادها و ق</w:t>
      </w:r>
      <w:r w:rsidRPr="003E300D">
        <w:rPr>
          <w:rFonts w:hint="cs"/>
          <w:sz w:val="24"/>
          <w:rtl/>
        </w:rPr>
        <w:t>ی</w:t>
      </w:r>
      <w:r w:rsidRPr="003E300D">
        <w:rPr>
          <w:rFonts w:hint="eastAsia"/>
          <w:sz w:val="24"/>
          <w:rtl/>
        </w:rPr>
        <w:t>مت</w:t>
      </w:r>
      <w:r w:rsidRPr="003E300D">
        <w:rPr>
          <w:sz w:val="24"/>
          <w:rtl/>
        </w:rPr>
        <w:t xml:space="preserve"> اعمال در سامانه معاملات</w:t>
      </w:r>
      <w:r w:rsidRPr="003E300D">
        <w:rPr>
          <w:rFonts w:hint="cs"/>
          <w:sz w:val="24"/>
          <w:rtl/>
        </w:rPr>
        <w:t>ی</w:t>
      </w:r>
      <w:r w:rsidRPr="003E300D">
        <w:rPr>
          <w:rFonts w:hint="eastAsia"/>
          <w:sz w:val="24"/>
          <w:rtl/>
        </w:rPr>
        <w:t>،</w:t>
      </w:r>
      <w:r w:rsidRPr="003E300D">
        <w:rPr>
          <w:sz w:val="24"/>
          <w:rtl/>
        </w:rPr>
        <w:t xml:space="preserve"> سفارش ثبت شد. تحل</w:t>
      </w:r>
      <w:r w:rsidRPr="003E300D">
        <w:rPr>
          <w:rFonts w:hint="cs"/>
          <w:sz w:val="24"/>
          <w:rtl/>
        </w:rPr>
        <w:t>ی</w:t>
      </w:r>
      <w:r w:rsidRPr="003E300D">
        <w:rPr>
          <w:rFonts w:hint="eastAsia"/>
          <w:sz w:val="24"/>
          <w:rtl/>
        </w:rPr>
        <w:t>ل</w:t>
      </w:r>
      <w:r w:rsidRPr="003E300D">
        <w:rPr>
          <w:sz w:val="24"/>
          <w:rtl/>
        </w:rPr>
        <w:t xml:space="preserve"> نشان م</w:t>
      </w:r>
      <w:r w:rsidRPr="003E300D">
        <w:rPr>
          <w:rFonts w:hint="cs"/>
          <w:sz w:val="24"/>
          <w:rtl/>
        </w:rPr>
        <w:t>ی‌</w:t>
      </w:r>
      <w:r w:rsidRPr="003E300D">
        <w:rPr>
          <w:rFonts w:hint="eastAsia"/>
          <w:sz w:val="24"/>
          <w:rtl/>
        </w:rPr>
        <w:t>داد</w:t>
      </w:r>
      <w:r w:rsidRPr="003E300D">
        <w:rPr>
          <w:sz w:val="24"/>
          <w:rtl/>
        </w:rPr>
        <w:t xml:space="preserve"> که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به بالا</w:t>
      </w:r>
      <w:r w:rsidRPr="003E300D">
        <w:rPr>
          <w:rFonts w:hint="cs"/>
          <w:sz w:val="24"/>
          <w:rtl/>
        </w:rPr>
        <w:t>ی</w:t>
      </w:r>
      <w:r w:rsidRPr="003E300D">
        <w:rPr>
          <w:sz w:val="24"/>
          <w:rtl/>
        </w:rPr>
        <w:t xml:space="preserve"> 1150 ر</w:t>
      </w:r>
      <w:r w:rsidRPr="003E300D">
        <w:rPr>
          <w:rFonts w:hint="cs"/>
          <w:sz w:val="24"/>
          <w:rtl/>
        </w:rPr>
        <w:t>ی</w:t>
      </w:r>
      <w:r w:rsidRPr="003E300D">
        <w:rPr>
          <w:rFonts w:hint="eastAsia"/>
          <w:sz w:val="24"/>
          <w:rtl/>
        </w:rPr>
        <w:t>ال</w:t>
      </w:r>
      <w:r w:rsidRPr="003E300D">
        <w:rPr>
          <w:sz w:val="24"/>
          <w:rtl/>
        </w:rPr>
        <w:t xml:space="preserve"> افزا</w:t>
      </w:r>
      <w:r w:rsidRPr="003E300D">
        <w:rPr>
          <w:rFonts w:hint="cs"/>
          <w:sz w:val="24"/>
          <w:rtl/>
        </w:rPr>
        <w:t>ی</w:t>
      </w:r>
      <w:r w:rsidRPr="003E300D">
        <w:rPr>
          <w:rFonts w:hint="eastAsia"/>
          <w:sz w:val="24"/>
          <w:rtl/>
        </w:rPr>
        <w:t>ش</w:t>
      </w:r>
      <w:r w:rsidRPr="003E300D">
        <w:rPr>
          <w:sz w:val="24"/>
          <w:rtl/>
        </w:rPr>
        <w:t xml:space="preserve"> م</w:t>
      </w:r>
      <w:r w:rsidRPr="003E300D">
        <w:rPr>
          <w:rFonts w:hint="cs"/>
          <w:sz w:val="24"/>
          <w:rtl/>
        </w:rPr>
        <w:t>ی‌ی</w:t>
      </w:r>
      <w:r w:rsidRPr="003E300D">
        <w:rPr>
          <w:rFonts w:hint="eastAsia"/>
          <w:sz w:val="24"/>
          <w:rtl/>
        </w:rPr>
        <w:t>ابد</w:t>
      </w:r>
      <w:r w:rsidRPr="003E300D">
        <w:rPr>
          <w:sz w:val="24"/>
          <w:rtl/>
        </w:rPr>
        <w:t xml:space="preserve"> و معامله وارد سود خواهد شد. سفارش خر</w:t>
      </w:r>
      <w:r w:rsidRPr="003E300D">
        <w:rPr>
          <w:rFonts w:hint="cs"/>
          <w:sz w:val="24"/>
          <w:rtl/>
        </w:rPr>
        <w:t>ی</w:t>
      </w:r>
      <w:r w:rsidRPr="003E300D">
        <w:rPr>
          <w:rFonts w:hint="eastAsia"/>
          <w:sz w:val="24"/>
          <w:rtl/>
        </w:rPr>
        <w:t>د</w:t>
      </w:r>
      <w:r w:rsidRPr="003E300D">
        <w:rPr>
          <w:sz w:val="24"/>
          <w:rtl/>
        </w:rPr>
        <w:t xml:space="preserve"> تأیید و معامله با موفق</w:t>
      </w:r>
      <w:r w:rsidRPr="003E300D">
        <w:rPr>
          <w:rFonts w:hint="cs"/>
          <w:sz w:val="24"/>
          <w:rtl/>
        </w:rPr>
        <w:t>ی</w:t>
      </w:r>
      <w:r w:rsidRPr="003E300D">
        <w:rPr>
          <w:rFonts w:hint="eastAsia"/>
          <w:sz w:val="24"/>
          <w:rtl/>
        </w:rPr>
        <w:t>ت</w:t>
      </w:r>
      <w:r w:rsidRPr="003E300D">
        <w:rPr>
          <w:sz w:val="24"/>
          <w:rtl/>
        </w:rPr>
        <w:t xml:space="preserve"> انجام شد</w:t>
      </w:r>
      <w:r w:rsidRPr="003E300D">
        <w:rPr>
          <w:sz w:val="24"/>
        </w:rPr>
        <w:t>.</w:t>
      </w:r>
    </w:p>
    <w:p w14:paraId="09137208" w14:textId="77777777" w:rsidR="003E300D" w:rsidRPr="003E300D" w:rsidRDefault="003E300D" w:rsidP="003E300D">
      <w:pPr>
        <w:spacing w:line="360" w:lineRule="auto"/>
        <w:jc w:val="both"/>
        <w:rPr>
          <w:sz w:val="24"/>
          <w:rtl/>
        </w:rPr>
      </w:pPr>
      <w:r w:rsidRPr="003E300D">
        <w:rPr>
          <w:rFonts w:hint="eastAsia"/>
          <w:sz w:val="24"/>
          <w:rtl/>
        </w:rPr>
        <w:t>مرحله</w:t>
      </w:r>
      <w:r w:rsidRPr="003E300D">
        <w:rPr>
          <w:sz w:val="24"/>
          <w:rtl/>
        </w:rPr>
        <w:t xml:space="preserve"> چهارم: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موقع</w:t>
      </w:r>
      <w:r w:rsidRPr="003E300D">
        <w:rPr>
          <w:rFonts w:hint="cs"/>
          <w:sz w:val="24"/>
          <w:rtl/>
        </w:rPr>
        <w:t>ی</w:t>
      </w:r>
      <w:r w:rsidRPr="003E300D">
        <w:rPr>
          <w:rFonts w:hint="eastAsia"/>
          <w:sz w:val="24"/>
          <w:rtl/>
        </w:rPr>
        <w:t>ت</w:t>
      </w:r>
      <w:r w:rsidRPr="003E300D">
        <w:rPr>
          <w:sz w:val="24"/>
          <w:rtl/>
        </w:rPr>
        <w:t xml:space="preserve"> باز</w:t>
      </w:r>
    </w:p>
    <w:p w14:paraId="4A0A5D6B" w14:textId="77777777" w:rsidR="003E300D" w:rsidRPr="003E300D" w:rsidRDefault="003E300D" w:rsidP="00216D5B">
      <w:pPr>
        <w:spacing w:line="360" w:lineRule="auto"/>
        <w:jc w:val="both"/>
        <w:rPr>
          <w:sz w:val="24"/>
          <w:rtl/>
        </w:rPr>
      </w:pPr>
      <w:r w:rsidRPr="003E300D">
        <w:rPr>
          <w:rFonts w:hint="eastAsia"/>
          <w:sz w:val="24"/>
          <w:rtl/>
        </w:rPr>
        <w:t>پس</w:t>
      </w:r>
      <w:r w:rsidRPr="003E300D">
        <w:rPr>
          <w:sz w:val="24"/>
          <w:rtl/>
        </w:rPr>
        <w:t xml:space="preserve"> از بازکردن موقع</w:t>
      </w:r>
      <w:r w:rsidRPr="003E300D">
        <w:rPr>
          <w:rFonts w:hint="cs"/>
          <w:sz w:val="24"/>
          <w:rtl/>
        </w:rPr>
        <w:t>ی</w:t>
      </w:r>
      <w:r w:rsidRPr="003E300D">
        <w:rPr>
          <w:rFonts w:hint="eastAsia"/>
          <w:sz w:val="24"/>
          <w:rtl/>
        </w:rPr>
        <w:t>ت،</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سهم شستا شروع به افزا</w:t>
      </w:r>
      <w:r w:rsidRPr="003E300D">
        <w:rPr>
          <w:rFonts w:hint="cs"/>
          <w:sz w:val="24"/>
          <w:rtl/>
        </w:rPr>
        <w:t>ی</w:t>
      </w:r>
      <w:r w:rsidRPr="003E300D">
        <w:rPr>
          <w:rFonts w:hint="eastAsia"/>
          <w:sz w:val="24"/>
          <w:rtl/>
        </w:rPr>
        <w:t>ش</w:t>
      </w:r>
      <w:r w:rsidRPr="003E300D">
        <w:rPr>
          <w:sz w:val="24"/>
          <w:rtl/>
        </w:rPr>
        <w:t xml:space="preserve"> کرد و مطابق تحل</w:t>
      </w:r>
      <w:r w:rsidRPr="003E300D">
        <w:rPr>
          <w:rFonts w:hint="cs"/>
          <w:sz w:val="24"/>
          <w:rtl/>
        </w:rPr>
        <w:t>ی</w:t>
      </w:r>
      <w:r w:rsidRPr="003E300D">
        <w:rPr>
          <w:rFonts w:hint="eastAsia"/>
          <w:sz w:val="24"/>
          <w:rtl/>
        </w:rPr>
        <w:t>ل،</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به سطح پ</w:t>
      </w:r>
      <w:r w:rsidRPr="003E300D">
        <w:rPr>
          <w:rFonts w:hint="cs"/>
          <w:sz w:val="24"/>
          <w:rtl/>
        </w:rPr>
        <w:t>ی</w:t>
      </w:r>
      <w:r w:rsidRPr="003E300D">
        <w:rPr>
          <w:rFonts w:hint="eastAsia"/>
          <w:sz w:val="24"/>
          <w:rtl/>
        </w:rPr>
        <w:t>ش‌ب</w:t>
      </w:r>
      <w:r w:rsidRPr="003E300D">
        <w:rPr>
          <w:rFonts w:hint="cs"/>
          <w:sz w:val="24"/>
          <w:rtl/>
        </w:rPr>
        <w:t>ی</w:t>
      </w:r>
      <w:r w:rsidRPr="003E300D">
        <w:rPr>
          <w:rFonts w:hint="eastAsia"/>
          <w:sz w:val="24"/>
          <w:rtl/>
        </w:rPr>
        <w:t>ن</w:t>
      </w:r>
      <w:r w:rsidRPr="003E300D">
        <w:rPr>
          <w:rFonts w:hint="cs"/>
          <w:sz w:val="24"/>
          <w:rtl/>
        </w:rPr>
        <w:t>ی‌</w:t>
      </w:r>
      <w:r w:rsidRPr="003E300D">
        <w:rPr>
          <w:rFonts w:hint="eastAsia"/>
          <w:sz w:val="24"/>
          <w:rtl/>
        </w:rPr>
        <w:t>شده</w:t>
      </w:r>
      <w:r w:rsidRPr="003E300D">
        <w:rPr>
          <w:sz w:val="24"/>
          <w:rtl/>
        </w:rPr>
        <w:t xml:space="preserve"> نزد</w:t>
      </w:r>
      <w:r w:rsidRPr="003E300D">
        <w:rPr>
          <w:rFonts w:hint="cs"/>
          <w:sz w:val="24"/>
          <w:rtl/>
        </w:rPr>
        <w:t>ی</w:t>
      </w:r>
      <w:r w:rsidRPr="003E300D">
        <w:rPr>
          <w:rFonts w:hint="eastAsia"/>
          <w:sz w:val="24"/>
          <w:rtl/>
        </w:rPr>
        <w:t>ک</w:t>
      </w:r>
      <w:r w:rsidRPr="003E300D">
        <w:rPr>
          <w:sz w:val="24"/>
          <w:rtl/>
        </w:rPr>
        <w:t xml:space="preserve"> شد. در ا</w:t>
      </w:r>
      <w:r w:rsidRPr="003E300D">
        <w:rPr>
          <w:rFonts w:hint="cs"/>
          <w:sz w:val="24"/>
          <w:rtl/>
        </w:rPr>
        <w:t>ی</w:t>
      </w:r>
      <w:r w:rsidRPr="003E300D">
        <w:rPr>
          <w:rFonts w:hint="eastAsia"/>
          <w:sz w:val="24"/>
          <w:rtl/>
        </w:rPr>
        <w:t>ن</w:t>
      </w:r>
      <w:r w:rsidRPr="003E300D">
        <w:rPr>
          <w:sz w:val="24"/>
          <w:rtl/>
        </w:rPr>
        <w:t xml:space="preserve"> شرا</w:t>
      </w:r>
      <w:r w:rsidRPr="003E300D">
        <w:rPr>
          <w:rFonts w:hint="cs"/>
          <w:sz w:val="24"/>
          <w:rtl/>
        </w:rPr>
        <w:t>ی</w:t>
      </w:r>
      <w:r w:rsidRPr="003E300D">
        <w:rPr>
          <w:rFonts w:hint="eastAsia"/>
          <w:sz w:val="24"/>
          <w:rtl/>
        </w:rPr>
        <w:t>ط،</w:t>
      </w:r>
      <w:r w:rsidRPr="003E300D">
        <w:rPr>
          <w:sz w:val="24"/>
          <w:rtl/>
        </w:rPr>
        <w:t xml:space="preserve"> معامله‌گر با دو گز</w:t>
      </w:r>
      <w:r w:rsidRPr="003E300D">
        <w:rPr>
          <w:rFonts w:hint="cs"/>
          <w:sz w:val="24"/>
          <w:rtl/>
        </w:rPr>
        <w:t>ی</w:t>
      </w:r>
      <w:r w:rsidRPr="003E300D">
        <w:rPr>
          <w:rFonts w:hint="eastAsia"/>
          <w:sz w:val="24"/>
          <w:rtl/>
        </w:rPr>
        <w:t>نه</w:t>
      </w:r>
      <w:r w:rsidRPr="003E300D">
        <w:rPr>
          <w:sz w:val="24"/>
          <w:rtl/>
        </w:rPr>
        <w:t xml:space="preserve"> روبه‌رو است</w:t>
      </w:r>
      <w:r w:rsidRPr="003E300D">
        <w:rPr>
          <w:sz w:val="24"/>
        </w:rPr>
        <w:t>:</w:t>
      </w:r>
    </w:p>
    <w:p w14:paraId="0AAEBAC6" w14:textId="77777777" w:rsidR="003E300D" w:rsidRPr="003E300D" w:rsidRDefault="003E300D" w:rsidP="003E300D">
      <w:pPr>
        <w:spacing w:line="360" w:lineRule="auto"/>
        <w:jc w:val="both"/>
        <w:rPr>
          <w:sz w:val="24"/>
          <w:rtl/>
        </w:rPr>
      </w:pPr>
      <w:r w:rsidRPr="003E300D">
        <w:rPr>
          <w:rFonts w:hint="eastAsia"/>
          <w:sz w:val="24"/>
          <w:rtl/>
        </w:rPr>
        <w:t>فروش</w:t>
      </w:r>
      <w:r w:rsidRPr="003E300D">
        <w:rPr>
          <w:sz w:val="24"/>
          <w:rtl/>
        </w:rPr>
        <w:t xml:space="preserve"> قرارداد آپشن: معامله‌گر م</w:t>
      </w:r>
      <w:r w:rsidRPr="003E300D">
        <w:rPr>
          <w:rFonts w:hint="cs"/>
          <w:sz w:val="24"/>
          <w:rtl/>
        </w:rPr>
        <w:t>ی‌</w:t>
      </w:r>
      <w:r w:rsidRPr="003E300D">
        <w:rPr>
          <w:rFonts w:hint="eastAsia"/>
          <w:sz w:val="24"/>
          <w:rtl/>
        </w:rPr>
        <w:t>تواند</w:t>
      </w:r>
      <w:r w:rsidRPr="003E300D">
        <w:rPr>
          <w:sz w:val="24"/>
          <w:rtl/>
        </w:rPr>
        <w:t xml:space="preserve"> قرارداد اخت</w:t>
      </w:r>
      <w:r w:rsidRPr="003E300D">
        <w:rPr>
          <w:rFonts w:hint="cs"/>
          <w:sz w:val="24"/>
          <w:rtl/>
        </w:rPr>
        <w:t>ی</w:t>
      </w:r>
      <w:r w:rsidRPr="003E300D">
        <w:rPr>
          <w:rFonts w:hint="eastAsia"/>
          <w:sz w:val="24"/>
          <w:rtl/>
        </w:rPr>
        <w:t>ار</w:t>
      </w:r>
      <w:r w:rsidRPr="003E300D">
        <w:rPr>
          <w:sz w:val="24"/>
          <w:rtl/>
        </w:rPr>
        <w:t xml:space="preserve"> خر</w:t>
      </w:r>
      <w:r w:rsidRPr="003E300D">
        <w:rPr>
          <w:rFonts w:hint="cs"/>
          <w:sz w:val="24"/>
          <w:rtl/>
        </w:rPr>
        <w:t>ی</w:t>
      </w:r>
      <w:r w:rsidRPr="003E300D">
        <w:rPr>
          <w:rFonts w:hint="eastAsia"/>
          <w:sz w:val="24"/>
          <w:rtl/>
        </w:rPr>
        <w:t>د</w:t>
      </w:r>
      <w:r w:rsidRPr="003E300D">
        <w:rPr>
          <w:sz w:val="24"/>
          <w:rtl/>
        </w:rPr>
        <w:t xml:space="preserve"> را به ق</w:t>
      </w:r>
      <w:r w:rsidRPr="003E300D">
        <w:rPr>
          <w:rFonts w:hint="cs"/>
          <w:sz w:val="24"/>
          <w:rtl/>
        </w:rPr>
        <w:t>ی</w:t>
      </w:r>
      <w:r w:rsidRPr="003E300D">
        <w:rPr>
          <w:rFonts w:hint="eastAsia"/>
          <w:sz w:val="24"/>
          <w:rtl/>
        </w:rPr>
        <w:t>مت</w:t>
      </w:r>
      <w:r w:rsidRPr="003E300D">
        <w:rPr>
          <w:sz w:val="24"/>
          <w:rtl/>
        </w:rPr>
        <w:t xml:space="preserve"> بالاتر</w:t>
      </w:r>
      <w:r w:rsidRPr="003E300D">
        <w:rPr>
          <w:rFonts w:hint="cs"/>
          <w:sz w:val="24"/>
          <w:rtl/>
        </w:rPr>
        <w:t>ی</w:t>
      </w:r>
      <w:r w:rsidRPr="003E300D">
        <w:rPr>
          <w:sz w:val="24"/>
          <w:rtl/>
        </w:rPr>
        <w:t xml:space="preserve"> بفروشد و از سود تحقق‌</w:t>
      </w:r>
      <w:r w:rsidRPr="003E300D">
        <w:rPr>
          <w:rFonts w:hint="cs"/>
          <w:sz w:val="24"/>
          <w:rtl/>
        </w:rPr>
        <w:t>ی</w:t>
      </w:r>
      <w:r w:rsidRPr="003E300D">
        <w:rPr>
          <w:rFonts w:hint="eastAsia"/>
          <w:sz w:val="24"/>
          <w:rtl/>
        </w:rPr>
        <w:t>افته</w:t>
      </w:r>
      <w:r w:rsidRPr="003E300D">
        <w:rPr>
          <w:sz w:val="24"/>
          <w:rtl/>
        </w:rPr>
        <w:t xml:space="preserve"> بهره‌مند شود</w:t>
      </w:r>
      <w:r w:rsidRPr="003E300D">
        <w:rPr>
          <w:sz w:val="24"/>
        </w:rPr>
        <w:t>.</w:t>
      </w:r>
    </w:p>
    <w:p w14:paraId="6C3FFCCB" w14:textId="77777777" w:rsidR="003E300D" w:rsidRPr="003E300D" w:rsidRDefault="003E300D" w:rsidP="003E300D">
      <w:pPr>
        <w:spacing w:line="360" w:lineRule="auto"/>
        <w:jc w:val="both"/>
        <w:rPr>
          <w:sz w:val="24"/>
          <w:rtl/>
        </w:rPr>
      </w:pPr>
      <w:r w:rsidRPr="003E300D">
        <w:rPr>
          <w:rFonts w:hint="eastAsia"/>
          <w:sz w:val="24"/>
          <w:rtl/>
        </w:rPr>
        <w:t>نگهدار</w:t>
      </w:r>
      <w:r w:rsidRPr="003E300D">
        <w:rPr>
          <w:rFonts w:hint="cs"/>
          <w:sz w:val="24"/>
          <w:rtl/>
        </w:rPr>
        <w:t>ی</w:t>
      </w:r>
      <w:r w:rsidRPr="003E300D">
        <w:rPr>
          <w:sz w:val="24"/>
          <w:rtl/>
        </w:rPr>
        <w:t xml:space="preserve"> تا سررس</w:t>
      </w:r>
      <w:r w:rsidRPr="003E300D">
        <w:rPr>
          <w:rFonts w:hint="cs"/>
          <w:sz w:val="24"/>
          <w:rtl/>
        </w:rPr>
        <w:t>ی</w:t>
      </w:r>
      <w:r w:rsidRPr="003E300D">
        <w:rPr>
          <w:rFonts w:hint="eastAsia"/>
          <w:sz w:val="24"/>
          <w:rtl/>
        </w:rPr>
        <w:t>د</w:t>
      </w:r>
      <w:r w:rsidRPr="003E300D">
        <w:rPr>
          <w:sz w:val="24"/>
          <w:rtl/>
        </w:rPr>
        <w:t>: در صورت تداوم روند صعود</w:t>
      </w:r>
      <w:r w:rsidRPr="003E300D">
        <w:rPr>
          <w:rFonts w:hint="cs"/>
          <w:sz w:val="24"/>
          <w:rtl/>
        </w:rPr>
        <w:t>ی</w:t>
      </w:r>
      <w:r w:rsidRPr="003E300D">
        <w:rPr>
          <w:sz w:val="24"/>
          <w:rtl/>
        </w:rPr>
        <w:t xml:space="preserve"> و حفظ تحل</w:t>
      </w:r>
      <w:r w:rsidRPr="003E300D">
        <w:rPr>
          <w:rFonts w:hint="cs"/>
          <w:sz w:val="24"/>
          <w:rtl/>
        </w:rPr>
        <w:t>ی</w:t>
      </w:r>
      <w:r w:rsidRPr="003E300D">
        <w:rPr>
          <w:rFonts w:hint="eastAsia"/>
          <w:sz w:val="24"/>
          <w:rtl/>
        </w:rPr>
        <w:t>ل</w:t>
      </w:r>
      <w:r w:rsidRPr="003E300D">
        <w:rPr>
          <w:sz w:val="24"/>
          <w:rtl/>
        </w:rPr>
        <w:t xml:space="preserve"> اول</w:t>
      </w:r>
      <w:r w:rsidRPr="003E300D">
        <w:rPr>
          <w:rFonts w:hint="cs"/>
          <w:sz w:val="24"/>
          <w:rtl/>
        </w:rPr>
        <w:t>ی</w:t>
      </w:r>
      <w:r w:rsidRPr="003E300D">
        <w:rPr>
          <w:rFonts w:hint="eastAsia"/>
          <w:sz w:val="24"/>
          <w:rtl/>
        </w:rPr>
        <w:t>ه،</w:t>
      </w:r>
      <w:r w:rsidRPr="003E300D">
        <w:rPr>
          <w:sz w:val="24"/>
          <w:rtl/>
        </w:rPr>
        <w:t xml:space="preserve"> قرارداد تا تار</w:t>
      </w:r>
      <w:r w:rsidRPr="003E300D">
        <w:rPr>
          <w:rFonts w:hint="cs"/>
          <w:sz w:val="24"/>
          <w:rtl/>
        </w:rPr>
        <w:t>ی</w:t>
      </w:r>
      <w:r w:rsidRPr="003E300D">
        <w:rPr>
          <w:rFonts w:hint="eastAsia"/>
          <w:sz w:val="24"/>
          <w:rtl/>
        </w:rPr>
        <w:t>خ</w:t>
      </w:r>
      <w:r w:rsidRPr="003E300D">
        <w:rPr>
          <w:sz w:val="24"/>
          <w:rtl/>
        </w:rPr>
        <w:t xml:space="preserve"> سررس</w:t>
      </w:r>
      <w:r w:rsidRPr="003E300D">
        <w:rPr>
          <w:rFonts w:hint="cs"/>
          <w:sz w:val="24"/>
          <w:rtl/>
        </w:rPr>
        <w:t>ی</w:t>
      </w:r>
      <w:r w:rsidRPr="003E300D">
        <w:rPr>
          <w:rFonts w:hint="eastAsia"/>
          <w:sz w:val="24"/>
          <w:rtl/>
        </w:rPr>
        <w:t>د</w:t>
      </w:r>
      <w:r w:rsidRPr="003E300D">
        <w:rPr>
          <w:sz w:val="24"/>
          <w:rtl/>
        </w:rPr>
        <w:t xml:space="preserve"> نگهدار</w:t>
      </w:r>
      <w:r w:rsidRPr="003E300D">
        <w:rPr>
          <w:rFonts w:hint="cs"/>
          <w:sz w:val="24"/>
          <w:rtl/>
        </w:rPr>
        <w:t>ی</w:t>
      </w:r>
      <w:r w:rsidRPr="003E300D">
        <w:rPr>
          <w:sz w:val="24"/>
          <w:rtl/>
        </w:rPr>
        <w:t xml:space="preserve"> م</w:t>
      </w:r>
      <w:r w:rsidRPr="003E300D">
        <w:rPr>
          <w:rFonts w:hint="cs"/>
          <w:sz w:val="24"/>
          <w:rtl/>
        </w:rPr>
        <w:t>ی‌</w:t>
      </w:r>
      <w:r w:rsidRPr="003E300D">
        <w:rPr>
          <w:rFonts w:hint="eastAsia"/>
          <w:sz w:val="24"/>
          <w:rtl/>
        </w:rPr>
        <w:t>شود</w:t>
      </w:r>
      <w:r w:rsidRPr="003E300D">
        <w:rPr>
          <w:sz w:val="24"/>
        </w:rPr>
        <w:t>.</w:t>
      </w:r>
    </w:p>
    <w:p w14:paraId="6DD1E0CB" w14:textId="77777777" w:rsidR="003E300D" w:rsidRPr="003E300D" w:rsidRDefault="003E300D" w:rsidP="003E300D">
      <w:pPr>
        <w:spacing w:line="360" w:lineRule="auto"/>
        <w:jc w:val="both"/>
        <w:rPr>
          <w:sz w:val="24"/>
          <w:rtl/>
        </w:rPr>
      </w:pPr>
      <w:r w:rsidRPr="003E300D">
        <w:rPr>
          <w:rFonts w:hint="eastAsia"/>
          <w:sz w:val="24"/>
          <w:rtl/>
        </w:rPr>
        <w:t>مرحله</w:t>
      </w:r>
      <w:r w:rsidRPr="003E300D">
        <w:rPr>
          <w:sz w:val="24"/>
          <w:rtl/>
        </w:rPr>
        <w:t xml:space="preserve"> پنجم: تسو</w:t>
      </w:r>
      <w:r w:rsidRPr="003E300D">
        <w:rPr>
          <w:rFonts w:hint="cs"/>
          <w:sz w:val="24"/>
          <w:rtl/>
        </w:rPr>
        <w:t>ی</w:t>
      </w:r>
      <w:r w:rsidRPr="003E300D">
        <w:rPr>
          <w:rFonts w:hint="eastAsia"/>
          <w:sz w:val="24"/>
          <w:rtl/>
        </w:rPr>
        <w:t>ه</w:t>
      </w:r>
      <w:r w:rsidRPr="003E300D">
        <w:rPr>
          <w:sz w:val="24"/>
          <w:rtl/>
        </w:rPr>
        <w:t xml:space="preserve"> معامله</w:t>
      </w:r>
    </w:p>
    <w:p w14:paraId="27A9BF10" w14:textId="77777777" w:rsidR="003E300D" w:rsidRPr="003E300D" w:rsidRDefault="003E300D" w:rsidP="003E300D">
      <w:pPr>
        <w:spacing w:line="360" w:lineRule="auto"/>
        <w:jc w:val="both"/>
        <w:rPr>
          <w:sz w:val="24"/>
          <w:rtl/>
        </w:rPr>
      </w:pPr>
      <w:r w:rsidRPr="003E300D">
        <w:rPr>
          <w:rFonts w:hint="eastAsia"/>
          <w:sz w:val="24"/>
          <w:rtl/>
        </w:rPr>
        <w:t>در</w:t>
      </w:r>
      <w:r w:rsidRPr="003E300D">
        <w:rPr>
          <w:sz w:val="24"/>
          <w:rtl/>
        </w:rPr>
        <w:t xml:space="preserve"> ا</w:t>
      </w:r>
      <w:r w:rsidRPr="003E300D">
        <w:rPr>
          <w:rFonts w:hint="cs"/>
          <w:sz w:val="24"/>
          <w:rtl/>
        </w:rPr>
        <w:t>ی</w:t>
      </w:r>
      <w:r w:rsidRPr="003E300D">
        <w:rPr>
          <w:rFonts w:hint="eastAsia"/>
          <w:sz w:val="24"/>
          <w:rtl/>
        </w:rPr>
        <w:t>ن</w:t>
      </w:r>
      <w:r w:rsidRPr="003E300D">
        <w:rPr>
          <w:sz w:val="24"/>
          <w:rtl/>
        </w:rPr>
        <w:t xml:space="preserve"> مطالعه، تصم</w:t>
      </w:r>
      <w:r w:rsidRPr="003E300D">
        <w:rPr>
          <w:rFonts w:hint="cs"/>
          <w:sz w:val="24"/>
          <w:rtl/>
        </w:rPr>
        <w:t>ی</w:t>
      </w:r>
      <w:r w:rsidRPr="003E300D">
        <w:rPr>
          <w:rFonts w:hint="eastAsia"/>
          <w:sz w:val="24"/>
          <w:rtl/>
        </w:rPr>
        <w:t>م</w:t>
      </w:r>
      <w:r w:rsidRPr="003E300D">
        <w:rPr>
          <w:sz w:val="24"/>
          <w:rtl/>
        </w:rPr>
        <w:t xml:space="preserve"> گرفته شد که موقع</w:t>
      </w:r>
      <w:r w:rsidRPr="003E300D">
        <w:rPr>
          <w:rFonts w:hint="cs"/>
          <w:sz w:val="24"/>
          <w:rtl/>
        </w:rPr>
        <w:t>ی</w:t>
      </w:r>
      <w:r w:rsidRPr="003E300D">
        <w:rPr>
          <w:rFonts w:hint="eastAsia"/>
          <w:sz w:val="24"/>
          <w:rtl/>
        </w:rPr>
        <w:t>ت</w:t>
      </w:r>
      <w:r w:rsidRPr="003E300D">
        <w:rPr>
          <w:sz w:val="24"/>
          <w:rtl/>
        </w:rPr>
        <w:t xml:space="preserve"> قبل از تار</w:t>
      </w:r>
      <w:r w:rsidRPr="003E300D">
        <w:rPr>
          <w:rFonts w:hint="cs"/>
          <w:sz w:val="24"/>
          <w:rtl/>
        </w:rPr>
        <w:t>ی</w:t>
      </w:r>
      <w:r w:rsidRPr="003E300D">
        <w:rPr>
          <w:rFonts w:hint="eastAsia"/>
          <w:sz w:val="24"/>
          <w:rtl/>
        </w:rPr>
        <w:t>خ</w:t>
      </w:r>
      <w:r w:rsidRPr="003E300D">
        <w:rPr>
          <w:sz w:val="24"/>
          <w:rtl/>
        </w:rPr>
        <w:t xml:space="preserve"> سررس</w:t>
      </w:r>
      <w:r w:rsidRPr="003E300D">
        <w:rPr>
          <w:rFonts w:hint="cs"/>
          <w:sz w:val="24"/>
          <w:rtl/>
        </w:rPr>
        <w:t>ی</w:t>
      </w:r>
      <w:r w:rsidRPr="003E300D">
        <w:rPr>
          <w:rFonts w:hint="eastAsia"/>
          <w:sz w:val="24"/>
          <w:rtl/>
        </w:rPr>
        <w:t>د</w:t>
      </w:r>
      <w:r w:rsidRPr="003E300D">
        <w:rPr>
          <w:sz w:val="24"/>
          <w:rtl/>
        </w:rPr>
        <w:t xml:space="preserve"> بسته شود. با افزا</w:t>
      </w:r>
      <w:r w:rsidRPr="003E300D">
        <w:rPr>
          <w:rFonts w:hint="cs"/>
          <w:sz w:val="24"/>
          <w:rtl/>
        </w:rPr>
        <w:t>ی</w:t>
      </w:r>
      <w:r w:rsidRPr="003E300D">
        <w:rPr>
          <w:rFonts w:hint="eastAsia"/>
          <w:sz w:val="24"/>
          <w:rtl/>
        </w:rPr>
        <w:t>ش</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پریمیوم اخت</w:t>
      </w:r>
      <w:r w:rsidRPr="003E300D">
        <w:rPr>
          <w:rFonts w:hint="cs"/>
          <w:sz w:val="24"/>
          <w:rtl/>
        </w:rPr>
        <w:t>ی</w:t>
      </w:r>
      <w:r w:rsidRPr="003E300D">
        <w:rPr>
          <w:rFonts w:hint="eastAsia"/>
          <w:sz w:val="24"/>
          <w:rtl/>
        </w:rPr>
        <w:t>ار</w:t>
      </w:r>
      <w:r w:rsidRPr="003E300D">
        <w:rPr>
          <w:sz w:val="24"/>
          <w:rtl/>
        </w:rPr>
        <w:t xml:space="preserve"> خر</w:t>
      </w:r>
      <w:r w:rsidRPr="003E300D">
        <w:rPr>
          <w:rFonts w:hint="cs"/>
          <w:sz w:val="24"/>
          <w:rtl/>
        </w:rPr>
        <w:t>ی</w:t>
      </w:r>
      <w:r w:rsidRPr="003E300D">
        <w:rPr>
          <w:rFonts w:hint="eastAsia"/>
          <w:sz w:val="24"/>
          <w:rtl/>
        </w:rPr>
        <w:t>د</w:t>
      </w:r>
      <w:r w:rsidRPr="003E300D">
        <w:rPr>
          <w:sz w:val="24"/>
          <w:rtl/>
        </w:rPr>
        <w:t xml:space="preserve"> ن</w:t>
      </w:r>
      <w:r w:rsidRPr="003E300D">
        <w:rPr>
          <w:rFonts w:hint="cs"/>
          <w:sz w:val="24"/>
          <w:rtl/>
        </w:rPr>
        <w:t>ی</w:t>
      </w:r>
      <w:r w:rsidRPr="003E300D">
        <w:rPr>
          <w:rFonts w:hint="eastAsia"/>
          <w:sz w:val="24"/>
          <w:rtl/>
        </w:rPr>
        <w:t>ز</w:t>
      </w:r>
      <w:r w:rsidRPr="003E300D">
        <w:rPr>
          <w:sz w:val="24"/>
          <w:rtl/>
        </w:rPr>
        <w:t xml:space="preserve"> افزا</w:t>
      </w:r>
      <w:r w:rsidRPr="003E300D">
        <w:rPr>
          <w:rFonts w:hint="cs"/>
          <w:sz w:val="24"/>
          <w:rtl/>
        </w:rPr>
        <w:t>ی</w:t>
      </w:r>
      <w:r w:rsidRPr="003E300D">
        <w:rPr>
          <w:rFonts w:hint="eastAsia"/>
          <w:sz w:val="24"/>
          <w:rtl/>
        </w:rPr>
        <w:t>ش</w:t>
      </w:r>
      <w:r w:rsidRPr="003E300D">
        <w:rPr>
          <w:sz w:val="24"/>
          <w:rtl/>
        </w:rPr>
        <w:t xml:space="preserve"> </w:t>
      </w:r>
      <w:r w:rsidRPr="003E300D">
        <w:rPr>
          <w:rFonts w:hint="cs"/>
          <w:sz w:val="24"/>
          <w:rtl/>
        </w:rPr>
        <w:t>ی</w:t>
      </w:r>
      <w:r w:rsidRPr="003E300D">
        <w:rPr>
          <w:rFonts w:hint="eastAsia"/>
          <w:sz w:val="24"/>
          <w:rtl/>
        </w:rPr>
        <w:t>افت</w:t>
      </w:r>
      <w:r w:rsidRPr="003E300D">
        <w:rPr>
          <w:sz w:val="24"/>
          <w:rtl/>
        </w:rPr>
        <w:t xml:space="preserve"> و فروش قراردادها سود مناسب</w:t>
      </w:r>
      <w:r w:rsidRPr="003E300D">
        <w:rPr>
          <w:rFonts w:hint="cs"/>
          <w:sz w:val="24"/>
          <w:rtl/>
        </w:rPr>
        <w:t>ی</w:t>
      </w:r>
      <w:r w:rsidRPr="003E300D">
        <w:rPr>
          <w:sz w:val="24"/>
          <w:rtl/>
        </w:rPr>
        <w:t xml:space="preserve"> را فراهم آورد</w:t>
      </w:r>
      <w:r w:rsidRPr="003E300D">
        <w:rPr>
          <w:sz w:val="24"/>
        </w:rPr>
        <w:t>.</w:t>
      </w:r>
    </w:p>
    <w:p w14:paraId="36139145" w14:textId="77777777" w:rsidR="003E300D" w:rsidRPr="003E300D" w:rsidRDefault="003E300D" w:rsidP="00216D5B">
      <w:pPr>
        <w:spacing w:line="360" w:lineRule="auto"/>
        <w:jc w:val="both"/>
        <w:rPr>
          <w:sz w:val="24"/>
          <w:rtl/>
        </w:rPr>
      </w:pPr>
      <w:r w:rsidRPr="003E300D">
        <w:rPr>
          <w:rFonts w:hint="eastAsia"/>
          <w:sz w:val="24"/>
          <w:rtl/>
        </w:rPr>
        <w:t>در</w:t>
      </w:r>
      <w:r w:rsidRPr="003E300D">
        <w:rPr>
          <w:sz w:val="24"/>
          <w:rtl/>
        </w:rPr>
        <w:t xml:space="preserve"> صورت نگه‌داشتن موقع</w:t>
      </w:r>
      <w:r w:rsidRPr="003E300D">
        <w:rPr>
          <w:rFonts w:hint="cs"/>
          <w:sz w:val="24"/>
          <w:rtl/>
        </w:rPr>
        <w:t>ی</w:t>
      </w:r>
      <w:r w:rsidRPr="003E300D">
        <w:rPr>
          <w:rFonts w:hint="eastAsia"/>
          <w:sz w:val="24"/>
          <w:rtl/>
        </w:rPr>
        <w:t>ت</w:t>
      </w:r>
      <w:r w:rsidRPr="003E300D">
        <w:rPr>
          <w:sz w:val="24"/>
          <w:rtl/>
        </w:rPr>
        <w:t xml:space="preserve"> تا سررس</w:t>
      </w:r>
      <w:r w:rsidRPr="003E300D">
        <w:rPr>
          <w:rFonts w:hint="cs"/>
          <w:sz w:val="24"/>
          <w:rtl/>
        </w:rPr>
        <w:t>ی</w:t>
      </w:r>
      <w:r w:rsidRPr="003E300D">
        <w:rPr>
          <w:rFonts w:hint="eastAsia"/>
          <w:sz w:val="24"/>
          <w:rtl/>
        </w:rPr>
        <w:t>د،</w:t>
      </w:r>
      <w:r w:rsidRPr="003E300D">
        <w:rPr>
          <w:sz w:val="24"/>
          <w:rtl/>
        </w:rPr>
        <w:t xml:space="preserve"> تسو</w:t>
      </w:r>
      <w:r w:rsidRPr="003E300D">
        <w:rPr>
          <w:rFonts w:hint="cs"/>
          <w:sz w:val="24"/>
          <w:rtl/>
        </w:rPr>
        <w:t>ی</w:t>
      </w:r>
      <w:r w:rsidRPr="003E300D">
        <w:rPr>
          <w:rFonts w:hint="eastAsia"/>
          <w:sz w:val="24"/>
          <w:rtl/>
        </w:rPr>
        <w:t>ه</w:t>
      </w:r>
      <w:r w:rsidRPr="003E300D">
        <w:rPr>
          <w:sz w:val="24"/>
          <w:rtl/>
        </w:rPr>
        <w:t xml:space="preserve"> م</w:t>
      </w:r>
      <w:r w:rsidRPr="003E300D">
        <w:rPr>
          <w:rFonts w:hint="cs"/>
          <w:sz w:val="24"/>
          <w:rtl/>
        </w:rPr>
        <w:t>ی‌</w:t>
      </w:r>
      <w:r w:rsidRPr="003E300D">
        <w:rPr>
          <w:rFonts w:hint="eastAsia"/>
          <w:sz w:val="24"/>
          <w:rtl/>
        </w:rPr>
        <w:t>توانست</w:t>
      </w:r>
      <w:r w:rsidRPr="003E300D">
        <w:rPr>
          <w:sz w:val="24"/>
          <w:rtl/>
        </w:rPr>
        <w:t xml:space="preserve"> به‌صورت ف</w:t>
      </w:r>
      <w:r w:rsidRPr="003E300D">
        <w:rPr>
          <w:rFonts w:hint="cs"/>
          <w:sz w:val="24"/>
          <w:rtl/>
        </w:rPr>
        <w:t>ی</w:t>
      </w:r>
      <w:r w:rsidRPr="003E300D">
        <w:rPr>
          <w:rFonts w:hint="eastAsia"/>
          <w:sz w:val="24"/>
          <w:rtl/>
        </w:rPr>
        <w:t>ز</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انجام شود، اما در ا</w:t>
      </w:r>
      <w:r w:rsidRPr="003E300D">
        <w:rPr>
          <w:rFonts w:hint="cs"/>
          <w:sz w:val="24"/>
          <w:rtl/>
        </w:rPr>
        <w:t>ی</w:t>
      </w:r>
      <w:r w:rsidRPr="003E300D">
        <w:rPr>
          <w:rFonts w:hint="eastAsia"/>
          <w:sz w:val="24"/>
          <w:rtl/>
        </w:rPr>
        <w:t>ن</w:t>
      </w:r>
      <w:r w:rsidRPr="003E300D">
        <w:rPr>
          <w:sz w:val="24"/>
          <w:rtl/>
        </w:rPr>
        <w:t xml:space="preserve"> مورد، تسو</w:t>
      </w:r>
      <w:r w:rsidRPr="003E300D">
        <w:rPr>
          <w:rFonts w:hint="cs"/>
          <w:sz w:val="24"/>
          <w:rtl/>
        </w:rPr>
        <w:t>ی</w:t>
      </w:r>
      <w:r w:rsidRPr="003E300D">
        <w:rPr>
          <w:rFonts w:hint="eastAsia"/>
          <w:sz w:val="24"/>
          <w:rtl/>
        </w:rPr>
        <w:t>ه</w:t>
      </w:r>
      <w:r w:rsidRPr="003E300D">
        <w:rPr>
          <w:sz w:val="24"/>
          <w:rtl/>
        </w:rPr>
        <w:t xml:space="preserve"> نقد</w:t>
      </w:r>
      <w:r w:rsidRPr="003E300D">
        <w:rPr>
          <w:rFonts w:hint="cs"/>
          <w:sz w:val="24"/>
          <w:rtl/>
        </w:rPr>
        <w:t>ی</w:t>
      </w:r>
      <w:r w:rsidRPr="003E300D">
        <w:rPr>
          <w:sz w:val="24"/>
          <w:rtl/>
        </w:rPr>
        <w:t xml:space="preserve"> از طر</w:t>
      </w:r>
      <w:r w:rsidRPr="003E300D">
        <w:rPr>
          <w:rFonts w:hint="cs"/>
          <w:sz w:val="24"/>
          <w:rtl/>
        </w:rPr>
        <w:t>ی</w:t>
      </w:r>
      <w:r w:rsidRPr="003E300D">
        <w:rPr>
          <w:rFonts w:hint="eastAsia"/>
          <w:sz w:val="24"/>
          <w:rtl/>
        </w:rPr>
        <w:t>ق</w:t>
      </w:r>
      <w:r w:rsidRPr="003E300D">
        <w:rPr>
          <w:sz w:val="24"/>
          <w:rtl/>
        </w:rPr>
        <w:t xml:space="preserve"> فروش آپشن در بازار ترج</w:t>
      </w:r>
      <w:r w:rsidRPr="003E300D">
        <w:rPr>
          <w:rFonts w:hint="cs"/>
          <w:sz w:val="24"/>
          <w:rtl/>
        </w:rPr>
        <w:t>ی</w:t>
      </w:r>
      <w:r w:rsidRPr="003E300D">
        <w:rPr>
          <w:rFonts w:hint="eastAsia"/>
          <w:sz w:val="24"/>
          <w:rtl/>
        </w:rPr>
        <w:t>ح</w:t>
      </w:r>
      <w:r w:rsidRPr="003E300D">
        <w:rPr>
          <w:sz w:val="24"/>
          <w:rtl/>
        </w:rPr>
        <w:t xml:space="preserve"> داده شد</w:t>
      </w:r>
      <w:r w:rsidRPr="003E300D">
        <w:rPr>
          <w:sz w:val="24"/>
        </w:rPr>
        <w:t>.</w:t>
      </w:r>
    </w:p>
    <w:p w14:paraId="27B8D058" w14:textId="77777777" w:rsidR="003E300D" w:rsidRPr="003E300D" w:rsidRDefault="003E300D" w:rsidP="003E300D">
      <w:pPr>
        <w:spacing w:line="360" w:lineRule="auto"/>
        <w:jc w:val="both"/>
        <w:rPr>
          <w:sz w:val="24"/>
          <w:rtl/>
        </w:rPr>
      </w:pPr>
      <w:r w:rsidRPr="003E300D">
        <w:rPr>
          <w:rFonts w:hint="eastAsia"/>
          <w:sz w:val="24"/>
          <w:rtl/>
        </w:rPr>
        <w:t>نت</w:t>
      </w:r>
      <w:r w:rsidRPr="003E300D">
        <w:rPr>
          <w:rFonts w:hint="cs"/>
          <w:sz w:val="24"/>
          <w:rtl/>
        </w:rPr>
        <w:t>ی</w:t>
      </w:r>
      <w:r w:rsidRPr="003E300D">
        <w:rPr>
          <w:rFonts w:hint="eastAsia"/>
          <w:sz w:val="24"/>
          <w:rtl/>
        </w:rPr>
        <w:t>جه‌گ</w:t>
      </w:r>
      <w:r w:rsidRPr="003E300D">
        <w:rPr>
          <w:rFonts w:hint="cs"/>
          <w:sz w:val="24"/>
          <w:rtl/>
        </w:rPr>
        <w:t>ی</w:t>
      </w:r>
      <w:r w:rsidRPr="003E300D">
        <w:rPr>
          <w:rFonts w:hint="eastAsia"/>
          <w:sz w:val="24"/>
          <w:rtl/>
        </w:rPr>
        <w:t>ر</w:t>
      </w:r>
      <w:r w:rsidRPr="003E300D">
        <w:rPr>
          <w:rFonts w:hint="cs"/>
          <w:sz w:val="24"/>
          <w:rtl/>
        </w:rPr>
        <w:t>ی</w:t>
      </w:r>
      <w:r w:rsidRPr="003E300D">
        <w:rPr>
          <w:sz w:val="24"/>
          <w:rtl/>
        </w:rPr>
        <w:t xml:space="preserve"> و تحل</w:t>
      </w:r>
      <w:r w:rsidRPr="003E300D">
        <w:rPr>
          <w:rFonts w:hint="cs"/>
          <w:sz w:val="24"/>
          <w:rtl/>
        </w:rPr>
        <w:t>ی</w:t>
      </w:r>
      <w:r w:rsidRPr="003E300D">
        <w:rPr>
          <w:rFonts w:hint="eastAsia"/>
          <w:sz w:val="24"/>
          <w:rtl/>
        </w:rPr>
        <w:t>ل</w:t>
      </w:r>
      <w:r w:rsidRPr="003E300D">
        <w:rPr>
          <w:sz w:val="24"/>
          <w:rtl/>
        </w:rPr>
        <w:t xml:space="preserve"> نها</w:t>
      </w:r>
      <w:r w:rsidRPr="003E300D">
        <w:rPr>
          <w:rFonts w:hint="cs"/>
          <w:sz w:val="24"/>
          <w:rtl/>
        </w:rPr>
        <w:t>یی</w:t>
      </w:r>
    </w:p>
    <w:p w14:paraId="781D965C" w14:textId="77777777" w:rsidR="003E300D" w:rsidRPr="003E300D" w:rsidRDefault="003E300D" w:rsidP="00216D5B">
      <w:pPr>
        <w:spacing w:line="360" w:lineRule="auto"/>
        <w:jc w:val="both"/>
        <w:rPr>
          <w:sz w:val="24"/>
          <w:rtl/>
        </w:rPr>
      </w:pPr>
      <w:r w:rsidRPr="003E300D">
        <w:rPr>
          <w:rFonts w:hint="eastAsia"/>
          <w:sz w:val="24"/>
          <w:rtl/>
        </w:rPr>
        <w:t>ا</w:t>
      </w:r>
      <w:r w:rsidRPr="003E300D">
        <w:rPr>
          <w:rFonts w:hint="cs"/>
          <w:sz w:val="24"/>
          <w:rtl/>
        </w:rPr>
        <w:t>ی</w:t>
      </w:r>
      <w:r w:rsidRPr="003E300D">
        <w:rPr>
          <w:rFonts w:hint="eastAsia"/>
          <w:sz w:val="24"/>
          <w:rtl/>
        </w:rPr>
        <w:t>ن</w:t>
      </w:r>
      <w:r w:rsidRPr="003E300D">
        <w:rPr>
          <w:sz w:val="24"/>
          <w:rtl/>
        </w:rPr>
        <w:t xml:space="preserve"> معامله به‌عنوان نمونه‌ا</w:t>
      </w:r>
      <w:r w:rsidRPr="003E300D">
        <w:rPr>
          <w:rFonts w:hint="cs"/>
          <w:sz w:val="24"/>
          <w:rtl/>
        </w:rPr>
        <w:t>ی</w:t>
      </w:r>
      <w:r w:rsidRPr="003E300D">
        <w:rPr>
          <w:sz w:val="24"/>
          <w:rtl/>
        </w:rPr>
        <w:t xml:space="preserve"> از نحوه تحل</w:t>
      </w:r>
      <w:r w:rsidRPr="003E300D">
        <w:rPr>
          <w:rFonts w:hint="cs"/>
          <w:sz w:val="24"/>
          <w:rtl/>
        </w:rPr>
        <w:t>ی</w:t>
      </w:r>
      <w:r w:rsidRPr="003E300D">
        <w:rPr>
          <w:rFonts w:hint="eastAsia"/>
          <w:sz w:val="24"/>
          <w:rtl/>
        </w:rPr>
        <w:t>ل،</w:t>
      </w:r>
      <w:r w:rsidRPr="003E300D">
        <w:rPr>
          <w:sz w:val="24"/>
          <w:rtl/>
        </w:rPr>
        <w:t xml:space="preserve"> اجرا، و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معاملات آپشن در بورس تهران م</w:t>
      </w:r>
      <w:r w:rsidRPr="003E300D">
        <w:rPr>
          <w:rFonts w:hint="cs"/>
          <w:sz w:val="24"/>
          <w:rtl/>
        </w:rPr>
        <w:t>ی‌</w:t>
      </w:r>
      <w:r w:rsidRPr="003E300D">
        <w:rPr>
          <w:rFonts w:hint="eastAsia"/>
          <w:sz w:val="24"/>
          <w:rtl/>
        </w:rPr>
        <w:t>تواند</w:t>
      </w:r>
      <w:r w:rsidRPr="003E300D">
        <w:rPr>
          <w:sz w:val="24"/>
          <w:rtl/>
        </w:rPr>
        <w:t xml:space="preserve"> الگو</w:t>
      </w:r>
      <w:r w:rsidRPr="003E300D">
        <w:rPr>
          <w:rFonts w:hint="cs"/>
          <w:sz w:val="24"/>
          <w:rtl/>
        </w:rPr>
        <w:t>ی</w:t>
      </w:r>
      <w:r w:rsidRPr="003E300D">
        <w:rPr>
          <w:sz w:val="24"/>
          <w:rtl/>
        </w:rPr>
        <w:t xml:space="preserve"> مناسب</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معامله‌گران باشد. بااین‌حال، با</w:t>
      </w:r>
      <w:r w:rsidRPr="003E300D">
        <w:rPr>
          <w:rFonts w:hint="cs"/>
          <w:sz w:val="24"/>
          <w:rtl/>
        </w:rPr>
        <w:t>ی</w:t>
      </w:r>
      <w:r w:rsidRPr="003E300D">
        <w:rPr>
          <w:rFonts w:hint="eastAsia"/>
          <w:sz w:val="24"/>
          <w:rtl/>
        </w:rPr>
        <w:t>د</w:t>
      </w:r>
      <w:r w:rsidRPr="003E300D">
        <w:rPr>
          <w:sz w:val="24"/>
          <w:rtl/>
        </w:rPr>
        <w:t xml:space="preserve"> توجه داشت که وجود محدود</w:t>
      </w:r>
      <w:r w:rsidRPr="003E300D">
        <w:rPr>
          <w:rFonts w:hint="cs"/>
          <w:sz w:val="24"/>
          <w:rtl/>
        </w:rPr>
        <w:t>ی</w:t>
      </w:r>
      <w:r w:rsidRPr="003E300D">
        <w:rPr>
          <w:rFonts w:hint="eastAsia"/>
          <w:sz w:val="24"/>
          <w:rtl/>
        </w:rPr>
        <w:t>ت‌ها</w:t>
      </w:r>
      <w:r w:rsidRPr="003E300D">
        <w:rPr>
          <w:rFonts w:hint="cs"/>
          <w:sz w:val="24"/>
          <w:rtl/>
        </w:rPr>
        <w:t>ی</w:t>
      </w:r>
      <w:r w:rsidRPr="003E300D">
        <w:rPr>
          <w:sz w:val="24"/>
          <w:rtl/>
        </w:rPr>
        <w:t xml:space="preserve"> دامنه نوسان و کمبود نقد</w:t>
      </w:r>
      <w:r w:rsidRPr="003E300D">
        <w:rPr>
          <w:rFonts w:hint="cs"/>
          <w:sz w:val="24"/>
          <w:rtl/>
        </w:rPr>
        <w:t>ی</w:t>
      </w:r>
      <w:r w:rsidRPr="003E300D">
        <w:rPr>
          <w:rFonts w:hint="eastAsia"/>
          <w:sz w:val="24"/>
          <w:rtl/>
        </w:rPr>
        <w:t>نگ</w:t>
      </w:r>
      <w:r w:rsidRPr="003E300D">
        <w:rPr>
          <w:rFonts w:hint="cs"/>
          <w:sz w:val="24"/>
          <w:rtl/>
        </w:rPr>
        <w:t>ی</w:t>
      </w:r>
      <w:r w:rsidRPr="003E300D">
        <w:rPr>
          <w:sz w:val="24"/>
          <w:rtl/>
        </w:rPr>
        <w:t xml:space="preserve"> در بازار آپشن بورس تهران، از جمله چالش‌ها</w:t>
      </w:r>
      <w:r w:rsidRPr="003E300D">
        <w:rPr>
          <w:rFonts w:hint="cs"/>
          <w:sz w:val="24"/>
          <w:rtl/>
        </w:rPr>
        <w:t>ی</w:t>
      </w:r>
      <w:r w:rsidRPr="003E300D">
        <w:rPr>
          <w:sz w:val="24"/>
          <w:rtl/>
        </w:rPr>
        <w:t xml:space="preserve"> اساس</w:t>
      </w:r>
      <w:r w:rsidRPr="003E300D">
        <w:rPr>
          <w:rFonts w:hint="cs"/>
          <w:sz w:val="24"/>
          <w:rtl/>
        </w:rPr>
        <w:t>ی</w:t>
      </w:r>
      <w:r w:rsidRPr="003E300D">
        <w:rPr>
          <w:sz w:val="24"/>
          <w:rtl/>
        </w:rPr>
        <w:t xml:space="preserve"> ه</w:t>
      </w:r>
      <w:r w:rsidRPr="003E300D">
        <w:rPr>
          <w:rFonts w:hint="eastAsia"/>
          <w:sz w:val="24"/>
          <w:rtl/>
        </w:rPr>
        <w:t>ستند</w:t>
      </w:r>
      <w:r w:rsidRPr="003E300D">
        <w:rPr>
          <w:sz w:val="24"/>
          <w:rtl/>
        </w:rPr>
        <w:t xml:space="preserve"> که بر عملکرد معامله‌گران تأث</w:t>
      </w:r>
      <w:r w:rsidRPr="003E300D">
        <w:rPr>
          <w:rFonts w:hint="cs"/>
          <w:sz w:val="24"/>
          <w:rtl/>
        </w:rPr>
        <w:t>ی</w:t>
      </w:r>
      <w:r w:rsidRPr="003E300D">
        <w:rPr>
          <w:rFonts w:hint="eastAsia"/>
          <w:sz w:val="24"/>
          <w:rtl/>
        </w:rPr>
        <w:t>ر</w:t>
      </w:r>
      <w:r w:rsidRPr="003E300D">
        <w:rPr>
          <w:sz w:val="24"/>
          <w:rtl/>
        </w:rPr>
        <w:t xml:space="preserve"> م</w:t>
      </w:r>
      <w:r w:rsidRPr="003E300D">
        <w:rPr>
          <w:rFonts w:hint="cs"/>
          <w:sz w:val="24"/>
          <w:rtl/>
        </w:rPr>
        <w:t>ی‌</w:t>
      </w:r>
      <w:r w:rsidRPr="003E300D">
        <w:rPr>
          <w:rFonts w:hint="eastAsia"/>
          <w:sz w:val="24"/>
          <w:rtl/>
        </w:rPr>
        <w:t>گذارند</w:t>
      </w:r>
      <w:r w:rsidRPr="003E300D">
        <w:rPr>
          <w:sz w:val="24"/>
        </w:rPr>
        <w:t>.</w:t>
      </w:r>
    </w:p>
    <w:p w14:paraId="221E31D2" w14:textId="77777777" w:rsidR="003E300D" w:rsidRPr="003E300D" w:rsidRDefault="003E300D" w:rsidP="003E300D">
      <w:pPr>
        <w:spacing w:line="360" w:lineRule="auto"/>
        <w:jc w:val="both"/>
        <w:rPr>
          <w:sz w:val="24"/>
          <w:rtl/>
        </w:rPr>
      </w:pPr>
      <w:r w:rsidRPr="003E300D">
        <w:rPr>
          <w:rFonts w:hint="eastAsia"/>
          <w:sz w:val="24"/>
          <w:rtl/>
        </w:rPr>
        <w:t>پ</w:t>
      </w:r>
      <w:r w:rsidRPr="003E300D">
        <w:rPr>
          <w:rFonts w:hint="cs"/>
          <w:sz w:val="24"/>
          <w:rtl/>
        </w:rPr>
        <w:t>ی</w:t>
      </w:r>
      <w:r w:rsidRPr="003E300D">
        <w:rPr>
          <w:rFonts w:hint="eastAsia"/>
          <w:sz w:val="24"/>
          <w:rtl/>
        </w:rPr>
        <w:t>شنهادات</w:t>
      </w:r>
    </w:p>
    <w:p w14:paraId="7B6A1C6D" w14:textId="77777777" w:rsidR="003E300D" w:rsidRPr="003E300D" w:rsidRDefault="003E300D" w:rsidP="003E300D">
      <w:pPr>
        <w:spacing w:line="360" w:lineRule="auto"/>
        <w:jc w:val="both"/>
        <w:rPr>
          <w:sz w:val="24"/>
          <w:rtl/>
        </w:rPr>
      </w:pPr>
      <w:r w:rsidRPr="003E300D">
        <w:rPr>
          <w:rFonts w:hint="eastAsia"/>
          <w:sz w:val="24"/>
          <w:rtl/>
        </w:rPr>
        <w:t>افزا</w:t>
      </w:r>
      <w:r w:rsidRPr="003E300D">
        <w:rPr>
          <w:rFonts w:hint="cs"/>
          <w:sz w:val="24"/>
          <w:rtl/>
        </w:rPr>
        <w:t>ی</w:t>
      </w:r>
      <w:r w:rsidRPr="003E300D">
        <w:rPr>
          <w:rFonts w:hint="eastAsia"/>
          <w:sz w:val="24"/>
          <w:rtl/>
        </w:rPr>
        <w:t>ش</w:t>
      </w:r>
      <w:r w:rsidRPr="003E300D">
        <w:rPr>
          <w:sz w:val="24"/>
          <w:rtl/>
        </w:rPr>
        <w:t xml:space="preserve"> نقد</w:t>
      </w:r>
      <w:r w:rsidRPr="003E300D">
        <w:rPr>
          <w:rFonts w:hint="cs"/>
          <w:sz w:val="24"/>
          <w:rtl/>
        </w:rPr>
        <w:t>ی</w:t>
      </w:r>
      <w:r w:rsidRPr="003E300D">
        <w:rPr>
          <w:rFonts w:hint="eastAsia"/>
          <w:sz w:val="24"/>
          <w:rtl/>
        </w:rPr>
        <w:t>نگ</w:t>
      </w:r>
      <w:r w:rsidRPr="003E300D">
        <w:rPr>
          <w:rFonts w:hint="cs"/>
          <w:sz w:val="24"/>
          <w:rtl/>
        </w:rPr>
        <w:t>ی</w:t>
      </w:r>
      <w:r w:rsidRPr="003E300D">
        <w:rPr>
          <w:sz w:val="24"/>
          <w:rtl/>
        </w:rPr>
        <w:t xml:space="preserve"> بازار آپشن از طر</w:t>
      </w:r>
      <w:r w:rsidRPr="003E300D">
        <w:rPr>
          <w:rFonts w:hint="cs"/>
          <w:sz w:val="24"/>
          <w:rtl/>
        </w:rPr>
        <w:t>ی</w:t>
      </w:r>
      <w:r w:rsidRPr="003E300D">
        <w:rPr>
          <w:rFonts w:hint="eastAsia"/>
          <w:sz w:val="24"/>
          <w:rtl/>
        </w:rPr>
        <w:t>ق</w:t>
      </w:r>
      <w:r w:rsidRPr="003E300D">
        <w:rPr>
          <w:sz w:val="24"/>
          <w:rtl/>
        </w:rPr>
        <w:t xml:space="preserve"> آموزش و جذب مشارکت‌کنندگان جد</w:t>
      </w:r>
      <w:r w:rsidRPr="003E300D">
        <w:rPr>
          <w:rFonts w:hint="cs"/>
          <w:sz w:val="24"/>
          <w:rtl/>
        </w:rPr>
        <w:t>ی</w:t>
      </w:r>
      <w:r w:rsidRPr="003E300D">
        <w:rPr>
          <w:rFonts w:hint="eastAsia"/>
          <w:sz w:val="24"/>
          <w:rtl/>
        </w:rPr>
        <w:t>د</w:t>
      </w:r>
      <w:r w:rsidRPr="003E300D">
        <w:rPr>
          <w:sz w:val="24"/>
        </w:rPr>
        <w:t>.</w:t>
      </w:r>
    </w:p>
    <w:p w14:paraId="30D18B51" w14:textId="77777777" w:rsidR="003E300D" w:rsidRPr="003E300D" w:rsidRDefault="003E300D" w:rsidP="003E300D">
      <w:pPr>
        <w:spacing w:line="360" w:lineRule="auto"/>
        <w:jc w:val="both"/>
        <w:rPr>
          <w:sz w:val="24"/>
          <w:rtl/>
        </w:rPr>
      </w:pPr>
      <w:r w:rsidRPr="003E300D">
        <w:rPr>
          <w:rFonts w:hint="eastAsia"/>
          <w:sz w:val="24"/>
          <w:rtl/>
        </w:rPr>
        <w:t>بازنگر</w:t>
      </w:r>
      <w:r w:rsidRPr="003E300D">
        <w:rPr>
          <w:rFonts w:hint="cs"/>
          <w:sz w:val="24"/>
          <w:rtl/>
        </w:rPr>
        <w:t>ی</w:t>
      </w:r>
      <w:r w:rsidRPr="003E300D">
        <w:rPr>
          <w:sz w:val="24"/>
          <w:rtl/>
        </w:rPr>
        <w:t xml:space="preserve"> در محدود</w:t>
      </w:r>
      <w:r w:rsidRPr="003E300D">
        <w:rPr>
          <w:rFonts w:hint="cs"/>
          <w:sz w:val="24"/>
          <w:rtl/>
        </w:rPr>
        <w:t>ی</w:t>
      </w:r>
      <w:r w:rsidRPr="003E300D">
        <w:rPr>
          <w:rFonts w:hint="eastAsia"/>
          <w:sz w:val="24"/>
          <w:rtl/>
        </w:rPr>
        <w:t>ت</w:t>
      </w:r>
      <w:r w:rsidRPr="003E300D">
        <w:rPr>
          <w:sz w:val="24"/>
          <w:rtl/>
        </w:rPr>
        <w:t xml:space="preserve"> دامنه نوسان برا</w:t>
      </w:r>
      <w:r w:rsidRPr="003E300D">
        <w:rPr>
          <w:rFonts w:hint="cs"/>
          <w:sz w:val="24"/>
          <w:rtl/>
        </w:rPr>
        <w:t>ی</w:t>
      </w:r>
      <w:r w:rsidRPr="003E300D">
        <w:rPr>
          <w:sz w:val="24"/>
          <w:rtl/>
        </w:rPr>
        <w:t xml:space="preserve"> تسه</w:t>
      </w:r>
      <w:r w:rsidRPr="003E300D">
        <w:rPr>
          <w:rFonts w:hint="cs"/>
          <w:sz w:val="24"/>
          <w:rtl/>
        </w:rPr>
        <w:t>ی</w:t>
      </w:r>
      <w:r w:rsidRPr="003E300D">
        <w:rPr>
          <w:rFonts w:hint="eastAsia"/>
          <w:sz w:val="24"/>
          <w:rtl/>
        </w:rPr>
        <w:t>ل</w:t>
      </w:r>
      <w:r w:rsidRPr="003E300D">
        <w:rPr>
          <w:sz w:val="24"/>
          <w:rtl/>
        </w:rPr>
        <w:t xml:space="preserve"> واکنش‌ها</w:t>
      </w:r>
      <w:r w:rsidRPr="003E300D">
        <w:rPr>
          <w:rFonts w:hint="cs"/>
          <w:sz w:val="24"/>
          <w:rtl/>
        </w:rPr>
        <w:t>ی</w:t>
      </w:r>
      <w:r w:rsidRPr="003E300D">
        <w:rPr>
          <w:sz w:val="24"/>
          <w:rtl/>
        </w:rPr>
        <w:t xml:space="preserve"> سر</w:t>
      </w:r>
      <w:r w:rsidRPr="003E300D">
        <w:rPr>
          <w:rFonts w:hint="cs"/>
          <w:sz w:val="24"/>
          <w:rtl/>
        </w:rPr>
        <w:t>ی</w:t>
      </w:r>
      <w:r w:rsidRPr="003E300D">
        <w:rPr>
          <w:rFonts w:hint="eastAsia"/>
          <w:sz w:val="24"/>
          <w:rtl/>
        </w:rPr>
        <w:t>ع</w:t>
      </w:r>
      <w:r w:rsidRPr="003E300D">
        <w:rPr>
          <w:sz w:val="24"/>
          <w:rtl/>
        </w:rPr>
        <w:t xml:space="preserve"> معامله‌گران</w:t>
      </w:r>
      <w:r w:rsidRPr="003E300D">
        <w:rPr>
          <w:sz w:val="24"/>
        </w:rPr>
        <w:t>.</w:t>
      </w:r>
    </w:p>
    <w:p w14:paraId="71DA76DE" w14:textId="77777777" w:rsidR="003E300D" w:rsidRPr="003E300D" w:rsidRDefault="003E300D" w:rsidP="003E300D">
      <w:pPr>
        <w:spacing w:line="360" w:lineRule="auto"/>
        <w:jc w:val="both"/>
        <w:rPr>
          <w:sz w:val="24"/>
          <w:rtl/>
        </w:rPr>
      </w:pPr>
      <w:r w:rsidRPr="003E300D">
        <w:rPr>
          <w:rFonts w:hint="eastAsia"/>
          <w:sz w:val="24"/>
          <w:rtl/>
        </w:rPr>
        <w:lastRenderedPageBreak/>
        <w:t>ارائه</w:t>
      </w:r>
      <w:r w:rsidRPr="003E300D">
        <w:rPr>
          <w:sz w:val="24"/>
          <w:rtl/>
        </w:rPr>
        <w:t xml:space="preserve"> ابزارها</w:t>
      </w:r>
      <w:r w:rsidRPr="003E300D">
        <w:rPr>
          <w:rFonts w:hint="cs"/>
          <w:sz w:val="24"/>
          <w:rtl/>
        </w:rPr>
        <w:t>ی</w:t>
      </w:r>
      <w:r w:rsidRPr="003E300D">
        <w:rPr>
          <w:sz w:val="24"/>
          <w:rtl/>
        </w:rPr>
        <w:t xml:space="preserve"> تحل</w:t>
      </w:r>
      <w:r w:rsidRPr="003E300D">
        <w:rPr>
          <w:rFonts w:hint="cs"/>
          <w:sz w:val="24"/>
          <w:rtl/>
        </w:rPr>
        <w:t>ی</w:t>
      </w:r>
      <w:r w:rsidRPr="003E300D">
        <w:rPr>
          <w:rFonts w:hint="eastAsia"/>
          <w:sz w:val="24"/>
          <w:rtl/>
        </w:rPr>
        <w:t>ل</w:t>
      </w:r>
      <w:r w:rsidRPr="003E300D">
        <w:rPr>
          <w:rFonts w:hint="cs"/>
          <w:sz w:val="24"/>
          <w:rtl/>
        </w:rPr>
        <w:t>ی</w:t>
      </w:r>
      <w:r w:rsidRPr="003E300D">
        <w:rPr>
          <w:sz w:val="24"/>
          <w:rtl/>
        </w:rPr>
        <w:t xml:space="preserve"> پ</w:t>
      </w:r>
      <w:r w:rsidRPr="003E300D">
        <w:rPr>
          <w:rFonts w:hint="cs"/>
          <w:sz w:val="24"/>
          <w:rtl/>
        </w:rPr>
        <w:t>ی</w:t>
      </w:r>
      <w:r w:rsidRPr="003E300D">
        <w:rPr>
          <w:rFonts w:hint="eastAsia"/>
          <w:sz w:val="24"/>
          <w:rtl/>
        </w:rPr>
        <w:t>شرفته‌تر</w:t>
      </w:r>
      <w:r w:rsidRPr="003E300D">
        <w:rPr>
          <w:sz w:val="24"/>
          <w:rtl/>
        </w:rPr>
        <w:t xml:space="preserve"> برا</w:t>
      </w:r>
      <w:r w:rsidRPr="003E300D">
        <w:rPr>
          <w:rFonts w:hint="cs"/>
          <w:sz w:val="24"/>
          <w:rtl/>
        </w:rPr>
        <w:t>ی</w:t>
      </w:r>
      <w:r w:rsidRPr="003E300D">
        <w:rPr>
          <w:sz w:val="24"/>
          <w:rtl/>
        </w:rPr>
        <w:t xml:space="preserve"> کمک به معامله‌گران در پ</w:t>
      </w:r>
      <w:r w:rsidRPr="003E300D">
        <w:rPr>
          <w:rFonts w:hint="cs"/>
          <w:sz w:val="24"/>
          <w:rtl/>
        </w:rPr>
        <w:t>ی</w:t>
      </w:r>
      <w:r w:rsidRPr="003E300D">
        <w:rPr>
          <w:rFonts w:hint="eastAsia"/>
          <w:sz w:val="24"/>
          <w:rtl/>
        </w:rPr>
        <w:t>ش‌ب</w:t>
      </w:r>
      <w:r w:rsidRPr="003E300D">
        <w:rPr>
          <w:rFonts w:hint="cs"/>
          <w:sz w:val="24"/>
          <w:rtl/>
        </w:rPr>
        <w:t>ی</w:t>
      </w:r>
      <w:r w:rsidRPr="003E300D">
        <w:rPr>
          <w:rFonts w:hint="eastAsia"/>
          <w:sz w:val="24"/>
          <w:rtl/>
        </w:rPr>
        <w:t>ن</w:t>
      </w:r>
      <w:r w:rsidRPr="003E300D">
        <w:rPr>
          <w:rFonts w:hint="cs"/>
          <w:sz w:val="24"/>
          <w:rtl/>
        </w:rPr>
        <w:t>ی</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و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w:t>
      </w:r>
      <w:r w:rsidRPr="003E300D">
        <w:rPr>
          <w:sz w:val="24"/>
        </w:rPr>
        <w:t>.</w:t>
      </w:r>
    </w:p>
    <w:p w14:paraId="650F17AF" w14:textId="77777777" w:rsidR="00B63A67" w:rsidRPr="00B63A67" w:rsidRDefault="003E300D" w:rsidP="00B63A67">
      <w:pPr>
        <w:spacing w:line="360" w:lineRule="auto"/>
        <w:jc w:val="both"/>
        <w:rPr>
          <w:sz w:val="24"/>
          <w:rtl/>
        </w:rPr>
      </w:pPr>
      <w:r w:rsidRPr="003E300D">
        <w:rPr>
          <w:rFonts w:hint="eastAsia"/>
          <w:sz w:val="24"/>
          <w:rtl/>
        </w:rPr>
        <w:t>ا</w:t>
      </w:r>
      <w:r w:rsidRPr="003E300D">
        <w:rPr>
          <w:rFonts w:hint="cs"/>
          <w:sz w:val="24"/>
          <w:rtl/>
        </w:rPr>
        <w:t>ی</w:t>
      </w:r>
      <w:r w:rsidRPr="003E300D">
        <w:rPr>
          <w:rFonts w:hint="eastAsia"/>
          <w:sz w:val="24"/>
          <w:rtl/>
        </w:rPr>
        <w:t>ن</w:t>
      </w:r>
      <w:r w:rsidRPr="003E300D">
        <w:rPr>
          <w:sz w:val="24"/>
          <w:rtl/>
        </w:rPr>
        <w:t xml:space="preserve"> مطالعه مورد</w:t>
      </w:r>
      <w:r w:rsidRPr="003E300D">
        <w:rPr>
          <w:rFonts w:hint="cs"/>
          <w:sz w:val="24"/>
          <w:rtl/>
        </w:rPr>
        <w:t>ی</w:t>
      </w:r>
      <w:r w:rsidRPr="003E300D">
        <w:rPr>
          <w:sz w:val="24"/>
          <w:rtl/>
        </w:rPr>
        <w:t xml:space="preserve"> نشان م</w:t>
      </w:r>
      <w:r w:rsidRPr="003E300D">
        <w:rPr>
          <w:rFonts w:hint="cs"/>
          <w:sz w:val="24"/>
          <w:rtl/>
        </w:rPr>
        <w:t>ی‌</w:t>
      </w:r>
      <w:r w:rsidRPr="003E300D">
        <w:rPr>
          <w:rFonts w:hint="eastAsia"/>
          <w:sz w:val="24"/>
          <w:rtl/>
        </w:rPr>
        <w:t>دهد</w:t>
      </w:r>
      <w:r w:rsidRPr="003E300D">
        <w:rPr>
          <w:sz w:val="24"/>
          <w:rtl/>
        </w:rPr>
        <w:t xml:space="preserve"> که چگونه </w:t>
      </w:r>
      <w:r w:rsidRPr="003E300D">
        <w:rPr>
          <w:rFonts w:hint="cs"/>
          <w:sz w:val="24"/>
          <w:rtl/>
        </w:rPr>
        <w:t>ی</w:t>
      </w:r>
      <w:r w:rsidRPr="003E300D">
        <w:rPr>
          <w:rFonts w:hint="eastAsia"/>
          <w:sz w:val="24"/>
          <w:rtl/>
        </w:rPr>
        <w:t>ک</w:t>
      </w:r>
      <w:r w:rsidRPr="003E300D">
        <w:rPr>
          <w:sz w:val="24"/>
          <w:rtl/>
        </w:rPr>
        <w:t xml:space="preserve"> تحل</w:t>
      </w:r>
      <w:r w:rsidRPr="003E300D">
        <w:rPr>
          <w:rFonts w:hint="cs"/>
          <w:sz w:val="24"/>
          <w:rtl/>
        </w:rPr>
        <w:t>ی</w:t>
      </w:r>
      <w:r w:rsidRPr="003E300D">
        <w:rPr>
          <w:rFonts w:hint="eastAsia"/>
          <w:sz w:val="24"/>
          <w:rtl/>
        </w:rPr>
        <w:t>ل</w:t>
      </w:r>
      <w:r w:rsidRPr="003E300D">
        <w:rPr>
          <w:sz w:val="24"/>
          <w:rtl/>
        </w:rPr>
        <w:t xml:space="preserve"> مناسب و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دق</w:t>
      </w:r>
      <w:r w:rsidRPr="003E300D">
        <w:rPr>
          <w:rFonts w:hint="cs"/>
          <w:sz w:val="24"/>
          <w:rtl/>
        </w:rPr>
        <w:t>ی</w:t>
      </w:r>
      <w:r w:rsidRPr="003E300D">
        <w:rPr>
          <w:rFonts w:hint="eastAsia"/>
          <w:sz w:val="24"/>
          <w:rtl/>
        </w:rPr>
        <w:t>ق</w:t>
      </w:r>
      <w:r w:rsidRPr="003E300D">
        <w:rPr>
          <w:sz w:val="24"/>
          <w:rtl/>
        </w:rPr>
        <w:t xml:space="preserve"> م</w:t>
      </w:r>
      <w:r w:rsidRPr="003E300D">
        <w:rPr>
          <w:rFonts w:hint="cs"/>
          <w:sz w:val="24"/>
          <w:rtl/>
        </w:rPr>
        <w:t>ی‌</w:t>
      </w:r>
      <w:r w:rsidRPr="003E300D">
        <w:rPr>
          <w:rFonts w:hint="eastAsia"/>
          <w:sz w:val="24"/>
          <w:rtl/>
        </w:rPr>
        <w:t>تواند</w:t>
      </w:r>
      <w:r w:rsidRPr="003E300D">
        <w:rPr>
          <w:sz w:val="24"/>
          <w:rtl/>
        </w:rPr>
        <w:t xml:space="preserve"> منجر به موفق</w:t>
      </w:r>
      <w:r w:rsidRPr="003E300D">
        <w:rPr>
          <w:rFonts w:hint="cs"/>
          <w:sz w:val="24"/>
          <w:rtl/>
        </w:rPr>
        <w:t>ی</w:t>
      </w:r>
      <w:r w:rsidRPr="003E300D">
        <w:rPr>
          <w:rFonts w:hint="eastAsia"/>
          <w:sz w:val="24"/>
          <w:rtl/>
        </w:rPr>
        <w:t>ت</w:t>
      </w:r>
      <w:r w:rsidRPr="003E300D">
        <w:rPr>
          <w:sz w:val="24"/>
          <w:rtl/>
        </w:rPr>
        <w:t xml:space="preserve"> در معاملات آپشن شود، هرچند که چالش‌ها</w:t>
      </w:r>
      <w:r w:rsidRPr="003E300D">
        <w:rPr>
          <w:rFonts w:hint="cs"/>
          <w:sz w:val="24"/>
          <w:rtl/>
        </w:rPr>
        <w:t>ی</w:t>
      </w:r>
      <w:r w:rsidRPr="003E300D">
        <w:rPr>
          <w:sz w:val="24"/>
          <w:rtl/>
        </w:rPr>
        <w:t xml:space="preserve"> ساختار</w:t>
      </w:r>
      <w:r w:rsidRPr="003E300D">
        <w:rPr>
          <w:rFonts w:hint="cs"/>
          <w:sz w:val="24"/>
          <w:rtl/>
        </w:rPr>
        <w:t>ی</w:t>
      </w:r>
      <w:r w:rsidRPr="003E300D">
        <w:rPr>
          <w:sz w:val="24"/>
          <w:rtl/>
        </w:rPr>
        <w:t xml:space="preserve"> بورس تهران ن</w:t>
      </w:r>
      <w:r w:rsidRPr="003E300D">
        <w:rPr>
          <w:rFonts w:hint="cs"/>
          <w:sz w:val="24"/>
          <w:rtl/>
        </w:rPr>
        <w:t>ی</w:t>
      </w:r>
      <w:r w:rsidRPr="003E300D">
        <w:rPr>
          <w:rFonts w:hint="eastAsia"/>
          <w:sz w:val="24"/>
          <w:rtl/>
        </w:rPr>
        <w:t>ازمند</w:t>
      </w:r>
      <w:r w:rsidRPr="003E300D">
        <w:rPr>
          <w:sz w:val="24"/>
          <w:rtl/>
        </w:rPr>
        <w:t xml:space="preserve"> توجه و</w:t>
      </w:r>
      <w:r w:rsidRPr="003E300D">
        <w:rPr>
          <w:rFonts w:hint="cs"/>
          <w:sz w:val="24"/>
          <w:rtl/>
        </w:rPr>
        <w:t>ی</w:t>
      </w:r>
      <w:r w:rsidRPr="003E300D">
        <w:rPr>
          <w:rFonts w:hint="eastAsia"/>
          <w:sz w:val="24"/>
          <w:rtl/>
        </w:rPr>
        <w:t>ژه</w:t>
      </w:r>
      <w:r w:rsidRPr="003E300D">
        <w:rPr>
          <w:sz w:val="24"/>
          <w:rtl/>
        </w:rPr>
        <w:t xml:space="preserve"> هستند</w:t>
      </w:r>
    </w:p>
    <w:p w14:paraId="0F0C8A4A" w14:textId="77777777" w:rsidR="00B63A67" w:rsidRDefault="00B63A67" w:rsidP="00B63A67">
      <w:pPr>
        <w:pStyle w:val="Heading3"/>
        <w:rPr>
          <w:rtl/>
        </w:rPr>
      </w:pPr>
    </w:p>
    <w:p w14:paraId="6F21FA11" w14:textId="77777777" w:rsidR="00B63A67" w:rsidRDefault="00B63A67" w:rsidP="00B63A67">
      <w:pPr>
        <w:pStyle w:val="Heading3"/>
        <w:rPr>
          <w:rtl/>
        </w:rPr>
      </w:pPr>
    </w:p>
    <w:p w14:paraId="05835F6E" w14:textId="1C036851" w:rsidR="00B63A67" w:rsidRDefault="00B63A67" w:rsidP="00B63A67">
      <w:pPr>
        <w:pStyle w:val="Heading3"/>
        <w:rPr>
          <w:rtl/>
        </w:rPr>
      </w:pPr>
    </w:p>
    <w:p w14:paraId="49C5B83A" w14:textId="0B58A6BD" w:rsidR="00A80255" w:rsidRDefault="00A80255" w:rsidP="00B63A67">
      <w:pPr>
        <w:pStyle w:val="Heading3"/>
        <w:rPr>
          <w:rtl/>
        </w:rPr>
      </w:pPr>
    </w:p>
    <w:p w14:paraId="63015EA0" w14:textId="1EF663B8" w:rsidR="00A80255" w:rsidRDefault="00A80255" w:rsidP="00B63A67">
      <w:pPr>
        <w:pStyle w:val="Heading3"/>
        <w:rPr>
          <w:rtl/>
        </w:rPr>
      </w:pPr>
    </w:p>
    <w:p w14:paraId="6D5C3B72" w14:textId="084BE2F7" w:rsidR="00A80255" w:rsidRDefault="00A80255" w:rsidP="00B63A67">
      <w:pPr>
        <w:pStyle w:val="Heading3"/>
        <w:rPr>
          <w:rtl/>
        </w:rPr>
      </w:pPr>
    </w:p>
    <w:p w14:paraId="624ED434" w14:textId="389C5E42" w:rsidR="00A80255" w:rsidRDefault="00A80255" w:rsidP="00B63A67">
      <w:pPr>
        <w:pStyle w:val="Heading3"/>
        <w:rPr>
          <w:rtl/>
        </w:rPr>
      </w:pPr>
    </w:p>
    <w:p w14:paraId="61D8E337" w14:textId="2AE29299" w:rsidR="00A80255" w:rsidRDefault="00A80255" w:rsidP="00B63A67">
      <w:pPr>
        <w:pStyle w:val="Heading3"/>
        <w:rPr>
          <w:rtl/>
        </w:rPr>
      </w:pPr>
    </w:p>
    <w:p w14:paraId="511EB88B" w14:textId="490DB173" w:rsidR="00A80255" w:rsidRDefault="00A80255" w:rsidP="00B63A67">
      <w:pPr>
        <w:pStyle w:val="Heading3"/>
        <w:rPr>
          <w:rtl/>
        </w:rPr>
      </w:pPr>
    </w:p>
    <w:p w14:paraId="2D5D63BE" w14:textId="7E119A38" w:rsidR="00A80255" w:rsidRDefault="00A80255" w:rsidP="00B63A67">
      <w:pPr>
        <w:pStyle w:val="Heading3"/>
        <w:rPr>
          <w:rtl/>
        </w:rPr>
      </w:pPr>
    </w:p>
    <w:p w14:paraId="045664B6" w14:textId="74A1E72F" w:rsidR="00A80255" w:rsidRDefault="00A80255" w:rsidP="00B63A67">
      <w:pPr>
        <w:pStyle w:val="Heading3"/>
        <w:rPr>
          <w:rtl/>
        </w:rPr>
      </w:pPr>
    </w:p>
    <w:p w14:paraId="022EFB13" w14:textId="45C9AB48" w:rsidR="00A80255" w:rsidRDefault="00A80255" w:rsidP="00B63A67">
      <w:pPr>
        <w:pStyle w:val="Heading3"/>
        <w:rPr>
          <w:rtl/>
        </w:rPr>
      </w:pPr>
    </w:p>
    <w:p w14:paraId="64BCBBE0" w14:textId="6D9B3A58" w:rsidR="00A80255" w:rsidRDefault="00A80255" w:rsidP="00B63A67">
      <w:pPr>
        <w:pStyle w:val="Heading3"/>
        <w:rPr>
          <w:rtl/>
        </w:rPr>
      </w:pPr>
    </w:p>
    <w:p w14:paraId="771A3907" w14:textId="7ECBE4E1" w:rsidR="00A80255" w:rsidRDefault="00A80255" w:rsidP="00B63A67">
      <w:pPr>
        <w:pStyle w:val="Heading3"/>
        <w:rPr>
          <w:rtl/>
        </w:rPr>
      </w:pPr>
    </w:p>
    <w:p w14:paraId="6F187A8E" w14:textId="77777777" w:rsidR="00A80255" w:rsidRDefault="00A80255" w:rsidP="00B63A67">
      <w:pPr>
        <w:pStyle w:val="Heading3"/>
        <w:rPr>
          <w:rtl/>
        </w:rPr>
      </w:pPr>
    </w:p>
    <w:p w14:paraId="1BF0BF2D" w14:textId="77777777" w:rsidR="00B63A67" w:rsidRDefault="00B63A67" w:rsidP="00B63A67">
      <w:pPr>
        <w:pStyle w:val="Heading3"/>
        <w:rPr>
          <w:rtl/>
        </w:rPr>
      </w:pPr>
    </w:p>
    <w:p w14:paraId="7DE2EE5F" w14:textId="77777777" w:rsidR="00B63A67" w:rsidRDefault="00B63A67" w:rsidP="00B63A67">
      <w:pPr>
        <w:pStyle w:val="Heading3"/>
        <w:rPr>
          <w:rtl/>
        </w:rPr>
      </w:pPr>
    </w:p>
    <w:p w14:paraId="35B78C37" w14:textId="77777777" w:rsidR="00BB35CE" w:rsidRDefault="003B0489" w:rsidP="00BB35CE">
      <w:pPr>
        <w:pStyle w:val="Heading3"/>
        <w:jc w:val="center"/>
        <w:rPr>
          <w:sz w:val="44"/>
          <w:szCs w:val="44"/>
          <w:rtl/>
        </w:rPr>
      </w:pPr>
      <w:bookmarkStart w:id="184" w:name="_Toc194885439"/>
      <w:r w:rsidRPr="000B2DFC">
        <w:rPr>
          <w:sz w:val="44"/>
          <w:szCs w:val="44"/>
          <w:rtl/>
        </w:rPr>
        <w:lastRenderedPageBreak/>
        <w:t xml:space="preserve">فصل </w:t>
      </w:r>
      <w:r w:rsidR="00BB35CE">
        <w:rPr>
          <w:rFonts w:hint="cs"/>
          <w:sz w:val="44"/>
          <w:szCs w:val="44"/>
          <w:rtl/>
        </w:rPr>
        <w:t>10</w:t>
      </w:r>
      <w:bookmarkEnd w:id="184"/>
    </w:p>
    <w:p w14:paraId="5BBEFE52" w14:textId="6744E018" w:rsidR="003B0489" w:rsidRPr="000B2DFC" w:rsidRDefault="003B0489" w:rsidP="00BB35CE">
      <w:pPr>
        <w:pStyle w:val="Heading3"/>
        <w:jc w:val="center"/>
        <w:rPr>
          <w:sz w:val="44"/>
          <w:szCs w:val="44"/>
          <w:rtl/>
        </w:rPr>
      </w:pPr>
      <w:bookmarkStart w:id="185" w:name="_Toc194885440"/>
      <w:r w:rsidRPr="000B2DFC">
        <w:rPr>
          <w:sz w:val="44"/>
          <w:szCs w:val="44"/>
          <w:rtl/>
        </w:rPr>
        <w:t>روانشناسی معاملات و مدیریت احساسات در معاملات آپشن</w:t>
      </w:r>
      <w:bookmarkEnd w:id="185"/>
    </w:p>
    <w:p w14:paraId="41250C36" w14:textId="77777777" w:rsidR="003B0489" w:rsidRPr="003B0489" w:rsidRDefault="003B0489" w:rsidP="003B0489"/>
    <w:p w14:paraId="05DFA83A" w14:textId="11439CE6" w:rsidR="00B63A67" w:rsidRDefault="00B63A67" w:rsidP="003B0489">
      <w:pPr>
        <w:pStyle w:val="Heading2"/>
        <w:rPr>
          <w:b/>
          <w:bCs w:val="0"/>
          <w:sz w:val="24"/>
          <w:szCs w:val="24"/>
          <w:rtl/>
        </w:rPr>
      </w:pPr>
    </w:p>
    <w:p w14:paraId="69E6E5F0" w14:textId="34A523C0" w:rsidR="004F4DA5" w:rsidRDefault="004F4DA5" w:rsidP="004F4DA5">
      <w:pPr>
        <w:rPr>
          <w:rtl/>
        </w:rPr>
      </w:pPr>
    </w:p>
    <w:p w14:paraId="3E595996" w14:textId="0E3C376D" w:rsidR="004F4DA5" w:rsidRDefault="004F4DA5" w:rsidP="004F4DA5">
      <w:pPr>
        <w:rPr>
          <w:rtl/>
        </w:rPr>
      </w:pPr>
    </w:p>
    <w:p w14:paraId="37270C04" w14:textId="0548F27F" w:rsidR="004F4DA5" w:rsidRDefault="004F4DA5" w:rsidP="004F4DA5">
      <w:pPr>
        <w:rPr>
          <w:rtl/>
        </w:rPr>
      </w:pPr>
    </w:p>
    <w:p w14:paraId="5A8BA144" w14:textId="775616C2" w:rsidR="004F4DA5" w:rsidRDefault="004F4DA5" w:rsidP="004F4DA5">
      <w:pPr>
        <w:rPr>
          <w:rtl/>
        </w:rPr>
      </w:pPr>
    </w:p>
    <w:p w14:paraId="3CB414E0" w14:textId="246049EE" w:rsidR="004F4DA5" w:rsidRDefault="004F4DA5" w:rsidP="004F4DA5">
      <w:pPr>
        <w:rPr>
          <w:rtl/>
        </w:rPr>
      </w:pPr>
    </w:p>
    <w:p w14:paraId="1D01066B" w14:textId="2D3E4257" w:rsidR="004F4DA5" w:rsidRDefault="004F4DA5" w:rsidP="004F4DA5">
      <w:pPr>
        <w:rPr>
          <w:rtl/>
        </w:rPr>
      </w:pPr>
    </w:p>
    <w:p w14:paraId="4883C2EB" w14:textId="1A14A153" w:rsidR="004F4DA5" w:rsidRDefault="004F4DA5" w:rsidP="004F4DA5">
      <w:pPr>
        <w:rPr>
          <w:rtl/>
        </w:rPr>
      </w:pPr>
    </w:p>
    <w:p w14:paraId="247DAFD7" w14:textId="3ECB7FCC" w:rsidR="004F4DA5" w:rsidRDefault="004F4DA5" w:rsidP="004F4DA5">
      <w:pPr>
        <w:rPr>
          <w:rtl/>
        </w:rPr>
      </w:pPr>
    </w:p>
    <w:p w14:paraId="3FB170A0" w14:textId="746ED007" w:rsidR="003B0489" w:rsidRDefault="003B0489" w:rsidP="003B0489">
      <w:pPr>
        <w:rPr>
          <w:sz w:val="24"/>
          <w:rtl/>
        </w:rPr>
      </w:pPr>
    </w:p>
    <w:p w14:paraId="5A2F9241" w14:textId="4136D97D" w:rsidR="00A80255" w:rsidRDefault="00A80255" w:rsidP="003B0489">
      <w:pPr>
        <w:rPr>
          <w:sz w:val="24"/>
          <w:rtl/>
        </w:rPr>
      </w:pPr>
    </w:p>
    <w:p w14:paraId="70425BB6" w14:textId="593E9EE1" w:rsidR="00A80255" w:rsidRDefault="00A80255" w:rsidP="003B0489">
      <w:pPr>
        <w:rPr>
          <w:sz w:val="24"/>
          <w:rtl/>
        </w:rPr>
      </w:pPr>
    </w:p>
    <w:p w14:paraId="5261FA93" w14:textId="3E714D5A" w:rsidR="00A80255" w:rsidRDefault="00A80255" w:rsidP="003B0489">
      <w:pPr>
        <w:rPr>
          <w:sz w:val="24"/>
          <w:rtl/>
        </w:rPr>
      </w:pPr>
    </w:p>
    <w:p w14:paraId="1BB15BD3" w14:textId="017240B2" w:rsidR="00A80255" w:rsidRDefault="00A80255" w:rsidP="003B0489">
      <w:pPr>
        <w:rPr>
          <w:sz w:val="24"/>
          <w:rtl/>
        </w:rPr>
      </w:pPr>
    </w:p>
    <w:p w14:paraId="1728A6F6" w14:textId="41D0E6AB" w:rsidR="00A80255" w:rsidRDefault="00A80255" w:rsidP="003B0489">
      <w:pPr>
        <w:rPr>
          <w:sz w:val="24"/>
          <w:rtl/>
        </w:rPr>
      </w:pPr>
    </w:p>
    <w:p w14:paraId="062DF335" w14:textId="6C5F96CF" w:rsidR="00A80255" w:rsidRDefault="00A80255" w:rsidP="003B0489">
      <w:pPr>
        <w:rPr>
          <w:sz w:val="24"/>
          <w:rtl/>
        </w:rPr>
      </w:pPr>
    </w:p>
    <w:p w14:paraId="2A29843A" w14:textId="4AB3B317" w:rsidR="00A80255" w:rsidRDefault="00A80255" w:rsidP="003B0489">
      <w:pPr>
        <w:rPr>
          <w:sz w:val="24"/>
          <w:rtl/>
        </w:rPr>
      </w:pPr>
    </w:p>
    <w:p w14:paraId="6AEA68FF" w14:textId="1AC434C1" w:rsidR="00A80255" w:rsidRDefault="00A80255" w:rsidP="003B0489">
      <w:pPr>
        <w:rPr>
          <w:sz w:val="24"/>
          <w:rtl/>
        </w:rPr>
      </w:pPr>
    </w:p>
    <w:p w14:paraId="74287F47" w14:textId="3CC4BD59" w:rsidR="00A80255" w:rsidRDefault="00A80255" w:rsidP="003B0489">
      <w:pPr>
        <w:rPr>
          <w:sz w:val="24"/>
          <w:rtl/>
        </w:rPr>
      </w:pPr>
    </w:p>
    <w:p w14:paraId="62A0C3E4" w14:textId="77777777" w:rsidR="00A80255" w:rsidRPr="003B0489" w:rsidRDefault="00A80255" w:rsidP="003B0489">
      <w:pPr>
        <w:rPr>
          <w:sz w:val="24"/>
          <w:rtl/>
        </w:rPr>
      </w:pPr>
    </w:p>
    <w:p w14:paraId="004A3364" w14:textId="6D3FB291" w:rsidR="003B0489" w:rsidRPr="003E5E71" w:rsidRDefault="003B0489" w:rsidP="003E5E71">
      <w:pPr>
        <w:spacing w:line="360" w:lineRule="auto"/>
        <w:jc w:val="both"/>
        <w:rPr>
          <w:sz w:val="24"/>
          <w:rtl/>
        </w:rPr>
      </w:pPr>
      <w:r w:rsidRPr="003E5E71">
        <w:rPr>
          <w:rFonts w:hint="cs"/>
          <w:sz w:val="24"/>
          <w:rtl/>
        </w:rPr>
        <w:lastRenderedPageBreak/>
        <w:t>معاملات</w:t>
      </w:r>
      <w:r w:rsidRPr="003E5E71">
        <w:rPr>
          <w:sz w:val="24"/>
          <w:rtl/>
        </w:rPr>
        <w:t xml:space="preserve"> </w:t>
      </w:r>
      <w:r w:rsidRPr="003E5E71">
        <w:rPr>
          <w:rFonts w:hint="cs"/>
          <w:sz w:val="24"/>
          <w:rtl/>
        </w:rPr>
        <w:t>آپشن</w:t>
      </w:r>
      <w:r w:rsidRPr="003E5E71">
        <w:rPr>
          <w:sz w:val="24"/>
          <w:rtl/>
        </w:rPr>
        <w:t xml:space="preserve"> </w:t>
      </w:r>
      <w:r w:rsidRPr="003E5E71">
        <w:rPr>
          <w:rFonts w:hint="cs"/>
          <w:sz w:val="24"/>
          <w:rtl/>
        </w:rPr>
        <w:t>نه‌تنها</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دانش</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مهارت</w:t>
      </w:r>
      <w:r w:rsidRPr="003E5E71">
        <w:rPr>
          <w:sz w:val="24"/>
          <w:rtl/>
        </w:rPr>
        <w:t xml:space="preserve"> </w:t>
      </w:r>
      <w:r w:rsidRPr="003E5E71">
        <w:rPr>
          <w:rFonts w:hint="cs"/>
          <w:sz w:val="24"/>
          <w:rtl/>
        </w:rPr>
        <w:t>فنی</w:t>
      </w:r>
      <w:r w:rsidRPr="003E5E71">
        <w:rPr>
          <w:sz w:val="24"/>
          <w:rtl/>
        </w:rPr>
        <w:t xml:space="preserve"> </w:t>
      </w:r>
      <w:r w:rsidRPr="003E5E71">
        <w:rPr>
          <w:rFonts w:hint="cs"/>
          <w:sz w:val="24"/>
          <w:rtl/>
        </w:rPr>
        <w:t>نیاز</w:t>
      </w:r>
      <w:r w:rsidRPr="003E5E71">
        <w:rPr>
          <w:sz w:val="24"/>
          <w:rtl/>
        </w:rPr>
        <w:t xml:space="preserve"> </w:t>
      </w:r>
      <w:r w:rsidRPr="003E5E71">
        <w:rPr>
          <w:rFonts w:hint="cs"/>
          <w:sz w:val="24"/>
          <w:rtl/>
        </w:rPr>
        <w:t>دارند،</w:t>
      </w:r>
      <w:r w:rsidRPr="003E5E71">
        <w:rPr>
          <w:sz w:val="24"/>
          <w:rtl/>
        </w:rPr>
        <w:t xml:space="preserve"> </w:t>
      </w:r>
      <w:r w:rsidRPr="003E5E71">
        <w:rPr>
          <w:rFonts w:hint="cs"/>
          <w:sz w:val="24"/>
          <w:rtl/>
        </w:rPr>
        <w:t>بلکه</w:t>
      </w:r>
      <w:r w:rsidRPr="003E5E71">
        <w:rPr>
          <w:sz w:val="24"/>
          <w:rtl/>
        </w:rPr>
        <w:t xml:space="preserve"> </w:t>
      </w:r>
      <w:r w:rsidRPr="003E5E71">
        <w:rPr>
          <w:rFonts w:hint="cs"/>
          <w:sz w:val="24"/>
          <w:rtl/>
        </w:rPr>
        <w:t>تأثیر</w:t>
      </w:r>
      <w:r w:rsidRPr="003E5E71">
        <w:rPr>
          <w:sz w:val="24"/>
          <w:rtl/>
        </w:rPr>
        <w:t xml:space="preserve"> </w:t>
      </w:r>
      <w:r w:rsidRPr="003E5E71">
        <w:rPr>
          <w:rFonts w:hint="cs"/>
          <w:sz w:val="24"/>
          <w:rtl/>
        </w:rPr>
        <w:t>روانشناسی</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تصمیم‌گیری‌های</w:t>
      </w:r>
      <w:r w:rsidRPr="003E5E71">
        <w:rPr>
          <w:sz w:val="24"/>
          <w:rtl/>
        </w:rPr>
        <w:t xml:space="preserve"> </w:t>
      </w:r>
      <w:r w:rsidRPr="003E5E71">
        <w:rPr>
          <w:rFonts w:hint="cs"/>
          <w:sz w:val="24"/>
          <w:rtl/>
        </w:rPr>
        <w:t>معاملاتی</w:t>
      </w:r>
      <w:r w:rsidRPr="003E5E71">
        <w:rPr>
          <w:sz w:val="24"/>
          <w:rtl/>
        </w:rPr>
        <w:t xml:space="preserve"> </w:t>
      </w:r>
      <w:r w:rsidRPr="003E5E71">
        <w:rPr>
          <w:rFonts w:hint="cs"/>
          <w:sz w:val="24"/>
          <w:rtl/>
        </w:rPr>
        <w:t>غیرقابل‌انکار</w:t>
      </w:r>
      <w:r w:rsidRPr="003E5E71">
        <w:rPr>
          <w:sz w:val="24"/>
          <w:rtl/>
        </w:rPr>
        <w:t xml:space="preserve"> </w:t>
      </w:r>
      <w:r w:rsidRPr="003E5E71">
        <w:rPr>
          <w:rFonts w:hint="cs"/>
          <w:sz w:val="24"/>
          <w:rtl/>
        </w:rPr>
        <w:t>است</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حقیقت،</w:t>
      </w:r>
      <w:r w:rsidRPr="003E5E71">
        <w:rPr>
          <w:sz w:val="24"/>
          <w:rtl/>
        </w:rPr>
        <w:t xml:space="preserve"> </w:t>
      </w:r>
      <w:r w:rsidRPr="003E5E71">
        <w:rPr>
          <w:rFonts w:hint="cs"/>
          <w:sz w:val="24"/>
          <w:rtl/>
        </w:rPr>
        <w:t>بسیاری</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معامله‌گران</w:t>
      </w:r>
      <w:r w:rsidRPr="003E5E71">
        <w:rPr>
          <w:sz w:val="24"/>
          <w:rtl/>
        </w:rPr>
        <w:t xml:space="preserve"> </w:t>
      </w:r>
      <w:r w:rsidRPr="003E5E71">
        <w:rPr>
          <w:rFonts w:hint="cs"/>
          <w:sz w:val="24"/>
          <w:rtl/>
        </w:rPr>
        <w:t>علی‌رغم</w:t>
      </w:r>
      <w:r w:rsidRPr="003E5E71">
        <w:rPr>
          <w:sz w:val="24"/>
          <w:rtl/>
        </w:rPr>
        <w:t xml:space="preserve"> </w:t>
      </w:r>
      <w:r w:rsidRPr="003E5E71">
        <w:rPr>
          <w:rFonts w:hint="cs"/>
          <w:sz w:val="24"/>
          <w:rtl/>
        </w:rPr>
        <w:t>داشتن</w:t>
      </w:r>
      <w:r w:rsidRPr="003E5E71">
        <w:rPr>
          <w:sz w:val="24"/>
          <w:rtl/>
        </w:rPr>
        <w:t xml:space="preserve"> </w:t>
      </w:r>
      <w:r w:rsidRPr="003E5E71">
        <w:rPr>
          <w:rFonts w:hint="cs"/>
          <w:sz w:val="24"/>
          <w:rtl/>
        </w:rPr>
        <w:t>استراتژی‌های</w:t>
      </w:r>
      <w:r w:rsidRPr="003E5E71">
        <w:rPr>
          <w:sz w:val="24"/>
          <w:rtl/>
        </w:rPr>
        <w:t xml:space="preserve"> </w:t>
      </w:r>
      <w:r w:rsidRPr="003E5E71">
        <w:rPr>
          <w:rFonts w:hint="cs"/>
          <w:sz w:val="24"/>
          <w:rtl/>
        </w:rPr>
        <w:t>قوی</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تحلیل‌های</w:t>
      </w:r>
      <w:r w:rsidRPr="003E5E71">
        <w:rPr>
          <w:sz w:val="24"/>
          <w:rtl/>
        </w:rPr>
        <w:t xml:space="preserve"> </w:t>
      </w:r>
      <w:r w:rsidRPr="003E5E71">
        <w:rPr>
          <w:rFonts w:hint="cs"/>
          <w:sz w:val="24"/>
          <w:rtl/>
        </w:rPr>
        <w:t>دقیق،</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دلیل</w:t>
      </w:r>
      <w:r w:rsidRPr="003E5E71">
        <w:rPr>
          <w:sz w:val="24"/>
          <w:rtl/>
        </w:rPr>
        <w:t xml:space="preserve"> </w:t>
      </w:r>
      <w:r w:rsidRPr="003E5E71">
        <w:rPr>
          <w:rFonts w:hint="cs"/>
          <w:sz w:val="24"/>
          <w:rtl/>
        </w:rPr>
        <w:t>کنترل</w:t>
      </w:r>
      <w:r w:rsidRPr="003E5E71">
        <w:rPr>
          <w:sz w:val="24"/>
          <w:rtl/>
        </w:rPr>
        <w:t xml:space="preserve"> </w:t>
      </w:r>
      <w:r w:rsidRPr="003E5E71">
        <w:rPr>
          <w:rFonts w:hint="cs"/>
          <w:sz w:val="24"/>
          <w:rtl/>
        </w:rPr>
        <w:t>نداشتن</w:t>
      </w:r>
      <w:r w:rsidRPr="003E5E71">
        <w:rPr>
          <w:sz w:val="24"/>
          <w:rtl/>
        </w:rPr>
        <w:t xml:space="preserve"> </w:t>
      </w:r>
      <w:r w:rsidRPr="003E5E71">
        <w:rPr>
          <w:rFonts w:hint="cs"/>
          <w:sz w:val="24"/>
          <w:rtl/>
        </w:rPr>
        <w:t>بر</w:t>
      </w:r>
      <w:r w:rsidRPr="003E5E71">
        <w:rPr>
          <w:sz w:val="24"/>
          <w:rtl/>
        </w:rPr>
        <w:t xml:space="preserve"> </w:t>
      </w:r>
      <w:r w:rsidRPr="003E5E71">
        <w:rPr>
          <w:rFonts w:hint="cs"/>
          <w:sz w:val="24"/>
          <w:rtl/>
        </w:rPr>
        <w:t>احساسات</w:t>
      </w:r>
      <w:r w:rsidRPr="003E5E71">
        <w:rPr>
          <w:sz w:val="24"/>
          <w:rtl/>
        </w:rPr>
        <w:t xml:space="preserve"> </w:t>
      </w:r>
      <w:r w:rsidRPr="003E5E71">
        <w:rPr>
          <w:rFonts w:hint="cs"/>
          <w:sz w:val="24"/>
          <w:rtl/>
        </w:rPr>
        <w:t>خود</w:t>
      </w:r>
      <w:r w:rsidRPr="003E5E71">
        <w:rPr>
          <w:sz w:val="24"/>
          <w:rtl/>
        </w:rPr>
        <w:t xml:space="preserve"> </w:t>
      </w:r>
      <w:r w:rsidRPr="003E5E71">
        <w:rPr>
          <w:rFonts w:hint="cs"/>
          <w:sz w:val="24"/>
          <w:rtl/>
        </w:rPr>
        <w:t>دچار</w:t>
      </w:r>
      <w:r w:rsidRPr="003E5E71">
        <w:rPr>
          <w:sz w:val="24"/>
          <w:rtl/>
        </w:rPr>
        <w:t xml:space="preserve"> </w:t>
      </w:r>
      <w:r w:rsidRPr="003E5E71">
        <w:rPr>
          <w:rFonts w:hint="cs"/>
          <w:sz w:val="24"/>
          <w:rtl/>
        </w:rPr>
        <w:t>اشتباهات</w:t>
      </w:r>
      <w:r w:rsidRPr="003E5E71">
        <w:rPr>
          <w:sz w:val="24"/>
          <w:rtl/>
        </w:rPr>
        <w:t xml:space="preserve"> </w:t>
      </w:r>
      <w:r w:rsidRPr="003E5E71">
        <w:rPr>
          <w:rFonts w:hint="cs"/>
          <w:sz w:val="24"/>
          <w:rtl/>
        </w:rPr>
        <w:t>بزرگی</w:t>
      </w:r>
      <w:r w:rsidRPr="003E5E71">
        <w:rPr>
          <w:sz w:val="24"/>
          <w:rtl/>
        </w:rPr>
        <w:t xml:space="preserve"> </w:t>
      </w:r>
      <w:r w:rsidRPr="003E5E71">
        <w:rPr>
          <w:rFonts w:hint="cs"/>
          <w:sz w:val="24"/>
          <w:rtl/>
        </w:rPr>
        <w:t>می‌شوند</w:t>
      </w:r>
      <w:r w:rsidRPr="003E5E71">
        <w:rPr>
          <w:sz w:val="24"/>
          <w:rtl/>
        </w:rPr>
        <w:t xml:space="preserve">. </w:t>
      </w:r>
      <w:r w:rsidRPr="003E5E71">
        <w:rPr>
          <w:rFonts w:hint="cs"/>
          <w:sz w:val="24"/>
          <w:rtl/>
        </w:rPr>
        <w:t>موفقیت</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این</w:t>
      </w:r>
      <w:r w:rsidRPr="003E5E71">
        <w:rPr>
          <w:sz w:val="24"/>
          <w:rtl/>
        </w:rPr>
        <w:t xml:space="preserve"> </w:t>
      </w:r>
      <w:r w:rsidRPr="003E5E71">
        <w:rPr>
          <w:rFonts w:hint="cs"/>
          <w:sz w:val="24"/>
          <w:rtl/>
        </w:rPr>
        <w:t>بازارها</w:t>
      </w:r>
      <w:r w:rsidRPr="003E5E71">
        <w:rPr>
          <w:sz w:val="24"/>
          <w:rtl/>
        </w:rPr>
        <w:t xml:space="preserve"> </w:t>
      </w:r>
      <w:r w:rsidRPr="003E5E71">
        <w:rPr>
          <w:rFonts w:hint="cs"/>
          <w:sz w:val="24"/>
          <w:rtl/>
        </w:rPr>
        <w:t>تنها</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دانستن</w:t>
      </w:r>
      <w:r w:rsidRPr="003E5E71">
        <w:rPr>
          <w:sz w:val="24"/>
          <w:rtl/>
        </w:rPr>
        <w:t xml:space="preserve"> </w:t>
      </w:r>
      <w:r w:rsidRPr="003E5E71">
        <w:rPr>
          <w:rFonts w:hint="cs"/>
          <w:sz w:val="24"/>
          <w:rtl/>
        </w:rPr>
        <w:t>روش‌های</w:t>
      </w:r>
      <w:r w:rsidRPr="003E5E71">
        <w:rPr>
          <w:sz w:val="24"/>
          <w:rtl/>
        </w:rPr>
        <w:t xml:space="preserve"> </w:t>
      </w:r>
      <w:r w:rsidRPr="003E5E71">
        <w:rPr>
          <w:rFonts w:hint="cs"/>
          <w:sz w:val="24"/>
          <w:rtl/>
        </w:rPr>
        <w:t>تحلیل</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پیش‌بینی</w:t>
      </w:r>
      <w:r w:rsidRPr="003E5E71">
        <w:rPr>
          <w:sz w:val="24"/>
          <w:rtl/>
        </w:rPr>
        <w:t xml:space="preserve"> </w:t>
      </w:r>
      <w:r w:rsidRPr="003E5E71">
        <w:rPr>
          <w:rFonts w:hint="cs"/>
          <w:sz w:val="24"/>
          <w:rtl/>
        </w:rPr>
        <w:t>قیمت</w:t>
      </w:r>
      <w:r w:rsidRPr="003E5E71">
        <w:rPr>
          <w:sz w:val="24"/>
          <w:rtl/>
        </w:rPr>
        <w:t xml:space="preserve"> </w:t>
      </w:r>
      <w:r w:rsidRPr="003E5E71">
        <w:rPr>
          <w:rFonts w:hint="cs"/>
          <w:sz w:val="24"/>
          <w:rtl/>
        </w:rPr>
        <w:t>محدود</w:t>
      </w:r>
      <w:r w:rsidRPr="003E5E71">
        <w:rPr>
          <w:sz w:val="24"/>
          <w:rtl/>
        </w:rPr>
        <w:t xml:space="preserve"> </w:t>
      </w:r>
      <w:r w:rsidRPr="003E5E71">
        <w:rPr>
          <w:rFonts w:hint="cs"/>
          <w:sz w:val="24"/>
          <w:rtl/>
        </w:rPr>
        <w:t>نمی‌شود،</w:t>
      </w:r>
      <w:r w:rsidRPr="003E5E71">
        <w:rPr>
          <w:sz w:val="24"/>
          <w:rtl/>
        </w:rPr>
        <w:t xml:space="preserve"> </w:t>
      </w:r>
      <w:r w:rsidRPr="003E5E71">
        <w:rPr>
          <w:rFonts w:hint="cs"/>
          <w:sz w:val="24"/>
          <w:rtl/>
        </w:rPr>
        <w:t>بلکه</w:t>
      </w:r>
      <w:r w:rsidRPr="003E5E71">
        <w:rPr>
          <w:sz w:val="24"/>
          <w:rtl/>
        </w:rPr>
        <w:t xml:space="preserve"> </w:t>
      </w:r>
      <w:r w:rsidRPr="003E5E71">
        <w:rPr>
          <w:rFonts w:hint="cs"/>
          <w:sz w:val="24"/>
          <w:rtl/>
        </w:rPr>
        <w:t>تسلط</w:t>
      </w:r>
      <w:r w:rsidRPr="003E5E71">
        <w:rPr>
          <w:sz w:val="24"/>
          <w:rtl/>
        </w:rPr>
        <w:t xml:space="preserve"> </w:t>
      </w:r>
      <w:r w:rsidRPr="003E5E71">
        <w:rPr>
          <w:rFonts w:hint="cs"/>
          <w:sz w:val="24"/>
          <w:rtl/>
        </w:rPr>
        <w:t>بر</w:t>
      </w:r>
      <w:r w:rsidRPr="003E5E71">
        <w:rPr>
          <w:sz w:val="24"/>
          <w:rtl/>
        </w:rPr>
        <w:t xml:space="preserve"> </w:t>
      </w:r>
      <w:r w:rsidRPr="003E5E71">
        <w:rPr>
          <w:rFonts w:hint="cs"/>
          <w:sz w:val="24"/>
          <w:rtl/>
        </w:rPr>
        <w:t>ذهن</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مدیریت</w:t>
      </w:r>
      <w:r w:rsidRPr="003E5E71">
        <w:rPr>
          <w:sz w:val="24"/>
          <w:rtl/>
        </w:rPr>
        <w:t xml:space="preserve"> </w:t>
      </w:r>
      <w:r w:rsidRPr="003E5E71">
        <w:rPr>
          <w:rFonts w:hint="cs"/>
          <w:sz w:val="24"/>
          <w:rtl/>
        </w:rPr>
        <w:t>هیجانات</w:t>
      </w:r>
      <w:r w:rsidRPr="003E5E71">
        <w:rPr>
          <w:sz w:val="24"/>
          <w:rtl/>
        </w:rPr>
        <w:t xml:space="preserve"> </w:t>
      </w:r>
      <w:r w:rsidRPr="003E5E71">
        <w:rPr>
          <w:rFonts w:hint="cs"/>
          <w:sz w:val="24"/>
          <w:rtl/>
        </w:rPr>
        <w:t>نیز</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عوامل</w:t>
      </w:r>
      <w:r w:rsidRPr="003E5E71">
        <w:rPr>
          <w:sz w:val="24"/>
          <w:rtl/>
        </w:rPr>
        <w:t xml:space="preserve"> </w:t>
      </w:r>
      <w:r w:rsidRPr="003E5E71">
        <w:rPr>
          <w:rFonts w:hint="cs"/>
          <w:sz w:val="24"/>
          <w:rtl/>
        </w:rPr>
        <w:t>تعیین‌کننده‌ی</w:t>
      </w:r>
      <w:r w:rsidRPr="003E5E71">
        <w:rPr>
          <w:sz w:val="24"/>
          <w:rtl/>
        </w:rPr>
        <w:t xml:space="preserve"> </w:t>
      </w:r>
      <w:r w:rsidRPr="003E5E71">
        <w:rPr>
          <w:rFonts w:hint="cs"/>
          <w:sz w:val="24"/>
          <w:rtl/>
        </w:rPr>
        <w:t>موفقیت</w:t>
      </w:r>
      <w:r w:rsidRPr="003E5E71">
        <w:rPr>
          <w:sz w:val="24"/>
          <w:rtl/>
        </w:rPr>
        <w:t xml:space="preserve"> </w:t>
      </w:r>
      <w:r w:rsidRPr="003E5E71">
        <w:rPr>
          <w:rFonts w:hint="cs"/>
          <w:sz w:val="24"/>
          <w:rtl/>
        </w:rPr>
        <w:t>یک</w:t>
      </w:r>
      <w:r w:rsidRPr="003E5E71">
        <w:rPr>
          <w:sz w:val="24"/>
          <w:rtl/>
        </w:rPr>
        <w:t xml:space="preserve"> </w:t>
      </w:r>
      <w:r w:rsidRPr="003E5E71">
        <w:rPr>
          <w:rFonts w:hint="cs"/>
          <w:sz w:val="24"/>
          <w:rtl/>
        </w:rPr>
        <w:t>معامله‌گر</w:t>
      </w:r>
      <w:r w:rsidRPr="003E5E71">
        <w:rPr>
          <w:sz w:val="24"/>
          <w:rtl/>
        </w:rPr>
        <w:t xml:space="preserve"> </w:t>
      </w:r>
      <w:r w:rsidRPr="003E5E71">
        <w:rPr>
          <w:rFonts w:hint="cs"/>
          <w:sz w:val="24"/>
          <w:rtl/>
        </w:rPr>
        <w:t>است</w:t>
      </w:r>
      <w:r w:rsidRPr="003E5E71">
        <w:rPr>
          <w:sz w:val="24"/>
          <w:rtl/>
        </w:rPr>
        <w:t>.</w:t>
      </w:r>
    </w:p>
    <w:p w14:paraId="1DE6DC7B" w14:textId="4C5C2E8A" w:rsidR="003B0489" w:rsidRPr="003E5E71" w:rsidRDefault="003B0489" w:rsidP="003E5E71">
      <w:pPr>
        <w:spacing w:line="360" w:lineRule="auto"/>
        <w:jc w:val="both"/>
        <w:rPr>
          <w:sz w:val="24"/>
          <w:rtl/>
        </w:rPr>
      </w:pPr>
      <w:r w:rsidRPr="003E5E71">
        <w:rPr>
          <w:rFonts w:hint="cs"/>
          <w:sz w:val="24"/>
          <w:rtl/>
        </w:rPr>
        <w:t>هر</w:t>
      </w:r>
      <w:r w:rsidRPr="003E5E71">
        <w:rPr>
          <w:sz w:val="24"/>
          <w:rtl/>
        </w:rPr>
        <w:t xml:space="preserve"> </w:t>
      </w:r>
      <w:r w:rsidRPr="003E5E71">
        <w:rPr>
          <w:rFonts w:hint="cs"/>
          <w:sz w:val="24"/>
          <w:rtl/>
        </w:rPr>
        <w:t>معامله‌ای</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بازارهای</w:t>
      </w:r>
      <w:r w:rsidRPr="003E5E71">
        <w:rPr>
          <w:sz w:val="24"/>
          <w:rtl/>
        </w:rPr>
        <w:t xml:space="preserve"> </w:t>
      </w:r>
      <w:r w:rsidRPr="003E5E71">
        <w:rPr>
          <w:rFonts w:hint="cs"/>
          <w:sz w:val="24"/>
          <w:rtl/>
        </w:rPr>
        <w:t>مالی،</w:t>
      </w:r>
      <w:r w:rsidRPr="003E5E71">
        <w:rPr>
          <w:sz w:val="24"/>
          <w:rtl/>
        </w:rPr>
        <w:t xml:space="preserve"> </w:t>
      </w:r>
      <w:r w:rsidRPr="003E5E71">
        <w:rPr>
          <w:rFonts w:hint="cs"/>
          <w:sz w:val="24"/>
          <w:rtl/>
        </w:rPr>
        <w:t>به‌ویژه</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معاملات</w:t>
      </w:r>
      <w:r w:rsidRPr="003E5E71">
        <w:rPr>
          <w:sz w:val="24"/>
          <w:rtl/>
        </w:rPr>
        <w:t xml:space="preserve"> </w:t>
      </w:r>
      <w:r w:rsidRPr="003E5E71">
        <w:rPr>
          <w:rFonts w:hint="cs"/>
          <w:sz w:val="24"/>
          <w:rtl/>
        </w:rPr>
        <w:t>آپشن،</w:t>
      </w:r>
      <w:r w:rsidRPr="003E5E71">
        <w:rPr>
          <w:sz w:val="24"/>
          <w:rtl/>
        </w:rPr>
        <w:t xml:space="preserve"> </w:t>
      </w:r>
      <w:r w:rsidRPr="003E5E71">
        <w:rPr>
          <w:rFonts w:hint="cs"/>
          <w:sz w:val="24"/>
          <w:rtl/>
        </w:rPr>
        <w:t>شامل</w:t>
      </w:r>
      <w:r w:rsidRPr="003E5E71">
        <w:rPr>
          <w:sz w:val="24"/>
          <w:rtl/>
        </w:rPr>
        <w:t xml:space="preserve"> </w:t>
      </w:r>
      <w:r w:rsidRPr="003E5E71">
        <w:rPr>
          <w:rFonts w:hint="cs"/>
          <w:sz w:val="24"/>
          <w:rtl/>
        </w:rPr>
        <w:t>میزان</w:t>
      </w:r>
      <w:r w:rsidRPr="003E5E71">
        <w:rPr>
          <w:sz w:val="24"/>
          <w:rtl/>
        </w:rPr>
        <w:t xml:space="preserve"> </w:t>
      </w:r>
      <w:r w:rsidRPr="003E5E71">
        <w:rPr>
          <w:rFonts w:hint="cs"/>
          <w:sz w:val="24"/>
          <w:rtl/>
        </w:rPr>
        <w:t>قابل‌توجهی</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عدم</w:t>
      </w:r>
      <w:r w:rsidRPr="003E5E71">
        <w:rPr>
          <w:sz w:val="24"/>
          <w:rtl/>
        </w:rPr>
        <w:t xml:space="preserve"> </w:t>
      </w:r>
      <w:r w:rsidRPr="003E5E71">
        <w:rPr>
          <w:rFonts w:hint="cs"/>
          <w:sz w:val="24"/>
          <w:rtl/>
        </w:rPr>
        <w:t>اطمینان</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ریسک</w:t>
      </w:r>
      <w:r w:rsidRPr="003E5E71">
        <w:rPr>
          <w:sz w:val="24"/>
          <w:rtl/>
        </w:rPr>
        <w:t xml:space="preserve"> </w:t>
      </w:r>
      <w:r w:rsidRPr="003E5E71">
        <w:rPr>
          <w:rFonts w:hint="cs"/>
          <w:sz w:val="24"/>
          <w:rtl/>
        </w:rPr>
        <w:t>است</w:t>
      </w:r>
      <w:r w:rsidRPr="003E5E71">
        <w:rPr>
          <w:sz w:val="24"/>
          <w:rtl/>
        </w:rPr>
        <w:t xml:space="preserve">. </w:t>
      </w:r>
      <w:r w:rsidRPr="003E5E71">
        <w:rPr>
          <w:rFonts w:hint="cs"/>
          <w:sz w:val="24"/>
          <w:rtl/>
        </w:rPr>
        <w:t>این</w:t>
      </w:r>
      <w:r w:rsidRPr="003E5E71">
        <w:rPr>
          <w:sz w:val="24"/>
          <w:rtl/>
        </w:rPr>
        <w:t xml:space="preserve"> </w:t>
      </w:r>
      <w:r w:rsidRPr="003E5E71">
        <w:rPr>
          <w:rFonts w:hint="cs"/>
          <w:sz w:val="24"/>
          <w:rtl/>
        </w:rPr>
        <w:t>عدم</w:t>
      </w:r>
      <w:r w:rsidRPr="003E5E71">
        <w:rPr>
          <w:sz w:val="24"/>
          <w:rtl/>
        </w:rPr>
        <w:t xml:space="preserve"> </w:t>
      </w:r>
      <w:r w:rsidRPr="003E5E71">
        <w:rPr>
          <w:rFonts w:hint="cs"/>
          <w:sz w:val="24"/>
          <w:rtl/>
        </w:rPr>
        <w:t>قطعیت</w:t>
      </w:r>
      <w:r w:rsidRPr="003E5E71">
        <w:rPr>
          <w:sz w:val="24"/>
          <w:rtl/>
        </w:rPr>
        <w:t xml:space="preserve"> </w:t>
      </w:r>
      <w:r w:rsidRPr="003E5E71">
        <w:rPr>
          <w:rFonts w:hint="cs"/>
          <w:sz w:val="24"/>
          <w:rtl/>
        </w:rPr>
        <w:t>می‌تواند</w:t>
      </w:r>
      <w:r w:rsidRPr="003E5E71">
        <w:rPr>
          <w:sz w:val="24"/>
          <w:rtl/>
        </w:rPr>
        <w:t xml:space="preserve"> </w:t>
      </w:r>
      <w:r w:rsidRPr="003E5E71">
        <w:rPr>
          <w:rFonts w:hint="cs"/>
          <w:sz w:val="24"/>
          <w:rtl/>
        </w:rPr>
        <w:t>منجر</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واکنش‌های</w:t>
      </w:r>
      <w:r w:rsidRPr="003E5E71">
        <w:rPr>
          <w:sz w:val="24"/>
          <w:rtl/>
        </w:rPr>
        <w:t xml:space="preserve"> </w:t>
      </w:r>
      <w:r w:rsidRPr="003E5E71">
        <w:rPr>
          <w:rFonts w:hint="cs"/>
          <w:sz w:val="24"/>
          <w:rtl/>
        </w:rPr>
        <w:t>احساسی</w:t>
      </w:r>
      <w:r w:rsidRPr="003E5E71">
        <w:rPr>
          <w:sz w:val="24"/>
          <w:rtl/>
        </w:rPr>
        <w:t xml:space="preserve"> </w:t>
      </w:r>
      <w:r w:rsidRPr="003E5E71">
        <w:rPr>
          <w:rFonts w:hint="cs"/>
          <w:sz w:val="24"/>
          <w:rtl/>
        </w:rPr>
        <w:t>مانند</w:t>
      </w:r>
      <w:r w:rsidRPr="003E5E71">
        <w:rPr>
          <w:sz w:val="24"/>
          <w:rtl/>
        </w:rPr>
        <w:t xml:space="preserve"> </w:t>
      </w:r>
      <w:r w:rsidRPr="003E5E71">
        <w:rPr>
          <w:rFonts w:hint="cs"/>
          <w:sz w:val="24"/>
          <w:rtl/>
        </w:rPr>
        <w:t>ترس،</w:t>
      </w:r>
      <w:r w:rsidRPr="003E5E71">
        <w:rPr>
          <w:sz w:val="24"/>
          <w:rtl/>
        </w:rPr>
        <w:t xml:space="preserve"> </w:t>
      </w:r>
      <w:r w:rsidRPr="003E5E71">
        <w:rPr>
          <w:rFonts w:hint="cs"/>
          <w:sz w:val="24"/>
          <w:rtl/>
        </w:rPr>
        <w:t>طمع،</w:t>
      </w:r>
      <w:r w:rsidRPr="003E5E71">
        <w:rPr>
          <w:sz w:val="24"/>
          <w:rtl/>
        </w:rPr>
        <w:t xml:space="preserve"> </w:t>
      </w:r>
      <w:r w:rsidRPr="003E5E71">
        <w:rPr>
          <w:rFonts w:hint="cs"/>
          <w:sz w:val="24"/>
          <w:rtl/>
        </w:rPr>
        <w:t>هیجان،</w:t>
      </w:r>
      <w:r w:rsidRPr="003E5E71">
        <w:rPr>
          <w:sz w:val="24"/>
          <w:rtl/>
        </w:rPr>
        <w:t xml:space="preserve"> </w:t>
      </w:r>
      <w:r w:rsidRPr="003E5E71">
        <w:rPr>
          <w:rFonts w:hint="cs"/>
          <w:sz w:val="24"/>
          <w:rtl/>
        </w:rPr>
        <w:t>استرس</w:t>
      </w:r>
      <w:r w:rsidRPr="003E5E71">
        <w:rPr>
          <w:sz w:val="24"/>
          <w:rtl/>
        </w:rPr>
        <w:t xml:space="preserve"> </w:t>
      </w:r>
      <w:r w:rsidRPr="003E5E71">
        <w:rPr>
          <w:rFonts w:hint="cs"/>
          <w:sz w:val="24"/>
          <w:rtl/>
        </w:rPr>
        <w:t>یا</w:t>
      </w:r>
      <w:r w:rsidRPr="003E5E71">
        <w:rPr>
          <w:sz w:val="24"/>
          <w:rtl/>
        </w:rPr>
        <w:t xml:space="preserve"> </w:t>
      </w:r>
      <w:r w:rsidRPr="003E5E71">
        <w:rPr>
          <w:rFonts w:hint="cs"/>
          <w:sz w:val="24"/>
          <w:rtl/>
        </w:rPr>
        <w:t>حتی</w:t>
      </w:r>
      <w:r w:rsidRPr="003E5E71">
        <w:rPr>
          <w:sz w:val="24"/>
          <w:rtl/>
        </w:rPr>
        <w:t xml:space="preserve"> </w:t>
      </w:r>
      <w:r w:rsidRPr="003E5E71">
        <w:rPr>
          <w:rFonts w:hint="cs"/>
          <w:sz w:val="24"/>
          <w:rtl/>
        </w:rPr>
        <w:t>ناامیدی</w:t>
      </w:r>
      <w:r w:rsidRPr="003E5E71">
        <w:rPr>
          <w:sz w:val="24"/>
          <w:rtl/>
        </w:rPr>
        <w:t xml:space="preserve"> </w:t>
      </w:r>
      <w:r w:rsidRPr="003E5E71">
        <w:rPr>
          <w:rFonts w:hint="cs"/>
          <w:sz w:val="24"/>
          <w:rtl/>
        </w:rPr>
        <w:t>شود</w:t>
      </w:r>
      <w:r w:rsidRPr="003E5E71">
        <w:rPr>
          <w:sz w:val="24"/>
          <w:rtl/>
        </w:rPr>
        <w:t xml:space="preserve">. </w:t>
      </w:r>
      <w:r w:rsidRPr="003E5E71">
        <w:rPr>
          <w:rFonts w:hint="cs"/>
          <w:sz w:val="24"/>
          <w:rtl/>
        </w:rPr>
        <w:t>معامله‌گری</w:t>
      </w:r>
      <w:r w:rsidRPr="003E5E71">
        <w:rPr>
          <w:sz w:val="24"/>
          <w:rtl/>
        </w:rPr>
        <w:t xml:space="preserve"> </w:t>
      </w:r>
      <w:r w:rsidRPr="003E5E71">
        <w:rPr>
          <w:rFonts w:hint="cs"/>
          <w:sz w:val="24"/>
          <w:rtl/>
        </w:rPr>
        <w:t>که</w:t>
      </w:r>
      <w:r w:rsidRPr="003E5E71">
        <w:rPr>
          <w:sz w:val="24"/>
          <w:rtl/>
        </w:rPr>
        <w:t xml:space="preserve"> </w:t>
      </w:r>
      <w:r w:rsidRPr="003E5E71">
        <w:rPr>
          <w:rFonts w:hint="cs"/>
          <w:sz w:val="24"/>
          <w:rtl/>
        </w:rPr>
        <w:t>بتواند</w:t>
      </w:r>
      <w:r w:rsidRPr="003E5E71">
        <w:rPr>
          <w:sz w:val="24"/>
          <w:rtl/>
        </w:rPr>
        <w:t xml:space="preserve"> </w:t>
      </w:r>
      <w:r w:rsidRPr="003E5E71">
        <w:rPr>
          <w:rFonts w:hint="cs"/>
          <w:sz w:val="24"/>
          <w:rtl/>
        </w:rPr>
        <w:t>احساسات</w:t>
      </w:r>
      <w:r w:rsidRPr="003E5E71">
        <w:rPr>
          <w:sz w:val="24"/>
          <w:rtl/>
        </w:rPr>
        <w:t xml:space="preserve"> </w:t>
      </w:r>
      <w:r w:rsidRPr="003E5E71">
        <w:rPr>
          <w:rFonts w:hint="cs"/>
          <w:sz w:val="24"/>
          <w:rtl/>
        </w:rPr>
        <w:t>خود</w:t>
      </w:r>
      <w:r w:rsidRPr="003E5E71">
        <w:rPr>
          <w:sz w:val="24"/>
          <w:rtl/>
        </w:rPr>
        <w:t xml:space="preserve"> </w:t>
      </w:r>
      <w:r w:rsidRPr="003E5E71">
        <w:rPr>
          <w:rFonts w:hint="cs"/>
          <w:sz w:val="24"/>
          <w:rtl/>
        </w:rPr>
        <w:t>را</w:t>
      </w:r>
      <w:r w:rsidRPr="003E5E71">
        <w:rPr>
          <w:sz w:val="24"/>
          <w:rtl/>
        </w:rPr>
        <w:t xml:space="preserve"> </w:t>
      </w:r>
      <w:r w:rsidRPr="003E5E71">
        <w:rPr>
          <w:rFonts w:hint="cs"/>
          <w:sz w:val="24"/>
          <w:rtl/>
        </w:rPr>
        <w:t>مدیریت</w:t>
      </w:r>
      <w:r w:rsidRPr="003E5E71">
        <w:rPr>
          <w:sz w:val="24"/>
          <w:rtl/>
        </w:rPr>
        <w:t xml:space="preserve"> </w:t>
      </w:r>
      <w:r w:rsidRPr="003E5E71">
        <w:rPr>
          <w:rFonts w:hint="cs"/>
          <w:sz w:val="24"/>
          <w:rtl/>
        </w:rPr>
        <w:t>کند،</w:t>
      </w:r>
      <w:r w:rsidRPr="003E5E71">
        <w:rPr>
          <w:sz w:val="24"/>
          <w:rtl/>
        </w:rPr>
        <w:t xml:space="preserve"> </w:t>
      </w:r>
      <w:r w:rsidRPr="003E5E71">
        <w:rPr>
          <w:rFonts w:hint="cs"/>
          <w:sz w:val="24"/>
          <w:rtl/>
        </w:rPr>
        <w:t>نه‌تنها</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تصمیم‌گیری‌هایش</w:t>
      </w:r>
      <w:r w:rsidRPr="003E5E71">
        <w:rPr>
          <w:sz w:val="24"/>
          <w:rtl/>
        </w:rPr>
        <w:t xml:space="preserve"> </w:t>
      </w:r>
      <w:r w:rsidRPr="003E5E71">
        <w:rPr>
          <w:rFonts w:hint="cs"/>
          <w:sz w:val="24"/>
          <w:rtl/>
        </w:rPr>
        <w:t>منطقی‌تر</w:t>
      </w:r>
      <w:r w:rsidRPr="003E5E71">
        <w:rPr>
          <w:sz w:val="24"/>
          <w:rtl/>
        </w:rPr>
        <w:t xml:space="preserve"> </w:t>
      </w:r>
      <w:r w:rsidRPr="003E5E71">
        <w:rPr>
          <w:rFonts w:hint="cs"/>
          <w:sz w:val="24"/>
          <w:rtl/>
        </w:rPr>
        <w:t>عمل</w:t>
      </w:r>
      <w:r w:rsidRPr="003E5E71">
        <w:rPr>
          <w:sz w:val="24"/>
          <w:rtl/>
        </w:rPr>
        <w:t xml:space="preserve"> </w:t>
      </w:r>
      <w:r w:rsidRPr="003E5E71">
        <w:rPr>
          <w:rFonts w:hint="cs"/>
          <w:sz w:val="24"/>
          <w:rtl/>
        </w:rPr>
        <w:t>خواهد</w:t>
      </w:r>
      <w:r w:rsidRPr="003E5E71">
        <w:rPr>
          <w:sz w:val="24"/>
          <w:rtl/>
        </w:rPr>
        <w:t xml:space="preserve"> </w:t>
      </w:r>
      <w:r w:rsidRPr="003E5E71">
        <w:rPr>
          <w:rFonts w:hint="cs"/>
          <w:sz w:val="24"/>
          <w:rtl/>
        </w:rPr>
        <w:t>کرد،</w:t>
      </w:r>
      <w:r w:rsidRPr="003E5E71">
        <w:rPr>
          <w:sz w:val="24"/>
          <w:rtl/>
        </w:rPr>
        <w:t xml:space="preserve"> </w:t>
      </w:r>
      <w:r w:rsidRPr="003E5E71">
        <w:rPr>
          <w:rFonts w:hint="cs"/>
          <w:sz w:val="24"/>
          <w:rtl/>
        </w:rPr>
        <w:t>بلکه</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بلندمدت</w:t>
      </w:r>
      <w:r w:rsidRPr="003E5E71">
        <w:rPr>
          <w:sz w:val="24"/>
          <w:rtl/>
        </w:rPr>
        <w:t xml:space="preserve"> </w:t>
      </w:r>
      <w:r w:rsidRPr="003E5E71">
        <w:rPr>
          <w:rFonts w:hint="cs"/>
          <w:sz w:val="24"/>
          <w:rtl/>
        </w:rPr>
        <w:t>نیز</w:t>
      </w:r>
      <w:r w:rsidRPr="003E5E71">
        <w:rPr>
          <w:sz w:val="24"/>
          <w:rtl/>
        </w:rPr>
        <w:t xml:space="preserve"> </w:t>
      </w:r>
      <w:r w:rsidRPr="003E5E71">
        <w:rPr>
          <w:rFonts w:hint="cs"/>
          <w:sz w:val="24"/>
          <w:rtl/>
        </w:rPr>
        <w:t>موفقیت</w:t>
      </w:r>
      <w:r w:rsidRPr="003E5E71">
        <w:rPr>
          <w:sz w:val="24"/>
          <w:rtl/>
        </w:rPr>
        <w:t xml:space="preserve"> </w:t>
      </w:r>
      <w:r w:rsidRPr="003E5E71">
        <w:rPr>
          <w:rFonts w:hint="cs"/>
          <w:sz w:val="24"/>
          <w:rtl/>
        </w:rPr>
        <w:t>پایدارتری</w:t>
      </w:r>
      <w:r w:rsidRPr="003E5E71">
        <w:rPr>
          <w:sz w:val="24"/>
          <w:rtl/>
        </w:rPr>
        <w:t xml:space="preserve"> </w:t>
      </w:r>
      <w:r w:rsidRPr="003E5E71">
        <w:rPr>
          <w:rFonts w:hint="cs"/>
          <w:sz w:val="24"/>
          <w:rtl/>
        </w:rPr>
        <w:t>خواهد</w:t>
      </w:r>
      <w:r w:rsidRPr="003E5E71">
        <w:rPr>
          <w:sz w:val="24"/>
          <w:rtl/>
        </w:rPr>
        <w:t xml:space="preserve"> </w:t>
      </w:r>
      <w:r w:rsidRPr="003E5E71">
        <w:rPr>
          <w:rFonts w:hint="cs"/>
          <w:sz w:val="24"/>
          <w:rtl/>
        </w:rPr>
        <w:t>داشت</w:t>
      </w:r>
      <w:r w:rsidRPr="003E5E71">
        <w:rPr>
          <w:sz w:val="24"/>
          <w:rtl/>
        </w:rPr>
        <w:t>.</w:t>
      </w:r>
    </w:p>
    <w:p w14:paraId="22E94EE5" w14:textId="73F9E575" w:rsidR="003B0489" w:rsidRPr="003E5E71" w:rsidRDefault="003B0489" w:rsidP="003E5E71">
      <w:pPr>
        <w:spacing w:line="360" w:lineRule="auto"/>
        <w:jc w:val="both"/>
        <w:rPr>
          <w:sz w:val="24"/>
          <w:rtl/>
        </w:rPr>
      </w:pPr>
      <w:r w:rsidRPr="003E5E71">
        <w:rPr>
          <w:rFonts w:hint="cs"/>
          <w:sz w:val="24"/>
          <w:rtl/>
        </w:rPr>
        <w:t>در</w:t>
      </w:r>
      <w:r w:rsidRPr="003E5E71">
        <w:rPr>
          <w:sz w:val="24"/>
          <w:rtl/>
        </w:rPr>
        <w:t xml:space="preserve"> </w:t>
      </w:r>
      <w:r w:rsidRPr="003E5E71">
        <w:rPr>
          <w:rFonts w:hint="cs"/>
          <w:sz w:val="24"/>
          <w:rtl/>
        </w:rPr>
        <w:t>این</w:t>
      </w:r>
      <w:r w:rsidRPr="003E5E71">
        <w:rPr>
          <w:sz w:val="24"/>
          <w:rtl/>
        </w:rPr>
        <w:t xml:space="preserve"> </w:t>
      </w:r>
      <w:r w:rsidRPr="003E5E71">
        <w:rPr>
          <w:rFonts w:hint="cs"/>
          <w:sz w:val="24"/>
          <w:rtl/>
        </w:rPr>
        <w:t>فصل،</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بررسی</w:t>
      </w:r>
      <w:r w:rsidRPr="003E5E71">
        <w:rPr>
          <w:sz w:val="24"/>
          <w:rtl/>
        </w:rPr>
        <w:t xml:space="preserve"> </w:t>
      </w:r>
      <w:r w:rsidRPr="003E5E71">
        <w:rPr>
          <w:rFonts w:hint="cs"/>
          <w:sz w:val="24"/>
          <w:rtl/>
        </w:rPr>
        <w:t>تأثیر</w:t>
      </w:r>
      <w:r w:rsidRPr="003E5E71">
        <w:rPr>
          <w:sz w:val="24"/>
          <w:rtl/>
        </w:rPr>
        <w:t xml:space="preserve"> </w:t>
      </w:r>
      <w:r w:rsidRPr="003E5E71">
        <w:rPr>
          <w:rFonts w:hint="cs"/>
          <w:sz w:val="24"/>
          <w:rtl/>
        </w:rPr>
        <w:t>احساسات</w:t>
      </w:r>
      <w:r w:rsidRPr="003E5E71">
        <w:rPr>
          <w:sz w:val="24"/>
          <w:rtl/>
        </w:rPr>
        <w:t xml:space="preserve"> </w:t>
      </w:r>
      <w:r w:rsidRPr="003E5E71">
        <w:rPr>
          <w:rFonts w:hint="cs"/>
          <w:sz w:val="24"/>
          <w:rtl/>
        </w:rPr>
        <w:t>بر</w:t>
      </w:r>
      <w:r w:rsidRPr="003E5E71">
        <w:rPr>
          <w:sz w:val="24"/>
          <w:rtl/>
        </w:rPr>
        <w:t xml:space="preserve"> </w:t>
      </w:r>
      <w:r w:rsidRPr="003E5E71">
        <w:rPr>
          <w:rFonts w:hint="cs"/>
          <w:sz w:val="24"/>
          <w:rtl/>
        </w:rPr>
        <w:t>معاملات</w:t>
      </w:r>
      <w:r w:rsidRPr="003E5E71">
        <w:rPr>
          <w:sz w:val="24"/>
          <w:rtl/>
        </w:rPr>
        <w:t xml:space="preserve"> </w:t>
      </w:r>
      <w:r w:rsidRPr="003E5E71">
        <w:rPr>
          <w:rFonts w:hint="cs"/>
          <w:sz w:val="24"/>
          <w:rtl/>
        </w:rPr>
        <w:t>پرداخته</w:t>
      </w:r>
      <w:r w:rsidRPr="003E5E71">
        <w:rPr>
          <w:sz w:val="24"/>
          <w:rtl/>
        </w:rPr>
        <w:t xml:space="preserve"> </w:t>
      </w:r>
      <w:r w:rsidRPr="003E5E71">
        <w:rPr>
          <w:rFonts w:hint="cs"/>
          <w:sz w:val="24"/>
          <w:rtl/>
        </w:rPr>
        <w:t>شده</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راهکارهایی</w:t>
      </w:r>
      <w:r w:rsidRPr="003E5E71">
        <w:rPr>
          <w:sz w:val="24"/>
          <w:rtl/>
        </w:rPr>
        <w:t xml:space="preserve"> </w:t>
      </w:r>
      <w:r w:rsidRPr="003E5E71">
        <w:rPr>
          <w:rFonts w:hint="cs"/>
          <w:sz w:val="24"/>
          <w:rtl/>
        </w:rPr>
        <w:t>عملی</w:t>
      </w:r>
      <w:r w:rsidRPr="003E5E71">
        <w:rPr>
          <w:sz w:val="24"/>
          <w:rtl/>
        </w:rPr>
        <w:t xml:space="preserve"> </w:t>
      </w:r>
      <w:r w:rsidRPr="003E5E71">
        <w:rPr>
          <w:rFonts w:hint="cs"/>
          <w:sz w:val="24"/>
          <w:rtl/>
        </w:rPr>
        <w:t>برای</w:t>
      </w:r>
      <w:r w:rsidRPr="003E5E71">
        <w:rPr>
          <w:sz w:val="24"/>
          <w:rtl/>
        </w:rPr>
        <w:t xml:space="preserve"> </w:t>
      </w:r>
      <w:r w:rsidRPr="003E5E71">
        <w:rPr>
          <w:rFonts w:hint="cs"/>
          <w:sz w:val="24"/>
          <w:rtl/>
        </w:rPr>
        <w:t>کنترل</w:t>
      </w:r>
      <w:r w:rsidRPr="003E5E71">
        <w:rPr>
          <w:sz w:val="24"/>
          <w:rtl/>
        </w:rPr>
        <w:t xml:space="preserve"> </w:t>
      </w:r>
      <w:r w:rsidRPr="003E5E71">
        <w:rPr>
          <w:rFonts w:hint="cs"/>
          <w:sz w:val="24"/>
          <w:rtl/>
        </w:rPr>
        <w:t>هیجانات</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افزایش</w:t>
      </w:r>
      <w:r w:rsidRPr="003E5E71">
        <w:rPr>
          <w:sz w:val="24"/>
          <w:rtl/>
        </w:rPr>
        <w:t xml:space="preserve"> </w:t>
      </w:r>
      <w:r w:rsidRPr="003E5E71">
        <w:rPr>
          <w:rFonts w:hint="cs"/>
          <w:sz w:val="24"/>
          <w:rtl/>
        </w:rPr>
        <w:t>انضباط</w:t>
      </w:r>
      <w:r w:rsidRPr="003E5E71">
        <w:rPr>
          <w:sz w:val="24"/>
          <w:rtl/>
        </w:rPr>
        <w:t xml:space="preserve"> </w:t>
      </w:r>
      <w:r w:rsidRPr="003E5E71">
        <w:rPr>
          <w:rFonts w:hint="cs"/>
          <w:sz w:val="24"/>
          <w:rtl/>
        </w:rPr>
        <w:t>ذهنی</w:t>
      </w:r>
      <w:r w:rsidRPr="003E5E71">
        <w:rPr>
          <w:sz w:val="24"/>
          <w:rtl/>
        </w:rPr>
        <w:t xml:space="preserve"> </w:t>
      </w:r>
      <w:r w:rsidRPr="003E5E71">
        <w:rPr>
          <w:rFonts w:hint="cs"/>
          <w:sz w:val="24"/>
          <w:rtl/>
        </w:rPr>
        <w:t>ارائه</w:t>
      </w:r>
      <w:r w:rsidRPr="003E5E71">
        <w:rPr>
          <w:sz w:val="24"/>
          <w:rtl/>
        </w:rPr>
        <w:t xml:space="preserve"> </w:t>
      </w:r>
      <w:r w:rsidRPr="003E5E71">
        <w:rPr>
          <w:rFonts w:hint="cs"/>
          <w:sz w:val="24"/>
          <w:rtl/>
        </w:rPr>
        <w:t>می‌شود</w:t>
      </w:r>
      <w:r w:rsidRPr="003E5E71">
        <w:rPr>
          <w:sz w:val="24"/>
          <w:rtl/>
        </w:rPr>
        <w:t xml:space="preserve">. </w:t>
      </w:r>
      <w:r w:rsidRPr="003E5E71">
        <w:rPr>
          <w:rFonts w:hint="cs"/>
          <w:sz w:val="24"/>
          <w:rtl/>
        </w:rPr>
        <w:t>همچنین</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نقش</w:t>
      </w:r>
      <w:r w:rsidRPr="003E5E71">
        <w:rPr>
          <w:sz w:val="24"/>
          <w:rtl/>
        </w:rPr>
        <w:t xml:space="preserve"> </w:t>
      </w:r>
      <w:r w:rsidRPr="003E5E71">
        <w:rPr>
          <w:rFonts w:hint="cs"/>
          <w:sz w:val="24"/>
          <w:rtl/>
        </w:rPr>
        <w:t>روانشناسی</w:t>
      </w:r>
      <w:r w:rsidRPr="003E5E71">
        <w:rPr>
          <w:sz w:val="24"/>
          <w:rtl/>
        </w:rPr>
        <w:t xml:space="preserve"> </w:t>
      </w:r>
      <w:r w:rsidRPr="003E5E71">
        <w:rPr>
          <w:rFonts w:hint="cs"/>
          <w:sz w:val="24"/>
          <w:rtl/>
        </w:rPr>
        <w:t>بازار</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چگونگی</w:t>
      </w:r>
      <w:r w:rsidRPr="003E5E71">
        <w:rPr>
          <w:sz w:val="24"/>
          <w:rtl/>
        </w:rPr>
        <w:t xml:space="preserve"> </w:t>
      </w:r>
      <w:r w:rsidRPr="003E5E71">
        <w:rPr>
          <w:rFonts w:hint="cs"/>
          <w:sz w:val="24"/>
          <w:rtl/>
        </w:rPr>
        <w:t>بهره‌گیری</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آن</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بهبود</w:t>
      </w:r>
      <w:r w:rsidRPr="003E5E71">
        <w:rPr>
          <w:sz w:val="24"/>
          <w:rtl/>
        </w:rPr>
        <w:t xml:space="preserve"> </w:t>
      </w:r>
      <w:r w:rsidRPr="003E5E71">
        <w:rPr>
          <w:rFonts w:hint="cs"/>
          <w:sz w:val="24"/>
          <w:rtl/>
        </w:rPr>
        <w:t>عملکرد</w:t>
      </w:r>
      <w:r w:rsidRPr="003E5E71">
        <w:rPr>
          <w:sz w:val="24"/>
          <w:rtl/>
        </w:rPr>
        <w:t xml:space="preserve"> </w:t>
      </w:r>
      <w:r w:rsidRPr="003E5E71">
        <w:rPr>
          <w:rFonts w:hint="cs"/>
          <w:sz w:val="24"/>
          <w:rtl/>
        </w:rPr>
        <w:t>معاملاتی</w:t>
      </w:r>
      <w:r w:rsidRPr="003E5E71">
        <w:rPr>
          <w:sz w:val="24"/>
          <w:rtl/>
        </w:rPr>
        <w:t xml:space="preserve"> </w:t>
      </w:r>
      <w:r w:rsidRPr="003E5E71">
        <w:rPr>
          <w:rFonts w:hint="cs"/>
          <w:sz w:val="24"/>
          <w:rtl/>
        </w:rPr>
        <w:t>پرداخته</w:t>
      </w:r>
      <w:r w:rsidRPr="003E5E71">
        <w:rPr>
          <w:sz w:val="24"/>
          <w:rtl/>
        </w:rPr>
        <w:t xml:space="preserve"> </w:t>
      </w:r>
      <w:r w:rsidRPr="003E5E71">
        <w:rPr>
          <w:rFonts w:hint="cs"/>
          <w:sz w:val="24"/>
          <w:rtl/>
        </w:rPr>
        <w:t>خواهد</w:t>
      </w:r>
      <w:r w:rsidRPr="003E5E71">
        <w:rPr>
          <w:sz w:val="24"/>
          <w:rtl/>
        </w:rPr>
        <w:t xml:space="preserve"> </w:t>
      </w:r>
      <w:r w:rsidRPr="003E5E71">
        <w:rPr>
          <w:rFonts w:hint="cs"/>
          <w:sz w:val="24"/>
          <w:rtl/>
        </w:rPr>
        <w:t>شد</w:t>
      </w:r>
      <w:r w:rsidRPr="003E5E71">
        <w:rPr>
          <w:sz w:val="24"/>
          <w:rtl/>
        </w:rPr>
        <w:t xml:space="preserve">. </w:t>
      </w:r>
      <w:r w:rsidRPr="003E5E71">
        <w:rPr>
          <w:rFonts w:hint="cs"/>
          <w:sz w:val="24"/>
          <w:rtl/>
        </w:rPr>
        <w:t>شناخت</w:t>
      </w:r>
      <w:r w:rsidRPr="003E5E71">
        <w:rPr>
          <w:sz w:val="24"/>
          <w:rtl/>
        </w:rPr>
        <w:t xml:space="preserve"> </w:t>
      </w:r>
      <w:r w:rsidRPr="003E5E71">
        <w:rPr>
          <w:rFonts w:hint="cs"/>
          <w:sz w:val="24"/>
          <w:rtl/>
        </w:rPr>
        <w:t>روانشناسی</w:t>
      </w:r>
      <w:r w:rsidRPr="003E5E71">
        <w:rPr>
          <w:sz w:val="24"/>
          <w:rtl/>
        </w:rPr>
        <w:t xml:space="preserve"> </w:t>
      </w:r>
      <w:r w:rsidRPr="003E5E71">
        <w:rPr>
          <w:rFonts w:hint="cs"/>
          <w:sz w:val="24"/>
          <w:rtl/>
        </w:rPr>
        <w:t>شخصی</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استفاده</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تکنیک‌های</w:t>
      </w:r>
      <w:r w:rsidRPr="003E5E71">
        <w:rPr>
          <w:sz w:val="24"/>
          <w:rtl/>
        </w:rPr>
        <w:t xml:space="preserve"> </w:t>
      </w:r>
      <w:r w:rsidRPr="003E5E71">
        <w:rPr>
          <w:rFonts w:hint="cs"/>
          <w:sz w:val="24"/>
          <w:rtl/>
        </w:rPr>
        <w:t>مدیریت</w:t>
      </w:r>
      <w:r w:rsidRPr="003E5E71">
        <w:rPr>
          <w:sz w:val="24"/>
          <w:rtl/>
        </w:rPr>
        <w:t xml:space="preserve"> </w:t>
      </w:r>
      <w:r w:rsidRPr="003E5E71">
        <w:rPr>
          <w:rFonts w:hint="cs"/>
          <w:sz w:val="24"/>
          <w:rtl/>
        </w:rPr>
        <w:t>استرس</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معامله‌گران</w:t>
      </w:r>
      <w:r w:rsidRPr="003E5E71">
        <w:rPr>
          <w:sz w:val="24"/>
          <w:rtl/>
        </w:rPr>
        <w:t xml:space="preserve"> </w:t>
      </w:r>
      <w:r w:rsidRPr="003E5E71">
        <w:rPr>
          <w:rFonts w:hint="cs"/>
          <w:sz w:val="24"/>
          <w:rtl/>
        </w:rPr>
        <w:t>این</w:t>
      </w:r>
      <w:r w:rsidRPr="003E5E71">
        <w:rPr>
          <w:sz w:val="24"/>
          <w:rtl/>
        </w:rPr>
        <w:t xml:space="preserve"> </w:t>
      </w:r>
      <w:r w:rsidRPr="003E5E71">
        <w:rPr>
          <w:rFonts w:hint="cs"/>
          <w:sz w:val="24"/>
          <w:rtl/>
        </w:rPr>
        <w:t>امکان</w:t>
      </w:r>
      <w:r w:rsidRPr="003E5E71">
        <w:rPr>
          <w:sz w:val="24"/>
          <w:rtl/>
        </w:rPr>
        <w:t xml:space="preserve"> </w:t>
      </w:r>
      <w:r w:rsidRPr="003E5E71">
        <w:rPr>
          <w:rFonts w:hint="cs"/>
          <w:sz w:val="24"/>
          <w:rtl/>
        </w:rPr>
        <w:t>را</w:t>
      </w:r>
      <w:r w:rsidRPr="003E5E71">
        <w:rPr>
          <w:sz w:val="24"/>
          <w:rtl/>
        </w:rPr>
        <w:t xml:space="preserve"> </w:t>
      </w:r>
      <w:r w:rsidRPr="003E5E71">
        <w:rPr>
          <w:rFonts w:hint="cs"/>
          <w:sz w:val="24"/>
          <w:rtl/>
        </w:rPr>
        <w:t>می‌دهد</w:t>
      </w:r>
      <w:r w:rsidRPr="003E5E71">
        <w:rPr>
          <w:sz w:val="24"/>
          <w:rtl/>
        </w:rPr>
        <w:t xml:space="preserve"> </w:t>
      </w:r>
      <w:r w:rsidRPr="003E5E71">
        <w:rPr>
          <w:rFonts w:hint="cs"/>
          <w:sz w:val="24"/>
          <w:rtl/>
        </w:rPr>
        <w:t>که</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مواجهه</w:t>
      </w:r>
      <w:r w:rsidRPr="003E5E71">
        <w:rPr>
          <w:sz w:val="24"/>
          <w:rtl/>
        </w:rPr>
        <w:t xml:space="preserve"> </w:t>
      </w:r>
      <w:r w:rsidRPr="003E5E71">
        <w:rPr>
          <w:rFonts w:hint="cs"/>
          <w:sz w:val="24"/>
          <w:rtl/>
        </w:rPr>
        <w:t>با</w:t>
      </w:r>
      <w:r w:rsidRPr="003E5E71">
        <w:rPr>
          <w:sz w:val="24"/>
          <w:rtl/>
        </w:rPr>
        <w:t xml:space="preserve"> </w:t>
      </w:r>
      <w:r w:rsidRPr="003E5E71">
        <w:rPr>
          <w:rFonts w:hint="cs"/>
          <w:sz w:val="24"/>
          <w:rtl/>
        </w:rPr>
        <w:t>نوسانات</w:t>
      </w:r>
      <w:r w:rsidRPr="003E5E71">
        <w:rPr>
          <w:sz w:val="24"/>
          <w:rtl/>
        </w:rPr>
        <w:t xml:space="preserve"> </w:t>
      </w:r>
      <w:r w:rsidRPr="003E5E71">
        <w:rPr>
          <w:rFonts w:hint="cs"/>
          <w:sz w:val="24"/>
          <w:rtl/>
        </w:rPr>
        <w:t>بازار،</w:t>
      </w:r>
      <w:r w:rsidRPr="003E5E71">
        <w:rPr>
          <w:sz w:val="24"/>
          <w:rtl/>
        </w:rPr>
        <w:t xml:space="preserve"> </w:t>
      </w:r>
      <w:r w:rsidRPr="003E5E71">
        <w:rPr>
          <w:rFonts w:hint="cs"/>
          <w:sz w:val="24"/>
          <w:rtl/>
        </w:rPr>
        <w:t>تصمیمات</w:t>
      </w:r>
      <w:r w:rsidRPr="003E5E71">
        <w:rPr>
          <w:sz w:val="24"/>
          <w:rtl/>
        </w:rPr>
        <w:t xml:space="preserve"> </w:t>
      </w:r>
      <w:r w:rsidRPr="003E5E71">
        <w:rPr>
          <w:rFonts w:hint="cs"/>
          <w:sz w:val="24"/>
          <w:rtl/>
        </w:rPr>
        <w:t>آگاهانه‌تری</w:t>
      </w:r>
      <w:r w:rsidRPr="003E5E71">
        <w:rPr>
          <w:sz w:val="24"/>
          <w:rtl/>
        </w:rPr>
        <w:t xml:space="preserve"> </w:t>
      </w:r>
      <w:r w:rsidRPr="003E5E71">
        <w:rPr>
          <w:rFonts w:hint="cs"/>
          <w:sz w:val="24"/>
          <w:rtl/>
        </w:rPr>
        <w:t>بگیرند</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سرمایه</w:t>
      </w:r>
      <w:r w:rsidRPr="003E5E71">
        <w:rPr>
          <w:sz w:val="24"/>
          <w:rtl/>
        </w:rPr>
        <w:t xml:space="preserve"> </w:t>
      </w:r>
      <w:r w:rsidRPr="003E5E71">
        <w:rPr>
          <w:rFonts w:hint="cs"/>
          <w:sz w:val="24"/>
          <w:rtl/>
        </w:rPr>
        <w:t>خود</w:t>
      </w:r>
      <w:r w:rsidRPr="003E5E71">
        <w:rPr>
          <w:sz w:val="24"/>
          <w:rtl/>
        </w:rPr>
        <w:t xml:space="preserve"> </w:t>
      </w:r>
      <w:r w:rsidRPr="003E5E71">
        <w:rPr>
          <w:rFonts w:hint="cs"/>
          <w:sz w:val="24"/>
          <w:rtl/>
        </w:rPr>
        <w:t>را</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شکلی</w:t>
      </w:r>
      <w:r w:rsidRPr="003E5E71">
        <w:rPr>
          <w:sz w:val="24"/>
          <w:rtl/>
        </w:rPr>
        <w:t xml:space="preserve"> </w:t>
      </w:r>
      <w:r w:rsidRPr="003E5E71">
        <w:rPr>
          <w:rFonts w:hint="cs"/>
          <w:sz w:val="24"/>
          <w:rtl/>
        </w:rPr>
        <w:t>بهینه</w:t>
      </w:r>
      <w:r w:rsidRPr="003E5E71">
        <w:rPr>
          <w:sz w:val="24"/>
          <w:rtl/>
        </w:rPr>
        <w:t xml:space="preserve"> </w:t>
      </w:r>
      <w:r w:rsidRPr="003E5E71">
        <w:rPr>
          <w:rFonts w:hint="cs"/>
          <w:sz w:val="24"/>
          <w:rtl/>
        </w:rPr>
        <w:t>مدیریت</w:t>
      </w:r>
      <w:r w:rsidRPr="003E5E71">
        <w:rPr>
          <w:sz w:val="24"/>
          <w:rtl/>
        </w:rPr>
        <w:t xml:space="preserve"> </w:t>
      </w:r>
      <w:r w:rsidRPr="003E5E71">
        <w:rPr>
          <w:rFonts w:hint="cs"/>
          <w:sz w:val="24"/>
          <w:rtl/>
        </w:rPr>
        <w:t>کنند</w:t>
      </w:r>
      <w:r w:rsidRPr="003E5E71">
        <w:rPr>
          <w:sz w:val="24"/>
          <w:rtl/>
        </w:rPr>
        <w:t>.</w:t>
      </w:r>
    </w:p>
    <w:p w14:paraId="70457A55" w14:textId="6B847E08" w:rsidR="00B63A67" w:rsidRPr="003E5E71" w:rsidRDefault="003B0489" w:rsidP="003E5E71">
      <w:pPr>
        <w:spacing w:line="360" w:lineRule="auto"/>
        <w:jc w:val="both"/>
        <w:rPr>
          <w:sz w:val="24"/>
          <w:rtl/>
        </w:rPr>
      </w:pPr>
      <w:r w:rsidRPr="003E5E71">
        <w:rPr>
          <w:rFonts w:hint="cs"/>
          <w:sz w:val="24"/>
          <w:rtl/>
        </w:rPr>
        <w:t>معاملات</w:t>
      </w:r>
      <w:r w:rsidRPr="003E5E71">
        <w:rPr>
          <w:sz w:val="24"/>
          <w:rtl/>
        </w:rPr>
        <w:t xml:space="preserve"> </w:t>
      </w:r>
      <w:r w:rsidRPr="003E5E71">
        <w:rPr>
          <w:rFonts w:hint="cs"/>
          <w:sz w:val="24"/>
          <w:rtl/>
        </w:rPr>
        <w:t>آپشن</w:t>
      </w:r>
      <w:r w:rsidRPr="003E5E71">
        <w:rPr>
          <w:sz w:val="24"/>
          <w:rtl/>
        </w:rPr>
        <w:t xml:space="preserve"> </w:t>
      </w:r>
      <w:r w:rsidRPr="003E5E71">
        <w:rPr>
          <w:rFonts w:hint="cs"/>
          <w:sz w:val="24"/>
          <w:rtl/>
        </w:rPr>
        <w:t>نه‌تنها</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دانش</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مهارت</w:t>
      </w:r>
      <w:r w:rsidRPr="003E5E71">
        <w:rPr>
          <w:sz w:val="24"/>
          <w:rtl/>
        </w:rPr>
        <w:t xml:space="preserve"> </w:t>
      </w:r>
      <w:r w:rsidRPr="003E5E71">
        <w:rPr>
          <w:rFonts w:hint="cs"/>
          <w:sz w:val="24"/>
          <w:rtl/>
        </w:rPr>
        <w:t>فنی</w:t>
      </w:r>
      <w:r w:rsidRPr="003E5E71">
        <w:rPr>
          <w:sz w:val="24"/>
          <w:rtl/>
        </w:rPr>
        <w:t xml:space="preserve"> </w:t>
      </w:r>
      <w:r w:rsidRPr="003E5E71">
        <w:rPr>
          <w:rFonts w:hint="cs"/>
          <w:sz w:val="24"/>
          <w:rtl/>
        </w:rPr>
        <w:t>نیاز</w:t>
      </w:r>
      <w:r w:rsidRPr="003E5E71">
        <w:rPr>
          <w:sz w:val="24"/>
          <w:rtl/>
        </w:rPr>
        <w:t xml:space="preserve"> </w:t>
      </w:r>
      <w:r w:rsidRPr="003E5E71">
        <w:rPr>
          <w:rFonts w:hint="cs"/>
          <w:sz w:val="24"/>
          <w:rtl/>
        </w:rPr>
        <w:t>دارند،</w:t>
      </w:r>
      <w:r w:rsidRPr="003E5E71">
        <w:rPr>
          <w:sz w:val="24"/>
          <w:rtl/>
        </w:rPr>
        <w:t xml:space="preserve"> </w:t>
      </w:r>
      <w:r w:rsidRPr="003E5E71">
        <w:rPr>
          <w:rFonts w:hint="cs"/>
          <w:sz w:val="24"/>
          <w:rtl/>
        </w:rPr>
        <w:t>بلکه</w:t>
      </w:r>
      <w:r w:rsidRPr="003E5E71">
        <w:rPr>
          <w:sz w:val="24"/>
          <w:rtl/>
        </w:rPr>
        <w:t xml:space="preserve"> </w:t>
      </w:r>
      <w:r w:rsidRPr="003E5E71">
        <w:rPr>
          <w:rFonts w:hint="cs"/>
          <w:sz w:val="24"/>
          <w:rtl/>
        </w:rPr>
        <w:t>تأثیر</w:t>
      </w:r>
      <w:r w:rsidRPr="003E5E71">
        <w:rPr>
          <w:sz w:val="24"/>
          <w:rtl/>
        </w:rPr>
        <w:t xml:space="preserve"> </w:t>
      </w:r>
      <w:r w:rsidRPr="003E5E71">
        <w:rPr>
          <w:rFonts w:hint="cs"/>
          <w:sz w:val="24"/>
          <w:rtl/>
        </w:rPr>
        <w:t>روانشناسی</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تصمیم‌گیری‌های</w:t>
      </w:r>
      <w:r w:rsidRPr="003E5E71">
        <w:rPr>
          <w:sz w:val="24"/>
          <w:rtl/>
        </w:rPr>
        <w:t xml:space="preserve"> </w:t>
      </w:r>
      <w:r w:rsidRPr="003E5E71">
        <w:rPr>
          <w:rFonts w:hint="cs"/>
          <w:sz w:val="24"/>
          <w:rtl/>
        </w:rPr>
        <w:t>معاملاتی</w:t>
      </w:r>
      <w:r w:rsidRPr="003E5E71">
        <w:rPr>
          <w:sz w:val="24"/>
          <w:rtl/>
        </w:rPr>
        <w:t xml:space="preserve"> </w:t>
      </w:r>
      <w:r w:rsidRPr="003E5E71">
        <w:rPr>
          <w:rFonts w:hint="cs"/>
          <w:sz w:val="24"/>
          <w:rtl/>
        </w:rPr>
        <w:t>غیرقابل‌انکار</w:t>
      </w:r>
      <w:r w:rsidRPr="003E5E71">
        <w:rPr>
          <w:sz w:val="24"/>
          <w:rtl/>
        </w:rPr>
        <w:t xml:space="preserve"> </w:t>
      </w:r>
      <w:r w:rsidRPr="003E5E71">
        <w:rPr>
          <w:rFonts w:hint="cs"/>
          <w:sz w:val="24"/>
          <w:rtl/>
        </w:rPr>
        <w:t>است</w:t>
      </w:r>
      <w:r w:rsidRPr="003E5E71">
        <w:rPr>
          <w:sz w:val="24"/>
          <w:rtl/>
        </w:rPr>
        <w:t xml:space="preserve">. </w:t>
      </w:r>
      <w:r w:rsidRPr="003E5E71">
        <w:rPr>
          <w:rFonts w:hint="cs"/>
          <w:sz w:val="24"/>
          <w:rtl/>
        </w:rPr>
        <w:t>احساساتی</w:t>
      </w:r>
      <w:r w:rsidRPr="003E5E71">
        <w:rPr>
          <w:sz w:val="24"/>
          <w:rtl/>
        </w:rPr>
        <w:t xml:space="preserve"> </w:t>
      </w:r>
      <w:r w:rsidRPr="003E5E71">
        <w:rPr>
          <w:rFonts w:hint="cs"/>
          <w:sz w:val="24"/>
          <w:rtl/>
        </w:rPr>
        <w:t>مانند</w:t>
      </w:r>
      <w:r w:rsidRPr="003E5E71">
        <w:rPr>
          <w:sz w:val="24"/>
          <w:rtl/>
        </w:rPr>
        <w:t xml:space="preserve"> </w:t>
      </w:r>
      <w:r w:rsidRPr="003E5E71">
        <w:rPr>
          <w:rFonts w:hint="cs"/>
          <w:sz w:val="24"/>
          <w:rtl/>
        </w:rPr>
        <w:t>ترس،</w:t>
      </w:r>
      <w:r w:rsidRPr="003E5E71">
        <w:rPr>
          <w:sz w:val="24"/>
          <w:rtl/>
        </w:rPr>
        <w:t xml:space="preserve"> </w:t>
      </w:r>
      <w:r w:rsidRPr="003E5E71">
        <w:rPr>
          <w:rFonts w:hint="cs"/>
          <w:sz w:val="24"/>
          <w:rtl/>
        </w:rPr>
        <w:t>طمع،</w:t>
      </w:r>
      <w:r w:rsidRPr="003E5E71">
        <w:rPr>
          <w:sz w:val="24"/>
          <w:rtl/>
        </w:rPr>
        <w:t xml:space="preserve"> </w:t>
      </w:r>
      <w:r w:rsidRPr="003E5E71">
        <w:rPr>
          <w:rFonts w:hint="cs"/>
          <w:sz w:val="24"/>
          <w:rtl/>
        </w:rPr>
        <w:t>امید</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پشیمانی</w:t>
      </w:r>
      <w:r w:rsidRPr="003E5E71">
        <w:rPr>
          <w:sz w:val="24"/>
          <w:rtl/>
        </w:rPr>
        <w:t xml:space="preserve"> </w:t>
      </w:r>
      <w:r w:rsidRPr="003E5E71">
        <w:rPr>
          <w:rFonts w:hint="cs"/>
          <w:sz w:val="24"/>
          <w:rtl/>
        </w:rPr>
        <w:t>می‌توانند</w:t>
      </w:r>
      <w:r w:rsidRPr="003E5E71">
        <w:rPr>
          <w:sz w:val="24"/>
          <w:rtl/>
        </w:rPr>
        <w:t xml:space="preserve"> </w:t>
      </w:r>
      <w:r w:rsidRPr="003E5E71">
        <w:rPr>
          <w:rFonts w:hint="cs"/>
          <w:sz w:val="24"/>
          <w:rtl/>
        </w:rPr>
        <w:t>بر</w:t>
      </w:r>
      <w:r w:rsidRPr="003E5E71">
        <w:rPr>
          <w:sz w:val="24"/>
          <w:rtl/>
        </w:rPr>
        <w:t xml:space="preserve"> </w:t>
      </w:r>
      <w:r w:rsidRPr="003E5E71">
        <w:rPr>
          <w:rFonts w:hint="cs"/>
          <w:sz w:val="24"/>
          <w:rtl/>
        </w:rPr>
        <w:t>رفتار</w:t>
      </w:r>
      <w:r w:rsidRPr="003E5E71">
        <w:rPr>
          <w:sz w:val="24"/>
          <w:rtl/>
        </w:rPr>
        <w:t xml:space="preserve"> </w:t>
      </w:r>
      <w:r w:rsidRPr="003E5E71">
        <w:rPr>
          <w:rFonts w:hint="cs"/>
          <w:sz w:val="24"/>
          <w:rtl/>
        </w:rPr>
        <w:t>معامله‌گران</w:t>
      </w:r>
      <w:r w:rsidRPr="003E5E71">
        <w:rPr>
          <w:sz w:val="24"/>
          <w:rtl/>
        </w:rPr>
        <w:t xml:space="preserve"> </w:t>
      </w:r>
      <w:r w:rsidRPr="003E5E71">
        <w:rPr>
          <w:rFonts w:hint="cs"/>
          <w:sz w:val="24"/>
          <w:rtl/>
        </w:rPr>
        <w:t>تأثیر</w:t>
      </w:r>
      <w:r w:rsidRPr="003E5E71">
        <w:rPr>
          <w:sz w:val="24"/>
          <w:rtl/>
        </w:rPr>
        <w:t xml:space="preserve"> </w:t>
      </w:r>
      <w:r w:rsidRPr="003E5E71">
        <w:rPr>
          <w:rFonts w:hint="cs"/>
          <w:sz w:val="24"/>
          <w:rtl/>
        </w:rPr>
        <w:t>گذاشته</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منجر</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تصمیمات</w:t>
      </w:r>
      <w:r w:rsidRPr="003E5E71">
        <w:rPr>
          <w:sz w:val="24"/>
          <w:rtl/>
        </w:rPr>
        <w:t xml:space="preserve"> </w:t>
      </w:r>
      <w:r w:rsidRPr="003E5E71">
        <w:rPr>
          <w:rFonts w:hint="cs"/>
          <w:sz w:val="24"/>
          <w:rtl/>
        </w:rPr>
        <w:t>غیرمنطقی</w:t>
      </w:r>
      <w:r w:rsidRPr="003E5E71">
        <w:rPr>
          <w:sz w:val="24"/>
          <w:rtl/>
        </w:rPr>
        <w:t xml:space="preserve"> </w:t>
      </w:r>
      <w:r w:rsidRPr="003E5E71">
        <w:rPr>
          <w:rFonts w:hint="cs"/>
          <w:sz w:val="24"/>
          <w:rtl/>
        </w:rPr>
        <w:t>شوند</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این</w:t>
      </w:r>
      <w:r w:rsidRPr="003E5E71">
        <w:rPr>
          <w:sz w:val="24"/>
          <w:rtl/>
        </w:rPr>
        <w:t xml:space="preserve"> </w:t>
      </w:r>
      <w:r w:rsidRPr="003E5E71">
        <w:rPr>
          <w:rFonts w:hint="cs"/>
          <w:sz w:val="24"/>
          <w:rtl/>
        </w:rPr>
        <w:t>فصل،</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بررسی</w:t>
      </w:r>
      <w:r w:rsidRPr="003E5E71">
        <w:rPr>
          <w:sz w:val="24"/>
          <w:rtl/>
        </w:rPr>
        <w:t xml:space="preserve"> </w:t>
      </w:r>
      <w:r w:rsidRPr="003E5E71">
        <w:rPr>
          <w:rFonts w:hint="cs"/>
          <w:sz w:val="24"/>
          <w:rtl/>
        </w:rPr>
        <w:t>تأثیر</w:t>
      </w:r>
      <w:r w:rsidRPr="003E5E71">
        <w:rPr>
          <w:sz w:val="24"/>
          <w:rtl/>
        </w:rPr>
        <w:t xml:space="preserve"> </w:t>
      </w:r>
      <w:r w:rsidRPr="003E5E71">
        <w:rPr>
          <w:rFonts w:hint="cs"/>
          <w:sz w:val="24"/>
          <w:rtl/>
        </w:rPr>
        <w:t>احساسات</w:t>
      </w:r>
      <w:r w:rsidRPr="003E5E71">
        <w:rPr>
          <w:sz w:val="24"/>
          <w:rtl/>
        </w:rPr>
        <w:t xml:space="preserve"> </w:t>
      </w:r>
      <w:r w:rsidRPr="003E5E71">
        <w:rPr>
          <w:rFonts w:hint="cs"/>
          <w:sz w:val="24"/>
          <w:rtl/>
        </w:rPr>
        <w:t>بر</w:t>
      </w:r>
      <w:r w:rsidRPr="003E5E71">
        <w:rPr>
          <w:sz w:val="24"/>
          <w:rtl/>
        </w:rPr>
        <w:t xml:space="preserve"> </w:t>
      </w:r>
      <w:r w:rsidRPr="003E5E71">
        <w:rPr>
          <w:rFonts w:hint="cs"/>
          <w:sz w:val="24"/>
          <w:rtl/>
        </w:rPr>
        <w:t>معاملات،</w:t>
      </w:r>
      <w:r w:rsidRPr="003E5E71">
        <w:rPr>
          <w:sz w:val="24"/>
          <w:rtl/>
        </w:rPr>
        <w:t xml:space="preserve"> </w:t>
      </w:r>
      <w:r w:rsidRPr="003E5E71">
        <w:rPr>
          <w:rFonts w:hint="cs"/>
          <w:sz w:val="24"/>
          <w:rtl/>
        </w:rPr>
        <w:t>راهکارهای</w:t>
      </w:r>
      <w:r w:rsidRPr="003E5E71">
        <w:rPr>
          <w:sz w:val="24"/>
          <w:rtl/>
        </w:rPr>
        <w:t xml:space="preserve"> </w:t>
      </w:r>
      <w:r w:rsidRPr="003E5E71">
        <w:rPr>
          <w:rFonts w:hint="cs"/>
          <w:sz w:val="24"/>
          <w:rtl/>
        </w:rPr>
        <w:t>کنترل</w:t>
      </w:r>
      <w:r w:rsidRPr="003E5E71">
        <w:rPr>
          <w:sz w:val="24"/>
          <w:rtl/>
        </w:rPr>
        <w:t xml:space="preserve"> </w:t>
      </w:r>
      <w:r w:rsidRPr="003E5E71">
        <w:rPr>
          <w:rFonts w:hint="cs"/>
          <w:sz w:val="24"/>
          <w:rtl/>
        </w:rPr>
        <w:t>هیجانات</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توسعه</w:t>
      </w:r>
      <w:r w:rsidRPr="003E5E71">
        <w:rPr>
          <w:sz w:val="24"/>
          <w:rtl/>
        </w:rPr>
        <w:t xml:space="preserve"> </w:t>
      </w:r>
      <w:r w:rsidRPr="003E5E71">
        <w:rPr>
          <w:rFonts w:hint="cs"/>
          <w:sz w:val="24"/>
          <w:rtl/>
        </w:rPr>
        <w:t>ذهنیت</w:t>
      </w:r>
      <w:r w:rsidRPr="003E5E71">
        <w:rPr>
          <w:sz w:val="24"/>
          <w:rtl/>
        </w:rPr>
        <w:t xml:space="preserve"> </w:t>
      </w:r>
      <w:r w:rsidRPr="003E5E71">
        <w:rPr>
          <w:rFonts w:hint="cs"/>
          <w:sz w:val="24"/>
          <w:rtl/>
        </w:rPr>
        <w:t>حرفه‌ای</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معامله‌گری</w:t>
      </w:r>
      <w:r w:rsidRPr="003E5E71">
        <w:rPr>
          <w:sz w:val="24"/>
          <w:rtl/>
        </w:rPr>
        <w:t xml:space="preserve"> </w:t>
      </w:r>
      <w:r w:rsidRPr="003E5E71">
        <w:rPr>
          <w:rFonts w:hint="cs"/>
          <w:sz w:val="24"/>
          <w:rtl/>
        </w:rPr>
        <w:t>آپشن</w:t>
      </w:r>
      <w:r w:rsidRPr="003E5E71">
        <w:rPr>
          <w:sz w:val="24"/>
          <w:rtl/>
        </w:rPr>
        <w:t xml:space="preserve"> </w:t>
      </w:r>
      <w:r w:rsidRPr="003E5E71">
        <w:rPr>
          <w:rFonts w:hint="cs"/>
          <w:sz w:val="24"/>
          <w:rtl/>
        </w:rPr>
        <w:t>پرداخته</w:t>
      </w:r>
      <w:r w:rsidRPr="003E5E71">
        <w:rPr>
          <w:sz w:val="24"/>
          <w:rtl/>
        </w:rPr>
        <w:t xml:space="preserve"> </w:t>
      </w:r>
      <w:r w:rsidRPr="003E5E71">
        <w:rPr>
          <w:rFonts w:hint="cs"/>
          <w:sz w:val="24"/>
          <w:rtl/>
        </w:rPr>
        <w:t>خواهد</w:t>
      </w:r>
      <w:r w:rsidRPr="003E5E71">
        <w:rPr>
          <w:sz w:val="24"/>
          <w:rtl/>
        </w:rPr>
        <w:t xml:space="preserve"> </w:t>
      </w:r>
      <w:r w:rsidRPr="003E5E71">
        <w:rPr>
          <w:rFonts w:hint="cs"/>
          <w:sz w:val="24"/>
          <w:rtl/>
        </w:rPr>
        <w:t>شد</w:t>
      </w:r>
      <w:r w:rsidRPr="003E5E71">
        <w:rPr>
          <w:sz w:val="24"/>
          <w:rtl/>
        </w:rPr>
        <w:t>.</w:t>
      </w:r>
    </w:p>
    <w:p w14:paraId="0B701240" w14:textId="77777777" w:rsidR="003B0489" w:rsidRPr="003E5E71" w:rsidRDefault="003B0489" w:rsidP="003E5E71">
      <w:pPr>
        <w:pStyle w:val="Heading3"/>
        <w:spacing w:line="360" w:lineRule="auto"/>
        <w:rPr>
          <w:b/>
        </w:rPr>
      </w:pPr>
      <w:bookmarkStart w:id="186" w:name="_Toc194885441"/>
      <w:r w:rsidRPr="003E5E71">
        <w:rPr>
          <w:b/>
          <w:rtl/>
        </w:rPr>
        <w:t>تأثیر احساسات بر تصمیم‌گیری در معاملات آپشن</w:t>
      </w:r>
      <w:bookmarkEnd w:id="186"/>
    </w:p>
    <w:p w14:paraId="29432E2F" w14:textId="77777777" w:rsidR="003B0489" w:rsidRPr="003E5E71" w:rsidRDefault="003B0489" w:rsidP="003E5E71">
      <w:pPr>
        <w:spacing w:line="360" w:lineRule="auto"/>
        <w:jc w:val="both"/>
        <w:rPr>
          <w:sz w:val="24"/>
        </w:rPr>
      </w:pPr>
      <w:r w:rsidRPr="003E5E71">
        <w:rPr>
          <w:sz w:val="24"/>
          <w:rtl/>
        </w:rPr>
        <w:t>معاملات آپشن، به دلیل ویژگی‌های خاص خود مانند اهرم بالا و زمان‌بندی مشخص، به‌شدت تحت تأثیر احساسات معامله‌گران قرار می‌گیرد. در این بازار، احساساتی مانند ترس، طمع، امید و پشیمانی می‌توانند نقش تعیین‌کننده‌ای در موفقیت یا شکست معامله‌گران داشته باشند. شناخت این احساسات و مدیریت آن‌ها از طریق داشتن استراتژی‌های مشخص و پایبندی به اصول معاملاتی، می‌تواند به افزایش دقت تصمیم‌گیری و کاهش زیان‌ها کمک کند</w:t>
      </w:r>
      <w:r w:rsidRPr="003E5E71">
        <w:rPr>
          <w:sz w:val="24"/>
        </w:rPr>
        <w:t>.</w:t>
      </w:r>
    </w:p>
    <w:p w14:paraId="77F19DDC" w14:textId="5AE26BF7" w:rsidR="003D1233" w:rsidRPr="003E5E71" w:rsidRDefault="003D1233" w:rsidP="00155BFE">
      <w:pPr>
        <w:numPr>
          <w:ilvl w:val="0"/>
          <w:numId w:val="160"/>
        </w:numPr>
        <w:spacing w:line="360" w:lineRule="auto"/>
        <w:jc w:val="both"/>
        <w:rPr>
          <w:sz w:val="24"/>
        </w:rPr>
      </w:pPr>
      <w:r w:rsidRPr="003E5E71">
        <w:rPr>
          <w:sz w:val="24"/>
          <w:rtl/>
        </w:rPr>
        <w:t>نقش ترس و طمع در معاملات آپشن</w:t>
      </w:r>
    </w:p>
    <w:p w14:paraId="3B54C257" w14:textId="1599F4F4" w:rsidR="003D1233" w:rsidRPr="003E5E71" w:rsidRDefault="003D1233" w:rsidP="003E5E71">
      <w:pPr>
        <w:spacing w:line="360" w:lineRule="auto"/>
        <w:jc w:val="both"/>
        <w:rPr>
          <w:sz w:val="24"/>
        </w:rPr>
      </w:pPr>
      <w:r w:rsidRPr="003E5E71">
        <w:rPr>
          <w:rFonts w:hint="cs"/>
          <w:sz w:val="24"/>
          <w:rtl/>
        </w:rPr>
        <w:lastRenderedPageBreak/>
        <w:t>ترس</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طمع</w:t>
      </w:r>
      <w:r w:rsidRPr="003E5E71">
        <w:rPr>
          <w:sz w:val="24"/>
          <w:rtl/>
        </w:rPr>
        <w:t xml:space="preserve"> </w:t>
      </w:r>
      <w:r w:rsidRPr="003E5E71">
        <w:rPr>
          <w:rFonts w:hint="cs"/>
          <w:sz w:val="24"/>
          <w:rtl/>
        </w:rPr>
        <w:t>دو</w:t>
      </w:r>
      <w:r w:rsidRPr="003E5E71">
        <w:rPr>
          <w:sz w:val="24"/>
          <w:rtl/>
        </w:rPr>
        <w:t xml:space="preserve"> </w:t>
      </w:r>
      <w:r w:rsidRPr="003E5E71">
        <w:rPr>
          <w:rFonts w:hint="cs"/>
          <w:sz w:val="24"/>
          <w:rtl/>
        </w:rPr>
        <w:t>عامل</w:t>
      </w:r>
      <w:r w:rsidRPr="003E5E71">
        <w:rPr>
          <w:sz w:val="24"/>
          <w:rtl/>
        </w:rPr>
        <w:t xml:space="preserve"> </w:t>
      </w:r>
      <w:r w:rsidRPr="003E5E71">
        <w:rPr>
          <w:rFonts w:hint="cs"/>
          <w:sz w:val="24"/>
          <w:rtl/>
        </w:rPr>
        <w:t>کلیدی</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روان‌شناسی</w:t>
      </w:r>
      <w:r w:rsidRPr="003E5E71">
        <w:rPr>
          <w:sz w:val="24"/>
          <w:rtl/>
        </w:rPr>
        <w:t xml:space="preserve"> </w:t>
      </w:r>
      <w:r w:rsidRPr="003E5E71">
        <w:rPr>
          <w:rFonts w:hint="cs"/>
          <w:sz w:val="24"/>
          <w:rtl/>
        </w:rPr>
        <w:t>معامله‌گری</w:t>
      </w:r>
      <w:r w:rsidRPr="003E5E71">
        <w:rPr>
          <w:sz w:val="24"/>
          <w:rtl/>
        </w:rPr>
        <w:t xml:space="preserve"> </w:t>
      </w:r>
      <w:r w:rsidRPr="003E5E71">
        <w:rPr>
          <w:rFonts w:hint="cs"/>
          <w:sz w:val="24"/>
          <w:rtl/>
        </w:rPr>
        <w:t>هستند</w:t>
      </w:r>
      <w:r w:rsidRPr="003E5E71">
        <w:rPr>
          <w:sz w:val="24"/>
          <w:rtl/>
        </w:rPr>
        <w:t xml:space="preserve"> </w:t>
      </w:r>
      <w:r w:rsidRPr="003E5E71">
        <w:rPr>
          <w:rFonts w:hint="cs"/>
          <w:sz w:val="24"/>
          <w:rtl/>
        </w:rPr>
        <w:t>که</w:t>
      </w:r>
      <w:r w:rsidRPr="003E5E71">
        <w:rPr>
          <w:sz w:val="24"/>
          <w:rtl/>
        </w:rPr>
        <w:t xml:space="preserve"> </w:t>
      </w:r>
      <w:r w:rsidRPr="003E5E71">
        <w:rPr>
          <w:rFonts w:hint="cs"/>
          <w:sz w:val="24"/>
          <w:rtl/>
        </w:rPr>
        <w:t>تأثیر</w:t>
      </w:r>
      <w:r w:rsidRPr="003E5E71">
        <w:rPr>
          <w:sz w:val="24"/>
          <w:rtl/>
        </w:rPr>
        <w:t xml:space="preserve"> </w:t>
      </w:r>
      <w:r w:rsidRPr="003E5E71">
        <w:rPr>
          <w:rFonts w:hint="cs"/>
          <w:sz w:val="24"/>
          <w:rtl/>
        </w:rPr>
        <w:t>عمیقی</w:t>
      </w:r>
      <w:r w:rsidRPr="003E5E71">
        <w:rPr>
          <w:sz w:val="24"/>
          <w:rtl/>
        </w:rPr>
        <w:t xml:space="preserve"> </w:t>
      </w:r>
      <w:r w:rsidRPr="003E5E71">
        <w:rPr>
          <w:rFonts w:hint="cs"/>
          <w:sz w:val="24"/>
          <w:rtl/>
        </w:rPr>
        <w:t>بر</w:t>
      </w:r>
      <w:r w:rsidRPr="003E5E71">
        <w:rPr>
          <w:sz w:val="24"/>
          <w:rtl/>
        </w:rPr>
        <w:t xml:space="preserve"> </w:t>
      </w:r>
      <w:r w:rsidRPr="003E5E71">
        <w:rPr>
          <w:rFonts w:hint="cs"/>
          <w:sz w:val="24"/>
          <w:rtl/>
        </w:rPr>
        <w:t>تصمیم‌گیری‌های</w:t>
      </w:r>
      <w:r w:rsidRPr="003E5E71">
        <w:rPr>
          <w:sz w:val="24"/>
          <w:rtl/>
        </w:rPr>
        <w:t xml:space="preserve"> </w:t>
      </w:r>
      <w:r w:rsidRPr="003E5E71">
        <w:rPr>
          <w:rFonts w:hint="cs"/>
          <w:sz w:val="24"/>
          <w:rtl/>
        </w:rPr>
        <w:t>معامله‌گران</w:t>
      </w:r>
      <w:r w:rsidRPr="003E5E71">
        <w:rPr>
          <w:sz w:val="24"/>
          <w:rtl/>
        </w:rPr>
        <w:t xml:space="preserve"> </w:t>
      </w:r>
      <w:r w:rsidRPr="003E5E71">
        <w:rPr>
          <w:rFonts w:hint="cs"/>
          <w:sz w:val="24"/>
          <w:rtl/>
        </w:rPr>
        <w:t>آپشن</w:t>
      </w:r>
      <w:r w:rsidRPr="003E5E71">
        <w:rPr>
          <w:sz w:val="24"/>
          <w:rtl/>
        </w:rPr>
        <w:t xml:space="preserve"> </w:t>
      </w:r>
      <w:r w:rsidRPr="003E5E71">
        <w:rPr>
          <w:rFonts w:hint="cs"/>
          <w:sz w:val="24"/>
          <w:rtl/>
        </w:rPr>
        <w:t>دارند</w:t>
      </w:r>
      <w:r w:rsidRPr="003E5E71">
        <w:rPr>
          <w:sz w:val="24"/>
          <w:rtl/>
        </w:rPr>
        <w:t xml:space="preserve">. </w:t>
      </w:r>
      <w:r w:rsidRPr="003E5E71">
        <w:rPr>
          <w:rFonts w:hint="cs"/>
          <w:sz w:val="24"/>
          <w:rtl/>
        </w:rPr>
        <w:t>ترس</w:t>
      </w:r>
      <w:r w:rsidRPr="003E5E71">
        <w:rPr>
          <w:sz w:val="24"/>
          <w:rtl/>
        </w:rPr>
        <w:t xml:space="preserve"> </w:t>
      </w:r>
      <w:r w:rsidRPr="003E5E71">
        <w:rPr>
          <w:rFonts w:hint="cs"/>
          <w:sz w:val="24"/>
          <w:rtl/>
        </w:rPr>
        <w:t>می‌تواند</w:t>
      </w:r>
      <w:r w:rsidRPr="003E5E71">
        <w:rPr>
          <w:sz w:val="24"/>
          <w:rtl/>
        </w:rPr>
        <w:t xml:space="preserve"> </w:t>
      </w:r>
      <w:r w:rsidRPr="003E5E71">
        <w:rPr>
          <w:rFonts w:hint="cs"/>
          <w:sz w:val="24"/>
          <w:rtl/>
        </w:rPr>
        <w:t>باعث</w:t>
      </w:r>
      <w:r w:rsidRPr="003E5E71">
        <w:rPr>
          <w:sz w:val="24"/>
          <w:rtl/>
        </w:rPr>
        <w:t xml:space="preserve"> </w:t>
      </w:r>
      <w:r w:rsidRPr="003E5E71">
        <w:rPr>
          <w:rFonts w:hint="cs"/>
          <w:sz w:val="24"/>
          <w:rtl/>
        </w:rPr>
        <w:t>شود</w:t>
      </w:r>
      <w:r w:rsidRPr="003E5E71">
        <w:rPr>
          <w:sz w:val="24"/>
          <w:rtl/>
        </w:rPr>
        <w:t xml:space="preserve"> </w:t>
      </w:r>
      <w:r w:rsidRPr="003E5E71">
        <w:rPr>
          <w:rFonts w:hint="cs"/>
          <w:sz w:val="24"/>
          <w:rtl/>
        </w:rPr>
        <w:t>معامله‌گران</w:t>
      </w:r>
      <w:r w:rsidRPr="003E5E71">
        <w:rPr>
          <w:sz w:val="24"/>
          <w:rtl/>
        </w:rPr>
        <w:t xml:space="preserve"> </w:t>
      </w:r>
      <w:r w:rsidRPr="003E5E71">
        <w:rPr>
          <w:rFonts w:hint="cs"/>
          <w:sz w:val="24"/>
          <w:rtl/>
        </w:rPr>
        <w:t>پیش</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رسیدن</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اهداف</w:t>
      </w:r>
      <w:r w:rsidRPr="003E5E71">
        <w:rPr>
          <w:sz w:val="24"/>
          <w:rtl/>
        </w:rPr>
        <w:t xml:space="preserve"> </w:t>
      </w:r>
      <w:r w:rsidRPr="003E5E71">
        <w:rPr>
          <w:rFonts w:hint="cs"/>
          <w:sz w:val="24"/>
          <w:rtl/>
        </w:rPr>
        <w:t>خود،</w:t>
      </w:r>
      <w:r w:rsidRPr="003E5E71">
        <w:rPr>
          <w:sz w:val="24"/>
          <w:rtl/>
        </w:rPr>
        <w:t xml:space="preserve"> </w:t>
      </w:r>
      <w:r w:rsidRPr="003E5E71">
        <w:rPr>
          <w:rFonts w:hint="cs"/>
          <w:sz w:val="24"/>
          <w:rtl/>
        </w:rPr>
        <w:t>معاملات</w:t>
      </w:r>
      <w:r w:rsidRPr="003E5E71">
        <w:rPr>
          <w:sz w:val="24"/>
          <w:rtl/>
        </w:rPr>
        <w:t xml:space="preserve"> </w:t>
      </w:r>
      <w:r w:rsidRPr="003E5E71">
        <w:rPr>
          <w:rFonts w:hint="cs"/>
          <w:sz w:val="24"/>
          <w:rtl/>
        </w:rPr>
        <w:t>را</w:t>
      </w:r>
      <w:r w:rsidRPr="003E5E71">
        <w:rPr>
          <w:sz w:val="24"/>
          <w:rtl/>
        </w:rPr>
        <w:t xml:space="preserve"> </w:t>
      </w:r>
      <w:r w:rsidRPr="003E5E71">
        <w:rPr>
          <w:rFonts w:hint="cs"/>
          <w:sz w:val="24"/>
          <w:rtl/>
        </w:rPr>
        <w:t>زودهنگام</w:t>
      </w:r>
      <w:r w:rsidRPr="003E5E71">
        <w:rPr>
          <w:sz w:val="24"/>
          <w:rtl/>
        </w:rPr>
        <w:t xml:space="preserve"> </w:t>
      </w:r>
      <w:r w:rsidRPr="003E5E71">
        <w:rPr>
          <w:rFonts w:hint="cs"/>
          <w:sz w:val="24"/>
          <w:rtl/>
        </w:rPr>
        <w:t>ببندند</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سودهای</w:t>
      </w:r>
      <w:r w:rsidRPr="003E5E71">
        <w:rPr>
          <w:sz w:val="24"/>
          <w:rtl/>
        </w:rPr>
        <w:t xml:space="preserve"> </w:t>
      </w:r>
      <w:r w:rsidRPr="003E5E71">
        <w:rPr>
          <w:rFonts w:hint="cs"/>
          <w:sz w:val="24"/>
          <w:rtl/>
        </w:rPr>
        <w:t>بالقوه</w:t>
      </w:r>
      <w:r w:rsidRPr="003E5E71">
        <w:rPr>
          <w:sz w:val="24"/>
          <w:rtl/>
        </w:rPr>
        <w:t xml:space="preserve"> </w:t>
      </w:r>
      <w:r w:rsidRPr="003E5E71">
        <w:rPr>
          <w:rFonts w:hint="cs"/>
          <w:sz w:val="24"/>
          <w:rtl/>
        </w:rPr>
        <w:t>محروم</w:t>
      </w:r>
      <w:r w:rsidRPr="003E5E71">
        <w:rPr>
          <w:sz w:val="24"/>
          <w:rtl/>
        </w:rPr>
        <w:t xml:space="preserve"> </w:t>
      </w:r>
      <w:r w:rsidRPr="003E5E71">
        <w:rPr>
          <w:rFonts w:hint="cs"/>
          <w:sz w:val="24"/>
          <w:rtl/>
        </w:rPr>
        <w:t>شوند</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مقابل،</w:t>
      </w:r>
      <w:r w:rsidRPr="003E5E71">
        <w:rPr>
          <w:sz w:val="24"/>
          <w:rtl/>
        </w:rPr>
        <w:t xml:space="preserve"> </w:t>
      </w:r>
      <w:r w:rsidRPr="003E5E71">
        <w:rPr>
          <w:rFonts w:hint="cs"/>
          <w:sz w:val="24"/>
          <w:rtl/>
        </w:rPr>
        <w:t>طمع</w:t>
      </w:r>
      <w:r w:rsidRPr="003E5E71">
        <w:rPr>
          <w:sz w:val="24"/>
          <w:rtl/>
        </w:rPr>
        <w:t xml:space="preserve"> </w:t>
      </w:r>
      <w:r w:rsidRPr="003E5E71">
        <w:rPr>
          <w:rFonts w:hint="cs"/>
          <w:sz w:val="24"/>
          <w:rtl/>
        </w:rPr>
        <w:t>اغلب</w:t>
      </w:r>
      <w:r w:rsidRPr="003E5E71">
        <w:rPr>
          <w:sz w:val="24"/>
          <w:rtl/>
        </w:rPr>
        <w:t xml:space="preserve"> </w:t>
      </w:r>
      <w:r w:rsidRPr="003E5E71">
        <w:rPr>
          <w:rFonts w:hint="cs"/>
          <w:sz w:val="24"/>
          <w:rtl/>
        </w:rPr>
        <w:t>منجر</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باز</w:t>
      </w:r>
      <w:r w:rsidRPr="003E5E71">
        <w:rPr>
          <w:sz w:val="24"/>
          <w:rtl/>
        </w:rPr>
        <w:t xml:space="preserve"> </w:t>
      </w:r>
      <w:r w:rsidRPr="003E5E71">
        <w:rPr>
          <w:rFonts w:hint="cs"/>
          <w:sz w:val="24"/>
          <w:rtl/>
        </w:rPr>
        <w:t>نگه‌داشتن</w:t>
      </w:r>
      <w:r w:rsidRPr="003E5E71">
        <w:rPr>
          <w:sz w:val="24"/>
          <w:rtl/>
        </w:rPr>
        <w:t xml:space="preserve"> </w:t>
      </w:r>
      <w:r w:rsidRPr="003E5E71">
        <w:rPr>
          <w:rFonts w:hint="cs"/>
          <w:sz w:val="24"/>
          <w:rtl/>
        </w:rPr>
        <w:t>موقعیت‌های</w:t>
      </w:r>
      <w:r w:rsidRPr="003E5E71">
        <w:rPr>
          <w:sz w:val="24"/>
          <w:rtl/>
        </w:rPr>
        <w:t xml:space="preserve"> </w:t>
      </w:r>
      <w:r w:rsidRPr="003E5E71">
        <w:rPr>
          <w:rFonts w:hint="cs"/>
          <w:sz w:val="24"/>
          <w:rtl/>
        </w:rPr>
        <w:t>زیان‌ده</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امید</w:t>
      </w:r>
      <w:r w:rsidRPr="003E5E71">
        <w:rPr>
          <w:sz w:val="24"/>
          <w:rtl/>
        </w:rPr>
        <w:t xml:space="preserve"> </w:t>
      </w:r>
      <w:r w:rsidRPr="003E5E71">
        <w:rPr>
          <w:rFonts w:hint="cs"/>
          <w:sz w:val="24"/>
          <w:rtl/>
        </w:rPr>
        <w:t>بازگشت</w:t>
      </w:r>
      <w:r w:rsidRPr="003E5E71">
        <w:rPr>
          <w:sz w:val="24"/>
          <w:rtl/>
        </w:rPr>
        <w:t xml:space="preserve"> </w:t>
      </w:r>
      <w:r w:rsidRPr="003E5E71">
        <w:rPr>
          <w:rFonts w:hint="cs"/>
          <w:sz w:val="24"/>
          <w:rtl/>
        </w:rPr>
        <w:t>بازار</w:t>
      </w:r>
      <w:r w:rsidRPr="003E5E71">
        <w:rPr>
          <w:sz w:val="24"/>
          <w:rtl/>
        </w:rPr>
        <w:t xml:space="preserve"> </w:t>
      </w:r>
      <w:r w:rsidRPr="003E5E71">
        <w:rPr>
          <w:rFonts w:hint="cs"/>
          <w:sz w:val="24"/>
          <w:rtl/>
        </w:rPr>
        <w:t>می‌شود،</w:t>
      </w:r>
      <w:r w:rsidRPr="003E5E71">
        <w:rPr>
          <w:sz w:val="24"/>
          <w:rtl/>
        </w:rPr>
        <w:t xml:space="preserve"> </w:t>
      </w:r>
      <w:r w:rsidRPr="003E5E71">
        <w:rPr>
          <w:rFonts w:hint="cs"/>
          <w:sz w:val="24"/>
          <w:rtl/>
        </w:rPr>
        <w:t>یا</w:t>
      </w:r>
      <w:r w:rsidRPr="003E5E71">
        <w:rPr>
          <w:sz w:val="24"/>
          <w:rtl/>
        </w:rPr>
        <w:t xml:space="preserve"> </w:t>
      </w:r>
      <w:r w:rsidRPr="003E5E71">
        <w:rPr>
          <w:rFonts w:hint="cs"/>
          <w:sz w:val="24"/>
          <w:rtl/>
        </w:rPr>
        <w:t>معامله‌گران</w:t>
      </w:r>
      <w:r w:rsidRPr="003E5E71">
        <w:rPr>
          <w:sz w:val="24"/>
          <w:rtl/>
        </w:rPr>
        <w:t xml:space="preserve"> </w:t>
      </w:r>
      <w:r w:rsidRPr="003E5E71">
        <w:rPr>
          <w:rFonts w:hint="cs"/>
          <w:sz w:val="24"/>
          <w:rtl/>
        </w:rPr>
        <w:t>را</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استفاده</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اهرم‌های</w:t>
      </w:r>
      <w:r w:rsidRPr="003E5E71">
        <w:rPr>
          <w:sz w:val="24"/>
          <w:rtl/>
        </w:rPr>
        <w:t xml:space="preserve"> </w:t>
      </w:r>
      <w:r w:rsidRPr="003E5E71">
        <w:rPr>
          <w:rFonts w:hint="cs"/>
          <w:sz w:val="24"/>
          <w:rtl/>
        </w:rPr>
        <w:t>بالا</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ریسک‌های</w:t>
      </w:r>
      <w:r w:rsidRPr="003E5E71">
        <w:rPr>
          <w:sz w:val="24"/>
          <w:rtl/>
        </w:rPr>
        <w:t xml:space="preserve"> </w:t>
      </w:r>
      <w:r w:rsidRPr="003E5E71">
        <w:rPr>
          <w:rFonts w:hint="cs"/>
          <w:sz w:val="24"/>
          <w:rtl/>
        </w:rPr>
        <w:t>غیرمنطقی</w:t>
      </w:r>
      <w:r w:rsidRPr="003E5E71">
        <w:rPr>
          <w:sz w:val="24"/>
          <w:rtl/>
        </w:rPr>
        <w:t xml:space="preserve"> </w:t>
      </w:r>
      <w:r w:rsidRPr="003E5E71">
        <w:rPr>
          <w:rFonts w:hint="cs"/>
          <w:sz w:val="24"/>
          <w:rtl/>
        </w:rPr>
        <w:t>سوق</w:t>
      </w:r>
      <w:r w:rsidRPr="003E5E71">
        <w:rPr>
          <w:sz w:val="24"/>
          <w:rtl/>
        </w:rPr>
        <w:t xml:space="preserve"> </w:t>
      </w:r>
      <w:r w:rsidRPr="003E5E71">
        <w:rPr>
          <w:rFonts w:hint="cs"/>
          <w:sz w:val="24"/>
          <w:rtl/>
        </w:rPr>
        <w:t>می‌دهد</w:t>
      </w:r>
      <w:r w:rsidRPr="003E5E71">
        <w:rPr>
          <w:sz w:val="24"/>
          <w:rtl/>
        </w:rPr>
        <w:t xml:space="preserve">. </w:t>
      </w:r>
      <w:r w:rsidRPr="003E5E71">
        <w:rPr>
          <w:rFonts w:hint="cs"/>
          <w:sz w:val="24"/>
          <w:rtl/>
        </w:rPr>
        <w:t>یک</w:t>
      </w:r>
      <w:r w:rsidRPr="003E5E71">
        <w:rPr>
          <w:sz w:val="24"/>
          <w:rtl/>
        </w:rPr>
        <w:t xml:space="preserve"> </w:t>
      </w:r>
      <w:r w:rsidRPr="003E5E71">
        <w:rPr>
          <w:rFonts w:hint="cs"/>
          <w:sz w:val="24"/>
          <w:rtl/>
        </w:rPr>
        <w:t>معامله‌گر</w:t>
      </w:r>
      <w:r w:rsidRPr="003E5E71">
        <w:rPr>
          <w:sz w:val="24"/>
          <w:rtl/>
        </w:rPr>
        <w:t xml:space="preserve"> </w:t>
      </w:r>
      <w:r w:rsidRPr="003E5E71">
        <w:rPr>
          <w:rFonts w:hint="cs"/>
          <w:sz w:val="24"/>
          <w:rtl/>
        </w:rPr>
        <w:t>حرفه‌ای</w:t>
      </w:r>
      <w:r w:rsidRPr="003E5E71">
        <w:rPr>
          <w:sz w:val="24"/>
          <w:rtl/>
        </w:rPr>
        <w:t xml:space="preserve"> </w:t>
      </w:r>
      <w:r w:rsidRPr="003E5E71">
        <w:rPr>
          <w:rFonts w:hint="cs"/>
          <w:sz w:val="24"/>
          <w:rtl/>
        </w:rPr>
        <w:t>با</w:t>
      </w:r>
      <w:r w:rsidRPr="003E5E71">
        <w:rPr>
          <w:sz w:val="24"/>
          <w:rtl/>
        </w:rPr>
        <w:t xml:space="preserve"> </w:t>
      </w:r>
      <w:r w:rsidRPr="003E5E71">
        <w:rPr>
          <w:rFonts w:hint="cs"/>
          <w:sz w:val="24"/>
          <w:rtl/>
        </w:rPr>
        <w:t>درک</w:t>
      </w:r>
      <w:r w:rsidRPr="003E5E71">
        <w:rPr>
          <w:sz w:val="24"/>
          <w:rtl/>
        </w:rPr>
        <w:t xml:space="preserve"> </w:t>
      </w:r>
      <w:r w:rsidRPr="003E5E71">
        <w:rPr>
          <w:rFonts w:hint="cs"/>
          <w:sz w:val="24"/>
          <w:rtl/>
        </w:rPr>
        <w:t>این</w:t>
      </w:r>
      <w:r w:rsidRPr="003E5E71">
        <w:rPr>
          <w:sz w:val="24"/>
          <w:rtl/>
        </w:rPr>
        <w:t xml:space="preserve"> </w:t>
      </w:r>
      <w:r w:rsidRPr="003E5E71">
        <w:rPr>
          <w:rFonts w:hint="cs"/>
          <w:sz w:val="24"/>
          <w:rtl/>
        </w:rPr>
        <w:t>احساسات</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پایبندی</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استراتژی‌های</w:t>
      </w:r>
      <w:r w:rsidRPr="003E5E71">
        <w:rPr>
          <w:sz w:val="24"/>
          <w:rtl/>
        </w:rPr>
        <w:t xml:space="preserve"> </w:t>
      </w:r>
      <w:r w:rsidRPr="003E5E71">
        <w:rPr>
          <w:rFonts w:hint="cs"/>
          <w:sz w:val="24"/>
          <w:rtl/>
        </w:rPr>
        <w:t>ازپیش‌تعیین‌شده،</w:t>
      </w:r>
      <w:r w:rsidRPr="003E5E71">
        <w:rPr>
          <w:sz w:val="24"/>
          <w:rtl/>
        </w:rPr>
        <w:t xml:space="preserve"> </w:t>
      </w:r>
      <w:r w:rsidRPr="003E5E71">
        <w:rPr>
          <w:rFonts w:hint="cs"/>
          <w:sz w:val="24"/>
          <w:rtl/>
        </w:rPr>
        <w:t>می‌تواند</w:t>
      </w:r>
      <w:r w:rsidRPr="003E5E71">
        <w:rPr>
          <w:sz w:val="24"/>
          <w:rtl/>
        </w:rPr>
        <w:t xml:space="preserve"> </w:t>
      </w:r>
      <w:r w:rsidRPr="003E5E71">
        <w:rPr>
          <w:rFonts w:hint="cs"/>
          <w:sz w:val="24"/>
          <w:rtl/>
        </w:rPr>
        <w:t>تأثیر</w:t>
      </w:r>
      <w:r w:rsidRPr="003E5E71">
        <w:rPr>
          <w:sz w:val="24"/>
          <w:rtl/>
        </w:rPr>
        <w:t xml:space="preserve"> </w:t>
      </w:r>
      <w:r w:rsidRPr="003E5E71">
        <w:rPr>
          <w:rFonts w:hint="cs"/>
          <w:sz w:val="24"/>
          <w:rtl/>
        </w:rPr>
        <w:t>منفی</w:t>
      </w:r>
      <w:r w:rsidRPr="003E5E71">
        <w:rPr>
          <w:sz w:val="24"/>
          <w:rtl/>
        </w:rPr>
        <w:t xml:space="preserve"> </w:t>
      </w:r>
      <w:r w:rsidRPr="003E5E71">
        <w:rPr>
          <w:rFonts w:hint="cs"/>
          <w:sz w:val="24"/>
          <w:rtl/>
        </w:rPr>
        <w:t>آن‌ها</w:t>
      </w:r>
      <w:r w:rsidRPr="003E5E71">
        <w:rPr>
          <w:sz w:val="24"/>
          <w:rtl/>
        </w:rPr>
        <w:t xml:space="preserve"> </w:t>
      </w:r>
      <w:r w:rsidRPr="003E5E71">
        <w:rPr>
          <w:rFonts w:hint="cs"/>
          <w:sz w:val="24"/>
          <w:rtl/>
        </w:rPr>
        <w:t>را</w:t>
      </w:r>
      <w:r w:rsidRPr="003E5E71">
        <w:rPr>
          <w:sz w:val="24"/>
          <w:rtl/>
        </w:rPr>
        <w:t xml:space="preserve"> </w:t>
      </w:r>
      <w:r w:rsidRPr="003E5E71">
        <w:rPr>
          <w:rFonts w:hint="cs"/>
          <w:sz w:val="24"/>
          <w:rtl/>
        </w:rPr>
        <w:t>کاهش</w:t>
      </w:r>
      <w:r w:rsidRPr="003E5E71">
        <w:rPr>
          <w:sz w:val="24"/>
          <w:rtl/>
        </w:rPr>
        <w:t xml:space="preserve"> </w:t>
      </w:r>
      <w:r w:rsidRPr="003E5E71">
        <w:rPr>
          <w:rFonts w:hint="cs"/>
          <w:sz w:val="24"/>
          <w:rtl/>
        </w:rPr>
        <w:t>داده</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تصمیمات</w:t>
      </w:r>
      <w:r w:rsidRPr="003E5E71">
        <w:rPr>
          <w:sz w:val="24"/>
          <w:rtl/>
        </w:rPr>
        <w:t xml:space="preserve"> </w:t>
      </w:r>
      <w:r w:rsidRPr="003E5E71">
        <w:rPr>
          <w:rFonts w:hint="cs"/>
          <w:sz w:val="24"/>
          <w:rtl/>
        </w:rPr>
        <w:t>منطقی‌تری</w:t>
      </w:r>
      <w:r w:rsidRPr="003E5E71">
        <w:rPr>
          <w:sz w:val="24"/>
          <w:rtl/>
        </w:rPr>
        <w:t xml:space="preserve"> </w:t>
      </w:r>
      <w:r w:rsidRPr="003E5E71">
        <w:rPr>
          <w:rFonts w:hint="cs"/>
          <w:sz w:val="24"/>
          <w:rtl/>
        </w:rPr>
        <w:t>بگیرد</w:t>
      </w:r>
      <w:r w:rsidRPr="003E5E71">
        <w:rPr>
          <w:sz w:val="24"/>
          <w:rtl/>
        </w:rPr>
        <w:t>.</w:t>
      </w:r>
    </w:p>
    <w:p w14:paraId="0B4201F4" w14:textId="7D81A19D" w:rsidR="003D1233" w:rsidRPr="003E5E71" w:rsidRDefault="003D1233" w:rsidP="00155BFE">
      <w:pPr>
        <w:numPr>
          <w:ilvl w:val="0"/>
          <w:numId w:val="160"/>
        </w:numPr>
        <w:spacing w:line="360" w:lineRule="auto"/>
        <w:jc w:val="both"/>
        <w:rPr>
          <w:sz w:val="24"/>
        </w:rPr>
      </w:pPr>
      <w:r w:rsidRPr="003E5E71">
        <w:rPr>
          <w:sz w:val="24"/>
          <w:rtl/>
        </w:rPr>
        <w:t>اثر پشیمانی و امید در تصمیم‌گیری‌های نادرست</w:t>
      </w:r>
    </w:p>
    <w:p w14:paraId="7121FEEA" w14:textId="5C7AF8FD" w:rsidR="003D1233" w:rsidRPr="003E5E71" w:rsidRDefault="003D1233" w:rsidP="003E5E71">
      <w:pPr>
        <w:spacing w:line="360" w:lineRule="auto"/>
        <w:jc w:val="both"/>
        <w:rPr>
          <w:sz w:val="24"/>
        </w:rPr>
      </w:pPr>
      <w:r w:rsidRPr="003E5E71">
        <w:rPr>
          <w:rFonts w:hint="cs"/>
          <w:sz w:val="24"/>
          <w:rtl/>
        </w:rPr>
        <w:t>پشیمانی</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اشتباهات</w:t>
      </w:r>
      <w:r w:rsidRPr="003E5E71">
        <w:rPr>
          <w:sz w:val="24"/>
          <w:rtl/>
        </w:rPr>
        <w:t xml:space="preserve"> </w:t>
      </w:r>
      <w:r w:rsidRPr="003E5E71">
        <w:rPr>
          <w:rFonts w:hint="cs"/>
          <w:sz w:val="24"/>
          <w:rtl/>
        </w:rPr>
        <w:t>گذشته</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امید</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جبران</w:t>
      </w:r>
      <w:r w:rsidRPr="003E5E71">
        <w:rPr>
          <w:sz w:val="24"/>
          <w:rtl/>
        </w:rPr>
        <w:t xml:space="preserve"> </w:t>
      </w:r>
      <w:r w:rsidRPr="003E5E71">
        <w:rPr>
          <w:rFonts w:hint="cs"/>
          <w:sz w:val="24"/>
          <w:rtl/>
        </w:rPr>
        <w:t>آن‌ها،</w:t>
      </w:r>
      <w:r w:rsidRPr="003E5E71">
        <w:rPr>
          <w:sz w:val="24"/>
          <w:rtl/>
        </w:rPr>
        <w:t xml:space="preserve"> </w:t>
      </w:r>
      <w:r w:rsidRPr="003E5E71">
        <w:rPr>
          <w:rFonts w:hint="cs"/>
          <w:sz w:val="24"/>
          <w:rtl/>
        </w:rPr>
        <w:t>دو</w:t>
      </w:r>
      <w:r w:rsidRPr="003E5E71">
        <w:rPr>
          <w:sz w:val="24"/>
          <w:rtl/>
        </w:rPr>
        <w:t xml:space="preserve"> </w:t>
      </w:r>
      <w:r w:rsidRPr="003E5E71">
        <w:rPr>
          <w:rFonts w:hint="cs"/>
          <w:sz w:val="24"/>
          <w:rtl/>
        </w:rPr>
        <w:t>احساس</w:t>
      </w:r>
      <w:r w:rsidRPr="003E5E71">
        <w:rPr>
          <w:sz w:val="24"/>
          <w:rtl/>
        </w:rPr>
        <w:t xml:space="preserve"> </w:t>
      </w:r>
      <w:r w:rsidRPr="003E5E71">
        <w:rPr>
          <w:rFonts w:hint="cs"/>
          <w:sz w:val="24"/>
          <w:rtl/>
        </w:rPr>
        <w:t>متداول</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میان</w:t>
      </w:r>
      <w:r w:rsidRPr="003E5E71">
        <w:rPr>
          <w:sz w:val="24"/>
          <w:rtl/>
        </w:rPr>
        <w:t xml:space="preserve"> </w:t>
      </w:r>
      <w:r w:rsidRPr="003E5E71">
        <w:rPr>
          <w:rFonts w:hint="cs"/>
          <w:sz w:val="24"/>
          <w:rtl/>
        </w:rPr>
        <w:t>معامله‌گران</w:t>
      </w:r>
      <w:r w:rsidRPr="003E5E71">
        <w:rPr>
          <w:sz w:val="24"/>
          <w:rtl/>
        </w:rPr>
        <w:t xml:space="preserve"> </w:t>
      </w:r>
      <w:r w:rsidRPr="003E5E71">
        <w:rPr>
          <w:rFonts w:hint="cs"/>
          <w:sz w:val="24"/>
          <w:rtl/>
        </w:rPr>
        <w:t>آپشن</w:t>
      </w:r>
      <w:r w:rsidRPr="003E5E71">
        <w:rPr>
          <w:sz w:val="24"/>
          <w:rtl/>
        </w:rPr>
        <w:t xml:space="preserve"> </w:t>
      </w:r>
      <w:r w:rsidRPr="003E5E71">
        <w:rPr>
          <w:rFonts w:hint="cs"/>
          <w:sz w:val="24"/>
          <w:rtl/>
        </w:rPr>
        <w:t>هستند</w:t>
      </w:r>
      <w:r w:rsidRPr="003E5E71">
        <w:rPr>
          <w:sz w:val="24"/>
          <w:rtl/>
        </w:rPr>
        <w:t xml:space="preserve"> </w:t>
      </w:r>
      <w:r w:rsidRPr="003E5E71">
        <w:rPr>
          <w:rFonts w:hint="cs"/>
          <w:sz w:val="24"/>
          <w:rtl/>
        </w:rPr>
        <w:t>که</w:t>
      </w:r>
      <w:r w:rsidRPr="003E5E71">
        <w:rPr>
          <w:sz w:val="24"/>
          <w:rtl/>
        </w:rPr>
        <w:t xml:space="preserve"> </w:t>
      </w:r>
      <w:r w:rsidRPr="003E5E71">
        <w:rPr>
          <w:rFonts w:hint="cs"/>
          <w:sz w:val="24"/>
          <w:rtl/>
        </w:rPr>
        <w:t>می‌توانند</w:t>
      </w:r>
      <w:r w:rsidRPr="003E5E71">
        <w:rPr>
          <w:sz w:val="24"/>
          <w:rtl/>
        </w:rPr>
        <w:t xml:space="preserve"> </w:t>
      </w:r>
      <w:r w:rsidRPr="003E5E71">
        <w:rPr>
          <w:rFonts w:hint="cs"/>
          <w:sz w:val="24"/>
          <w:rtl/>
        </w:rPr>
        <w:t>تصمیم‌گیری‌های</w:t>
      </w:r>
      <w:r w:rsidRPr="003E5E71">
        <w:rPr>
          <w:sz w:val="24"/>
          <w:rtl/>
        </w:rPr>
        <w:t xml:space="preserve"> </w:t>
      </w:r>
      <w:r w:rsidRPr="003E5E71">
        <w:rPr>
          <w:rFonts w:hint="cs"/>
          <w:sz w:val="24"/>
          <w:rtl/>
        </w:rPr>
        <w:t>نادرستی</w:t>
      </w:r>
      <w:r w:rsidRPr="003E5E71">
        <w:rPr>
          <w:sz w:val="24"/>
          <w:rtl/>
        </w:rPr>
        <w:t xml:space="preserve"> </w:t>
      </w:r>
      <w:r w:rsidRPr="003E5E71">
        <w:rPr>
          <w:rFonts w:hint="cs"/>
          <w:sz w:val="24"/>
          <w:rtl/>
        </w:rPr>
        <w:t>را</w:t>
      </w:r>
      <w:r w:rsidRPr="003E5E71">
        <w:rPr>
          <w:sz w:val="24"/>
          <w:rtl/>
        </w:rPr>
        <w:t xml:space="preserve"> </w:t>
      </w:r>
      <w:r w:rsidRPr="003E5E71">
        <w:rPr>
          <w:rFonts w:hint="cs"/>
          <w:sz w:val="24"/>
          <w:rtl/>
        </w:rPr>
        <w:t>رقم</w:t>
      </w:r>
      <w:r w:rsidRPr="003E5E71">
        <w:rPr>
          <w:sz w:val="24"/>
          <w:rtl/>
        </w:rPr>
        <w:t xml:space="preserve"> </w:t>
      </w:r>
      <w:r w:rsidRPr="003E5E71">
        <w:rPr>
          <w:rFonts w:hint="cs"/>
          <w:sz w:val="24"/>
          <w:rtl/>
        </w:rPr>
        <w:t>بزنند</w:t>
      </w:r>
      <w:r w:rsidRPr="003E5E71">
        <w:rPr>
          <w:sz w:val="24"/>
          <w:rtl/>
        </w:rPr>
        <w:t xml:space="preserve">. </w:t>
      </w:r>
      <w:r w:rsidRPr="003E5E71">
        <w:rPr>
          <w:rFonts w:hint="cs"/>
          <w:sz w:val="24"/>
          <w:rtl/>
        </w:rPr>
        <w:t>برخی</w:t>
      </w:r>
      <w:r w:rsidRPr="003E5E71">
        <w:rPr>
          <w:sz w:val="24"/>
          <w:rtl/>
        </w:rPr>
        <w:t xml:space="preserve"> </w:t>
      </w:r>
      <w:r w:rsidRPr="003E5E71">
        <w:rPr>
          <w:rFonts w:hint="cs"/>
          <w:sz w:val="24"/>
          <w:rtl/>
        </w:rPr>
        <w:t>معامله‌گران</w:t>
      </w:r>
      <w:r w:rsidRPr="003E5E71">
        <w:rPr>
          <w:sz w:val="24"/>
          <w:rtl/>
        </w:rPr>
        <w:t xml:space="preserve"> </w:t>
      </w:r>
      <w:r w:rsidRPr="003E5E71">
        <w:rPr>
          <w:rFonts w:hint="cs"/>
          <w:sz w:val="24"/>
          <w:rtl/>
        </w:rPr>
        <w:t>پس</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تجربه</w:t>
      </w:r>
      <w:r w:rsidRPr="003E5E71">
        <w:rPr>
          <w:sz w:val="24"/>
          <w:rtl/>
        </w:rPr>
        <w:t xml:space="preserve"> </w:t>
      </w:r>
      <w:r w:rsidRPr="003E5E71">
        <w:rPr>
          <w:rFonts w:hint="cs"/>
          <w:sz w:val="24"/>
          <w:rtl/>
        </w:rPr>
        <w:t>یک</w:t>
      </w:r>
      <w:r w:rsidRPr="003E5E71">
        <w:rPr>
          <w:sz w:val="24"/>
          <w:rtl/>
        </w:rPr>
        <w:t xml:space="preserve"> </w:t>
      </w:r>
      <w:r w:rsidRPr="003E5E71">
        <w:rPr>
          <w:rFonts w:hint="cs"/>
          <w:sz w:val="24"/>
          <w:rtl/>
        </w:rPr>
        <w:t>زیان،</w:t>
      </w:r>
      <w:r w:rsidRPr="003E5E71">
        <w:rPr>
          <w:sz w:val="24"/>
          <w:rtl/>
        </w:rPr>
        <w:t xml:space="preserve"> </w:t>
      </w:r>
      <w:r w:rsidRPr="003E5E71">
        <w:rPr>
          <w:rFonts w:hint="cs"/>
          <w:sz w:val="24"/>
          <w:rtl/>
        </w:rPr>
        <w:t>درگیر</w:t>
      </w:r>
      <w:r w:rsidRPr="003E5E71">
        <w:rPr>
          <w:sz w:val="24"/>
          <w:rtl/>
        </w:rPr>
        <w:t xml:space="preserve"> </w:t>
      </w:r>
      <w:r w:rsidRPr="003E5E71">
        <w:rPr>
          <w:rFonts w:hint="cs"/>
          <w:sz w:val="24"/>
          <w:rtl/>
        </w:rPr>
        <w:t>احساس</w:t>
      </w:r>
      <w:r w:rsidRPr="003E5E71">
        <w:rPr>
          <w:sz w:val="24"/>
          <w:rtl/>
        </w:rPr>
        <w:t xml:space="preserve"> </w:t>
      </w:r>
      <w:r w:rsidRPr="003E5E71">
        <w:rPr>
          <w:rFonts w:hint="cs"/>
          <w:sz w:val="24"/>
          <w:rtl/>
        </w:rPr>
        <w:t>پشیمانی</w:t>
      </w:r>
      <w:r w:rsidRPr="003E5E71">
        <w:rPr>
          <w:sz w:val="24"/>
          <w:rtl/>
        </w:rPr>
        <w:t xml:space="preserve"> </w:t>
      </w:r>
      <w:r w:rsidRPr="003E5E71">
        <w:rPr>
          <w:rFonts w:hint="cs"/>
          <w:sz w:val="24"/>
          <w:rtl/>
        </w:rPr>
        <w:t>می‌شوند</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برای</w:t>
      </w:r>
      <w:r w:rsidRPr="003E5E71">
        <w:rPr>
          <w:sz w:val="24"/>
          <w:rtl/>
        </w:rPr>
        <w:t xml:space="preserve"> </w:t>
      </w:r>
      <w:r w:rsidRPr="003E5E71">
        <w:rPr>
          <w:rFonts w:hint="cs"/>
          <w:sz w:val="24"/>
          <w:rtl/>
        </w:rPr>
        <w:t>جبران</w:t>
      </w:r>
      <w:r w:rsidRPr="003E5E71">
        <w:rPr>
          <w:sz w:val="24"/>
          <w:rtl/>
        </w:rPr>
        <w:t xml:space="preserve"> </w:t>
      </w:r>
      <w:r w:rsidRPr="003E5E71">
        <w:rPr>
          <w:rFonts w:hint="cs"/>
          <w:sz w:val="24"/>
          <w:rtl/>
        </w:rPr>
        <w:t>آن،</w:t>
      </w:r>
      <w:r w:rsidRPr="003E5E71">
        <w:rPr>
          <w:sz w:val="24"/>
          <w:rtl/>
        </w:rPr>
        <w:t xml:space="preserve"> </w:t>
      </w:r>
      <w:r w:rsidRPr="003E5E71">
        <w:rPr>
          <w:rFonts w:hint="cs"/>
          <w:sz w:val="24"/>
          <w:rtl/>
        </w:rPr>
        <w:t>معاملات</w:t>
      </w:r>
      <w:r w:rsidRPr="003E5E71">
        <w:rPr>
          <w:sz w:val="24"/>
          <w:rtl/>
        </w:rPr>
        <w:t xml:space="preserve"> </w:t>
      </w:r>
      <w:r w:rsidRPr="003E5E71">
        <w:rPr>
          <w:rFonts w:hint="cs"/>
          <w:sz w:val="24"/>
          <w:rtl/>
        </w:rPr>
        <w:t>احساسی</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بی‌برنامه</w:t>
      </w:r>
      <w:r w:rsidRPr="003E5E71">
        <w:rPr>
          <w:sz w:val="24"/>
          <w:rtl/>
        </w:rPr>
        <w:t xml:space="preserve"> </w:t>
      </w:r>
      <w:r w:rsidRPr="003E5E71">
        <w:rPr>
          <w:rFonts w:hint="cs"/>
          <w:sz w:val="24"/>
          <w:rtl/>
        </w:rPr>
        <w:t>انجام</w:t>
      </w:r>
      <w:r w:rsidRPr="003E5E71">
        <w:rPr>
          <w:sz w:val="24"/>
          <w:rtl/>
        </w:rPr>
        <w:t xml:space="preserve"> </w:t>
      </w:r>
      <w:r w:rsidRPr="003E5E71">
        <w:rPr>
          <w:rFonts w:hint="cs"/>
          <w:sz w:val="24"/>
          <w:rtl/>
        </w:rPr>
        <w:t>می‌دهند</w:t>
      </w:r>
      <w:r w:rsidRPr="003E5E71">
        <w:rPr>
          <w:sz w:val="24"/>
          <w:rtl/>
        </w:rPr>
        <w:t xml:space="preserve"> </w:t>
      </w:r>
      <w:r w:rsidRPr="003E5E71">
        <w:rPr>
          <w:rFonts w:hint="cs"/>
          <w:sz w:val="24"/>
          <w:rtl/>
        </w:rPr>
        <w:t>که</w:t>
      </w:r>
      <w:r w:rsidRPr="003E5E71">
        <w:rPr>
          <w:sz w:val="24"/>
          <w:rtl/>
        </w:rPr>
        <w:t xml:space="preserve"> </w:t>
      </w:r>
      <w:r w:rsidRPr="003E5E71">
        <w:rPr>
          <w:rFonts w:hint="cs"/>
          <w:sz w:val="24"/>
          <w:rtl/>
        </w:rPr>
        <w:t>اغلب</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ضررهای</w:t>
      </w:r>
      <w:r w:rsidRPr="003E5E71">
        <w:rPr>
          <w:sz w:val="24"/>
          <w:rtl/>
        </w:rPr>
        <w:t xml:space="preserve"> </w:t>
      </w:r>
      <w:r w:rsidRPr="003E5E71">
        <w:rPr>
          <w:rFonts w:hint="cs"/>
          <w:sz w:val="24"/>
          <w:rtl/>
        </w:rPr>
        <w:t>بیشتر</w:t>
      </w:r>
      <w:r w:rsidRPr="003E5E71">
        <w:rPr>
          <w:sz w:val="24"/>
          <w:rtl/>
        </w:rPr>
        <w:t xml:space="preserve"> </w:t>
      </w:r>
      <w:r w:rsidRPr="003E5E71">
        <w:rPr>
          <w:rFonts w:hint="cs"/>
          <w:sz w:val="24"/>
          <w:rtl/>
        </w:rPr>
        <w:t>منجر</w:t>
      </w:r>
      <w:r w:rsidRPr="003E5E71">
        <w:rPr>
          <w:sz w:val="24"/>
          <w:rtl/>
        </w:rPr>
        <w:t xml:space="preserve"> </w:t>
      </w:r>
      <w:r w:rsidRPr="003E5E71">
        <w:rPr>
          <w:rFonts w:hint="cs"/>
          <w:sz w:val="24"/>
          <w:rtl/>
        </w:rPr>
        <w:t>می‌شود</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سوی</w:t>
      </w:r>
      <w:r w:rsidRPr="003E5E71">
        <w:rPr>
          <w:sz w:val="24"/>
          <w:rtl/>
        </w:rPr>
        <w:t xml:space="preserve"> </w:t>
      </w:r>
      <w:r w:rsidRPr="003E5E71">
        <w:rPr>
          <w:rFonts w:hint="cs"/>
          <w:sz w:val="24"/>
          <w:rtl/>
        </w:rPr>
        <w:t>دیگر،</w:t>
      </w:r>
      <w:r w:rsidRPr="003E5E71">
        <w:rPr>
          <w:sz w:val="24"/>
          <w:rtl/>
        </w:rPr>
        <w:t xml:space="preserve"> </w:t>
      </w:r>
      <w:r w:rsidRPr="003E5E71">
        <w:rPr>
          <w:rFonts w:hint="cs"/>
          <w:sz w:val="24"/>
          <w:rtl/>
        </w:rPr>
        <w:t>امید</w:t>
      </w:r>
      <w:r w:rsidRPr="003E5E71">
        <w:rPr>
          <w:sz w:val="24"/>
          <w:rtl/>
        </w:rPr>
        <w:t xml:space="preserve"> </w:t>
      </w:r>
      <w:r w:rsidRPr="003E5E71">
        <w:rPr>
          <w:rFonts w:hint="cs"/>
          <w:sz w:val="24"/>
          <w:rtl/>
        </w:rPr>
        <w:t>بیش‌ازحد</w:t>
      </w:r>
      <w:r w:rsidRPr="003E5E71">
        <w:rPr>
          <w:sz w:val="24"/>
          <w:rtl/>
        </w:rPr>
        <w:t xml:space="preserve"> </w:t>
      </w:r>
      <w:r w:rsidRPr="003E5E71">
        <w:rPr>
          <w:rFonts w:hint="cs"/>
          <w:sz w:val="24"/>
          <w:rtl/>
        </w:rPr>
        <w:t>می‌تواند</w:t>
      </w:r>
      <w:r w:rsidRPr="003E5E71">
        <w:rPr>
          <w:sz w:val="24"/>
          <w:rtl/>
        </w:rPr>
        <w:t xml:space="preserve"> </w:t>
      </w:r>
      <w:r w:rsidRPr="003E5E71">
        <w:rPr>
          <w:rFonts w:hint="cs"/>
          <w:sz w:val="24"/>
          <w:rtl/>
        </w:rPr>
        <w:t>باعث</w:t>
      </w:r>
      <w:r w:rsidRPr="003E5E71">
        <w:rPr>
          <w:sz w:val="24"/>
          <w:rtl/>
        </w:rPr>
        <w:t xml:space="preserve"> </w:t>
      </w:r>
      <w:r w:rsidRPr="003E5E71">
        <w:rPr>
          <w:rFonts w:hint="cs"/>
          <w:sz w:val="24"/>
          <w:rtl/>
        </w:rPr>
        <w:t>شود</w:t>
      </w:r>
      <w:r w:rsidRPr="003E5E71">
        <w:rPr>
          <w:sz w:val="24"/>
          <w:rtl/>
        </w:rPr>
        <w:t xml:space="preserve"> </w:t>
      </w:r>
      <w:r w:rsidRPr="003E5E71">
        <w:rPr>
          <w:rFonts w:hint="cs"/>
          <w:sz w:val="24"/>
          <w:rtl/>
        </w:rPr>
        <w:t>که</w:t>
      </w:r>
      <w:r w:rsidRPr="003E5E71">
        <w:rPr>
          <w:sz w:val="24"/>
          <w:rtl/>
        </w:rPr>
        <w:t xml:space="preserve"> </w:t>
      </w:r>
      <w:r w:rsidRPr="003E5E71">
        <w:rPr>
          <w:rFonts w:hint="cs"/>
          <w:sz w:val="24"/>
          <w:rtl/>
        </w:rPr>
        <w:t>معامله‌گران</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موقعیت‌های</w:t>
      </w:r>
      <w:r w:rsidRPr="003E5E71">
        <w:rPr>
          <w:sz w:val="24"/>
          <w:rtl/>
        </w:rPr>
        <w:t xml:space="preserve"> </w:t>
      </w:r>
      <w:r w:rsidRPr="003E5E71">
        <w:rPr>
          <w:rFonts w:hint="cs"/>
          <w:sz w:val="24"/>
          <w:rtl/>
        </w:rPr>
        <w:t>زیان‌ده</w:t>
      </w:r>
      <w:r w:rsidRPr="003E5E71">
        <w:rPr>
          <w:sz w:val="24"/>
          <w:rtl/>
        </w:rPr>
        <w:t xml:space="preserve"> </w:t>
      </w:r>
      <w:r w:rsidRPr="003E5E71">
        <w:rPr>
          <w:rFonts w:hint="cs"/>
          <w:sz w:val="24"/>
          <w:rtl/>
        </w:rPr>
        <w:t>باقی</w:t>
      </w:r>
      <w:r w:rsidRPr="003E5E71">
        <w:rPr>
          <w:sz w:val="24"/>
          <w:rtl/>
        </w:rPr>
        <w:t xml:space="preserve"> </w:t>
      </w:r>
      <w:r w:rsidRPr="003E5E71">
        <w:rPr>
          <w:rFonts w:hint="cs"/>
          <w:sz w:val="24"/>
          <w:rtl/>
        </w:rPr>
        <w:t>بمانند</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انتظار</w:t>
      </w:r>
      <w:r w:rsidRPr="003E5E71">
        <w:rPr>
          <w:sz w:val="24"/>
          <w:rtl/>
        </w:rPr>
        <w:t xml:space="preserve"> </w:t>
      </w:r>
      <w:r w:rsidRPr="003E5E71">
        <w:rPr>
          <w:rFonts w:hint="cs"/>
          <w:sz w:val="24"/>
          <w:rtl/>
        </w:rPr>
        <w:t>بازگشت</w:t>
      </w:r>
      <w:r w:rsidRPr="003E5E71">
        <w:rPr>
          <w:sz w:val="24"/>
          <w:rtl/>
        </w:rPr>
        <w:t xml:space="preserve"> </w:t>
      </w:r>
      <w:r w:rsidRPr="003E5E71">
        <w:rPr>
          <w:rFonts w:hint="cs"/>
          <w:sz w:val="24"/>
          <w:rtl/>
        </w:rPr>
        <w:t>قیمت،</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خروج</w:t>
      </w:r>
      <w:r w:rsidRPr="003E5E71">
        <w:rPr>
          <w:sz w:val="24"/>
          <w:rtl/>
        </w:rPr>
        <w:t xml:space="preserve"> </w:t>
      </w:r>
      <w:r w:rsidRPr="003E5E71">
        <w:rPr>
          <w:rFonts w:hint="cs"/>
          <w:sz w:val="24"/>
          <w:rtl/>
        </w:rPr>
        <w:t>به‌موقع</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معامله</w:t>
      </w:r>
      <w:r w:rsidRPr="003E5E71">
        <w:rPr>
          <w:sz w:val="24"/>
          <w:rtl/>
        </w:rPr>
        <w:t xml:space="preserve"> </w:t>
      </w:r>
      <w:r w:rsidRPr="003E5E71">
        <w:rPr>
          <w:rFonts w:hint="cs"/>
          <w:sz w:val="24"/>
          <w:rtl/>
        </w:rPr>
        <w:t>خودداری</w:t>
      </w:r>
      <w:r w:rsidRPr="003E5E71">
        <w:rPr>
          <w:sz w:val="24"/>
          <w:rtl/>
        </w:rPr>
        <w:t xml:space="preserve"> </w:t>
      </w:r>
      <w:r w:rsidRPr="003E5E71">
        <w:rPr>
          <w:rFonts w:hint="cs"/>
          <w:sz w:val="24"/>
          <w:rtl/>
        </w:rPr>
        <w:t>کنند</w:t>
      </w:r>
      <w:r w:rsidRPr="003E5E71">
        <w:rPr>
          <w:sz w:val="24"/>
          <w:rtl/>
        </w:rPr>
        <w:t xml:space="preserve">. </w:t>
      </w:r>
      <w:r w:rsidRPr="003E5E71">
        <w:rPr>
          <w:rFonts w:hint="cs"/>
          <w:sz w:val="24"/>
          <w:rtl/>
        </w:rPr>
        <w:t>این</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حالی</w:t>
      </w:r>
      <w:r w:rsidRPr="003E5E71">
        <w:rPr>
          <w:sz w:val="24"/>
          <w:rtl/>
        </w:rPr>
        <w:t xml:space="preserve"> </w:t>
      </w:r>
      <w:r w:rsidRPr="003E5E71">
        <w:rPr>
          <w:rFonts w:hint="cs"/>
          <w:sz w:val="24"/>
          <w:rtl/>
        </w:rPr>
        <w:t>است</w:t>
      </w:r>
      <w:r w:rsidRPr="003E5E71">
        <w:rPr>
          <w:sz w:val="24"/>
          <w:rtl/>
        </w:rPr>
        <w:t xml:space="preserve"> </w:t>
      </w:r>
      <w:r w:rsidRPr="003E5E71">
        <w:rPr>
          <w:rFonts w:hint="cs"/>
          <w:sz w:val="24"/>
          <w:rtl/>
        </w:rPr>
        <w:t>که</w:t>
      </w:r>
      <w:r w:rsidRPr="003E5E71">
        <w:rPr>
          <w:sz w:val="24"/>
          <w:rtl/>
        </w:rPr>
        <w:t xml:space="preserve"> </w:t>
      </w:r>
      <w:r w:rsidRPr="003E5E71">
        <w:rPr>
          <w:rFonts w:hint="cs"/>
          <w:sz w:val="24"/>
          <w:rtl/>
        </w:rPr>
        <w:t>یک</w:t>
      </w:r>
      <w:r w:rsidRPr="003E5E71">
        <w:rPr>
          <w:sz w:val="24"/>
          <w:rtl/>
        </w:rPr>
        <w:t xml:space="preserve"> </w:t>
      </w:r>
      <w:r w:rsidRPr="003E5E71">
        <w:rPr>
          <w:rFonts w:hint="cs"/>
          <w:sz w:val="24"/>
          <w:rtl/>
        </w:rPr>
        <w:t>معامله‌گر</w:t>
      </w:r>
      <w:r w:rsidRPr="003E5E71">
        <w:rPr>
          <w:sz w:val="24"/>
          <w:rtl/>
        </w:rPr>
        <w:t xml:space="preserve"> </w:t>
      </w:r>
      <w:r w:rsidRPr="003E5E71">
        <w:rPr>
          <w:rFonts w:hint="cs"/>
          <w:sz w:val="24"/>
          <w:rtl/>
        </w:rPr>
        <w:t>حرفه‌ای</w:t>
      </w:r>
      <w:r w:rsidRPr="003E5E71">
        <w:rPr>
          <w:sz w:val="24"/>
          <w:rtl/>
        </w:rPr>
        <w:t xml:space="preserve"> </w:t>
      </w:r>
      <w:r w:rsidRPr="003E5E71">
        <w:rPr>
          <w:rFonts w:hint="cs"/>
          <w:sz w:val="24"/>
          <w:rtl/>
        </w:rPr>
        <w:t>باید</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جای</w:t>
      </w:r>
      <w:r w:rsidRPr="003E5E71">
        <w:rPr>
          <w:sz w:val="24"/>
          <w:rtl/>
        </w:rPr>
        <w:t xml:space="preserve"> </w:t>
      </w:r>
      <w:r w:rsidRPr="003E5E71">
        <w:rPr>
          <w:rFonts w:hint="cs"/>
          <w:sz w:val="24"/>
          <w:rtl/>
        </w:rPr>
        <w:t>تکیه</w:t>
      </w:r>
      <w:r w:rsidRPr="003E5E71">
        <w:rPr>
          <w:sz w:val="24"/>
          <w:rtl/>
        </w:rPr>
        <w:t xml:space="preserve"> </w:t>
      </w:r>
      <w:r w:rsidRPr="003E5E71">
        <w:rPr>
          <w:rFonts w:hint="cs"/>
          <w:sz w:val="24"/>
          <w:rtl/>
        </w:rPr>
        <w:t>بر</w:t>
      </w:r>
      <w:r w:rsidRPr="003E5E71">
        <w:rPr>
          <w:sz w:val="24"/>
          <w:rtl/>
        </w:rPr>
        <w:t xml:space="preserve"> </w:t>
      </w:r>
      <w:r w:rsidRPr="003E5E71">
        <w:rPr>
          <w:rFonts w:hint="cs"/>
          <w:sz w:val="24"/>
          <w:rtl/>
        </w:rPr>
        <w:t>احساسات،</w:t>
      </w:r>
      <w:r w:rsidRPr="003E5E71">
        <w:rPr>
          <w:sz w:val="24"/>
          <w:rtl/>
        </w:rPr>
        <w:t xml:space="preserve"> </w:t>
      </w:r>
      <w:r w:rsidRPr="003E5E71">
        <w:rPr>
          <w:rFonts w:hint="cs"/>
          <w:sz w:val="24"/>
          <w:rtl/>
        </w:rPr>
        <w:t>بر</w:t>
      </w:r>
      <w:r w:rsidRPr="003E5E71">
        <w:rPr>
          <w:sz w:val="24"/>
          <w:rtl/>
        </w:rPr>
        <w:t xml:space="preserve"> </w:t>
      </w:r>
      <w:r w:rsidRPr="003E5E71">
        <w:rPr>
          <w:rFonts w:hint="cs"/>
          <w:sz w:val="24"/>
          <w:rtl/>
        </w:rPr>
        <w:t>اساس</w:t>
      </w:r>
      <w:r w:rsidRPr="003E5E71">
        <w:rPr>
          <w:sz w:val="24"/>
          <w:rtl/>
        </w:rPr>
        <w:t xml:space="preserve"> </w:t>
      </w:r>
      <w:r w:rsidRPr="003E5E71">
        <w:rPr>
          <w:rFonts w:hint="cs"/>
          <w:sz w:val="24"/>
          <w:rtl/>
        </w:rPr>
        <w:t>داده‌های</w:t>
      </w:r>
      <w:r w:rsidRPr="003E5E71">
        <w:rPr>
          <w:sz w:val="24"/>
          <w:rtl/>
        </w:rPr>
        <w:t xml:space="preserve"> </w:t>
      </w:r>
      <w:r w:rsidRPr="003E5E71">
        <w:rPr>
          <w:rFonts w:hint="cs"/>
          <w:sz w:val="24"/>
          <w:rtl/>
        </w:rPr>
        <w:t>تحلیلی</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مدیریت</w:t>
      </w:r>
      <w:r w:rsidRPr="003E5E71">
        <w:rPr>
          <w:sz w:val="24"/>
          <w:rtl/>
        </w:rPr>
        <w:t xml:space="preserve"> </w:t>
      </w:r>
      <w:r w:rsidRPr="003E5E71">
        <w:rPr>
          <w:rFonts w:hint="cs"/>
          <w:sz w:val="24"/>
          <w:rtl/>
        </w:rPr>
        <w:t>ریسک</w:t>
      </w:r>
      <w:r w:rsidRPr="003E5E71">
        <w:rPr>
          <w:sz w:val="24"/>
          <w:rtl/>
        </w:rPr>
        <w:t xml:space="preserve"> </w:t>
      </w:r>
      <w:r w:rsidRPr="003E5E71">
        <w:rPr>
          <w:rFonts w:hint="cs"/>
          <w:sz w:val="24"/>
          <w:rtl/>
        </w:rPr>
        <w:t>تصمیم‌گیری</w:t>
      </w:r>
      <w:r w:rsidRPr="003E5E71">
        <w:rPr>
          <w:sz w:val="24"/>
          <w:rtl/>
        </w:rPr>
        <w:t xml:space="preserve"> </w:t>
      </w:r>
      <w:r w:rsidRPr="003E5E71">
        <w:rPr>
          <w:rFonts w:hint="cs"/>
          <w:sz w:val="24"/>
          <w:rtl/>
        </w:rPr>
        <w:t>کند</w:t>
      </w:r>
      <w:r w:rsidRPr="003E5E71">
        <w:rPr>
          <w:sz w:val="24"/>
          <w:rtl/>
        </w:rPr>
        <w:t>.</w:t>
      </w:r>
    </w:p>
    <w:p w14:paraId="7E519905" w14:textId="622D5201" w:rsidR="003D1233" w:rsidRPr="003E5E71" w:rsidRDefault="003D1233" w:rsidP="003E5E71">
      <w:pPr>
        <w:pStyle w:val="Heading3"/>
        <w:spacing w:line="360" w:lineRule="auto"/>
        <w:rPr>
          <w:rtl/>
        </w:rPr>
      </w:pPr>
      <w:bookmarkStart w:id="187" w:name="_Toc194885442"/>
      <w:r w:rsidRPr="003E5E71">
        <w:rPr>
          <w:rFonts w:eastAsiaTheme="majorEastAsia"/>
          <w:rtl/>
        </w:rPr>
        <w:t>رایج‌ترین اشتباهات روانشناختی در معاملات آپشن</w:t>
      </w:r>
      <w:bookmarkEnd w:id="187"/>
    </w:p>
    <w:p w14:paraId="7FAFD656" w14:textId="5E6305CC" w:rsidR="003D1233" w:rsidRPr="003E5E71" w:rsidRDefault="003D1233" w:rsidP="004F4DA5">
      <w:pPr>
        <w:spacing w:line="360" w:lineRule="auto"/>
        <w:jc w:val="both"/>
        <w:rPr>
          <w:sz w:val="24"/>
        </w:rPr>
      </w:pPr>
      <w:r w:rsidRPr="003E5E71">
        <w:rPr>
          <w:sz w:val="24"/>
          <w:rtl/>
        </w:rPr>
        <w:t>معاملات آپشن علاوه بر دانش فنی و تحلیلی، نیازمند تسلط بر روان‌شناسی معامله‌گری است. بسیاری از معامله‌گران، به دلیل تأثیر احساسات و خطاهای شناختی، دچار اشتباهات متداولی می‌شوند که می‌تواند منجر به زیان‌های قابل‌توجهی شود. درک این اشتباهات و مدیریت آن‌ها، نقش مهمی در بهبود عملکرد معامله‌گران دارد</w:t>
      </w:r>
      <w:r w:rsidR="004F4DA5">
        <w:rPr>
          <w:sz w:val="24"/>
        </w:rPr>
        <w:t>.</w:t>
      </w:r>
    </w:p>
    <w:p w14:paraId="1B685B8A" w14:textId="02612AEE" w:rsidR="003D1233" w:rsidRPr="003E5E71" w:rsidRDefault="003D1233" w:rsidP="00155BFE">
      <w:pPr>
        <w:numPr>
          <w:ilvl w:val="0"/>
          <w:numId w:val="161"/>
        </w:numPr>
        <w:spacing w:line="360" w:lineRule="auto"/>
        <w:jc w:val="both"/>
        <w:rPr>
          <w:sz w:val="24"/>
        </w:rPr>
      </w:pPr>
      <w:r w:rsidRPr="003E5E71">
        <w:rPr>
          <w:sz w:val="24"/>
          <w:rtl/>
        </w:rPr>
        <w:t>بیش‌معامله‌گری</w:t>
      </w:r>
      <w:r w:rsidR="004F4DA5">
        <w:rPr>
          <w:rStyle w:val="FootnoteReference"/>
          <w:sz w:val="24"/>
          <w:rtl/>
        </w:rPr>
        <w:footnoteReference w:id="125"/>
      </w:r>
      <w:r w:rsidRPr="003E5E71">
        <w:rPr>
          <w:sz w:val="24"/>
        </w:rPr>
        <w:t xml:space="preserve"> </w:t>
      </w:r>
      <w:r w:rsidRPr="003E5E71">
        <w:rPr>
          <w:sz w:val="24"/>
          <w:rtl/>
        </w:rPr>
        <w:t>و اثرات آن</w:t>
      </w:r>
    </w:p>
    <w:p w14:paraId="56C41AF6" w14:textId="46E9C7AF" w:rsidR="003D1233" w:rsidRPr="003E5E71" w:rsidRDefault="003D1233" w:rsidP="003E5E71">
      <w:pPr>
        <w:spacing w:line="360" w:lineRule="auto"/>
        <w:jc w:val="both"/>
        <w:rPr>
          <w:sz w:val="24"/>
        </w:rPr>
      </w:pPr>
      <w:r w:rsidRPr="003E5E71">
        <w:rPr>
          <w:sz w:val="24"/>
          <w:rtl/>
        </w:rPr>
        <w:t xml:space="preserve">بیش‌معامله‌گری یکی از رایج‌ترین خطاهای روان‌شناختی در معاملات آپشن است که معمولاً به دلیل هیجان، طمع یا تلاش برای جبران زیان‌های قبلی رخ می‌دهد. معامله‌گران بیش‌فعال، بدون تحلیل کافی و تنها بر اساس نوسانات لحظه‌ای وارد معاملات متعدد می‌شوند که نتیجه آن افزایش هزینه‌های معاملاتی، کاهش دقت در تصمیم‌گیری و افزایش ریسک زیان است. کنترل این رفتار از </w:t>
      </w:r>
      <w:r w:rsidRPr="003E5E71">
        <w:rPr>
          <w:sz w:val="24"/>
          <w:rtl/>
        </w:rPr>
        <w:lastRenderedPageBreak/>
        <w:t>طریق داشتن برنامه معاملاتی مشخص، تعیین تعداد بهینه معاملات در روز یا هفته و رعایت مدیریت سرمایه، می‌تواند از تأثیرات منفی آن جلوگیری کند</w:t>
      </w:r>
      <w:r w:rsidRPr="003E5E71">
        <w:rPr>
          <w:sz w:val="24"/>
        </w:rPr>
        <w:t>.</w:t>
      </w:r>
    </w:p>
    <w:p w14:paraId="0D8C8764" w14:textId="11DFF08F" w:rsidR="003D1233" w:rsidRPr="003E5E71" w:rsidRDefault="003D1233" w:rsidP="00155BFE">
      <w:pPr>
        <w:numPr>
          <w:ilvl w:val="0"/>
          <w:numId w:val="161"/>
        </w:numPr>
        <w:spacing w:line="360" w:lineRule="auto"/>
        <w:jc w:val="both"/>
        <w:rPr>
          <w:sz w:val="24"/>
        </w:rPr>
      </w:pPr>
      <w:r w:rsidRPr="003E5E71">
        <w:rPr>
          <w:sz w:val="24"/>
          <w:rtl/>
        </w:rPr>
        <w:t>رفتار گله‌ای و دنبال‌کردن بازار بدون تحلیل</w:t>
      </w:r>
    </w:p>
    <w:p w14:paraId="571C5AF1" w14:textId="4C932B89" w:rsidR="003D1233" w:rsidRPr="003E5E71" w:rsidRDefault="003D1233" w:rsidP="003E5E71">
      <w:pPr>
        <w:spacing w:line="360" w:lineRule="auto"/>
        <w:jc w:val="both"/>
        <w:rPr>
          <w:sz w:val="24"/>
        </w:rPr>
      </w:pPr>
      <w:r w:rsidRPr="003E5E71">
        <w:rPr>
          <w:sz w:val="24"/>
          <w:rtl/>
        </w:rPr>
        <w:t>رفتار گله‌ای زمانی رخ می‌دهد که معامله‌گران بدون داشتن تحلیل شخصی، صرفاً به دلیل پیروی از دیگران یا هیجانات بازار، وارد معاملات شوند. این رفتار معمولاً در زمان نوسانات شدید بازار تشدید می‌شود، جایی که بسیاری از معامله‌گران بدون بررسی داده‌های واقعی، از روندهای کوتاه‌مدت پیروی می‌کنند. در معاملات آپشن، این نوع رفتار می‌تواند زیان‌های سنگینی به همراه داشته باشد، زیرا نوسانات این بازار به‌مراتب سریع‌تر و پیچیده‌تر از سایر بازارهای مالی است. داشتن دیدگاه تحلیلی مستقل و بررسی شاخص‌های کلیدی می‌تواند از گرفتار شدن در این دام جلوگیری کند</w:t>
      </w:r>
      <w:r w:rsidRPr="003E5E71">
        <w:rPr>
          <w:sz w:val="24"/>
        </w:rPr>
        <w:t>.</w:t>
      </w:r>
    </w:p>
    <w:p w14:paraId="6332BB07" w14:textId="56570DB8" w:rsidR="003D1233" w:rsidRPr="003E5E71" w:rsidRDefault="003D1233" w:rsidP="00155BFE">
      <w:pPr>
        <w:numPr>
          <w:ilvl w:val="0"/>
          <w:numId w:val="161"/>
        </w:numPr>
        <w:spacing w:line="360" w:lineRule="auto"/>
        <w:jc w:val="both"/>
        <w:rPr>
          <w:sz w:val="24"/>
        </w:rPr>
      </w:pPr>
      <w:r w:rsidRPr="003E5E71">
        <w:rPr>
          <w:sz w:val="24"/>
          <w:rtl/>
        </w:rPr>
        <w:t>تله‌های روانشناختی در معاملات آپشن</w:t>
      </w:r>
    </w:p>
    <w:p w14:paraId="538AFF6B" w14:textId="14C764C5" w:rsidR="003D1233" w:rsidRPr="003E5E71" w:rsidRDefault="003D1233" w:rsidP="003E5E71">
      <w:pPr>
        <w:spacing w:line="360" w:lineRule="auto"/>
        <w:jc w:val="both"/>
        <w:rPr>
          <w:sz w:val="24"/>
          <w:rtl/>
        </w:rPr>
      </w:pPr>
      <w:r w:rsidRPr="003E5E71">
        <w:rPr>
          <w:rFonts w:hint="cs"/>
          <w:sz w:val="24"/>
          <w:rtl/>
        </w:rPr>
        <w:t>معامله‌گران</w:t>
      </w:r>
      <w:r w:rsidRPr="003E5E71">
        <w:rPr>
          <w:sz w:val="24"/>
          <w:rtl/>
        </w:rPr>
        <w:t xml:space="preserve"> </w:t>
      </w:r>
      <w:r w:rsidRPr="003E5E71">
        <w:rPr>
          <w:rFonts w:hint="cs"/>
          <w:sz w:val="24"/>
          <w:rtl/>
        </w:rPr>
        <w:t>آپشن</w:t>
      </w:r>
      <w:r w:rsidRPr="003E5E71">
        <w:rPr>
          <w:sz w:val="24"/>
          <w:rtl/>
        </w:rPr>
        <w:t xml:space="preserve"> </w:t>
      </w:r>
      <w:r w:rsidRPr="003E5E71">
        <w:rPr>
          <w:rFonts w:hint="cs"/>
          <w:sz w:val="24"/>
          <w:rtl/>
        </w:rPr>
        <w:t>ممکن</w:t>
      </w:r>
      <w:r w:rsidRPr="003E5E71">
        <w:rPr>
          <w:sz w:val="24"/>
          <w:rtl/>
        </w:rPr>
        <w:t xml:space="preserve"> </w:t>
      </w:r>
      <w:r w:rsidRPr="003E5E71">
        <w:rPr>
          <w:rFonts w:hint="cs"/>
          <w:sz w:val="24"/>
          <w:rtl/>
        </w:rPr>
        <w:t>است</w:t>
      </w:r>
      <w:r w:rsidRPr="003E5E71">
        <w:rPr>
          <w:sz w:val="24"/>
          <w:rtl/>
        </w:rPr>
        <w:t xml:space="preserve"> </w:t>
      </w:r>
      <w:r w:rsidRPr="003E5E71">
        <w:rPr>
          <w:rFonts w:hint="cs"/>
          <w:sz w:val="24"/>
          <w:rtl/>
        </w:rPr>
        <w:t>درگیر</w:t>
      </w:r>
      <w:r w:rsidRPr="003E5E71">
        <w:rPr>
          <w:sz w:val="24"/>
          <w:rtl/>
        </w:rPr>
        <w:t xml:space="preserve"> </w:t>
      </w:r>
      <w:r w:rsidRPr="003E5E71">
        <w:rPr>
          <w:rFonts w:hint="cs"/>
          <w:sz w:val="24"/>
          <w:rtl/>
        </w:rPr>
        <w:t>تله‌های</w:t>
      </w:r>
      <w:r w:rsidRPr="003E5E71">
        <w:rPr>
          <w:sz w:val="24"/>
          <w:rtl/>
        </w:rPr>
        <w:t xml:space="preserve"> </w:t>
      </w:r>
      <w:r w:rsidRPr="003E5E71">
        <w:rPr>
          <w:rFonts w:hint="cs"/>
          <w:sz w:val="24"/>
          <w:rtl/>
        </w:rPr>
        <w:t>روان‌شناختی</w:t>
      </w:r>
      <w:r w:rsidRPr="003E5E71">
        <w:rPr>
          <w:sz w:val="24"/>
          <w:rtl/>
        </w:rPr>
        <w:t xml:space="preserve"> </w:t>
      </w:r>
      <w:r w:rsidRPr="003E5E71">
        <w:rPr>
          <w:rFonts w:hint="cs"/>
          <w:sz w:val="24"/>
          <w:rtl/>
        </w:rPr>
        <w:t>مختلفی</w:t>
      </w:r>
      <w:r w:rsidRPr="003E5E71">
        <w:rPr>
          <w:sz w:val="24"/>
          <w:rtl/>
        </w:rPr>
        <w:t xml:space="preserve"> </w:t>
      </w:r>
      <w:r w:rsidRPr="003E5E71">
        <w:rPr>
          <w:rFonts w:hint="cs"/>
          <w:sz w:val="24"/>
          <w:rtl/>
        </w:rPr>
        <w:t>شوند</w:t>
      </w:r>
      <w:r w:rsidRPr="003E5E71">
        <w:rPr>
          <w:sz w:val="24"/>
          <w:rtl/>
        </w:rPr>
        <w:t xml:space="preserve"> </w:t>
      </w:r>
      <w:r w:rsidRPr="003E5E71">
        <w:rPr>
          <w:rFonts w:hint="cs"/>
          <w:sz w:val="24"/>
          <w:rtl/>
        </w:rPr>
        <w:t>که</w:t>
      </w:r>
      <w:r w:rsidRPr="003E5E71">
        <w:rPr>
          <w:sz w:val="24"/>
          <w:rtl/>
        </w:rPr>
        <w:t xml:space="preserve"> </w:t>
      </w:r>
      <w:r w:rsidRPr="003E5E71">
        <w:rPr>
          <w:rFonts w:hint="cs"/>
          <w:sz w:val="24"/>
          <w:rtl/>
        </w:rPr>
        <w:t>بر</w:t>
      </w:r>
      <w:r w:rsidRPr="003E5E71">
        <w:rPr>
          <w:sz w:val="24"/>
          <w:rtl/>
        </w:rPr>
        <w:t xml:space="preserve"> </w:t>
      </w:r>
      <w:r w:rsidRPr="003E5E71">
        <w:rPr>
          <w:rFonts w:hint="cs"/>
          <w:sz w:val="24"/>
          <w:rtl/>
        </w:rPr>
        <w:t>تصمیم‌گیری</w:t>
      </w:r>
      <w:r w:rsidRPr="003E5E71">
        <w:rPr>
          <w:sz w:val="24"/>
          <w:rtl/>
        </w:rPr>
        <w:t xml:space="preserve"> </w:t>
      </w:r>
      <w:r w:rsidRPr="003E5E71">
        <w:rPr>
          <w:rFonts w:hint="cs"/>
          <w:sz w:val="24"/>
          <w:rtl/>
        </w:rPr>
        <w:t>آن‌ها</w:t>
      </w:r>
      <w:r w:rsidRPr="003E5E71">
        <w:rPr>
          <w:sz w:val="24"/>
          <w:rtl/>
        </w:rPr>
        <w:t xml:space="preserve"> </w:t>
      </w:r>
      <w:r w:rsidRPr="003E5E71">
        <w:rPr>
          <w:rFonts w:hint="cs"/>
          <w:sz w:val="24"/>
          <w:rtl/>
        </w:rPr>
        <w:t>تأثیر</w:t>
      </w:r>
      <w:r w:rsidRPr="003E5E71">
        <w:rPr>
          <w:sz w:val="24"/>
          <w:rtl/>
        </w:rPr>
        <w:t xml:space="preserve"> </w:t>
      </w:r>
      <w:r w:rsidRPr="003E5E71">
        <w:rPr>
          <w:rFonts w:hint="cs"/>
          <w:sz w:val="24"/>
          <w:rtl/>
        </w:rPr>
        <w:t>منفی</w:t>
      </w:r>
      <w:r w:rsidRPr="003E5E71">
        <w:rPr>
          <w:sz w:val="24"/>
          <w:rtl/>
        </w:rPr>
        <w:t xml:space="preserve"> </w:t>
      </w:r>
      <w:r w:rsidRPr="003E5E71">
        <w:rPr>
          <w:rFonts w:hint="cs"/>
          <w:sz w:val="24"/>
          <w:rtl/>
        </w:rPr>
        <w:t>می‌گذارد</w:t>
      </w:r>
      <w:r w:rsidRPr="003E5E71">
        <w:rPr>
          <w:sz w:val="24"/>
          <w:rtl/>
        </w:rPr>
        <w:t xml:space="preserve">. </w:t>
      </w:r>
      <w:r w:rsidRPr="003E5E71">
        <w:rPr>
          <w:rFonts w:hint="cs"/>
          <w:sz w:val="24"/>
          <w:rtl/>
        </w:rPr>
        <w:t>برخی</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این</w:t>
      </w:r>
      <w:r w:rsidRPr="003E5E71">
        <w:rPr>
          <w:sz w:val="24"/>
          <w:rtl/>
        </w:rPr>
        <w:t xml:space="preserve"> </w:t>
      </w:r>
      <w:r w:rsidRPr="003E5E71">
        <w:rPr>
          <w:rFonts w:hint="cs"/>
          <w:sz w:val="24"/>
          <w:rtl/>
        </w:rPr>
        <w:t>تله‌ها</w:t>
      </w:r>
      <w:r w:rsidRPr="003E5E71">
        <w:rPr>
          <w:sz w:val="24"/>
          <w:rtl/>
        </w:rPr>
        <w:t xml:space="preserve"> </w:t>
      </w:r>
      <w:r w:rsidRPr="003E5E71">
        <w:rPr>
          <w:rFonts w:hint="cs"/>
          <w:sz w:val="24"/>
          <w:rtl/>
        </w:rPr>
        <w:t>عبارت‌اند</w:t>
      </w:r>
      <w:r w:rsidRPr="003E5E71">
        <w:rPr>
          <w:sz w:val="24"/>
          <w:rtl/>
        </w:rPr>
        <w:t xml:space="preserve"> </w:t>
      </w:r>
      <w:r w:rsidRPr="003E5E71">
        <w:rPr>
          <w:rFonts w:hint="cs"/>
          <w:sz w:val="24"/>
          <w:rtl/>
        </w:rPr>
        <w:t>از</w:t>
      </w:r>
      <w:r w:rsidRPr="003E5E71">
        <w:rPr>
          <w:sz w:val="24"/>
          <w:rtl/>
        </w:rPr>
        <w:t>:</w:t>
      </w:r>
    </w:p>
    <w:p w14:paraId="16758184" w14:textId="085E941D" w:rsidR="003D1233" w:rsidRPr="003E5E71" w:rsidRDefault="003D1233" w:rsidP="00155BFE">
      <w:pPr>
        <w:pStyle w:val="ListParagraph"/>
        <w:numPr>
          <w:ilvl w:val="0"/>
          <w:numId w:val="165"/>
        </w:numPr>
        <w:bidi/>
        <w:spacing w:line="360" w:lineRule="auto"/>
        <w:jc w:val="both"/>
        <w:rPr>
          <w:rFonts w:cs="B Nazanin"/>
          <w:rtl/>
        </w:rPr>
      </w:pPr>
      <w:r w:rsidRPr="003E5E71">
        <w:rPr>
          <w:rFonts w:cs="B Nazanin" w:hint="cs"/>
          <w:rtl/>
        </w:rPr>
        <w:t>اثر</w:t>
      </w:r>
      <w:r w:rsidRPr="003E5E71">
        <w:rPr>
          <w:rFonts w:cs="B Nazanin"/>
          <w:rtl/>
        </w:rPr>
        <w:t xml:space="preserve"> </w:t>
      </w:r>
      <w:r w:rsidRPr="003E5E71">
        <w:rPr>
          <w:rFonts w:cs="B Nazanin" w:hint="cs"/>
          <w:rtl/>
        </w:rPr>
        <w:t>تأیید</w:t>
      </w:r>
      <w:r w:rsidR="004F4DA5">
        <w:rPr>
          <w:rStyle w:val="FootnoteReference"/>
          <w:rFonts w:cs="B Nazanin"/>
          <w:rtl/>
        </w:rPr>
        <w:footnoteReference w:id="126"/>
      </w:r>
      <w:r w:rsidR="004F4DA5">
        <w:rPr>
          <w:rFonts w:cs="B Nazanin"/>
          <w:rtl/>
        </w:rPr>
        <w:t xml:space="preserve"> </w:t>
      </w:r>
      <w:r w:rsidRPr="003E5E71">
        <w:rPr>
          <w:rFonts w:cs="B Nazanin"/>
        </w:rPr>
        <w:t xml:space="preserve">: </w:t>
      </w:r>
      <w:r w:rsidRPr="003E5E71">
        <w:rPr>
          <w:rFonts w:cs="B Nazanin" w:hint="cs"/>
          <w:rtl/>
        </w:rPr>
        <w:t>تمایل</w:t>
      </w:r>
      <w:r w:rsidRPr="003E5E71">
        <w:rPr>
          <w:rFonts w:cs="B Nazanin"/>
          <w:rtl/>
        </w:rPr>
        <w:t xml:space="preserve"> </w:t>
      </w:r>
      <w:r w:rsidRPr="003E5E71">
        <w:rPr>
          <w:rFonts w:cs="B Nazanin" w:hint="cs"/>
          <w:rtl/>
        </w:rPr>
        <w:t>به</w:t>
      </w:r>
      <w:r w:rsidRPr="003E5E71">
        <w:rPr>
          <w:rFonts w:cs="B Nazanin"/>
          <w:rtl/>
        </w:rPr>
        <w:t xml:space="preserve"> </w:t>
      </w:r>
      <w:r w:rsidRPr="003E5E71">
        <w:rPr>
          <w:rFonts w:cs="B Nazanin" w:hint="cs"/>
          <w:rtl/>
        </w:rPr>
        <w:t>جستجوی</w:t>
      </w:r>
      <w:r w:rsidRPr="003E5E71">
        <w:rPr>
          <w:rFonts w:cs="B Nazanin"/>
          <w:rtl/>
        </w:rPr>
        <w:t xml:space="preserve"> </w:t>
      </w:r>
      <w:r w:rsidRPr="003E5E71">
        <w:rPr>
          <w:rFonts w:cs="B Nazanin" w:hint="cs"/>
          <w:rtl/>
        </w:rPr>
        <w:t>اطلاعاتی</w:t>
      </w:r>
      <w:r w:rsidRPr="003E5E71">
        <w:rPr>
          <w:rFonts w:cs="B Nazanin"/>
          <w:rtl/>
        </w:rPr>
        <w:t xml:space="preserve"> </w:t>
      </w:r>
      <w:r w:rsidRPr="003E5E71">
        <w:rPr>
          <w:rFonts w:cs="B Nazanin" w:hint="cs"/>
          <w:rtl/>
        </w:rPr>
        <w:t>که</w:t>
      </w:r>
      <w:r w:rsidRPr="003E5E71">
        <w:rPr>
          <w:rFonts w:cs="B Nazanin"/>
          <w:rtl/>
        </w:rPr>
        <w:t xml:space="preserve"> </w:t>
      </w:r>
      <w:r w:rsidRPr="003E5E71">
        <w:rPr>
          <w:rFonts w:cs="B Nazanin" w:hint="cs"/>
          <w:rtl/>
        </w:rPr>
        <w:t>باورهای</w:t>
      </w:r>
      <w:r w:rsidRPr="003E5E71">
        <w:rPr>
          <w:rFonts w:cs="B Nazanin"/>
          <w:rtl/>
        </w:rPr>
        <w:t xml:space="preserve"> </w:t>
      </w:r>
      <w:r w:rsidRPr="003E5E71">
        <w:rPr>
          <w:rFonts w:cs="B Nazanin" w:hint="cs"/>
          <w:rtl/>
        </w:rPr>
        <w:t>فعلی</w:t>
      </w:r>
      <w:r w:rsidRPr="003E5E71">
        <w:rPr>
          <w:rFonts w:cs="B Nazanin"/>
          <w:rtl/>
        </w:rPr>
        <w:t xml:space="preserve"> </w:t>
      </w:r>
      <w:r w:rsidRPr="003E5E71">
        <w:rPr>
          <w:rFonts w:cs="B Nazanin" w:hint="cs"/>
          <w:rtl/>
        </w:rPr>
        <w:t>معامله‌گر</w:t>
      </w:r>
      <w:r w:rsidRPr="003E5E71">
        <w:rPr>
          <w:rFonts w:cs="B Nazanin"/>
          <w:rtl/>
        </w:rPr>
        <w:t xml:space="preserve"> </w:t>
      </w:r>
      <w:r w:rsidRPr="003E5E71">
        <w:rPr>
          <w:rFonts w:cs="B Nazanin" w:hint="cs"/>
          <w:rtl/>
        </w:rPr>
        <w:t>را</w:t>
      </w:r>
      <w:r w:rsidRPr="003E5E71">
        <w:rPr>
          <w:rFonts w:cs="B Nazanin"/>
          <w:rtl/>
        </w:rPr>
        <w:t xml:space="preserve"> </w:t>
      </w:r>
      <w:r w:rsidRPr="003E5E71">
        <w:rPr>
          <w:rFonts w:cs="B Nazanin" w:hint="cs"/>
          <w:rtl/>
        </w:rPr>
        <w:t>تأیید</w:t>
      </w:r>
      <w:r w:rsidRPr="003E5E71">
        <w:rPr>
          <w:rFonts w:cs="B Nazanin"/>
          <w:rtl/>
        </w:rPr>
        <w:t xml:space="preserve"> </w:t>
      </w:r>
      <w:r w:rsidRPr="003E5E71">
        <w:rPr>
          <w:rFonts w:cs="B Nazanin" w:hint="cs"/>
          <w:rtl/>
        </w:rPr>
        <w:t>می‌کند</w:t>
      </w:r>
      <w:r w:rsidRPr="003E5E71">
        <w:rPr>
          <w:rFonts w:cs="B Nazanin"/>
          <w:rtl/>
        </w:rPr>
        <w:t xml:space="preserve"> </w:t>
      </w:r>
      <w:r w:rsidRPr="003E5E71">
        <w:rPr>
          <w:rFonts w:cs="B Nazanin" w:hint="cs"/>
          <w:rtl/>
        </w:rPr>
        <w:t>و</w:t>
      </w:r>
      <w:r w:rsidRPr="003E5E71">
        <w:rPr>
          <w:rFonts w:cs="B Nazanin"/>
          <w:rtl/>
        </w:rPr>
        <w:t xml:space="preserve"> </w:t>
      </w:r>
      <w:r w:rsidRPr="003E5E71">
        <w:rPr>
          <w:rFonts w:cs="B Nazanin" w:hint="cs"/>
          <w:rtl/>
        </w:rPr>
        <w:t>نادیده</w:t>
      </w:r>
      <w:r w:rsidRPr="003E5E71">
        <w:rPr>
          <w:rFonts w:cs="B Nazanin"/>
          <w:rtl/>
        </w:rPr>
        <w:t xml:space="preserve"> </w:t>
      </w:r>
      <w:r w:rsidRPr="003E5E71">
        <w:rPr>
          <w:rFonts w:cs="B Nazanin" w:hint="cs"/>
          <w:rtl/>
        </w:rPr>
        <w:t>گرفتن</w:t>
      </w:r>
      <w:r w:rsidRPr="003E5E71">
        <w:rPr>
          <w:rFonts w:cs="B Nazanin"/>
          <w:rtl/>
        </w:rPr>
        <w:t xml:space="preserve"> </w:t>
      </w:r>
      <w:r w:rsidRPr="003E5E71">
        <w:rPr>
          <w:rFonts w:cs="B Nazanin" w:hint="cs"/>
          <w:rtl/>
        </w:rPr>
        <w:t>داده‌های</w:t>
      </w:r>
      <w:r w:rsidRPr="003E5E71">
        <w:rPr>
          <w:rFonts w:cs="B Nazanin"/>
          <w:rtl/>
        </w:rPr>
        <w:t xml:space="preserve"> </w:t>
      </w:r>
      <w:r w:rsidRPr="003E5E71">
        <w:rPr>
          <w:rFonts w:cs="B Nazanin" w:hint="cs"/>
          <w:rtl/>
        </w:rPr>
        <w:t>مخالف</w:t>
      </w:r>
      <w:r w:rsidRPr="003E5E71">
        <w:rPr>
          <w:rFonts w:cs="B Nazanin"/>
          <w:rtl/>
        </w:rPr>
        <w:t>.</w:t>
      </w:r>
    </w:p>
    <w:p w14:paraId="34F67008" w14:textId="3F9FE0B5" w:rsidR="003D1233" w:rsidRPr="003E5E71" w:rsidRDefault="003D1233" w:rsidP="00155BFE">
      <w:pPr>
        <w:pStyle w:val="ListParagraph"/>
        <w:numPr>
          <w:ilvl w:val="0"/>
          <w:numId w:val="165"/>
        </w:numPr>
        <w:bidi/>
        <w:spacing w:line="360" w:lineRule="auto"/>
        <w:jc w:val="both"/>
        <w:rPr>
          <w:rFonts w:cs="B Nazanin"/>
          <w:rtl/>
        </w:rPr>
      </w:pPr>
      <w:r w:rsidRPr="003E5E71">
        <w:rPr>
          <w:rFonts w:cs="B Nazanin" w:hint="cs"/>
          <w:rtl/>
        </w:rPr>
        <w:t>لنگر</w:t>
      </w:r>
      <w:r w:rsidRPr="003E5E71">
        <w:rPr>
          <w:rFonts w:cs="B Nazanin"/>
          <w:rtl/>
        </w:rPr>
        <w:t xml:space="preserve"> </w:t>
      </w:r>
      <w:r w:rsidRPr="003E5E71">
        <w:rPr>
          <w:rFonts w:cs="B Nazanin" w:hint="cs"/>
          <w:rtl/>
        </w:rPr>
        <w:t>انداختن</w:t>
      </w:r>
      <w:r w:rsidR="004F4DA5">
        <w:rPr>
          <w:rStyle w:val="FootnoteReference"/>
          <w:rFonts w:cs="B Nazanin"/>
          <w:rtl/>
        </w:rPr>
        <w:footnoteReference w:id="127"/>
      </w:r>
      <w:r w:rsidR="004F4DA5">
        <w:rPr>
          <w:rFonts w:cs="B Nazanin"/>
          <w:rtl/>
        </w:rPr>
        <w:t xml:space="preserve"> </w:t>
      </w:r>
      <w:r w:rsidRPr="003E5E71">
        <w:rPr>
          <w:rFonts w:cs="B Nazanin"/>
        </w:rPr>
        <w:t xml:space="preserve">: </w:t>
      </w:r>
      <w:r w:rsidRPr="003E5E71">
        <w:rPr>
          <w:rFonts w:cs="B Nazanin" w:hint="cs"/>
          <w:rtl/>
        </w:rPr>
        <w:t>وابستگی</w:t>
      </w:r>
      <w:r w:rsidRPr="003E5E71">
        <w:rPr>
          <w:rFonts w:cs="B Nazanin"/>
          <w:rtl/>
        </w:rPr>
        <w:t xml:space="preserve"> </w:t>
      </w:r>
      <w:r w:rsidRPr="003E5E71">
        <w:rPr>
          <w:rFonts w:cs="B Nazanin" w:hint="cs"/>
          <w:rtl/>
        </w:rPr>
        <w:t>بیش‌ازحد</w:t>
      </w:r>
      <w:r w:rsidRPr="003E5E71">
        <w:rPr>
          <w:rFonts w:cs="B Nazanin"/>
          <w:rtl/>
        </w:rPr>
        <w:t xml:space="preserve"> </w:t>
      </w:r>
      <w:r w:rsidRPr="003E5E71">
        <w:rPr>
          <w:rFonts w:cs="B Nazanin" w:hint="cs"/>
          <w:rtl/>
        </w:rPr>
        <w:t>به</w:t>
      </w:r>
      <w:r w:rsidRPr="003E5E71">
        <w:rPr>
          <w:rFonts w:cs="B Nazanin"/>
          <w:rtl/>
        </w:rPr>
        <w:t xml:space="preserve"> </w:t>
      </w:r>
      <w:r w:rsidRPr="003E5E71">
        <w:rPr>
          <w:rFonts w:cs="B Nazanin" w:hint="cs"/>
          <w:rtl/>
        </w:rPr>
        <w:t>یک</w:t>
      </w:r>
      <w:r w:rsidRPr="003E5E71">
        <w:rPr>
          <w:rFonts w:cs="B Nazanin"/>
          <w:rtl/>
        </w:rPr>
        <w:t xml:space="preserve"> </w:t>
      </w:r>
      <w:r w:rsidRPr="003E5E71">
        <w:rPr>
          <w:rFonts w:cs="B Nazanin" w:hint="cs"/>
          <w:rtl/>
        </w:rPr>
        <w:t>قیمت</w:t>
      </w:r>
      <w:r w:rsidRPr="003E5E71">
        <w:rPr>
          <w:rFonts w:cs="B Nazanin"/>
          <w:rtl/>
        </w:rPr>
        <w:t xml:space="preserve"> </w:t>
      </w:r>
      <w:r w:rsidRPr="003E5E71">
        <w:rPr>
          <w:rFonts w:cs="B Nazanin" w:hint="cs"/>
          <w:rtl/>
        </w:rPr>
        <w:t>خاص،</w:t>
      </w:r>
      <w:r w:rsidRPr="003E5E71">
        <w:rPr>
          <w:rFonts w:cs="B Nazanin"/>
          <w:rtl/>
        </w:rPr>
        <w:t xml:space="preserve"> </w:t>
      </w:r>
      <w:r w:rsidRPr="003E5E71">
        <w:rPr>
          <w:rFonts w:cs="B Nazanin" w:hint="cs"/>
          <w:rtl/>
        </w:rPr>
        <w:t>مانند</w:t>
      </w:r>
      <w:r w:rsidRPr="003E5E71">
        <w:rPr>
          <w:rFonts w:cs="B Nazanin"/>
          <w:rtl/>
        </w:rPr>
        <w:t xml:space="preserve"> </w:t>
      </w:r>
      <w:r w:rsidRPr="003E5E71">
        <w:rPr>
          <w:rFonts w:cs="B Nazanin" w:hint="cs"/>
          <w:rtl/>
        </w:rPr>
        <w:t>قیمت</w:t>
      </w:r>
      <w:r w:rsidRPr="003E5E71">
        <w:rPr>
          <w:rFonts w:cs="B Nazanin"/>
          <w:rtl/>
        </w:rPr>
        <w:t xml:space="preserve"> </w:t>
      </w:r>
      <w:r w:rsidRPr="003E5E71">
        <w:rPr>
          <w:rFonts w:cs="B Nazanin" w:hint="cs"/>
          <w:rtl/>
        </w:rPr>
        <w:t>خرید</w:t>
      </w:r>
      <w:r w:rsidRPr="003E5E71">
        <w:rPr>
          <w:rFonts w:cs="B Nazanin"/>
          <w:rtl/>
        </w:rPr>
        <w:t xml:space="preserve"> </w:t>
      </w:r>
      <w:r w:rsidRPr="003E5E71">
        <w:rPr>
          <w:rFonts w:cs="B Nazanin" w:hint="cs"/>
          <w:rtl/>
        </w:rPr>
        <w:t>یک</w:t>
      </w:r>
      <w:r w:rsidRPr="003E5E71">
        <w:rPr>
          <w:rFonts w:cs="B Nazanin"/>
          <w:rtl/>
        </w:rPr>
        <w:t xml:space="preserve"> </w:t>
      </w:r>
      <w:r w:rsidRPr="003E5E71">
        <w:rPr>
          <w:rFonts w:cs="B Nazanin" w:hint="cs"/>
          <w:rtl/>
        </w:rPr>
        <w:t>قرارداد،</w:t>
      </w:r>
      <w:r w:rsidRPr="003E5E71">
        <w:rPr>
          <w:rFonts w:cs="B Nazanin"/>
          <w:rtl/>
        </w:rPr>
        <w:t xml:space="preserve"> </w:t>
      </w:r>
      <w:r w:rsidRPr="003E5E71">
        <w:rPr>
          <w:rFonts w:cs="B Nazanin" w:hint="cs"/>
          <w:rtl/>
        </w:rPr>
        <w:t>که</w:t>
      </w:r>
      <w:r w:rsidRPr="003E5E71">
        <w:rPr>
          <w:rFonts w:cs="B Nazanin"/>
          <w:rtl/>
        </w:rPr>
        <w:t xml:space="preserve"> </w:t>
      </w:r>
      <w:r w:rsidRPr="003E5E71">
        <w:rPr>
          <w:rFonts w:cs="B Nazanin" w:hint="cs"/>
          <w:rtl/>
        </w:rPr>
        <w:t>باعث</w:t>
      </w:r>
      <w:r w:rsidRPr="003E5E71">
        <w:rPr>
          <w:rFonts w:cs="B Nazanin"/>
          <w:rtl/>
        </w:rPr>
        <w:t xml:space="preserve"> </w:t>
      </w:r>
      <w:r w:rsidRPr="003E5E71">
        <w:rPr>
          <w:rFonts w:cs="B Nazanin" w:hint="cs"/>
          <w:rtl/>
        </w:rPr>
        <w:t>می‌شود</w:t>
      </w:r>
      <w:r w:rsidRPr="003E5E71">
        <w:rPr>
          <w:rFonts w:cs="B Nazanin"/>
          <w:rtl/>
        </w:rPr>
        <w:t xml:space="preserve"> </w:t>
      </w:r>
      <w:r w:rsidRPr="003E5E71">
        <w:rPr>
          <w:rFonts w:cs="B Nazanin" w:hint="cs"/>
          <w:rtl/>
        </w:rPr>
        <w:t>معامله‌گر</w:t>
      </w:r>
      <w:r w:rsidRPr="003E5E71">
        <w:rPr>
          <w:rFonts w:cs="B Nazanin"/>
          <w:rtl/>
        </w:rPr>
        <w:t xml:space="preserve"> </w:t>
      </w:r>
      <w:r w:rsidRPr="003E5E71">
        <w:rPr>
          <w:rFonts w:cs="B Nazanin" w:hint="cs"/>
          <w:rtl/>
        </w:rPr>
        <w:t>از</w:t>
      </w:r>
      <w:r w:rsidRPr="003E5E71">
        <w:rPr>
          <w:rFonts w:cs="B Nazanin"/>
          <w:rtl/>
        </w:rPr>
        <w:t xml:space="preserve"> </w:t>
      </w:r>
      <w:r w:rsidRPr="003E5E71">
        <w:rPr>
          <w:rFonts w:cs="B Nazanin" w:hint="cs"/>
          <w:rtl/>
        </w:rPr>
        <w:t>خروج</w:t>
      </w:r>
      <w:r w:rsidRPr="003E5E71">
        <w:rPr>
          <w:rFonts w:cs="B Nazanin"/>
          <w:rtl/>
        </w:rPr>
        <w:t xml:space="preserve"> </w:t>
      </w:r>
      <w:r w:rsidRPr="003E5E71">
        <w:rPr>
          <w:rFonts w:cs="B Nazanin" w:hint="cs"/>
          <w:rtl/>
        </w:rPr>
        <w:t>به‌موقع</w:t>
      </w:r>
      <w:r w:rsidRPr="003E5E71">
        <w:rPr>
          <w:rFonts w:cs="B Nazanin"/>
          <w:rtl/>
        </w:rPr>
        <w:t xml:space="preserve"> </w:t>
      </w:r>
      <w:r w:rsidRPr="003E5E71">
        <w:rPr>
          <w:rFonts w:cs="B Nazanin" w:hint="cs"/>
          <w:rtl/>
        </w:rPr>
        <w:t>خودداری</w:t>
      </w:r>
      <w:r w:rsidRPr="003E5E71">
        <w:rPr>
          <w:rFonts w:cs="B Nazanin"/>
          <w:rtl/>
        </w:rPr>
        <w:t xml:space="preserve"> </w:t>
      </w:r>
      <w:r w:rsidRPr="003E5E71">
        <w:rPr>
          <w:rFonts w:cs="B Nazanin" w:hint="cs"/>
          <w:rtl/>
        </w:rPr>
        <w:t>کند</w:t>
      </w:r>
      <w:r w:rsidRPr="003E5E71">
        <w:rPr>
          <w:rFonts w:cs="B Nazanin"/>
          <w:rtl/>
        </w:rPr>
        <w:t>.</w:t>
      </w:r>
    </w:p>
    <w:p w14:paraId="6D34BCE5" w14:textId="2809B7AE" w:rsidR="003D1233" w:rsidRPr="003E5E71" w:rsidRDefault="003D1233" w:rsidP="00155BFE">
      <w:pPr>
        <w:pStyle w:val="ListParagraph"/>
        <w:numPr>
          <w:ilvl w:val="0"/>
          <w:numId w:val="165"/>
        </w:numPr>
        <w:bidi/>
        <w:spacing w:line="360" w:lineRule="auto"/>
        <w:jc w:val="both"/>
        <w:rPr>
          <w:rFonts w:cs="B Nazanin"/>
          <w:rtl/>
        </w:rPr>
      </w:pPr>
      <w:r w:rsidRPr="003E5E71">
        <w:rPr>
          <w:rFonts w:cs="B Nazanin" w:hint="cs"/>
          <w:rtl/>
        </w:rPr>
        <w:t>خطای</w:t>
      </w:r>
      <w:r w:rsidRPr="003E5E71">
        <w:rPr>
          <w:rFonts w:cs="B Nazanin"/>
          <w:rtl/>
        </w:rPr>
        <w:t xml:space="preserve"> </w:t>
      </w:r>
      <w:r w:rsidRPr="003E5E71">
        <w:rPr>
          <w:rFonts w:cs="B Nazanin" w:hint="cs"/>
          <w:rtl/>
        </w:rPr>
        <w:t>زیان‌گریزی</w:t>
      </w:r>
      <w:r w:rsidR="004F4DA5">
        <w:rPr>
          <w:rStyle w:val="FootnoteReference"/>
          <w:rFonts w:cs="B Nazanin"/>
          <w:rtl/>
        </w:rPr>
        <w:footnoteReference w:id="128"/>
      </w:r>
      <w:r w:rsidR="004F4DA5">
        <w:rPr>
          <w:rFonts w:cs="B Nazanin"/>
          <w:rtl/>
        </w:rPr>
        <w:t xml:space="preserve"> </w:t>
      </w:r>
      <w:r w:rsidRPr="003E5E71">
        <w:rPr>
          <w:rFonts w:cs="B Nazanin"/>
        </w:rPr>
        <w:t xml:space="preserve">: </w:t>
      </w:r>
      <w:r w:rsidRPr="003E5E71">
        <w:rPr>
          <w:rFonts w:cs="B Nazanin" w:hint="cs"/>
          <w:rtl/>
        </w:rPr>
        <w:t>تمایل</w:t>
      </w:r>
      <w:r w:rsidRPr="003E5E71">
        <w:rPr>
          <w:rFonts w:cs="B Nazanin"/>
          <w:rtl/>
        </w:rPr>
        <w:t xml:space="preserve"> </w:t>
      </w:r>
      <w:r w:rsidRPr="003E5E71">
        <w:rPr>
          <w:rFonts w:cs="B Nazanin" w:hint="cs"/>
          <w:rtl/>
        </w:rPr>
        <w:t>به</w:t>
      </w:r>
      <w:r w:rsidRPr="003E5E71">
        <w:rPr>
          <w:rFonts w:cs="B Nazanin"/>
          <w:rtl/>
        </w:rPr>
        <w:t xml:space="preserve"> </w:t>
      </w:r>
      <w:r w:rsidRPr="003E5E71">
        <w:rPr>
          <w:rFonts w:cs="B Nazanin" w:hint="cs"/>
          <w:rtl/>
        </w:rPr>
        <w:t>نگه‌داشتن</w:t>
      </w:r>
      <w:r w:rsidRPr="003E5E71">
        <w:rPr>
          <w:rFonts w:cs="B Nazanin"/>
          <w:rtl/>
        </w:rPr>
        <w:t xml:space="preserve"> </w:t>
      </w:r>
      <w:r w:rsidRPr="003E5E71">
        <w:rPr>
          <w:rFonts w:cs="B Nazanin" w:hint="cs"/>
          <w:rtl/>
        </w:rPr>
        <w:t>موقعیت‌های</w:t>
      </w:r>
      <w:r w:rsidRPr="003E5E71">
        <w:rPr>
          <w:rFonts w:cs="B Nazanin"/>
          <w:rtl/>
        </w:rPr>
        <w:t xml:space="preserve"> </w:t>
      </w:r>
      <w:r w:rsidRPr="003E5E71">
        <w:rPr>
          <w:rFonts w:cs="B Nazanin" w:hint="cs"/>
          <w:rtl/>
        </w:rPr>
        <w:t>زیان‌ده</w:t>
      </w:r>
      <w:r w:rsidRPr="003E5E71">
        <w:rPr>
          <w:rFonts w:cs="B Nazanin"/>
          <w:rtl/>
        </w:rPr>
        <w:t xml:space="preserve"> </w:t>
      </w:r>
      <w:r w:rsidRPr="003E5E71">
        <w:rPr>
          <w:rFonts w:cs="B Nazanin" w:hint="cs"/>
          <w:rtl/>
        </w:rPr>
        <w:t>برای</w:t>
      </w:r>
      <w:r w:rsidRPr="003E5E71">
        <w:rPr>
          <w:rFonts w:cs="B Nazanin"/>
          <w:rtl/>
        </w:rPr>
        <w:t xml:space="preserve"> </w:t>
      </w:r>
      <w:r w:rsidRPr="003E5E71">
        <w:rPr>
          <w:rFonts w:cs="B Nazanin" w:hint="cs"/>
          <w:rtl/>
        </w:rPr>
        <w:t>جلوگیری</w:t>
      </w:r>
      <w:r w:rsidRPr="003E5E71">
        <w:rPr>
          <w:rFonts w:cs="B Nazanin"/>
          <w:rtl/>
        </w:rPr>
        <w:t xml:space="preserve"> </w:t>
      </w:r>
      <w:r w:rsidRPr="003E5E71">
        <w:rPr>
          <w:rFonts w:cs="B Nazanin" w:hint="cs"/>
          <w:rtl/>
        </w:rPr>
        <w:t>از</w:t>
      </w:r>
      <w:r w:rsidRPr="003E5E71">
        <w:rPr>
          <w:rFonts w:cs="B Nazanin"/>
          <w:rtl/>
        </w:rPr>
        <w:t xml:space="preserve"> </w:t>
      </w:r>
      <w:r w:rsidRPr="003E5E71">
        <w:rPr>
          <w:rFonts w:cs="B Nazanin" w:hint="cs"/>
          <w:rtl/>
        </w:rPr>
        <w:t>ثبت</w:t>
      </w:r>
      <w:r w:rsidRPr="003E5E71">
        <w:rPr>
          <w:rFonts w:cs="B Nazanin"/>
          <w:rtl/>
        </w:rPr>
        <w:t xml:space="preserve"> </w:t>
      </w:r>
      <w:r w:rsidRPr="003E5E71">
        <w:rPr>
          <w:rFonts w:cs="B Nazanin" w:hint="cs"/>
          <w:rtl/>
        </w:rPr>
        <w:t>زیان،</w:t>
      </w:r>
      <w:r w:rsidRPr="003E5E71">
        <w:rPr>
          <w:rFonts w:cs="B Nazanin"/>
          <w:rtl/>
        </w:rPr>
        <w:t xml:space="preserve"> </w:t>
      </w:r>
      <w:r w:rsidRPr="003E5E71">
        <w:rPr>
          <w:rFonts w:cs="B Nazanin" w:hint="cs"/>
          <w:rtl/>
        </w:rPr>
        <w:t>حتی</w:t>
      </w:r>
      <w:r w:rsidRPr="003E5E71">
        <w:rPr>
          <w:rFonts w:cs="B Nazanin"/>
          <w:rtl/>
        </w:rPr>
        <w:t xml:space="preserve"> </w:t>
      </w:r>
      <w:r w:rsidRPr="003E5E71">
        <w:rPr>
          <w:rFonts w:cs="B Nazanin" w:hint="cs"/>
          <w:rtl/>
        </w:rPr>
        <w:t>زمانی</w:t>
      </w:r>
      <w:r w:rsidRPr="003E5E71">
        <w:rPr>
          <w:rFonts w:cs="B Nazanin"/>
          <w:rtl/>
        </w:rPr>
        <w:t xml:space="preserve"> </w:t>
      </w:r>
      <w:r w:rsidRPr="003E5E71">
        <w:rPr>
          <w:rFonts w:cs="B Nazanin" w:hint="cs"/>
          <w:rtl/>
        </w:rPr>
        <w:t>که</w:t>
      </w:r>
      <w:r w:rsidRPr="003E5E71">
        <w:rPr>
          <w:rFonts w:cs="B Nazanin"/>
          <w:rtl/>
        </w:rPr>
        <w:t xml:space="preserve"> </w:t>
      </w:r>
      <w:r w:rsidRPr="003E5E71">
        <w:rPr>
          <w:rFonts w:cs="B Nazanin" w:hint="cs"/>
          <w:rtl/>
        </w:rPr>
        <w:t>خروج</w:t>
      </w:r>
      <w:r w:rsidRPr="003E5E71">
        <w:rPr>
          <w:rFonts w:cs="B Nazanin"/>
          <w:rtl/>
        </w:rPr>
        <w:t xml:space="preserve"> </w:t>
      </w:r>
      <w:r w:rsidRPr="003E5E71">
        <w:rPr>
          <w:rFonts w:cs="B Nazanin" w:hint="cs"/>
          <w:rtl/>
        </w:rPr>
        <w:t>از</w:t>
      </w:r>
      <w:r w:rsidRPr="003E5E71">
        <w:rPr>
          <w:rFonts w:cs="B Nazanin"/>
          <w:rtl/>
        </w:rPr>
        <w:t xml:space="preserve"> </w:t>
      </w:r>
      <w:r w:rsidRPr="003E5E71">
        <w:rPr>
          <w:rFonts w:cs="B Nazanin" w:hint="cs"/>
          <w:rtl/>
        </w:rPr>
        <w:t>معامله</w:t>
      </w:r>
      <w:r w:rsidRPr="003E5E71">
        <w:rPr>
          <w:rFonts w:cs="B Nazanin"/>
          <w:rtl/>
        </w:rPr>
        <w:t xml:space="preserve"> </w:t>
      </w:r>
      <w:r w:rsidRPr="003E5E71">
        <w:rPr>
          <w:rFonts w:cs="B Nazanin" w:hint="cs"/>
          <w:rtl/>
        </w:rPr>
        <w:t>تصمیم</w:t>
      </w:r>
      <w:r w:rsidRPr="003E5E71">
        <w:rPr>
          <w:rFonts w:cs="B Nazanin"/>
          <w:rtl/>
        </w:rPr>
        <w:t xml:space="preserve"> </w:t>
      </w:r>
      <w:r w:rsidRPr="003E5E71">
        <w:rPr>
          <w:rFonts w:cs="B Nazanin" w:hint="cs"/>
          <w:rtl/>
        </w:rPr>
        <w:t>بهتری</w:t>
      </w:r>
      <w:r w:rsidRPr="003E5E71">
        <w:rPr>
          <w:rFonts w:cs="B Nazanin"/>
          <w:rtl/>
        </w:rPr>
        <w:t xml:space="preserve"> </w:t>
      </w:r>
      <w:r w:rsidRPr="003E5E71">
        <w:rPr>
          <w:rFonts w:cs="B Nazanin" w:hint="cs"/>
          <w:rtl/>
        </w:rPr>
        <w:t>باشد</w:t>
      </w:r>
      <w:r w:rsidRPr="003E5E71">
        <w:rPr>
          <w:rFonts w:cs="B Nazanin"/>
          <w:rtl/>
        </w:rPr>
        <w:t>.</w:t>
      </w:r>
    </w:p>
    <w:p w14:paraId="64B6381D" w14:textId="1B3F7CCD" w:rsidR="003D1233" w:rsidRPr="003E5E71" w:rsidRDefault="003D1233" w:rsidP="003E5E71">
      <w:pPr>
        <w:spacing w:line="360" w:lineRule="auto"/>
        <w:jc w:val="both"/>
        <w:rPr>
          <w:sz w:val="24"/>
        </w:rPr>
      </w:pPr>
      <w:r w:rsidRPr="003E5E71">
        <w:rPr>
          <w:rFonts w:hint="cs"/>
          <w:sz w:val="24"/>
          <w:rtl/>
        </w:rPr>
        <w:t>درک</w:t>
      </w:r>
      <w:r w:rsidRPr="003E5E71">
        <w:rPr>
          <w:sz w:val="24"/>
          <w:rtl/>
        </w:rPr>
        <w:t xml:space="preserve"> </w:t>
      </w:r>
      <w:r w:rsidRPr="003E5E71">
        <w:rPr>
          <w:rFonts w:hint="cs"/>
          <w:sz w:val="24"/>
          <w:rtl/>
        </w:rPr>
        <w:t>این</w:t>
      </w:r>
      <w:r w:rsidRPr="003E5E71">
        <w:rPr>
          <w:sz w:val="24"/>
          <w:rtl/>
        </w:rPr>
        <w:t xml:space="preserve"> </w:t>
      </w:r>
      <w:r w:rsidRPr="003E5E71">
        <w:rPr>
          <w:rFonts w:hint="cs"/>
          <w:sz w:val="24"/>
          <w:rtl/>
        </w:rPr>
        <w:t>تله‌های</w:t>
      </w:r>
      <w:r w:rsidRPr="003E5E71">
        <w:rPr>
          <w:sz w:val="24"/>
          <w:rtl/>
        </w:rPr>
        <w:t xml:space="preserve"> </w:t>
      </w:r>
      <w:r w:rsidRPr="003E5E71">
        <w:rPr>
          <w:rFonts w:hint="cs"/>
          <w:sz w:val="24"/>
          <w:rtl/>
        </w:rPr>
        <w:t>روان‌شناختی</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ایجاد</w:t>
      </w:r>
      <w:r w:rsidRPr="003E5E71">
        <w:rPr>
          <w:sz w:val="24"/>
          <w:rtl/>
        </w:rPr>
        <w:t xml:space="preserve"> </w:t>
      </w:r>
      <w:r w:rsidRPr="003E5E71">
        <w:rPr>
          <w:rFonts w:hint="cs"/>
          <w:sz w:val="24"/>
          <w:rtl/>
        </w:rPr>
        <w:t>یک</w:t>
      </w:r>
      <w:r w:rsidRPr="003E5E71">
        <w:rPr>
          <w:sz w:val="24"/>
          <w:rtl/>
        </w:rPr>
        <w:t xml:space="preserve"> </w:t>
      </w:r>
      <w:r w:rsidRPr="003E5E71">
        <w:rPr>
          <w:rFonts w:hint="cs"/>
          <w:sz w:val="24"/>
          <w:rtl/>
        </w:rPr>
        <w:t>چارچوب</w:t>
      </w:r>
      <w:r w:rsidRPr="003E5E71">
        <w:rPr>
          <w:sz w:val="24"/>
          <w:rtl/>
        </w:rPr>
        <w:t xml:space="preserve"> </w:t>
      </w:r>
      <w:r w:rsidRPr="003E5E71">
        <w:rPr>
          <w:rFonts w:hint="cs"/>
          <w:sz w:val="24"/>
          <w:rtl/>
        </w:rPr>
        <w:t>منطقی</w:t>
      </w:r>
      <w:r w:rsidRPr="003E5E71">
        <w:rPr>
          <w:sz w:val="24"/>
          <w:rtl/>
        </w:rPr>
        <w:t xml:space="preserve"> </w:t>
      </w:r>
      <w:r w:rsidRPr="003E5E71">
        <w:rPr>
          <w:rFonts w:hint="cs"/>
          <w:sz w:val="24"/>
          <w:rtl/>
        </w:rPr>
        <w:t>برای</w:t>
      </w:r>
      <w:r w:rsidRPr="003E5E71">
        <w:rPr>
          <w:sz w:val="24"/>
          <w:rtl/>
        </w:rPr>
        <w:t xml:space="preserve"> </w:t>
      </w:r>
      <w:r w:rsidRPr="003E5E71">
        <w:rPr>
          <w:rFonts w:hint="cs"/>
          <w:sz w:val="24"/>
          <w:rtl/>
        </w:rPr>
        <w:t>تصمیم‌گیری،</w:t>
      </w:r>
      <w:r w:rsidRPr="003E5E71">
        <w:rPr>
          <w:sz w:val="24"/>
          <w:rtl/>
        </w:rPr>
        <w:t xml:space="preserve"> </w:t>
      </w:r>
      <w:r w:rsidRPr="003E5E71">
        <w:rPr>
          <w:rFonts w:hint="cs"/>
          <w:sz w:val="24"/>
          <w:rtl/>
        </w:rPr>
        <w:t>می‌تواند</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معامله‌گران</w:t>
      </w:r>
      <w:r w:rsidRPr="003E5E71">
        <w:rPr>
          <w:sz w:val="24"/>
          <w:rtl/>
        </w:rPr>
        <w:t xml:space="preserve"> </w:t>
      </w:r>
      <w:r w:rsidRPr="003E5E71">
        <w:rPr>
          <w:rFonts w:hint="cs"/>
          <w:sz w:val="24"/>
          <w:rtl/>
        </w:rPr>
        <w:t>کمک</w:t>
      </w:r>
      <w:r w:rsidRPr="003E5E71">
        <w:rPr>
          <w:sz w:val="24"/>
          <w:rtl/>
        </w:rPr>
        <w:t xml:space="preserve"> </w:t>
      </w:r>
      <w:r w:rsidRPr="003E5E71">
        <w:rPr>
          <w:rFonts w:hint="cs"/>
          <w:sz w:val="24"/>
          <w:rtl/>
        </w:rPr>
        <w:t>کند</w:t>
      </w:r>
      <w:r w:rsidRPr="003E5E71">
        <w:rPr>
          <w:sz w:val="24"/>
          <w:rtl/>
        </w:rPr>
        <w:t xml:space="preserve"> </w:t>
      </w:r>
      <w:r w:rsidRPr="003E5E71">
        <w:rPr>
          <w:rFonts w:hint="cs"/>
          <w:sz w:val="24"/>
          <w:rtl/>
        </w:rPr>
        <w:t>تا</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تأثیر</w:t>
      </w:r>
      <w:r w:rsidRPr="003E5E71">
        <w:rPr>
          <w:sz w:val="24"/>
          <w:rtl/>
        </w:rPr>
        <w:t xml:space="preserve"> </w:t>
      </w:r>
      <w:r w:rsidRPr="003E5E71">
        <w:rPr>
          <w:rFonts w:hint="cs"/>
          <w:sz w:val="24"/>
          <w:rtl/>
        </w:rPr>
        <w:t>احساسات</w:t>
      </w:r>
      <w:r w:rsidRPr="003E5E71">
        <w:rPr>
          <w:sz w:val="24"/>
          <w:rtl/>
        </w:rPr>
        <w:t xml:space="preserve"> </w:t>
      </w:r>
      <w:r w:rsidRPr="003E5E71">
        <w:rPr>
          <w:rFonts w:hint="cs"/>
          <w:sz w:val="24"/>
          <w:rtl/>
        </w:rPr>
        <w:t>بر</w:t>
      </w:r>
      <w:r w:rsidRPr="003E5E71">
        <w:rPr>
          <w:sz w:val="24"/>
          <w:rtl/>
        </w:rPr>
        <w:t xml:space="preserve"> </w:t>
      </w:r>
      <w:r w:rsidRPr="003E5E71">
        <w:rPr>
          <w:rFonts w:hint="cs"/>
          <w:sz w:val="24"/>
          <w:rtl/>
        </w:rPr>
        <w:t>عملکرد</w:t>
      </w:r>
      <w:r w:rsidRPr="003E5E71">
        <w:rPr>
          <w:sz w:val="24"/>
          <w:rtl/>
        </w:rPr>
        <w:t xml:space="preserve"> </w:t>
      </w:r>
      <w:r w:rsidRPr="003E5E71">
        <w:rPr>
          <w:rFonts w:hint="cs"/>
          <w:sz w:val="24"/>
          <w:rtl/>
        </w:rPr>
        <w:t>خود</w:t>
      </w:r>
      <w:r w:rsidRPr="003E5E71">
        <w:rPr>
          <w:sz w:val="24"/>
          <w:rtl/>
        </w:rPr>
        <w:t xml:space="preserve"> </w:t>
      </w:r>
      <w:r w:rsidRPr="003E5E71">
        <w:rPr>
          <w:rFonts w:hint="cs"/>
          <w:sz w:val="24"/>
          <w:rtl/>
        </w:rPr>
        <w:t>بکاهند</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بازار</w:t>
      </w:r>
      <w:r w:rsidRPr="003E5E71">
        <w:rPr>
          <w:sz w:val="24"/>
          <w:rtl/>
        </w:rPr>
        <w:t xml:space="preserve"> </w:t>
      </w:r>
      <w:r w:rsidRPr="003E5E71">
        <w:rPr>
          <w:rFonts w:hint="cs"/>
          <w:sz w:val="24"/>
          <w:rtl/>
        </w:rPr>
        <w:t>آپشن</w:t>
      </w:r>
      <w:r w:rsidRPr="003E5E71">
        <w:rPr>
          <w:sz w:val="24"/>
          <w:rtl/>
        </w:rPr>
        <w:t xml:space="preserve"> </w:t>
      </w:r>
      <w:r w:rsidRPr="003E5E71">
        <w:rPr>
          <w:rFonts w:hint="cs"/>
          <w:sz w:val="24"/>
          <w:rtl/>
        </w:rPr>
        <w:t>موفق‌تر</w:t>
      </w:r>
      <w:r w:rsidRPr="003E5E71">
        <w:rPr>
          <w:sz w:val="24"/>
          <w:rtl/>
        </w:rPr>
        <w:t xml:space="preserve"> </w:t>
      </w:r>
      <w:r w:rsidRPr="003E5E71">
        <w:rPr>
          <w:rFonts w:hint="cs"/>
          <w:sz w:val="24"/>
          <w:rtl/>
        </w:rPr>
        <w:t>عمل</w:t>
      </w:r>
      <w:r w:rsidRPr="003E5E71">
        <w:rPr>
          <w:sz w:val="24"/>
          <w:rtl/>
        </w:rPr>
        <w:t xml:space="preserve"> </w:t>
      </w:r>
      <w:r w:rsidRPr="003E5E71">
        <w:rPr>
          <w:rFonts w:hint="cs"/>
          <w:sz w:val="24"/>
          <w:rtl/>
        </w:rPr>
        <w:t>کنند</w:t>
      </w:r>
      <w:r w:rsidRPr="003E5E71">
        <w:rPr>
          <w:sz w:val="24"/>
          <w:rtl/>
        </w:rPr>
        <w:t>.</w:t>
      </w:r>
    </w:p>
    <w:p w14:paraId="2C3DE21F" w14:textId="62F69829" w:rsidR="003D1233" w:rsidRPr="003E5E71" w:rsidRDefault="003D1233" w:rsidP="003E5E71">
      <w:pPr>
        <w:pStyle w:val="Heading3"/>
        <w:rPr>
          <w:rtl/>
        </w:rPr>
      </w:pPr>
      <w:bookmarkStart w:id="188" w:name="_Toc194885443"/>
      <w:r w:rsidRPr="003E5E71">
        <w:rPr>
          <w:rFonts w:eastAsiaTheme="majorEastAsia"/>
          <w:rtl/>
        </w:rPr>
        <w:t>توسعه ذهنیت حرفه‌ای در معاملات آپشن</w:t>
      </w:r>
      <w:bookmarkEnd w:id="188"/>
    </w:p>
    <w:p w14:paraId="04554FE0" w14:textId="3EF6809B" w:rsidR="005A626C" w:rsidRPr="003E5E71" w:rsidRDefault="005A626C" w:rsidP="003E5E71">
      <w:pPr>
        <w:spacing w:line="360" w:lineRule="auto"/>
        <w:jc w:val="both"/>
        <w:rPr>
          <w:sz w:val="24"/>
        </w:rPr>
      </w:pPr>
      <w:r w:rsidRPr="003E5E71">
        <w:rPr>
          <w:rFonts w:hint="cs"/>
          <w:sz w:val="24"/>
          <w:rtl/>
        </w:rPr>
        <w:lastRenderedPageBreak/>
        <w:t>معاملات</w:t>
      </w:r>
      <w:r w:rsidRPr="003E5E71">
        <w:rPr>
          <w:sz w:val="24"/>
          <w:rtl/>
        </w:rPr>
        <w:t xml:space="preserve"> </w:t>
      </w:r>
      <w:r w:rsidRPr="003E5E71">
        <w:rPr>
          <w:rFonts w:hint="cs"/>
          <w:sz w:val="24"/>
          <w:rtl/>
        </w:rPr>
        <w:t>آپشن،</w:t>
      </w:r>
      <w:r w:rsidRPr="003E5E71">
        <w:rPr>
          <w:sz w:val="24"/>
          <w:rtl/>
        </w:rPr>
        <w:t xml:space="preserve"> </w:t>
      </w:r>
      <w:r w:rsidRPr="003E5E71">
        <w:rPr>
          <w:rFonts w:hint="cs"/>
          <w:sz w:val="24"/>
          <w:rtl/>
        </w:rPr>
        <w:t>علاوه</w:t>
      </w:r>
      <w:r w:rsidRPr="003E5E71">
        <w:rPr>
          <w:sz w:val="24"/>
          <w:rtl/>
        </w:rPr>
        <w:t xml:space="preserve"> </w:t>
      </w:r>
      <w:r w:rsidRPr="003E5E71">
        <w:rPr>
          <w:rFonts w:hint="cs"/>
          <w:sz w:val="24"/>
          <w:rtl/>
        </w:rPr>
        <w:t>بر</w:t>
      </w:r>
      <w:r w:rsidRPr="003E5E71">
        <w:rPr>
          <w:sz w:val="24"/>
          <w:rtl/>
        </w:rPr>
        <w:t xml:space="preserve"> </w:t>
      </w:r>
      <w:r w:rsidRPr="003E5E71">
        <w:rPr>
          <w:rFonts w:hint="cs"/>
          <w:sz w:val="24"/>
          <w:rtl/>
        </w:rPr>
        <w:t>دانش</w:t>
      </w:r>
      <w:r w:rsidRPr="003E5E71">
        <w:rPr>
          <w:sz w:val="24"/>
          <w:rtl/>
        </w:rPr>
        <w:t xml:space="preserve"> </w:t>
      </w:r>
      <w:r w:rsidRPr="003E5E71">
        <w:rPr>
          <w:rFonts w:hint="cs"/>
          <w:sz w:val="24"/>
          <w:rtl/>
        </w:rPr>
        <w:t>فنی</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تحلیل</w:t>
      </w:r>
      <w:r w:rsidRPr="003E5E71">
        <w:rPr>
          <w:sz w:val="24"/>
          <w:rtl/>
        </w:rPr>
        <w:t xml:space="preserve"> </w:t>
      </w:r>
      <w:r w:rsidRPr="003E5E71">
        <w:rPr>
          <w:rFonts w:hint="cs"/>
          <w:sz w:val="24"/>
          <w:rtl/>
        </w:rPr>
        <w:t>بازار،</w:t>
      </w:r>
      <w:r w:rsidRPr="003E5E71">
        <w:rPr>
          <w:sz w:val="24"/>
          <w:rtl/>
        </w:rPr>
        <w:t xml:space="preserve"> </w:t>
      </w:r>
      <w:r w:rsidRPr="003E5E71">
        <w:rPr>
          <w:rFonts w:hint="cs"/>
          <w:sz w:val="24"/>
          <w:rtl/>
        </w:rPr>
        <w:t>نیازمند</w:t>
      </w:r>
      <w:r w:rsidRPr="003E5E71">
        <w:rPr>
          <w:sz w:val="24"/>
          <w:rtl/>
        </w:rPr>
        <w:t xml:space="preserve"> </w:t>
      </w:r>
      <w:r w:rsidRPr="003E5E71">
        <w:rPr>
          <w:rFonts w:hint="cs"/>
          <w:sz w:val="24"/>
          <w:rtl/>
        </w:rPr>
        <w:t>داشتن</w:t>
      </w:r>
      <w:r w:rsidRPr="003E5E71">
        <w:rPr>
          <w:sz w:val="24"/>
          <w:rtl/>
        </w:rPr>
        <w:t xml:space="preserve"> </w:t>
      </w:r>
      <w:r w:rsidRPr="003E5E71">
        <w:rPr>
          <w:rFonts w:hint="cs"/>
          <w:sz w:val="24"/>
          <w:rtl/>
        </w:rPr>
        <w:t>ذهنیتی</w:t>
      </w:r>
      <w:r w:rsidRPr="003E5E71">
        <w:rPr>
          <w:sz w:val="24"/>
          <w:rtl/>
        </w:rPr>
        <w:t xml:space="preserve"> </w:t>
      </w:r>
      <w:r w:rsidRPr="003E5E71">
        <w:rPr>
          <w:rFonts w:hint="cs"/>
          <w:sz w:val="24"/>
          <w:rtl/>
        </w:rPr>
        <w:t>حرفه‌ای</w:t>
      </w:r>
      <w:r w:rsidRPr="003E5E71">
        <w:rPr>
          <w:sz w:val="24"/>
          <w:rtl/>
        </w:rPr>
        <w:t xml:space="preserve"> </w:t>
      </w:r>
      <w:r w:rsidRPr="003E5E71">
        <w:rPr>
          <w:rFonts w:hint="cs"/>
          <w:sz w:val="24"/>
          <w:rtl/>
        </w:rPr>
        <w:t>است</w:t>
      </w:r>
      <w:r w:rsidRPr="003E5E71">
        <w:rPr>
          <w:sz w:val="24"/>
          <w:rtl/>
        </w:rPr>
        <w:t xml:space="preserve"> </w:t>
      </w:r>
      <w:r w:rsidRPr="003E5E71">
        <w:rPr>
          <w:rFonts w:hint="cs"/>
          <w:sz w:val="24"/>
          <w:rtl/>
        </w:rPr>
        <w:t>که</w:t>
      </w:r>
      <w:r w:rsidRPr="003E5E71">
        <w:rPr>
          <w:sz w:val="24"/>
          <w:rtl/>
        </w:rPr>
        <w:t xml:space="preserve"> </w:t>
      </w:r>
      <w:r w:rsidRPr="003E5E71">
        <w:rPr>
          <w:rFonts w:hint="cs"/>
          <w:sz w:val="24"/>
          <w:rtl/>
        </w:rPr>
        <w:t>معامله‌گر</w:t>
      </w:r>
      <w:r w:rsidRPr="003E5E71">
        <w:rPr>
          <w:sz w:val="24"/>
          <w:rtl/>
        </w:rPr>
        <w:t xml:space="preserve"> </w:t>
      </w:r>
      <w:r w:rsidRPr="003E5E71">
        <w:rPr>
          <w:rFonts w:hint="cs"/>
          <w:sz w:val="24"/>
          <w:rtl/>
        </w:rPr>
        <w:t>را</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تصمیم‌های</w:t>
      </w:r>
      <w:r w:rsidRPr="003E5E71">
        <w:rPr>
          <w:sz w:val="24"/>
          <w:rtl/>
        </w:rPr>
        <w:t xml:space="preserve"> </w:t>
      </w:r>
      <w:r w:rsidRPr="003E5E71">
        <w:rPr>
          <w:rFonts w:hint="cs"/>
          <w:sz w:val="24"/>
          <w:rtl/>
        </w:rPr>
        <w:t>احساسی</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ناپایدار</w:t>
      </w:r>
      <w:r w:rsidRPr="003E5E71">
        <w:rPr>
          <w:sz w:val="24"/>
          <w:rtl/>
        </w:rPr>
        <w:t xml:space="preserve"> </w:t>
      </w:r>
      <w:r w:rsidRPr="003E5E71">
        <w:rPr>
          <w:rFonts w:hint="cs"/>
          <w:sz w:val="24"/>
          <w:rtl/>
        </w:rPr>
        <w:t>دور</w:t>
      </w:r>
      <w:r w:rsidRPr="003E5E71">
        <w:rPr>
          <w:sz w:val="24"/>
          <w:rtl/>
        </w:rPr>
        <w:t xml:space="preserve"> </w:t>
      </w:r>
      <w:r w:rsidRPr="003E5E71">
        <w:rPr>
          <w:rFonts w:hint="cs"/>
          <w:sz w:val="24"/>
          <w:rtl/>
        </w:rPr>
        <w:t>کند</w:t>
      </w:r>
      <w:r w:rsidRPr="003E5E71">
        <w:rPr>
          <w:sz w:val="24"/>
          <w:rtl/>
        </w:rPr>
        <w:t xml:space="preserve">. </w:t>
      </w:r>
      <w:r w:rsidRPr="003E5E71">
        <w:rPr>
          <w:rFonts w:hint="cs"/>
          <w:sz w:val="24"/>
          <w:rtl/>
        </w:rPr>
        <w:t>ذهنیت</w:t>
      </w:r>
      <w:r w:rsidRPr="003E5E71">
        <w:rPr>
          <w:sz w:val="24"/>
          <w:rtl/>
        </w:rPr>
        <w:t xml:space="preserve"> </w:t>
      </w:r>
      <w:r w:rsidRPr="003E5E71">
        <w:rPr>
          <w:rFonts w:hint="cs"/>
          <w:sz w:val="24"/>
          <w:rtl/>
        </w:rPr>
        <w:t>حرفه‌ای</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معنای</w:t>
      </w:r>
      <w:r w:rsidRPr="003E5E71">
        <w:rPr>
          <w:sz w:val="24"/>
          <w:rtl/>
        </w:rPr>
        <w:t xml:space="preserve"> </w:t>
      </w:r>
      <w:r w:rsidRPr="003E5E71">
        <w:rPr>
          <w:rFonts w:hint="cs"/>
          <w:sz w:val="24"/>
          <w:rtl/>
        </w:rPr>
        <w:t>کنترل</w:t>
      </w:r>
      <w:r w:rsidRPr="003E5E71">
        <w:rPr>
          <w:sz w:val="24"/>
          <w:rtl/>
        </w:rPr>
        <w:t xml:space="preserve"> </w:t>
      </w:r>
      <w:r w:rsidRPr="003E5E71">
        <w:rPr>
          <w:rFonts w:hint="cs"/>
          <w:sz w:val="24"/>
          <w:rtl/>
        </w:rPr>
        <w:t>احساسات،</w:t>
      </w:r>
      <w:r w:rsidRPr="003E5E71">
        <w:rPr>
          <w:sz w:val="24"/>
          <w:rtl/>
        </w:rPr>
        <w:t xml:space="preserve"> </w:t>
      </w:r>
      <w:r w:rsidRPr="003E5E71">
        <w:rPr>
          <w:rFonts w:hint="cs"/>
          <w:sz w:val="24"/>
          <w:rtl/>
        </w:rPr>
        <w:t>پایبندی</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اصول</w:t>
      </w:r>
      <w:r w:rsidRPr="003E5E71">
        <w:rPr>
          <w:sz w:val="24"/>
          <w:rtl/>
        </w:rPr>
        <w:t xml:space="preserve"> </w:t>
      </w:r>
      <w:r w:rsidRPr="003E5E71">
        <w:rPr>
          <w:rFonts w:hint="cs"/>
          <w:sz w:val="24"/>
          <w:rtl/>
        </w:rPr>
        <w:t>معاملاتی</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اجرای</w:t>
      </w:r>
      <w:r w:rsidRPr="003E5E71">
        <w:rPr>
          <w:sz w:val="24"/>
          <w:rtl/>
        </w:rPr>
        <w:t xml:space="preserve"> </w:t>
      </w:r>
      <w:r w:rsidRPr="003E5E71">
        <w:rPr>
          <w:rFonts w:hint="cs"/>
          <w:sz w:val="24"/>
          <w:rtl/>
        </w:rPr>
        <w:t>استراتژی‌های</w:t>
      </w:r>
      <w:r w:rsidRPr="003E5E71">
        <w:rPr>
          <w:sz w:val="24"/>
          <w:rtl/>
        </w:rPr>
        <w:t xml:space="preserve"> </w:t>
      </w:r>
      <w:r w:rsidRPr="003E5E71">
        <w:rPr>
          <w:rFonts w:hint="cs"/>
          <w:sz w:val="24"/>
          <w:rtl/>
        </w:rPr>
        <w:t>مشخص</w:t>
      </w:r>
      <w:r w:rsidRPr="003E5E71">
        <w:rPr>
          <w:sz w:val="24"/>
          <w:rtl/>
        </w:rPr>
        <w:t xml:space="preserve"> </w:t>
      </w:r>
      <w:r w:rsidRPr="003E5E71">
        <w:rPr>
          <w:rFonts w:hint="cs"/>
          <w:sz w:val="24"/>
          <w:rtl/>
        </w:rPr>
        <w:t>است</w:t>
      </w:r>
      <w:r w:rsidRPr="003E5E71">
        <w:rPr>
          <w:sz w:val="24"/>
          <w:rtl/>
        </w:rPr>
        <w:t xml:space="preserve">. </w:t>
      </w:r>
      <w:r w:rsidRPr="003E5E71">
        <w:rPr>
          <w:rFonts w:hint="cs"/>
          <w:sz w:val="24"/>
          <w:rtl/>
        </w:rPr>
        <w:t>معامله‌گرانی</w:t>
      </w:r>
      <w:r w:rsidRPr="003E5E71">
        <w:rPr>
          <w:sz w:val="24"/>
          <w:rtl/>
        </w:rPr>
        <w:t xml:space="preserve"> </w:t>
      </w:r>
      <w:r w:rsidRPr="003E5E71">
        <w:rPr>
          <w:rFonts w:hint="cs"/>
          <w:sz w:val="24"/>
          <w:rtl/>
        </w:rPr>
        <w:t>که</w:t>
      </w:r>
      <w:r w:rsidRPr="003E5E71">
        <w:rPr>
          <w:sz w:val="24"/>
          <w:rtl/>
        </w:rPr>
        <w:t xml:space="preserve"> </w:t>
      </w:r>
      <w:r w:rsidRPr="003E5E71">
        <w:rPr>
          <w:rFonts w:hint="cs"/>
          <w:sz w:val="24"/>
          <w:rtl/>
        </w:rPr>
        <w:t>این</w:t>
      </w:r>
      <w:r w:rsidRPr="003E5E71">
        <w:rPr>
          <w:sz w:val="24"/>
          <w:rtl/>
        </w:rPr>
        <w:t xml:space="preserve"> </w:t>
      </w:r>
      <w:r w:rsidRPr="003E5E71">
        <w:rPr>
          <w:rFonts w:hint="cs"/>
          <w:sz w:val="24"/>
          <w:rtl/>
        </w:rPr>
        <w:t>ویژگی‌ها</w:t>
      </w:r>
      <w:r w:rsidRPr="003E5E71">
        <w:rPr>
          <w:sz w:val="24"/>
          <w:rtl/>
        </w:rPr>
        <w:t xml:space="preserve"> </w:t>
      </w:r>
      <w:r w:rsidRPr="003E5E71">
        <w:rPr>
          <w:rFonts w:hint="cs"/>
          <w:sz w:val="24"/>
          <w:rtl/>
        </w:rPr>
        <w:t>را</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خود</w:t>
      </w:r>
      <w:r w:rsidRPr="003E5E71">
        <w:rPr>
          <w:sz w:val="24"/>
          <w:rtl/>
        </w:rPr>
        <w:t xml:space="preserve"> </w:t>
      </w:r>
      <w:r w:rsidRPr="003E5E71">
        <w:rPr>
          <w:rFonts w:hint="cs"/>
          <w:sz w:val="24"/>
          <w:rtl/>
        </w:rPr>
        <w:t>تقویت</w:t>
      </w:r>
      <w:r w:rsidRPr="003E5E71">
        <w:rPr>
          <w:sz w:val="24"/>
          <w:rtl/>
        </w:rPr>
        <w:t xml:space="preserve"> </w:t>
      </w:r>
      <w:r w:rsidRPr="003E5E71">
        <w:rPr>
          <w:rFonts w:hint="cs"/>
          <w:sz w:val="24"/>
          <w:rtl/>
        </w:rPr>
        <w:t>می‌کنند،</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بلندمدت</w:t>
      </w:r>
      <w:r w:rsidRPr="003E5E71">
        <w:rPr>
          <w:sz w:val="24"/>
          <w:rtl/>
        </w:rPr>
        <w:t xml:space="preserve"> </w:t>
      </w:r>
      <w:r w:rsidRPr="003E5E71">
        <w:rPr>
          <w:rFonts w:hint="cs"/>
          <w:sz w:val="24"/>
          <w:rtl/>
        </w:rPr>
        <w:t>عملکرد</w:t>
      </w:r>
      <w:r w:rsidRPr="003E5E71">
        <w:rPr>
          <w:sz w:val="24"/>
          <w:rtl/>
        </w:rPr>
        <w:t xml:space="preserve"> </w:t>
      </w:r>
      <w:r w:rsidRPr="003E5E71">
        <w:rPr>
          <w:rFonts w:hint="cs"/>
          <w:sz w:val="24"/>
          <w:rtl/>
        </w:rPr>
        <w:t>موفق‌تری</w:t>
      </w:r>
      <w:r w:rsidRPr="003E5E71">
        <w:rPr>
          <w:sz w:val="24"/>
          <w:rtl/>
        </w:rPr>
        <w:t xml:space="preserve"> </w:t>
      </w:r>
      <w:r w:rsidRPr="003E5E71">
        <w:rPr>
          <w:rFonts w:hint="cs"/>
          <w:sz w:val="24"/>
          <w:rtl/>
        </w:rPr>
        <w:t>خواهند</w:t>
      </w:r>
      <w:r w:rsidRPr="003E5E71">
        <w:rPr>
          <w:sz w:val="24"/>
          <w:rtl/>
        </w:rPr>
        <w:t xml:space="preserve"> </w:t>
      </w:r>
      <w:r w:rsidRPr="003E5E71">
        <w:rPr>
          <w:rFonts w:hint="cs"/>
          <w:sz w:val="24"/>
          <w:rtl/>
        </w:rPr>
        <w:t>داشت</w:t>
      </w:r>
      <w:r w:rsidR="003E5E71">
        <w:rPr>
          <w:sz w:val="24"/>
          <w:rtl/>
        </w:rPr>
        <w:t>.</w:t>
      </w:r>
    </w:p>
    <w:p w14:paraId="5D188C49" w14:textId="29B9C21F" w:rsidR="003D1233" w:rsidRPr="003E5E71" w:rsidRDefault="003D1233" w:rsidP="00155BFE">
      <w:pPr>
        <w:numPr>
          <w:ilvl w:val="0"/>
          <w:numId w:val="162"/>
        </w:numPr>
        <w:spacing w:line="360" w:lineRule="auto"/>
        <w:jc w:val="both"/>
        <w:rPr>
          <w:sz w:val="24"/>
        </w:rPr>
      </w:pPr>
      <w:r w:rsidRPr="003E5E71">
        <w:rPr>
          <w:sz w:val="24"/>
          <w:rtl/>
        </w:rPr>
        <w:t>اهمیت انضباط در معاملات</w:t>
      </w:r>
    </w:p>
    <w:p w14:paraId="5658F341" w14:textId="3341AC4F" w:rsidR="003D1233" w:rsidRPr="003E5E71" w:rsidRDefault="005A626C" w:rsidP="003E5E71">
      <w:pPr>
        <w:spacing w:line="360" w:lineRule="auto"/>
        <w:jc w:val="both"/>
        <w:rPr>
          <w:sz w:val="24"/>
        </w:rPr>
      </w:pPr>
      <w:r w:rsidRPr="003E5E71">
        <w:rPr>
          <w:rFonts w:hint="cs"/>
          <w:sz w:val="24"/>
          <w:rtl/>
        </w:rPr>
        <w:t>انضباط</w:t>
      </w:r>
      <w:r w:rsidRPr="003E5E71">
        <w:rPr>
          <w:sz w:val="24"/>
          <w:rtl/>
        </w:rPr>
        <w:t xml:space="preserve"> </w:t>
      </w:r>
      <w:r w:rsidRPr="003E5E71">
        <w:rPr>
          <w:rFonts w:hint="cs"/>
          <w:sz w:val="24"/>
          <w:rtl/>
        </w:rPr>
        <w:t>یکی</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کلیدی‌ترین</w:t>
      </w:r>
      <w:r w:rsidRPr="003E5E71">
        <w:rPr>
          <w:sz w:val="24"/>
          <w:rtl/>
        </w:rPr>
        <w:t xml:space="preserve"> </w:t>
      </w:r>
      <w:r w:rsidRPr="003E5E71">
        <w:rPr>
          <w:rFonts w:hint="cs"/>
          <w:sz w:val="24"/>
          <w:rtl/>
        </w:rPr>
        <w:t>عوامل</w:t>
      </w:r>
      <w:r w:rsidRPr="003E5E71">
        <w:rPr>
          <w:sz w:val="24"/>
          <w:rtl/>
        </w:rPr>
        <w:t xml:space="preserve"> </w:t>
      </w:r>
      <w:r w:rsidRPr="003E5E71">
        <w:rPr>
          <w:rFonts w:hint="cs"/>
          <w:sz w:val="24"/>
          <w:rtl/>
        </w:rPr>
        <w:t>موفقیت</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معاملات</w:t>
      </w:r>
      <w:r w:rsidRPr="003E5E71">
        <w:rPr>
          <w:sz w:val="24"/>
          <w:rtl/>
        </w:rPr>
        <w:t xml:space="preserve"> </w:t>
      </w:r>
      <w:r w:rsidRPr="003E5E71">
        <w:rPr>
          <w:rFonts w:hint="cs"/>
          <w:sz w:val="24"/>
          <w:rtl/>
        </w:rPr>
        <w:t>آپشن</w:t>
      </w:r>
      <w:r w:rsidRPr="003E5E71">
        <w:rPr>
          <w:sz w:val="24"/>
          <w:rtl/>
        </w:rPr>
        <w:t xml:space="preserve"> </w:t>
      </w:r>
      <w:r w:rsidRPr="003E5E71">
        <w:rPr>
          <w:rFonts w:hint="cs"/>
          <w:sz w:val="24"/>
          <w:rtl/>
        </w:rPr>
        <w:t>است</w:t>
      </w:r>
      <w:r w:rsidRPr="003E5E71">
        <w:rPr>
          <w:sz w:val="24"/>
          <w:rtl/>
        </w:rPr>
        <w:t xml:space="preserve">. </w:t>
      </w:r>
      <w:r w:rsidRPr="003E5E71">
        <w:rPr>
          <w:rFonts w:hint="cs"/>
          <w:sz w:val="24"/>
          <w:rtl/>
        </w:rPr>
        <w:t>بازارهای</w:t>
      </w:r>
      <w:r w:rsidRPr="003E5E71">
        <w:rPr>
          <w:sz w:val="24"/>
          <w:rtl/>
        </w:rPr>
        <w:t xml:space="preserve"> </w:t>
      </w:r>
      <w:r w:rsidRPr="003E5E71">
        <w:rPr>
          <w:rFonts w:hint="cs"/>
          <w:sz w:val="24"/>
          <w:rtl/>
        </w:rPr>
        <w:t>مالی</w:t>
      </w:r>
      <w:r w:rsidRPr="003E5E71">
        <w:rPr>
          <w:sz w:val="24"/>
          <w:rtl/>
        </w:rPr>
        <w:t xml:space="preserve"> </w:t>
      </w:r>
      <w:r w:rsidRPr="003E5E71">
        <w:rPr>
          <w:rFonts w:hint="cs"/>
          <w:sz w:val="24"/>
          <w:rtl/>
        </w:rPr>
        <w:t>مملو</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نوسانات</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موقعیت‌های</w:t>
      </w:r>
      <w:r w:rsidRPr="003E5E71">
        <w:rPr>
          <w:sz w:val="24"/>
          <w:rtl/>
        </w:rPr>
        <w:t xml:space="preserve"> </w:t>
      </w:r>
      <w:r w:rsidRPr="003E5E71">
        <w:rPr>
          <w:rFonts w:hint="cs"/>
          <w:sz w:val="24"/>
          <w:rtl/>
        </w:rPr>
        <w:t>وسوسه‌انگیز</w:t>
      </w:r>
      <w:r w:rsidRPr="003E5E71">
        <w:rPr>
          <w:sz w:val="24"/>
          <w:rtl/>
        </w:rPr>
        <w:t xml:space="preserve"> </w:t>
      </w:r>
      <w:r w:rsidRPr="003E5E71">
        <w:rPr>
          <w:rFonts w:hint="cs"/>
          <w:sz w:val="24"/>
          <w:rtl/>
        </w:rPr>
        <w:t>هستند،</w:t>
      </w:r>
      <w:r w:rsidRPr="003E5E71">
        <w:rPr>
          <w:sz w:val="24"/>
          <w:rtl/>
        </w:rPr>
        <w:t xml:space="preserve"> </w:t>
      </w:r>
      <w:r w:rsidRPr="003E5E71">
        <w:rPr>
          <w:rFonts w:hint="cs"/>
          <w:sz w:val="24"/>
          <w:rtl/>
        </w:rPr>
        <w:t>اما</w:t>
      </w:r>
      <w:r w:rsidRPr="003E5E71">
        <w:rPr>
          <w:sz w:val="24"/>
          <w:rtl/>
        </w:rPr>
        <w:t xml:space="preserve"> </w:t>
      </w:r>
      <w:r w:rsidRPr="003E5E71">
        <w:rPr>
          <w:rFonts w:hint="cs"/>
          <w:sz w:val="24"/>
          <w:rtl/>
        </w:rPr>
        <w:t>یک</w:t>
      </w:r>
      <w:r w:rsidRPr="003E5E71">
        <w:rPr>
          <w:sz w:val="24"/>
          <w:rtl/>
        </w:rPr>
        <w:t xml:space="preserve"> </w:t>
      </w:r>
      <w:r w:rsidRPr="003E5E71">
        <w:rPr>
          <w:rFonts w:hint="cs"/>
          <w:sz w:val="24"/>
          <w:rtl/>
        </w:rPr>
        <w:t>معامله‌گر</w:t>
      </w:r>
      <w:r w:rsidRPr="003E5E71">
        <w:rPr>
          <w:sz w:val="24"/>
          <w:rtl/>
        </w:rPr>
        <w:t xml:space="preserve"> </w:t>
      </w:r>
      <w:r w:rsidRPr="003E5E71">
        <w:rPr>
          <w:rFonts w:hint="cs"/>
          <w:sz w:val="24"/>
          <w:rtl/>
        </w:rPr>
        <w:t>حرفه‌ای</w:t>
      </w:r>
      <w:r w:rsidRPr="003E5E71">
        <w:rPr>
          <w:sz w:val="24"/>
          <w:rtl/>
        </w:rPr>
        <w:t xml:space="preserve"> </w:t>
      </w:r>
      <w:r w:rsidRPr="003E5E71">
        <w:rPr>
          <w:rFonts w:hint="cs"/>
          <w:sz w:val="24"/>
          <w:rtl/>
        </w:rPr>
        <w:t>بر</w:t>
      </w:r>
      <w:r w:rsidRPr="003E5E71">
        <w:rPr>
          <w:sz w:val="24"/>
          <w:rtl/>
        </w:rPr>
        <w:t xml:space="preserve"> </w:t>
      </w:r>
      <w:r w:rsidRPr="003E5E71">
        <w:rPr>
          <w:rFonts w:hint="cs"/>
          <w:sz w:val="24"/>
          <w:rtl/>
        </w:rPr>
        <w:t>اساس</w:t>
      </w:r>
      <w:r w:rsidRPr="003E5E71">
        <w:rPr>
          <w:sz w:val="24"/>
          <w:rtl/>
        </w:rPr>
        <w:t xml:space="preserve"> </w:t>
      </w:r>
      <w:r w:rsidRPr="003E5E71">
        <w:rPr>
          <w:rFonts w:hint="cs"/>
          <w:sz w:val="24"/>
          <w:rtl/>
        </w:rPr>
        <w:t>استراتژی</w:t>
      </w:r>
      <w:r w:rsidRPr="003E5E71">
        <w:rPr>
          <w:sz w:val="24"/>
          <w:rtl/>
        </w:rPr>
        <w:t xml:space="preserve"> </w:t>
      </w:r>
      <w:r w:rsidRPr="003E5E71">
        <w:rPr>
          <w:rFonts w:hint="cs"/>
          <w:sz w:val="24"/>
          <w:rtl/>
        </w:rPr>
        <w:t>خود</w:t>
      </w:r>
      <w:r w:rsidRPr="003E5E71">
        <w:rPr>
          <w:sz w:val="24"/>
          <w:rtl/>
        </w:rPr>
        <w:t xml:space="preserve"> </w:t>
      </w:r>
      <w:r w:rsidRPr="003E5E71">
        <w:rPr>
          <w:rFonts w:hint="cs"/>
          <w:sz w:val="24"/>
          <w:rtl/>
        </w:rPr>
        <w:t>عمل</w:t>
      </w:r>
      <w:r w:rsidRPr="003E5E71">
        <w:rPr>
          <w:sz w:val="24"/>
          <w:rtl/>
        </w:rPr>
        <w:t xml:space="preserve"> </w:t>
      </w:r>
      <w:r w:rsidRPr="003E5E71">
        <w:rPr>
          <w:rFonts w:hint="cs"/>
          <w:sz w:val="24"/>
          <w:rtl/>
        </w:rPr>
        <w:t>می‌کند</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تحت</w:t>
      </w:r>
      <w:r w:rsidRPr="003E5E71">
        <w:rPr>
          <w:sz w:val="24"/>
          <w:rtl/>
        </w:rPr>
        <w:t xml:space="preserve"> </w:t>
      </w:r>
      <w:r w:rsidRPr="003E5E71">
        <w:rPr>
          <w:rFonts w:hint="cs"/>
          <w:sz w:val="24"/>
          <w:rtl/>
        </w:rPr>
        <w:t>تأثیر</w:t>
      </w:r>
      <w:r w:rsidRPr="003E5E71">
        <w:rPr>
          <w:sz w:val="24"/>
          <w:rtl/>
        </w:rPr>
        <w:t xml:space="preserve"> </w:t>
      </w:r>
      <w:r w:rsidRPr="003E5E71">
        <w:rPr>
          <w:rFonts w:hint="cs"/>
          <w:sz w:val="24"/>
          <w:rtl/>
        </w:rPr>
        <w:t>هیجانات</w:t>
      </w:r>
      <w:r w:rsidRPr="003E5E71">
        <w:rPr>
          <w:sz w:val="24"/>
          <w:rtl/>
        </w:rPr>
        <w:t xml:space="preserve"> </w:t>
      </w:r>
      <w:r w:rsidRPr="003E5E71">
        <w:rPr>
          <w:rFonts w:hint="cs"/>
          <w:sz w:val="24"/>
          <w:rtl/>
        </w:rPr>
        <w:t>بازار</w:t>
      </w:r>
      <w:r w:rsidRPr="003E5E71">
        <w:rPr>
          <w:sz w:val="24"/>
          <w:rtl/>
        </w:rPr>
        <w:t xml:space="preserve"> </w:t>
      </w:r>
      <w:r w:rsidRPr="003E5E71">
        <w:rPr>
          <w:rFonts w:hint="cs"/>
          <w:sz w:val="24"/>
          <w:rtl/>
        </w:rPr>
        <w:t>تصمیم</w:t>
      </w:r>
      <w:r w:rsidRPr="003E5E71">
        <w:rPr>
          <w:sz w:val="24"/>
          <w:rtl/>
        </w:rPr>
        <w:t xml:space="preserve"> </w:t>
      </w:r>
      <w:r w:rsidRPr="003E5E71">
        <w:rPr>
          <w:rFonts w:hint="cs"/>
          <w:sz w:val="24"/>
          <w:rtl/>
        </w:rPr>
        <w:t>نمی‌گیرد</w:t>
      </w:r>
      <w:r w:rsidRPr="003E5E71">
        <w:rPr>
          <w:sz w:val="24"/>
          <w:rtl/>
        </w:rPr>
        <w:t xml:space="preserve">. </w:t>
      </w:r>
      <w:r w:rsidRPr="003E5E71">
        <w:rPr>
          <w:rFonts w:hint="cs"/>
          <w:sz w:val="24"/>
          <w:rtl/>
        </w:rPr>
        <w:t>انضباط</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معامله‌گر</w:t>
      </w:r>
      <w:r w:rsidRPr="003E5E71">
        <w:rPr>
          <w:sz w:val="24"/>
          <w:rtl/>
        </w:rPr>
        <w:t xml:space="preserve"> </w:t>
      </w:r>
      <w:r w:rsidRPr="003E5E71">
        <w:rPr>
          <w:rFonts w:hint="cs"/>
          <w:sz w:val="24"/>
          <w:rtl/>
        </w:rPr>
        <w:t>کمک</w:t>
      </w:r>
      <w:r w:rsidRPr="003E5E71">
        <w:rPr>
          <w:sz w:val="24"/>
          <w:rtl/>
        </w:rPr>
        <w:t xml:space="preserve"> </w:t>
      </w:r>
      <w:r w:rsidRPr="003E5E71">
        <w:rPr>
          <w:rFonts w:hint="cs"/>
          <w:sz w:val="24"/>
          <w:rtl/>
        </w:rPr>
        <w:t>می‌کند</w:t>
      </w:r>
      <w:r w:rsidRPr="003E5E71">
        <w:rPr>
          <w:sz w:val="24"/>
          <w:rtl/>
        </w:rPr>
        <w:t xml:space="preserve"> </w:t>
      </w:r>
      <w:r w:rsidRPr="003E5E71">
        <w:rPr>
          <w:rFonts w:hint="cs"/>
          <w:sz w:val="24"/>
          <w:rtl/>
        </w:rPr>
        <w:t>تا</w:t>
      </w:r>
      <w:r w:rsidRPr="003E5E71">
        <w:rPr>
          <w:sz w:val="24"/>
          <w:rtl/>
        </w:rPr>
        <w:t xml:space="preserve"> </w:t>
      </w:r>
      <w:r w:rsidRPr="003E5E71">
        <w:rPr>
          <w:rFonts w:hint="cs"/>
          <w:sz w:val="24"/>
          <w:rtl/>
        </w:rPr>
        <w:t>قوانین</w:t>
      </w:r>
      <w:r w:rsidRPr="003E5E71">
        <w:rPr>
          <w:sz w:val="24"/>
          <w:rtl/>
        </w:rPr>
        <w:t xml:space="preserve"> </w:t>
      </w:r>
      <w:r w:rsidRPr="003E5E71">
        <w:rPr>
          <w:rFonts w:hint="cs"/>
          <w:sz w:val="24"/>
          <w:rtl/>
        </w:rPr>
        <w:t>مدیریت</w:t>
      </w:r>
      <w:r w:rsidRPr="003E5E71">
        <w:rPr>
          <w:sz w:val="24"/>
          <w:rtl/>
        </w:rPr>
        <w:t xml:space="preserve"> </w:t>
      </w:r>
      <w:r w:rsidRPr="003E5E71">
        <w:rPr>
          <w:rFonts w:hint="cs"/>
          <w:sz w:val="24"/>
          <w:rtl/>
        </w:rPr>
        <w:t>ریسک</w:t>
      </w:r>
      <w:r w:rsidRPr="003E5E71">
        <w:rPr>
          <w:sz w:val="24"/>
          <w:rtl/>
        </w:rPr>
        <w:t xml:space="preserve"> </w:t>
      </w:r>
      <w:r w:rsidRPr="003E5E71">
        <w:rPr>
          <w:rFonts w:hint="cs"/>
          <w:sz w:val="24"/>
          <w:rtl/>
        </w:rPr>
        <w:t>را</w:t>
      </w:r>
      <w:r w:rsidRPr="003E5E71">
        <w:rPr>
          <w:sz w:val="24"/>
          <w:rtl/>
        </w:rPr>
        <w:t xml:space="preserve"> </w:t>
      </w:r>
      <w:r w:rsidRPr="003E5E71">
        <w:rPr>
          <w:rFonts w:hint="cs"/>
          <w:sz w:val="24"/>
          <w:rtl/>
        </w:rPr>
        <w:t>رعایت</w:t>
      </w:r>
      <w:r w:rsidRPr="003E5E71">
        <w:rPr>
          <w:sz w:val="24"/>
          <w:rtl/>
        </w:rPr>
        <w:t xml:space="preserve"> </w:t>
      </w:r>
      <w:r w:rsidRPr="003E5E71">
        <w:rPr>
          <w:rFonts w:hint="cs"/>
          <w:sz w:val="24"/>
          <w:rtl/>
        </w:rPr>
        <w:t>کرده،</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بیش‌معامله‌گری</w:t>
      </w:r>
      <w:r w:rsidRPr="003E5E71">
        <w:rPr>
          <w:sz w:val="24"/>
          <w:rtl/>
        </w:rPr>
        <w:t xml:space="preserve"> </w:t>
      </w:r>
      <w:r w:rsidRPr="003E5E71">
        <w:rPr>
          <w:rFonts w:hint="cs"/>
          <w:sz w:val="24"/>
          <w:rtl/>
        </w:rPr>
        <w:t>پرهیز</w:t>
      </w:r>
      <w:r w:rsidRPr="003E5E71">
        <w:rPr>
          <w:sz w:val="24"/>
          <w:rtl/>
        </w:rPr>
        <w:t xml:space="preserve"> </w:t>
      </w:r>
      <w:r w:rsidRPr="003E5E71">
        <w:rPr>
          <w:rFonts w:hint="cs"/>
          <w:sz w:val="24"/>
          <w:rtl/>
        </w:rPr>
        <w:t>کند</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ورود</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معاملات</w:t>
      </w:r>
      <w:r w:rsidRPr="003E5E71">
        <w:rPr>
          <w:sz w:val="24"/>
          <w:rtl/>
        </w:rPr>
        <w:t xml:space="preserve"> </w:t>
      </w:r>
      <w:r w:rsidRPr="003E5E71">
        <w:rPr>
          <w:rFonts w:hint="cs"/>
          <w:sz w:val="24"/>
          <w:rtl/>
        </w:rPr>
        <w:t>غیرضروری</w:t>
      </w:r>
      <w:r w:rsidRPr="003E5E71">
        <w:rPr>
          <w:sz w:val="24"/>
          <w:rtl/>
        </w:rPr>
        <w:t xml:space="preserve"> </w:t>
      </w:r>
      <w:r w:rsidRPr="003E5E71">
        <w:rPr>
          <w:rFonts w:hint="cs"/>
          <w:sz w:val="24"/>
          <w:rtl/>
        </w:rPr>
        <w:t>اجتناب</w:t>
      </w:r>
      <w:r w:rsidRPr="003E5E71">
        <w:rPr>
          <w:sz w:val="24"/>
          <w:rtl/>
        </w:rPr>
        <w:t xml:space="preserve"> </w:t>
      </w:r>
      <w:r w:rsidRPr="003E5E71">
        <w:rPr>
          <w:rFonts w:hint="cs"/>
          <w:sz w:val="24"/>
          <w:rtl/>
        </w:rPr>
        <w:t>نماید</w:t>
      </w:r>
      <w:r w:rsidRPr="003E5E71">
        <w:rPr>
          <w:sz w:val="24"/>
          <w:rtl/>
        </w:rPr>
        <w:t xml:space="preserve">. </w:t>
      </w:r>
      <w:r w:rsidRPr="003E5E71">
        <w:rPr>
          <w:rFonts w:hint="cs"/>
          <w:sz w:val="24"/>
          <w:rtl/>
        </w:rPr>
        <w:t>داشتن</w:t>
      </w:r>
      <w:r w:rsidRPr="003E5E71">
        <w:rPr>
          <w:sz w:val="24"/>
          <w:rtl/>
        </w:rPr>
        <w:t xml:space="preserve"> </w:t>
      </w:r>
      <w:r w:rsidRPr="003E5E71">
        <w:rPr>
          <w:rFonts w:hint="cs"/>
          <w:sz w:val="24"/>
          <w:rtl/>
        </w:rPr>
        <w:t>یک</w:t>
      </w:r>
      <w:r w:rsidRPr="003E5E71">
        <w:rPr>
          <w:sz w:val="24"/>
          <w:rtl/>
        </w:rPr>
        <w:t xml:space="preserve"> </w:t>
      </w:r>
      <w:r w:rsidRPr="003E5E71">
        <w:rPr>
          <w:rFonts w:hint="cs"/>
          <w:sz w:val="24"/>
          <w:rtl/>
        </w:rPr>
        <w:t>برنامه</w:t>
      </w:r>
      <w:r w:rsidRPr="003E5E71">
        <w:rPr>
          <w:sz w:val="24"/>
          <w:rtl/>
        </w:rPr>
        <w:t xml:space="preserve"> </w:t>
      </w:r>
      <w:r w:rsidRPr="003E5E71">
        <w:rPr>
          <w:rFonts w:hint="cs"/>
          <w:sz w:val="24"/>
          <w:rtl/>
        </w:rPr>
        <w:t>معاملاتی</w:t>
      </w:r>
      <w:r w:rsidRPr="003E5E71">
        <w:rPr>
          <w:sz w:val="24"/>
          <w:rtl/>
        </w:rPr>
        <w:t xml:space="preserve"> </w:t>
      </w:r>
      <w:r w:rsidRPr="003E5E71">
        <w:rPr>
          <w:rFonts w:hint="cs"/>
          <w:sz w:val="24"/>
          <w:rtl/>
        </w:rPr>
        <w:t>مشخص</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پایبندی</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آن،</w:t>
      </w:r>
      <w:r w:rsidRPr="003E5E71">
        <w:rPr>
          <w:sz w:val="24"/>
          <w:rtl/>
        </w:rPr>
        <w:t xml:space="preserve"> </w:t>
      </w:r>
      <w:r w:rsidRPr="003E5E71">
        <w:rPr>
          <w:rFonts w:hint="cs"/>
          <w:sz w:val="24"/>
          <w:rtl/>
        </w:rPr>
        <w:t>گام</w:t>
      </w:r>
      <w:r w:rsidRPr="003E5E71">
        <w:rPr>
          <w:sz w:val="24"/>
          <w:rtl/>
        </w:rPr>
        <w:t xml:space="preserve"> </w:t>
      </w:r>
      <w:r w:rsidRPr="003E5E71">
        <w:rPr>
          <w:rFonts w:hint="cs"/>
          <w:sz w:val="24"/>
          <w:rtl/>
        </w:rPr>
        <w:t>اول</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ایجاد</w:t>
      </w:r>
      <w:r w:rsidRPr="003E5E71">
        <w:rPr>
          <w:sz w:val="24"/>
          <w:rtl/>
        </w:rPr>
        <w:t xml:space="preserve"> </w:t>
      </w:r>
      <w:r w:rsidRPr="003E5E71">
        <w:rPr>
          <w:rFonts w:hint="cs"/>
          <w:sz w:val="24"/>
          <w:rtl/>
        </w:rPr>
        <w:t>این</w:t>
      </w:r>
      <w:r w:rsidRPr="003E5E71">
        <w:rPr>
          <w:sz w:val="24"/>
          <w:rtl/>
        </w:rPr>
        <w:t xml:space="preserve"> </w:t>
      </w:r>
      <w:r w:rsidRPr="003E5E71">
        <w:rPr>
          <w:rFonts w:hint="cs"/>
          <w:sz w:val="24"/>
          <w:rtl/>
        </w:rPr>
        <w:t>نظم</w:t>
      </w:r>
      <w:r w:rsidRPr="003E5E71">
        <w:rPr>
          <w:sz w:val="24"/>
          <w:rtl/>
        </w:rPr>
        <w:t xml:space="preserve"> </w:t>
      </w:r>
      <w:r w:rsidRPr="003E5E71">
        <w:rPr>
          <w:rFonts w:hint="cs"/>
          <w:sz w:val="24"/>
          <w:rtl/>
        </w:rPr>
        <w:t>ذهنی</w:t>
      </w:r>
      <w:r w:rsidRPr="003E5E71">
        <w:rPr>
          <w:sz w:val="24"/>
          <w:rtl/>
        </w:rPr>
        <w:t xml:space="preserve"> </w:t>
      </w:r>
      <w:r w:rsidRPr="003E5E71">
        <w:rPr>
          <w:rFonts w:hint="cs"/>
          <w:sz w:val="24"/>
          <w:rtl/>
        </w:rPr>
        <w:t>است</w:t>
      </w:r>
      <w:r w:rsidR="003E5E71">
        <w:rPr>
          <w:sz w:val="24"/>
          <w:rtl/>
        </w:rPr>
        <w:t>.</w:t>
      </w:r>
    </w:p>
    <w:p w14:paraId="11CAC23C" w14:textId="3158EC45" w:rsidR="003D1233" w:rsidRPr="003E5E71" w:rsidRDefault="003D1233" w:rsidP="00155BFE">
      <w:pPr>
        <w:numPr>
          <w:ilvl w:val="0"/>
          <w:numId w:val="162"/>
        </w:numPr>
        <w:spacing w:line="360" w:lineRule="auto"/>
        <w:jc w:val="both"/>
        <w:rPr>
          <w:sz w:val="24"/>
        </w:rPr>
      </w:pPr>
      <w:r w:rsidRPr="003E5E71">
        <w:rPr>
          <w:sz w:val="24"/>
          <w:rtl/>
        </w:rPr>
        <w:t>نقش مدیریت استرس در عملکرد بهتر</w:t>
      </w:r>
    </w:p>
    <w:p w14:paraId="3B6CE902" w14:textId="18E433D0" w:rsidR="005A626C" w:rsidRPr="003E5E71" w:rsidRDefault="005A626C" w:rsidP="003E5E71">
      <w:pPr>
        <w:spacing w:line="360" w:lineRule="auto"/>
        <w:jc w:val="both"/>
        <w:rPr>
          <w:sz w:val="24"/>
        </w:rPr>
      </w:pPr>
      <w:r w:rsidRPr="003E5E71">
        <w:rPr>
          <w:rFonts w:hint="cs"/>
          <w:sz w:val="24"/>
          <w:rtl/>
        </w:rPr>
        <w:t>معاملات</w:t>
      </w:r>
      <w:r w:rsidRPr="003E5E71">
        <w:rPr>
          <w:sz w:val="24"/>
          <w:rtl/>
        </w:rPr>
        <w:t xml:space="preserve"> </w:t>
      </w:r>
      <w:r w:rsidRPr="003E5E71">
        <w:rPr>
          <w:rFonts w:hint="cs"/>
          <w:sz w:val="24"/>
          <w:rtl/>
        </w:rPr>
        <w:t>آپشن،</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دلیل</w:t>
      </w:r>
      <w:r w:rsidRPr="003E5E71">
        <w:rPr>
          <w:sz w:val="24"/>
          <w:rtl/>
        </w:rPr>
        <w:t xml:space="preserve"> </w:t>
      </w:r>
      <w:r w:rsidRPr="003E5E71">
        <w:rPr>
          <w:rFonts w:hint="cs"/>
          <w:sz w:val="24"/>
          <w:rtl/>
        </w:rPr>
        <w:t>ماهیت</w:t>
      </w:r>
      <w:r w:rsidRPr="003E5E71">
        <w:rPr>
          <w:sz w:val="24"/>
          <w:rtl/>
        </w:rPr>
        <w:t xml:space="preserve"> </w:t>
      </w:r>
      <w:r w:rsidRPr="003E5E71">
        <w:rPr>
          <w:rFonts w:hint="cs"/>
          <w:sz w:val="24"/>
          <w:rtl/>
        </w:rPr>
        <w:t>پرریسک</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نوسانات</w:t>
      </w:r>
      <w:r w:rsidRPr="003E5E71">
        <w:rPr>
          <w:sz w:val="24"/>
          <w:rtl/>
        </w:rPr>
        <w:t xml:space="preserve"> </w:t>
      </w:r>
      <w:r w:rsidRPr="003E5E71">
        <w:rPr>
          <w:rFonts w:hint="cs"/>
          <w:sz w:val="24"/>
          <w:rtl/>
        </w:rPr>
        <w:t>بالا،</w:t>
      </w:r>
      <w:r w:rsidRPr="003E5E71">
        <w:rPr>
          <w:sz w:val="24"/>
          <w:rtl/>
        </w:rPr>
        <w:t xml:space="preserve"> </w:t>
      </w:r>
      <w:r w:rsidRPr="003E5E71">
        <w:rPr>
          <w:rFonts w:hint="cs"/>
          <w:sz w:val="24"/>
          <w:rtl/>
        </w:rPr>
        <w:t>می‌تواند</w:t>
      </w:r>
      <w:r w:rsidRPr="003E5E71">
        <w:rPr>
          <w:sz w:val="24"/>
          <w:rtl/>
        </w:rPr>
        <w:t xml:space="preserve"> </w:t>
      </w:r>
      <w:r w:rsidRPr="003E5E71">
        <w:rPr>
          <w:rFonts w:hint="cs"/>
          <w:sz w:val="24"/>
          <w:rtl/>
        </w:rPr>
        <w:t>استرس</w:t>
      </w:r>
      <w:r w:rsidRPr="003E5E71">
        <w:rPr>
          <w:sz w:val="24"/>
          <w:rtl/>
        </w:rPr>
        <w:t xml:space="preserve"> </w:t>
      </w:r>
      <w:r w:rsidRPr="003E5E71">
        <w:rPr>
          <w:rFonts w:hint="cs"/>
          <w:sz w:val="24"/>
          <w:rtl/>
        </w:rPr>
        <w:t>زیادی</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معامله‌گران</w:t>
      </w:r>
      <w:r w:rsidRPr="003E5E71">
        <w:rPr>
          <w:sz w:val="24"/>
          <w:rtl/>
        </w:rPr>
        <w:t xml:space="preserve"> </w:t>
      </w:r>
      <w:r w:rsidRPr="003E5E71">
        <w:rPr>
          <w:rFonts w:hint="cs"/>
          <w:sz w:val="24"/>
          <w:rtl/>
        </w:rPr>
        <w:t>وارد</w:t>
      </w:r>
      <w:r w:rsidRPr="003E5E71">
        <w:rPr>
          <w:sz w:val="24"/>
          <w:rtl/>
        </w:rPr>
        <w:t xml:space="preserve"> </w:t>
      </w:r>
      <w:r w:rsidRPr="003E5E71">
        <w:rPr>
          <w:rFonts w:hint="cs"/>
          <w:sz w:val="24"/>
          <w:rtl/>
        </w:rPr>
        <w:t>کند</w:t>
      </w:r>
      <w:r w:rsidRPr="003E5E71">
        <w:rPr>
          <w:sz w:val="24"/>
          <w:rtl/>
        </w:rPr>
        <w:t xml:space="preserve">. </w:t>
      </w:r>
      <w:r w:rsidRPr="003E5E71">
        <w:rPr>
          <w:rFonts w:hint="cs"/>
          <w:sz w:val="24"/>
          <w:rtl/>
        </w:rPr>
        <w:t>استرس</w:t>
      </w:r>
      <w:r w:rsidRPr="003E5E71">
        <w:rPr>
          <w:sz w:val="24"/>
          <w:rtl/>
        </w:rPr>
        <w:t xml:space="preserve"> </w:t>
      </w:r>
      <w:r w:rsidRPr="003E5E71">
        <w:rPr>
          <w:rFonts w:hint="cs"/>
          <w:sz w:val="24"/>
          <w:rtl/>
        </w:rPr>
        <w:t>بیش‌ازحد</w:t>
      </w:r>
      <w:r w:rsidRPr="003E5E71">
        <w:rPr>
          <w:sz w:val="24"/>
          <w:rtl/>
        </w:rPr>
        <w:t xml:space="preserve"> </w:t>
      </w:r>
      <w:r w:rsidRPr="003E5E71">
        <w:rPr>
          <w:rFonts w:hint="cs"/>
          <w:sz w:val="24"/>
          <w:rtl/>
        </w:rPr>
        <w:t>منجر</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تصمیم‌گیری‌های</w:t>
      </w:r>
      <w:r w:rsidRPr="003E5E71">
        <w:rPr>
          <w:sz w:val="24"/>
          <w:rtl/>
        </w:rPr>
        <w:t xml:space="preserve"> </w:t>
      </w:r>
      <w:r w:rsidRPr="003E5E71">
        <w:rPr>
          <w:rFonts w:hint="cs"/>
          <w:sz w:val="24"/>
          <w:rtl/>
        </w:rPr>
        <w:t>عجولانه،</w:t>
      </w:r>
      <w:r w:rsidRPr="003E5E71">
        <w:rPr>
          <w:sz w:val="24"/>
          <w:rtl/>
        </w:rPr>
        <w:t xml:space="preserve"> </w:t>
      </w:r>
      <w:r w:rsidRPr="003E5E71">
        <w:rPr>
          <w:rFonts w:hint="cs"/>
          <w:sz w:val="24"/>
          <w:rtl/>
        </w:rPr>
        <w:t>افزایش</w:t>
      </w:r>
      <w:r w:rsidRPr="003E5E71">
        <w:rPr>
          <w:sz w:val="24"/>
          <w:rtl/>
        </w:rPr>
        <w:t xml:space="preserve"> </w:t>
      </w:r>
      <w:r w:rsidRPr="003E5E71">
        <w:rPr>
          <w:rFonts w:hint="cs"/>
          <w:sz w:val="24"/>
          <w:rtl/>
        </w:rPr>
        <w:t>احتمال</w:t>
      </w:r>
      <w:r w:rsidRPr="003E5E71">
        <w:rPr>
          <w:sz w:val="24"/>
          <w:rtl/>
        </w:rPr>
        <w:t xml:space="preserve"> </w:t>
      </w:r>
      <w:r w:rsidRPr="003E5E71">
        <w:rPr>
          <w:rFonts w:hint="cs"/>
          <w:sz w:val="24"/>
          <w:rtl/>
        </w:rPr>
        <w:t>اشتباه</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کاهش</w:t>
      </w:r>
      <w:r w:rsidRPr="003E5E71">
        <w:rPr>
          <w:sz w:val="24"/>
          <w:rtl/>
        </w:rPr>
        <w:t xml:space="preserve"> </w:t>
      </w:r>
      <w:r w:rsidRPr="003E5E71">
        <w:rPr>
          <w:rFonts w:hint="cs"/>
          <w:sz w:val="24"/>
          <w:rtl/>
        </w:rPr>
        <w:t>تمرکز</w:t>
      </w:r>
      <w:r w:rsidRPr="003E5E71">
        <w:rPr>
          <w:sz w:val="24"/>
          <w:rtl/>
        </w:rPr>
        <w:t xml:space="preserve"> </w:t>
      </w:r>
      <w:r w:rsidRPr="003E5E71">
        <w:rPr>
          <w:rFonts w:hint="cs"/>
          <w:sz w:val="24"/>
          <w:rtl/>
        </w:rPr>
        <w:t>می‌شود</w:t>
      </w:r>
      <w:r w:rsidRPr="003E5E71">
        <w:rPr>
          <w:sz w:val="24"/>
          <w:rtl/>
        </w:rPr>
        <w:t xml:space="preserve">. </w:t>
      </w:r>
      <w:r w:rsidRPr="003E5E71">
        <w:rPr>
          <w:rFonts w:hint="cs"/>
          <w:sz w:val="24"/>
          <w:rtl/>
        </w:rPr>
        <w:t>استفاده</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تکنیک‌هایی</w:t>
      </w:r>
      <w:r w:rsidRPr="003E5E71">
        <w:rPr>
          <w:sz w:val="24"/>
          <w:rtl/>
        </w:rPr>
        <w:t xml:space="preserve"> </w:t>
      </w:r>
      <w:r w:rsidRPr="003E5E71">
        <w:rPr>
          <w:rFonts w:hint="cs"/>
          <w:sz w:val="24"/>
          <w:rtl/>
        </w:rPr>
        <w:t>مانند</w:t>
      </w:r>
      <w:r w:rsidRPr="003E5E71">
        <w:rPr>
          <w:sz w:val="24"/>
          <w:rtl/>
        </w:rPr>
        <w:t xml:space="preserve"> </w:t>
      </w:r>
      <w:r w:rsidRPr="003E5E71">
        <w:rPr>
          <w:rFonts w:hint="cs"/>
          <w:sz w:val="24"/>
          <w:rtl/>
        </w:rPr>
        <w:t>کنترل</w:t>
      </w:r>
      <w:r w:rsidRPr="003E5E71">
        <w:rPr>
          <w:sz w:val="24"/>
          <w:rtl/>
        </w:rPr>
        <w:t xml:space="preserve"> </w:t>
      </w:r>
      <w:r w:rsidRPr="003E5E71">
        <w:rPr>
          <w:rFonts w:hint="cs"/>
          <w:sz w:val="24"/>
          <w:rtl/>
        </w:rPr>
        <w:t>هیجانات،</w:t>
      </w:r>
      <w:r w:rsidRPr="003E5E71">
        <w:rPr>
          <w:sz w:val="24"/>
          <w:rtl/>
        </w:rPr>
        <w:t xml:space="preserve"> </w:t>
      </w:r>
      <w:r w:rsidRPr="003E5E71">
        <w:rPr>
          <w:rFonts w:hint="cs"/>
          <w:sz w:val="24"/>
          <w:rtl/>
        </w:rPr>
        <w:t>انجام</w:t>
      </w:r>
      <w:r w:rsidRPr="003E5E71">
        <w:rPr>
          <w:sz w:val="24"/>
          <w:rtl/>
        </w:rPr>
        <w:t xml:space="preserve"> </w:t>
      </w:r>
      <w:r w:rsidRPr="003E5E71">
        <w:rPr>
          <w:rFonts w:hint="cs"/>
          <w:sz w:val="24"/>
          <w:rtl/>
        </w:rPr>
        <w:t>تمرینات</w:t>
      </w:r>
      <w:r w:rsidRPr="003E5E71">
        <w:rPr>
          <w:sz w:val="24"/>
          <w:rtl/>
        </w:rPr>
        <w:t xml:space="preserve"> </w:t>
      </w:r>
      <w:r w:rsidRPr="003E5E71">
        <w:rPr>
          <w:rFonts w:hint="cs"/>
          <w:sz w:val="24"/>
          <w:rtl/>
        </w:rPr>
        <w:t>ذهنی،</w:t>
      </w:r>
      <w:r w:rsidRPr="003E5E71">
        <w:rPr>
          <w:sz w:val="24"/>
          <w:rtl/>
        </w:rPr>
        <w:t xml:space="preserve"> </w:t>
      </w:r>
      <w:r w:rsidRPr="003E5E71">
        <w:rPr>
          <w:rFonts w:hint="cs"/>
          <w:sz w:val="24"/>
          <w:rtl/>
        </w:rPr>
        <w:t>استراحت‌های</w:t>
      </w:r>
      <w:r w:rsidRPr="003E5E71">
        <w:rPr>
          <w:sz w:val="24"/>
          <w:rtl/>
        </w:rPr>
        <w:t xml:space="preserve"> </w:t>
      </w:r>
      <w:r w:rsidRPr="003E5E71">
        <w:rPr>
          <w:rFonts w:hint="cs"/>
          <w:sz w:val="24"/>
          <w:rtl/>
        </w:rPr>
        <w:t>منظم</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تعیین</w:t>
      </w:r>
      <w:r w:rsidRPr="003E5E71">
        <w:rPr>
          <w:sz w:val="24"/>
          <w:rtl/>
        </w:rPr>
        <w:t xml:space="preserve"> </w:t>
      </w:r>
      <w:r w:rsidRPr="003E5E71">
        <w:rPr>
          <w:rFonts w:hint="cs"/>
          <w:sz w:val="24"/>
          <w:rtl/>
        </w:rPr>
        <w:t>میزان</w:t>
      </w:r>
      <w:r w:rsidRPr="003E5E71">
        <w:rPr>
          <w:sz w:val="24"/>
          <w:rtl/>
        </w:rPr>
        <w:t xml:space="preserve"> </w:t>
      </w:r>
      <w:r w:rsidRPr="003E5E71">
        <w:rPr>
          <w:rFonts w:hint="cs"/>
          <w:sz w:val="24"/>
          <w:rtl/>
        </w:rPr>
        <w:t>ریسک</w:t>
      </w:r>
      <w:r w:rsidRPr="003E5E71">
        <w:rPr>
          <w:sz w:val="24"/>
          <w:rtl/>
        </w:rPr>
        <w:t xml:space="preserve"> </w:t>
      </w:r>
      <w:r w:rsidRPr="003E5E71">
        <w:rPr>
          <w:rFonts w:hint="cs"/>
          <w:sz w:val="24"/>
          <w:rtl/>
        </w:rPr>
        <w:t>قابل‌قبول،</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کاهش</w:t>
      </w:r>
      <w:r w:rsidRPr="003E5E71">
        <w:rPr>
          <w:sz w:val="24"/>
          <w:rtl/>
        </w:rPr>
        <w:t xml:space="preserve"> </w:t>
      </w:r>
      <w:r w:rsidRPr="003E5E71">
        <w:rPr>
          <w:rFonts w:hint="cs"/>
          <w:sz w:val="24"/>
          <w:rtl/>
        </w:rPr>
        <w:t>استرس</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افزایش</w:t>
      </w:r>
      <w:r w:rsidRPr="003E5E71">
        <w:rPr>
          <w:sz w:val="24"/>
          <w:rtl/>
        </w:rPr>
        <w:t xml:space="preserve"> </w:t>
      </w:r>
      <w:r w:rsidRPr="003E5E71">
        <w:rPr>
          <w:rFonts w:hint="cs"/>
          <w:sz w:val="24"/>
          <w:rtl/>
        </w:rPr>
        <w:t>کارایی</w:t>
      </w:r>
      <w:r w:rsidRPr="003E5E71">
        <w:rPr>
          <w:sz w:val="24"/>
          <w:rtl/>
        </w:rPr>
        <w:t xml:space="preserve"> </w:t>
      </w:r>
      <w:r w:rsidRPr="003E5E71">
        <w:rPr>
          <w:rFonts w:hint="cs"/>
          <w:sz w:val="24"/>
          <w:rtl/>
        </w:rPr>
        <w:t>معامله‌گر</w:t>
      </w:r>
      <w:r w:rsidRPr="003E5E71">
        <w:rPr>
          <w:sz w:val="24"/>
          <w:rtl/>
        </w:rPr>
        <w:t xml:space="preserve"> </w:t>
      </w:r>
      <w:r w:rsidRPr="003E5E71">
        <w:rPr>
          <w:rFonts w:hint="cs"/>
          <w:sz w:val="24"/>
          <w:rtl/>
        </w:rPr>
        <w:t>کمک</w:t>
      </w:r>
      <w:r w:rsidRPr="003E5E71">
        <w:rPr>
          <w:sz w:val="24"/>
          <w:rtl/>
        </w:rPr>
        <w:t xml:space="preserve"> </w:t>
      </w:r>
      <w:r w:rsidRPr="003E5E71">
        <w:rPr>
          <w:rFonts w:hint="cs"/>
          <w:sz w:val="24"/>
          <w:rtl/>
        </w:rPr>
        <w:t>می‌کند</w:t>
      </w:r>
      <w:r w:rsidRPr="003E5E71">
        <w:rPr>
          <w:sz w:val="24"/>
          <w:rtl/>
        </w:rPr>
        <w:t xml:space="preserve">. </w:t>
      </w:r>
      <w:r w:rsidRPr="003E5E71">
        <w:rPr>
          <w:rFonts w:hint="cs"/>
          <w:sz w:val="24"/>
          <w:rtl/>
        </w:rPr>
        <w:t>معامله‌گرانی</w:t>
      </w:r>
      <w:r w:rsidRPr="003E5E71">
        <w:rPr>
          <w:sz w:val="24"/>
          <w:rtl/>
        </w:rPr>
        <w:t xml:space="preserve"> </w:t>
      </w:r>
      <w:r w:rsidRPr="003E5E71">
        <w:rPr>
          <w:rFonts w:hint="cs"/>
          <w:sz w:val="24"/>
          <w:rtl/>
        </w:rPr>
        <w:t>که</w:t>
      </w:r>
      <w:r w:rsidRPr="003E5E71">
        <w:rPr>
          <w:sz w:val="24"/>
          <w:rtl/>
        </w:rPr>
        <w:t xml:space="preserve"> </w:t>
      </w:r>
      <w:r w:rsidRPr="003E5E71">
        <w:rPr>
          <w:rFonts w:hint="cs"/>
          <w:sz w:val="24"/>
          <w:rtl/>
        </w:rPr>
        <w:t>توانایی</w:t>
      </w:r>
      <w:r w:rsidRPr="003E5E71">
        <w:rPr>
          <w:sz w:val="24"/>
          <w:rtl/>
        </w:rPr>
        <w:t xml:space="preserve"> </w:t>
      </w:r>
      <w:r w:rsidRPr="003E5E71">
        <w:rPr>
          <w:rFonts w:hint="cs"/>
          <w:sz w:val="24"/>
          <w:rtl/>
        </w:rPr>
        <w:t>مدیریت</w:t>
      </w:r>
      <w:r w:rsidRPr="003E5E71">
        <w:rPr>
          <w:sz w:val="24"/>
          <w:rtl/>
        </w:rPr>
        <w:t xml:space="preserve"> </w:t>
      </w:r>
      <w:r w:rsidRPr="003E5E71">
        <w:rPr>
          <w:rFonts w:hint="cs"/>
          <w:sz w:val="24"/>
          <w:rtl/>
        </w:rPr>
        <w:t>استرس</w:t>
      </w:r>
      <w:r w:rsidRPr="003E5E71">
        <w:rPr>
          <w:sz w:val="24"/>
          <w:rtl/>
        </w:rPr>
        <w:t xml:space="preserve"> </w:t>
      </w:r>
      <w:r w:rsidRPr="003E5E71">
        <w:rPr>
          <w:rFonts w:hint="cs"/>
          <w:sz w:val="24"/>
          <w:rtl/>
        </w:rPr>
        <w:t>را</w:t>
      </w:r>
      <w:r w:rsidRPr="003E5E71">
        <w:rPr>
          <w:sz w:val="24"/>
          <w:rtl/>
        </w:rPr>
        <w:t xml:space="preserve"> </w:t>
      </w:r>
      <w:r w:rsidRPr="003E5E71">
        <w:rPr>
          <w:rFonts w:hint="cs"/>
          <w:sz w:val="24"/>
          <w:rtl/>
        </w:rPr>
        <w:t>دارند،</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مواجهه</w:t>
      </w:r>
      <w:r w:rsidRPr="003E5E71">
        <w:rPr>
          <w:sz w:val="24"/>
          <w:rtl/>
        </w:rPr>
        <w:t xml:space="preserve"> </w:t>
      </w:r>
      <w:r w:rsidRPr="003E5E71">
        <w:rPr>
          <w:rFonts w:hint="cs"/>
          <w:sz w:val="24"/>
          <w:rtl/>
        </w:rPr>
        <w:t>با</w:t>
      </w:r>
      <w:r w:rsidRPr="003E5E71">
        <w:rPr>
          <w:sz w:val="24"/>
          <w:rtl/>
        </w:rPr>
        <w:t xml:space="preserve"> </w:t>
      </w:r>
      <w:r w:rsidRPr="003E5E71">
        <w:rPr>
          <w:rFonts w:hint="cs"/>
          <w:sz w:val="24"/>
          <w:rtl/>
        </w:rPr>
        <w:t>شرایط</w:t>
      </w:r>
      <w:r w:rsidRPr="003E5E71">
        <w:rPr>
          <w:sz w:val="24"/>
          <w:rtl/>
        </w:rPr>
        <w:t xml:space="preserve"> </w:t>
      </w:r>
      <w:r w:rsidRPr="003E5E71">
        <w:rPr>
          <w:rFonts w:hint="cs"/>
          <w:sz w:val="24"/>
          <w:rtl/>
        </w:rPr>
        <w:t>پیچیده</w:t>
      </w:r>
      <w:r w:rsidRPr="003E5E71">
        <w:rPr>
          <w:sz w:val="24"/>
          <w:rtl/>
        </w:rPr>
        <w:t xml:space="preserve"> </w:t>
      </w:r>
      <w:r w:rsidRPr="003E5E71">
        <w:rPr>
          <w:rFonts w:hint="cs"/>
          <w:sz w:val="24"/>
          <w:rtl/>
        </w:rPr>
        <w:t>بازار،</w:t>
      </w:r>
      <w:r w:rsidRPr="003E5E71">
        <w:rPr>
          <w:sz w:val="24"/>
          <w:rtl/>
        </w:rPr>
        <w:t xml:space="preserve"> </w:t>
      </w:r>
      <w:r w:rsidRPr="003E5E71">
        <w:rPr>
          <w:rFonts w:hint="cs"/>
          <w:sz w:val="24"/>
          <w:rtl/>
        </w:rPr>
        <w:t>تصمیمات</w:t>
      </w:r>
      <w:r w:rsidRPr="003E5E71">
        <w:rPr>
          <w:sz w:val="24"/>
          <w:rtl/>
        </w:rPr>
        <w:t xml:space="preserve"> </w:t>
      </w:r>
      <w:r w:rsidRPr="003E5E71">
        <w:rPr>
          <w:rFonts w:hint="cs"/>
          <w:sz w:val="24"/>
          <w:rtl/>
        </w:rPr>
        <w:t>منطقی‌تری</w:t>
      </w:r>
      <w:r w:rsidRPr="003E5E71">
        <w:rPr>
          <w:sz w:val="24"/>
          <w:rtl/>
        </w:rPr>
        <w:t xml:space="preserve"> </w:t>
      </w:r>
      <w:r w:rsidRPr="003E5E71">
        <w:rPr>
          <w:rFonts w:hint="cs"/>
          <w:sz w:val="24"/>
          <w:rtl/>
        </w:rPr>
        <w:t>اتخاذ</w:t>
      </w:r>
      <w:r w:rsidRPr="003E5E71">
        <w:rPr>
          <w:sz w:val="24"/>
          <w:rtl/>
        </w:rPr>
        <w:t xml:space="preserve"> </w:t>
      </w:r>
      <w:r w:rsidRPr="003E5E71">
        <w:rPr>
          <w:rFonts w:hint="cs"/>
          <w:sz w:val="24"/>
          <w:rtl/>
        </w:rPr>
        <w:t>می‌کنند</w:t>
      </w:r>
      <w:r w:rsidR="003E5E71">
        <w:rPr>
          <w:sz w:val="24"/>
          <w:rtl/>
        </w:rPr>
        <w:t>.</w:t>
      </w:r>
    </w:p>
    <w:p w14:paraId="2A8A38FC" w14:textId="27C8810B" w:rsidR="003D1233" w:rsidRPr="003E5E71" w:rsidRDefault="003D1233" w:rsidP="00155BFE">
      <w:pPr>
        <w:numPr>
          <w:ilvl w:val="0"/>
          <w:numId w:val="162"/>
        </w:numPr>
        <w:spacing w:line="360" w:lineRule="auto"/>
        <w:jc w:val="both"/>
        <w:rPr>
          <w:sz w:val="24"/>
        </w:rPr>
      </w:pPr>
      <w:r w:rsidRPr="003E5E71">
        <w:rPr>
          <w:sz w:val="24"/>
          <w:rtl/>
        </w:rPr>
        <w:t>تعیین اهداف واقع‌بینانه و تدوین استراتژی معاملاتی</w:t>
      </w:r>
    </w:p>
    <w:p w14:paraId="520B4468" w14:textId="03C9A378" w:rsidR="005A626C" w:rsidRPr="003E5E71" w:rsidRDefault="005A626C" w:rsidP="003E5E71">
      <w:pPr>
        <w:spacing w:line="360" w:lineRule="auto"/>
        <w:jc w:val="both"/>
        <w:rPr>
          <w:sz w:val="24"/>
        </w:rPr>
      </w:pPr>
      <w:r w:rsidRPr="003E5E71">
        <w:rPr>
          <w:rFonts w:hint="cs"/>
          <w:sz w:val="24"/>
          <w:rtl/>
        </w:rPr>
        <w:t>داشتن</w:t>
      </w:r>
      <w:r w:rsidRPr="003E5E71">
        <w:rPr>
          <w:sz w:val="24"/>
          <w:rtl/>
        </w:rPr>
        <w:t xml:space="preserve"> </w:t>
      </w:r>
      <w:r w:rsidRPr="003E5E71">
        <w:rPr>
          <w:rFonts w:hint="cs"/>
          <w:sz w:val="24"/>
          <w:rtl/>
        </w:rPr>
        <w:t>اهداف</w:t>
      </w:r>
      <w:r w:rsidRPr="003E5E71">
        <w:rPr>
          <w:sz w:val="24"/>
          <w:rtl/>
        </w:rPr>
        <w:t xml:space="preserve"> </w:t>
      </w:r>
      <w:r w:rsidRPr="003E5E71">
        <w:rPr>
          <w:rFonts w:hint="cs"/>
          <w:sz w:val="24"/>
          <w:rtl/>
        </w:rPr>
        <w:t>مشخص</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واقع‌بینانه</w:t>
      </w:r>
      <w:r w:rsidRPr="003E5E71">
        <w:rPr>
          <w:sz w:val="24"/>
          <w:rtl/>
        </w:rPr>
        <w:t xml:space="preserve"> </w:t>
      </w:r>
      <w:r w:rsidRPr="003E5E71">
        <w:rPr>
          <w:rFonts w:hint="cs"/>
          <w:sz w:val="24"/>
          <w:rtl/>
        </w:rPr>
        <w:t>یکی</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ارکان</w:t>
      </w:r>
      <w:r w:rsidRPr="003E5E71">
        <w:rPr>
          <w:sz w:val="24"/>
          <w:rtl/>
        </w:rPr>
        <w:t xml:space="preserve"> </w:t>
      </w:r>
      <w:r w:rsidRPr="003E5E71">
        <w:rPr>
          <w:rFonts w:hint="cs"/>
          <w:sz w:val="24"/>
          <w:rtl/>
        </w:rPr>
        <w:t>اصلی</w:t>
      </w:r>
      <w:r w:rsidRPr="003E5E71">
        <w:rPr>
          <w:sz w:val="24"/>
          <w:rtl/>
        </w:rPr>
        <w:t xml:space="preserve"> </w:t>
      </w:r>
      <w:r w:rsidRPr="003E5E71">
        <w:rPr>
          <w:rFonts w:hint="cs"/>
          <w:sz w:val="24"/>
          <w:rtl/>
        </w:rPr>
        <w:t>توسعه</w:t>
      </w:r>
      <w:r w:rsidRPr="003E5E71">
        <w:rPr>
          <w:sz w:val="24"/>
          <w:rtl/>
        </w:rPr>
        <w:t xml:space="preserve"> </w:t>
      </w:r>
      <w:r w:rsidRPr="003E5E71">
        <w:rPr>
          <w:rFonts w:hint="cs"/>
          <w:sz w:val="24"/>
          <w:rtl/>
        </w:rPr>
        <w:t>ذهنیت</w:t>
      </w:r>
      <w:r w:rsidRPr="003E5E71">
        <w:rPr>
          <w:sz w:val="24"/>
          <w:rtl/>
        </w:rPr>
        <w:t xml:space="preserve"> </w:t>
      </w:r>
      <w:r w:rsidRPr="003E5E71">
        <w:rPr>
          <w:rFonts w:hint="cs"/>
          <w:sz w:val="24"/>
          <w:rtl/>
        </w:rPr>
        <w:t>حرفه‌ای</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معاملات</w:t>
      </w:r>
      <w:r w:rsidRPr="003E5E71">
        <w:rPr>
          <w:sz w:val="24"/>
          <w:rtl/>
        </w:rPr>
        <w:t xml:space="preserve"> </w:t>
      </w:r>
      <w:r w:rsidRPr="003E5E71">
        <w:rPr>
          <w:rFonts w:hint="cs"/>
          <w:sz w:val="24"/>
          <w:rtl/>
        </w:rPr>
        <w:t>آپشن</w:t>
      </w:r>
      <w:r w:rsidRPr="003E5E71">
        <w:rPr>
          <w:sz w:val="24"/>
          <w:rtl/>
        </w:rPr>
        <w:t xml:space="preserve"> </w:t>
      </w:r>
      <w:r w:rsidRPr="003E5E71">
        <w:rPr>
          <w:rFonts w:hint="cs"/>
          <w:sz w:val="24"/>
          <w:rtl/>
        </w:rPr>
        <w:t>است</w:t>
      </w:r>
      <w:r w:rsidRPr="003E5E71">
        <w:rPr>
          <w:sz w:val="24"/>
          <w:rtl/>
        </w:rPr>
        <w:t xml:space="preserve">. </w:t>
      </w:r>
      <w:r w:rsidRPr="003E5E71">
        <w:rPr>
          <w:rFonts w:hint="cs"/>
          <w:sz w:val="24"/>
          <w:rtl/>
        </w:rPr>
        <w:t>بسیاری</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معامله‌گران</w:t>
      </w:r>
      <w:r w:rsidRPr="003E5E71">
        <w:rPr>
          <w:sz w:val="24"/>
          <w:rtl/>
        </w:rPr>
        <w:t xml:space="preserve"> </w:t>
      </w:r>
      <w:r w:rsidRPr="003E5E71">
        <w:rPr>
          <w:rFonts w:hint="cs"/>
          <w:sz w:val="24"/>
          <w:rtl/>
        </w:rPr>
        <w:t>تازه‌کار،</w:t>
      </w:r>
      <w:r w:rsidRPr="003E5E71">
        <w:rPr>
          <w:sz w:val="24"/>
          <w:rtl/>
        </w:rPr>
        <w:t xml:space="preserve"> </w:t>
      </w:r>
      <w:r w:rsidRPr="003E5E71">
        <w:rPr>
          <w:rFonts w:hint="cs"/>
          <w:sz w:val="24"/>
          <w:rtl/>
        </w:rPr>
        <w:t>با</w:t>
      </w:r>
      <w:r w:rsidRPr="003E5E71">
        <w:rPr>
          <w:sz w:val="24"/>
          <w:rtl/>
        </w:rPr>
        <w:t xml:space="preserve"> </w:t>
      </w:r>
      <w:r w:rsidRPr="003E5E71">
        <w:rPr>
          <w:rFonts w:hint="cs"/>
          <w:sz w:val="24"/>
          <w:rtl/>
        </w:rPr>
        <w:t>انتظارات</w:t>
      </w:r>
      <w:r w:rsidRPr="003E5E71">
        <w:rPr>
          <w:sz w:val="24"/>
          <w:rtl/>
        </w:rPr>
        <w:t xml:space="preserve"> </w:t>
      </w:r>
      <w:r w:rsidRPr="003E5E71">
        <w:rPr>
          <w:rFonts w:hint="cs"/>
          <w:sz w:val="24"/>
          <w:rtl/>
        </w:rPr>
        <w:t>غیرمنطقی</w:t>
      </w:r>
      <w:r w:rsidRPr="003E5E71">
        <w:rPr>
          <w:sz w:val="24"/>
          <w:rtl/>
        </w:rPr>
        <w:t xml:space="preserve"> </w:t>
      </w:r>
      <w:r w:rsidRPr="003E5E71">
        <w:rPr>
          <w:rFonts w:hint="cs"/>
          <w:sz w:val="24"/>
          <w:rtl/>
        </w:rPr>
        <w:t>مانند</w:t>
      </w:r>
      <w:r w:rsidRPr="003E5E71">
        <w:rPr>
          <w:sz w:val="24"/>
          <w:rtl/>
        </w:rPr>
        <w:t xml:space="preserve"> </w:t>
      </w:r>
      <w:r w:rsidRPr="003E5E71">
        <w:rPr>
          <w:rFonts w:hint="cs"/>
          <w:sz w:val="24"/>
          <w:rtl/>
        </w:rPr>
        <w:t>کسب</w:t>
      </w:r>
      <w:r w:rsidRPr="003E5E71">
        <w:rPr>
          <w:sz w:val="24"/>
          <w:rtl/>
        </w:rPr>
        <w:t xml:space="preserve"> </w:t>
      </w:r>
      <w:r w:rsidRPr="003E5E71">
        <w:rPr>
          <w:rFonts w:hint="cs"/>
          <w:sz w:val="24"/>
          <w:rtl/>
        </w:rPr>
        <w:t>سودهای</w:t>
      </w:r>
      <w:r w:rsidRPr="003E5E71">
        <w:rPr>
          <w:sz w:val="24"/>
          <w:rtl/>
        </w:rPr>
        <w:t xml:space="preserve"> </w:t>
      </w:r>
      <w:r w:rsidRPr="003E5E71">
        <w:rPr>
          <w:rFonts w:hint="cs"/>
          <w:sz w:val="24"/>
          <w:rtl/>
        </w:rPr>
        <w:t>کلان</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کوتاه‌مدت،</w:t>
      </w:r>
      <w:r w:rsidRPr="003E5E71">
        <w:rPr>
          <w:sz w:val="24"/>
          <w:rtl/>
        </w:rPr>
        <w:t xml:space="preserve"> </w:t>
      </w:r>
      <w:r w:rsidRPr="003E5E71">
        <w:rPr>
          <w:rFonts w:hint="cs"/>
          <w:sz w:val="24"/>
          <w:rtl/>
        </w:rPr>
        <w:t>وارد</w:t>
      </w:r>
      <w:r w:rsidRPr="003E5E71">
        <w:rPr>
          <w:sz w:val="24"/>
          <w:rtl/>
        </w:rPr>
        <w:t xml:space="preserve"> </w:t>
      </w:r>
      <w:r w:rsidRPr="003E5E71">
        <w:rPr>
          <w:rFonts w:hint="cs"/>
          <w:sz w:val="24"/>
          <w:rtl/>
        </w:rPr>
        <w:t>بازار</w:t>
      </w:r>
      <w:r w:rsidRPr="003E5E71">
        <w:rPr>
          <w:sz w:val="24"/>
          <w:rtl/>
        </w:rPr>
        <w:t xml:space="preserve"> </w:t>
      </w:r>
      <w:r w:rsidRPr="003E5E71">
        <w:rPr>
          <w:rFonts w:hint="cs"/>
          <w:sz w:val="24"/>
          <w:rtl/>
        </w:rPr>
        <w:t>می‌شوند</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نتیجه،</w:t>
      </w:r>
      <w:r w:rsidRPr="003E5E71">
        <w:rPr>
          <w:sz w:val="24"/>
          <w:rtl/>
        </w:rPr>
        <w:t xml:space="preserve"> </w:t>
      </w:r>
      <w:r w:rsidRPr="003E5E71">
        <w:rPr>
          <w:rFonts w:hint="cs"/>
          <w:sz w:val="24"/>
          <w:rtl/>
        </w:rPr>
        <w:t>دچار</w:t>
      </w:r>
      <w:r w:rsidRPr="003E5E71">
        <w:rPr>
          <w:sz w:val="24"/>
          <w:rtl/>
        </w:rPr>
        <w:t xml:space="preserve"> </w:t>
      </w:r>
      <w:r w:rsidRPr="003E5E71">
        <w:rPr>
          <w:rFonts w:hint="cs"/>
          <w:sz w:val="24"/>
          <w:rtl/>
        </w:rPr>
        <w:t>ناامیدی</w:t>
      </w:r>
      <w:r w:rsidRPr="003E5E71">
        <w:rPr>
          <w:sz w:val="24"/>
          <w:rtl/>
        </w:rPr>
        <w:t xml:space="preserve"> </w:t>
      </w:r>
      <w:r w:rsidRPr="003E5E71">
        <w:rPr>
          <w:rFonts w:hint="cs"/>
          <w:sz w:val="24"/>
          <w:rtl/>
        </w:rPr>
        <w:t>یا</w:t>
      </w:r>
      <w:r w:rsidRPr="003E5E71">
        <w:rPr>
          <w:sz w:val="24"/>
          <w:rtl/>
        </w:rPr>
        <w:t xml:space="preserve"> </w:t>
      </w:r>
      <w:r w:rsidRPr="003E5E71">
        <w:rPr>
          <w:rFonts w:hint="cs"/>
          <w:sz w:val="24"/>
          <w:rtl/>
        </w:rPr>
        <w:t>ریسک‌های</w:t>
      </w:r>
      <w:r w:rsidRPr="003E5E71">
        <w:rPr>
          <w:sz w:val="24"/>
          <w:rtl/>
        </w:rPr>
        <w:t xml:space="preserve"> </w:t>
      </w:r>
      <w:r w:rsidRPr="003E5E71">
        <w:rPr>
          <w:rFonts w:hint="cs"/>
          <w:sz w:val="24"/>
          <w:rtl/>
        </w:rPr>
        <w:t>غیرضروری</w:t>
      </w:r>
      <w:r w:rsidRPr="003E5E71">
        <w:rPr>
          <w:sz w:val="24"/>
          <w:rtl/>
        </w:rPr>
        <w:t xml:space="preserve"> </w:t>
      </w:r>
      <w:r w:rsidRPr="003E5E71">
        <w:rPr>
          <w:rFonts w:hint="cs"/>
          <w:sz w:val="24"/>
          <w:rtl/>
        </w:rPr>
        <w:t>می‌شوند</w:t>
      </w:r>
      <w:r w:rsidRPr="003E5E71">
        <w:rPr>
          <w:sz w:val="24"/>
          <w:rtl/>
        </w:rPr>
        <w:t xml:space="preserve">. </w:t>
      </w:r>
      <w:r w:rsidRPr="003E5E71">
        <w:rPr>
          <w:rFonts w:hint="cs"/>
          <w:sz w:val="24"/>
          <w:rtl/>
        </w:rPr>
        <w:t>یک</w:t>
      </w:r>
      <w:r w:rsidRPr="003E5E71">
        <w:rPr>
          <w:sz w:val="24"/>
          <w:rtl/>
        </w:rPr>
        <w:t xml:space="preserve"> </w:t>
      </w:r>
      <w:r w:rsidRPr="003E5E71">
        <w:rPr>
          <w:rFonts w:hint="cs"/>
          <w:sz w:val="24"/>
          <w:rtl/>
        </w:rPr>
        <w:t>معامله‌گر</w:t>
      </w:r>
      <w:r w:rsidRPr="003E5E71">
        <w:rPr>
          <w:sz w:val="24"/>
          <w:rtl/>
        </w:rPr>
        <w:t xml:space="preserve"> </w:t>
      </w:r>
      <w:r w:rsidRPr="003E5E71">
        <w:rPr>
          <w:rFonts w:hint="cs"/>
          <w:sz w:val="24"/>
          <w:rtl/>
        </w:rPr>
        <w:t>حرفه‌ای،</w:t>
      </w:r>
      <w:r w:rsidRPr="003E5E71">
        <w:rPr>
          <w:sz w:val="24"/>
          <w:rtl/>
        </w:rPr>
        <w:t xml:space="preserve"> </w:t>
      </w:r>
      <w:r w:rsidRPr="003E5E71">
        <w:rPr>
          <w:rFonts w:hint="cs"/>
          <w:sz w:val="24"/>
          <w:rtl/>
        </w:rPr>
        <w:t>اهدافی</w:t>
      </w:r>
      <w:r w:rsidRPr="003E5E71">
        <w:rPr>
          <w:sz w:val="24"/>
          <w:rtl/>
        </w:rPr>
        <w:t xml:space="preserve"> </w:t>
      </w:r>
      <w:r w:rsidRPr="003E5E71">
        <w:rPr>
          <w:rFonts w:hint="cs"/>
          <w:sz w:val="24"/>
          <w:rtl/>
        </w:rPr>
        <w:t>متناسب</w:t>
      </w:r>
      <w:r w:rsidRPr="003E5E71">
        <w:rPr>
          <w:sz w:val="24"/>
          <w:rtl/>
        </w:rPr>
        <w:t xml:space="preserve"> </w:t>
      </w:r>
      <w:r w:rsidRPr="003E5E71">
        <w:rPr>
          <w:rFonts w:hint="cs"/>
          <w:sz w:val="24"/>
          <w:rtl/>
        </w:rPr>
        <w:t>با</w:t>
      </w:r>
      <w:r w:rsidRPr="003E5E71">
        <w:rPr>
          <w:sz w:val="24"/>
          <w:rtl/>
        </w:rPr>
        <w:t xml:space="preserve"> </w:t>
      </w:r>
      <w:r w:rsidRPr="003E5E71">
        <w:rPr>
          <w:rFonts w:hint="cs"/>
          <w:sz w:val="24"/>
          <w:rtl/>
        </w:rPr>
        <w:t>سرمایه،</w:t>
      </w:r>
      <w:r w:rsidRPr="003E5E71">
        <w:rPr>
          <w:sz w:val="24"/>
          <w:rtl/>
        </w:rPr>
        <w:t xml:space="preserve"> </w:t>
      </w:r>
      <w:r w:rsidRPr="003E5E71">
        <w:rPr>
          <w:rFonts w:hint="cs"/>
          <w:sz w:val="24"/>
          <w:rtl/>
        </w:rPr>
        <w:t>مهارت</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شرایط</w:t>
      </w:r>
      <w:r w:rsidRPr="003E5E71">
        <w:rPr>
          <w:sz w:val="24"/>
          <w:rtl/>
        </w:rPr>
        <w:t xml:space="preserve"> </w:t>
      </w:r>
      <w:r w:rsidRPr="003E5E71">
        <w:rPr>
          <w:rFonts w:hint="cs"/>
          <w:sz w:val="24"/>
          <w:rtl/>
        </w:rPr>
        <w:t>بازار</w:t>
      </w:r>
      <w:r w:rsidRPr="003E5E71">
        <w:rPr>
          <w:sz w:val="24"/>
          <w:rtl/>
        </w:rPr>
        <w:t xml:space="preserve"> </w:t>
      </w:r>
      <w:r w:rsidRPr="003E5E71">
        <w:rPr>
          <w:rFonts w:hint="cs"/>
          <w:sz w:val="24"/>
          <w:rtl/>
        </w:rPr>
        <w:t>تعیین</w:t>
      </w:r>
      <w:r w:rsidRPr="003E5E71">
        <w:rPr>
          <w:sz w:val="24"/>
          <w:rtl/>
        </w:rPr>
        <w:t xml:space="preserve"> </w:t>
      </w:r>
      <w:r w:rsidRPr="003E5E71">
        <w:rPr>
          <w:rFonts w:hint="cs"/>
          <w:sz w:val="24"/>
          <w:rtl/>
        </w:rPr>
        <w:t>کرده</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بر</w:t>
      </w:r>
      <w:r w:rsidRPr="003E5E71">
        <w:rPr>
          <w:sz w:val="24"/>
          <w:rtl/>
        </w:rPr>
        <w:t xml:space="preserve"> </w:t>
      </w:r>
      <w:r w:rsidRPr="003E5E71">
        <w:rPr>
          <w:rFonts w:hint="cs"/>
          <w:sz w:val="24"/>
          <w:rtl/>
        </w:rPr>
        <w:t>اساس</w:t>
      </w:r>
      <w:r w:rsidRPr="003E5E71">
        <w:rPr>
          <w:sz w:val="24"/>
          <w:rtl/>
        </w:rPr>
        <w:t xml:space="preserve"> </w:t>
      </w:r>
      <w:r w:rsidRPr="003E5E71">
        <w:rPr>
          <w:rFonts w:hint="cs"/>
          <w:sz w:val="24"/>
          <w:rtl/>
        </w:rPr>
        <w:t>آن‌ها،</w:t>
      </w:r>
      <w:r w:rsidRPr="003E5E71">
        <w:rPr>
          <w:sz w:val="24"/>
          <w:rtl/>
        </w:rPr>
        <w:t xml:space="preserve"> </w:t>
      </w:r>
      <w:r w:rsidRPr="003E5E71">
        <w:rPr>
          <w:rFonts w:hint="cs"/>
          <w:sz w:val="24"/>
          <w:rtl/>
        </w:rPr>
        <w:t>استراتژی</w:t>
      </w:r>
      <w:r w:rsidRPr="003E5E71">
        <w:rPr>
          <w:sz w:val="24"/>
          <w:rtl/>
        </w:rPr>
        <w:t xml:space="preserve"> </w:t>
      </w:r>
      <w:r w:rsidRPr="003E5E71">
        <w:rPr>
          <w:rFonts w:hint="cs"/>
          <w:sz w:val="24"/>
          <w:rtl/>
        </w:rPr>
        <w:t>معاملاتی</w:t>
      </w:r>
      <w:r w:rsidRPr="003E5E71">
        <w:rPr>
          <w:sz w:val="24"/>
          <w:rtl/>
        </w:rPr>
        <w:t xml:space="preserve"> </w:t>
      </w:r>
      <w:r w:rsidRPr="003E5E71">
        <w:rPr>
          <w:rFonts w:hint="cs"/>
          <w:sz w:val="24"/>
          <w:rtl/>
        </w:rPr>
        <w:t>خود</w:t>
      </w:r>
      <w:r w:rsidRPr="003E5E71">
        <w:rPr>
          <w:sz w:val="24"/>
          <w:rtl/>
        </w:rPr>
        <w:t xml:space="preserve"> </w:t>
      </w:r>
      <w:r w:rsidRPr="003E5E71">
        <w:rPr>
          <w:rFonts w:hint="cs"/>
          <w:sz w:val="24"/>
          <w:rtl/>
        </w:rPr>
        <w:t>را</w:t>
      </w:r>
      <w:r w:rsidRPr="003E5E71">
        <w:rPr>
          <w:sz w:val="24"/>
          <w:rtl/>
        </w:rPr>
        <w:t xml:space="preserve"> </w:t>
      </w:r>
      <w:r w:rsidRPr="003E5E71">
        <w:rPr>
          <w:rFonts w:hint="cs"/>
          <w:sz w:val="24"/>
          <w:rtl/>
        </w:rPr>
        <w:t>تدوین</w:t>
      </w:r>
      <w:r w:rsidRPr="003E5E71">
        <w:rPr>
          <w:sz w:val="24"/>
          <w:rtl/>
        </w:rPr>
        <w:t xml:space="preserve"> </w:t>
      </w:r>
      <w:r w:rsidRPr="003E5E71">
        <w:rPr>
          <w:rFonts w:hint="cs"/>
          <w:sz w:val="24"/>
          <w:rtl/>
        </w:rPr>
        <w:t>می‌کند</w:t>
      </w:r>
      <w:r w:rsidRPr="003E5E71">
        <w:rPr>
          <w:sz w:val="24"/>
          <w:rtl/>
        </w:rPr>
        <w:t xml:space="preserve">. </w:t>
      </w:r>
      <w:r w:rsidRPr="003E5E71">
        <w:rPr>
          <w:rFonts w:hint="cs"/>
          <w:sz w:val="24"/>
          <w:rtl/>
        </w:rPr>
        <w:t>استراتژی</w:t>
      </w:r>
      <w:r w:rsidRPr="003E5E71">
        <w:rPr>
          <w:sz w:val="24"/>
          <w:rtl/>
        </w:rPr>
        <w:t xml:space="preserve"> </w:t>
      </w:r>
      <w:r w:rsidRPr="003E5E71">
        <w:rPr>
          <w:rFonts w:hint="cs"/>
          <w:sz w:val="24"/>
          <w:rtl/>
        </w:rPr>
        <w:t>معاملاتی</w:t>
      </w:r>
      <w:r w:rsidRPr="003E5E71">
        <w:rPr>
          <w:sz w:val="24"/>
          <w:rtl/>
        </w:rPr>
        <w:t xml:space="preserve"> </w:t>
      </w:r>
      <w:r w:rsidRPr="003E5E71">
        <w:rPr>
          <w:rFonts w:hint="cs"/>
          <w:sz w:val="24"/>
          <w:rtl/>
        </w:rPr>
        <w:t>باید</w:t>
      </w:r>
      <w:r w:rsidRPr="003E5E71">
        <w:rPr>
          <w:sz w:val="24"/>
          <w:rtl/>
        </w:rPr>
        <w:t xml:space="preserve"> </w:t>
      </w:r>
      <w:r w:rsidRPr="003E5E71">
        <w:rPr>
          <w:rFonts w:hint="cs"/>
          <w:sz w:val="24"/>
          <w:rtl/>
        </w:rPr>
        <w:t>شامل</w:t>
      </w:r>
      <w:r w:rsidRPr="003E5E71">
        <w:rPr>
          <w:sz w:val="24"/>
          <w:rtl/>
        </w:rPr>
        <w:t xml:space="preserve"> </w:t>
      </w:r>
      <w:r w:rsidRPr="003E5E71">
        <w:rPr>
          <w:rFonts w:hint="cs"/>
          <w:sz w:val="24"/>
          <w:rtl/>
        </w:rPr>
        <w:t>نقاط</w:t>
      </w:r>
      <w:r w:rsidRPr="003E5E71">
        <w:rPr>
          <w:sz w:val="24"/>
          <w:rtl/>
        </w:rPr>
        <w:t xml:space="preserve"> </w:t>
      </w:r>
      <w:r w:rsidRPr="003E5E71">
        <w:rPr>
          <w:rFonts w:hint="cs"/>
          <w:sz w:val="24"/>
          <w:rtl/>
        </w:rPr>
        <w:t>ورود</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خروج،</w:t>
      </w:r>
      <w:r w:rsidRPr="003E5E71">
        <w:rPr>
          <w:sz w:val="24"/>
          <w:rtl/>
        </w:rPr>
        <w:t xml:space="preserve"> </w:t>
      </w:r>
      <w:r w:rsidRPr="003E5E71">
        <w:rPr>
          <w:rFonts w:hint="cs"/>
          <w:sz w:val="24"/>
          <w:rtl/>
        </w:rPr>
        <w:t>میزان</w:t>
      </w:r>
      <w:r w:rsidRPr="003E5E71">
        <w:rPr>
          <w:sz w:val="24"/>
          <w:rtl/>
        </w:rPr>
        <w:t xml:space="preserve"> </w:t>
      </w:r>
      <w:r w:rsidRPr="003E5E71">
        <w:rPr>
          <w:rFonts w:hint="cs"/>
          <w:sz w:val="24"/>
          <w:rtl/>
        </w:rPr>
        <w:t>ریسک‌پذیری،</w:t>
      </w:r>
      <w:r w:rsidRPr="003E5E71">
        <w:rPr>
          <w:sz w:val="24"/>
          <w:rtl/>
        </w:rPr>
        <w:t xml:space="preserve"> </w:t>
      </w:r>
      <w:r w:rsidRPr="003E5E71">
        <w:rPr>
          <w:rFonts w:hint="cs"/>
          <w:sz w:val="24"/>
          <w:rtl/>
        </w:rPr>
        <w:t>قوانین</w:t>
      </w:r>
      <w:r w:rsidRPr="003E5E71">
        <w:rPr>
          <w:sz w:val="24"/>
          <w:rtl/>
        </w:rPr>
        <w:t xml:space="preserve"> </w:t>
      </w:r>
      <w:r w:rsidRPr="003E5E71">
        <w:rPr>
          <w:rFonts w:hint="cs"/>
          <w:sz w:val="24"/>
          <w:rtl/>
        </w:rPr>
        <w:t>مدیریت</w:t>
      </w:r>
      <w:r w:rsidRPr="003E5E71">
        <w:rPr>
          <w:sz w:val="24"/>
          <w:rtl/>
        </w:rPr>
        <w:t xml:space="preserve"> </w:t>
      </w:r>
      <w:r w:rsidRPr="003E5E71">
        <w:rPr>
          <w:rFonts w:hint="cs"/>
          <w:sz w:val="24"/>
          <w:rtl/>
        </w:rPr>
        <w:t>سرمایه</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برنامه‌ای</w:t>
      </w:r>
      <w:r w:rsidRPr="003E5E71">
        <w:rPr>
          <w:sz w:val="24"/>
          <w:rtl/>
        </w:rPr>
        <w:t xml:space="preserve"> </w:t>
      </w:r>
      <w:r w:rsidRPr="003E5E71">
        <w:rPr>
          <w:rFonts w:hint="cs"/>
          <w:sz w:val="24"/>
          <w:rtl/>
        </w:rPr>
        <w:t>برای</w:t>
      </w:r>
      <w:r w:rsidRPr="003E5E71">
        <w:rPr>
          <w:sz w:val="24"/>
          <w:rtl/>
        </w:rPr>
        <w:t xml:space="preserve"> </w:t>
      </w:r>
      <w:r w:rsidRPr="003E5E71">
        <w:rPr>
          <w:rFonts w:hint="cs"/>
          <w:sz w:val="24"/>
          <w:rtl/>
        </w:rPr>
        <w:t>سناریوهای</w:t>
      </w:r>
      <w:r w:rsidRPr="003E5E71">
        <w:rPr>
          <w:sz w:val="24"/>
          <w:rtl/>
        </w:rPr>
        <w:t xml:space="preserve"> </w:t>
      </w:r>
      <w:r w:rsidRPr="003E5E71">
        <w:rPr>
          <w:rFonts w:hint="cs"/>
          <w:sz w:val="24"/>
          <w:rtl/>
        </w:rPr>
        <w:t>مختلف</w:t>
      </w:r>
      <w:r w:rsidRPr="003E5E71">
        <w:rPr>
          <w:sz w:val="24"/>
          <w:rtl/>
        </w:rPr>
        <w:t xml:space="preserve"> </w:t>
      </w:r>
      <w:r w:rsidRPr="003E5E71">
        <w:rPr>
          <w:rFonts w:hint="cs"/>
          <w:sz w:val="24"/>
          <w:rtl/>
        </w:rPr>
        <w:t>بازار</w:t>
      </w:r>
      <w:r w:rsidRPr="003E5E71">
        <w:rPr>
          <w:sz w:val="24"/>
          <w:rtl/>
        </w:rPr>
        <w:t xml:space="preserve"> </w:t>
      </w:r>
      <w:r w:rsidRPr="003E5E71">
        <w:rPr>
          <w:rFonts w:hint="cs"/>
          <w:sz w:val="24"/>
          <w:rtl/>
        </w:rPr>
        <w:t>باشد</w:t>
      </w:r>
      <w:r w:rsidR="003E5E71">
        <w:rPr>
          <w:sz w:val="24"/>
          <w:rtl/>
        </w:rPr>
        <w:t>.</w:t>
      </w:r>
    </w:p>
    <w:p w14:paraId="13B8F670" w14:textId="43E7186C" w:rsidR="003D1233" w:rsidRPr="003E5E71" w:rsidRDefault="003D1233" w:rsidP="003E5E71">
      <w:pPr>
        <w:pStyle w:val="Heading3"/>
        <w:rPr>
          <w:rtl/>
        </w:rPr>
      </w:pPr>
      <w:bookmarkStart w:id="189" w:name="_Toc194885444"/>
      <w:r w:rsidRPr="003E5E71">
        <w:rPr>
          <w:rtl/>
        </w:rPr>
        <w:t>تکنیک‌های مدیریت احساسات در معاملات آپشن</w:t>
      </w:r>
      <w:bookmarkEnd w:id="189"/>
    </w:p>
    <w:p w14:paraId="469F1324" w14:textId="375466F3" w:rsidR="00BB2AAF" w:rsidRPr="003E5E71" w:rsidRDefault="00BB2AAF" w:rsidP="003E5E71">
      <w:pPr>
        <w:spacing w:line="360" w:lineRule="auto"/>
        <w:jc w:val="both"/>
        <w:rPr>
          <w:sz w:val="24"/>
          <w:rtl/>
        </w:rPr>
      </w:pPr>
      <w:r w:rsidRPr="003E5E71">
        <w:rPr>
          <w:rFonts w:hint="cs"/>
          <w:sz w:val="24"/>
          <w:rtl/>
        </w:rPr>
        <w:t>معاملات</w:t>
      </w:r>
      <w:r w:rsidRPr="003E5E71">
        <w:rPr>
          <w:sz w:val="24"/>
          <w:rtl/>
        </w:rPr>
        <w:t xml:space="preserve"> </w:t>
      </w:r>
      <w:r w:rsidRPr="003E5E71">
        <w:rPr>
          <w:rFonts w:hint="cs"/>
          <w:sz w:val="24"/>
          <w:rtl/>
        </w:rPr>
        <w:t>آپشن</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دلیل</w:t>
      </w:r>
      <w:r w:rsidRPr="003E5E71">
        <w:rPr>
          <w:sz w:val="24"/>
          <w:rtl/>
        </w:rPr>
        <w:t xml:space="preserve"> </w:t>
      </w:r>
      <w:r w:rsidRPr="003E5E71">
        <w:rPr>
          <w:rFonts w:hint="cs"/>
          <w:sz w:val="24"/>
          <w:rtl/>
        </w:rPr>
        <w:t>نوسانات</w:t>
      </w:r>
      <w:r w:rsidRPr="003E5E71">
        <w:rPr>
          <w:sz w:val="24"/>
          <w:rtl/>
        </w:rPr>
        <w:t xml:space="preserve"> </w:t>
      </w:r>
      <w:r w:rsidRPr="003E5E71">
        <w:rPr>
          <w:rFonts w:hint="cs"/>
          <w:sz w:val="24"/>
          <w:rtl/>
        </w:rPr>
        <w:t>بالا</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ماهیت</w:t>
      </w:r>
      <w:r w:rsidRPr="003E5E71">
        <w:rPr>
          <w:sz w:val="24"/>
          <w:rtl/>
        </w:rPr>
        <w:t xml:space="preserve"> </w:t>
      </w:r>
      <w:r w:rsidRPr="003E5E71">
        <w:rPr>
          <w:rFonts w:hint="cs"/>
          <w:sz w:val="24"/>
          <w:rtl/>
        </w:rPr>
        <w:t>پرریسک</w:t>
      </w:r>
      <w:r w:rsidRPr="003E5E71">
        <w:rPr>
          <w:sz w:val="24"/>
          <w:rtl/>
        </w:rPr>
        <w:t xml:space="preserve"> </w:t>
      </w:r>
      <w:r w:rsidRPr="003E5E71">
        <w:rPr>
          <w:rFonts w:hint="cs"/>
          <w:sz w:val="24"/>
          <w:rtl/>
        </w:rPr>
        <w:t>خود،</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شدت</w:t>
      </w:r>
      <w:r w:rsidRPr="003E5E71">
        <w:rPr>
          <w:sz w:val="24"/>
          <w:rtl/>
        </w:rPr>
        <w:t xml:space="preserve"> </w:t>
      </w:r>
      <w:r w:rsidRPr="003E5E71">
        <w:rPr>
          <w:rFonts w:hint="cs"/>
          <w:sz w:val="24"/>
          <w:rtl/>
        </w:rPr>
        <w:t>تحت</w:t>
      </w:r>
      <w:r w:rsidRPr="003E5E71">
        <w:rPr>
          <w:sz w:val="24"/>
          <w:rtl/>
        </w:rPr>
        <w:t xml:space="preserve"> </w:t>
      </w:r>
      <w:r w:rsidRPr="003E5E71">
        <w:rPr>
          <w:rFonts w:hint="cs"/>
          <w:sz w:val="24"/>
          <w:rtl/>
        </w:rPr>
        <w:t>تأثیر</w:t>
      </w:r>
      <w:r w:rsidRPr="003E5E71">
        <w:rPr>
          <w:sz w:val="24"/>
          <w:rtl/>
        </w:rPr>
        <w:t xml:space="preserve"> </w:t>
      </w:r>
      <w:r w:rsidRPr="003E5E71">
        <w:rPr>
          <w:rFonts w:hint="cs"/>
          <w:sz w:val="24"/>
          <w:rtl/>
        </w:rPr>
        <w:t>احساسات</w:t>
      </w:r>
      <w:r w:rsidRPr="003E5E71">
        <w:rPr>
          <w:sz w:val="24"/>
          <w:rtl/>
        </w:rPr>
        <w:t xml:space="preserve"> </w:t>
      </w:r>
      <w:r w:rsidRPr="003E5E71">
        <w:rPr>
          <w:rFonts w:hint="cs"/>
          <w:sz w:val="24"/>
          <w:rtl/>
        </w:rPr>
        <w:t>معامله‌گران</w:t>
      </w:r>
      <w:r w:rsidRPr="003E5E71">
        <w:rPr>
          <w:sz w:val="24"/>
          <w:rtl/>
        </w:rPr>
        <w:t xml:space="preserve"> </w:t>
      </w:r>
      <w:r w:rsidRPr="003E5E71">
        <w:rPr>
          <w:rFonts w:hint="cs"/>
          <w:sz w:val="24"/>
          <w:rtl/>
        </w:rPr>
        <w:t>قرار</w:t>
      </w:r>
      <w:r w:rsidRPr="003E5E71">
        <w:rPr>
          <w:sz w:val="24"/>
          <w:rtl/>
        </w:rPr>
        <w:t xml:space="preserve"> </w:t>
      </w:r>
      <w:r w:rsidRPr="003E5E71">
        <w:rPr>
          <w:rFonts w:hint="cs"/>
          <w:sz w:val="24"/>
          <w:rtl/>
        </w:rPr>
        <w:t>می‌گیرد</w:t>
      </w:r>
      <w:r w:rsidRPr="003E5E71">
        <w:rPr>
          <w:sz w:val="24"/>
          <w:rtl/>
        </w:rPr>
        <w:t xml:space="preserve">. </w:t>
      </w:r>
      <w:r w:rsidRPr="003E5E71">
        <w:rPr>
          <w:rFonts w:hint="cs"/>
          <w:sz w:val="24"/>
          <w:rtl/>
        </w:rPr>
        <w:t>ترس،</w:t>
      </w:r>
      <w:r w:rsidRPr="003E5E71">
        <w:rPr>
          <w:sz w:val="24"/>
          <w:rtl/>
        </w:rPr>
        <w:t xml:space="preserve"> </w:t>
      </w:r>
      <w:r w:rsidRPr="003E5E71">
        <w:rPr>
          <w:rFonts w:hint="cs"/>
          <w:sz w:val="24"/>
          <w:rtl/>
        </w:rPr>
        <w:t>طمع،</w:t>
      </w:r>
      <w:r w:rsidRPr="003E5E71">
        <w:rPr>
          <w:sz w:val="24"/>
          <w:rtl/>
        </w:rPr>
        <w:t xml:space="preserve"> </w:t>
      </w:r>
      <w:r w:rsidRPr="003E5E71">
        <w:rPr>
          <w:rFonts w:hint="cs"/>
          <w:sz w:val="24"/>
          <w:rtl/>
        </w:rPr>
        <w:t>اضطراب</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امید</w:t>
      </w:r>
      <w:r w:rsidRPr="003E5E71">
        <w:rPr>
          <w:sz w:val="24"/>
          <w:rtl/>
        </w:rPr>
        <w:t xml:space="preserve"> </w:t>
      </w:r>
      <w:r w:rsidRPr="003E5E71">
        <w:rPr>
          <w:rFonts w:hint="cs"/>
          <w:sz w:val="24"/>
          <w:rtl/>
        </w:rPr>
        <w:t>می‌توانند</w:t>
      </w:r>
      <w:r w:rsidRPr="003E5E71">
        <w:rPr>
          <w:sz w:val="24"/>
          <w:rtl/>
        </w:rPr>
        <w:t xml:space="preserve"> </w:t>
      </w:r>
      <w:r w:rsidRPr="003E5E71">
        <w:rPr>
          <w:rFonts w:hint="cs"/>
          <w:sz w:val="24"/>
          <w:rtl/>
        </w:rPr>
        <w:t>باعث</w:t>
      </w:r>
      <w:r w:rsidRPr="003E5E71">
        <w:rPr>
          <w:sz w:val="24"/>
          <w:rtl/>
        </w:rPr>
        <w:t xml:space="preserve"> </w:t>
      </w:r>
      <w:r w:rsidRPr="003E5E71">
        <w:rPr>
          <w:rFonts w:hint="cs"/>
          <w:sz w:val="24"/>
          <w:rtl/>
        </w:rPr>
        <w:t>تصمیم‌گیری‌های</w:t>
      </w:r>
      <w:r w:rsidRPr="003E5E71">
        <w:rPr>
          <w:sz w:val="24"/>
          <w:rtl/>
        </w:rPr>
        <w:t xml:space="preserve"> </w:t>
      </w:r>
      <w:r w:rsidRPr="003E5E71">
        <w:rPr>
          <w:rFonts w:hint="cs"/>
          <w:sz w:val="24"/>
          <w:rtl/>
        </w:rPr>
        <w:t>نادرست</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معاملات</w:t>
      </w:r>
      <w:r w:rsidRPr="003E5E71">
        <w:rPr>
          <w:sz w:val="24"/>
          <w:rtl/>
        </w:rPr>
        <w:t xml:space="preserve"> </w:t>
      </w:r>
      <w:r w:rsidRPr="003E5E71">
        <w:rPr>
          <w:rFonts w:hint="cs"/>
          <w:sz w:val="24"/>
          <w:rtl/>
        </w:rPr>
        <w:t>زیان‌ده</w:t>
      </w:r>
      <w:r w:rsidRPr="003E5E71">
        <w:rPr>
          <w:sz w:val="24"/>
          <w:rtl/>
        </w:rPr>
        <w:t xml:space="preserve"> </w:t>
      </w:r>
      <w:r w:rsidRPr="003E5E71">
        <w:rPr>
          <w:rFonts w:hint="cs"/>
          <w:sz w:val="24"/>
          <w:rtl/>
        </w:rPr>
        <w:t>شوند</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همین</w:t>
      </w:r>
      <w:r w:rsidRPr="003E5E71">
        <w:rPr>
          <w:sz w:val="24"/>
          <w:rtl/>
        </w:rPr>
        <w:t xml:space="preserve"> </w:t>
      </w:r>
      <w:r w:rsidRPr="003E5E71">
        <w:rPr>
          <w:rFonts w:hint="cs"/>
          <w:sz w:val="24"/>
          <w:rtl/>
        </w:rPr>
        <w:t>دلیل،</w:t>
      </w:r>
      <w:r w:rsidRPr="003E5E71">
        <w:rPr>
          <w:sz w:val="24"/>
          <w:rtl/>
        </w:rPr>
        <w:t xml:space="preserve"> </w:t>
      </w:r>
      <w:r w:rsidRPr="003E5E71">
        <w:rPr>
          <w:rFonts w:hint="cs"/>
          <w:sz w:val="24"/>
          <w:rtl/>
        </w:rPr>
        <w:t>مدیریت</w:t>
      </w:r>
      <w:r w:rsidRPr="003E5E71">
        <w:rPr>
          <w:sz w:val="24"/>
          <w:rtl/>
        </w:rPr>
        <w:t xml:space="preserve"> </w:t>
      </w:r>
      <w:r w:rsidRPr="003E5E71">
        <w:rPr>
          <w:rFonts w:hint="cs"/>
          <w:sz w:val="24"/>
          <w:rtl/>
        </w:rPr>
        <w:t>احساسات</w:t>
      </w:r>
      <w:r w:rsidRPr="003E5E71">
        <w:rPr>
          <w:sz w:val="24"/>
          <w:rtl/>
        </w:rPr>
        <w:t xml:space="preserve"> </w:t>
      </w:r>
      <w:r w:rsidRPr="003E5E71">
        <w:rPr>
          <w:rFonts w:hint="cs"/>
          <w:sz w:val="24"/>
          <w:rtl/>
        </w:rPr>
        <w:t>یکی</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lastRenderedPageBreak/>
        <w:t>مهارت‌های</w:t>
      </w:r>
      <w:r w:rsidRPr="003E5E71">
        <w:rPr>
          <w:sz w:val="24"/>
          <w:rtl/>
        </w:rPr>
        <w:t xml:space="preserve"> </w:t>
      </w:r>
      <w:r w:rsidRPr="003E5E71">
        <w:rPr>
          <w:rFonts w:hint="cs"/>
          <w:sz w:val="24"/>
          <w:rtl/>
        </w:rPr>
        <w:t>اساسی</w:t>
      </w:r>
      <w:r w:rsidRPr="003E5E71">
        <w:rPr>
          <w:sz w:val="24"/>
          <w:rtl/>
        </w:rPr>
        <w:t xml:space="preserve"> </w:t>
      </w:r>
      <w:r w:rsidRPr="003E5E71">
        <w:rPr>
          <w:rFonts w:hint="cs"/>
          <w:sz w:val="24"/>
          <w:rtl/>
        </w:rPr>
        <w:t>برای</w:t>
      </w:r>
      <w:r w:rsidRPr="003E5E71">
        <w:rPr>
          <w:sz w:val="24"/>
          <w:rtl/>
        </w:rPr>
        <w:t xml:space="preserve"> </w:t>
      </w:r>
      <w:r w:rsidRPr="003E5E71">
        <w:rPr>
          <w:rFonts w:hint="cs"/>
          <w:sz w:val="24"/>
          <w:rtl/>
        </w:rPr>
        <w:t>موفقیت</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این</w:t>
      </w:r>
      <w:r w:rsidRPr="003E5E71">
        <w:rPr>
          <w:sz w:val="24"/>
          <w:rtl/>
        </w:rPr>
        <w:t xml:space="preserve"> </w:t>
      </w:r>
      <w:r w:rsidRPr="003E5E71">
        <w:rPr>
          <w:rFonts w:hint="cs"/>
          <w:sz w:val="24"/>
          <w:rtl/>
        </w:rPr>
        <w:t>بازار</w:t>
      </w:r>
      <w:r w:rsidRPr="003E5E71">
        <w:rPr>
          <w:sz w:val="24"/>
          <w:rtl/>
        </w:rPr>
        <w:t xml:space="preserve"> </w:t>
      </w:r>
      <w:r w:rsidRPr="003E5E71">
        <w:rPr>
          <w:rFonts w:hint="cs"/>
          <w:sz w:val="24"/>
          <w:rtl/>
        </w:rPr>
        <w:t>است</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ادامه،</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برخی</w:t>
      </w:r>
      <w:r w:rsidRPr="003E5E71">
        <w:rPr>
          <w:sz w:val="24"/>
          <w:rtl/>
        </w:rPr>
        <w:t xml:space="preserve"> </w:t>
      </w:r>
      <w:r w:rsidRPr="003E5E71">
        <w:rPr>
          <w:rFonts w:hint="cs"/>
          <w:sz w:val="24"/>
          <w:rtl/>
        </w:rPr>
        <w:t>تکنیک‌های</w:t>
      </w:r>
      <w:r w:rsidRPr="003E5E71">
        <w:rPr>
          <w:sz w:val="24"/>
          <w:rtl/>
        </w:rPr>
        <w:t xml:space="preserve"> </w:t>
      </w:r>
      <w:r w:rsidRPr="003E5E71">
        <w:rPr>
          <w:rFonts w:hint="cs"/>
          <w:sz w:val="24"/>
          <w:rtl/>
        </w:rPr>
        <w:t>مؤثر</w:t>
      </w:r>
      <w:r w:rsidRPr="003E5E71">
        <w:rPr>
          <w:sz w:val="24"/>
          <w:rtl/>
        </w:rPr>
        <w:t xml:space="preserve"> </w:t>
      </w:r>
      <w:r w:rsidRPr="003E5E71">
        <w:rPr>
          <w:rFonts w:hint="cs"/>
          <w:sz w:val="24"/>
          <w:rtl/>
        </w:rPr>
        <w:t>برای</w:t>
      </w:r>
      <w:r w:rsidRPr="003E5E71">
        <w:rPr>
          <w:sz w:val="24"/>
          <w:rtl/>
        </w:rPr>
        <w:t xml:space="preserve"> </w:t>
      </w:r>
      <w:r w:rsidRPr="003E5E71">
        <w:rPr>
          <w:rFonts w:hint="cs"/>
          <w:sz w:val="24"/>
          <w:rtl/>
        </w:rPr>
        <w:t>کنترل</w:t>
      </w:r>
      <w:r w:rsidRPr="003E5E71">
        <w:rPr>
          <w:sz w:val="24"/>
          <w:rtl/>
        </w:rPr>
        <w:t xml:space="preserve"> </w:t>
      </w:r>
      <w:r w:rsidRPr="003E5E71">
        <w:rPr>
          <w:rFonts w:hint="cs"/>
          <w:sz w:val="24"/>
          <w:rtl/>
        </w:rPr>
        <w:t>احساسات</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معاملات</w:t>
      </w:r>
      <w:r w:rsidRPr="003E5E71">
        <w:rPr>
          <w:sz w:val="24"/>
          <w:rtl/>
        </w:rPr>
        <w:t xml:space="preserve"> </w:t>
      </w:r>
      <w:r w:rsidRPr="003E5E71">
        <w:rPr>
          <w:rFonts w:hint="cs"/>
          <w:sz w:val="24"/>
          <w:rtl/>
        </w:rPr>
        <w:t>آپشن</w:t>
      </w:r>
      <w:r w:rsidRPr="003E5E71">
        <w:rPr>
          <w:sz w:val="24"/>
          <w:rtl/>
        </w:rPr>
        <w:t xml:space="preserve"> </w:t>
      </w:r>
      <w:r w:rsidRPr="003E5E71">
        <w:rPr>
          <w:rFonts w:hint="cs"/>
          <w:sz w:val="24"/>
          <w:rtl/>
        </w:rPr>
        <w:t>می‌پردازیم</w:t>
      </w:r>
      <w:r w:rsidRPr="003E5E71">
        <w:rPr>
          <w:sz w:val="24"/>
          <w:rtl/>
        </w:rPr>
        <w:t>.</w:t>
      </w:r>
    </w:p>
    <w:p w14:paraId="39D2E6D4" w14:textId="0CADEFAC" w:rsidR="003D1233" w:rsidRPr="003E5E71" w:rsidRDefault="003D1233" w:rsidP="00155BFE">
      <w:pPr>
        <w:numPr>
          <w:ilvl w:val="0"/>
          <w:numId w:val="163"/>
        </w:numPr>
        <w:spacing w:line="360" w:lineRule="auto"/>
        <w:jc w:val="both"/>
        <w:rPr>
          <w:sz w:val="24"/>
        </w:rPr>
      </w:pPr>
      <w:r w:rsidRPr="003E5E71">
        <w:rPr>
          <w:sz w:val="24"/>
          <w:rtl/>
        </w:rPr>
        <w:t>روش‌های کنترل هیجانات هنگام معاملات</w:t>
      </w:r>
    </w:p>
    <w:p w14:paraId="2906CDC6" w14:textId="7B054807" w:rsidR="00BB2AAF" w:rsidRPr="003E5E71" w:rsidRDefault="00BB2AAF" w:rsidP="003E5E71">
      <w:pPr>
        <w:spacing w:line="360" w:lineRule="auto"/>
        <w:jc w:val="both"/>
        <w:rPr>
          <w:sz w:val="24"/>
          <w:rtl/>
        </w:rPr>
      </w:pPr>
      <w:r w:rsidRPr="003E5E71">
        <w:rPr>
          <w:rFonts w:hint="cs"/>
          <w:sz w:val="24"/>
          <w:rtl/>
        </w:rPr>
        <w:t>یکی</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مهم‌ترین</w:t>
      </w:r>
      <w:r w:rsidRPr="003E5E71">
        <w:rPr>
          <w:sz w:val="24"/>
          <w:rtl/>
        </w:rPr>
        <w:t xml:space="preserve"> </w:t>
      </w:r>
      <w:r w:rsidRPr="003E5E71">
        <w:rPr>
          <w:rFonts w:hint="cs"/>
          <w:sz w:val="24"/>
          <w:rtl/>
        </w:rPr>
        <w:t>گام‌ها</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مدیریت</w:t>
      </w:r>
      <w:r w:rsidRPr="003E5E71">
        <w:rPr>
          <w:sz w:val="24"/>
          <w:rtl/>
        </w:rPr>
        <w:t xml:space="preserve"> </w:t>
      </w:r>
      <w:r w:rsidRPr="003E5E71">
        <w:rPr>
          <w:rFonts w:hint="cs"/>
          <w:sz w:val="24"/>
          <w:rtl/>
        </w:rPr>
        <w:t>احساسات،</w:t>
      </w:r>
      <w:r w:rsidRPr="003E5E71">
        <w:rPr>
          <w:sz w:val="24"/>
          <w:rtl/>
        </w:rPr>
        <w:t xml:space="preserve"> </w:t>
      </w:r>
      <w:r w:rsidRPr="003E5E71">
        <w:rPr>
          <w:rFonts w:hint="cs"/>
          <w:sz w:val="24"/>
          <w:rtl/>
        </w:rPr>
        <w:t>شناسایی</w:t>
      </w:r>
      <w:r w:rsidRPr="003E5E71">
        <w:rPr>
          <w:sz w:val="24"/>
          <w:rtl/>
        </w:rPr>
        <w:t xml:space="preserve"> </w:t>
      </w:r>
      <w:r w:rsidRPr="003E5E71">
        <w:rPr>
          <w:rFonts w:hint="cs"/>
          <w:sz w:val="24"/>
          <w:rtl/>
        </w:rPr>
        <w:t>هیجانات</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جلوگیری</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تأثیر</w:t>
      </w:r>
      <w:r w:rsidRPr="003E5E71">
        <w:rPr>
          <w:sz w:val="24"/>
          <w:rtl/>
        </w:rPr>
        <w:t xml:space="preserve"> </w:t>
      </w:r>
      <w:r w:rsidRPr="003E5E71">
        <w:rPr>
          <w:rFonts w:hint="cs"/>
          <w:sz w:val="24"/>
          <w:rtl/>
        </w:rPr>
        <w:t>آن‌ها</w:t>
      </w:r>
      <w:r w:rsidRPr="003E5E71">
        <w:rPr>
          <w:sz w:val="24"/>
          <w:rtl/>
        </w:rPr>
        <w:t xml:space="preserve"> </w:t>
      </w:r>
      <w:r w:rsidRPr="003E5E71">
        <w:rPr>
          <w:rFonts w:hint="cs"/>
          <w:sz w:val="24"/>
          <w:rtl/>
        </w:rPr>
        <w:t>بر</w:t>
      </w:r>
      <w:r w:rsidRPr="003E5E71">
        <w:rPr>
          <w:sz w:val="24"/>
          <w:rtl/>
        </w:rPr>
        <w:t xml:space="preserve"> </w:t>
      </w:r>
      <w:r w:rsidRPr="003E5E71">
        <w:rPr>
          <w:rFonts w:hint="cs"/>
          <w:sz w:val="24"/>
          <w:rtl/>
        </w:rPr>
        <w:t>تصمیم‌گیری‌های</w:t>
      </w:r>
      <w:r w:rsidRPr="003E5E71">
        <w:rPr>
          <w:sz w:val="24"/>
          <w:rtl/>
        </w:rPr>
        <w:t xml:space="preserve"> </w:t>
      </w:r>
      <w:r w:rsidRPr="003E5E71">
        <w:rPr>
          <w:rFonts w:hint="cs"/>
          <w:sz w:val="24"/>
          <w:rtl/>
        </w:rPr>
        <w:t>معاملاتی</w:t>
      </w:r>
      <w:r w:rsidRPr="003E5E71">
        <w:rPr>
          <w:sz w:val="24"/>
          <w:rtl/>
        </w:rPr>
        <w:t xml:space="preserve"> </w:t>
      </w:r>
      <w:r w:rsidRPr="003E5E71">
        <w:rPr>
          <w:rFonts w:hint="cs"/>
          <w:sz w:val="24"/>
          <w:rtl/>
        </w:rPr>
        <w:t>است</w:t>
      </w:r>
      <w:r w:rsidRPr="003E5E71">
        <w:rPr>
          <w:sz w:val="24"/>
          <w:rtl/>
        </w:rPr>
        <w:t xml:space="preserve">. </w:t>
      </w:r>
      <w:r w:rsidRPr="003E5E71">
        <w:rPr>
          <w:rFonts w:hint="cs"/>
          <w:sz w:val="24"/>
          <w:rtl/>
        </w:rPr>
        <w:t>برخی</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روش‌های</w:t>
      </w:r>
      <w:r w:rsidRPr="003E5E71">
        <w:rPr>
          <w:sz w:val="24"/>
          <w:rtl/>
        </w:rPr>
        <w:t xml:space="preserve"> </w:t>
      </w:r>
      <w:r w:rsidRPr="003E5E71">
        <w:rPr>
          <w:rFonts w:hint="cs"/>
          <w:sz w:val="24"/>
          <w:rtl/>
        </w:rPr>
        <w:t>مؤثر</w:t>
      </w:r>
      <w:r w:rsidRPr="003E5E71">
        <w:rPr>
          <w:sz w:val="24"/>
          <w:rtl/>
        </w:rPr>
        <w:t xml:space="preserve"> </w:t>
      </w:r>
      <w:r w:rsidRPr="003E5E71">
        <w:rPr>
          <w:rFonts w:hint="cs"/>
          <w:sz w:val="24"/>
          <w:rtl/>
        </w:rPr>
        <w:t>برای</w:t>
      </w:r>
      <w:r w:rsidRPr="003E5E71">
        <w:rPr>
          <w:sz w:val="24"/>
          <w:rtl/>
        </w:rPr>
        <w:t xml:space="preserve"> </w:t>
      </w:r>
      <w:r w:rsidRPr="003E5E71">
        <w:rPr>
          <w:rFonts w:hint="cs"/>
          <w:sz w:val="24"/>
          <w:rtl/>
        </w:rPr>
        <w:t>کنترل</w:t>
      </w:r>
      <w:r w:rsidRPr="003E5E71">
        <w:rPr>
          <w:sz w:val="24"/>
          <w:rtl/>
        </w:rPr>
        <w:t xml:space="preserve"> </w:t>
      </w:r>
      <w:r w:rsidRPr="003E5E71">
        <w:rPr>
          <w:rFonts w:hint="cs"/>
          <w:sz w:val="24"/>
          <w:rtl/>
        </w:rPr>
        <w:t>هیجانات</w:t>
      </w:r>
      <w:r w:rsidRPr="003E5E71">
        <w:rPr>
          <w:sz w:val="24"/>
          <w:rtl/>
        </w:rPr>
        <w:t xml:space="preserve"> </w:t>
      </w:r>
      <w:r w:rsidRPr="003E5E71">
        <w:rPr>
          <w:rFonts w:hint="cs"/>
          <w:sz w:val="24"/>
          <w:rtl/>
        </w:rPr>
        <w:t>عبارت‌اند</w:t>
      </w:r>
      <w:r w:rsidRPr="003E5E71">
        <w:rPr>
          <w:sz w:val="24"/>
          <w:rtl/>
        </w:rPr>
        <w:t xml:space="preserve"> </w:t>
      </w:r>
      <w:r w:rsidRPr="003E5E71">
        <w:rPr>
          <w:rFonts w:hint="cs"/>
          <w:sz w:val="24"/>
          <w:rtl/>
        </w:rPr>
        <w:t>از</w:t>
      </w:r>
      <w:r w:rsidRPr="003E5E71">
        <w:rPr>
          <w:sz w:val="24"/>
          <w:rtl/>
        </w:rPr>
        <w:t>:</w:t>
      </w:r>
    </w:p>
    <w:p w14:paraId="0510F28F" w14:textId="77777777" w:rsidR="00BB2AAF" w:rsidRPr="003E5E71" w:rsidRDefault="00BB2AAF" w:rsidP="003E5E71">
      <w:pPr>
        <w:spacing w:line="360" w:lineRule="auto"/>
        <w:jc w:val="both"/>
        <w:rPr>
          <w:sz w:val="24"/>
          <w:rtl/>
        </w:rPr>
      </w:pPr>
      <w:r w:rsidRPr="003E5E71">
        <w:rPr>
          <w:rFonts w:hint="cs"/>
          <w:sz w:val="24"/>
          <w:rtl/>
        </w:rPr>
        <w:t>تعیین</w:t>
      </w:r>
      <w:r w:rsidRPr="003E5E71">
        <w:rPr>
          <w:sz w:val="24"/>
          <w:rtl/>
        </w:rPr>
        <w:t xml:space="preserve"> </w:t>
      </w:r>
      <w:r w:rsidRPr="003E5E71">
        <w:rPr>
          <w:rFonts w:hint="cs"/>
          <w:sz w:val="24"/>
          <w:rtl/>
        </w:rPr>
        <w:t>حد</w:t>
      </w:r>
      <w:r w:rsidRPr="003E5E71">
        <w:rPr>
          <w:sz w:val="24"/>
          <w:rtl/>
        </w:rPr>
        <w:t xml:space="preserve"> </w:t>
      </w:r>
      <w:r w:rsidRPr="003E5E71">
        <w:rPr>
          <w:rFonts w:hint="cs"/>
          <w:sz w:val="24"/>
          <w:rtl/>
        </w:rPr>
        <w:t>ضرر</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حد</w:t>
      </w:r>
      <w:r w:rsidRPr="003E5E71">
        <w:rPr>
          <w:sz w:val="24"/>
          <w:rtl/>
        </w:rPr>
        <w:t xml:space="preserve"> </w:t>
      </w:r>
      <w:r w:rsidRPr="003E5E71">
        <w:rPr>
          <w:rFonts w:hint="cs"/>
          <w:sz w:val="24"/>
          <w:rtl/>
        </w:rPr>
        <w:t>سود</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پیش</w:t>
      </w:r>
      <w:r w:rsidRPr="003E5E71">
        <w:rPr>
          <w:sz w:val="24"/>
          <w:rtl/>
        </w:rPr>
        <w:t xml:space="preserve">: </w:t>
      </w:r>
      <w:r w:rsidRPr="003E5E71">
        <w:rPr>
          <w:rFonts w:hint="cs"/>
          <w:sz w:val="24"/>
          <w:rtl/>
        </w:rPr>
        <w:t>مشخص</w:t>
      </w:r>
      <w:r w:rsidRPr="003E5E71">
        <w:rPr>
          <w:sz w:val="24"/>
          <w:rtl/>
        </w:rPr>
        <w:t xml:space="preserve"> </w:t>
      </w:r>
      <w:r w:rsidRPr="003E5E71">
        <w:rPr>
          <w:rFonts w:hint="cs"/>
          <w:sz w:val="24"/>
          <w:rtl/>
        </w:rPr>
        <w:t>کردن</w:t>
      </w:r>
      <w:r w:rsidRPr="003E5E71">
        <w:rPr>
          <w:sz w:val="24"/>
          <w:rtl/>
        </w:rPr>
        <w:t xml:space="preserve"> </w:t>
      </w:r>
      <w:r w:rsidRPr="003E5E71">
        <w:rPr>
          <w:rFonts w:hint="cs"/>
          <w:sz w:val="24"/>
          <w:rtl/>
        </w:rPr>
        <w:t>نقاط</w:t>
      </w:r>
      <w:r w:rsidRPr="003E5E71">
        <w:rPr>
          <w:sz w:val="24"/>
          <w:rtl/>
        </w:rPr>
        <w:t xml:space="preserve"> </w:t>
      </w:r>
      <w:r w:rsidRPr="003E5E71">
        <w:rPr>
          <w:rFonts w:hint="cs"/>
          <w:sz w:val="24"/>
          <w:rtl/>
        </w:rPr>
        <w:t>خروج</w:t>
      </w:r>
      <w:r w:rsidRPr="003E5E71">
        <w:rPr>
          <w:sz w:val="24"/>
          <w:rtl/>
        </w:rPr>
        <w:t xml:space="preserve"> </w:t>
      </w:r>
      <w:r w:rsidRPr="003E5E71">
        <w:rPr>
          <w:rFonts w:hint="cs"/>
          <w:sz w:val="24"/>
          <w:rtl/>
        </w:rPr>
        <w:t>قبل</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ورود</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معامله،</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تصمیم‌گیری</w:t>
      </w:r>
      <w:r w:rsidRPr="003E5E71">
        <w:rPr>
          <w:sz w:val="24"/>
          <w:rtl/>
        </w:rPr>
        <w:t xml:space="preserve"> </w:t>
      </w:r>
      <w:r w:rsidRPr="003E5E71">
        <w:rPr>
          <w:rFonts w:hint="cs"/>
          <w:sz w:val="24"/>
          <w:rtl/>
        </w:rPr>
        <w:t>احساسی</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لحظات</w:t>
      </w:r>
      <w:r w:rsidRPr="003E5E71">
        <w:rPr>
          <w:sz w:val="24"/>
          <w:rtl/>
        </w:rPr>
        <w:t xml:space="preserve"> </w:t>
      </w:r>
      <w:r w:rsidRPr="003E5E71">
        <w:rPr>
          <w:rFonts w:hint="cs"/>
          <w:sz w:val="24"/>
          <w:rtl/>
        </w:rPr>
        <w:t>حساس</w:t>
      </w:r>
      <w:r w:rsidRPr="003E5E71">
        <w:rPr>
          <w:sz w:val="24"/>
          <w:rtl/>
        </w:rPr>
        <w:t xml:space="preserve"> </w:t>
      </w:r>
      <w:r w:rsidRPr="003E5E71">
        <w:rPr>
          <w:rFonts w:hint="cs"/>
          <w:sz w:val="24"/>
          <w:rtl/>
        </w:rPr>
        <w:t>جلوگیری</w:t>
      </w:r>
      <w:r w:rsidRPr="003E5E71">
        <w:rPr>
          <w:sz w:val="24"/>
          <w:rtl/>
        </w:rPr>
        <w:t xml:space="preserve"> </w:t>
      </w:r>
      <w:r w:rsidRPr="003E5E71">
        <w:rPr>
          <w:rFonts w:hint="cs"/>
          <w:sz w:val="24"/>
          <w:rtl/>
        </w:rPr>
        <w:t>می‌کند</w:t>
      </w:r>
      <w:r w:rsidRPr="003E5E71">
        <w:rPr>
          <w:sz w:val="24"/>
          <w:rtl/>
        </w:rPr>
        <w:t>.</w:t>
      </w:r>
    </w:p>
    <w:p w14:paraId="76361251" w14:textId="77777777" w:rsidR="00BB2AAF" w:rsidRPr="003E5E71" w:rsidRDefault="00BB2AAF" w:rsidP="003E5E71">
      <w:pPr>
        <w:spacing w:line="360" w:lineRule="auto"/>
        <w:jc w:val="both"/>
        <w:rPr>
          <w:sz w:val="24"/>
          <w:rtl/>
        </w:rPr>
      </w:pPr>
      <w:r w:rsidRPr="003E5E71">
        <w:rPr>
          <w:rFonts w:hint="cs"/>
          <w:sz w:val="24"/>
          <w:rtl/>
        </w:rPr>
        <w:t>کاهش</w:t>
      </w:r>
      <w:r w:rsidRPr="003E5E71">
        <w:rPr>
          <w:sz w:val="24"/>
          <w:rtl/>
        </w:rPr>
        <w:t xml:space="preserve"> </w:t>
      </w:r>
      <w:r w:rsidRPr="003E5E71">
        <w:rPr>
          <w:rFonts w:hint="cs"/>
          <w:sz w:val="24"/>
          <w:rtl/>
        </w:rPr>
        <w:t>حجم</w:t>
      </w:r>
      <w:r w:rsidRPr="003E5E71">
        <w:rPr>
          <w:sz w:val="24"/>
          <w:rtl/>
        </w:rPr>
        <w:t xml:space="preserve"> </w:t>
      </w:r>
      <w:r w:rsidRPr="003E5E71">
        <w:rPr>
          <w:rFonts w:hint="cs"/>
          <w:sz w:val="24"/>
          <w:rtl/>
        </w:rPr>
        <w:t>معاملات</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شرایط</w:t>
      </w:r>
      <w:r w:rsidRPr="003E5E71">
        <w:rPr>
          <w:sz w:val="24"/>
          <w:rtl/>
        </w:rPr>
        <w:t xml:space="preserve"> </w:t>
      </w:r>
      <w:r w:rsidRPr="003E5E71">
        <w:rPr>
          <w:rFonts w:hint="cs"/>
          <w:sz w:val="24"/>
          <w:rtl/>
        </w:rPr>
        <w:t>پرنوسان</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زمان‌هایی</w:t>
      </w:r>
      <w:r w:rsidRPr="003E5E71">
        <w:rPr>
          <w:sz w:val="24"/>
          <w:rtl/>
        </w:rPr>
        <w:t xml:space="preserve"> </w:t>
      </w:r>
      <w:r w:rsidRPr="003E5E71">
        <w:rPr>
          <w:rFonts w:hint="cs"/>
          <w:sz w:val="24"/>
          <w:rtl/>
        </w:rPr>
        <w:t>که</w:t>
      </w:r>
      <w:r w:rsidRPr="003E5E71">
        <w:rPr>
          <w:sz w:val="24"/>
          <w:rtl/>
        </w:rPr>
        <w:t xml:space="preserve"> </w:t>
      </w:r>
      <w:r w:rsidRPr="003E5E71">
        <w:rPr>
          <w:rFonts w:hint="cs"/>
          <w:sz w:val="24"/>
          <w:rtl/>
        </w:rPr>
        <w:t>بازار</w:t>
      </w:r>
      <w:r w:rsidRPr="003E5E71">
        <w:rPr>
          <w:sz w:val="24"/>
          <w:rtl/>
        </w:rPr>
        <w:t xml:space="preserve"> </w:t>
      </w:r>
      <w:r w:rsidRPr="003E5E71">
        <w:rPr>
          <w:rFonts w:hint="cs"/>
          <w:sz w:val="24"/>
          <w:rtl/>
        </w:rPr>
        <w:t>دچار</w:t>
      </w:r>
      <w:r w:rsidRPr="003E5E71">
        <w:rPr>
          <w:sz w:val="24"/>
          <w:rtl/>
        </w:rPr>
        <w:t xml:space="preserve"> </w:t>
      </w:r>
      <w:r w:rsidRPr="003E5E71">
        <w:rPr>
          <w:rFonts w:hint="cs"/>
          <w:sz w:val="24"/>
          <w:rtl/>
        </w:rPr>
        <w:t>نوسانات</w:t>
      </w:r>
      <w:r w:rsidRPr="003E5E71">
        <w:rPr>
          <w:sz w:val="24"/>
          <w:rtl/>
        </w:rPr>
        <w:t xml:space="preserve"> </w:t>
      </w:r>
      <w:r w:rsidRPr="003E5E71">
        <w:rPr>
          <w:rFonts w:hint="cs"/>
          <w:sz w:val="24"/>
          <w:rtl/>
        </w:rPr>
        <w:t>شدید</w:t>
      </w:r>
      <w:r w:rsidRPr="003E5E71">
        <w:rPr>
          <w:sz w:val="24"/>
          <w:rtl/>
        </w:rPr>
        <w:t xml:space="preserve"> </w:t>
      </w:r>
      <w:r w:rsidRPr="003E5E71">
        <w:rPr>
          <w:rFonts w:hint="cs"/>
          <w:sz w:val="24"/>
          <w:rtl/>
        </w:rPr>
        <w:t>است،</w:t>
      </w:r>
      <w:r w:rsidRPr="003E5E71">
        <w:rPr>
          <w:sz w:val="24"/>
          <w:rtl/>
        </w:rPr>
        <w:t xml:space="preserve"> </w:t>
      </w:r>
      <w:r w:rsidRPr="003E5E71">
        <w:rPr>
          <w:rFonts w:hint="cs"/>
          <w:sz w:val="24"/>
          <w:rtl/>
        </w:rPr>
        <w:t>کاهش</w:t>
      </w:r>
      <w:r w:rsidRPr="003E5E71">
        <w:rPr>
          <w:sz w:val="24"/>
          <w:rtl/>
        </w:rPr>
        <w:t xml:space="preserve"> </w:t>
      </w:r>
      <w:r w:rsidRPr="003E5E71">
        <w:rPr>
          <w:rFonts w:hint="cs"/>
          <w:sz w:val="24"/>
          <w:rtl/>
        </w:rPr>
        <w:t>اندازه</w:t>
      </w:r>
      <w:r w:rsidRPr="003E5E71">
        <w:rPr>
          <w:sz w:val="24"/>
          <w:rtl/>
        </w:rPr>
        <w:t xml:space="preserve"> </w:t>
      </w:r>
      <w:r w:rsidRPr="003E5E71">
        <w:rPr>
          <w:rFonts w:hint="cs"/>
          <w:sz w:val="24"/>
          <w:rtl/>
        </w:rPr>
        <w:t>موقعیت‌های</w:t>
      </w:r>
      <w:r w:rsidRPr="003E5E71">
        <w:rPr>
          <w:sz w:val="24"/>
          <w:rtl/>
        </w:rPr>
        <w:t xml:space="preserve"> </w:t>
      </w:r>
      <w:r w:rsidRPr="003E5E71">
        <w:rPr>
          <w:rFonts w:hint="cs"/>
          <w:sz w:val="24"/>
          <w:rtl/>
        </w:rPr>
        <w:t>معاملاتی</w:t>
      </w:r>
      <w:r w:rsidRPr="003E5E71">
        <w:rPr>
          <w:sz w:val="24"/>
          <w:rtl/>
        </w:rPr>
        <w:t xml:space="preserve"> </w:t>
      </w:r>
      <w:r w:rsidRPr="003E5E71">
        <w:rPr>
          <w:rFonts w:hint="cs"/>
          <w:sz w:val="24"/>
          <w:rtl/>
        </w:rPr>
        <w:t>می‌تواند</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استرس</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تصمیم‌گیری‌های</w:t>
      </w:r>
      <w:r w:rsidRPr="003E5E71">
        <w:rPr>
          <w:sz w:val="24"/>
          <w:rtl/>
        </w:rPr>
        <w:t xml:space="preserve"> </w:t>
      </w:r>
      <w:r w:rsidRPr="003E5E71">
        <w:rPr>
          <w:rFonts w:hint="cs"/>
          <w:sz w:val="24"/>
          <w:rtl/>
        </w:rPr>
        <w:t>عجولانه</w:t>
      </w:r>
      <w:r w:rsidRPr="003E5E71">
        <w:rPr>
          <w:sz w:val="24"/>
          <w:rtl/>
        </w:rPr>
        <w:t xml:space="preserve"> </w:t>
      </w:r>
      <w:r w:rsidRPr="003E5E71">
        <w:rPr>
          <w:rFonts w:hint="cs"/>
          <w:sz w:val="24"/>
          <w:rtl/>
        </w:rPr>
        <w:t>بکاهد</w:t>
      </w:r>
      <w:r w:rsidRPr="003E5E71">
        <w:rPr>
          <w:sz w:val="24"/>
          <w:rtl/>
        </w:rPr>
        <w:t>.</w:t>
      </w:r>
    </w:p>
    <w:p w14:paraId="07D05462" w14:textId="13699A60" w:rsidR="00BB2AAF" w:rsidRPr="003E5E71" w:rsidRDefault="00BB2AAF" w:rsidP="003E5E71">
      <w:pPr>
        <w:spacing w:line="360" w:lineRule="auto"/>
        <w:jc w:val="both"/>
        <w:rPr>
          <w:sz w:val="24"/>
        </w:rPr>
      </w:pPr>
      <w:r w:rsidRPr="003E5E71">
        <w:rPr>
          <w:rFonts w:hint="cs"/>
          <w:sz w:val="24"/>
          <w:rtl/>
        </w:rPr>
        <w:t>عدم</w:t>
      </w:r>
      <w:r w:rsidRPr="003E5E71">
        <w:rPr>
          <w:sz w:val="24"/>
          <w:rtl/>
        </w:rPr>
        <w:t xml:space="preserve"> </w:t>
      </w:r>
      <w:r w:rsidRPr="003E5E71">
        <w:rPr>
          <w:rFonts w:hint="cs"/>
          <w:sz w:val="24"/>
          <w:rtl/>
        </w:rPr>
        <w:t>تصمیم‌گیری</w:t>
      </w:r>
      <w:r w:rsidRPr="003E5E71">
        <w:rPr>
          <w:sz w:val="24"/>
          <w:rtl/>
        </w:rPr>
        <w:t xml:space="preserve"> </w:t>
      </w:r>
      <w:r w:rsidRPr="003E5E71">
        <w:rPr>
          <w:rFonts w:hint="cs"/>
          <w:sz w:val="24"/>
          <w:rtl/>
        </w:rPr>
        <w:t>لحظه‌ای</w:t>
      </w:r>
      <w:r w:rsidRPr="003E5E71">
        <w:rPr>
          <w:sz w:val="24"/>
          <w:rtl/>
        </w:rPr>
        <w:t xml:space="preserve">: </w:t>
      </w:r>
      <w:r w:rsidRPr="003E5E71">
        <w:rPr>
          <w:rFonts w:hint="cs"/>
          <w:sz w:val="24"/>
          <w:rtl/>
        </w:rPr>
        <w:t>معامله‌گران</w:t>
      </w:r>
      <w:r w:rsidRPr="003E5E71">
        <w:rPr>
          <w:sz w:val="24"/>
          <w:rtl/>
        </w:rPr>
        <w:t xml:space="preserve"> </w:t>
      </w:r>
      <w:r w:rsidRPr="003E5E71">
        <w:rPr>
          <w:rFonts w:hint="cs"/>
          <w:sz w:val="24"/>
          <w:rtl/>
        </w:rPr>
        <w:t>حرفه‌ای</w:t>
      </w:r>
      <w:r w:rsidRPr="003E5E71">
        <w:rPr>
          <w:sz w:val="24"/>
          <w:rtl/>
        </w:rPr>
        <w:t xml:space="preserve"> </w:t>
      </w:r>
      <w:r w:rsidRPr="003E5E71">
        <w:rPr>
          <w:rFonts w:hint="cs"/>
          <w:sz w:val="24"/>
          <w:rtl/>
        </w:rPr>
        <w:t>پیش</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ورود</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معامله،</w:t>
      </w:r>
      <w:r w:rsidRPr="003E5E71">
        <w:rPr>
          <w:sz w:val="24"/>
          <w:rtl/>
        </w:rPr>
        <w:t xml:space="preserve"> </w:t>
      </w:r>
      <w:r w:rsidRPr="003E5E71">
        <w:rPr>
          <w:rFonts w:hint="cs"/>
          <w:sz w:val="24"/>
          <w:rtl/>
        </w:rPr>
        <w:t>برنامه‌ریزی</w:t>
      </w:r>
      <w:r w:rsidRPr="003E5E71">
        <w:rPr>
          <w:sz w:val="24"/>
          <w:rtl/>
        </w:rPr>
        <w:t xml:space="preserve"> </w:t>
      </w:r>
      <w:r w:rsidRPr="003E5E71">
        <w:rPr>
          <w:rFonts w:hint="cs"/>
          <w:sz w:val="24"/>
          <w:rtl/>
        </w:rPr>
        <w:t>می‌کنند</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بر</w:t>
      </w:r>
      <w:r w:rsidRPr="003E5E71">
        <w:rPr>
          <w:sz w:val="24"/>
          <w:rtl/>
        </w:rPr>
        <w:t xml:space="preserve"> </w:t>
      </w:r>
      <w:r w:rsidRPr="003E5E71">
        <w:rPr>
          <w:rFonts w:hint="cs"/>
          <w:sz w:val="24"/>
          <w:rtl/>
        </w:rPr>
        <w:t>اساس</w:t>
      </w:r>
      <w:r w:rsidRPr="003E5E71">
        <w:rPr>
          <w:sz w:val="24"/>
          <w:rtl/>
        </w:rPr>
        <w:t xml:space="preserve"> </w:t>
      </w:r>
      <w:r w:rsidRPr="003E5E71">
        <w:rPr>
          <w:rFonts w:hint="cs"/>
          <w:sz w:val="24"/>
          <w:rtl/>
        </w:rPr>
        <w:t>برنامه</w:t>
      </w:r>
      <w:r w:rsidRPr="003E5E71">
        <w:rPr>
          <w:sz w:val="24"/>
          <w:rtl/>
        </w:rPr>
        <w:t xml:space="preserve"> </w:t>
      </w:r>
      <w:r w:rsidRPr="003E5E71">
        <w:rPr>
          <w:rFonts w:hint="cs"/>
          <w:sz w:val="24"/>
          <w:rtl/>
        </w:rPr>
        <w:t>خود</w:t>
      </w:r>
      <w:r w:rsidRPr="003E5E71">
        <w:rPr>
          <w:sz w:val="24"/>
          <w:rtl/>
        </w:rPr>
        <w:t xml:space="preserve"> </w:t>
      </w:r>
      <w:r w:rsidRPr="003E5E71">
        <w:rPr>
          <w:rFonts w:hint="cs"/>
          <w:sz w:val="24"/>
          <w:rtl/>
        </w:rPr>
        <w:t>پیش</w:t>
      </w:r>
      <w:r w:rsidRPr="003E5E71">
        <w:rPr>
          <w:sz w:val="24"/>
          <w:rtl/>
        </w:rPr>
        <w:t xml:space="preserve"> </w:t>
      </w:r>
      <w:r w:rsidRPr="003E5E71">
        <w:rPr>
          <w:rFonts w:hint="cs"/>
          <w:sz w:val="24"/>
          <w:rtl/>
        </w:rPr>
        <w:t>می‌روند،</w:t>
      </w:r>
      <w:r w:rsidRPr="003E5E71">
        <w:rPr>
          <w:sz w:val="24"/>
          <w:rtl/>
        </w:rPr>
        <w:t xml:space="preserve"> </w:t>
      </w:r>
      <w:r w:rsidRPr="003E5E71">
        <w:rPr>
          <w:rFonts w:hint="cs"/>
          <w:sz w:val="24"/>
          <w:rtl/>
        </w:rPr>
        <w:t>نه</w:t>
      </w:r>
      <w:r w:rsidRPr="003E5E71">
        <w:rPr>
          <w:sz w:val="24"/>
          <w:rtl/>
        </w:rPr>
        <w:t xml:space="preserve"> </w:t>
      </w:r>
      <w:r w:rsidRPr="003E5E71">
        <w:rPr>
          <w:rFonts w:hint="cs"/>
          <w:sz w:val="24"/>
          <w:rtl/>
        </w:rPr>
        <w:t>بر</w:t>
      </w:r>
      <w:r w:rsidRPr="003E5E71">
        <w:rPr>
          <w:sz w:val="24"/>
          <w:rtl/>
        </w:rPr>
        <w:t xml:space="preserve"> </w:t>
      </w:r>
      <w:r w:rsidRPr="003E5E71">
        <w:rPr>
          <w:rFonts w:hint="cs"/>
          <w:sz w:val="24"/>
          <w:rtl/>
        </w:rPr>
        <w:t>اساس</w:t>
      </w:r>
      <w:r w:rsidRPr="003E5E71">
        <w:rPr>
          <w:sz w:val="24"/>
          <w:rtl/>
        </w:rPr>
        <w:t xml:space="preserve"> </w:t>
      </w:r>
      <w:r w:rsidRPr="003E5E71">
        <w:rPr>
          <w:rFonts w:hint="cs"/>
          <w:sz w:val="24"/>
          <w:rtl/>
        </w:rPr>
        <w:t>هیجانات</w:t>
      </w:r>
      <w:r w:rsidRPr="003E5E71">
        <w:rPr>
          <w:sz w:val="24"/>
          <w:rtl/>
        </w:rPr>
        <w:t xml:space="preserve"> </w:t>
      </w:r>
      <w:r w:rsidRPr="003E5E71">
        <w:rPr>
          <w:rFonts w:hint="cs"/>
          <w:sz w:val="24"/>
          <w:rtl/>
        </w:rPr>
        <w:t>لحظه‌ای</w:t>
      </w:r>
      <w:r w:rsidRPr="003E5E71">
        <w:rPr>
          <w:sz w:val="24"/>
          <w:rtl/>
        </w:rPr>
        <w:t>.</w:t>
      </w:r>
    </w:p>
    <w:p w14:paraId="6AEE1912" w14:textId="257795A0" w:rsidR="003D1233" w:rsidRPr="003E5E71" w:rsidRDefault="003D1233" w:rsidP="00155BFE">
      <w:pPr>
        <w:numPr>
          <w:ilvl w:val="0"/>
          <w:numId w:val="163"/>
        </w:numPr>
        <w:spacing w:line="360" w:lineRule="auto"/>
        <w:jc w:val="both"/>
        <w:rPr>
          <w:sz w:val="24"/>
        </w:rPr>
      </w:pPr>
      <w:r w:rsidRPr="003E5E71">
        <w:rPr>
          <w:sz w:val="24"/>
          <w:rtl/>
        </w:rPr>
        <w:t>استفاده از ژورنال معاملاتی برای تحلیل رفتار خود</w:t>
      </w:r>
    </w:p>
    <w:p w14:paraId="301E2AE9" w14:textId="1614B125" w:rsidR="00BB2AAF" w:rsidRPr="003E5E71" w:rsidRDefault="00BB2AAF" w:rsidP="003E5E71">
      <w:pPr>
        <w:spacing w:line="360" w:lineRule="auto"/>
        <w:jc w:val="both"/>
        <w:rPr>
          <w:sz w:val="24"/>
          <w:rtl/>
        </w:rPr>
      </w:pPr>
      <w:r w:rsidRPr="003E5E71">
        <w:rPr>
          <w:rFonts w:hint="cs"/>
          <w:sz w:val="24"/>
          <w:rtl/>
        </w:rPr>
        <w:t>داشتن</w:t>
      </w:r>
      <w:r w:rsidRPr="003E5E71">
        <w:rPr>
          <w:sz w:val="24"/>
          <w:rtl/>
        </w:rPr>
        <w:t xml:space="preserve"> </w:t>
      </w:r>
      <w:r w:rsidRPr="003E5E71">
        <w:rPr>
          <w:rFonts w:hint="cs"/>
          <w:sz w:val="24"/>
          <w:rtl/>
        </w:rPr>
        <w:t>ژورنال</w:t>
      </w:r>
      <w:r w:rsidRPr="003E5E71">
        <w:rPr>
          <w:sz w:val="24"/>
          <w:rtl/>
        </w:rPr>
        <w:t xml:space="preserve"> </w:t>
      </w:r>
      <w:r w:rsidRPr="003E5E71">
        <w:rPr>
          <w:rFonts w:hint="cs"/>
          <w:sz w:val="24"/>
          <w:rtl/>
        </w:rPr>
        <w:t>معاملاتی</w:t>
      </w:r>
      <w:r w:rsidRPr="003E5E71">
        <w:rPr>
          <w:sz w:val="24"/>
          <w:rtl/>
        </w:rPr>
        <w:t xml:space="preserve"> </w:t>
      </w:r>
      <w:r w:rsidRPr="003E5E71">
        <w:rPr>
          <w:rFonts w:hint="cs"/>
          <w:sz w:val="24"/>
          <w:rtl/>
        </w:rPr>
        <w:t>یکی</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مؤثرترین</w:t>
      </w:r>
      <w:r w:rsidRPr="003E5E71">
        <w:rPr>
          <w:sz w:val="24"/>
          <w:rtl/>
        </w:rPr>
        <w:t xml:space="preserve"> </w:t>
      </w:r>
      <w:r w:rsidRPr="003E5E71">
        <w:rPr>
          <w:rFonts w:hint="cs"/>
          <w:sz w:val="24"/>
          <w:rtl/>
        </w:rPr>
        <w:t>ابزارها</w:t>
      </w:r>
      <w:r w:rsidRPr="003E5E71">
        <w:rPr>
          <w:sz w:val="24"/>
          <w:rtl/>
        </w:rPr>
        <w:t xml:space="preserve"> </w:t>
      </w:r>
      <w:r w:rsidRPr="003E5E71">
        <w:rPr>
          <w:rFonts w:hint="cs"/>
          <w:sz w:val="24"/>
          <w:rtl/>
        </w:rPr>
        <w:t>برای</w:t>
      </w:r>
      <w:r w:rsidRPr="003E5E71">
        <w:rPr>
          <w:sz w:val="24"/>
          <w:rtl/>
        </w:rPr>
        <w:t xml:space="preserve"> </w:t>
      </w:r>
      <w:r w:rsidRPr="003E5E71">
        <w:rPr>
          <w:rFonts w:hint="cs"/>
          <w:sz w:val="24"/>
          <w:rtl/>
        </w:rPr>
        <w:t>بهبود</w:t>
      </w:r>
      <w:r w:rsidRPr="003E5E71">
        <w:rPr>
          <w:sz w:val="24"/>
          <w:rtl/>
        </w:rPr>
        <w:t xml:space="preserve"> </w:t>
      </w:r>
      <w:r w:rsidRPr="003E5E71">
        <w:rPr>
          <w:rFonts w:hint="cs"/>
          <w:sz w:val="24"/>
          <w:rtl/>
        </w:rPr>
        <w:t>عملکرد</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کنترل</w:t>
      </w:r>
      <w:r w:rsidRPr="003E5E71">
        <w:rPr>
          <w:sz w:val="24"/>
          <w:rtl/>
        </w:rPr>
        <w:t xml:space="preserve"> </w:t>
      </w:r>
      <w:r w:rsidRPr="003E5E71">
        <w:rPr>
          <w:rFonts w:hint="cs"/>
          <w:sz w:val="24"/>
          <w:rtl/>
        </w:rPr>
        <w:t>احساسات</w:t>
      </w:r>
      <w:r w:rsidRPr="003E5E71">
        <w:rPr>
          <w:sz w:val="24"/>
          <w:rtl/>
        </w:rPr>
        <w:t xml:space="preserve"> </w:t>
      </w:r>
      <w:r w:rsidRPr="003E5E71">
        <w:rPr>
          <w:rFonts w:hint="cs"/>
          <w:sz w:val="24"/>
          <w:rtl/>
        </w:rPr>
        <w:t>است</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این</w:t>
      </w:r>
      <w:r w:rsidRPr="003E5E71">
        <w:rPr>
          <w:sz w:val="24"/>
          <w:rtl/>
        </w:rPr>
        <w:t xml:space="preserve"> </w:t>
      </w:r>
      <w:r w:rsidRPr="003E5E71">
        <w:rPr>
          <w:rFonts w:hint="cs"/>
          <w:sz w:val="24"/>
          <w:rtl/>
        </w:rPr>
        <w:t>ژورنال،</w:t>
      </w:r>
      <w:r w:rsidRPr="003E5E71">
        <w:rPr>
          <w:sz w:val="24"/>
          <w:rtl/>
        </w:rPr>
        <w:t xml:space="preserve"> </w:t>
      </w:r>
      <w:r w:rsidRPr="003E5E71">
        <w:rPr>
          <w:rFonts w:hint="cs"/>
          <w:sz w:val="24"/>
          <w:rtl/>
        </w:rPr>
        <w:t>معامله‌گر</w:t>
      </w:r>
      <w:r w:rsidRPr="003E5E71">
        <w:rPr>
          <w:sz w:val="24"/>
          <w:rtl/>
        </w:rPr>
        <w:t xml:space="preserve"> </w:t>
      </w:r>
      <w:r w:rsidRPr="003E5E71">
        <w:rPr>
          <w:rFonts w:hint="cs"/>
          <w:sz w:val="24"/>
          <w:rtl/>
        </w:rPr>
        <w:t>باید</w:t>
      </w:r>
      <w:r w:rsidRPr="003E5E71">
        <w:rPr>
          <w:sz w:val="24"/>
          <w:rtl/>
        </w:rPr>
        <w:t xml:space="preserve"> </w:t>
      </w:r>
      <w:r w:rsidRPr="003E5E71">
        <w:rPr>
          <w:rFonts w:hint="cs"/>
          <w:sz w:val="24"/>
          <w:rtl/>
        </w:rPr>
        <w:t>تمامی</w:t>
      </w:r>
      <w:r w:rsidRPr="003E5E71">
        <w:rPr>
          <w:sz w:val="24"/>
          <w:rtl/>
        </w:rPr>
        <w:t xml:space="preserve"> </w:t>
      </w:r>
      <w:r w:rsidRPr="003E5E71">
        <w:rPr>
          <w:rFonts w:hint="cs"/>
          <w:sz w:val="24"/>
          <w:rtl/>
        </w:rPr>
        <w:t>معاملات</w:t>
      </w:r>
      <w:r w:rsidRPr="003E5E71">
        <w:rPr>
          <w:sz w:val="24"/>
          <w:rtl/>
        </w:rPr>
        <w:t xml:space="preserve"> </w:t>
      </w:r>
      <w:r w:rsidRPr="003E5E71">
        <w:rPr>
          <w:rFonts w:hint="cs"/>
          <w:sz w:val="24"/>
          <w:rtl/>
        </w:rPr>
        <w:t>خود</w:t>
      </w:r>
      <w:r w:rsidRPr="003E5E71">
        <w:rPr>
          <w:sz w:val="24"/>
          <w:rtl/>
        </w:rPr>
        <w:t xml:space="preserve"> </w:t>
      </w:r>
      <w:r w:rsidRPr="003E5E71">
        <w:rPr>
          <w:rFonts w:hint="cs"/>
          <w:sz w:val="24"/>
          <w:rtl/>
        </w:rPr>
        <w:t>را</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همراه</w:t>
      </w:r>
      <w:r w:rsidRPr="003E5E71">
        <w:rPr>
          <w:sz w:val="24"/>
          <w:rtl/>
        </w:rPr>
        <w:t xml:space="preserve"> </w:t>
      </w:r>
      <w:r w:rsidRPr="003E5E71">
        <w:rPr>
          <w:rFonts w:hint="cs"/>
          <w:sz w:val="24"/>
          <w:rtl/>
        </w:rPr>
        <w:t>جزئیات</w:t>
      </w:r>
      <w:r w:rsidRPr="003E5E71">
        <w:rPr>
          <w:sz w:val="24"/>
          <w:rtl/>
        </w:rPr>
        <w:t xml:space="preserve"> </w:t>
      </w:r>
      <w:r w:rsidRPr="003E5E71">
        <w:rPr>
          <w:rFonts w:hint="cs"/>
          <w:sz w:val="24"/>
          <w:rtl/>
        </w:rPr>
        <w:t>زیر</w:t>
      </w:r>
      <w:r w:rsidRPr="003E5E71">
        <w:rPr>
          <w:sz w:val="24"/>
          <w:rtl/>
        </w:rPr>
        <w:t xml:space="preserve"> </w:t>
      </w:r>
      <w:r w:rsidRPr="003E5E71">
        <w:rPr>
          <w:rFonts w:hint="cs"/>
          <w:sz w:val="24"/>
          <w:rtl/>
        </w:rPr>
        <w:t>ثبت</w:t>
      </w:r>
      <w:r w:rsidRPr="003E5E71">
        <w:rPr>
          <w:sz w:val="24"/>
          <w:rtl/>
        </w:rPr>
        <w:t xml:space="preserve"> </w:t>
      </w:r>
      <w:r w:rsidRPr="003E5E71">
        <w:rPr>
          <w:rFonts w:hint="cs"/>
          <w:sz w:val="24"/>
          <w:rtl/>
        </w:rPr>
        <w:t>کند</w:t>
      </w:r>
      <w:r w:rsidRPr="003E5E71">
        <w:rPr>
          <w:sz w:val="24"/>
          <w:rtl/>
        </w:rPr>
        <w:t>:</w:t>
      </w:r>
    </w:p>
    <w:p w14:paraId="1060EFDC" w14:textId="77777777" w:rsidR="00BB2AAF" w:rsidRPr="003E5E71" w:rsidRDefault="00BB2AAF" w:rsidP="003E5E71">
      <w:pPr>
        <w:spacing w:line="360" w:lineRule="auto"/>
        <w:jc w:val="both"/>
        <w:rPr>
          <w:sz w:val="24"/>
          <w:rtl/>
        </w:rPr>
      </w:pPr>
      <w:r w:rsidRPr="003E5E71">
        <w:rPr>
          <w:rFonts w:hint="cs"/>
          <w:sz w:val="24"/>
          <w:rtl/>
        </w:rPr>
        <w:t>دلایل</w:t>
      </w:r>
      <w:r w:rsidRPr="003E5E71">
        <w:rPr>
          <w:sz w:val="24"/>
          <w:rtl/>
        </w:rPr>
        <w:t xml:space="preserve"> </w:t>
      </w:r>
      <w:r w:rsidRPr="003E5E71">
        <w:rPr>
          <w:rFonts w:hint="cs"/>
          <w:sz w:val="24"/>
          <w:rtl/>
        </w:rPr>
        <w:t>ورود</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خروج</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معامله</w:t>
      </w:r>
      <w:r w:rsidRPr="003E5E71">
        <w:rPr>
          <w:sz w:val="24"/>
          <w:rtl/>
        </w:rPr>
        <w:t xml:space="preserve"> (</w:t>
      </w:r>
      <w:r w:rsidRPr="003E5E71">
        <w:rPr>
          <w:rFonts w:hint="cs"/>
          <w:sz w:val="24"/>
          <w:rtl/>
        </w:rPr>
        <w:t>آیا</w:t>
      </w:r>
      <w:r w:rsidRPr="003E5E71">
        <w:rPr>
          <w:sz w:val="24"/>
          <w:rtl/>
        </w:rPr>
        <w:t xml:space="preserve"> </w:t>
      </w:r>
      <w:r w:rsidRPr="003E5E71">
        <w:rPr>
          <w:rFonts w:hint="cs"/>
          <w:sz w:val="24"/>
          <w:rtl/>
        </w:rPr>
        <w:t>بر</w:t>
      </w:r>
      <w:r w:rsidRPr="003E5E71">
        <w:rPr>
          <w:sz w:val="24"/>
          <w:rtl/>
        </w:rPr>
        <w:t xml:space="preserve"> </w:t>
      </w:r>
      <w:r w:rsidRPr="003E5E71">
        <w:rPr>
          <w:rFonts w:hint="cs"/>
          <w:sz w:val="24"/>
          <w:rtl/>
        </w:rPr>
        <w:t>اساس</w:t>
      </w:r>
      <w:r w:rsidRPr="003E5E71">
        <w:rPr>
          <w:sz w:val="24"/>
          <w:rtl/>
        </w:rPr>
        <w:t xml:space="preserve"> </w:t>
      </w:r>
      <w:r w:rsidRPr="003E5E71">
        <w:rPr>
          <w:rFonts w:hint="cs"/>
          <w:sz w:val="24"/>
          <w:rtl/>
        </w:rPr>
        <w:t>تحلیل</w:t>
      </w:r>
      <w:r w:rsidRPr="003E5E71">
        <w:rPr>
          <w:sz w:val="24"/>
          <w:rtl/>
        </w:rPr>
        <w:t xml:space="preserve"> </w:t>
      </w:r>
      <w:r w:rsidRPr="003E5E71">
        <w:rPr>
          <w:rFonts w:hint="cs"/>
          <w:sz w:val="24"/>
          <w:rtl/>
        </w:rPr>
        <w:t>منطقی</w:t>
      </w:r>
      <w:r w:rsidRPr="003E5E71">
        <w:rPr>
          <w:sz w:val="24"/>
          <w:rtl/>
        </w:rPr>
        <w:t xml:space="preserve"> </w:t>
      </w:r>
      <w:r w:rsidRPr="003E5E71">
        <w:rPr>
          <w:rFonts w:hint="cs"/>
          <w:sz w:val="24"/>
          <w:rtl/>
        </w:rPr>
        <w:t>بوده</w:t>
      </w:r>
      <w:r w:rsidRPr="003E5E71">
        <w:rPr>
          <w:sz w:val="24"/>
          <w:rtl/>
        </w:rPr>
        <w:t xml:space="preserve"> </w:t>
      </w:r>
      <w:r w:rsidRPr="003E5E71">
        <w:rPr>
          <w:rFonts w:hint="cs"/>
          <w:sz w:val="24"/>
          <w:rtl/>
        </w:rPr>
        <w:t>یا</w:t>
      </w:r>
      <w:r w:rsidRPr="003E5E71">
        <w:rPr>
          <w:sz w:val="24"/>
          <w:rtl/>
        </w:rPr>
        <w:t xml:space="preserve"> </w:t>
      </w:r>
      <w:r w:rsidRPr="003E5E71">
        <w:rPr>
          <w:rFonts w:hint="cs"/>
          <w:sz w:val="24"/>
          <w:rtl/>
        </w:rPr>
        <w:t>احساسات</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تصمیم‌گیری</w:t>
      </w:r>
      <w:r w:rsidRPr="003E5E71">
        <w:rPr>
          <w:sz w:val="24"/>
          <w:rtl/>
        </w:rPr>
        <w:t xml:space="preserve"> </w:t>
      </w:r>
      <w:r w:rsidRPr="003E5E71">
        <w:rPr>
          <w:rFonts w:hint="cs"/>
          <w:sz w:val="24"/>
          <w:rtl/>
        </w:rPr>
        <w:t>نقش</w:t>
      </w:r>
      <w:r w:rsidRPr="003E5E71">
        <w:rPr>
          <w:sz w:val="24"/>
          <w:rtl/>
        </w:rPr>
        <w:t xml:space="preserve"> </w:t>
      </w:r>
      <w:r w:rsidRPr="003E5E71">
        <w:rPr>
          <w:rFonts w:hint="cs"/>
          <w:sz w:val="24"/>
          <w:rtl/>
        </w:rPr>
        <w:t>داشته‌اند؟</w:t>
      </w:r>
      <w:r w:rsidRPr="003E5E71">
        <w:rPr>
          <w:sz w:val="24"/>
          <w:rtl/>
        </w:rPr>
        <w:t>)</w:t>
      </w:r>
    </w:p>
    <w:p w14:paraId="71DE7BC6" w14:textId="77777777" w:rsidR="00BB2AAF" w:rsidRPr="003E5E71" w:rsidRDefault="00BB2AAF" w:rsidP="003E5E71">
      <w:pPr>
        <w:spacing w:line="360" w:lineRule="auto"/>
        <w:jc w:val="both"/>
        <w:rPr>
          <w:sz w:val="24"/>
          <w:rtl/>
        </w:rPr>
      </w:pPr>
      <w:r w:rsidRPr="003E5E71">
        <w:rPr>
          <w:rFonts w:hint="cs"/>
          <w:sz w:val="24"/>
          <w:rtl/>
        </w:rPr>
        <w:t>احساسات</w:t>
      </w:r>
      <w:r w:rsidRPr="003E5E71">
        <w:rPr>
          <w:sz w:val="24"/>
          <w:rtl/>
        </w:rPr>
        <w:t xml:space="preserve"> </w:t>
      </w:r>
      <w:r w:rsidRPr="003E5E71">
        <w:rPr>
          <w:rFonts w:hint="cs"/>
          <w:sz w:val="24"/>
          <w:rtl/>
        </w:rPr>
        <w:t>قبل،</w:t>
      </w:r>
      <w:r w:rsidRPr="003E5E71">
        <w:rPr>
          <w:sz w:val="24"/>
          <w:rtl/>
        </w:rPr>
        <w:t xml:space="preserve"> </w:t>
      </w:r>
      <w:r w:rsidRPr="003E5E71">
        <w:rPr>
          <w:rFonts w:hint="cs"/>
          <w:sz w:val="24"/>
          <w:rtl/>
        </w:rPr>
        <w:t>حین</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بعد</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معامله</w:t>
      </w:r>
      <w:r w:rsidRPr="003E5E71">
        <w:rPr>
          <w:sz w:val="24"/>
          <w:rtl/>
        </w:rPr>
        <w:t xml:space="preserve"> (</w:t>
      </w:r>
      <w:r w:rsidRPr="003E5E71">
        <w:rPr>
          <w:rFonts w:hint="cs"/>
          <w:sz w:val="24"/>
          <w:rtl/>
        </w:rPr>
        <w:t>آیا</w:t>
      </w:r>
      <w:r w:rsidRPr="003E5E71">
        <w:rPr>
          <w:sz w:val="24"/>
          <w:rtl/>
        </w:rPr>
        <w:t xml:space="preserve"> </w:t>
      </w:r>
      <w:r w:rsidRPr="003E5E71">
        <w:rPr>
          <w:rFonts w:hint="cs"/>
          <w:sz w:val="24"/>
          <w:rtl/>
        </w:rPr>
        <w:t>ترس</w:t>
      </w:r>
      <w:r w:rsidRPr="003E5E71">
        <w:rPr>
          <w:sz w:val="24"/>
          <w:rtl/>
        </w:rPr>
        <w:t xml:space="preserve"> </w:t>
      </w:r>
      <w:r w:rsidRPr="003E5E71">
        <w:rPr>
          <w:rFonts w:hint="cs"/>
          <w:sz w:val="24"/>
          <w:rtl/>
        </w:rPr>
        <w:t>یا</w:t>
      </w:r>
      <w:r w:rsidRPr="003E5E71">
        <w:rPr>
          <w:sz w:val="24"/>
          <w:rtl/>
        </w:rPr>
        <w:t xml:space="preserve"> </w:t>
      </w:r>
      <w:r w:rsidRPr="003E5E71">
        <w:rPr>
          <w:rFonts w:hint="cs"/>
          <w:sz w:val="24"/>
          <w:rtl/>
        </w:rPr>
        <w:t>طمع</w:t>
      </w:r>
      <w:r w:rsidRPr="003E5E71">
        <w:rPr>
          <w:sz w:val="24"/>
          <w:rtl/>
        </w:rPr>
        <w:t xml:space="preserve"> </w:t>
      </w:r>
      <w:r w:rsidRPr="003E5E71">
        <w:rPr>
          <w:rFonts w:hint="cs"/>
          <w:sz w:val="24"/>
          <w:rtl/>
        </w:rPr>
        <w:t>تأثیری</w:t>
      </w:r>
      <w:r w:rsidRPr="003E5E71">
        <w:rPr>
          <w:sz w:val="24"/>
          <w:rtl/>
        </w:rPr>
        <w:t xml:space="preserve"> </w:t>
      </w:r>
      <w:r w:rsidRPr="003E5E71">
        <w:rPr>
          <w:rFonts w:hint="cs"/>
          <w:sz w:val="24"/>
          <w:rtl/>
        </w:rPr>
        <w:t>بر</w:t>
      </w:r>
      <w:r w:rsidRPr="003E5E71">
        <w:rPr>
          <w:sz w:val="24"/>
          <w:rtl/>
        </w:rPr>
        <w:t xml:space="preserve"> </w:t>
      </w:r>
      <w:r w:rsidRPr="003E5E71">
        <w:rPr>
          <w:rFonts w:hint="cs"/>
          <w:sz w:val="24"/>
          <w:rtl/>
        </w:rPr>
        <w:t>تصمیم</w:t>
      </w:r>
      <w:r w:rsidRPr="003E5E71">
        <w:rPr>
          <w:sz w:val="24"/>
          <w:rtl/>
        </w:rPr>
        <w:t xml:space="preserve"> </w:t>
      </w:r>
      <w:r w:rsidRPr="003E5E71">
        <w:rPr>
          <w:rFonts w:hint="cs"/>
          <w:sz w:val="24"/>
          <w:rtl/>
        </w:rPr>
        <w:t>داشته‌اند؟</w:t>
      </w:r>
      <w:r w:rsidRPr="003E5E71">
        <w:rPr>
          <w:sz w:val="24"/>
          <w:rtl/>
        </w:rPr>
        <w:t>)</w:t>
      </w:r>
    </w:p>
    <w:p w14:paraId="7F3F4540" w14:textId="77777777" w:rsidR="00BB2AAF" w:rsidRPr="003E5E71" w:rsidRDefault="00BB2AAF" w:rsidP="003E5E71">
      <w:pPr>
        <w:spacing w:line="360" w:lineRule="auto"/>
        <w:jc w:val="both"/>
        <w:rPr>
          <w:sz w:val="24"/>
          <w:rtl/>
        </w:rPr>
      </w:pPr>
      <w:r w:rsidRPr="003E5E71">
        <w:rPr>
          <w:rFonts w:hint="cs"/>
          <w:sz w:val="24"/>
          <w:rtl/>
        </w:rPr>
        <w:t>نتایج</w:t>
      </w:r>
      <w:r w:rsidRPr="003E5E71">
        <w:rPr>
          <w:sz w:val="24"/>
          <w:rtl/>
        </w:rPr>
        <w:t xml:space="preserve"> </w:t>
      </w:r>
      <w:r w:rsidRPr="003E5E71">
        <w:rPr>
          <w:rFonts w:hint="cs"/>
          <w:sz w:val="24"/>
          <w:rtl/>
        </w:rPr>
        <w:t>معامله</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درس‌هایی</w:t>
      </w:r>
      <w:r w:rsidRPr="003E5E71">
        <w:rPr>
          <w:sz w:val="24"/>
          <w:rtl/>
        </w:rPr>
        <w:t xml:space="preserve"> </w:t>
      </w:r>
      <w:r w:rsidRPr="003E5E71">
        <w:rPr>
          <w:rFonts w:hint="cs"/>
          <w:sz w:val="24"/>
          <w:rtl/>
        </w:rPr>
        <w:t>که</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آن</w:t>
      </w:r>
      <w:r w:rsidRPr="003E5E71">
        <w:rPr>
          <w:sz w:val="24"/>
          <w:rtl/>
        </w:rPr>
        <w:t xml:space="preserve"> </w:t>
      </w:r>
      <w:r w:rsidRPr="003E5E71">
        <w:rPr>
          <w:rFonts w:hint="cs"/>
          <w:sz w:val="24"/>
          <w:rtl/>
        </w:rPr>
        <w:t>آموخته</w:t>
      </w:r>
      <w:r w:rsidRPr="003E5E71">
        <w:rPr>
          <w:sz w:val="24"/>
          <w:rtl/>
        </w:rPr>
        <w:t xml:space="preserve"> </w:t>
      </w:r>
      <w:r w:rsidRPr="003E5E71">
        <w:rPr>
          <w:rFonts w:hint="cs"/>
          <w:sz w:val="24"/>
          <w:rtl/>
        </w:rPr>
        <w:t>شده</w:t>
      </w:r>
      <w:r w:rsidRPr="003E5E71">
        <w:rPr>
          <w:sz w:val="24"/>
          <w:rtl/>
        </w:rPr>
        <w:t xml:space="preserve"> </w:t>
      </w:r>
      <w:r w:rsidRPr="003E5E71">
        <w:rPr>
          <w:rFonts w:hint="cs"/>
          <w:sz w:val="24"/>
          <w:rtl/>
        </w:rPr>
        <w:t>است</w:t>
      </w:r>
    </w:p>
    <w:p w14:paraId="77B3EA52" w14:textId="39509EDD" w:rsidR="00BB2AAF" w:rsidRPr="003E5E71" w:rsidRDefault="00BB2AAF" w:rsidP="003E5E71">
      <w:pPr>
        <w:spacing w:line="360" w:lineRule="auto"/>
        <w:jc w:val="both"/>
        <w:rPr>
          <w:sz w:val="24"/>
        </w:rPr>
      </w:pPr>
      <w:r w:rsidRPr="003E5E71">
        <w:rPr>
          <w:rFonts w:hint="cs"/>
          <w:sz w:val="24"/>
          <w:rtl/>
        </w:rPr>
        <w:t>بررسی</w:t>
      </w:r>
      <w:r w:rsidRPr="003E5E71">
        <w:rPr>
          <w:sz w:val="24"/>
          <w:rtl/>
        </w:rPr>
        <w:t xml:space="preserve"> </w:t>
      </w:r>
      <w:r w:rsidRPr="003E5E71">
        <w:rPr>
          <w:rFonts w:hint="cs"/>
          <w:sz w:val="24"/>
          <w:rtl/>
        </w:rPr>
        <w:t>مداوم</w:t>
      </w:r>
      <w:r w:rsidRPr="003E5E71">
        <w:rPr>
          <w:sz w:val="24"/>
          <w:rtl/>
        </w:rPr>
        <w:t xml:space="preserve"> </w:t>
      </w:r>
      <w:r w:rsidRPr="003E5E71">
        <w:rPr>
          <w:rFonts w:hint="cs"/>
          <w:sz w:val="24"/>
          <w:rtl/>
        </w:rPr>
        <w:t>این</w:t>
      </w:r>
      <w:r w:rsidRPr="003E5E71">
        <w:rPr>
          <w:sz w:val="24"/>
          <w:rtl/>
        </w:rPr>
        <w:t xml:space="preserve"> </w:t>
      </w:r>
      <w:r w:rsidRPr="003E5E71">
        <w:rPr>
          <w:rFonts w:hint="cs"/>
          <w:sz w:val="24"/>
          <w:rtl/>
        </w:rPr>
        <w:t>ژورنال</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معامله‌گر</w:t>
      </w:r>
      <w:r w:rsidRPr="003E5E71">
        <w:rPr>
          <w:sz w:val="24"/>
          <w:rtl/>
        </w:rPr>
        <w:t xml:space="preserve"> </w:t>
      </w:r>
      <w:r w:rsidRPr="003E5E71">
        <w:rPr>
          <w:rFonts w:hint="cs"/>
          <w:sz w:val="24"/>
          <w:rtl/>
        </w:rPr>
        <w:t>کمک</w:t>
      </w:r>
      <w:r w:rsidRPr="003E5E71">
        <w:rPr>
          <w:sz w:val="24"/>
          <w:rtl/>
        </w:rPr>
        <w:t xml:space="preserve"> </w:t>
      </w:r>
      <w:r w:rsidRPr="003E5E71">
        <w:rPr>
          <w:rFonts w:hint="cs"/>
          <w:sz w:val="24"/>
          <w:rtl/>
        </w:rPr>
        <w:t>می‌کند</w:t>
      </w:r>
      <w:r w:rsidRPr="003E5E71">
        <w:rPr>
          <w:sz w:val="24"/>
          <w:rtl/>
        </w:rPr>
        <w:t xml:space="preserve"> </w:t>
      </w:r>
      <w:r w:rsidRPr="003E5E71">
        <w:rPr>
          <w:rFonts w:hint="cs"/>
          <w:sz w:val="24"/>
          <w:rtl/>
        </w:rPr>
        <w:t>تا</w:t>
      </w:r>
      <w:r w:rsidRPr="003E5E71">
        <w:rPr>
          <w:sz w:val="24"/>
          <w:rtl/>
        </w:rPr>
        <w:t xml:space="preserve"> </w:t>
      </w:r>
      <w:r w:rsidRPr="003E5E71">
        <w:rPr>
          <w:rFonts w:hint="cs"/>
          <w:sz w:val="24"/>
          <w:rtl/>
        </w:rPr>
        <w:t>الگوهای</w:t>
      </w:r>
      <w:r w:rsidRPr="003E5E71">
        <w:rPr>
          <w:sz w:val="24"/>
          <w:rtl/>
        </w:rPr>
        <w:t xml:space="preserve"> </w:t>
      </w:r>
      <w:r w:rsidRPr="003E5E71">
        <w:rPr>
          <w:rFonts w:hint="cs"/>
          <w:sz w:val="24"/>
          <w:rtl/>
        </w:rPr>
        <w:t>رفتاری</w:t>
      </w:r>
      <w:r w:rsidRPr="003E5E71">
        <w:rPr>
          <w:sz w:val="24"/>
          <w:rtl/>
        </w:rPr>
        <w:t xml:space="preserve"> </w:t>
      </w:r>
      <w:r w:rsidRPr="003E5E71">
        <w:rPr>
          <w:rFonts w:hint="cs"/>
          <w:sz w:val="24"/>
          <w:rtl/>
        </w:rPr>
        <w:t>خود</w:t>
      </w:r>
      <w:r w:rsidRPr="003E5E71">
        <w:rPr>
          <w:sz w:val="24"/>
          <w:rtl/>
        </w:rPr>
        <w:t xml:space="preserve"> </w:t>
      </w:r>
      <w:r w:rsidRPr="003E5E71">
        <w:rPr>
          <w:rFonts w:hint="cs"/>
          <w:sz w:val="24"/>
          <w:rtl/>
        </w:rPr>
        <w:t>را</w:t>
      </w:r>
      <w:r w:rsidRPr="003E5E71">
        <w:rPr>
          <w:sz w:val="24"/>
          <w:rtl/>
        </w:rPr>
        <w:t xml:space="preserve"> </w:t>
      </w:r>
      <w:r w:rsidRPr="003E5E71">
        <w:rPr>
          <w:rFonts w:hint="cs"/>
          <w:sz w:val="24"/>
          <w:rtl/>
        </w:rPr>
        <w:t>بشناسد،</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اشتباهات</w:t>
      </w:r>
      <w:r w:rsidRPr="003E5E71">
        <w:rPr>
          <w:sz w:val="24"/>
          <w:rtl/>
        </w:rPr>
        <w:t xml:space="preserve"> </w:t>
      </w:r>
      <w:r w:rsidRPr="003E5E71">
        <w:rPr>
          <w:rFonts w:hint="cs"/>
          <w:sz w:val="24"/>
          <w:rtl/>
        </w:rPr>
        <w:t>گذشته</w:t>
      </w:r>
      <w:r w:rsidRPr="003E5E71">
        <w:rPr>
          <w:sz w:val="24"/>
          <w:rtl/>
        </w:rPr>
        <w:t xml:space="preserve"> </w:t>
      </w:r>
      <w:r w:rsidRPr="003E5E71">
        <w:rPr>
          <w:rFonts w:hint="cs"/>
          <w:sz w:val="24"/>
          <w:rtl/>
        </w:rPr>
        <w:t>درس</w:t>
      </w:r>
      <w:r w:rsidRPr="003E5E71">
        <w:rPr>
          <w:sz w:val="24"/>
          <w:rtl/>
        </w:rPr>
        <w:t xml:space="preserve"> </w:t>
      </w:r>
      <w:r w:rsidRPr="003E5E71">
        <w:rPr>
          <w:rFonts w:hint="cs"/>
          <w:sz w:val="24"/>
          <w:rtl/>
        </w:rPr>
        <w:t>بگیرد</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آینده</w:t>
      </w:r>
      <w:r w:rsidRPr="003E5E71">
        <w:rPr>
          <w:sz w:val="24"/>
          <w:rtl/>
        </w:rPr>
        <w:t xml:space="preserve"> </w:t>
      </w:r>
      <w:r w:rsidRPr="003E5E71">
        <w:rPr>
          <w:rFonts w:hint="cs"/>
          <w:sz w:val="24"/>
          <w:rtl/>
        </w:rPr>
        <w:t>تصمیم‌های</w:t>
      </w:r>
      <w:r w:rsidRPr="003E5E71">
        <w:rPr>
          <w:sz w:val="24"/>
          <w:rtl/>
        </w:rPr>
        <w:t xml:space="preserve"> </w:t>
      </w:r>
      <w:r w:rsidRPr="003E5E71">
        <w:rPr>
          <w:rFonts w:hint="cs"/>
          <w:sz w:val="24"/>
          <w:rtl/>
        </w:rPr>
        <w:t>آگاهانه‌تری</w:t>
      </w:r>
      <w:r w:rsidRPr="003E5E71">
        <w:rPr>
          <w:sz w:val="24"/>
          <w:rtl/>
        </w:rPr>
        <w:t xml:space="preserve"> </w:t>
      </w:r>
      <w:r w:rsidRPr="003E5E71">
        <w:rPr>
          <w:rFonts w:hint="cs"/>
          <w:sz w:val="24"/>
          <w:rtl/>
        </w:rPr>
        <w:t>بگیرد</w:t>
      </w:r>
    </w:p>
    <w:p w14:paraId="4B44C15F" w14:textId="50626378" w:rsidR="003D1233" w:rsidRPr="003E5E71" w:rsidRDefault="003D1233" w:rsidP="00155BFE">
      <w:pPr>
        <w:numPr>
          <w:ilvl w:val="0"/>
          <w:numId w:val="163"/>
        </w:numPr>
        <w:spacing w:line="360" w:lineRule="auto"/>
        <w:jc w:val="both"/>
        <w:rPr>
          <w:sz w:val="24"/>
        </w:rPr>
      </w:pPr>
      <w:r w:rsidRPr="003E5E71">
        <w:rPr>
          <w:sz w:val="24"/>
          <w:rtl/>
        </w:rPr>
        <w:t>تکنیک‌های تمرکز برای معامله‌گران</w:t>
      </w:r>
    </w:p>
    <w:p w14:paraId="6EA9A299" w14:textId="759EB85B" w:rsidR="00BB2AAF" w:rsidRPr="00BB2AAF" w:rsidRDefault="00BB2AAF" w:rsidP="003E5E71">
      <w:pPr>
        <w:spacing w:before="100" w:beforeAutospacing="1" w:after="100" w:afterAutospacing="1" w:line="360" w:lineRule="auto"/>
        <w:jc w:val="both"/>
        <w:rPr>
          <w:rFonts w:ascii="Times New Roman" w:eastAsia="Times New Roman" w:hAnsi="Times New Roman"/>
          <w:sz w:val="24"/>
        </w:rPr>
      </w:pPr>
      <w:r w:rsidRPr="00BB2AAF">
        <w:rPr>
          <w:rFonts w:ascii="Times New Roman" w:eastAsia="Times New Roman" w:hAnsi="Times New Roman"/>
          <w:sz w:val="24"/>
          <w:rtl/>
        </w:rPr>
        <w:lastRenderedPageBreak/>
        <w:t>تمرین‌های تمرکز می‌توانند به معامله‌گران کمک کنند تا آرامش ذهنی بیشتری داشته باشند و از تصمیم‌گیری‌های احساسی جلوگیری کنند. برخی از روش‌های مؤثر عبارت‌اند از</w:t>
      </w:r>
      <w:r w:rsidRPr="00BB2AAF">
        <w:rPr>
          <w:rFonts w:ascii="Times New Roman" w:eastAsia="Times New Roman" w:hAnsi="Times New Roman"/>
          <w:sz w:val="24"/>
        </w:rPr>
        <w:t>:</w:t>
      </w:r>
    </w:p>
    <w:p w14:paraId="7CCFB98B" w14:textId="77777777" w:rsidR="00BB2AAF" w:rsidRPr="00BB2AAF" w:rsidRDefault="00BB2AAF" w:rsidP="00155BFE">
      <w:pPr>
        <w:numPr>
          <w:ilvl w:val="0"/>
          <w:numId w:val="166"/>
        </w:numPr>
        <w:spacing w:before="100" w:beforeAutospacing="1" w:after="100" w:afterAutospacing="1" w:line="360" w:lineRule="auto"/>
        <w:jc w:val="both"/>
        <w:rPr>
          <w:rFonts w:ascii="Times New Roman" w:eastAsia="Times New Roman" w:hAnsi="Times New Roman"/>
          <w:sz w:val="24"/>
        </w:rPr>
      </w:pPr>
      <w:r w:rsidRPr="003E5E71">
        <w:rPr>
          <w:rFonts w:ascii="Times New Roman" w:eastAsia="Times New Roman" w:hAnsi="Times New Roman"/>
          <w:sz w:val="24"/>
          <w:rtl/>
        </w:rPr>
        <w:t>تمرین تنفس عمیق</w:t>
      </w:r>
      <w:r w:rsidRPr="003E5E71">
        <w:rPr>
          <w:rFonts w:ascii="Times New Roman" w:eastAsia="Times New Roman" w:hAnsi="Times New Roman"/>
          <w:sz w:val="24"/>
        </w:rPr>
        <w:t>:</w:t>
      </w:r>
      <w:r w:rsidRPr="00BB2AAF">
        <w:rPr>
          <w:rFonts w:ascii="Times New Roman" w:eastAsia="Times New Roman" w:hAnsi="Times New Roman"/>
          <w:sz w:val="24"/>
        </w:rPr>
        <w:t xml:space="preserve"> </w:t>
      </w:r>
      <w:r w:rsidRPr="00BB2AAF">
        <w:rPr>
          <w:rFonts w:ascii="Times New Roman" w:eastAsia="Times New Roman" w:hAnsi="Times New Roman"/>
          <w:sz w:val="24"/>
          <w:rtl/>
        </w:rPr>
        <w:t>در هنگام استرس یا مواجهه با نوسانات شدید بازار، چند دقیقه تنفس عمیق می‌تواند به بازگرداندن تمرکز و آرامش کمک کند</w:t>
      </w:r>
      <w:r w:rsidRPr="00BB2AAF">
        <w:rPr>
          <w:rFonts w:ascii="Times New Roman" w:eastAsia="Times New Roman" w:hAnsi="Times New Roman"/>
          <w:sz w:val="24"/>
        </w:rPr>
        <w:t>.</w:t>
      </w:r>
    </w:p>
    <w:p w14:paraId="480E1457" w14:textId="77777777" w:rsidR="00BB2AAF" w:rsidRPr="00BB2AAF" w:rsidRDefault="00BB2AAF" w:rsidP="00155BFE">
      <w:pPr>
        <w:numPr>
          <w:ilvl w:val="0"/>
          <w:numId w:val="166"/>
        </w:numPr>
        <w:spacing w:before="100" w:beforeAutospacing="1" w:after="100" w:afterAutospacing="1" w:line="360" w:lineRule="auto"/>
        <w:jc w:val="both"/>
        <w:rPr>
          <w:rFonts w:ascii="Times New Roman" w:eastAsia="Times New Roman" w:hAnsi="Times New Roman"/>
          <w:sz w:val="24"/>
        </w:rPr>
      </w:pPr>
      <w:r w:rsidRPr="003E5E71">
        <w:rPr>
          <w:rFonts w:ascii="Times New Roman" w:eastAsia="Times New Roman" w:hAnsi="Times New Roman"/>
          <w:sz w:val="24"/>
          <w:rtl/>
        </w:rPr>
        <w:t>مدیتیشن روزانه</w:t>
      </w:r>
      <w:r w:rsidRPr="003E5E71">
        <w:rPr>
          <w:rFonts w:ascii="Times New Roman" w:eastAsia="Times New Roman" w:hAnsi="Times New Roman"/>
          <w:sz w:val="24"/>
        </w:rPr>
        <w:t>:</w:t>
      </w:r>
      <w:r w:rsidRPr="00BB2AAF">
        <w:rPr>
          <w:rFonts w:ascii="Times New Roman" w:eastAsia="Times New Roman" w:hAnsi="Times New Roman"/>
          <w:sz w:val="24"/>
        </w:rPr>
        <w:t xml:space="preserve"> </w:t>
      </w:r>
      <w:r w:rsidRPr="00BB2AAF">
        <w:rPr>
          <w:rFonts w:ascii="Times New Roman" w:eastAsia="Times New Roman" w:hAnsi="Times New Roman"/>
          <w:sz w:val="24"/>
          <w:rtl/>
        </w:rPr>
        <w:t>اختصاص چند دقیقه در روز به مدیتیشن، ذهن را آرام کرده و معامله‌گر را برای کنترل احساسات در لحظات حساس آماده می‌کند</w:t>
      </w:r>
      <w:r w:rsidRPr="00BB2AAF">
        <w:rPr>
          <w:rFonts w:ascii="Times New Roman" w:eastAsia="Times New Roman" w:hAnsi="Times New Roman"/>
          <w:sz w:val="24"/>
        </w:rPr>
        <w:t>.</w:t>
      </w:r>
    </w:p>
    <w:p w14:paraId="5F2F1769" w14:textId="77777777" w:rsidR="00BB2AAF" w:rsidRPr="00BB2AAF" w:rsidRDefault="00BB2AAF" w:rsidP="00155BFE">
      <w:pPr>
        <w:numPr>
          <w:ilvl w:val="0"/>
          <w:numId w:val="166"/>
        </w:numPr>
        <w:spacing w:before="100" w:beforeAutospacing="1" w:after="100" w:afterAutospacing="1" w:line="360" w:lineRule="auto"/>
        <w:jc w:val="both"/>
        <w:rPr>
          <w:rFonts w:ascii="Times New Roman" w:eastAsia="Times New Roman" w:hAnsi="Times New Roman"/>
          <w:sz w:val="24"/>
        </w:rPr>
      </w:pPr>
      <w:r w:rsidRPr="003E5E71">
        <w:rPr>
          <w:rFonts w:ascii="Times New Roman" w:eastAsia="Times New Roman" w:hAnsi="Times New Roman"/>
          <w:sz w:val="24"/>
          <w:rtl/>
        </w:rPr>
        <w:t>تمرکز بر روند معاملات به جای نتایج کوتاه‌مدت</w:t>
      </w:r>
      <w:r w:rsidRPr="003E5E71">
        <w:rPr>
          <w:rFonts w:ascii="Times New Roman" w:eastAsia="Times New Roman" w:hAnsi="Times New Roman"/>
          <w:sz w:val="24"/>
        </w:rPr>
        <w:t>:</w:t>
      </w:r>
      <w:r w:rsidRPr="00BB2AAF">
        <w:rPr>
          <w:rFonts w:ascii="Times New Roman" w:eastAsia="Times New Roman" w:hAnsi="Times New Roman"/>
          <w:sz w:val="24"/>
        </w:rPr>
        <w:t xml:space="preserve"> </w:t>
      </w:r>
      <w:r w:rsidRPr="00BB2AAF">
        <w:rPr>
          <w:rFonts w:ascii="Times New Roman" w:eastAsia="Times New Roman" w:hAnsi="Times New Roman"/>
          <w:sz w:val="24"/>
          <w:rtl/>
        </w:rPr>
        <w:t>تمرکز بر اجرای صحیح استراتژی به جای تمرکز بر سود و زیان لحظه‌ای، می‌تواند از تأثیر هیجانات مخرب بکاهد</w:t>
      </w:r>
      <w:r w:rsidRPr="00BB2AAF">
        <w:rPr>
          <w:rFonts w:ascii="Times New Roman" w:eastAsia="Times New Roman" w:hAnsi="Times New Roman"/>
          <w:sz w:val="24"/>
        </w:rPr>
        <w:t>.</w:t>
      </w:r>
    </w:p>
    <w:p w14:paraId="0B6D1C7D" w14:textId="6373C896" w:rsidR="00BB2AAF" w:rsidRPr="003E5E71" w:rsidRDefault="00BB2AAF" w:rsidP="003E5E71">
      <w:pPr>
        <w:spacing w:before="100" w:beforeAutospacing="1" w:after="100" w:afterAutospacing="1" w:line="360" w:lineRule="auto"/>
        <w:jc w:val="both"/>
        <w:rPr>
          <w:rFonts w:ascii="Times New Roman" w:eastAsia="Times New Roman" w:hAnsi="Times New Roman"/>
          <w:sz w:val="24"/>
        </w:rPr>
      </w:pPr>
      <w:r w:rsidRPr="00BB2AAF">
        <w:rPr>
          <w:rFonts w:ascii="Times New Roman" w:eastAsia="Times New Roman" w:hAnsi="Times New Roman"/>
          <w:sz w:val="24"/>
          <w:rtl/>
        </w:rPr>
        <w:t>با به‌کارگیری این تکنیک‌ها، معامله‌گران آپشن می‌توانند احساسات خود را بهتر مدیریت کنند، تصمیمات منطقی‌تری بگیرند و عملکرد معاملاتی خود را بهبود بخشند</w:t>
      </w:r>
      <w:r w:rsidRPr="00BB2AAF">
        <w:rPr>
          <w:rFonts w:ascii="Times New Roman" w:eastAsia="Times New Roman" w:hAnsi="Times New Roman"/>
          <w:sz w:val="24"/>
        </w:rPr>
        <w:t>.</w:t>
      </w:r>
    </w:p>
    <w:p w14:paraId="27BB40D7" w14:textId="752FF81C" w:rsidR="003D1233" w:rsidRPr="003E5E71" w:rsidRDefault="003D1233" w:rsidP="003E5E71">
      <w:pPr>
        <w:pStyle w:val="Heading3"/>
        <w:rPr>
          <w:rtl/>
        </w:rPr>
      </w:pPr>
      <w:bookmarkStart w:id="190" w:name="_Toc194885445"/>
      <w:r w:rsidRPr="003E5E71">
        <w:rPr>
          <w:rtl/>
        </w:rPr>
        <w:t>ایجاد استراتژی معاملاتی بر اساس روانشناسی بازار</w:t>
      </w:r>
      <w:bookmarkEnd w:id="190"/>
    </w:p>
    <w:p w14:paraId="0FC6C122" w14:textId="01F0336C" w:rsidR="007C5F8D" w:rsidRPr="003E5E71" w:rsidRDefault="007C5F8D" w:rsidP="003E5E71">
      <w:pPr>
        <w:spacing w:line="360" w:lineRule="auto"/>
        <w:jc w:val="both"/>
        <w:rPr>
          <w:sz w:val="24"/>
        </w:rPr>
      </w:pPr>
      <w:r w:rsidRPr="003E5E71">
        <w:rPr>
          <w:rFonts w:hint="cs"/>
          <w:sz w:val="24"/>
          <w:rtl/>
        </w:rPr>
        <w:t>روانشناسی</w:t>
      </w:r>
      <w:r w:rsidRPr="003E5E71">
        <w:rPr>
          <w:sz w:val="24"/>
          <w:rtl/>
        </w:rPr>
        <w:t xml:space="preserve"> </w:t>
      </w:r>
      <w:r w:rsidRPr="003E5E71">
        <w:rPr>
          <w:rFonts w:hint="cs"/>
          <w:sz w:val="24"/>
          <w:rtl/>
        </w:rPr>
        <w:t>بازار</w:t>
      </w:r>
      <w:r w:rsidRPr="003E5E71">
        <w:rPr>
          <w:sz w:val="24"/>
          <w:rtl/>
        </w:rPr>
        <w:t xml:space="preserve"> </w:t>
      </w:r>
      <w:r w:rsidRPr="003E5E71">
        <w:rPr>
          <w:rFonts w:hint="cs"/>
          <w:sz w:val="24"/>
          <w:rtl/>
        </w:rPr>
        <w:t>یکی</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مهم‌ترین</w:t>
      </w:r>
      <w:r w:rsidRPr="003E5E71">
        <w:rPr>
          <w:sz w:val="24"/>
          <w:rtl/>
        </w:rPr>
        <w:t xml:space="preserve"> </w:t>
      </w:r>
      <w:r w:rsidRPr="003E5E71">
        <w:rPr>
          <w:rFonts w:hint="cs"/>
          <w:sz w:val="24"/>
          <w:rtl/>
        </w:rPr>
        <w:t>عوامل</w:t>
      </w:r>
      <w:r w:rsidRPr="003E5E71">
        <w:rPr>
          <w:sz w:val="24"/>
          <w:rtl/>
        </w:rPr>
        <w:t xml:space="preserve"> </w:t>
      </w:r>
      <w:r w:rsidRPr="003E5E71">
        <w:rPr>
          <w:rFonts w:hint="cs"/>
          <w:sz w:val="24"/>
          <w:rtl/>
        </w:rPr>
        <w:t>تأثیرگذار</w:t>
      </w:r>
      <w:r w:rsidRPr="003E5E71">
        <w:rPr>
          <w:sz w:val="24"/>
          <w:rtl/>
        </w:rPr>
        <w:t xml:space="preserve"> </w:t>
      </w:r>
      <w:r w:rsidRPr="003E5E71">
        <w:rPr>
          <w:rFonts w:hint="cs"/>
          <w:sz w:val="24"/>
          <w:rtl/>
        </w:rPr>
        <w:t>بر</w:t>
      </w:r>
      <w:r w:rsidRPr="003E5E71">
        <w:rPr>
          <w:sz w:val="24"/>
          <w:rtl/>
        </w:rPr>
        <w:t xml:space="preserve"> </w:t>
      </w:r>
      <w:r w:rsidRPr="003E5E71">
        <w:rPr>
          <w:rFonts w:hint="cs"/>
          <w:sz w:val="24"/>
          <w:rtl/>
        </w:rPr>
        <w:t>تصمیم‌گیری‌های</w:t>
      </w:r>
      <w:r w:rsidRPr="003E5E71">
        <w:rPr>
          <w:sz w:val="24"/>
          <w:rtl/>
        </w:rPr>
        <w:t xml:space="preserve"> </w:t>
      </w:r>
      <w:r w:rsidRPr="003E5E71">
        <w:rPr>
          <w:rFonts w:hint="cs"/>
          <w:sz w:val="24"/>
          <w:rtl/>
        </w:rPr>
        <w:t>معامله‌گران</w:t>
      </w:r>
      <w:r w:rsidRPr="003E5E71">
        <w:rPr>
          <w:sz w:val="24"/>
          <w:rtl/>
        </w:rPr>
        <w:t xml:space="preserve"> </w:t>
      </w:r>
      <w:r w:rsidRPr="003E5E71">
        <w:rPr>
          <w:rFonts w:hint="cs"/>
          <w:sz w:val="24"/>
          <w:rtl/>
        </w:rPr>
        <w:t>است</w:t>
      </w:r>
      <w:r w:rsidRPr="003E5E71">
        <w:rPr>
          <w:sz w:val="24"/>
          <w:rtl/>
        </w:rPr>
        <w:t xml:space="preserve">. </w:t>
      </w:r>
      <w:r w:rsidRPr="003E5E71">
        <w:rPr>
          <w:rFonts w:hint="cs"/>
          <w:sz w:val="24"/>
          <w:rtl/>
        </w:rPr>
        <w:t>شناخت</w:t>
      </w:r>
      <w:r w:rsidRPr="003E5E71">
        <w:rPr>
          <w:sz w:val="24"/>
          <w:rtl/>
        </w:rPr>
        <w:t xml:space="preserve"> </w:t>
      </w:r>
      <w:r w:rsidRPr="003E5E71">
        <w:rPr>
          <w:rFonts w:hint="cs"/>
          <w:sz w:val="24"/>
          <w:rtl/>
        </w:rPr>
        <w:t>احساسات</w:t>
      </w:r>
      <w:r w:rsidRPr="003E5E71">
        <w:rPr>
          <w:sz w:val="24"/>
          <w:rtl/>
        </w:rPr>
        <w:t xml:space="preserve"> </w:t>
      </w:r>
      <w:r w:rsidRPr="003E5E71">
        <w:rPr>
          <w:rFonts w:hint="cs"/>
          <w:sz w:val="24"/>
          <w:rtl/>
        </w:rPr>
        <w:t>جمعی</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نحوه</w:t>
      </w:r>
      <w:r w:rsidRPr="003E5E71">
        <w:rPr>
          <w:sz w:val="24"/>
          <w:rtl/>
        </w:rPr>
        <w:t xml:space="preserve"> </w:t>
      </w:r>
      <w:r w:rsidRPr="003E5E71">
        <w:rPr>
          <w:rFonts w:hint="cs"/>
          <w:sz w:val="24"/>
          <w:rtl/>
        </w:rPr>
        <w:t>تأثیرگذاری</w:t>
      </w:r>
      <w:r w:rsidRPr="003E5E71">
        <w:rPr>
          <w:sz w:val="24"/>
          <w:rtl/>
        </w:rPr>
        <w:t xml:space="preserve"> </w:t>
      </w:r>
      <w:r w:rsidRPr="003E5E71">
        <w:rPr>
          <w:rFonts w:hint="cs"/>
          <w:sz w:val="24"/>
          <w:rtl/>
        </w:rPr>
        <w:t>آن‌ها</w:t>
      </w:r>
      <w:r w:rsidRPr="003E5E71">
        <w:rPr>
          <w:sz w:val="24"/>
          <w:rtl/>
        </w:rPr>
        <w:t xml:space="preserve"> </w:t>
      </w:r>
      <w:r w:rsidRPr="003E5E71">
        <w:rPr>
          <w:rFonts w:hint="cs"/>
          <w:sz w:val="24"/>
          <w:rtl/>
        </w:rPr>
        <w:t>بر</w:t>
      </w:r>
      <w:r w:rsidRPr="003E5E71">
        <w:rPr>
          <w:sz w:val="24"/>
          <w:rtl/>
        </w:rPr>
        <w:t xml:space="preserve"> </w:t>
      </w:r>
      <w:r w:rsidRPr="003E5E71">
        <w:rPr>
          <w:rFonts w:hint="cs"/>
          <w:sz w:val="24"/>
          <w:rtl/>
        </w:rPr>
        <w:t>روندهای</w:t>
      </w:r>
      <w:r w:rsidRPr="003E5E71">
        <w:rPr>
          <w:sz w:val="24"/>
          <w:rtl/>
        </w:rPr>
        <w:t xml:space="preserve"> </w:t>
      </w:r>
      <w:r w:rsidRPr="003E5E71">
        <w:rPr>
          <w:rFonts w:hint="cs"/>
          <w:sz w:val="24"/>
          <w:rtl/>
        </w:rPr>
        <w:t>بازار،</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معامله‌گران</w:t>
      </w:r>
      <w:r w:rsidRPr="003E5E71">
        <w:rPr>
          <w:sz w:val="24"/>
          <w:rtl/>
        </w:rPr>
        <w:t xml:space="preserve"> </w:t>
      </w:r>
      <w:r w:rsidRPr="003E5E71">
        <w:rPr>
          <w:rFonts w:hint="cs"/>
          <w:sz w:val="24"/>
          <w:rtl/>
        </w:rPr>
        <w:t>کمک</w:t>
      </w:r>
      <w:r w:rsidRPr="003E5E71">
        <w:rPr>
          <w:sz w:val="24"/>
          <w:rtl/>
        </w:rPr>
        <w:t xml:space="preserve"> </w:t>
      </w:r>
      <w:r w:rsidRPr="003E5E71">
        <w:rPr>
          <w:rFonts w:hint="cs"/>
          <w:sz w:val="24"/>
          <w:rtl/>
        </w:rPr>
        <w:t>می‌کند</w:t>
      </w:r>
      <w:r w:rsidRPr="003E5E71">
        <w:rPr>
          <w:sz w:val="24"/>
          <w:rtl/>
        </w:rPr>
        <w:t xml:space="preserve"> </w:t>
      </w:r>
      <w:r w:rsidRPr="003E5E71">
        <w:rPr>
          <w:rFonts w:hint="cs"/>
          <w:sz w:val="24"/>
          <w:rtl/>
        </w:rPr>
        <w:t>تا</w:t>
      </w:r>
      <w:r w:rsidRPr="003E5E71">
        <w:rPr>
          <w:sz w:val="24"/>
          <w:rtl/>
        </w:rPr>
        <w:t xml:space="preserve"> </w:t>
      </w:r>
      <w:r w:rsidRPr="003E5E71">
        <w:rPr>
          <w:rFonts w:hint="cs"/>
          <w:sz w:val="24"/>
          <w:rtl/>
        </w:rPr>
        <w:t>استراتژی‌های</w:t>
      </w:r>
      <w:r w:rsidRPr="003E5E71">
        <w:rPr>
          <w:sz w:val="24"/>
          <w:rtl/>
        </w:rPr>
        <w:t xml:space="preserve"> </w:t>
      </w:r>
      <w:r w:rsidRPr="003E5E71">
        <w:rPr>
          <w:rFonts w:hint="cs"/>
          <w:sz w:val="24"/>
          <w:rtl/>
        </w:rPr>
        <w:t>معاملاتی</w:t>
      </w:r>
      <w:r w:rsidRPr="003E5E71">
        <w:rPr>
          <w:sz w:val="24"/>
          <w:rtl/>
        </w:rPr>
        <w:t xml:space="preserve"> </w:t>
      </w:r>
      <w:r w:rsidRPr="003E5E71">
        <w:rPr>
          <w:rFonts w:hint="cs"/>
          <w:sz w:val="24"/>
          <w:rtl/>
        </w:rPr>
        <w:t>بهتری</w:t>
      </w:r>
      <w:r w:rsidRPr="003E5E71">
        <w:rPr>
          <w:sz w:val="24"/>
          <w:rtl/>
        </w:rPr>
        <w:t xml:space="preserve"> </w:t>
      </w:r>
      <w:r w:rsidRPr="003E5E71">
        <w:rPr>
          <w:rFonts w:hint="cs"/>
          <w:sz w:val="24"/>
          <w:rtl/>
        </w:rPr>
        <w:t>تدوین</w:t>
      </w:r>
      <w:r w:rsidRPr="003E5E71">
        <w:rPr>
          <w:sz w:val="24"/>
          <w:rtl/>
        </w:rPr>
        <w:t xml:space="preserve"> </w:t>
      </w:r>
      <w:r w:rsidRPr="003E5E71">
        <w:rPr>
          <w:rFonts w:hint="cs"/>
          <w:sz w:val="24"/>
          <w:rtl/>
        </w:rPr>
        <w:t>کنند</w:t>
      </w:r>
      <w:r w:rsidRPr="003E5E71">
        <w:rPr>
          <w:sz w:val="24"/>
          <w:rtl/>
        </w:rPr>
        <w:t xml:space="preserve">. </w:t>
      </w:r>
      <w:r w:rsidRPr="003E5E71">
        <w:rPr>
          <w:rFonts w:hint="cs"/>
          <w:sz w:val="24"/>
          <w:rtl/>
        </w:rPr>
        <w:t>معامله‌گران</w:t>
      </w:r>
      <w:r w:rsidRPr="003E5E71">
        <w:rPr>
          <w:sz w:val="24"/>
          <w:rtl/>
        </w:rPr>
        <w:t xml:space="preserve"> </w:t>
      </w:r>
      <w:r w:rsidRPr="003E5E71">
        <w:rPr>
          <w:rFonts w:hint="cs"/>
          <w:sz w:val="24"/>
          <w:rtl/>
        </w:rPr>
        <w:t>حرفه‌ای</w:t>
      </w:r>
      <w:r w:rsidRPr="003E5E71">
        <w:rPr>
          <w:sz w:val="24"/>
          <w:rtl/>
        </w:rPr>
        <w:t xml:space="preserve"> </w:t>
      </w:r>
      <w:r w:rsidRPr="003E5E71">
        <w:rPr>
          <w:rFonts w:hint="cs"/>
          <w:sz w:val="24"/>
          <w:rtl/>
        </w:rPr>
        <w:t>با</w:t>
      </w:r>
      <w:r w:rsidRPr="003E5E71">
        <w:rPr>
          <w:sz w:val="24"/>
          <w:rtl/>
        </w:rPr>
        <w:t xml:space="preserve"> </w:t>
      </w:r>
      <w:r w:rsidRPr="003E5E71">
        <w:rPr>
          <w:rFonts w:hint="cs"/>
          <w:sz w:val="24"/>
          <w:rtl/>
        </w:rPr>
        <w:t>درک</w:t>
      </w:r>
      <w:r w:rsidRPr="003E5E71">
        <w:rPr>
          <w:sz w:val="24"/>
          <w:rtl/>
        </w:rPr>
        <w:t xml:space="preserve"> </w:t>
      </w:r>
      <w:r w:rsidRPr="003E5E71">
        <w:rPr>
          <w:rFonts w:hint="cs"/>
          <w:sz w:val="24"/>
          <w:rtl/>
        </w:rPr>
        <w:t>عواطف</w:t>
      </w:r>
      <w:r w:rsidRPr="003E5E71">
        <w:rPr>
          <w:sz w:val="24"/>
          <w:rtl/>
        </w:rPr>
        <w:t xml:space="preserve"> </w:t>
      </w:r>
      <w:r w:rsidRPr="003E5E71">
        <w:rPr>
          <w:rFonts w:hint="cs"/>
          <w:sz w:val="24"/>
          <w:rtl/>
        </w:rPr>
        <w:t>غالب</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بازار،</w:t>
      </w:r>
      <w:r w:rsidRPr="003E5E71">
        <w:rPr>
          <w:sz w:val="24"/>
          <w:rtl/>
        </w:rPr>
        <w:t xml:space="preserve"> </w:t>
      </w:r>
      <w:r w:rsidRPr="003E5E71">
        <w:rPr>
          <w:rFonts w:hint="cs"/>
          <w:sz w:val="24"/>
          <w:rtl/>
        </w:rPr>
        <w:t>فرصت‌های</w:t>
      </w:r>
      <w:r w:rsidRPr="003E5E71">
        <w:rPr>
          <w:sz w:val="24"/>
          <w:rtl/>
        </w:rPr>
        <w:t xml:space="preserve"> </w:t>
      </w:r>
      <w:r w:rsidRPr="003E5E71">
        <w:rPr>
          <w:rFonts w:hint="cs"/>
          <w:sz w:val="24"/>
          <w:rtl/>
        </w:rPr>
        <w:t>سودآور</w:t>
      </w:r>
      <w:r w:rsidRPr="003E5E71">
        <w:rPr>
          <w:sz w:val="24"/>
          <w:rtl/>
        </w:rPr>
        <w:t xml:space="preserve"> </w:t>
      </w:r>
      <w:r w:rsidRPr="003E5E71">
        <w:rPr>
          <w:rFonts w:hint="cs"/>
          <w:sz w:val="24"/>
          <w:rtl/>
        </w:rPr>
        <w:t>را</w:t>
      </w:r>
      <w:r w:rsidRPr="003E5E71">
        <w:rPr>
          <w:sz w:val="24"/>
          <w:rtl/>
        </w:rPr>
        <w:t xml:space="preserve"> </w:t>
      </w:r>
      <w:r w:rsidRPr="003E5E71">
        <w:rPr>
          <w:rFonts w:hint="cs"/>
          <w:sz w:val="24"/>
          <w:rtl/>
        </w:rPr>
        <w:t>شناسایی</w:t>
      </w:r>
      <w:r w:rsidRPr="003E5E71">
        <w:rPr>
          <w:sz w:val="24"/>
          <w:rtl/>
        </w:rPr>
        <w:t xml:space="preserve"> </w:t>
      </w:r>
      <w:r w:rsidRPr="003E5E71">
        <w:rPr>
          <w:rFonts w:hint="cs"/>
          <w:sz w:val="24"/>
          <w:rtl/>
        </w:rPr>
        <w:t>کرده</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ورود</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معاملات</w:t>
      </w:r>
      <w:r w:rsidRPr="003E5E71">
        <w:rPr>
          <w:sz w:val="24"/>
          <w:rtl/>
        </w:rPr>
        <w:t xml:space="preserve"> </w:t>
      </w:r>
      <w:r w:rsidRPr="003E5E71">
        <w:rPr>
          <w:rFonts w:hint="cs"/>
          <w:sz w:val="24"/>
          <w:rtl/>
        </w:rPr>
        <w:t>احساسی</w:t>
      </w:r>
      <w:r w:rsidRPr="003E5E71">
        <w:rPr>
          <w:sz w:val="24"/>
          <w:rtl/>
        </w:rPr>
        <w:t xml:space="preserve"> </w:t>
      </w:r>
      <w:r w:rsidRPr="003E5E71">
        <w:rPr>
          <w:rFonts w:hint="cs"/>
          <w:sz w:val="24"/>
          <w:rtl/>
        </w:rPr>
        <w:t>اجتناب</w:t>
      </w:r>
      <w:r w:rsidRPr="003E5E71">
        <w:rPr>
          <w:sz w:val="24"/>
          <w:rtl/>
        </w:rPr>
        <w:t xml:space="preserve"> </w:t>
      </w:r>
      <w:r w:rsidRPr="003E5E71">
        <w:rPr>
          <w:rFonts w:hint="cs"/>
          <w:sz w:val="24"/>
          <w:rtl/>
        </w:rPr>
        <w:t>می‌کنند</w:t>
      </w:r>
      <w:r w:rsidRPr="003E5E71">
        <w:rPr>
          <w:sz w:val="24"/>
          <w:rtl/>
        </w:rPr>
        <w:t>.</w:t>
      </w:r>
    </w:p>
    <w:p w14:paraId="55B33E16" w14:textId="4C378AC7" w:rsidR="003D1233" w:rsidRPr="003E5E71" w:rsidRDefault="003D1233" w:rsidP="00155BFE">
      <w:pPr>
        <w:numPr>
          <w:ilvl w:val="0"/>
          <w:numId w:val="164"/>
        </w:numPr>
        <w:spacing w:line="360" w:lineRule="auto"/>
        <w:jc w:val="both"/>
        <w:rPr>
          <w:sz w:val="24"/>
        </w:rPr>
      </w:pPr>
      <w:r w:rsidRPr="003E5E71">
        <w:rPr>
          <w:sz w:val="24"/>
          <w:rtl/>
        </w:rPr>
        <w:t>نقش روانشناسی در تحلیل رفتار بازار</w:t>
      </w:r>
    </w:p>
    <w:p w14:paraId="1DD8EA3A" w14:textId="50655E7D" w:rsidR="00384C99" w:rsidRPr="003E5E71" w:rsidRDefault="00384C99" w:rsidP="003E5E71">
      <w:pPr>
        <w:spacing w:line="360" w:lineRule="auto"/>
        <w:jc w:val="both"/>
        <w:rPr>
          <w:sz w:val="24"/>
          <w:rtl/>
        </w:rPr>
      </w:pPr>
      <w:r w:rsidRPr="003E5E71">
        <w:rPr>
          <w:rFonts w:hint="cs"/>
          <w:sz w:val="24"/>
          <w:rtl/>
        </w:rPr>
        <w:t>بازارهای</w:t>
      </w:r>
      <w:r w:rsidRPr="003E5E71">
        <w:rPr>
          <w:sz w:val="24"/>
          <w:rtl/>
        </w:rPr>
        <w:t xml:space="preserve"> </w:t>
      </w:r>
      <w:r w:rsidRPr="003E5E71">
        <w:rPr>
          <w:rFonts w:hint="cs"/>
          <w:sz w:val="24"/>
          <w:rtl/>
        </w:rPr>
        <w:t>مالی</w:t>
      </w:r>
      <w:r w:rsidRPr="003E5E71">
        <w:rPr>
          <w:sz w:val="24"/>
          <w:rtl/>
        </w:rPr>
        <w:t xml:space="preserve"> </w:t>
      </w:r>
      <w:r w:rsidRPr="003E5E71">
        <w:rPr>
          <w:rFonts w:hint="cs"/>
          <w:sz w:val="24"/>
          <w:rtl/>
        </w:rPr>
        <w:t>تحت</w:t>
      </w:r>
      <w:r w:rsidRPr="003E5E71">
        <w:rPr>
          <w:sz w:val="24"/>
          <w:rtl/>
        </w:rPr>
        <w:t xml:space="preserve"> </w:t>
      </w:r>
      <w:r w:rsidRPr="003E5E71">
        <w:rPr>
          <w:rFonts w:hint="cs"/>
          <w:sz w:val="24"/>
          <w:rtl/>
        </w:rPr>
        <w:t>تأثیر</w:t>
      </w:r>
      <w:r w:rsidRPr="003E5E71">
        <w:rPr>
          <w:sz w:val="24"/>
          <w:rtl/>
        </w:rPr>
        <w:t xml:space="preserve"> </w:t>
      </w:r>
      <w:r w:rsidRPr="003E5E71">
        <w:rPr>
          <w:rFonts w:hint="cs"/>
          <w:sz w:val="24"/>
          <w:rtl/>
        </w:rPr>
        <w:t>احساسات</w:t>
      </w:r>
      <w:r w:rsidRPr="003E5E71">
        <w:rPr>
          <w:sz w:val="24"/>
          <w:rtl/>
        </w:rPr>
        <w:t xml:space="preserve"> </w:t>
      </w:r>
      <w:r w:rsidRPr="003E5E71">
        <w:rPr>
          <w:rFonts w:hint="cs"/>
          <w:sz w:val="24"/>
          <w:rtl/>
        </w:rPr>
        <w:t>جمعی</w:t>
      </w:r>
      <w:r w:rsidRPr="003E5E71">
        <w:rPr>
          <w:sz w:val="24"/>
          <w:rtl/>
        </w:rPr>
        <w:t xml:space="preserve"> </w:t>
      </w:r>
      <w:r w:rsidRPr="003E5E71">
        <w:rPr>
          <w:rFonts w:hint="cs"/>
          <w:sz w:val="24"/>
          <w:rtl/>
        </w:rPr>
        <w:t>مانند</w:t>
      </w:r>
      <w:r w:rsidRPr="003E5E71">
        <w:rPr>
          <w:sz w:val="24"/>
          <w:rtl/>
        </w:rPr>
        <w:t xml:space="preserve"> </w:t>
      </w:r>
      <w:r w:rsidRPr="003E5E71">
        <w:rPr>
          <w:rFonts w:hint="cs"/>
          <w:sz w:val="24"/>
          <w:rtl/>
        </w:rPr>
        <w:t>ترس،</w:t>
      </w:r>
      <w:r w:rsidRPr="003E5E71">
        <w:rPr>
          <w:sz w:val="24"/>
          <w:rtl/>
        </w:rPr>
        <w:t xml:space="preserve"> </w:t>
      </w:r>
      <w:r w:rsidRPr="003E5E71">
        <w:rPr>
          <w:rFonts w:hint="cs"/>
          <w:sz w:val="24"/>
          <w:rtl/>
        </w:rPr>
        <w:t>طمع،</w:t>
      </w:r>
      <w:r w:rsidRPr="003E5E71">
        <w:rPr>
          <w:sz w:val="24"/>
          <w:rtl/>
        </w:rPr>
        <w:t xml:space="preserve"> </w:t>
      </w:r>
      <w:r w:rsidRPr="003E5E71">
        <w:rPr>
          <w:rFonts w:hint="cs"/>
          <w:sz w:val="24"/>
          <w:rtl/>
        </w:rPr>
        <w:t>هیجان</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تردید</w:t>
      </w:r>
      <w:r w:rsidRPr="003E5E71">
        <w:rPr>
          <w:sz w:val="24"/>
          <w:rtl/>
        </w:rPr>
        <w:t xml:space="preserve"> </w:t>
      </w:r>
      <w:r w:rsidRPr="003E5E71">
        <w:rPr>
          <w:rFonts w:hint="cs"/>
          <w:sz w:val="24"/>
          <w:rtl/>
        </w:rPr>
        <w:t>قرار</w:t>
      </w:r>
      <w:r w:rsidRPr="003E5E71">
        <w:rPr>
          <w:sz w:val="24"/>
          <w:rtl/>
        </w:rPr>
        <w:t xml:space="preserve"> </w:t>
      </w:r>
      <w:r w:rsidRPr="003E5E71">
        <w:rPr>
          <w:rFonts w:hint="cs"/>
          <w:sz w:val="24"/>
          <w:rtl/>
        </w:rPr>
        <w:t>دارند</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بسیاری</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مواقع،</w:t>
      </w:r>
      <w:r w:rsidRPr="003E5E71">
        <w:rPr>
          <w:sz w:val="24"/>
          <w:rtl/>
        </w:rPr>
        <w:t xml:space="preserve"> </w:t>
      </w:r>
      <w:r w:rsidRPr="003E5E71">
        <w:rPr>
          <w:rFonts w:hint="cs"/>
          <w:sz w:val="24"/>
          <w:rtl/>
        </w:rPr>
        <w:t>روندهای</w:t>
      </w:r>
      <w:r w:rsidRPr="003E5E71">
        <w:rPr>
          <w:sz w:val="24"/>
          <w:rtl/>
        </w:rPr>
        <w:t xml:space="preserve"> </w:t>
      </w:r>
      <w:r w:rsidRPr="003E5E71">
        <w:rPr>
          <w:rFonts w:hint="cs"/>
          <w:sz w:val="24"/>
          <w:rtl/>
        </w:rPr>
        <w:t>قیمتی</w:t>
      </w:r>
      <w:r w:rsidRPr="003E5E71">
        <w:rPr>
          <w:sz w:val="24"/>
          <w:rtl/>
        </w:rPr>
        <w:t xml:space="preserve"> </w:t>
      </w:r>
      <w:r w:rsidRPr="003E5E71">
        <w:rPr>
          <w:rFonts w:hint="cs"/>
          <w:sz w:val="24"/>
          <w:rtl/>
        </w:rPr>
        <w:t>نه</w:t>
      </w:r>
      <w:r w:rsidRPr="003E5E71">
        <w:rPr>
          <w:sz w:val="24"/>
          <w:rtl/>
        </w:rPr>
        <w:t xml:space="preserve"> </w:t>
      </w:r>
      <w:r w:rsidRPr="003E5E71">
        <w:rPr>
          <w:rFonts w:hint="cs"/>
          <w:sz w:val="24"/>
          <w:rtl/>
        </w:rPr>
        <w:t>بر</w:t>
      </w:r>
      <w:r w:rsidRPr="003E5E71">
        <w:rPr>
          <w:sz w:val="24"/>
          <w:rtl/>
        </w:rPr>
        <w:t xml:space="preserve"> </w:t>
      </w:r>
      <w:r w:rsidRPr="003E5E71">
        <w:rPr>
          <w:rFonts w:hint="cs"/>
          <w:sz w:val="24"/>
          <w:rtl/>
        </w:rPr>
        <w:t>اساس</w:t>
      </w:r>
      <w:r w:rsidRPr="003E5E71">
        <w:rPr>
          <w:sz w:val="24"/>
          <w:rtl/>
        </w:rPr>
        <w:t xml:space="preserve"> </w:t>
      </w:r>
      <w:r w:rsidRPr="003E5E71">
        <w:rPr>
          <w:rFonts w:hint="cs"/>
          <w:sz w:val="24"/>
          <w:rtl/>
        </w:rPr>
        <w:t>تحلیل‌های</w:t>
      </w:r>
      <w:r w:rsidRPr="003E5E71">
        <w:rPr>
          <w:sz w:val="24"/>
          <w:rtl/>
        </w:rPr>
        <w:t xml:space="preserve"> </w:t>
      </w:r>
      <w:r w:rsidRPr="003E5E71">
        <w:rPr>
          <w:rFonts w:hint="cs"/>
          <w:sz w:val="24"/>
          <w:rtl/>
        </w:rPr>
        <w:t>بنیادی،</w:t>
      </w:r>
      <w:r w:rsidRPr="003E5E71">
        <w:rPr>
          <w:sz w:val="24"/>
          <w:rtl/>
        </w:rPr>
        <w:t xml:space="preserve"> </w:t>
      </w:r>
      <w:r w:rsidRPr="003E5E71">
        <w:rPr>
          <w:rFonts w:hint="cs"/>
          <w:sz w:val="24"/>
          <w:rtl/>
        </w:rPr>
        <w:t>بلکه</w:t>
      </w:r>
      <w:r w:rsidRPr="003E5E71">
        <w:rPr>
          <w:sz w:val="24"/>
          <w:rtl/>
        </w:rPr>
        <w:t xml:space="preserve"> </w:t>
      </w:r>
      <w:r w:rsidRPr="003E5E71">
        <w:rPr>
          <w:rFonts w:hint="cs"/>
          <w:sz w:val="24"/>
          <w:rtl/>
        </w:rPr>
        <w:t>بر</w:t>
      </w:r>
      <w:r w:rsidRPr="003E5E71">
        <w:rPr>
          <w:sz w:val="24"/>
          <w:rtl/>
        </w:rPr>
        <w:t xml:space="preserve"> </w:t>
      </w:r>
      <w:r w:rsidRPr="003E5E71">
        <w:rPr>
          <w:rFonts w:hint="cs"/>
          <w:sz w:val="24"/>
          <w:rtl/>
        </w:rPr>
        <w:t>اساس</w:t>
      </w:r>
      <w:r w:rsidRPr="003E5E71">
        <w:rPr>
          <w:sz w:val="24"/>
          <w:rtl/>
        </w:rPr>
        <w:t xml:space="preserve"> </w:t>
      </w:r>
      <w:r w:rsidRPr="003E5E71">
        <w:rPr>
          <w:rFonts w:hint="cs"/>
          <w:sz w:val="24"/>
          <w:rtl/>
        </w:rPr>
        <w:t>احساسات</w:t>
      </w:r>
      <w:r w:rsidRPr="003E5E71">
        <w:rPr>
          <w:sz w:val="24"/>
          <w:rtl/>
        </w:rPr>
        <w:t xml:space="preserve"> </w:t>
      </w:r>
      <w:r w:rsidRPr="003E5E71">
        <w:rPr>
          <w:rFonts w:hint="cs"/>
          <w:sz w:val="24"/>
          <w:rtl/>
        </w:rPr>
        <w:t>معامله‌گران</w:t>
      </w:r>
      <w:r w:rsidRPr="003E5E71">
        <w:rPr>
          <w:sz w:val="24"/>
          <w:rtl/>
        </w:rPr>
        <w:t xml:space="preserve"> </w:t>
      </w:r>
      <w:r w:rsidRPr="003E5E71">
        <w:rPr>
          <w:rFonts w:hint="cs"/>
          <w:sz w:val="24"/>
          <w:rtl/>
        </w:rPr>
        <w:t>شکل</w:t>
      </w:r>
      <w:r w:rsidRPr="003E5E71">
        <w:rPr>
          <w:sz w:val="24"/>
          <w:rtl/>
        </w:rPr>
        <w:t xml:space="preserve"> </w:t>
      </w:r>
      <w:r w:rsidRPr="003E5E71">
        <w:rPr>
          <w:rFonts w:hint="cs"/>
          <w:sz w:val="24"/>
          <w:rtl/>
        </w:rPr>
        <w:t>می‌گیرند</w:t>
      </w:r>
      <w:r w:rsidRPr="003E5E71">
        <w:rPr>
          <w:sz w:val="24"/>
          <w:rtl/>
        </w:rPr>
        <w:t xml:space="preserve">. </w:t>
      </w:r>
      <w:r w:rsidRPr="003E5E71">
        <w:rPr>
          <w:rFonts w:hint="cs"/>
          <w:sz w:val="24"/>
          <w:rtl/>
        </w:rPr>
        <w:t>برخی</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تأثیرات</w:t>
      </w:r>
      <w:r w:rsidRPr="003E5E71">
        <w:rPr>
          <w:sz w:val="24"/>
          <w:rtl/>
        </w:rPr>
        <w:t xml:space="preserve"> </w:t>
      </w:r>
      <w:r w:rsidRPr="003E5E71">
        <w:rPr>
          <w:rFonts w:hint="cs"/>
          <w:sz w:val="24"/>
          <w:rtl/>
        </w:rPr>
        <w:t>روانشناسی</w:t>
      </w:r>
      <w:r w:rsidRPr="003E5E71">
        <w:rPr>
          <w:sz w:val="24"/>
          <w:rtl/>
        </w:rPr>
        <w:t xml:space="preserve"> </w:t>
      </w:r>
      <w:r w:rsidRPr="003E5E71">
        <w:rPr>
          <w:rFonts w:hint="cs"/>
          <w:sz w:val="24"/>
          <w:rtl/>
        </w:rPr>
        <w:t>بازار</w:t>
      </w:r>
      <w:r w:rsidRPr="003E5E71">
        <w:rPr>
          <w:sz w:val="24"/>
          <w:rtl/>
        </w:rPr>
        <w:t xml:space="preserve"> </w:t>
      </w:r>
      <w:r w:rsidRPr="003E5E71">
        <w:rPr>
          <w:rFonts w:hint="cs"/>
          <w:sz w:val="24"/>
          <w:rtl/>
        </w:rPr>
        <w:t>بر</w:t>
      </w:r>
      <w:r w:rsidRPr="003E5E71">
        <w:rPr>
          <w:sz w:val="24"/>
          <w:rtl/>
        </w:rPr>
        <w:t xml:space="preserve"> </w:t>
      </w:r>
      <w:r w:rsidRPr="003E5E71">
        <w:rPr>
          <w:rFonts w:hint="cs"/>
          <w:sz w:val="24"/>
          <w:rtl/>
        </w:rPr>
        <w:t>رفتار</w:t>
      </w:r>
      <w:r w:rsidRPr="003E5E71">
        <w:rPr>
          <w:sz w:val="24"/>
          <w:rtl/>
        </w:rPr>
        <w:t xml:space="preserve"> </w:t>
      </w:r>
      <w:r w:rsidRPr="003E5E71">
        <w:rPr>
          <w:rFonts w:hint="cs"/>
          <w:sz w:val="24"/>
          <w:rtl/>
        </w:rPr>
        <w:t>قیمتی</w:t>
      </w:r>
      <w:r w:rsidRPr="003E5E71">
        <w:rPr>
          <w:sz w:val="24"/>
          <w:rtl/>
        </w:rPr>
        <w:t xml:space="preserve"> </w:t>
      </w:r>
      <w:r w:rsidRPr="003E5E71">
        <w:rPr>
          <w:rFonts w:hint="cs"/>
          <w:sz w:val="24"/>
          <w:rtl/>
        </w:rPr>
        <w:t>شامل</w:t>
      </w:r>
      <w:r w:rsidRPr="003E5E71">
        <w:rPr>
          <w:sz w:val="24"/>
          <w:rtl/>
        </w:rPr>
        <w:t xml:space="preserve"> </w:t>
      </w:r>
      <w:r w:rsidRPr="003E5E71">
        <w:rPr>
          <w:rFonts w:hint="cs"/>
          <w:sz w:val="24"/>
          <w:rtl/>
        </w:rPr>
        <w:t>موارد</w:t>
      </w:r>
      <w:r w:rsidRPr="003E5E71">
        <w:rPr>
          <w:sz w:val="24"/>
          <w:rtl/>
        </w:rPr>
        <w:t xml:space="preserve"> </w:t>
      </w:r>
      <w:r w:rsidRPr="003E5E71">
        <w:rPr>
          <w:rFonts w:hint="cs"/>
          <w:sz w:val="24"/>
          <w:rtl/>
        </w:rPr>
        <w:t>زیر</w:t>
      </w:r>
      <w:r w:rsidRPr="003E5E71">
        <w:rPr>
          <w:sz w:val="24"/>
          <w:rtl/>
        </w:rPr>
        <w:t xml:space="preserve"> </w:t>
      </w:r>
      <w:r w:rsidRPr="003E5E71">
        <w:rPr>
          <w:rFonts w:hint="cs"/>
          <w:sz w:val="24"/>
          <w:rtl/>
        </w:rPr>
        <w:t>است</w:t>
      </w:r>
      <w:r w:rsidRPr="003E5E71">
        <w:rPr>
          <w:sz w:val="24"/>
          <w:rtl/>
        </w:rPr>
        <w:t>:</w:t>
      </w:r>
    </w:p>
    <w:p w14:paraId="259E6772" w14:textId="77777777" w:rsidR="00384C99" w:rsidRPr="003E5E71" w:rsidRDefault="00384C99" w:rsidP="00155BFE">
      <w:pPr>
        <w:pStyle w:val="ListParagraph"/>
        <w:numPr>
          <w:ilvl w:val="0"/>
          <w:numId w:val="167"/>
        </w:numPr>
        <w:bidi/>
        <w:spacing w:line="360" w:lineRule="auto"/>
        <w:jc w:val="both"/>
        <w:rPr>
          <w:rFonts w:cs="B Nazanin"/>
          <w:rtl/>
        </w:rPr>
      </w:pPr>
      <w:r w:rsidRPr="003E5E71">
        <w:rPr>
          <w:rFonts w:cs="B Nazanin" w:hint="cs"/>
          <w:rtl/>
        </w:rPr>
        <w:t>افزایش</w:t>
      </w:r>
      <w:r w:rsidRPr="003E5E71">
        <w:rPr>
          <w:rFonts w:cs="B Nazanin"/>
          <w:rtl/>
        </w:rPr>
        <w:t xml:space="preserve"> </w:t>
      </w:r>
      <w:r w:rsidRPr="003E5E71">
        <w:rPr>
          <w:rFonts w:cs="B Nazanin" w:hint="cs"/>
          <w:rtl/>
        </w:rPr>
        <w:t>طمع</w:t>
      </w:r>
      <w:r w:rsidRPr="003E5E71">
        <w:rPr>
          <w:rFonts w:cs="B Nazanin"/>
          <w:rtl/>
        </w:rPr>
        <w:t xml:space="preserve"> </w:t>
      </w:r>
      <w:r w:rsidRPr="003E5E71">
        <w:rPr>
          <w:rFonts w:cs="B Nazanin" w:hint="cs"/>
          <w:rtl/>
        </w:rPr>
        <w:t>در</w:t>
      </w:r>
      <w:r w:rsidRPr="003E5E71">
        <w:rPr>
          <w:rFonts w:cs="B Nazanin"/>
          <w:rtl/>
        </w:rPr>
        <w:t xml:space="preserve"> </w:t>
      </w:r>
      <w:r w:rsidRPr="003E5E71">
        <w:rPr>
          <w:rFonts w:cs="B Nazanin" w:hint="cs"/>
          <w:rtl/>
        </w:rPr>
        <w:t>روندهای</w:t>
      </w:r>
      <w:r w:rsidRPr="003E5E71">
        <w:rPr>
          <w:rFonts w:cs="B Nazanin"/>
          <w:rtl/>
        </w:rPr>
        <w:t xml:space="preserve"> </w:t>
      </w:r>
      <w:r w:rsidRPr="003E5E71">
        <w:rPr>
          <w:rFonts w:cs="B Nazanin" w:hint="cs"/>
          <w:rtl/>
        </w:rPr>
        <w:t>صعودی</w:t>
      </w:r>
      <w:r w:rsidRPr="003E5E71">
        <w:rPr>
          <w:rFonts w:cs="B Nazanin"/>
          <w:rtl/>
        </w:rPr>
        <w:t xml:space="preserve"> </w:t>
      </w:r>
      <w:r w:rsidRPr="003E5E71">
        <w:rPr>
          <w:rFonts w:cs="B Nazanin" w:hint="cs"/>
          <w:rtl/>
        </w:rPr>
        <w:t>شدید</w:t>
      </w:r>
      <w:r w:rsidRPr="003E5E71">
        <w:rPr>
          <w:rFonts w:cs="B Nazanin"/>
          <w:rtl/>
        </w:rPr>
        <w:t xml:space="preserve">: </w:t>
      </w:r>
      <w:r w:rsidRPr="003E5E71">
        <w:rPr>
          <w:rFonts w:cs="B Nazanin" w:hint="cs"/>
          <w:rtl/>
        </w:rPr>
        <w:t>زمانی</w:t>
      </w:r>
      <w:r w:rsidRPr="003E5E71">
        <w:rPr>
          <w:rFonts w:cs="B Nazanin"/>
          <w:rtl/>
        </w:rPr>
        <w:t xml:space="preserve"> </w:t>
      </w:r>
      <w:r w:rsidRPr="003E5E71">
        <w:rPr>
          <w:rFonts w:cs="B Nazanin" w:hint="cs"/>
          <w:rtl/>
        </w:rPr>
        <w:t>که</w:t>
      </w:r>
      <w:r w:rsidRPr="003E5E71">
        <w:rPr>
          <w:rFonts w:cs="B Nazanin"/>
          <w:rtl/>
        </w:rPr>
        <w:t xml:space="preserve"> </w:t>
      </w:r>
      <w:r w:rsidRPr="003E5E71">
        <w:rPr>
          <w:rFonts w:cs="B Nazanin" w:hint="cs"/>
          <w:rtl/>
        </w:rPr>
        <w:t>قیمت‌ها</w:t>
      </w:r>
      <w:r w:rsidRPr="003E5E71">
        <w:rPr>
          <w:rFonts w:cs="B Nazanin"/>
          <w:rtl/>
        </w:rPr>
        <w:t xml:space="preserve"> </w:t>
      </w:r>
      <w:r w:rsidRPr="003E5E71">
        <w:rPr>
          <w:rFonts w:cs="B Nazanin" w:hint="cs"/>
          <w:rtl/>
        </w:rPr>
        <w:t>به</w:t>
      </w:r>
      <w:r w:rsidRPr="003E5E71">
        <w:rPr>
          <w:rFonts w:cs="B Nazanin"/>
          <w:rtl/>
        </w:rPr>
        <w:t xml:space="preserve"> </w:t>
      </w:r>
      <w:r w:rsidRPr="003E5E71">
        <w:rPr>
          <w:rFonts w:cs="B Nazanin" w:hint="cs"/>
          <w:rtl/>
        </w:rPr>
        <w:t>سرعت</w:t>
      </w:r>
      <w:r w:rsidRPr="003E5E71">
        <w:rPr>
          <w:rFonts w:cs="B Nazanin"/>
          <w:rtl/>
        </w:rPr>
        <w:t xml:space="preserve"> </w:t>
      </w:r>
      <w:r w:rsidRPr="003E5E71">
        <w:rPr>
          <w:rFonts w:cs="B Nazanin" w:hint="cs"/>
          <w:rtl/>
        </w:rPr>
        <w:t>افزایش</w:t>
      </w:r>
      <w:r w:rsidRPr="003E5E71">
        <w:rPr>
          <w:rFonts w:cs="B Nazanin"/>
          <w:rtl/>
        </w:rPr>
        <w:t xml:space="preserve"> </w:t>
      </w:r>
      <w:r w:rsidRPr="003E5E71">
        <w:rPr>
          <w:rFonts w:cs="B Nazanin" w:hint="cs"/>
          <w:rtl/>
        </w:rPr>
        <w:t>می‌یابند،</w:t>
      </w:r>
      <w:r w:rsidRPr="003E5E71">
        <w:rPr>
          <w:rFonts w:cs="B Nazanin"/>
          <w:rtl/>
        </w:rPr>
        <w:t xml:space="preserve"> </w:t>
      </w:r>
      <w:r w:rsidRPr="003E5E71">
        <w:rPr>
          <w:rFonts w:cs="B Nazanin" w:hint="cs"/>
          <w:rtl/>
        </w:rPr>
        <w:t>بسیاری</w:t>
      </w:r>
      <w:r w:rsidRPr="003E5E71">
        <w:rPr>
          <w:rFonts w:cs="B Nazanin"/>
          <w:rtl/>
        </w:rPr>
        <w:t xml:space="preserve"> </w:t>
      </w:r>
      <w:r w:rsidRPr="003E5E71">
        <w:rPr>
          <w:rFonts w:cs="B Nazanin" w:hint="cs"/>
          <w:rtl/>
        </w:rPr>
        <w:t>از</w:t>
      </w:r>
      <w:r w:rsidRPr="003E5E71">
        <w:rPr>
          <w:rFonts w:cs="B Nazanin"/>
          <w:rtl/>
        </w:rPr>
        <w:t xml:space="preserve"> </w:t>
      </w:r>
      <w:r w:rsidRPr="003E5E71">
        <w:rPr>
          <w:rFonts w:cs="B Nazanin" w:hint="cs"/>
          <w:rtl/>
        </w:rPr>
        <w:t>معامله‌گران</w:t>
      </w:r>
      <w:r w:rsidRPr="003E5E71">
        <w:rPr>
          <w:rFonts w:cs="B Nazanin"/>
          <w:rtl/>
        </w:rPr>
        <w:t xml:space="preserve"> </w:t>
      </w:r>
      <w:r w:rsidRPr="003E5E71">
        <w:rPr>
          <w:rFonts w:cs="B Nazanin" w:hint="cs"/>
          <w:rtl/>
        </w:rPr>
        <w:t>بدون</w:t>
      </w:r>
      <w:r w:rsidRPr="003E5E71">
        <w:rPr>
          <w:rFonts w:cs="B Nazanin"/>
          <w:rtl/>
        </w:rPr>
        <w:t xml:space="preserve"> </w:t>
      </w:r>
      <w:r w:rsidRPr="003E5E71">
        <w:rPr>
          <w:rFonts w:cs="B Nazanin" w:hint="cs"/>
          <w:rtl/>
        </w:rPr>
        <w:t>تحلیل</w:t>
      </w:r>
      <w:r w:rsidRPr="003E5E71">
        <w:rPr>
          <w:rFonts w:cs="B Nazanin"/>
          <w:rtl/>
        </w:rPr>
        <w:t xml:space="preserve"> </w:t>
      </w:r>
      <w:r w:rsidRPr="003E5E71">
        <w:rPr>
          <w:rFonts w:cs="B Nazanin" w:hint="cs"/>
          <w:rtl/>
        </w:rPr>
        <w:t>منطقی</w:t>
      </w:r>
      <w:r w:rsidRPr="003E5E71">
        <w:rPr>
          <w:rFonts w:cs="B Nazanin"/>
          <w:rtl/>
        </w:rPr>
        <w:t xml:space="preserve"> </w:t>
      </w:r>
      <w:r w:rsidRPr="003E5E71">
        <w:rPr>
          <w:rFonts w:cs="B Nazanin" w:hint="cs"/>
          <w:rtl/>
        </w:rPr>
        <w:t>وارد</w:t>
      </w:r>
      <w:r w:rsidRPr="003E5E71">
        <w:rPr>
          <w:rFonts w:cs="B Nazanin"/>
          <w:rtl/>
        </w:rPr>
        <w:t xml:space="preserve"> </w:t>
      </w:r>
      <w:r w:rsidRPr="003E5E71">
        <w:rPr>
          <w:rFonts w:cs="B Nazanin" w:hint="cs"/>
          <w:rtl/>
        </w:rPr>
        <w:t>بازار</w:t>
      </w:r>
      <w:r w:rsidRPr="003E5E71">
        <w:rPr>
          <w:rFonts w:cs="B Nazanin"/>
          <w:rtl/>
        </w:rPr>
        <w:t xml:space="preserve"> </w:t>
      </w:r>
      <w:r w:rsidRPr="003E5E71">
        <w:rPr>
          <w:rFonts w:cs="B Nazanin" w:hint="cs"/>
          <w:rtl/>
        </w:rPr>
        <w:t>می‌شوند</w:t>
      </w:r>
      <w:r w:rsidRPr="003E5E71">
        <w:rPr>
          <w:rFonts w:cs="B Nazanin"/>
          <w:rtl/>
        </w:rPr>
        <w:t xml:space="preserve"> </w:t>
      </w:r>
      <w:r w:rsidRPr="003E5E71">
        <w:rPr>
          <w:rFonts w:cs="B Nazanin" w:hint="cs"/>
          <w:rtl/>
        </w:rPr>
        <w:t>و</w:t>
      </w:r>
      <w:r w:rsidRPr="003E5E71">
        <w:rPr>
          <w:rFonts w:cs="B Nazanin"/>
          <w:rtl/>
        </w:rPr>
        <w:t xml:space="preserve"> </w:t>
      </w:r>
      <w:r w:rsidRPr="003E5E71">
        <w:rPr>
          <w:rFonts w:cs="B Nazanin" w:hint="cs"/>
          <w:rtl/>
        </w:rPr>
        <w:t>موجب</w:t>
      </w:r>
      <w:r w:rsidRPr="003E5E71">
        <w:rPr>
          <w:rFonts w:cs="B Nazanin"/>
          <w:rtl/>
        </w:rPr>
        <w:t xml:space="preserve"> </w:t>
      </w:r>
      <w:r w:rsidRPr="003E5E71">
        <w:rPr>
          <w:rFonts w:cs="B Nazanin" w:hint="cs"/>
          <w:rtl/>
        </w:rPr>
        <w:t>رشد</w:t>
      </w:r>
      <w:r w:rsidRPr="003E5E71">
        <w:rPr>
          <w:rFonts w:cs="B Nazanin"/>
          <w:rtl/>
        </w:rPr>
        <w:t xml:space="preserve"> </w:t>
      </w:r>
      <w:r w:rsidRPr="003E5E71">
        <w:rPr>
          <w:rFonts w:cs="B Nazanin" w:hint="cs"/>
          <w:rtl/>
        </w:rPr>
        <w:t>بیشتر</w:t>
      </w:r>
      <w:r w:rsidRPr="003E5E71">
        <w:rPr>
          <w:rFonts w:cs="B Nazanin"/>
          <w:rtl/>
        </w:rPr>
        <w:t xml:space="preserve"> </w:t>
      </w:r>
      <w:r w:rsidRPr="003E5E71">
        <w:rPr>
          <w:rFonts w:cs="B Nazanin" w:hint="cs"/>
          <w:rtl/>
        </w:rPr>
        <w:t>قیمت</w:t>
      </w:r>
      <w:r w:rsidRPr="003E5E71">
        <w:rPr>
          <w:rFonts w:cs="B Nazanin"/>
          <w:rtl/>
        </w:rPr>
        <w:t xml:space="preserve"> </w:t>
      </w:r>
      <w:r w:rsidRPr="003E5E71">
        <w:rPr>
          <w:rFonts w:cs="B Nazanin" w:hint="cs"/>
          <w:rtl/>
        </w:rPr>
        <w:t>می‌شوند</w:t>
      </w:r>
      <w:r w:rsidRPr="003E5E71">
        <w:rPr>
          <w:rFonts w:cs="B Nazanin"/>
          <w:rtl/>
        </w:rPr>
        <w:t>.</w:t>
      </w:r>
    </w:p>
    <w:p w14:paraId="48F358FB" w14:textId="77777777" w:rsidR="00384C99" w:rsidRPr="003E5E71" w:rsidRDefault="00384C99" w:rsidP="00155BFE">
      <w:pPr>
        <w:pStyle w:val="ListParagraph"/>
        <w:numPr>
          <w:ilvl w:val="0"/>
          <w:numId w:val="167"/>
        </w:numPr>
        <w:bidi/>
        <w:spacing w:line="360" w:lineRule="auto"/>
        <w:jc w:val="both"/>
        <w:rPr>
          <w:rFonts w:cs="B Nazanin"/>
          <w:rtl/>
        </w:rPr>
      </w:pPr>
      <w:r w:rsidRPr="003E5E71">
        <w:rPr>
          <w:rFonts w:cs="B Nazanin" w:hint="cs"/>
          <w:rtl/>
        </w:rPr>
        <w:lastRenderedPageBreak/>
        <w:t>غلبه</w:t>
      </w:r>
      <w:r w:rsidRPr="003E5E71">
        <w:rPr>
          <w:rFonts w:cs="B Nazanin"/>
          <w:rtl/>
        </w:rPr>
        <w:t xml:space="preserve"> </w:t>
      </w:r>
      <w:r w:rsidRPr="003E5E71">
        <w:rPr>
          <w:rFonts w:cs="B Nazanin" w:hint="cs"/>
          <w:rtl/>
        </w:rPr>
        <w:t>ترس</w:t>
      </w:r>
      <w:r w:rsidRPr="003E5E71">
        <w:rPr>
          <w:rFonts w:cs="B Nazanin"/>
          <w:rtl/>
        </w:rPr>
        <w:t xml:space="preserve"> </w:t>
      </w:r>
      <w:r w:rsidRPr="003E5E71">
        <w:rPr>
          <w:rFonts w:cs="B Nazanin" w:hint="cs"/>
          <w:rtl/>
        </w:rPr>
        <w:t>در</w:t>
      </w:r>
      <w:r w:rsidRPr="003E5E71">
        <w:rPr>
          <w:rFonts w:cs="B Nazanin"/>
          <w:rtl/>
        </w:rPr>
        <w:t xml:space="preserve"> </w:t>
      </w:r>
      <w:r w:rsidRPr="003E5E71">
        <w:rPr>
          <w:rFonts w:cs="B Nazanin" w:hint="cs"/>
          <w:rtl/>
        </w:rPr>
        <w:t>روندهای</w:t>
      </w:r>
      <w:r w:rsidRPr="003E5E71">
        <w:rPr>
          <w:rFonts w:cs="B Nazanin"/>
          <w:rtl/>
        </w:rPr>
        <w:t xml:space="preserve"> </w:t>
      </w:r>
      <w:r w:rsidRPr="003E5E71">
        <w:rPr>
          <w:rFonts w:cs="B Nazanin" w:hint="cs"/>
          <w:rtl/>
        </w:rPr>
        <w:t>نزولی</w:t>
      </w:r>
      <w:r w:rsidRPr="003E5E71">
        <w:rPr>
          <w:rFonts w:cs="B Nazanin"/>
          <w:rtl/>
        </w:rPr>
        <w:t xml:space="preserve">: </w:t>
      </w:r>
      <w:r w:rsidRPr="003E5E71">
        <w:rPr>
          <w:rFonts w:cs="B Nazanin" w:hint="cs"/>
          <w:rtl/>
        </w:rPr>
        <w:t>هنگام</w:t>
      </w:r>
      <w:r w:rsidRPr="003E5E71">
        <w:rPr>
          <w:rFonts w:cs="B Nazanin"/>
          <w:rtl/>
        </w:rPr>
        <w:t xml:space="preserve"> </w:t>
      </w:r>
      <w:r w:rsidRPr="003E5E71">
        <w:rPr>
          <w:rFonts w:cs="B Nazanin" w:hint="cs"/>
          <w:rtl/>
        </w:rPr>
        <w:t>افت</w:t>
      </w:r>
      <w:r w:rsidRPr="003E5E71">
        <w:rPr>
          <w:rFonts w:cs="B Nazanin"/>
          <w:rtl/>
        </w:rPr>
        <w:t xml:space="preserve"> </w:t>
      </w:r>
      <w:r w:rsidRPr="003E5E71">
        <w:rPr>
          <w:rFonts w:cs="B Nazanin" w:hint="cs"/>
          <w:rtl/>
        </w:rPr>
        <w:t>قیمت‌ها،</w:t>
      </w:r>
      <w:r w:rsidRPr="003E5E71">
        <w:rPr>
          <w:rFonts w:cs="B Nazanin"/>
          <w:rtl/>
        </w:rPr>
        <w:t xml:space="preserve"> </w:t>
      </w:r>
      <w:r w:rsidRPr="003E5E71">
        <w:rPr>
          <w:rFonts w:cs="B Nazanin" w:hint="cs"/>
          <w:rtl/>
        </w:rPr>
        <w:t>معامله‌گران</w:t>
      </w:r>
      <w:r w:rsidRPr="003E5E71">
        <w:rPr>
          <w:rFonts w:cs="B Nazanin"/>
          <w:rtl/>
        </w:rPr>
        <w:t xml:space="preserve"> </w:t>
      </w:r>
      <w:r w:rsidRPr="003E5E71">
        <w:rPr>
          <w:rFonts w:cs="B Nazanin" w:hint="cs"/>
          <w:rtl/>
        </w:rPr>
        <w:t>مبتدی</w:t>
      </w:r>
      <w:r w:rsidRPr="003E5E71">
        <w:rPr>
          <w:rFonts w:cs="B Nazanin"/>
          <w:rtl/>
        </w:rPr>
        <w:t xml:space="preserve"> </w:t>
      </w:r>
      <w:r w:rsidRPr="003E5E71">
        <w:rPr>
          <w:rFonts w:cs="B Nazanin" w:hint="cs"/>
          <w:rtl/>
        </w:rPr>
        <w:t>دچار</w:t>
      </w:r>
      <w:r w:rsidRPr="003E5E71">
        <w:rPr>
          <w:rFonts w:cs="B Nazanin"/>
          <w:rtl/>
        </w:rPr>
        <w:t xml:space="preserve"> </w:t>
      </w:r>
      <w:r w:rsidRPr="003E5E71">
        <w:rPr>
          <w:rFonts w:cs="B Nazanin" w:hint="cs"/>
          <w:rtl/>
        </w:rPr>
        <w:t>وحشت</w:t>
      </w:r>
      <w:r w:rsidRPr="003E5E71">
        <w:rPr>
          <w:rFonts w:cs="B Nazanin"/>
          <w:rtl/>
        </w:rPr>
        <w:t xml:space="preserve"> </w:t>
      </w:r>
      <w:r w:rsidRPr="003E5E71">
        <w:rPr>
          <w:rFonts w:cs="B Nazanin" w:hint="cs"/>
          <w:rtl/>
        </w:rPr>
        <w:t>شده</w:t>
      </w:r>
      <w:r w:rsidRPr="003E5E71">
        <w:rPr>
          <w:rFonts w:cs="B Nazanin"/>
          <w:rtl/>
        </w:rPr>
        <w:t xml:space="preserve"> </w:t>
      </w:r>
      <w:r w:rsidRPr="003E5E71">
        <w:rPr>
          <w:rFonts w:cs="B Nazanin" w:hint="cs"/>
          <w:rtl/>
        </w:rPr>
        <w:t>و</w:t>
      </w:r>
      <w:r w:rsidRPr="003E5E71">
        <w:rPr>
          <w:rFonts w:cs="B Nazanin"/>
          <w:rtl/>
        </w:rPr>
        <w:t xml:space="preserve"> </w:t>
      </w:r>
      <w:r w:rsidRPr="003E5E71">
        <w:rPr>
          <w:rFonts w:cs="B Nazanin" w:hint="cs"/>
          <w:rtl/>
        </w:rPr>
        <w:t>با</w:t>
      </w:r>
      <w:r w:rsidRPr="003E5E71">
        <w:rPr>
          <w:rFonts w:cs="B Nazanin"/>
          <w:rtl/>
        </w:rPr>
        <w:t xml:space="preserve"> </w:t>
      </w:r>
      <w:r w:rsidRPr="003E5E71">
        <w:rPr>
          <w:rFonts w:cs="B Nazanin" w:hint="cs"/>
          <w:rtl/>
        </w:rPr>
        <w:t>فروش</w:t>
      </w:r>
      <w:r w:rsidRPr="003E5E71">
        <w:rPr>
          <w:rFonts w:cs="B Nazanin"/>
          <w:rtl/>
        </w:rPr>
        <w:t xml:space="preserve"> </w:t>
      </w:r>
      <w:r w:rsidRPr="003E5E71">
        <w:rPr>
          <w:rFonts w:cs="B Nazanin" w:hint="cs"/>
          <w:rtl/>
        </w:rPr>
        <w:t>دارایی‌های</w:t>
      </w:r>
      <w:r w:rsidRPr="003E5E71">
        <w:rPr>
          <w:rFonts w:cs="B Nazanin"/>
          <w:rtl/>
        </w:rPr>
        <w:t xml:space="preserve"> </w:t>
      </w:r>
      <w:r w:rsidRPr="003E5E71">
        <w:rPr>
          <w:rFonts w:cs="B Nazanin" w:hint="cs"/>
          <w:rtl/>
        </w:rPr>
        <w:t>خود،</w:t>
      </w:r>
      <w:r w:rsidRPr="003E5E71">
        <w:rPr>
          <w:rFonts w:cs="B Nazanin"/>
          <w:rtl/>
        </w:rPr>
        <w:t xml:space="preserve"> </w:t>
      </w:r>
      <w:r w:rsidRPr="003E5E71">
        <w:rPr>
          <w:rFonts w:cs="B Nazanin" w:hint="cs"/>
          <w:rtl/>
        </w:rPr>
        <w:t>افت</w:t>
      </w:r>
      <w:r w:rsidRPr="003E5E71">
        <w:rPr>
          <w:rFonts w:cs="B Nazanin"/>
          <w:rtl/>
        </w:rPr>
        <w:t xml:space="preserve"> </w:t>
      </w:r>
      <w:r w:rsidRPr="003E5E71">
        <w:rPr>
          <w:rFonts w:cs="B Nazanin" w:hint="cs"/>
          <w:rtl/>
        </w:rPr>
        <w:t>بیشتر</w:t>
      </w:r>
      <w:r w:rsidRPr="003E5E71">
        <w:rPr>
          <w:rFonts w:cs="B Nazanin"/>
          <w:rtl/>
        </w:rPr>
        <w:t xml:space="preserve"> </w:t>
      </w:r>
      <w:r w:rsidRPr="003E5E71">
        <w:rPr>
          <w:rFonts w:cs="B Nazanin" w:hint="cs"/>
          <w:rtl/>
        </w:rPr>
        <w:t>بازار</w:t>
      </w:r>
      <w:r w:rsidRPr="003E5E71">
        <w:rPr>
          <w:rFonts w:cs="B Nazanin"/>
          <w:rtl/>
        </w:rPr>
        <w:t xml:space="preserve"> </w:t>
      </w:r>
      <w:r w:rsidRPr="003E5E71">
        <w:rPr>
          <w:rFonts w:cs="B Nazanin" w:hint="cs"/>
          <w:rtl/>
        </w:rPr>
        <w:t>را</w:t>
      </w:r>
      <w:r w:rsidRPr="003E5E71">
        <w:rPr>
          <w:rFonts w:cs="B Nazanin"/>
          <w:rtl/>
        </w:rPr>
        <w:t xml:space="preserve"> </w:t>
      </w:r>
      <w:r w:rsidRPr="003E5E71">
        <w:rPr>
          <w:rFonts w:cs="B Nazanin" w:hint="cs"/>
          <w:rtl/>
        </w:rPr>
        <w:t>رقم</w:t>
      </w:r>
      <w:r w:rsidRPr="003E5E71">
        <w:rPr>
          <w:rFonts w:cs="B Nazanin"/>
          <w:rtl/>
        </w:rPr>
        <w:t xml:space="preserve"> </w:t>
      </w:r>
      <w:r w:rsidRPr="003E5E71">
        <w:rPr>
          <w:rFonts w:cs="B Nazanin" w:hint="cs"/>
          <w:rtl/>
        </w:rPr>
        <w:t>می‌زنند</w:t>
      </w:r>
      <w:r w:rsidRPr="003E5E71">
        <w:rPr>
          <w:rFonts w:cs="B Nazanin"/>
          <w:rtl/>
        </w:rPr>
        <w:t>.</w:t>
      </w:r>
    </w:p>
    <w:p w14:paraId="09D3CCDD" w14:textId="3AA9637C" w:rsidR="007C5F8D" w:rsidRPr="003E5E71" w:rsidRDefault="00384C99" w:rsidP="00155BFE">
      <w:pPr>
        <w:pStyle w:val="ListParagraph"/>
        <w:numPr>
          <w:ilvl w:val="0"/>
          <w:numId w:val="167"/>
        </w:numPr>
        <w:bidi/>
        <w:spacing w:line="360" w:lineRule="auto"/>
        <w:jc w:val="both"/>
        <w:rPr>
          <w:rFonts w:cs="B Nazanin"/>
        </w:rPr>
      </w:pPr>
      <w:r w:rsidRPr="003E5E71">
        <w:rPr>
          <w:rFonts w:cs="B Nazanin" w:hint="cs"/>
          <w:rtl/>
        </w:rPr>
        <w:t>اثر</w:t>
      </w:r>
      <w:r w:rsidRPr="003E5E71">
        <w:rPr>
          <w:rFonts w:cs="B Nazanin"/>
          <w:rtl/>
        </w:rPr>
        <w:t xml:space="preserve"> </w:t>
      </w:r>
      <w:r w:rsidRPr="003E5E71">
        <w:rPr>
          <w:rFonts w:cs="B Nazanin" w:hint="cs"/>
          <w:rtl/>
        </w:rPr>
        <w:t>احساسات</w:t>
      </w:r>
      <w:r w:rsidRPr="003E5E71">
        <w:rPr>
          <w:rFonts w:cs="B Nazanin"/>
          <w:rtl/>
        </w:rPr>
        <w:t xml:space="preserve"> </w:t>
      </w:r>
      <w:r w:rsidRPr="003E5E71">
        <w:rPr>
          <w:rFonts w:cs="B Nazanin" w:hint="cs"/>
          <w:rtl/>
        </w:rPr>
        <w:t>بر</w:t>
      </w:r>
      <w:r w:rsidRPr="003E5E71">
        <w:rPr>
          <w:rFonts w:cs="B Nazanin"/>
          <w:rtl/>
        </w:rPr>
        <w:t xml:space="preserve"> </w:t>
      </w:r>
      <w:r w:rsidRPr="003E5E71">
        <w:rPr>
          <w:rFonts w:cs="B Nazanin" w:hint="cs"/>
          <w:rtl/>
        </w:rPr>
        <w:t>تصمیمات</w:t>
      </w:r>
      <w:r w:rsidRPr="003E5E71">
        <w:rPr>
          <w:rFonts w:cs="B Nazanin"/>
          <w:rtl/>
        </w:rPr>
        <w:t xml:space="preserve"> </w:t>
      </w:r>
      <w:r w:rsidRPr="003E5E71">
        <w:rPr>
          <w:rFonts w:cs="B Nazanin" w:hint="cs"/>
          <w:rtl/>
        </w:rPr>
        <w:t>گروهی</w:t>
      </w:r>
      <w:r w:rsidRPr="003E5E71">
        <w:rPr>
          <w:rFonts w:cs="B Nazanin"/>
          <w:rtl/>
        </w:rPr>
        <w:t xml:space="preserve">: </w:t>
      </w:r>
      <w:r w:rsidRPr="003E5E71">
        <w:rPr>
          <w:rFonts w:cs="B Nazanin" w:hint="cs"/>
          <w:rtl/>
        </w:rPr>
        <w:t>رفتار</w:t>
      </w:r>
      <w:r w:rsidRPr="003E5E71">
        <w:rPr>
          <w:rFonts w:cs="B Nazanin"/>
          <w:rtl/>
        </w:rPr>
        <w:t xml:space="preserve"> </w:t>
      </w:r>
      <w:r w:rsidRPr="003E5E71">
        <w:rPr>
          <w:rFonts w:cs="B Nazanin" w:hint="cs"/>
          <w:rtl/>
        </w:rPr>
        <w:t>گله‌ای</w:t>
      </w:r>
      <w:r w:rsidRPr="003E5E71">
        <w:rPr>
          <w:rFonts w:cs="B Nazanin"/>
          <w:rtl/>
        </w:rPr>
        <w:t xml:space="preserve"> </w:t>
      </w:r>
      <w:r w:rsidRPr="003E5E71">
        <w:rPr>
          <w:rFonts w:cs="B Nazanin" w:hint="cs"/>
          <w:rtl/>
        </w:rPr>
        <w:t>موجب</w:t>
      </w:r>
      <w:r w:rsidRPr="003E5E71">
        <w:rPr>
          <w:rFonts w:cs="B Nazanin"/>
          <w:rtl/>
        </w:rPr>
        <w:t xml:space="preserve"> </w:t>
      </w:r>
      <w:r w:rsidRPr="003E5E71">
        <w:rPr>
          <w:rFonts w:cs="B Nazanin" w:hint="cs"/>
          <w:rtl/>
        </w:rPr>
        <w:t>می‌شود</w:t>
      </w:r>
      <w:r w:rsidRPr="003E5E71">
        <w:rPr>
          <w:rFonts w:cs="B Nazanin"/>
          <w:rtl/>
        </w:rPr>
        <w:t xml:space="preserve"> </w:t>
      </w:r>
      <w:r w:rsidRPr="003E5E71">
        <w:rPr>
          <w:rFonts w:cs="B Nazanin" w:hint="cs"/>
          <w:rtl/>
        </w:rPr>
        <w:t>معامله‌گران</w:t>
      </w:r>
      <w:r w:rsidRPr="003E5E71">
        <w:rPr>
          <w:rFonts w:cs="B Nazanin"/>
          <w:rtl/>
        </w:rPr>
        <w:t xml:space="preserve"> </w:t>
      </w:r>
      <w:r w:rsidRPr="003E5E71">
        <w:rPr>
          <w:rFonts w:cs="B Nazanin" w:hint="cs"/>
          <w:rtl/>
        </w:rPr>
        <w:t>بدون</w:t>
      </w:r>
      <w:r w:rsidRPr="003E5E71">
        <w:rPr>
          <w:rFonts w:cs="B Nazanin"/>
          <w:rtl/>
        </w:rPr>
        <w:t xml:space="preserve"> </w:t>
      </w:r>
      <w:r w:rsidRPr="003E5E71">
        <w:rPr>
          <w:rFonts w:cs="B Nazanin" w:hint="cs"/>
          <w:rtl/>
        </w:rPr>
        <w:t>تحلیل</w:t>
      </w:r>
      <w:r w:rsidRPr="003E5E71">
        <w:rPr>
          <w:rFonts w:cs="B Nazanin"/>
          <w:rtl/>
        </w:rPr>
        <w:t xml:space="preserve"> </w:t>
      </w:r>
      <w:r w:rsidRPr="003E5E71">
        <w:rPr>
          <w:rFonts w:cs="B Nazanin" w:hint="cs"/>
          <w:rtl/>
        </w:rPr>
        <w:t>مستقل،</w:t>
      </w:r>
      <w:r w:rsidRPr="003E5E71">
        <w:rPr>
          <w:rFonts w:cs="B Nazanin"/>
          <w:rtl/>
        </w:rPr>
        <w:t xml:space="preserve"> </w:t>
      </w:r>
      <w:r w:rsidRPr="003E5E71">
        <w:rPr>
          <w:rFonts w:cs="B Nazanin" w:hint="cs"/>
          <w:rtl/>
        </w:rPr>
        <w:t>از</w:t>
      </w:r>
      <w:r w:rsidRPr="003E5E71">
        <w:rPr>
          <w:rFonts w:cs="B Nazanin"/>
          <w:rtl/>
        </w:rPr>
        <w:t xml:space="preserve"> </w:t>
      </w:r>
      <w:r w:rsidRPr="003E5E71">
        <w:rPr>
          <w:rFonts w:cs="B Nazanin" w:hint="cs"/>
          <w:rtl/>
        </w:rPr>
        <w:t>رفتار</w:t>
      </w:r>
      <w:r w:rsidRPr="003E5E71">
        <w:rPr>
          <w:rFonts w:cs="B Nazanin"/>
          <w:rtl/>
        </w:rPr>
        <w:t xml:space="preserve"> </w:t>
      </w:r>
      <w:r w:rsidRPr="003E5E71">
        <w:rPr>
          <w:rFonts w:cs="B Nazanin" w:hint="cs"/>
          <w:rtl/>
        </w:rPr>
        <w:t>جمعی</w:t>
      </w:r>
      <w:r w:rsidRPr="003E5E71">
        <w:rPr>
          <w:rFonts w:cs="B Nazanin"/>
          <w:rtl/>
        </w:rPr>
        <w:t xml:space="preserve"> </w:t>
      </w:r>
      <w:r w:rsidRPr="003E5E71">
        <w:rPr>
          <w:rFonts w:cs="B Nazanin" w:hint="cs"/>
          <w:rtl/>
        </w:rPr>
        <w:t>پیروی</w:t>
      </w:r>
      <w:r w:rsidRPr="003E5E71">
        <w:rPr>
          <w:rFonts w:cs="B Nazanin"/>
          <w:rtl/>
        </w:rPr>
        <w:t xml:space="preserve"> </w:t>
      </w:r>
      <w:r w:rsidRPr="003E5E71">
        <w:rPr>
          <w:rFonts w:cs="B Nazanin" w:hint="cs"/>
          <w:rtl/>
        </w:rPr>
        <w:t>کنند</w:t>
      </w:r>
      <w:r w:rsidRPr="003E5E71">
        <w:rPr>
          <w:rFonts w:cs="B Nazanin"/>
          <w:rtl/>
        </w:rPr>
        <w:t>.</w:t>
      </w:r>
    </w:p>
    <w:p w14:paraId="5861C4DB" w14:textId="4BA86EB0" w:rsidR="003D1233" w:rsidRPr="003E5E71" w:rsidRDefault="003D1233" w:rsidP="00155BFE">
      <w:pPr>
        <w:numPr>
          <w:ilvl w:val="0"/>
          <w:numId w:val="164"/>
        </w:numPr>
        <w:spacing w:line="360" w:lineRule="auto"/>
        <w:jc w:val="both"/>
        <w:rPr>
          <w:sz w:val="24"/>
        </w:rPr>
      </w:pPr>
      <w:r w:rsidRPr="003E5E71">
        <w:rPr>
          <w:sz w:val="24"/>
          <w:rtl/>
        </w:rPr>
        <w:t>نحوه شناسایی احساسات غالب در بازار</w:t>
      </w:r>
    </w:p>
    <w:p w14:paraId="743DCC56" w14:textId="220862A1" w:rsidR="00384C99" w:rsidRPr="003E5E71" w:rsidRDefault="00384C99" w:rsidP="003E5E71">
      <w:pPr>
        <w:spacing w:line="360" w:lineRule="auto"/>
        <w:jc w:val="both"/>
        <w:rPr>
          <w:sz w:val="24"/>
          <w:rtl/>
        </w:rPr>
      </w:pPr>
      <w:r w:rsidRPr="003E5E71">
        <w:rPr>
          <w:rFonts w:hint="cs"/>
          <w:sz w:val="24"/>
          <w:rtl/>
        </w:rPr>
        <w:t>برای</w:t>
      </w:r>
      <w:r w:rsidRPr="003E5E71">
        <w:rPr>
          <w:sz w:val="24"/>
          <w:rtl/>
        </w:rPr>
        <w:t xml:space="preserve"> </w:t>
      </w:r>
      <w:r w:rsidRPr="003E5E71">
        <w:rPr>
          <w:rFonts w:hint="cs"/>
          <w:sz w:val="24"/>
          <w:rtl/>
        </w:rPr>
        <w:t>موفقیت</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معاملات</w:t>
      </w:r>
      <w:r w:rsidRPr="003E5E71">
        <w:rPr>
          <w:sz w:val="24"/>
          <w:rtl/>
        </w:rPr>
        <w:t xml:space="preserve"> </w:t>
      </w:r>
      <w:r w:rsidRPr="003E5E71">
        <w:rPr>
          <w:rFonts w:hint="cs"/>
          <w:sz w:val="24"/>
          <w:rtl/>
        </w:rPr>
        <w:t>آپشن،</w:t>
      </w:r>
      <w:r w:rsidRPr="003E5E71">
        <w:rPr>
          <w:sz w:val="24"/>
          <w:rtl/>
        </w:rPr>
        <w:t xml:space="preserve"> </w:t>
      </w:r>
      <w:r w:rsidRPr="003E5E71">
        <w:rPr>
          <w:rFonts w:hint="cs"/>
          <w:sz w:val="24"/>
          <w:rtl/>
        </w:rPr>
        <w:t>شناسایی</w:t>
      </w:r>
      <w:r w:rsidRPr="003E5E71">
        <w:rPr>
          <w:sz w:val="24"/>
          <w:rtl/>
        </w:rPr>
        <w:t xml:space="preserve"> </w:t>
      </w:r>
      <w:r w:rsidRPr="003E5E71">
        <w:rPr>
          <w:rFonts w:hint="cs"/>
          <w:sz w:val="24"/>
          <w:rtl/>
        </w:rPr>
        <w:t>احساسات</w:t>
      </w:r>
      <w:r w:rsidRPr="003E5E71">
        <w:rPr>
          <w:sz w:val="24"/>
          <w:rtl/>
        </w:rPr>
        <w:t xml:space="preserve"> </w:t>
      </w:r>
      <w:r w:rsidRPr="003E5E71">
        <w:rPr>
          <w:rFonts w:hint="cs"/>
          <w:sz w:val="24"/>
          <w:rtl/>
        </w:rPr>
        <w:t>غالب</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بازار</w:t>
      </w:r>
      <w:r w:rsidRPr="003E5E71">
        <w:rPr>
          <w:sz w:val="24"/>
          <w:rtl/>
        </w:rPr>
        <w:t xml:space="preserve"> </w:t>
      </w:r>
      <w:r w:rsidRPr="003E5E71">
        <w:rPr>
          <w:rFonts w:hint="cs"/>
          <w:sz w:val="24"/>
          <w:rtl/>
        </w:rPr>
        <w:t>ضروری</w:t>
      </w:r>
      <w:r w:rsidRPr="003E5E71">
        <w:rPr>
          <w:sz w:val="24"/>
          <w:rtl/>
        </w:rPr>
        <w:t xml:space="preserve"> </w:t>
      </w:r>
      <w:r w:rsidRPr="003E5E71">
        <w:rPr>
          <w:rFonts w:hint="cs"/>
          <w:sz w:val="24"/>
          <w:rtl/>
        </w:rPr>
        <w:t>است</w:t>
      </w:r>
      <w:r w:rsidRPr="003E5E71">
        <w:rPr>
          <w:sz w:val="24"/>
          <w:rtl/>
        </w:rPr>
        <w:t xml:space="preserve">. </w:t>
      </w:r>
      <w:r w:rsidRPr="003E5E71">
        <w:rPr>
          <w:rFonts w:hint="cs"/>
          <w:sz w:val="24"/>
          <w:rtl/>
        </w:rPr>
        <w:t>برخی</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روش‌های</w:t>
      </w:r>
      <w:r w:rsidRPr="003E5E71">
        <w:rPr>
          <w:sz w:val="24"/>
          <w:rtl/>
        </w:rPr>
        <w:t xml:space="preserve"> </w:t>
      </w:r>
      <w:r w:rsidRPr="003E5E71">
        <w:rPr>
          <w:rFonts w:hint="cs"/>
          <w:sz w:val="24"/>
          <w:rtl/>
        </w:rPr>
        <w:t>مؤثر</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این</w:t>
      </w:r>
      <w:r w:rsidRPr="003E5E71">
        <w:rPr>
          <w:sz w:val="24"/>
          <w:rtl/>
        </w:rPr>
        <w:t xml:space="preserve"> </w:t>
      </w:r>
      <w:r w:rsidRPr="003E5E71">
        <w:rPr>
          <w:rFonts w:hint="cs"/>
          <w:sz w:val="24"/>
          <w:rtl/>
        </w:rPr>
        <w:t>زمینه</w:t>
      </w:r>
      <w:r w:rsidRPr="003E5E71">
        <w:rPr>
          <w:sz w:val="24"/>
          <w:rtl/>
        </w:rPr>
        <w:t xml:space="preserve"> </w:t>
      </w:r>
      <w:r w:rsidRPr="003E5E71">
        <w:rPr>
          <w:rFonts w:hint="cs"/>
          <w:sz w:val="24"/>
          <w:rtl/>
        </w:rPr>
        <w:t>شامل</w:t>
      </w:r>
      <w:r w:rsidRPr="003E5E71">
        <w:rPr>
          <w:sz w:val="24"/>
          <w:rtl/>
        </w:rPr>
        <w:t xml:space="preserve"> </w:t>
      </w:r>
      <w:r w:rsidRPr="003E5E71">
        <w:rPr>
          <w:rFonts w:hint="cs"/>
          <w:sz w:val="24"/>
          <w:rtl/>
        </w:rPr>
        <w:t>موارد</w:t>
      </w:r>
      <w:r w:rsidRPr="003E5E71">
        <w:rPr>
          <w:sz w:val="24"/>
          <w:rtl/>
        </w:rPr>
        <w:t xml:space="preserve"> </w:t>
      </w:r>
      <w:r w:rsidRPr="003E5E71">
        <w:rPr>
          <w:rFonts w:hint="cs"/>
          <w:sz w:val="24"/>
          <w:rtl/>
        </w:rPr>
        <w:t>زیر</w:t>
      </w:r>
      <w:r w:rsidRPr="003E5E71">
        <w:rPr>
          <w:sz w:val="24"/>
          <w:rtl/>
        </w:rPr>
        <w:t xml:space="preserve"> </w:t>
      </w:r>
      <w:r w:rsidRPr="003E5E71">
        <w:rPr>
          <w:rFonts w:hint="cs"/>
          <w:sz w:val="24"/>
          <w:rtl/>
        </w:rPr>
        <w:t>می‌شود</w:t>
      </w:r>
      <w:r w:rsidRPr="003E5E71">
        <w:rPr>
          <w:sz w:val="24"/>
          <w:rtl/>
        </w:rPr>
        <w:t>:</w:t>
      </w:r>
    </w:p>
    <w:p w14:paraId="01D4FD33" w14:textId="1B213E20" w:rsidR="00384C99" w:rsidRPr="003E5E71" w:rsidRDefault="00384C99" w:rsidP="00155BFE">
      <w:pPr>
        <w:pStyle w:val="ListParagraph"/>
        <w:numPr>
          <w:ilvl w:val="0"/>
          <w:numId w:val="168"/>
        </w:numPr>
        <w:bidi/>
        <w:spacing w:line="360" w:lineRule="auto"/>
        <w:jc w:val="both"/>
        <w:rPr>
          <w:rFonts w:cs="B Nazanin"/>
          <w:rtl/>
        </w:rPr>
      </w:pPr>
      <w:r w:rsidRPr="003E5E71">
        <w:rPr>
          <w:rFonts w:cs="B Nazanin" w:hint="cs"/>
          <w:rtl/>
        </w:rPr>
        <w:t>شاخص</w:t>
      </w:r>
      <w:r w:rsidRPr="003E5E71">
        <w:rPr>
          <w:rFonts w:cs="B Nazanin"/>
          <w:rtl/>
        </w:rPr>
        <w:t xml:space="preserve"> </w:t>
      </w:r>
      <w:r w:rsidRPr="003E5E71">
        <w:rPr>
          <w:rFonts w:cs="B Nazanin" w:hint="cs"/>
          <w:rtl/>
        </w:rPr>
        <w:t>نوسان</w:t>
      </w:r>
      <w:r w:rsidRPr="003E5E71">
        <w:rPr>
          <w:rFonts w:cs="B Nazanin"/>
          <w:rtl/>
        </w:rPr>
        <w:t xml:space="preserve"> </w:t>
      </w:r>
      <w:r w:rsidRPr="003E5E71">
        <w:rPr>
          <w:rFonts w:cs="B Nazanin" w:hint="cs"/>
          <w:rtl/>
        </w:rPr>
        <w:t>ضمنی</w:t>
      </w:r>
      <w:r w:rsidR="003F002F">
        <w:rPr>
          <w:rStyle w:val="FootnoteReference"/>
          <w:rFonts w:cs="B Nazanin"/>
          <w:rtl/>
        </w:rPr>
        <w:footnoteReference w:id="129"/>
      </w:r>
      <w:r w:rsidRPr="003E5E71">
        <w:rPr>
          <w:rFonts w:cs="B Nazanin"/>
          <w:rtl/>
        </w:rPr>
        <w:t xml:space="preserve"> </w:t>
      </w:r>
      <w:r w:rsidR="003F002F">
        <w:rPr>
          <w:rFonts w:cs="B Nazanin" w:hint="cs"/>
          <w:rtl/>
        </w:rPr>
        <w:t xml:space="preserve"> : </w:t>
      </w:r>
      <w:r w:rsidRPr="003E5E71">
        <w:rPr>
          <w:rFonts w:cs="B Nazanin" w:hint="cs"/>
          <w:rtl/>
        </w:rPr>
        <w:t>افزایش</w:t>
      </w:r>
      <w:r w:rsidRPr="003E5E71">
        <w:rPr>
          <w:rFonts w:cs="B Nazanin"/>
          <w:rtl/>
        </w:rPr>
        <w:t xml:space="preserve"> </w:t>
      </w:r>
      <w:r w:rsidR="003F002F" w:rsidRPr="003F002F">
        <w:rPr>
          <w:rFonts w:cs="B Nazanin" w:hint="cs"/>
          <w:rtl/>
        </w:rPr>
        <w:t>نوسان</w:t>
      </w:r>
      <w:r w:rsidR="003F002F" w:rsidRPr="003F002F">
        <w:rPr>
          <w:rFonts w:cs="B Nazanin"/>
          <w:rtl/>
        </w:rPr>
        <w:t xml:space="preserve"> </w:t>
      </w:r>
      <w:r w:rsidR="003F002F" w:rsidRPr="003F002F">
        <w:rPr>
          <w:rFonts w:cs="B Nazanin" w:hint="cs"/>
          <w:rtl/>
        </w:rPr>
        <w:t xml:space="preserve">ضمنی </w:t>
      </w:r>
      <w:r w:rsidRPr="003E5E71">
        <w:rPr>
          <w:rFonts w:cs="B Nazanin" w:hint="cs"/>
          <w:rtl/>
        </w:rPr>
        <w:t>نشان‌دهنده</w:t>
      </w:r>
      <w:r w:rsidRPr="003E5E71">
        <w:rPr>
          <w:rFonts w:cs="B Nazanin"/>
          <w:rtl/>
        </w:rPr>
        <w:t xml:space="preserve"> </w:t>
      </w:r>
      <w:r w:rsidRPr="003E5E71">
        <w:rPr>
          <w:rFonts w:cs="B Nazanin" w:hint="cs"/>
          <w:rtl/>
        </w:rPr>
        <w:t>ترس</w:t>
      </w:r>
      <w:r w:rsidRPr="003E5E71">
        <w:rPr>
          <w:rFonts w:cs="B Nazanin"/>
          <w:rtl/>
        </w:rPr>
        <w:t xml:space="preserve"> </w:t>
      </w:r>
      <w:r w:rsidRPr="003E5E71">
        <w:rPr>
          <w:rFonts w:cs="B Nazanin" w:hint="cs"/>
          <w:rtl/>
        </w:rPr>
        <w:t>معامله‌گران</w:t>
      </w:r>
      <w:r w:rsidRPr="003E5E71">
        <w:rPr>
          <w:rFonts w:cs="B Nazanin"/>
          <w:rtl/>
        </w:rPr>
        <w:t xml:space="preserve"> </w:t>
      </w:r>
      <w:r w:rsidRPr="003E5E71">
        <w:rPr>
          <w:rFonts w:cs="B Nazanin" w:hint="cs"/>
          <w:rtl/>
        </w:rPr>
        <w:t>و</w:t>
      </w:r>
      <w:r w:rsidRPr="003E5E71">
        <w:rPr>
          <w:rFonts w:cs="B Nazanin"/>
          <w:rtl/>
        </w:rPr>
        <w:t xml:space="preserve"> </w:t>
      </w:r>
      <w:r w:rsidRPr="003E5E71">
        <w:rPr>
          <w:rFonts w:cs="B Nazanin" w:hint="cs"/>
          <w:rtl/>
        </w:rPr>
        <w:t>کاهش</w:t>
      </w:r>
      <w:r w:rsidRPr="003E5E71">
        <w:rPr>
          <w:rFonts w:cs="B Nazanin"/>
          <w:rtl/>
        </w:rPr>
        <w:t xml:space="preserve"> </w:t>
      </w:r>
      <w:r w:rsidRPr="003E5E71">
        <w:rPr>
          <w:rFonts w:cs="B Nazanin" w:hint="cs"/>
          <w:rtl/>
        </w:rPr>
        <w:t>آن</w:t>
      </w:r>
      <w:r w:rsidRPr="003E5E71">
        <w:rPr>
          <w:rFonts w:cs="B Nazanin"/>
          <w:rtl/>
        </w:rPr>
        <w:t xml:space="preserve"> </w:t>
      </w:r>
      <w:r w:rsidRPr="003E5E71">
        <w:rPr>
          <w:rFonts w:cs="B Nazanin" w:hint="cs"/>
          <w:rtl/>
        </w:rPr>
        <w:t>نشانه</w:t>
      </w:r>
      <w:r w:rsidRPr="003E5E71">
        <w:rPr>
          <w:rFonts w:cs="B Nazanin"/>
          <w:rtl/>
        </w:rPr>
        <w:t xml:space="preserve"> </w:t>
      </w:r>
      <w:r w:rsidRPr="003E5E71">
        <w:rPr>
          <w:rFonts w:cs="B Nazanin" w:hint="cs"/>
          <w:rtl/>
        </w:rPr>
        <w:t>آرامش</w:t>
      </w:r>
      <w:r w:rsidRPr="003E5E71">
        <w:rPr>
          <w:rFonts w:cs="B Nazanin"/>
          <w:rtl/>
        </w:rPr>
        <w:t xml:space="preserve"> </w:t>
      </w:r>
      <w:r w:rsidRPr="003E5E71">
        <w:rPr>
          <w:rFonts w:cs="B Nazanin" w:hint="cs"/>
          <w:rtl/>
        </w:rPr>
        <w:t>بازار</w:t>
      </w:r>
      <w:r w:rsidRPr="003E5E71">
        <w:rPr>
          <w:rFonts w:cs="B Nazanin"/>
          <w:rtl/>
        </w:rPr>
        <w:t xml:space="preserve"> </w:t>
      </w:r>
      <w:r w:rsidRPr="003E5E71">
        <w:rPr>
          <w:rFonts w:cs="B Nazanin" w:hint="cs"/>
          <w:rtl/>
        </w:rPr>
        <w:t>است</w:t>
      </w:r>
      <w:r w:rsidRPr="003E5E71">
        <w:rPr>
          <w:rFonts w:cs="B Nazanin"/>
          <w:rtl/>
        </w:rPr>
        <w:t>.</w:t>
      </w:r>
    </w:p>
    <w:p w14:paraId="63024E0A" w14:textId="5D27ADAC" w:rsidR="00384C99" w:rsidRPr="003E5E71" w:rsidRDefault="00384C99" w:rsidP="00155BFE">
      <w:pPr>
        <w:pStyle w:val="ListParagraph"/>
        <w:numPr>
          <w:ilvl w:val="0"/>
          <w:numId w:val="168"/>
        </w:numPr>
        <w:bidi/>
        <w:spacing w:line="360" w:lineRule="auto"/>
        <w:jc w:val="both"/>
        <w:rPr>
          <w:rFonts w:cs="B Nazanin"/>
          <w:rtl/>
        </w:rPr>
      </w:pPr>
      <w:r w:rsidRPr="003E5E71">
        <w:rPr>
          <w:rFonts w:cs="B Nazanin" w:hint="cs"/>
          <w:rtl/>
        </w:rPr>
        <w:t>شاخص</w:t>
      </w:r>
      <w:r w:rsidRPr="003E5E71">
        <w:rPr>
          <w:rFonts w:cs="B Nazanin"/>
          <w:rtl/>
        </w:rPr>
        <w:t xml:space="preserve"> </w:t>
      </w:r>
      <w:r w:rsidRPr="003E5E71">
        <w:rPr>
          <w:rFonts w:cs="B Nazanin" w:hint="cs"/>
          <w:rtl/>
        </w:rPr>
        <w:t>ترس</w:t>
      </w:r>
      <w:r w:rsidRPr="003E5E71">
        <w:rPr>
          <w:rFonts w:cs="B Nazanin"/>
          <w:rtl/>
        </w:rPr>
        <w:t xml:space="preserve"> </w:t>
      </w:r>
      <w:r w:rsidRPr="003E5E71">
        <w:rPr>
          <w:rFonts w:cs="B Nazanin" w:hint="cs"/>
          <w:rtl/>
        </w:rPr>
        <w:t>و</w:t>
      </w:r>
      <w:r w:rsidRPr="003E5E71">
        <w:rPr>
          <w:rFonts w:cs="B Nazanin"/>
          <w:rtl/>
        </w:rPr>
        <w:t xml:space="preserve"> </w:t>
      </w:r>
      <w:r w:rsidRPr="003E5E71">
        <w:rPr>
          <w:rFonts w:cs="B Nazanin" w:hint="cs"/>
          <w:rtl/>
        </w:rPr>
        <w:t>طمع</w:t>
      </w:r>
      <w:r w:rsidR="003F002F">
        <w:rPr>
          <w:rStyle w:val="FootnoteReference"/>
          <w:rFonts w:cs="B Nazanin"/>
          <w:rtl/>
        </w:rPr>
        <w:footnoteReference w:id="130"/>
      </w:r>
      <w:r w:rsidRPr="003E5E71">
        <w:rPr>
          <w:rFonts w:cs="B Nazanin"/>
          <w:rtl/>
        </w:rPr>
        <w:t xml:space="preserve"> </w:t>
      </w:r>
      <w:r w:rsidRPr="003E5E71">
        <w:rPr>
          <w:rFonts w:cs="B Nazanin"/>
        </w:rPr>
        <w:t xml:space="preserve">: </w:t>
      </w:r>
      <w:r w:rsidRPr="003E5E71">
        <w:rPr>
          <w:rFonts w:cs="B Nazanin" w:hint="cs"/>
          <w:rtl/>
        </w:rPr>
        <w:t>این</w:t>
      </w:r>
      <w:r w:rsidRPr="003E5E71">
        <w:rPr>
          <w:rFonts w:cs="B Nazanin"/>
          <w:rtl/>
        </w:rPr>
        <w:t xml:space="preserve"> </w:t>
      </w:r>
      <w:r w:rsidRPr="003E5E71">
        <w:rPr>
          <w:rFonts w:cs="B Nazanin" w:hint="cs"/>
          <w:rtl/>
        </w:rPr>
        <w:t>شاخص،</w:t>
      </w:r>
      <w:r w:rsidRPr="003E5E71">
        <w:rPr>
          <w:rFonts w:cs="B Nazanin"/>
          <w:rtl/>
        </w:rPr>
        <w:t xml:space="preserve"> </w:t>
      </w:r>
      <w:r w:rsidRPr="003E5E71">
        <w:rPr>
          <w:rFonts w:cs="B Nazanin" w:hint="cs"/>
          <w:rtl/>
        </w:rPr>
        <w:t>احساسات</w:t>
      </w:r>
      <w:r w:rsidRPr="003E5E71">
        <w:rPr>
          <w:rFonts w:cs="B Nazanin"/>
          <w:rtl/>
        </w:rPr>
        <w:t xml:space="preserve"> </w:t>
      </w:r>
      <w:r w:rsidRPr="003E5E71">
        <w:rPr>
          <w:rFonts w:cs="B Nazanin" w:hint="cs"/>
          <w:rtl/>
        </w:rPr>
        <w:t>غالب</w:t>
      </w:r>
      <w:r w:rsidRPr="003E5E71">
        <w:rPr>
          <w:rFonts w:cs="B Nazanin"/>
          <w:rtl/>
        </w:rPr>
        <w:t xml:space="preserve"> </w:t>
      </w:r>
      <w:r w:rsidRPr="003E5E71">
        <w:rPr>
          <w:rFonts w:cs="B Nazanin" w:hint="cs"/>
          <w:rtl/>
        </w:rPr>
        <w:t>در</w:t>
      </w:r>
      <w:r w:rsidRPr="003E5E71">
        <w:rPr>
          <w:rFonts w:cs="B Nazanin"/>
          <w:rtl/>
        </w:rPr>
        <w:t xml:space="preserve"> </w:t>
      </w:r>
      <w:r w:rsidRPr="003E5E71">
        <w:rPr>
          <w:rFonts w:cs="B Nazanin" w:hint="cs"/>
          <w:rtl/>
        </w:rPr>
        <w:t>بازار</w:t>
      </w:r>
      <w:r w:rsidRPr="003E5E71">
        <w:rPr>
          <w:rFonts w:cs="B Nazanin"/>
          <w:rtl/>
        </w:rPr>
        <w:t xml:space="preserve"> </w:t>
      </w:r>
      <w:r w:rsidRPr="003E5E71">
        <w:rPr>
          <w:rFonts w:cs="B Nazanin" w:hint="cs"/>
          <w:rtl/>
        </w:rPr>
        <w:t>را</w:t>
      </w:r>
      <w:r w:rsidRPr="003E5E71">
        <w:rPr>
          <w:rFonts w:cs="B Nazanin"/>
          <w:rtl/>
        </w:rPr>
        <w:t xml:space="preserve"> </w:t>
      </w:r>
      <w:r w:rsidRPr="003E5E71">
        <w:rPr>
          <w:rFonts w:cs="B Nazanin" w:hint="cs"/>
          <w:rtl/>
        </w:rPr>
        <w:t>بین</w:t>
      </w:r>
      <w:r w:rsidRPr="003E5E71">
        <w:rPr>
          <w:rFonts w:cs="B Nazanin"/>
          <w:rtl/>
        </w:rPr>
        <w:t xml:space="preserve"> </w:t>
      </w:r>
      <w:r w:rsidRPr="003E5E71">
        <w:rPr>
          <w:rFonts w:cs="B Nazanin" w:hint="cs"/>
          <w:rtl/>
        </w:rPr>
        <w:t>دو</w:t>
      </w:r>
      <w:r w:rsidRPr="003E5E71">
        <w:rPr>
          <w:rFonts w:cs="B Nazanin"/>
          <w:rtl/>
        </w:rPr>
        <w:t xml:space="preserve"> </w:t>
      </w:r>
      <w:r w:rsidRPr="003E5E71">
        <w:rPr>
          <w:rFonts w:cs="B Nazanin" w:hint="cs"/>
          <w:rtl/>
        </w:rPr>
        <w:t>حالت</w:t>
      </w:r>
      <w:r w:rsidRPr="003E5E71">
        <w:rPr>
          <w:rFonts w:cs="B Nazanin"/>
          <w:rtl/>
        </w:rPr>
        <w:t xml:space="preserve"> </w:t>
      </w:r>
      <w:r w:rsidRPr="003E5E71">
        <w:rPr>
          <w:rFonts w:cs="B Nazanin" w:hint="cs"/>
          <w:rtl/>
        </w:rPr>
        <w:t>ترس</w:t>
      </w:r>
      <w:r w:rsidR="003F002F">
        <w:rPr>
          <w:rFonts w:cs="B Nazanin"/>
          <w:rtl/>
        </w:rPr>
        <w:t xml:space="preserve"> </w:t>
      </w:r>
      <w:r w:rsidRPr="003E5E71">
        <w:rPr>
          <w:rFonts w:cs="B Nazanin" w:hint="cs"/>
          <w:rtl/>
        </w:rPr>
        <w:t>و</w:t>
      </w:r>
      <w:r w:rsidRPr="003E5E71">
        <w:rPr>
          <w:rFonts w:cs="B Nazanin"/>
          <w:rtl/>
        </w:rPr>
        <w:t xml:space="preserve"> </w:t>
      </w:r>
      <w:r w:rsidRPr="003E5E71">
        <w:rPr>
          <w:rFonts w:cs="B Nazanin" w:hint="cs"/>
          <w:rtl/>
        </w:rPr>
        <w:t>طمع</w:t>
      </w:r>
      <w:r w:rsidRPr="003E5E71">
        <w:rPr>
          <w:rFonts w:cs="B Nazanin"/>
        </w:rPr>
        <w:t xml:space="preserve"> </w:t>
      </w:r>
      <w:r w:rsidRPr="003E5E71">
        <w:rPr>
          <w:rFonts w:cs="B Nazanin" w:hint="cs"/>
          <w:rtl/>
        </w:rPr>
        <w:t>مشخص</w:t>
      </w:r>
      <w:r w:rsidRPr="003E5E71">
        <w:rPr>
          <w:rFonts w:cs="B Nazanin"/>
          <w:rtl/>
        </w:rPr>
        <w:t xml:space="preserve"> </w:t>
      </w:r>
      <w:r w:rsidRPr="003E5E71">
        <w:rPr>
          <w:rFonts w:cs="B Nazanin" w:hint="cs"/>
          <w:rtl/>
        </w:rPr>
        <w:t>می‌کند</w:t>
      </w:r>
      <w:r w:rsidRPr="003E5E71">
        <w:rPr>
          <w:rFonts w:cs="B Nazanin"/>
          <w:rtl/>
        </w:rPr>
        <w:t>.</w:t>
      </w:r>
    </w:p>
    <w:p w14:paraId="6A78BE88" w14:textId="77777777" w:rsidR="00384C99" w:rsidRPr="003E5E71" w:rsidRDefault="00384C99" w:rsidP="00155BFE">
      <w:pPr>
        <w:pStyle w:val="ListParagraph"/>
        <w:numPr>
          <w:ilvl w:val="0"/>
          <w:numId w:val="168"/>
        </w:numPr>
        <w:bidi/>
        <w:spacing w:line="360" w:lineRule="auto"/>
        <w:jc w:val="both"/>
        <w:rPr>
          <w:rFonts w:cs="B Nazanin"/>
          <w:rtl/>
        </w:rPr>
      </w:pPr>
      <w:r w:rsidRPr="003E5E71">
        <w:rPr>
          <w:rFonts w:cs="B Nazanin" w:hint="cs"/>
          <w:rtl/>
        </w:rPr>
        <w:t>الگوهای</w:t>
      </w:r>
      <w:r w:rsidRPr="003E5E71">
        <w:rPr>
          <w:rFonts w:cs="B Nazanin"/>
          <w:rtl/>
        </w:rPr>
        <w:t xml:space="preserve"> </w:t>
      </w:r>
      <w:r w:rsidRPr="003E5E71">
        <w:rPr>
          <w:rFonts w:cs="B Nazanin" w:hint="cs"/>
          <w:rtl/>
        </w:rPr>
        <w:t>شمعی</w:t>
      </w:r>
      <w:r w:rsidRPr="003E5E71">
        <w:rPr>
          <w:rFonts w:cs="B Nazanin"/>
          <w:rtl/>
        </w:rPr>
        <w:t xml:space="preserve"> </w:t>
      </w:r>
      <w:r w:rsidRPr="003E5E71">
        <w:rPr>
          <w:rFonts w:cs="B Nazanin" w:hint="cs"/>
          <w:rtl/>
        </w:rPr>
        <w:t>و</w:t>
      </w:r>
      <w:r w:rsidRPr="003E5E71">
        <w:rPr>
          <w:rFonts w:cs="B Nazanin"/>
          <w:rtl/>
        </w:rPr>
        <w:t xml:space="preserve"> </w:t>
      </w:r>
      <w:r w:rsidRPr="003E5E71">
        <w:rPr>
          <w:rFonts w:cs="B Nazanin" w:hint="cs"/>
          <w:rtl/>
        </w:rPr>
        <w:t>رفتار</w:t>
      </w:r>
      <w:r w:rsidRPr="003E5E71">
        <w:rPr>
          <w:rFonts w:cs="B Nazanin"/>
          <w:rtl/>
        </w:rPr>
        <w:t xml:space="preserve"> </w:t>
      </w:r>
      <w:r w:rsidRPr="003E5E71">
        <w:rPr>
          <w:rFonts w:cs="B Nazanin" w:hint="cs"/>
          <w:rtl/>
        </w:rPr>
        <w:t>قیمت</w:t>
      </w:r>
      <w:r w:rsidRPr="003E5E71">
        <w:rPr>
          <w:rFonts w:cs="B Nazanin"/>
          <w:rtl/>
        </w:rPr>
        <w:t xml:space="preserve">: </w:t>
      </w:r>
      <w:r w:rsidRPr="003E5E71">
        <w:rPr>
          <w:rFonts w:cs="B Nazanin" w:hint="cs"/>
          <w:rtl/>
        </w:rPr>
        <w:t>الگوهای</w:t>
      </w:r>
      <w:r w:rsidRPr="003E5E71">
        <w:rPr>
          <w:rFonts w:cs="B Nazanin"/>
          <w:rtl/>
        </w:rPr>
        <w:t xml:space="preserve"> </w:t>
      </w:r>
      <w:r w:rsidRPr="003E5E71">
        <w:rPr>
          <w:rFonts w:cs="B Nazanin" w:hint="cs"/>
          <w:rtl/>
        </w:rPr>
        <w:t>کندل‌استیک</w:t>
      </w:r>
      <w:r w:rsidRPr="003E5E71">
        <w:rPr>
          <w:rFonts w:cs="B Nazanin"/>
          <w:rtl/>
        </w:rPr>
        <w:t xml:space="preserve"> </w:t>
      </w:r>
      <w:r w:rsidRPr="003E5E71">
        <w:rPr>
          <w:rFonts w:cs="B Nazanin" w:hint="cs"/>
          <w:rtl/>
        </w:rPr>
        <w:t>مانند</w:t>
      </w:r>
      <w:r w:rsidRPr="003E5E71">
        <w:rPr>
          <w:rFonts w:cs="B Nazanin"/>
          <w:rtl/>
        </w:rPr>
        <w:t xml:space="preserve"> </w:t>
      </w:r>
      <w:r w:rsidRPr="003E5E71">
        <w:rPr>
          <w:rFonts w:cs="B Nazanin" w:hint="cs"/>
          <w:rtl/>
        </w:rPr>
        <w:t>دوجی،</w:t>
      </w:r>
      <w:r w:rsidRPr="003E5E71">
        <w:rPr>
          <w:rFonts w:cs="B Nazanin"/>
          <w:rtl/>
        </w:rPr>
        <w:t xml:space="preserve"> </w:t>
      </w:r>
      <w:r w:rsidRPr="003E5E71">
        <w:rPr>
          <w:rFonts w:cs="B Nazanin" w:hint="cs"/>
          <w:rtl/>
        </w:rPr>
        <w:t>مرد</w:t>
      </w:r>
      <w:r w:rsidRPr="003E5E71">
        <w:rPr>
          <w:rFonts w:cs="B Nazanin"/>
          <w:rtl/>
        </w:rPr>
        <w:t xml:space="preserve"> </w:t>
      </w:r>
      <w:r w:rsidRPr="003E5E71">
        <w:rPr>
          <w:rFonts w:cs="B Nazanin" w:hint="cs"/>
          <w:rtl/>
        </w:rPr>
        <w:t>دارآویز</w:t>
      </w:r>
      <w:r w:rsidRPr="003E5E71">
        <w:rPr>
          <w:rFonts w:cs="B Nazanin"/>
          <w:rtl/>
        </w:rPr>
        <w:t xml:space="preserve"> </w:t>
      </w:r>
      <w:r w:rsidRPr="003E5E71">
        <w:rPr>
          <w:rFonts w:cs="B Nazanin" w:hint="cs"/>
          <w:rtl/>
        </w:rPr>
        <w:t>و</w:t>
      </w:r>
      <w:r w:rsidRPr="003E5E71">
        <w:rPr>
          <w:rFonts w:cs="B Nazanin"/>
          <w:rtl/>
        </w:rPr>
        <w:t xml:space="preserve"> </w:t>
      </w:r>
      <w:r w:rsidRPr="003E5E71">
        <w:rPr>
          <w:rFonts w:cs="B Nazanin" w:hint="cs"/>
          <w:rtl/>
        </w:rPr>
        <w:t>ماروبوزو</w:t>
      </w:r>
      <w:r w:rsidRPr="003E5E71">
        <w:rPr>
          <w:rFonts w:cs="B Nazanin"/>
          <w:rtl/>
        </w:rPr>
        <w:t xml:space="preserve"> </w:t>
      </w:r>
      <w:r w:rsidRPr="003E5E71">
        <w:rPr>
          <w:rFonts w:cs="B Nazanin" w:hint="cs"/>
          <w:rtl/>
        </w:rPr>
        <w:t>می‌توانند</w:t>
      </w:r>
      <w:r w:rsidRPr="003E5E71">
        <w:rPr>
          <w:rFonts w:cs="B Nazanin"/>
          <w:rtl/>
        </w:rPr>
        <w:t xml:space="preserve"> </w:t>
      </w:r>
      <w:r w:rsidRPr="003E5E71">
        <w:rPr>
          <w:rFonts w:cs="B Nazanin" w:hint="cs"/>
          <w:rtl/>
        </w:rPr>
        <w:t>نشانه‌هایی</w:t>
      </w:r>
      <w:r w:rsidRPr="003E5E71">
        <w:rPr>
          <w:rFonts w:cs="B Nazanin"/>
          <w:rtl/>
        </w:rPr>
        <w:t xml:space="preserve"> </w:t>
      </w:r>
      <w:r w:rsidRPr="003E5E71">
        <w:rPr>
          <w:rFonts w:cs="B Nazanin" w:hint="cs"/>
          <w:rtl/>
        </w:rPr>
        <w:t>از</w:t>
      </w:r>
      <w:r w:rsidRPr="003E5E71">
        <w:rPr>
          <w:rFonts w:cs="B Nazanin"/>
          <w:rtl/>
        </w:rPr>
        <w:t xml:space="preserve"> </w:t>
      </w:r>
      <w:r w:rsidRPr="003E5E71">
        <w:rPr>
          <w:rFonts w:cs="B Nazanin" w:hint="cs"/>
          <w:rtl/>
        </w:rPr>
        <w:t>تغییر</w:t>
      </w:r>
      <w:r w:rsidRPr="003E5E71">
        <w:rPr>
          <w:rFonts w:cs="B Nazanin"/>
          <w:rtl/>
        </w:rPr>
        <w:t xml:space="preserve"> </w:t>
      </w:r>
      <w:r w:rsidRPr="003E5E71">
        <w:rPr>
          <w:rFonts w:cs="B Nazanin" w:hint="cs"/>
          <w:rtl/>
        </w:rPr>
        <w:t>احساسات</w:t>
      </w:r>
      <w:r w:rsidRPr="003E5E71">
        <w:rPr>
          <w:rFonts w:cs="B Nazanin"/>
          <w:rtl/>
        </w:rPr>
        <w:t xml:space="preserve"> </w:t>
      </w:r>
      <w:r w:rsidRPr="003E5E71">
        <w:rPr>
          <w:rFonts w:cs="B Nazanin" w:hint="cs"/>
          <w:rtl/>
        </w:rPr>
        <w:t>بازار</w:t>
      </w:r>
      <w:r w:rsidRPr="003E5E71">
        <w:rPr>
          <w:rFonts w:cs="B Nazanin"/>
          <w:rtl/>
        </w:rPr>
        <w:t xml:space="preserve"> </w:t>
      </w:r>
      <w:r w:rsidRPr="003E5E71">
        <w:rPr>
          <w:rFonts w:cs="B Nazanin" w:hint="cs"/>
          <w:rtl/>
        </w:rPr>
        <w:t>ارائه</w:t>
      </w:r>
      <w:r w:rsidRPr="003E5E71">
        <w:rPr>
          <w:rFonts w:cs="B Nazanin"/>
          <w:rtl/>
        </w:rPr>
        <w:t xml:space="preserve"> </w:t>
      </w:r>
      <w:r w:rsidRPr="003E5E71">
        <w:rPr>
          <w:rFonts w:cs="B Nazanin" w:hint="cs"/>
          <w:rtl/>
        </w:rPr>
        <w:t>دهند</w:t>
      </w:r>
      <w:r w:rsidRPr="003E5E71">
        <w:rPr>
          <w:rFonts w:cs="B Nazanin"/>
          <w:rtl/>
        </w:rPr>
        <w:t>.</w:t>
      </w:r>
    </w:p>
    <w:p w14:paraId="572643FA" w14:textId="2F84B78F" w:rsidR="00384C99" w:rsidRPr="003F002F" w:rsidRDefault="00384C99" w:rsidP="00155BFE">
      <w:pPr>
        <w:pStyle w:val="ListParagraph"/>
        <w:numPr>
          <w:ilvl w:val="0"/>
          <w:numId w:val="168"/>
        </w:numPr>
        <w:bidi/>
        <w:spacing w:line="360" w:lineRule="auto"/>
        <w:jc w:val="both"/>
        <w:rPr>
          <w:rFonts w:cs="B Nazanin"/>
        </w:rPr>
      </w:pPr>
      <w:r w:rsidRPr="003E5E71">
        <w:rPr>
          <w:rFonts w:cs="B Nazanin" w:hint="cs"/>
          <w:rtl/>
        </w:rPr>
        <w:t>تحلیل</w:t>
      </w:r>
      <w:r w:rsidRPr="003E5E71">
        <w:rPr>
          <w:rFonts w:cs="B Nazanin"/>
          <w:rtl/>
        </w:rPr>
        <w:t xml:space="preserve"> </w:t>
      </w:r>
      <w:r w:rsidRPr="003E5E71">
        <w:rPr>
          <w:rFonts w:cs="B Nazanin" w:hint="cs"/>
          <w:rtl/>
        </w:rPr>
        <w:t>حجم</w:t>
      </w:r>
      <w:r w:rsidRPr="003E5E71">
        <w:rPr>
          <w:rFonts w:cs="B Nazanin"/>
          <w:rtl/>
        </w:rPr>
        <w:t xml:space="preserve"> </w:t>
      </w:r>
      <w:r w:rsidRPr="003E5E71">
        <w:rPr>
          <w:rFonts w:cs="B Nazanin" w:hint="cs"/>
          <w:rtl/>
        </w:rPr>
        <w:t>معاملات</w:t>
      </w:r>
      <w:r w:rsidRPr="003E5E71">
        <w:rPr>
          <w:rFonts w:cs="B Nazanin"/>
          <w:rtl/>
        </w:rPr>
        <w:t xml:space="preserve">: </w:t>
      </w:r>
      <w:r w:rsidRPr="003E5E71">
        <w:rPr>
          <w:rFonts w:cs="B Nazanin" w:hint="cs"/>
          <w:rtl/>
        </w:rPr>
        <w:t>افزایش</w:t>
      </w:r>
      <w:r w:rsidRPr="003E5E71">
        <w:rPr>
          <w:rFonts w:cs="B Nazanin"/>
          <w:rtl/>
        </w:rPr>
        <w:t xml:space="preserve"> </w:t>
      </w:r>
      <w:r w:rsidRPr="003E5E71">
        <w:rPr>
          <w:rFonts w:cs="B Nazanin" w:hint="cs"/>
          <w:rtl/>
        </w:rPr>
        <w:t>حجم</w:t>
      </w:r>
      <w:r w:rsidRPr="003E5E71">
        <w:rPr>
          <w:rFonts w:cs="B Nazanin"/>
          <w:rtl/>
        </w:rPr>
        <w:t xml:space="preserve"> </w:t>
      </w:r>
      <w:r w:rsidRPr="003E5E71">
        <w:rPr>
          <w:rFonts w:cs="B Nazanin" w:hint="cs"/>
          <w:rtl/>
        </w:rPr>
        <w:t>در</w:t>
      </w:r>
      <w:r w:rsidRPr="003E5E71">
        <w:rPr>
          <w:rFonts w:cs="B Nazanin"/>
          <w:rtl/>
        </w:rPr>
        <w:t xml:space="preserve"> </w:t>
      </w:r>
      <w:r w:rsidRPr="003E5E71">
        <w:rPr>
          <w:rFonts w:cs="B Nazanin" w:hint="cs"/>
          <w:rtl/>
        </w:rPr>
        <w:t>کنار</w:t>
      </w:r>
      <w:r w:rsidRPr="003E5E71">
        <w:rPr>
          <w:rFonts w:cs="B Nazanin"/>
          <w:rtl/>
        </w:rPr>
        <w:t xml:space="preserve"> </w:t>
      </w:r>
      <w:r w:rsidRPr="003E5E71">
        <w:rPr>
          <w:rFonts w:cs="B Nazanin" w:hint="cs"/>
          <w:rtl/>
        </w:rPr>
        <w:t>تغییرات</w:t>
      </w:r>
      <w:r w:rsidRPr="003E5E71">
        <w:rPr>
          <w:rFonts w:cs="B Nazanin"/>
          <w:rtl/>
        </w:rPr>
        <w:t xml:space="preserve"> </w:t>
      </w:r>
      <w:r w:rsidRPr="003E5E71">
        <w:rPr>
          <w:rFonts w:cs="B Nazanin" w:hint="cs"/>
          <w:rtl/>
        </w:rPr>
        <w:t>قیمتی</w:t>
      </w:r>
      <w:r w:rsidRPr="003E5E71">
        <w:rPr>
          <w:rFonts w:cs="B Nazanin"/>
          <w:rtl/>
        </w:rPr>
        <w:t xml:space="preserve"> </w:t>
      </w:r>
      <w:r w:rsidRPr="003E5E71">
        <w:rPr>
          <w:rFonts w:cs="B Nazanin" w:hint="cs"/>
          <w:rtl/>
        </w:rPr>
        <w:t>می‌تواند</w:t>
      </w:r>
      <w:r w:rsidRPr="003E5E71">
        <w:rPr>
          <w:rFonts w:cs="B Nazanin"/>
          <w:rtl/>
        </w:rPr>
        <w:t xml:space="preserve"> </w:t>
      </w:r>
      <w:r w:rsidRPr="003E5E71">
        <w:rPr>
          <w:rFonts w:cs="B Nazanin" w:hint="cs"/>
          <w:rtl/>
        </w:rPr>
        <w:t>نشانه‌ای</w:t>
      </w:r>
      <w:r w:rsidRPr="003E5E71">
        <w:rPr>
          <w:rFonts w:cs="B Nazanin"/>
          <w:rtl/>
        </w:rPr>
        <w:t xml:space="preserve"> </w:t>
      </w:r>
      <w:r w:rsidRPr="003E5E71">
        <w:rPr>
          <w:rFonts w:cs="B Nazanin" w:hint="cs"/>
          <w:rtl/>
        </w:rPr>
        <w:t>از</w:t>
      </w:r>
      <w:r w:rsidRPr="003E5E71">
        <w:rPr>
          <w:rFonts w:cs="B Nazanin"/>
          <w:rtl/>
        </w:rPr>
        <w:t xml:space="preserve"> </w:t>
      </w:r>
      <w:r w:rsidRPr="003E5E71">
        <w:rPr>
          <w:rFonts w:cs="B Nazanin" w:hint="cs"/>
          <w:rtl/>
        </w:rPr>
        <w:t>هیجان</w:t>
      </w:r>
      <w:r w:rsidRPr="003E5E71">
        <w:rPr>
          <w:rFonts w:cs="B Nazanin"/>
          <w:rtl/>
        </w:rPr>
        <w:t xml:space="preserve"> </w:t>
      </w:r>
      <w:r w:rsidRPr="003E5E71">
        <w:rPr>
          <w:rFonts w:cs="B Nazanin" w:hint="cs"/>
          <w:rtl/>
        </w:rPr>
        <w:t>یا</w:t>
      </w:r>
      <w:r w:rsidRPr="003E5E71">
        <w:rPr>
          <w:rFonts w:cs="B Nazanin"/>
          <w:rtl/>
        </w:rPr>
        <w:t xml:space="preserve"> </w:t>
      </w:r>
      <w:r w:rsidRPr="003E5E71">
        <w:rPr>
          <w:rFonts w:cs="B Nazanin" w:hint="cs"/>
          <w:rtl/>
        </w:rPr>
        <w:t>وحشت</w:t>
      </w:r>
      <w:r w:rsidRPr="003E5E71">
        <w:rPr>
          <w:rFonts w:cs="B Nazanin"/>
          <w:rtl/>
        </w:rPr>
        <w:t xml:space="preserve"> </w:t>
      </w:r>
      <w:r w:rsidRPr="003E5E71">
        <w:rPr>
          <w:rFonts w:cs="B Nazanin" w:hint="cs"/>
          <w:rtl/>
        </w:rPr>
        <w:t>در</w:t>
      </w:r>
      <w:r w:rsidRPr="003E5E71">
        <w:rPr>
          <w:rFonts w:cs="B Nazanin"/>
          <w:rtl/>
        </w:rPr>
        <w:t xml:space="preserve"> </w:t>
      </w:r>
      <w:r w:rsidRPr="003E5E71">
        <w:rPr>
          <w:rFonts w:cs="B Nazanin" w:hint="cs"/>
          <w:rtl/>
        </w:rPr>
        <w:t>بازار</w:t>
      </w:r>
      <w:r w:rsidRPr="003E5E71">
        <w:rPr>
          <w:rFonts w:cs="B Nazanin"/>
          <w:rtl/>
        </w:rPr>
        <w:t xml:space="preserve"> </w:t>
      </w:r>
      <w:r w:rsidRPr="003E5E71">
        <w:rPr>
          <w:rFonts w:cs="B Nazanin" w:hint="cs"/>
          <w:rtl/>
        </w:rPr>
        <w:t>باشد</w:t>
      </w:r>
      <w:r w:rsidRPr="003E5E71">
        <w:rPr>
          <w:rFonts w:cs="B Nazanin"/>
          <w:rtl/>
        </w:rPr>
        <w:t>.</w:t>
      </w:r>
    </w:p>
    <w:p w14:paraId="39C9F0DB" w14:textId="2A907190" w:rsidR="003D1233" w:rsidRPr="003E5E71" w:rsidRDefault="003D1233" w:rsidP="00155BFE">
      <w:pPr>
        <w:numPr>
          <w:ilvl w:val="0"/>
          <w:numId w:val="164"/>
        </w:numPr>
        <w:spacing w:line="360" w:lineRule="auto"/>
        <w:jc w:val="both"/>
        <w:rPr>
          <w:sz w:val="24"/>
        </w:rPr>
      </w:pPr>
      <w:r w:rsidRPr="003E5E71">
        <w:rPr>
          <w:sz w:val="24"/>
          <w:rtl/>
        </w:rPr>
        <w:t>استفاده از داده‌های روانشناختی برای بهبود تصمیم‌گیری</w:t>
      </w:r>
    </w:p>
    <w:p w14:paraId="42AD9F30" w14:textId="7DD717DD" w:rsidR="00384C99" w:rsidRPr="003E5E71" w:rsidRDefault="00384C99" w:rsidP="003E5E71">
      <w:pPr>
        <w:spacing w:line="360" w:lineRule="auto"/>
        <w:jc w:val="both"/>
        <w:rPr>
          <w:sz w:val="24"/>
          <w:rtl/>
        </w:rPr>
      </w:pPr>
      <w:r w:rsidRPr="003E5E71">
        <w:rPr>
          <w:rFonts w:hint="cs"/>
          <w:sz w:val="24"/>
          <w:rtl/>
        </w:rPr>
        <w:t>ترکیب</w:t>
      </w:r>
      <w:r w:rsidRPr="003E5E71">
        <w:rPr>
          <w:sz w:val="24"/>
          <w:rtl/>
        </w:rPr>
        <w:t xml:space="preserve"> </w:t>
      </w:r>
      <w:r w:rsidRPr="003E5E71">
        <w:rPr>
          <w:rFonts w:hint="cs"/>
          <w:sz w:val="24"/>
          <w:rtl/>
        </w:rPr>
        <w:t>داده‌های</w:t>
      </w:r>
      <w:r w:rsidRPr="003E5E71">
        <w:rPr>
          <w:sz w:val="24"/>
          <w:rtl/>
        </w:rPr>
        <w:t xml:space="preserve"> </w:t>
      </w:r>
      <w:r w:rsidRPr="003E5E71">
        <w:rPr>
          <w:rFonts w:hint="cs"/>
          <w:sz w:val="24"/>
          <w:rtl/>
        </w:rPr>
        <w:t>روانشناختی</w:t>
      </w:r>
      <w:r w:rsidRPr="003E5E71">
        <w:rPr>
          <w:sz w:val="24"/>
          <w:rtl/>
        </w:rPr>
        <w:t xml:space="preserve"> </w:t>
      </w:r>
      <w:r w:rsidRPr="003E5E71">
        <w:rPr>
          <w:rFonts w:hint="cs"/>
          <w:sz w:val="24"/>
          <w:rtl/>
        </w:rPr>
        <w:t>با</w:t>
      </w:r>
      <w:r w:rsidRPr="003E5E71">
        <w:rPr>
          <w:sz w:val="24"/>
          <w:rtl/>
        </w:rPr>
        <w:t xml:space="preserve"> </w:t>
      </w:r>
      <w:r w:rsidRPr="003E5E71">
        <w:rPr>
          <w:rFonts w:hint="cs"/>
          <w:sz w:val="24"/>
          <w:rtl/>
        </w:rPr>
        <w:t>تحلیل</w:t>
      </w:r>
      <w:r w:rsidRPr="003E5E71">
        <w:rPr>
          <w:sz w:val="24"/>
          <w:rtl/>
        </w:rPr>
        <w:t xml:space="preserve"> </w:t>
      </w:r>
      <w:r w:rsidRPr="003E5E71">
        <w:rPr>
          <w:rFonts w:hint="cs"/>
          <w:sz w:val="24"/>
          <w:rtl/>
        </w:rPr>
        <w:t>تکنیکال</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بنیادی،</w:t>
      </w:r>
      <w:r w:rsidRPr="003E5E71">
        <w:rPr>
          <w:sz w:val="24"/>
          <w:rtl/>
        </w:rPr>
        <w:t xml:space="preserve"> </w:t>
      </w:r>
      <w:r w:rsidRPr="003E5E71">
        <w:rPr>
          <w:rFonts w:hint="cs"/>
          <w:sz w:val="24"/>
          <w:rtl/>
        </w:rPr>
        <w:t>می‌تواند</w:t>
      </w:r>
      <w:r w:rsidRPr="003E5E71">
        <w:rPr>
          <w:sz w:val="24"/>
          <w:rtl/>
        </w:rPr>
        <w:t xml:space="preserve"> </w:t>
      </w:r>
      <w:r w:rsidRPr="003E5E71">
        <w:rPr>
          <w:rFonts w:hint="cs"/>
          <w:sz w:val="24"/>
          <w:rtl/>
        </w:rPr>
        <w:t>کیفیت</w:t>
      </w:r>
      <w:r w:rsidRPr="003E5E71">
        <w:rPr>
          <w:sz w:val="24"/>
          <w:rtl/>
        </w:rPr>
        <w:t xml:space="preserve"> </w:t>
      </w:r>
      <w:r w:rsidRPr="003E5E71">
        <w:rPr>
          <w:rFonts w:hint="cs"/>
          <w:sz w:val="24"/>
          <w:rtl/>
        </w:rPr>
        <w:t>تصمیمات</w:t>
      </w:r>
      <w:r w:rsidRPr="003E5E71">
        <w:rPr>
          <w:sz w:val="24"/>
          <w:rtl/>
        </w:rPr>
        <w:t xml:space="preserve"> </w:t>
      </w:r>
      <w:r w:rsidRPr="003E5E71">
        <w:rPr>
          <w:rFonts w:hint="cs"/>
          <w:sz w:val="24"/>
          <w:rtl/>
        </w:rPr>
        <w:t>معاملاتی</w:t>
      </w:r>
      <w:r w:rsidRPr="003E5E71">
        <w:rPr>
          <w:sz w:val="24"/>
          <w:rtl/>
        </w:rPr>
        <w:t xml:space="preserve"> </w:t>
      </w:r>
      <w:r w:rsidRPr="003E5E71">
        <w:rPr>
          <w:rFonts w:hint="cs"/>
          <w:sz w:val="24"/>
          <w:rtl/>
        </w:rPr>
        <w:t>را</w:t>
      </w:r>
      <w:r w:rsidRPr="003E5E71">
        <w:rPr>
          <w:sz w:val="24"/>
          <w:rtl/>
        </w:rPr>
        <w:t xml:space="preserve"> </w:t>
      </w:r>
      <w:r w:rsidRPr="003E5E71">
        <w:rPr>
          <w:rFonts w:hint="cs"/>
          <w:sz w:val="24"/>
          <w:rtl/>
        </w:rPr>
        <w:t>بهبود</w:t>
      </w:r>
      <w:r w:rsidRPr="003E5E71">
        <w:rPr>
          <w:sz w:val="24"/>
          <w:rtl/>
        </w:rPr>
        <w:t xml:space="preserve"> </w:t>
      </w:r>
      <w:r w:rsidRPr="003E5E71">
        <w:rPr>
          <w:rFonts w:hint="cs"/>
          <w:sz w:val="24"/>
          <w:rtl/>
        </w:rPr>
        <w:t>بخشد</w:t>
      </w:r>
      <w:r w:rsidRPr="003E5E71">
        <w:rPr>
          <w:sz w:val="24"/>
          <w:rtl/>
        </w:rPr>
        <w:t xml:space="preserve">. </w:t>
      </w:r>
      <w:r w:rsidRPr="003E5E71">
        <w:rPr>
          <w:rFonts w:hint="cs"/>
          <w:sz w:val="24"/>
          <w:rtl/>
        </w:rPr>
        <w:t>برخی</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راهکارهای</w:t>
      </w:r>
      <w:r w:rsidRPr="003E5E71">
        <w:rPr>
          <w:sz w:val="24"/>
          <w:rtl/>
        </w:rPr>
        <w:t xml:space="preserve"> </w:t>
      </w:r>
      <w:r w:rsidRPr="003E5E71">
        <w:rPr>
          <w:rFonts w:hint="cs"/>
          <w:sz w:val="24"/>
          <w:rtl/>
        </w:rPr>
        <w:t>استفاده</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داده‌های</w:t>
      </w:r>
      <w:r w:rsidRPr="003E5E71">
        <w:rPr>
          <w:sz w:val="24"/>
          <w:rtl/>
        </w:rPr>
        <w:t xml:space="preserve"> </w:t>
      </w:r>
      <w:r w:rsidRPr="003E5E71">
        <w:rPr>
          <w:rFonts w:hint="cs"/>
          <w:sz w:val="24"/>
          <w:rtl/>
        </w:rPr>
        <w:t>روانشناختی</w:t>
      </w:r>
      <w:r w:rsidRPr="003E5E71">
        <w:rPr>
          <w:sz w:val="24"/>
          <w:rtl/>
        </w:rPr>
        <w:t xml:space="preserve"> </w:t>
      </w:r>
      <w:r w:rsidRPr="003E5E71">
        <w:rPr>
          <w:rFonts w:hint="cs"/>
          <w:sz w:val="24"/>
          <w:rtl/>
        </w:rPr>
        <w:t>عبارت‌اند</w:t>
      </w:r>
      <w:r w:rsidRPr="003E5E71">
        <w:rPr>
          <w:sz w:val="24"/>
          <w:rtl/>
        </w:rPr>
        <w:t xml:space="preserve"> </w:t>
      </w:r>
      <w:r w:rsidRPr="003E5E71">
        <w:rPr>
          <w:rFonts w:hint="cs"/>
          <w:sz w:val="24"/>
          <w:rtl/>
        </w:rPr>
        <w:t>از</w:t>
      </w:r>
      <w:r w:rsidRPr="003E5E71">
        <w:rPr>
          <w:sz w:val="24"/>
          <w:rtl/>
        </w:rPr>
        <w:t>:</w:t>
      </w:r>
    </w:p>
    <w:p w14:paraId="19C0D3C0" w14:textId="77777777" w:rsidR="00384C99" w:rsidRPr="003E5E71" w:rsidRDefault="00384C99" w:rsidP="00155BFE">
      <w:pPr>
        <w:pStyle w:val="ListParagraph"/>
        <w:numPr>
          <w:ilvl w:val="0"/>
          <w:numId w:val="169"/>
        </w:numPr>
        <w:bidi/>
        <w:spacing w:line="360" w:lineRule="auto"/>
        <w:jc w:val="both"/>
        <w:rPr>
          <w:rFonts w:cs="B Nazanin"/>
          <w:rtl/>
        </w:rPr>
      </w:pPr>
      <w:r w:rsidRPr="003E5E71">
        <w:rPr>
          <w:rFonts w:cs="B Nazanin" w:hint="cs"/>
          <w:rtl/>
        </w:rPr>
        <w:t>ورود</w:t>
      </w:r>
      <w:r w:rsidRPr="003E5E71">
        <w:rPr>
          <w:rFonts w:cs="B Nazanin"/>
          <w:rtl/>
        </w:rPr>
        <w:t xml:space="preserve"> </w:t>
      </w:r>
      <w:r w:rsidRPr="003E5E71">
        <w:rPr>
          <w:rFonts w:cs="B Nazanin" w:hint="cs"/>
          <w:rtl/>
        </w:rPr>
        <w:t>به</w:t>
      </w:r>
      <w:r w:rsidRPr="003E5E71">
        <w:rPr>
          <w:rFonts w:cs="B Nazanin"/>
          <w:rtl/>
        </w:rPr>
        <w:t xml:space="preserve"> </w:t>
      </w:r>
      <w:r w:rsidRPr="003E5E71">
        <w:rPr>
          <w:rFonts w:cs="B Nazanin" w:hint="cs"/>
          <w:rtl/>
        </w:rPr>
        <w:t>بازار</w:t>
      </w:r>
      <w:r w:rsidRPr="003E5E71">
        <w:rPr>
          <w:rFonts w:cs="B Nazanin"/>
          <w:rtl/>
        </w:rPr>
        <w:t xml:space="preserve"> </w:t>
      </w:r>
      <w:r w:rsidRPr="003E5E71">
        <w:rPr>
          <w:rFonts w:cs="B Nazanin" w:hint="cs"/>
          <w:rtl/>
        </w:rPr>
        <w:t>در</w:t>
      </w:r>
      <w:r w:rsidRPr="003E5E71">
        <w:rPr>
          <w:rFonts w:cs="B Nazanin"/>
          <w:rtl/>
        </w:rPr>
        <w:t xml:space="preserve"> </w:t>
      </w:r>
      <w:r w:rsidRPr="003E5E71">
        <w:rPr>
          <w:rFonts w:cs="B Nazanin" w:hint="cs"/>
          <w:rtl/>
        </w:rPr>
        <w:t>نقاطی</w:t>
      </w:r>
      <w:r w:rsidRPr="003E5E71">
        <w:rPr>
          <w:rFonts w:cs="B Nazanin"/>
          <w:rtl/>
        </w:rPr>
        <w:t xml:space="preserve"> </w:t>
      </w:r>
      <w:r w:rsidRPr="003E5E71">
        <w:rPr>
          <w:rFonts w:cs="B Nazanin" w:hint="cs"/>
          <w:rtl/>
        </w:rPr>
        <w:t>که</w:t>
      </w:r>
      <w:r w:rsidRPr="003E5E71">
        <w:rPr>
          <w:rFonts w:cs="B Nazanin"/>
          <w:rtl/>
        </w:rPr>
        <w:t xml:space="preserve"> </w:t>
      </w:r>
      <w:r w:rsidRPr="003E5E71">
        <w:rPr>
          <w:rFonts w:cs="B Nazanin" w:hint="cs"/>
          <w:rtl/>
        </w:rPr>
        <w:t>احساسات</w:t>
      </w:r>
      <w:r w:rsidRPr="003E5E71">
        <w:rPr>
          <w:rFonts w:cs="B Nazanin"/>
          <w:rtl/>
        </w:rPr>
        <w:t xml:space="preserve"> </w:t>
      </w:r>
      <w:r w:rsidRPr="003E5E71">
        <w:rPr>
          <w:rFonts w:cs="B Nazanin" w:hint="cs"/>
          <w:rtl/>
        </w:rPr>
        <w:t>به</w:t>
      </w:r>
      <w:r w:rsidRPr="003E5E71">
        <w:rPr>
          <w:rFonts w:cs="B Nazanin"/>
          <w:rtl/>
        </w:rPr>
        <w:t xml:space="preserve"> </w:t>
      </w:r>
      <w:r w:rsidRPr="003E5E71">
        <w:rPr>
          <w:rFonts w:cs="B Nazanin" w:hint="cs"/>
          <w:rtl/>
        </w:rPr>
        <w:t>اوج</w:t>
      </w:r>
      <w:r w:rsidRPr="003E5E71">
        <w:rPr>
          <w:rFonts w:cs="B Nazanin"/>
          <w:rtl/>
        </w:rPr>
        <w:t xml:space="preserve"> </w:t>
      </w:r>
      <w:r w:rsidRPr="003E5E71">
        <w:rPr>
          <w:rFonts w:cs="B Nazanin" w:hint="cs"/>
          <w:rtl/>
        </w:rPr>
        <w:t>خود</w:t>
      </w:r>
      <w:r w:rsidRPr="003E5E71">
        <w:rPr>
          <w:rFonts w:cs="B Nazanin"/>
          <w:rtl/>
        </w:rPr>
        <w:t xml:space="preserve"> </w:t>
      </w:r>
      <w:r w:rsidRPr="003E5E71">
        <w:rPr>
          <w:rFonts w:cs="B Nazanin" w:hint="cs"/>
          <w:rtl/>
        </w:rPr>
        <w:t>رسیده‌اند</w:t>
      </w:r>
      <w:r w:rsidRPr="003E5E71">
        <w:rPr>
          <w:rFonts w:cs="B Nazanin"/>
          <w:rtl/>
        </w:rPr>
        <w:t xml:space="preserve">: </w:t>
      </w:r>
      <w:r w:rsidRPr="003E5E71">
        <w:rPr>
          <w:rFonts w:cs="B Nazanin" w:hint="cs"/>
          <w:rtl/>
        </w:rPr>
        <w:t>زمانی</w:t>
      </w:r>
      <w:r w:rsidRPr="003E5E71">
        <w:rPr>
          <w:rFonts w:cs="B Nazanin"/>
          <w:rtl/>
        </w:rPr>
        <w:t xml:space="preserve"> </w:t>
      </w:r>
      <w:r w:rsidRPr="003E5E71">
        <w:rPr>
          <w:rFonts w:cs="B Nazanin" w:hint="cs"/>
          <w:rtl/>
        </w:rPr>
        <w:t>که</w:t>
      </w:r>
      <w:r w:rsidRPr="003E5E71">
        <w:rPr>
          <w:rFonts w:cs="B Nazanin"/>
          <w:rtl/>
        </w:rPr>
        <w:t xml:space="preserve"> </w:t>
      </w:r>
      <w:r w:rsidRPr="003E5E71">
        <w:rPr>
          <w:rFonts w:cs="B Nazanin" w:hint="cs"/>
          <w:rtl/>
        </w:rPr>
        <w:t>ترس</w:t>
      </w:r>
      <w:r w:rsidRPr="003E5E71">
        <w:rPr>
          <w:rFonts w:cs="B Nazanin"/>
          <w:rtl/>
        </w:rPr>
        <w:t xml:space="preserve"> </w:t>
      </w:r>
      <w:r w:rsidRPr="003E5E71">
        <w:rPr>
          <w:rFonts w:cs="B Nazanin" w:hint="cs"/>
          <w:rtl/>
        </w:rPr>
        <w:t>یا</w:t>
      </w:r>
      <w:r w:rsidRPr="003E5E71">
        <w:rPr>
          <w:rFonts w:cs="B Nazanin"/>
          <w:rtl/>
        </w:rPr>
        <w:t xml:space="preserve"> </w:t>
      </w:r>
      <w:r w:rsidRPr="003E5E71">
        <w:rPr>
          <w:rFonts w:cs="B Nazanin" w:hint="cs"/>
          <w:rtl/>
        </w:rPr>
        <w:t>طمع</w:t>
      </w:r>
      <w:r w:rsidRPr="003E5E71">
        <w:rPr>
          <w:rFonts w:cs="B Nazanin"/>
          <w:rtl/>
        </w:rPr>
        <w:t xml:space="preserve"> </w:t>
      </w:r>
      <w:r w:rsidRPr="003E5E71">
        <w:rPr>
          <w:rFonts w:cs="B Nazanin" w:hint="cs"/>
          <w:rtl/>
        </w:rPr>
        <w:t>شدید</w:t>
      </w:r>
      <w:r w:rsidRPr="003E5E71">
        <w:rPr>
          <w:rFonts w:cs="B Nazanin"/>
          <w:rtl/>
        </w:rPr>
        <w:t xml:space="preserve"> </w:t>
      </w:r>
      <w:r w:rsidRPr="003E5E71">
        <w:rPr>
          <w:rFonts w:cs="B Nazanin" w:hint="cs"/>
          <w:rtl/>
        </w:rPr>
        <w:t>در</w:t>
      </w:r>
      <w:r w:rsidRPr="003E5E71">
        <w:rPr>
          <w:rFonts w:cs="B Nazanin"/>
          <w:rtl/>
        </w:rPr>
        <w:t xml:space="preserve"> </w:t>
      </w:r>
      <w:r w:rsidRPr="003E5E71">
        <w:rPr>
          <w:rFonts w:cs="B Nazanin" w:hint="cs"/>
          <w:rtl/>
        </w:rPr>
        <w:t>بازار</w:t>
      </w:r>
      <w:r w:rsidRPr="003E5E71">
        <w:rPr>
          <w:rFonts w:cs="B Nazanin"/>
          <w:rtl/>
        </w:rPr>
        <w:t xml:space="preserve"> </w:t>
      </w:r>
      <w:r w:rsidRPr="003E5E71">
        <w:rPr>
          <w:rFonts w:cs="B Nazanin" w:hint="cs"/>
          <w:rtl/>
        </w:rPr>
        <w:t>مشاهده</w:t>
      </w:r>
      <w:r w:rsidRPr="003E5E71">
        <w:rPr>
          <w:rFonts w:cs="B Nazanin"/>
          <w:rtl/>
        </w:rPr>
        <w:t xml:space="preserve"> </w:t>
      </w:r>
      <w:r w:rsidRPr="003E5E71">
        <w:rPr>
          <w:rFonts w:cs="B Nazanin" w:hint="cs"/>
          <w:rtl/>
        </w:rPr>
        <w:t>می‌شود،</w:t>
      </w:r>
      <w:r w:rsidRPr="003E5E71">
        <w:rPr>
          <w:rFonts w:cs="B Nazanin"/>
          <w:rtl/>
        </w:rPr>
        <w:t xml:space="preserve"> </w:t>
      </w:r>
      <w:r w:rsidRPr="003E5E71">
        <w:rPr>
          <w:rFonts w:cs="B Nazanin" w:hint="cs"/>
          <w:rtl/>
        </w:rPr>
        <w:t>احتمال</w:t>
      </w:r>
      <w:r w:rsidRPr="003E5E71">
        <w:rPr>
          <w:rFonts w:cs="B Nazanin"/>
          <w:rtl/>
        </w:rPr>
        <w:t xml:space="preserve"> </w:t>
      </w:r>
      <w:r w:rsidRPr="003E5E71">
        <w:rPr>
          <w:rFonts w:cs="B Nazanin" w:hint="cs"/>
          <w:rtl/>
        </w:rPr>
        <w:t>بازگشت</w:t>
      </w:r>
      <w:r w:rsidRPr="003E5E71">
        <w:rPr>
          <w:rFonts w:cs="B Nazanin"/>
          <w:rtl/>
        </w:rPr>
        <w:t xml:space="preserve"> </w:t>
      </w:r>
      <w:r w:rsidRPr="003E5E71">
        <w:rPr>
          <w:rFonts w:cs="B Nazanin" w:hint="cs"/>
          <w:rtl/>
        </w:rPr>
        <w:t>قیمت</w:t>
      </w:r>
      <w:r w:rsidRPr="003E5E71">
        <w:rPr>
          <w:rFonts w:cs="B Nazanin"/>
          <w:rtl/>
        </w:rPr>
        <w:t xml:space="preserve"> </w:t>
      </w:r>
      <w:r w:rsidRPr="003E5E71">
        <w:rPr>
          <w:rFonts w:cs="B Nazanin" w:hint="cs"/>
          <w:rtl/>
        </w:rPr>
        <w:t>افزایش</w:t>
      </w:r>
      <w:r w:rsidRPr="003E5E71">
        <w:rPr>
          <w:rFonts w:cs="B Nazanin"/>
          <w:rtl/>
        </w:rPr>
        <w:t xml:space="preserve"> </w:t>
      </w:r>
      <w:r w:rsidRPr="003E5E71">
        <w:rPr>
          <w:rFonts w:cs="B Nazanin" w:hint="cs"/>
          <w:rtl/>
        </w:rPr>
        <w:t>می‌یابد</w:t>
      </w:r>
      <w:r w:rsidRPr="003E5E71">
        <w:rPr>
          <w:rFonts w:cs="B Nazanin"/>
          <w:rtl/>
        </w:rPr>
        <w:t xml:space="preserve">. </w:t>
      </w:r>
      <w:r w:rsidRPr="003E5E71">
        <w:rPr>
          <w:rFonts w:cs="B Nazanin" w:hint="cs"/>
          <w:rtl/>
        </w:rPr>
        <w:t>به</w:t>
      </w:r>
      <w:r w:rsidRPr="003E5E71">
        <w:rPr>
          <w:rFonts w:cs="B Nazanin"/>
          <w:rtl/>
        </w:rPr>
        <w:t xml:space="preserve"> </w:t>
      </w:r>
      <w:r w:rsidRPr="003E5E71">
        <w:rPr>
          <w:rFonts w:cs="B Nazanin" w:hint="cs"/>
          <w:rtl/>
        </w:rPr>
        <w:t>عنوان</w:t>
      </w:r>
      <w:r w:rsidRPr="003E5E71">
        <w:rPr>
          <w:rFonts w:cs="B Nazanin"/>
          <w:rtl/>
        </w:rPr>
        <w:t xml:space="preserve"> </w:t>
      </w:r>
      <w:r w:rsidRPr="003E5E71">
        <w:rPr>
          <w:rFonts w:cs="B Nazanin" w:hint="cs"/>
          <w:rtl/>
        </w:rPr>
        <w:t>مثال،</w:t>
      </w:r>
      <w:r w:rsidRPr="003E5E71">
        <w:rPr>
          <w:rFonts w:cs="B Nazanin"/>
          <w:rtl/>
        </w:rPr>
        <w:t xml:space="preserve"> </w:t>
      </w:r>
      <w:r w:rsidRPr="003E5E71">
        <w:rPr>
          <w:rFonts w:cs="B Nazanin" w:hint="cs"/>
          <w:rtl/>
        </w:rPr>
        <w:t>خرید</w:t>
      </w:r>
      <w:r w:rsidRPr="003E5E71">
        <w:rPr>
          <w:rFonts w:cs="B Nazanin"/>
          <w:rtl/>
        </w:rPr>
        <w:t xml:space="preserve"> </w:t>
      </w:r>
      <w:r w:rsidRPr="003E5E71">
        <w:rPr>
          <w:rFonts w:cs="B Nazanin" w:hint="cs"/>
          <w:rtl/>
        </w:rPr>
        <w:t>در</w:t>
      </w:r>
      <w:r w:rsidRPr="003E5E71">
        <w:rPr>
          <w:rFonts w:cs="B Nazanin"/>
          <w:rtl/>
        </w:rPr>
        <w:t xml:space="preserve"> </w:t>
      </w:r>
      <w:r w:rsidRPr="003E5E71">
        <w:rPr>
          <w:rFonts w:cs="B Nazanin" w:hint="cs"/>
          <w:rtl/>
        </w:rPr>
        <w:t>شرایطی</w:t>
      </w:r>
      <w:r w:rsidRPr="003E5E71">
        <w:rPr>
          <w:rFonts w:cs="B Nazanin"/>
          <w:rtl/>
        </w:rPr>
        <w:t xml:space="preserve"> </w:t>
      </w:r>
      <w:r w:rsidRPr="003E5E71">
        <w:rPr>
          <w:rFonts w:cs="B Nazanin" w:hint="cs"/>
          <w:rtl/>
        </w:rPr>
        <w:t>که</w:t>
      </w:r>
      <w:r w:rsidRPr="003E5E71">
        <w:rPr>
          <w:rFonts w:cs="B Nazanin"/>
          <w:rtl/>
        </w:rPr>
        <w:t xml:space="preserve"> </w:t>
      </w:r>
      <w:r w:rsidRPr="003E5E71">
        <w:rPr>
          <w:rFonts w:cs="B Nazanin" w:hint="cs"/>
          <w:rtl/>
        </w:rPr>
        <w:t>وحشت</w:t>
      </w:r>
      <w:r w:rsidRPr="003E5E71">
        <w:rPr>
          <w:rFonts w:cs="B Nazanin"/>
          <w:rtl/>
        </w:rPr>
        <w:t xml:space="preserve"> </w:t>
      </w:r>
      <w:r w:rsidRPr="003E5E71">
        <w:rPr>
          <w:rFonts w:cs="B Nazanin" w:hint="cs"/>
          <w:rtl/>
        </w:rPr>
        <w:t>در</w:t>
      </w:r>
      <w:r w:rsidRPr="003E5E71">
        <w:rPr>
          <w:rFonts w:cs="B Nazanin"/>
          <w:rtl/>
        </w:rPr>
        <w:t xml:space="preserve"> </w:t>
      </w:r>
      <w:r w:rsidRPr="003E5E71">
        <w:rPr>
          <w:rFonts w:cs="B Nazanin" w:hint="cs"/>
          <w:rtl/>
        </w:rPr>
        <w:t>بازار</w:t>
      </w:r>
      <w:r w:rsidRPr="003E5E71">
        <w:rPr>
          <w:rFonts w:cs="B Nazanin"/>
          <w:rtl/>
        </w:rPr>
        <w:t xml:space="preserve"> </w:t>
      </w:r>
      <w:r w:rsidRPr="003E5E71">
        <w:rPr>
          <w:rFonts w:cs="B Nazanin" w:hint="cs"/>
          <w:rtl/>
        </w:rPr>
        <w:t>حاکم</w:t>
      </w:r>
      <w:r w:rsidRPr="003E5E71">
        <w:rPr>
          <w:rFonts w:cs="B Nazanin"/>
          <w:rtl/>
        </w:rPr>
        <w:t xml:space="preserve"> </w:t>
      </w:r>
      <w:r w:rsidRPr="003E5E71">
        <w:rPr>
          <w:rFonts w:cs="B Nazanin" w:hint="cs"/>
          <w:rtl/>
        </w:rPr>
        <w:t>است،</w:t>
      </w:r>
      <w:r w:rsidRPr="003E5E71">
        <w:rPr>
          <w:rFonts w:cs="B Nazanin"/>
          <w:rtl/>
        </w:rPr>
        <w:t xml:space="preserve"> </w:t>
      </w:r>
      <w:r w:rsidRPr="003E5E71">
        <w:rPr>
          <w:rFonts w:cs="B Nazanin" w:hint="cs"/>
          <w:rtl/>
        </w:rPr>
        <w:t>می‌تواند</w:t>
      </w:r>
      <w:r w:rsidRPr="003E5E71">
        <w:rPr>
          <w:rFonts w:cs="B Nazanin"/>
          <w:rtl/>
        </w:rPr>
        <w:t xml:space="preserve"> </w:t>
      </w:r>
      <w:r w:rsidRPr="003E5E71">
        <w:rPr>
          <w:rFonts w:cs="B Nazanin" w:hint="cs"/>
          <w:rtl/>
        </w:rPr>
        <w:t>سودآور</w:t>
      </w:r>
      <w:r w:rsidRPr="003E5E71">
        <w:rPr>
          <w:rFonts w:cs="B Nazanin"/>
          <w:rtl/>
        </w:rPr>
        <w:t xml:space="preserve"> </w:t>
      </w:r>
      <w:r w:rsidRPr="003E5E71">
        <w:rPr>
          <w:rFonts w:cs="B Nazanin" w:hint="cs"/>
          <w:rtl/>
        </w:rPr>
        <w:t>باشد</w:t>
      </w:r>
      <w:r w:rsidRPr="003E5E71">
        <w:rPr>
          <w:rFonts w:cs="B Nazanin"/>
          <w:rtl/>
        </w:rPr>
        <w:t>.</w:t>
      </w:r>
    </w:p>
    <w:p w14:paraId="15882207" w14:textId="77777777" w:rsidR="00384C99" w:rsidRPr="003E5E71" w:rsidRDefault="00384C99" w:rsidP="00155BFE">
      <w:pPr>
        <w:pStyle w:val="ListParagraph"/>
        <w:numPr>
          <w:ilvl w:val="0"/>
          <w:numId w:val="169"/>
        </w:numPr>
        <w:bidi/>
        <w:spacing w:line="360" w:lineRule="auto"/>
        <w:jc w:val="both"/>
        <w:rPr>
          <w:rFonts w:cs="B Nazanin"/>
          <w:rtl/>
        </w:rPr>
      </w:pPr>
      <w:r w:rsidRPr="003E5E71">
        <w:rPr>
          <w:rFonts w:cs="B Nazanin" w:hint="cs"/>
          <w:rtl/>
        </w:rPr>
        <w:t>پرهیز</w:t>
      </w:r>
      <w:r w:rsidRPr="003E5E71">
        <w:rPr>
          <w:rFonts w:cs="B Nazanin"/>
          <w:rtl/>
        </w:rPr>
        <w:t xml:space="preserve"> </w:t>
      </w:r>
      <w:r w:rsidRPr="003E5E71">
        <w:rPr>
          <w:rFonts w:cs="B Nazanin" w:hint="cs"/>
          <w:rtl/>
        </w:rPr>
        <w:t>از</w:t>
      </w:r>
      <w:r w:rsidRPr="003E5E71">
        <w:rPr>
          <w:rFonts w:cs="B Nazanin"/>
          <w:rtl/>
        </w:rPr>
        <w:t xml:space="preserve"> </w:t>
      </w:r>
      <w:r w:rsidRPr="003E5E71">
        <w:rPr>
          <w:rFonts w:cs="B Nazanin" w:hint="cs"/>
          <w:rtl/>
        </w:rPr>
        <w:t>معاملات</w:t>
      </w:r>
      <w:r w:rsidRPr="003E5E71">
        <w:rPr>
          <w:rFonts w:cs="B Nazanin"/>
          <w:rtl/>
        </w:rPr>
        <w:t xml:space="preserve"> </w:t>
      </w:r>
      <w:r w:rsidRPr="003E5E71">
        <w:rPr>
          <w:rFonts w:cs="B Nazanin" w:hint="cs"/>
          <w:rtl/>
        </w:rPr>
        <w:t>هیجانی</w:t>
      </w:r>
      <w:r w:rsidRPr="003E5E71">
        <w:rPr>
          <w:rFonts w:cs="B Nazanin"/>
          <w:rtl/>
        </w:rPr>
        <w:t xml:space="preserve">: </w:t>
      </w:r>
      <w:r w:rsidRPr="003E5E71">
        <w:rPr>
          <w:rFonts w:cs="B Nazanin" w:hint="cs"/>
          <w:rtl/>
        </w:rPr>
        <w:t>اگر</w:t>
      </w:r>
      <w:r w:rsidRPr="003E5E71">
        <w:rPr>
          <w:rFonts w:cs="B Nazanin"/>
          <w:rtl/>
        </w:rPr>
        <w:t xml:space="preserve"> </w:t>
      </w:r>
      <w:r w:rsidRPr="003E5E71">
        <w:rPr>
          <w:rFonts w:cs="B Nazanin" w:hint="cs"/>
          <w:rtl/>
        </w:rPr>
        <w:t>شاخص‌های</w:t>
      </w:r>
      <w:r w:rsidRPr="003E5E71">
        <w:rPr>
          <w:rFonts w:cs="B Nazanin"/>
          <w:rtl/>
        </w:rPr>
        <w:t xml:space="preserve"> </w:t>
      </w:r>
      <w:r w:rsidRPr="003E5E71">
        <w:rPr>
          <w:rFonts w:cs="B Nazanin" w:hint="cs"/>
          <w:rtl/>
        </w:rPr>
        <w:t>روانشناختی</w:t>
      </w:r>
      <w:r w:rsidRPr="003E5E71">
        <w:rPr>
          <w:rFonts w:cs="B Nazanin"/>
          <w:rtl/>
        </w:rPr>
        <w:t xml:space="preserve"> </w:t>
      </w:r>
      <w:r w:rsidRPr="003E5E71">
        <w:rPr>
          <w:rFonts w:cs="B Nazanin" w:hint="cs"/>
          <w:rtl/>
        </w:rPr>
        <w:t>نشان‌دهنده</w:t>
      </w:r>
      <w:r w:rsidRPr="003E5E71">
        <w:rPr>
          <w:rFonts w:cs="B Nazanin"/>
          <w:rtl/>
        </w:rPr>
        <w:t xml:space="preserve"> </w:t>
      </w:r>
      <w:r w:rsidRPr="003E5E71">
        <w:rPr>
          <w:rFonts w:cs="B Nazanin" w:hint="cs"/>
          <w:rtl/>
        </w:rPr>
        <w:t>شرایط</w:t>
      </w:r>
      <w:r w:rsidRPr="003E5E71">
        <w:rPr>
          <w:rFonts w:cs="B Nazanin"/>
          <w:rtl/>
        </w:rPr>
        <w:t xml:space="preserve"> </w:t>
      </w:r>
      <w:r w:rsidRPr="003E5E71">
        <w:rPr>
          <w:rFonts w:cs="B Nazanin" w:hint="cs"/>
          <w:rtl/>
        </w:rPr>
        <w:t>احساسی</w:t>
      </w:r>
      <w:r w:rsidRPr="003E5E71">
        <w:rPr>
          <w:rFonts w:cs="B Nazanin"/>
          <w:rtl/>
        </w:rPr>
        <w:t xml:space="preserve"> </w:t>
      </w:r>
      <w:r w:rsidRPr="003E5E71">
        <w:rPr>
          <w:rFonts w:cs="B Nazanin" w:hint="cs"/>
          <w:rtl/>
        </w:rPr>
        <w:t>شدید</w:t>
      </w:r>
      <w:r w:rsidRPr="003E5E71">
        <w:rPr>
          <w:rFonts w:cs="B Nazanin"/>
          <w:rtl/>
        </w:rPr>
        <w:t xml:space="preserve"> </w:t>
      </w:r>
      <w:r w:rsidRPr="003E5E71">
        <w:rPr>
          <w:rFonts w:cs="B Nazanin" w:hint="cs"/>
          <w:rtl/>
        </w:rPr>
        <w:t>باشند،</w:t>
      </w:r>
      <w:r w:rsidRPr="003E5E71">
        <w:rPr>
          <w:rFonts w:cs="B Nazanin"/>
          <w:rtl/>
        </w:rPr>
        <w:t xml:space="preserve"> </w:t>
      </w:r>
      <w:r w:rsidRPr="003E5E71">
        <w:rPr>
          <w:rFonts w:cs="B Nazanin" w:hint="cs"/>
          <w:rtl/>
        </w:rPr>
        <w:t>بهتر</w:t>
      </w:r>
      <w:r w:rsidRPr="003E5E71">
        <w:rPr>
          <w:rFonts w:cs="B Nazanin"/>
          <w:rtl/>
        </w:rPr>
        <w:t xml:space="preserve"> </w:t>
      </w:r>
      <w:r w:rsidRPr="003E5E71">
        <w:rPr>
          <w:rFonts w:cs="B Nazanin" w:hint="cs"/>
          <w:rtl/>
        </w:rPr>
        <w:t>است</w:t>
      </w:r>
      <w:r w:rsidRPr="003E5E71">
        <w:rPr>
          <w:rFonts w:cs="B Nazanin"/>
          <w:rtl/>
        </w:rPr>
        <w:t xml:space="preserve"> </w:t>
      </w:r>
      <w:r w:rsidRPr="003E5E71">
        <w:rPr>
          <w:rFonts w:cs="B Nazanin" w:hint="cs"/>
          <w:rtl/>
        </w:rPr>
        <w:t>از</w:t>
      </w:r>
      <w:r w:rsidRPr="003E5E71">
        <w:rPr>
          <w:rFonts w:cs="B Nazanin"/>
          <w:rtl/>
        </w:rPr>
        <w:t xml:space="preserve"> </w:t>
      </w:r>
      <w:r w:rsidRPr="003E5E71">
        <w:rPr>
          <w:rFonts w:cs="B Nazanin" w:hint="cs"/>
          <w:rtl/>
        </w:rPr>
        <w:t>ورود</w:t>
      </w:r>
      <w:r w:rsidRPr="003E5E71">
        <w:rPr>
          <w:rFonts w:cs="B Nazanin"/>
          <w:rtl/>
        </w:rPr>
        <w:t xml:space="preserve"> </w:t>
      </w:r>
      <w:r w:rsidRPr="003E5E71">
        <w:rPr>
          <w:rFonts w:cs="B Nazanin" w:hint="cs"/>
          <w:rtl/>
        </w:rPr>
        <w:t>به</w:t>
      </w:r>
      <w:r w:rsidRPr="003E5E71">
        <w:rPr>
          <w:rFonts w:cs="B Nazanin"/>
          <w:rtl/>
        </w:rPr>
        <w:t xml:space="preserve"> </w:t>
      </w:r>
      <w:r w:rsidRPr="003E5E71">
        <w:rPr>
          <w:rFonts w:cs="B Nazanin" w:hint="cs"/>
          <w:rtl/>
        </w:rPr>
        <w:t>معاملات</w:t>
      </w:r>
      <w:r w:rsidRPr="003E5E71">
        <w:rPr>
          <w:rFonts w:cs="B Nazanin"/>
          <w:rtl/>
        </w:rPr>
        <w:t xml:space="preserve"> </w:t>
      </w:r>
      <w:r w:rsidRPr="003E5E71">
        <w:rPr>
          <w:rFonts w:cs="B Nazanin" w:hint="cs"/>
          <w:rtl/>
        </w:rPr>
        <w:t>احساسی</w:t>
      </w:r>
      <w:r w:rsidRPr="003E5E71">
        <w:rPr>
          <w:rFonts w:cs="B Nazanin"/>
          <w:rtl/>
        </w:rPr>
        <w:t xml:space="preserve"> </w:t>
      </w:r>
      <w:r w:rsidRPr="003E5E71">
        <w:rPr>
          <w:rFonts w:cs="B Nazanin" w:hint="cs"/>
          <w:rtl/>
        </w:rPr>
        <w:t>پرهیز</w:t>
      </w:r>
      <w:r w:rsidRPr="003E5E71">
        <w:rPr>
          <w:rFonts w:cs="B Nazanin"/>
          <w:rtl/>
        </w:rPr>
        <w:t xml:space="preserve"> </w:t>
      </w:r>
      <w:r w:rsidRPr="003E5E71">
        <w:rPr>
          <w:rFonts w:cs="B Nazanin" w:hint="cs"/>
          <w:rtl/>
        </w:rPr>
        <w:t>شود</w:t>
      </w:r>
      <w:r w:rsidRPr="003E5E71">
        <w:rPr>
          <w:rFonts w:cs="B Nazanin"/>
          <w:rtl/>
        </w:rPr>
        <w:t>.</w:t>
      </w:r>
    </w:p>
    <w:p w14:paraId="228E1FA4" w14:textId="77777777" w:rsidR="00384C99" w:rsidRPr="003E5E71" w:rsidRDefault="00384C99" w:rsidP="00155BFE">
      <w:pPr>
        <w:pStyle w:val="ListParagraph"/>
        <w:numPr>
          <w:ilvl w:val="0"/>
          <w:numId w:val="169"/>
        </w:numPr>
        <w:bidi/>
        <w:spacing w:line="360" w:lineRule="auto"/>
        <w:jc w:val="both"/>
        <w:rPr>
          <w:rFonts w:cs="B Nazanin"/>
          <w:rtl/>
        </w:rPr>
      </w:pPr>
      <w:r w:rsidRPr="003E5E71">
        <w:rPr>
          <w:rFonts w:cs="B Nazanin" w:hint="cs"/>
          <w:rtl/>
        </w:rPr>
        <w:t>استفاده</w:t>
      </w:r>
      <w:r w:rsidRPr="003E5E71">
        <w:rPr>
          <w:rFonts w:cs="B Nazanin"/>
          <w:rtl/>
        </w:rPr>
        <w:t xml:space="preserve"> </w:t>
      </w:r>
      <w:r w:rsidRPr="003E5E71">
        <w:rPr>
          <w:rFonts w:cs="B Nazanin" w:hint="cs"/>
          <w:rtl/>
        </w:rPr>
        <w:t>از</w:t>
      </w:r>
      <w:r w:rsidRPr="003E5E71">
        <w:rPr>
          <w:rFonts w:cs="B Nazanin"/>
          <w:rtl/>
        </w:rPr>
        <w:t xml:space="preserve"> </w:t>
      </w:r>
      <w:r w:rsidRPr="003E5E71">
        <w:rPr>
          <w:rFonts w:cs="B Nazanin" w:hint="cs"/>
          <w:rtl/>
        </w:rPr>
        <w:t>ابزارهای</w:t>
      </w:r>
      <w:r w:rsidRPr="003E5E71">
        <w:rPr>
          <w:rFonts w:cs="B Nazanin"/>
          <w:rtl/>
        </w:rPr>
        <w:t xml:space="preserve"> </w:t>
      </w:r>
      <w:r w:rsidRPr="003E5E71">
        <w:rPr>
          <w:rFonts w:cs="B Nazanin" w:hint="cs"/>
          <w:rtl/>
        </w:rPr>
        <w:t>تحلیل</w:t>
      </w:r>
      <w:r w:rsidRPr="003E5E71">
        <w:rPr>
          <w:rFonts w:cs="B Nazanin"/>
          <w:rtl/>
        </w:rPr>
        <w:t xml:space="preserve"> </w:t>
      </w:r>
      <w:r w:rsidRPr="003E5E71">
        <w:rPr>
          <w:rFonts w:cs="B Nazanin" w:hint="cs"/>
          <w:rtl/>
        </w:rPr>
        <w:t>احساسات</w:t>
      </w:r>
      <w:r w:rsidRPr="003E5E71">
        <w:rPr>
          <w:rFonts w:cs="B Nazanin"/>
          <w:rtl/>
        </w:rPr>
        <w:t xml:space="preserve"> </w:t>
      </w:r>
      <w:r w:rsidRPr="003E5E71">
        <w:rPr>
          <w:rFonts w:cs="B Nazanin" w:hint="cs"/>
          <w:rtl/>
        </w:rPr>
        <w:t>در</w:t>
      </w:r>
      <w:r w:rsidRPr="003E5E71">
        <w:rPr>
          <w:rFonts w:cs="B Nazanin"/>
          <w:rtl/>
        </w:rPr>
        <w:t xml:space="preserve"> </w:t>
      </w:r>
      <w:r w:rsidRPr="003E5E71">
        <w:rPr>
          <w:rFonts w:cs="B Nazanin" w:hint="cs"/>
          <w:rtl/>
        </w:rPr>
        <w:t>رسانه‌های</w:t>
      </w:r>
      <w:r w:rsidRPr="003E5E71">
        <w:rPr>
          <w:rFonts w:cs="B Nazanin"/>
          <w:rtl/>
        </w:rPr>
        <w:t xml:space="preserve"> </w:t>
      </w:r>
      <w:r w:rsidRPr="003E5E71">
        <w:rPr>
          <w:rFonts w:cs="B Nazanin" w:hint="cs"/>
          <w:rtl/>
        </w:rPr>
        <w:t>اجتماعی</w:t>
      </w:r>
      <w:r w:rsidRPr="003E5E71">
        <w:rPr>
          <w:rFonts w:cs="B Nazanin"/>
          <w:rtl/>
        </w:rPr>
        <w:t xml:space="preserve">: </w:t>
      </w:r>
      <w:r w:rsidRPr="003E5E71">
        <w:rPr>
          <w:rFonts w:cs="B Nazanin" w:hint="cs"/>
          <w:rtl/>
        </w:rPr>
        <w:t>تحلیل</w:t>
      </w:r>
      <w:r w:rsidRPr="003E5E71">
        <w:rPr>
          <w:rFonts w:cs="B Nazanin"/>
          <w:rtl/>
        </w:rPr>
        <w:t xml:space="preserve"> </w:t>
      </w:r>
      <w:r w:rsidRPr="003E5E71">
        <w:rPr>
          <w:rFonts w:cs="B Nazanin" w:hint="cs"/>
          <w:rtl/>
        </w:rPr>
        <w:t>نظرات</w:t>
      </w:r>
      <w:r w:rsidRPr="003E5E71">
        <w:rPr>
          <w:rFonts w:cs="B Nazanin"/>
          <w:rtl/>
        </w:rPr>
        <w:t xml:space="preserve"> </w:t>
      </w:r>
      <w:r w:rsidRPr="003E5E71">
        <w:rPr>
          <w:rFonts w:cs="B Nazanin" w:hint="cs"/>
          <w:rtl/>
        </w:rPr>
        <w:t>و</w:t>
      </w:r>
      <w:r w:rsidRPr="003E5E71">
        <w:rPr>
          <w:rFonts w:cs="B Nazanin"/>
          <w:rtl/>
        </w:rPr>
        <w:t xml:space="preserve"> </w:t>
      </w:r>
      <w:r w:rsidRPr="003E5E71">
        <w:rPr>
          <w:rFonts w:cs="B Nazanin" w:hint="cs"/>
          <w:rtl/>
        </w:rPr>
        <w:t>احساسات</w:t>
      </w:r>
      <w:r w:rsidRPr="003E5E71">
        <w:rPr>
          <w:rFonts w:cs="B Nazanin"/>
          <w:rtl/>
        </w:rPr>
        <w:t xml:space="preserve"> </w:t>
      </w:r>
      <w:r w:rsidRPr="003E5E71">
        <w:rPr>
          <w:rFonts w:cs="B Nazanin" w:hint="cs"/>
          <w:rtl/>
        </w:rPr>
        <w:t>معامله‌گران</w:t>
      </w:r>
      <w:r w:rsidRPr="003E5E71">
        <w:rPr>
          <w:rFonts w:cs="B Nazanin"/>
          <w:rtl/>
        </w:rPr>
        <w:t xml:space="preserve"> </w:t>
      </w:r>
      <w:r w:rsidRPr="003E5E71">
        <w:rPr>
          <w:rFonts w:cs="B Nazanin" w:hint="cs"/>
          <w:rtl/>
        </w:rPr>
        <w:t>در</w:t>
      </w:r>
      <w:r w:rsidRPr="003E5E71">
        <w:rPr>
          <w:rFonts w:cs="B Nazanin"/>
          <w:rtl/>
        </w:rPr>
        <w:t xml:space="preserve"> </w:t>
      </w:r>
      <w:r w:rsidRPr="003E5E71">
        <w:rPr>
          <w:rFonts w:cs="B Nazanin" w:hint="cs"/>
          <w:rtl/>
        </w:rPr>
        <w:t>پلتفرم‌هایی</w:t>
      </w:r>
      <w:r w:rsidRPr="003E5E71">
        <w:rPr>
          <w:rFonts w:cs="B Nazanin"/>
          <w:rtl/>
        </w:rPr>
        <w:t xml:space="preserve"> </w:t>
      </w:r>
      <w:r w:rsidRPr="003E5E71">
        <w:rPr>
          <w:rFonts w:cs="B Nazanin" w:hint="cs"/>
          <w:rtl/>
        </w:rPr>
        <w:t>مانند</w:t>
      </w:r>
      <w:r w:rsidRPr="003E5E71">
        <w:rPr>
          <w:rFonts w:cs="B Nazanin"/>
          <w:rtl/>
        </w:rPr>
        <w:t xml:space="preserve"> </w:t>
      </w:r>
      <w:r w:rsidRPr="003E5E71">
        <w:rPr>
          <w:rFonts w:cs="B Nazanin" w:hint="cs"/>
          <w:rtl/>
        </w:rPr>
        <w:t>توییتر</w:t>
      </w:r>
      <w:r w:rsidRPr="003E5E71">
        <w:rPr>
          <w:rFonts w:cs="B Nazanin"/>
          <w:rtl/>
        </w:rPr>
        <w:t xml:space="preserve"> </w:t>
      </w:r>
      <w:r w:rsidRPr="003E5E71">
        <w:rPr>
          <w:rFonts w:cs="B Nazanin" w:hint="cs"/>
          <w:rtl/>
        </w:rPr>
        <w:t>و</w:t>
      </w:r>
      <w:r w:rsidRPr="003E5E71">
        <w:rPr>
          <w:rFonts w:cs="B Nazanin"/>
          <w:rtl/>
        </w:rPr>
        <w:t xml:space="preserve"> </w:t>
      </w:r>
      <w:r w:rsidRPr="003E5E71">
        <w:rPr>
          <w:rFonts w:cs="B Nazanin" w:hint="cs"/>
          <w:rtl/>
        </w:rPr>
        <w:t>انجمن‌های</w:t>
      </w:r>
      <w:r w:rsidRPr="003E5E71">
        <w:rPr>
          <w:rFonts w:cs="B Nazanin"/>
          <w:rtl/>
        </w:rPr>
        <w:t xml:space="preserve"> </w:t>
      </w:r>
      <w:r w:rsidRPr="003E5E71">
        <w:rPr>
          <w:rFonts w:cs="B Nazanin" w:hint="cs"/>
          <w:rtl/>
        </w:rPr>
        <w:t>مالی</w:t>
      </w:r>
      <w:r w:rsidRPr="003E5E71">
        <w:rPr>
          <w:rFonts w:cs="B Nazanin"/>
          <w:rtl/>
        </w:rPr>
        <w:t xml:space="preserve"> </w:t>
      </w:r>
      <w:r w:rsidRPr="003E5E71">
        <w:rPr>
          <w:rFonts w:cs="B Nazanin" w:hint="cs"/>
          <w:rtl/>
        </w:rPr>
        <w:t>می‌تواند</w:t>
      </w:r>
      <w:r w:rsidRPr="003E5E71">
        <w:rPr>
          <w:rFonts w:cs="B Nazanin"/>
          <w:rtl/>
        </w:rPr>
        <w:t xml:space="preserve"> </w:t>
      </w:r>
      <w:r w:rsidRPr="003E5E71">
        <w:rPr>
          <w:rFonts w:cs="B Nazanin" w:hint="cs"/>
          <w:rtl/>
        </w:rPr>
        <w:t>اطلاعات</w:t>
      </w:r>
      <w:r w:rsidRPr="003E5E71">
        <w:rPr>
          <w:rFonts w:cs="B Nazanin"/>
          <w:rtl/>
        </w:rPr>
        <w:t xml:space="preserve"> </w:t>
      </w:r>
      <w:r w:rsidRPr="003E5E71">
        <w:rPr>
          <w:rFonts w:cs="B Nazanin" w:hint="cs"/>
          <w:rtl/>
        </w:rPr>
        <w:t>ارزشمندی</w:t>
      </w:r>
      <w:r w:rsidRPr="003E5E71">
        <w:rPr>
          <w:rFonts w:cs="B Nazanin"/>
          <w:rtl/>
        </w:rPr>
        <w:t xml:space="preserve"> </w:t>
      </w:r>
      <w:r w:rsidRPr="003E5E71">
        <w:rPr>
          <w:rFonts w:cs="B Nazanin" w:hint="cs"/>
          <w:rtl/>
        </w:rPr>
        <w:t>درباره</w:t>
      </w:r>
      <w:r w:rsidRPr="003E5E71">
        <w:rPr>
          <w:rFonts w:cs="B Nazanin"/>
          <w:rtl/>
        </w:rPr>
        <w:t xml:space="preserve"> </w:t>
      </w:r>
      <w:r w:rsidRPr="003E5E71">
        <w:rPr>
          <w:rFonts w:cs="B Nazanin" w:hint="cs"/>
          <w:rtl/>
        </w:rPr>
        <w:t>جهت‌گیری</w:t>
      </w:r>
      <w:r w:rsidRPr="003E5E71">
        <w:rPr>
          <w:rFonts w:cs="B Nazanin"/>
          <w:rtl/>
        </w:rPr>
        <w:t xml:space="preserve"> </w:t>
      </w:r>
      <w:r w:rsidRPr="003E5E71">
        <w:rPr>
          <w:rFonts w:cs="B Nazanin" w:hint="cs"/>
          <w:rtl/>
        </w:rPr>
        <w:t>کلی</w:t>
      </w:r>
      <w:r w:rsidRPr="003E5E71">
        <w:rPr>
          <w:rFonts w:cs="B Nazanin"/>
          <w:rtl/>
        </w:rPr>
        <w:t xml:space="preserve"> </w:t>
      </w:r>
      <w:r w:rsidRPr="003E5E71">
        <w:rPr>
          <w:rFonts w:cs="B Nazanin" w:hint="cs"/>
          <w:rtl/>
        </w:rPr>
        <w:t>بازار</w:t>
      </w:r>
      <w:r w:rsidRPr="003E5E71">
        <w:rPr>
          <w:rFonts w:cs="B Nazanin"/>
          <w:rtl/>
        </w:rPr>
        <w:t xml:space="preserve"> </w:t>
      </w:r>
      <w:r w:rsidRPr="003E5E71">
        <w:rPr>
          <w:rFonts w:cs="B Nazanin" w:hint="cs"/>
          <w:rtl/>
        </w:rPr>
        <w:t>ارائه</w:t>
      </w:r>
      <w:r w:rsidRPr="003E5E71">
        <w:rPr>
          <w:rFonts w:cs="B Nazanin"/>
          <w:rtl/>
        </w:rPr>
        <w:t xml:space="preserve"> </w:t>
      </w:r>
      <w:r w:rsidRPr="003E5E71">
        <w:rPr>
          <w:rFonts w:cs="B Nazanin" w:hint="cs"/>
          <w:rtl/>
        </w:rPr>
        <w:t>دهد</w:t>
      </w:r>
      <w:r w:rsidRPr="003E5E71">
        <w:rPr>
          <w:rFonts w:cs="B Nazanin"/>
          <w:rtl/>
        </w:rPr>
        <w:t>.</w:t>
      </w:r>
    </w:p>
    <w:p w14:paraId="02616820" w14:textId="416099CA" w:rsidR="00384C99" w:rsidRPr="003E5E71" w:rsidRDefault="00384C99" w:rsidP="003E5E71">
      <w:pPr>
        <w:spacing w:line="360" w:lineRule="auto"/>
        <w:jc w:val="both"/>
        <w:rPr>
          <w:sz w:val="24"/>
        </w:rPr>
      </w:pPr>
      <w:r w:rsidRPr="003E5E71">
        <w:rPr>
          <w:rFonts w:hint="cs"/>
          <w:sz w:val="24"/>
          <w:rtl/>
        </w:rPr>
        <w:lastRenderedPageBreak/>
        <w:t>با</w:t>
      </w:r>
      <w:r w:rsidRPr="003E5E71">
        <w:rPr>
          <w:sz w:val="24"/>
          <w:rtl/>
        </w:rPr>
        <w:t xml:space="preserve"> </w:t>
      </w:r>
      <w:r w:rsidRPr="003E5E71">
        <w:rPr>
          <w:rFonts w:hint="cs"/>
          <w:sz w:val="24"/>
          <w:rtl/>
        </w:rPr>
        <w:t>ترکیب</w:t>
      </w:r>
      <w:r w:rsidRPr="003E5E71">
        <w:rPr>
          <w:sz w:val="24"/>
          <w:rtl/>
        </w:rPr>
        <w:t xml:space="preserve"> </w:t>
      </w:r>
      <w:r w:rsidRPr="003E5E71">
        <w:rPr>
          <w:rFonts w:hint="cs"/>
          <w:sz w:val="24"/>
          <w:rtl/>
        </w:rPr>
        <w:t>این</w:t>
      </w:r>
      <w:r w:rsidRPr="003E5E71">
        <w:rPr>
          <w:sz w:val="24"/>
          <w:rtl/>
        </w:rPr>
        <w:t xml:space="preserve"> </w:t>
      </w:r>
      <w:r w:rsidRPr="003E5E71">
        <w:rPr>
          <w:rFonts w:hint="cs"/>
          <w:sz w:val="24"/>
          <w:rtl/>
        </w:rPr>
        <w:t>اصول</w:t>
      </w:r>
      <w:r w:rsidRPr="003E5E71">
        <w:rPr>
          <w:sz w:val="24"/>
          <w:rtl/>
        </w:rPr>
        <w:t xml:space="preserve"> </w:t>
      </w:r>
      <w:r w:rsidRPr="003E5E71">
        <w:rPr>
          <w:rFonts w:hint="cs"/>
          <w:sz w:val="24"/>
          <w:rtl/>
        </w:rPr>
        <w:t>روانشناسی</w:t>
      </w:r>
      <w:r w:rsidRPr="003E5E71">
        <w:rPr>
          <w:sz w:val="24"/>
          <w:rtl/>
        </w:rPr>
        <w:t xml:space="preserve"> </w:t>
      </w:r>
      <w:r w:rsidRPr="003E5E71">
        <w:rPr>
          <w:rFonts w:hint="cs"/>
          <w:sz w:val="24"/>
          <w:rtl/>
        </w:rPr>
        <w:t>بازار</w:t>
      </w:r>
      <w:r w:rsidRPr="003E5E71">
        <w:rPr>
          <w:sz w:val="24"/>
          <w:rtl/>
        </w:rPr>
        <w:t xml:space="preserve"> </w:t>
      </w:r>
      <w:r w:rsidRPr="003E5E71">
        <w:rPr>
          <w:rFonts w:hint="cs"/>
          <w:sz w:val="24"/>
          <w:rtl/>
        </w:rPr>
        <w:t>با</w:t>
      </w:r>
      <w:r w:rsidRPr="003E5E71">
        <w:rPr>
          <w:sz w:val="24"/>
          <w:rtl/>
        </w:rPr>
        <w:t xml:space="preserve"> </w:t>
      </w:r>
      <w:r w:rsidRPr="003E5E71">
        <w:rPr>
          <w:rFonts w:hint="cs"/>
          <w:sz w:val="24"/>
          <w:rtl/>
        </w:rPr>
        <w:t>استراتژی‌های</w:t>
      </w:r>
      <w:r w:rsidRPr="003E5E71">
        <w:rPr>
          <w:sz w:val="24"/>
          <w:rtl/>
        </w:rPr>
        <w:t xml:space="preserve"> </w:t>
      </w:r>
      <w:r w:rsidRPr="003E5E71">
        <w:rPr>
          <w:rFonts w:hint="cs"/>
          <w:sz w:val="24"/>
          <w:rtl/>
        </w:rPr>
        <w:t>معاملاتی،</w:t>
      </w:r>
      <w:r w:rsidRPr="003E5E71">
        <w:rPr>
          <w:sz w:val="24"/>
          <w:rtl/>
        </w:rPr>
        <w:t xml:space="preserve"> </w:t>
      </w:r>
      <w:r w:rsidRPr="003E5E71">
        <w:rPr>
          <w:rFonts w:hint="cs"/>
          <w:sz w:val="24"/>
          <w:rtl/>
        </w:rPr>
        <w:t>معامله‌گران</w:t>
      </w:r>
      <w:r w:rsidRPr="003E5E71">
        <w:rPr>
          <w:sz w:val="24"/>
          <w:rtl/>
        </w:rPr>
        <w:t xml:space="preserve"> </w:t>
      </w:r>
      <w:r w:rsidRPr="003E5E71">
        <w:rPr>
          <w:rFonts w:hint="cs"/>
          <w:sz w:val="24"/>
          <w:rtl/>
        </w:rPr>
        <w:t>می‌توانند</w:t>
      </w:r>
      <w:r w:rsidRPr="003E5E71">
        <w:rPr>
          <w:sz w:val="24"/>
          <w:rtl/>
        </w:rPr>
        <w:t xml:space="preserve"> </w:t>
      </w:r>
      <w:r w:rsidRPr="003E5E71">
        <w:rPr>
          <w:rFonts w:hint="cs"/>
          <w:sz w:val="24"/>
          <w:rtl/>
        </w:rPr>
        <w:t>تصمیمات</w:t>
      </w:r>
      <w:r w:rsidRPr="003E5E71">
        <w:rPr>
          <w:sz w:val="24"/>
          <w:rtl/>
        </w:rPr>
        <w:t xml:space="preserve"> </w:t>
      </w:r>
      <w:r w:rsidRPr="003E5E71">
        <w:rPr>
          <w:rFonts w:hint="cs"/>
          <w:sz w:val="24"/>
          <w:rtl/>
        </w:rPr>
        <w:t>آگاهانه‌تری</w:t>
      </w:r>
      <w:r w:rsidRPr="003E5E71">
        <w:rPr>
          <w:sz w:val="24"/>
          <w:rtl/>
        </w:rPr>
        <w:t xml:space="preserve"> </w:t>
      </w:r>
      <w:r w:rsidRPr="003E5E71">
        <w:rPr>
          <w:rFonts w:hint="cs"/>
          <w:sz w:val="24"/>
          <w:rtl/>
        </w:rPr>
        <w:t>بگیرند</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ورود</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معاملات</w:t>
      </w:r>
      <w:r w:rsidRPr="003E5E71">
        <w:rPr>
          <w:sz w:val="24"/>
          <w:rtl/>
        </w:rPr>
        <w:t xml:space="preserve"> </w:t>
      </w:r>
      <w:r w:rsidRPr="003E5E71">
        <w:rPr>
          <w:rFonts w:hint="cs"/>
          <w:sz w:val="24"/>
          <w:rtl/>
        </w:rPr>
        <w:t>احساسی</w:t>
      </w:r>
      <w:r w:rsidRPr="003E5E71">
        <w:rPr>
          <w:sz w:val="24"/>
          <w:rtl/>
        </w:rPr>
        <w:t xml:space="preserve"> </w:t>
      </w:r>
      <w:r w:rsidRPr="003E5E71">
        <w:rPr>
          <w:rFonts w:hint="cs"/>
          <w:sz w:val="24"/>
          <w:rtl/>
        </w:rPr>
        <w:t>که</w:t>
      </w:r>
      <w:r w:rsidRPr="003E5E71">
        <w:rPr>
          <w:sz w:val="24"/>
          <w:rtl/>
        </w:rPr>
        <w:t xml:space="preserve"> </w:t>
      </w:r>
      <w:r w:rsidRPr="003E5E71">
        <w:rPr>
          <w:rFonts w:hint="cs"/>
          <w:sz w:val="24"/>
          <w:rtl/>
        </w:rPr>
        <w:t>منجر</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زیان‌های</w:t>
      </w:r>
      <w:r w:rsidRPr="003E5E71">
        <w:rPr>
          <w:sz w:val="24"/>
          <w:rtl/>
        </w:rPr>
        <w:t xml:space="preserve"> </w:t>
      </w:r>
      <w:r w:rsidRPr="003E5E71">
        <w:rPr>
          <w:rFonts w:hint="cs"/>
          <w:sz w:val="24"/>
          <w:rtl/>
        </w:rPr>
        <w:t>بزرگ</w:t>
      </w:r>
      <w:r w:rsidRPr="003E5E71">
        <w:rPr>
          <w:sz w:val="24"/>
          <w:rtl/>
        </w:rPr>
        <w:t xml:space="preserve"> </w:t>
      </w:r>
      <w:r w:rsidRPr="003E5E71">
        <w:rPr>
          <w:rFonts w:hint="cs"/>
          <w:sz w:val="24"/>
          <w:rtl/>
        </w:rPr>
        <w:t>می‌شود،</w:t>
      </w:r>
      <w:r w:rsidRPr="003E5E71">
        <w:rPr>
          <w:sz w:val="24"/>
          <w:rtl/>
        </w:rPr>
        <w:t xml:space="preserve"> </w:t>
      </w:r>
      <w:r w:rsidRPr="003E5E71">
        <w:rPr>
          <w:rFonts w:hint="cs"/>
          <w:sz w:val="24"/>
          <w:rtl/>
        </w:rPr>
        <w:t>اجتناب</w:t>
      </w:r>
      <w:r w:rsidRPr="003E5E71">
        <w:rPr>
          <w:sz w:val="24"/>
          <w:rtl/>
        </w:rPr>
        <w:t xml:space="preserve"> </w:t>
      </w:r>
      <w:r w:rsidRPr="003E5E71">
        <w:rPr>
          <w:rFonts w:hint="cs"/>
          <w:sz w:val="24"/>
          <w:rtl/>
        </w:rPr>
        <w:t>کنند</w:t>
      </w:r>
      <w:r w:rsidRPr="003E5E71">
        <w:rPr>
          <w:sz w:val="24"/>
          <w:rtl/>
        </w:rPr>
        <w:t>.</w:t>
      </w:r>
    </w:p>
    <w:p w14:paraId="1329DF99" w14:textId="2B09DC2A" w:rsidR="003D1233" w:rsidRPr="003E5E71" w:rsidRDefault="003E5E71" w:rsidP="003E5E71">
      <w:pPr>
        <w:pStyle w:val="Heading3"/>
      </w:pPr>
      <w:bookmarkStart w:id="191" w:name="_Toc194885446"/>
      <w:r w:rsidRPr="003E5E71">
        <w:rPr>
          <w:rFonts w:hint="cs"/>
          <w:rtl/>
        </w:rPr>
        <w:t>مطالعه موردی:</w:t>
      </w:r>
      <w:r w:rsidR="003D1233" w:rsidRPr="003E5E71">
        <w:t xml:space="preserve"> </w:t>
      </w:r>
      <w:r w:rsidR="003D1233" w:rsidRPr="003E5E71">
        <w:rPr>
          <w:rtl/>
        </w:rPr>
        <w:t>بررسی نمونه‌های واقعی از تأثیر روانشناسی در معاملات آپشن</w:t>
      </w:r>
      <w:bookmarkEnd w:id="191"/>
    </w:p>
    <w:p w14:paraId="4873A27C" w14:textId="34344AFD" w:rsidR="003D1233" w:rsidRPr="003E5E71" w:rsidRDefault="003D1233" w:rsidP="003F002F">
      <w:pPr>
        <w:spacing w:line="360" w:lineRule="auto"/>
        <w:ind w:left="360"/>
        <w:jc w:val="both"/>
        <w:rPr>
          <w:sz w:val="24"/>
        </w:rPr>
      </w:pPr>
      <w:r w:rsidRPr="003E5E71">
        <w:rPr>
          <w:sz w:val="24"/>
          <w:rtl/>
        </w:rPr>
        <w:t>مثال‌هایی از تصمیمات احساسی و تأثیرات آن‌ها</w:t>
      </w:r>
    </w:p>
    <w:p w14:paraId="1782C107" w14:textId="77E0CACE" w:rsidR="003F002F" w:rsidRPr="00AA50B6" w:rsidRDefault="001D4566" w:rsidP="00155BFE">
      <w:pPr>
        <w:pStyle w:val="ListParagraph"/>
        <w:numPr>
          <w:ilvl w:val="0"/>
          <w:numId w:val="173"/>
        </w:numPr>
        <w:bidi/>
        <w:spacing w:line="360" w:lineRule="auto"/>
        <w:jc w:val="both"/>
        <w:rPr>
          <w:rFonts w:cs="B Nazanin"/>
        </w:rPr>
      </w:pPr>
      <w:r w:rsidRPr="00AA50B6">
        <w:rPr>
          <w:rFonts w:cs="B Nazanin" w:hint="cs"/>
          <w:rtl/>
        </w:rPr>
        <w:t>ورود</w:t>
      </w:r>
      <w:r w:rsidRPr="00AA50B6">
        <w:rPr>
          <w:rFonts w:cs="B Nazanin"/>
          <w:rtl/>
        </w:rPr>
        <w:t xml:space="preserve"> </w:t>
      </w:r>
      <w:r w:rsidRPr="00AA50B6">
        <w:rPr>
          <w:rFonts w:cs="B Nazanin" w:hint="cs"/>
          <w:rtl/>
        </w:rPr>
        <w:t>دیرهنگام</w:t>
      </w:r>
      <w:r w:rsidRPr="00AA50B6">
        <w:rPr>
          <w:rFonts w:cs="B Nazanin"/>
          <w:rtl/>
        </w:rPr>
        <w:t xml:space="preserve"> </w:t>
      </w:r>
      <w:r w:rsidRPr="00AA50B6">
        <w:rPr>
          <w:rFonts w:cs="B Nazanin" w:hint="cs"/>
          <w:rtl/>
        </w:rPr>
        <w:t>به</w:t>
      </w:r>
      <w:r w:rsidRPr="00AA50B6">
        <w:rPr>
          <w:rFonts w:cs="B Nazanin"/>
          <w:rtl/>
        </w:rPr>
        <w:t xml:space="preserve"> </w:t>
      </w:r>
      <w:r w:rsidRPr="00AA50B6">
        <w:rPr>
          <w:rFonts w:cs="B Nazanin" w:hint="cs"/>
          <w:rtl/>
        </w:rPr>
        <w:t>معامله</w:t>
      </w:r>
      <w:r w:rsidRPr="00AA50B6">
        <w:rPr>
          <w:rFonts w:cs="B Nazanin"/>
          <w:rtl/>
        </w:rPr>
        <w:t xml:space="preserve"> </w:t>
      </w:r>
      <w:r w:rsidRPr="00AA50B6">
        <w:rPr>
          <w:rFonts w:cs="B Nazanin" w:hint="cs"/>
          <w:rtl/>
        </w:rPr>
        <w:t>به</w:t>
      </w:r>
      <w:r w:rsidRPr="00AA50B6">
        <w:rPr>
          <w:rFonts w:cs="B Nazanin"/>
          <w:rtl/>
        </w:rPr>
        <w:t xml:space="preserve"> </w:t>
      </w:r>
      <w:r w:rsidRPr="00AA50B6">
        <w:rPr>
          <w:rFonts w:cs="B Nazanin" w:hint="cs"/>
          <w:rtl/>
        </w:rPr>
        <w:t>دلیل</w:t>
      </w:r>
      <w:r w:rsidRPr="00AA50B6">
        <w:rPr>
          <w:rFonts w:cs="B Nazanin"/>
          <w:rtl/>
        </w:rPr>
        <w:t xml:space="preserve"> </w:t>
      </w:r>
      <w:r w:rsidRPr="00AA50B6">
        <w:rPr>
          <w:rFonts w:cs="B Nazanin" w:hint="cs"/>
          <w:rtl/>
        </w:rPr>
        <w:t>ترس</w:t>
      </w:r>
      <w:r w:rsidRPr="00AA50B6">
        <w:rPr>
          <w:rFonts w:cs="B Nazanin"/>
          <w:rtl/>
        </w:rPr>
        <w:t xml:space="preserve"> </w:t>
      </w:r>
      <w:r w:rsidRPr="00AA50B6">
        <w:rPr>
          <w:rFonts w:cs="B Nazanin" w:hint="cs"/>
          <w:rtl/>
        </w:rPr>
        <w:t>از</w:t>
      </w:r>
      <w:r w:rsidRPr="00AA50B6">
        <w:rPr>
          <w:rFonts w:cs="B Nazanin"/>
          <w:rtl/>
        </w:rPr>
        <w:t xml:space="preserve"> </w:t>
      </w:r>
      <w:r w:rsidRPr="00AA50B6">
        <w:rPr>
          <w:rFonts w:cs="B Nazanin" w:hint="cs"/>
          <w:rtl/>
        </w:rPr>
        <w:t>جا</w:t>
      </w:r>
      <w:r w:rsidRPr="00AA50B6">
        <w:rPr>
          <w:rFonts w:cs="B Nazanin"/>
          <w:rtl/>
        </w:rPr>
        <w:t xml:space="preserve"> </w:t>
      </w:r>
      <w:r w:rsidRPr="00AA50B6">
        <w:rPr>
          <w:rFonts w:cs="B Nazanin" w:hint="cs"/>
          <w:rtl/>
        </w:rPr>
        <w:t>ماندن</w:t>
      </w:r>
      <w:r w:rsidR="003F002F" w:rsidRPr="00AA50B6">
        <w:rPr>
          <w:rStyle w:val="FootnoteReference"/>
          <w:rFonts w:cs="B Nazanin"/>
          <w:rtl/>
        </w:rPr>
        <w:footnoteReference w:id="131"/>
      </w:r>
      <w:r w:rsidR="003F002F" w:rsidRPr="00AA50B6">
        <w:rPr>
          <w:rFonts w:cs="B Nazanin" w:hint="cs"/>
          <w:rtl/>
        </w:rPr>
        <w:t>(</w:t>
      </w:r>
      <w:r w:rsidRPr="00AA50B6">
        <w:rPr>
          <w:rFonts w:cs="B Nazanin"/>
          <w:rtl/>
        </w:rPr>
        <w:t xml:space="preserve"> </w:t>
      </w:r>
      <w:r w:rsidR="003F002F" w:rsidRPr="00AA50B6">
        <w:rPr>
          <w:rFonts w:cs="B Nazanin"/>
        </w:rPr>
        <w:t>(</w:t>
      </w:r>
      <w:r w:rsidRPr="00AA50B6">
        <w:rPr>
          <w:rFonts w:cs="B Nazanin"/>
          <w:sz w:val="20"/>
          <w:szCs w:val="20"/>
        </w:rPr>
        <w:t>FOMO</w:t>
      </w:r>
    </w:p>
    <w:p w14:paraId="39FC6FD9" w14:textId="23DCE20B" w:rsidR="001D4566" w:rsidRPr="00AA50B6" w:rsidRDefault="001D4566" w:rsidP="00155BFE">
      <w:pPr>
        <w:pStyle w:val="ListParagraph"/>
        <w:numPr>
          <w:ilvl w:val="0"/>
          <w:numId w:val="170"/>
        </w:numPr>
        <w:bidi/>
        <w:spacing w:line="360" w:lineRule="auto"/>
        <w:jc w:val="both"/>
        <w:rPr>
          <w:rFonts w:cs="B Nazanin"/>
          <w:rtl/>
        </w:rPr>
      </w:pPr>
      <w:r w:rsidRPr="00AA50B6">
        <w:rPr>
          <w:rFonts w:cs="B Nazanin" w:hint="cs"/>
          <w:rtl/>
        </w:rPr>
        <w:t>مثال</w:t>
      </w:r>
      <w:r w:rsidRPr="00AA50B6">
        <w:rPr>
          <w:rFonts w:cs="B Nazanin"/>
          <w:rtl/>
        </w:rPr>
        <w:t xml:space="preserve">: </w:t>
      </w:r>
      <w:r w:rsidRPr="00AA50B6">
        <w:rPr>
          <w:rFonts w:cs="B Nazanin" w:hint="cs"/>
          <w:rtl/>
        </w:rPr>
        <w:t>یک</w:t>
      </w:r>
      <w:r w:rsidRPr="00AA50B6">
        <w:rPr>
          <w:rFonts w:cs="B Nazanin"/>
          <w:rtl/>
        </w:rPr>
        <w:t xml:space="preserve"> </w:t>
      </w:r>
      <w:r w:rsidRPr="00AA50B6">
        <w:rPr>
          <w:rFonts w:cs="B Nazanin" w:hint="cs"/>
          <w:rtl/>
        </w:rPr>
        <w:t>معامله‌گر</w:t>
      </w:r>
      <w:r w:rsidRPr="00AA50B6">
        <w:rPr>
          <w:rFonts w:cs="B Nazanin"/>
          <w:rtl/>
        </w:rPr>
        <w:t xml:space="preserve"> </w:t>
      </w:r>
      <w:r w:rsidRPr="00AA50B6">
        <w:rPr>
          <w:rFonts w:cs="B Nazanin" w:hint="cs"/>
          <w:rtl/>
        </w:rPr>
        <w:t>متوجه</w:t>
      </w:r>
      <w:r w:rsidRPr="00AA50B6">
        <w:rPr>
          <w:rFonts w:cs="B Nazanin"/>
          <w:rtl/>
        </w:rPr>
        <w:t xml:space="preserve"> </w:t>
      </w:r>
      <w:r w:rsidRPr="00AA50B6">
        <w:rPr>
          <w:rFonts w:cs="B Nazanin" w:hint="cs"/>
          <w:rtl/>
        </w:rPr>
        <w:t>رشد</w:t>
      </w:r>
      <w:r w:rsidRPr="00AA50B6">
        <w:rPr>
          <w:rFonts w:cs="B Nazanin"/>
          <w:rtl/>
        </w:rPr>
        <w:t xml:space="preserve"> </w:t>
      </w:r>
      <w:r w:rsidRPr="00AA50B6">
        <w:rPr>
          <w:rFonts w:cs="B Nazanin" w:hint="cs"/>
          <w:rtl/>
        </w:rPr>
        <w:t>سریع</w:t>
      </w:r>
      <w:r w:rsidRPr="00AA50B6">
        <w:rPr>
          <w:rFonts w:cs="B Nazanin"/>
          <w:rtl/>
        </w:rPr>
        <w:t xml:space="preserve"> </w:t>
      </w:r>
      <w:r w:rsidRPr="00AA50B6">
        <w:rPr>
          <w:rFonts w:cs="B Nazanin" w:hint="cs"/>
          <w:rtl/>
        </w:rPr>
        <w:t>سهام</w:t>
      </w:r>
      <w:r w:rsidRPr="00AA50B6">
        <w:rPr>
          <w:rFonts w:cs="B Nazanin"/>
          <w:rtl/>
        </w:rPr>
        <w:t xml:space="preserve"> </w:t>
      </w:r>
      <w:r w:rsidRPr="00AA50B6">
        <w:rPr>
          <w:rFonts w:cs="B Nazanin" w:hint="cs"/>
          <w:rtl/>
        </w:rPr>
        <w:t>یک</w:t>
      </w:r>
      <w:r w:rsidRPr="00AA50B6">
        <w:rPr>
          <w:rFonts w:cs="B Nazanin"/>
          <w:rtl/>
        </w:rPr>
        <w:t xml:space="preserve"> </w:t>
      </w:r>
      <w:r w:rsidRPr="00AA50B6">
        <w:rPr>
          <w:rFonts w:cs="B Nazanin" w:hint="cs"/>
          <w:rtl/>
        </w:rPr>
        <w:t>شرکت</w:t>
      </w:r>
      <w:r w:rsidRPr="00AA50B6">
        <w:rPr>
          <w:rFonts w:cs="B Nazanin"/>
          <w:rtl/>
        </w:rPr>
        <w:t xml:space="preserve"> </w:t>
      </w:r>
      <w:r w:rsidRPr="00AA50B6">
        <w:rPr>
          <w:rFonts w:cs="B Nazanin" w:hint="cs"/>
          <w:rtl/>
        </w:rPr>
        <w:t>می‌شود</w:t>
      </w:r>
      <w:r w:rsidRPr="00AA50B6">
        <w:rPr>
          <w:rFonts w:cs="B Nazanin"/>
          <w:rtl/>
        </w:rPr>
        <w:t xml:space="preserve"> </w:t>
      </w:r>
      <w:r w:rsidRPr="00AA50B6">
        <w:rPr>
          <w:rFonts w:cs="B Nazanin" w:hint="cs"/>
          <w:rtl/>
        </w:rPr>
        <w:t>و</w:t>
      </w:r>
      <w:r w:rsidRPr="00AA50B6">
        <w:rPr>
          <w:rFonts w:cs="B Nazanin"/>
          <w:rtl/>
        </w:rPr>
        <w:t xml:space="preserve"> </w:t>
      </w:r>
      <w:r w:rsidRPr="00AA50B6">
        <w:rPr>
          <w:rFonts w:cs="B Nazanin" w:hint="cs"/>
          <w:rtl/>
        </w:rPr>
        <w:t>به</w:t>
      </w:r>
      <w:r w:rsidRPr="00AA50B6">
        <w:rPr>
          <w:rFonts w:cs="B Nazanin"/>
          <w:rtl/>
        </w:rPr>
        <w:t xml:space="preserve"> </w:t>
      </w:r>
      <w:r w:rsidRPr="00AA50B6">
        <w:rPr>
          <w:rFonts w:cs="B Nazanin" w:hint="cs"/>
          <w:rtl/>
        </w:rPr>
        <w:t>دلیل</w:t>
      </w:r>
      <w:r w:rsidRPr="00AA50B6">
        <w:rPr>
          <w:rFonts w:cs="B Nazanin"/>
          <w:rtl/>
        </w:rPr>
        <w:t xml:space="preserve"> </w:t>
      </w:r>
      <w:r w:rsidRPr="00AA50B6">
        <w:rPr>
          <w:rFonts w:cs="B Nazanin" w:hint="cs"/>
          <w:rtl/>
        </w:rPr>
        <w:t>ترس</w:t>
      </w:r>
      <w:r w:rsidRPr="00AA50B6">
        <w:rPr>
          <w:rFonts w:cs="B Nazanin"/>
          <w:rtl/>
        </w:rPr>
        <w:t xml:space="preserve"> </w:t>
      </w:r>
      <w:r w:rsidRPr="00AA50B6">
        <w:rPr>
          <w:rFonts w:cs="B Nazanin" w:hint="cs"/>
          <w:rtl/>
        </w:rPr>
        <w:t>از</w:t>
      </w:r>
      <w:r w:rsidRPr="00AA50B6">
        <w:rPr>
          <w:rFonts w:cs="B Nazanin"/>
          <w:rtl/>
        </w:rPr>
        <w:t xml:space="preserve"> </w:t>
      </w:r>
      <w:r w:rsidRPr="00AA50B6">
        <w:rPr>
          <w:rFonts w:cs="B Nazanin" w:hint="cs"/>
          <w:rtl/>
        </w:rPr>
        <w:t>جا</w:t>
      </w:r>
      <w:r w:rsidRPr="00AA50B6">
        <w:rPr>
          <w:rFonts w:cs="B Nazanin"/>
          <w:rtl/>
        </w:rPr>
        <w:t xml:space="preserve"> </w:t>
      </w:r>
      <w:r w:rsidRPr="00AA50B6">
        <w:rPr>
          <w:rFonts w:cs="B Nazanin" w:hint="cs"/>
          <w:rtl/>
        </w:rPr>
        <w:t>ماندن</w:t>
      </w:r>
      <w:r w:rsidR="003F002F" w:rsidRPr="00AA50B6">
        <w:rPr>
          <w:rFonts w:cs="B Nazanin"/>
          <w:rtl/>
        </w:rPr>
        <w:t xml:space="preserve"> </w:t>
      </w:r>
      <w:r w:rsidR="003F002F" w:rsidRPr="00AA50B6">
        <w:rPr>
          <w:rFonts w:cs="B Nazanin" w:hint="cs"/>
          <w:rtl/>
        </w:rPr>
        <w:t>ب</w:t>
      </w:r>
      <w:r w:rsidRPr="00AA50B6">
        <w:rPr>
          <w:rFonts w:cs="B Nazanin" w:hint="cs"/>
          <w:rtl/>
        </w:rPr>
        <w:t>دون</w:t>
      </w:r>
      <w:r w:rsidRPr="00AA50B6">
        <w:rPr>
          <w:rFonts w:cs="B Nazanin"/>
          <w:rtl/>
        </w:rPr>
        <w:t xml:space="preserve"> </w:t>
      </w:r>
      <w:r w:rsidRPr="00AA50B6">
        <w:rPr>
          <w:rFonts w:cs="B Nazanin" w:hint="cs"/>
          <w:rtl/>
        </w:rPr>
        <w:t>تحلیل</w:t>
      </w:r>
      <w:r w:rsidRPr="00AA50B6">
        <w:rPr>
          <w:rFonts w:cs="B Nazanin"/>
          <w:rtl/>
        </w:rPr>
        <w:t xml:space="preserve"> </w:t>
      </w:r>
      <w:r w:rsidRPr="00AA50B6">
        <w:rPr>
          <w:rFonts w:cs="B Nazanin" w:hint="cs"/>
          <w:rtl/>
        </w:rPr>
        <w:t>دقیق،</w:t>
      </w:r>
      <w:r w:rsidRPr="00AA50B6">
        <w:rPr>
          <w:rFonts w:cs="B Nazanin"/>
          <w:rtl/>
        </w:rPr>
        <w:t xml:space="preserve"> </w:t>
      </w:r>
      <w:r w:rsidRPr="00AA50B6">
        <w:rPr>
          <w:rFonts w:cs="B Nazanin" w:hint="cs"/>
          <w:rtl/>
        </w:rPr>
        <w:t>قراردادهای</w:t>
      </w:r>
      <w:r w:rsidRPr="00AA50B6">
        <w:rPr>
          <w:rFonts w:cs="B Nazanin"/>
          <w:rtl/>
        </w:rPr>
        <w:t xml:space="preserve"> </w:t>
      </w:r>
      <w:r w:rsidRPr="00AA50B6">
        <w:rPr>
          <w:rFonts w:cs="B Nazanin" w:hint="cs"/>
          <w:rtl/>
        </w:rPr>
        <w:t>خرید</w:t>
      </w:r>
      <w:r w:rsidRPr="00AA50B6">
        <w:rPr>
          <w:rFonts w:cs="B Nazanin"/>
        </w:rPr>
        <w:t xml:space="preserve"> </w:t>
      </w:r>
      <w:r w:rsidRPr="00AA50B6">
        <w:rPr>
          <w:rFonts w:cs="B Nazanin" w:hint="cs"/>
          <w:rtl/>
        </w:rPr>
        <w:t>را</w:t>
      </w:r>
      <w:r w:rsidRPr="00AA50B6">
        <w:rPr>
          <w:rFonts w:cs="B Nazanin"/>
          <w:rtl/>
        </w:rPr>
        <w:t xml:space="preserve"> </w:t>
      </w:r>
      <w:r w:rsidRPr="00AA50B6">
        <w:rPr>
          <w:rFonts w:cs="B Nazanin" w:hint="cs"/>
          <w:rtl/>
        </w:rPr>
        <w:t>در</w:t>
      </w:r>
      <w:r w:rsidRPr="00AA50B6">
        <w:rPr>
          <w:rFonts w:cs="B Nazanin"/>
          <w:rtl/>
        </w:rPr>
        <w:t xml:space="preserve"> </w:t>
      </w:r>
      <w:r w:rsidRPr="00AA50B6">
        <w:rPr>
          <w:rFonts w:cs="B Nazanin" w:hint="cs"/>
          <w:rtl/>
        </w:rPr>
        <w:t>اوج</w:t>
      </w:r>
      <w:r w:rsidRPr="00AA50B6">
        <w:rPr>
          <w:rFonts w:cs="B Nazanin"/>
          <w:rtl/>
        </w:rPr>
        <w:t xml:space="preserve"> </w:t>
      </w:r>
      <w:r w:rsidRPr="00AA50B6">
        <w:rPr>
          <w:rFonts w:cs="B Nazanin" w:hint="cs"/>
          <w:rtl/>
        </w:rPr>
        <w:t>قیمتی</w:t>
      </w:r>
      <w:r w:rsidRPr="00AA50B6">
        <w:rPr>
          <w:rFonts w:cs="B Nazanin"/>
          <w:rtl/>
        </w:rPr>
        <w:t xml:space="preserve"> </w:t>
      </w:r>
      <w:r w:rsidRPr="00AA50B6">
        <w:rPr>
          <w:rFonts w:cs="B Nazanin" w:hint="cs"/>
          <w:rtl/>
        </w:rPr>
        <w:t>خریداری</w:t>
      </w:r>
      <w:r w:rsidRPr="00AA50B6">
        <w:rPr>
          <w:rFonts w:cs="B Nazanin"/>
          <w:rtl/>
        </w:rPr>
        <w:t xml:space="preserve"> </w:t>
      </w:r>
      <w:r w:rsidRPr="00AA50B6">
        <w:rPr>
          <w:rFonts w:cs="B Nazanin" w:hint="cs"/>
          <w:rtl/>
        </w:rPr>
        <w:t>می‌کند</w:t>
      </w:r>
      <w:r w:rsidRPr="00AA50B6">
        <w:rPr>
          <w:rFonts w:cs="B Nazanin"/>
          <w:rtl/>
        </w:rPr>
        <w:t xml:space="preserve">. </w:t>
      </w:r>
      <w:r w:rsidRPr="00AA50B6">
        <w:rPr>
          <w:rFonts w:cs="B Nazanin" w:hint="cs"/>
          <w:rtl/>
        </w:rPr>
        <w:t>پس</w:t>
      </w:r>
      <w:r w:rsidRPr="00AA50B6">
        <w:rPr>
          <w:rFonts w:cs="B Nazanin"/>
          <w:rtl/>
        </w:rPr>
        <w:t xml:space="preserve"> </w:t>
      </w:r>
      <w:r w:rsidRPr="00AA50B6">
        <w:rPr>
          <w:rFonts w:cs="B Nazanin" w:hint="cs"/>
          <w:rtl/>
        </w:rPr>
        <w:t>از</w:t>
      </w:r>
      <w:r w:rsidRPr="00AA50B6">
        <w:rPr>
          <w:rFonts w:cs="B Nazanin"/>
          <w:rtl/>
        </w:rPr>
        <w:t xml:space="preserve"> </w:t>
      </w:r>
      <w:r w:rsidRPr="00AA50B6">
        <w:rPr>
          <w:rFonts w:cs="B Nazanin" w:hint="cs"/>
          <w:rtl/>
        </w:rPr>
        <w:t>خرید،</w:t>
      </w:r>
      <w:r w:rsidRPr="00AA50B6">
        <w:rPr>
          <w:rFonts w:cs="B Nazanin"/>
          <w:rtl/>
        </w:rPr>
        <w:t xml:space="preserve"> </w:t>
      </w:r>
      <w:r w:rsidRPr="00AA50B6">
        <w:rPr>
          <w:rFonts w:cs="B Nazanin" w:hint="cs"/>
          <w:rtl/>
        </w:rPr>
        <w:t>قیمت</w:t>
      </w:r>
      <w:r w:rsidRPr="00AA50B6">
        <w:rPr>
          <w:rFonts w:cs="B Nazanin"/>
          <w:rtl/>
        </w:rPr>
        <w:t xml:space="preserve"> </w:t>
      </w:r>
      <w:r w:rsidRPr="00AA50B6">
        <w:rPr>
          <w:rFonts w:cs="B Nazanin" w:hint="cs"/>
          <w:rtl/>
        </w:rPr>
        <w:t>سهام</w:t>
      </w:r>
      <w:r w:rsidRPr="00AA50B6">
        <w:rPr>
          <w:rFonts w:cs="B Nazanin"/>
          <w:rtl/>
        </w:rPr>
        <w:t xml:space="preserve"> </w:t>
      </w:r>
      <w:r w:rsidRPr="00AA50B6">
        <w:rPr>
          <w:rFonts w:cs="B Nazanin" w:hint="cs"/>
          <w:rtl/>
        </w:rPr>
        <w:t>به</w:t>
      </w:r>
      <w:r w:rsidRPr="00AA50B6">
        <w:rPr>
          <w:rFonts w:cs="B Nazanin"/>
          <w:rtl/>
        </w:rPr>
        <w:t xml:space="preserve"> </w:t>
      </w:r>
      <w:r w:rsidRPr="00AA50B6">
        <w:rPr>
          <w:rFonts w:cs="B Nazanin" w:hint="cs"/>
          <w:rtl/>
        </w:rPr>
        <w:t>دلیل</w:t>
      </w:r>
      <w:r w:rsidRPr="00AA50B6">
        <w:rPr>
          <w:rFonts w:cs="B Nazanin"/>
          <w:rtl/>
        </w:rPr>
        <w:t xml:space="preserve"> </w:t>
      </w:r>
      <w:r w:rsidRPr="00AA50B6">
        <w:rPr>
          <w:rFonts w:cs="B Nazanin" w:hint="cs"/>
          <w:rtl/>
        </w:rPr>
        <w:t>اصلاح</w:t>
      </w:r>
      <w:r w:rsidRPr="00AA50B6">
        <w:rPr>
          <w:rFonts w:cs="B Nazanin"/>
          <w:rtl/>
        </w:rPr>
        <w:t xml:space="preserve"> </w:t>
      </w:r>
      <w:r w:rsidRPr="00AA50B6">
        <w:rPr>
          <w:rFonts w:cs="B Nazanin" w:hint="cs"/>
          <w:rtl/>
        </w:rPr>
        <w:t>بازار</w:t>
      </w:r>
      <w:r w:rsidRPr="00AA50B6">
        <w:rPr>
          <w:rFonts w:cs="B Nazanin"/>
          <w:rtl/>
        </w:rPr>
        <w:t xml:space="preserve"> </w:t>
      </w:r>
      <w:r w:rsidRPr="00AA50B6">
        <w:rPr>
          <w:rFonts w:cs="B Nazanin" w:hint="cs"/>
          <w:rtl/>
        </w:rPr>
        <w:t>کاهش</w:t>
      </w:r>
      <w:r w:rsidRPr="00AA50B6">
        <w:rPr>
          <w:rFonts w:cs="B Nazanin"/>
          <w:rtl/>
        </w:rPr>
        <w:t xml:space="preserve"> </w:t>
      </w:r>
      <w:r w:rsidRPr="00AA50B6">
        <w:rPr>
          <w:rFonts w:cs="B Nazanin" w:hint="cs"/>
          <w:rtl/>
        </w:rPr>
        <w:t>می‌یابد</w:t>
      </w:r>
      <w:r w:rsidRPr="00AA50B6">
        <w:rPr>
          <w:rFonts w:cs="B Nazanin"/>
          <w:rtl/>
        </w:rPr>
        <w:t xml:space="preserve"> </w:t>
      </w:r>
      <w:r w:rsidRPr="00AA50B6">
        <w:rPr>
          <w:rFonts w:cs="B Nazanin" w:hint="cs"/>
          <w:rtl/>
        </w:rPr>
        <w:t>و</w:t>
      </w:r>
      <w:r w:rsidRPr="00AA50B6">
        <w:rPr>
          <w:rFonts w:cs="B Nazanin"/>
          <w:rtl/>
        </w:rPr>
        <w:t xml:space="preserve"> </w:t>
      </w:r>
      <w:r w:rsidRPr="00AA50B6">
        <w:rPr>
          <w:rFonts w:cs="B Nazanin" w:hint="cs"/>
          <w:rtl/>
        </w:rPr>
        <w:t>معامله‌گر</w:t>
      </w:r>
      <w:r w:rsidRPr="00AA50B6">
        <w:rPr>
          <w:rFonts w:cs="B Nazanin"/>
          <w:rtl/>
        </w:rPr>
        <w:t xml:space="preserve"> </w:t>
      </w:r>
      <w:r w:rsidRPr="00AA50B6">
        <w:rPr>
          <w:rFonts w:cs="B Nazanin" w:hint="cs"/>
          <w:rtl/>
        </w:rPr>
        <w:t>با</w:t>
      </w:r>
      <w:r w:rsidRPr="00AA50B6">
        <w:rPr>
          <w:rFonts w:cs="B Nazanin"/>
          <w:rtl/>
        </w:rPr>
        <w:t xml:space="preserve"> </w:t>
      </w:r>
      <w:r w:rsidRPr="00AA50B6">
        <w:rPr>
          <w:rFonts w:cs="B Nazanin" w:hint="cs"/>
          <w:rtl/>
        </w:rPr>
        <w:t>ضرر</w:t>
      </w:r>
      <w:r w:rsidRPr="00AA50B6">
        <w:rPr>
          <w:rFonts w:cs="B Nazanin"/>
          <w:rtl/>
        </w:rPr>
        <w:t xml:space="preserve"> </w:t>
      </w:r>
      <w:r w:rsidRPr="00AA50B6">
        <w:rPr>
          <w:rFonts w:cs="B Nazanin" w:hint="cs"/>
          <w:rtl/>
        </w:rPr>
        <w:t>از</w:t>
      </w:r>
      <w:r w:rsidRPr="00AA50B6">
        <w:rPr>
          <w:rFonts w:cs="B Nazanin"/>
          <w:rtl/>
        </w:rPr>
        <w:t xml:space="preserve"> </w:t>
      </w:r>
      <w:r w:rsidRPr="00AA50B6">
        <w:rPr>
          <w:rFonts w:cs="B Nazanin" w:hint="cs"/>
          <w:rtl/>
        </w:rPr>
        <w:t>بازار</w:t>
      </w:r>
      <w:r w:rsidRPr="00AA50B6">
        <w:rPr>
          <w:rFonts w:cs="B Nazanin"/>
          <w:rtl/>
        </w:rPr>
        <w:t xml:space="preserve"> </w:t>
      </w:r>
      <w:r w:rsidRPr="00AA50B6">
        <w:rPr>
          <w:rFonts w:cs="B Nazanin" w:hint="cs"/>
          <w:rtl/>
        </w:rPr>
        <w:t>خارج</w:t>
      </w:r>
      <w:r w:rsidRPr="00AA50B6">
        <w:rPr>
          <w:rFonts w:cs="B Nazanin"/>
          <w:rtl/>
        </w:rPr>
        <w:t xml:space="preserve"> </w:t>
      </w:r>
      <w:r w:rsidRPr="00AA50B6">
        <w:rPr>
          <w:rFonts w:cs="B Nazanin" w:hint="cs"/>
          <w:rtl/>
        </w:rPr>
        <w:t>می‌شود</w:t>
      </w:r>
      <w:r w:rsidRPr="00AA50B6">
        <w:rPr>
          <w:rFonts w:cs="B Nazanin"/>
          <w:rtl/>
        </w:rPr>
        <w:t>.</w:t>
      </w:r>
    </w:p>
    <w:p w14:paraId="6B7713C5" w14:textId="51C71A17" w:rsidR="001D4566" w:rsidRPr="00AA50B6" w:rsidRDefault="001D4566" w:rsidP="003E5E71">
      <w:pPr>
        <w:spacing w:line="360" w:lineRule="auto"/>
        <w:jc w:val="both"/>
        <w:rPr>
          <w:sz w:val="24"/>
          <w:rtl/>
        </w:rPr>
      </w:pPr>
      <w:r w:rsidRPr="00AA50B6">
        <w:rPr>
          <w:rFonts w:hint="cs"/>
          <w:sz w:val="24"/>
          <w:rtl/>
        </w:rPr>
        <w:t>تأثیر</w:t>
      </w:r>
      <w:r w:rsidRPr="00AA50B6">
        <w:rPr>
          <w:sz w:val="24"/>
          <w:rtl/>
        </w:rPr>
        <w:t xml:space="preserve"> </w:t>
      </w:r>
      <w:r w:rsidRPr="00AA50B6">
        <w:rPr>
          <w:rFonts w:hint="cs"/>
          <w:sz w:val="24"/>
          <w:rtl/>
        </w:rPr>
        <w:t>روانشناسی</w:t>
      </w:r>
      <w:r w:rsidRPr="00AA50B6">
        <w:rPr>
          <w:sz w:val="24"/>
          <w:rtl/>
        </w:rPr>
        <w:t xml:space="preserve">: </w:t>
      </w:r>
      <w:r w:rsidRPr="00AA50B6">
        <w:rPr>
          <w:rFonts w:hint="cs"/>
          <w:sz w:val="24"/>
          <w:rtl/>
        </w:rPr>
        <w:t>طمع</w:t>
      </w:r>
      <w:r w:rsidRPr="00AA50B6">
        <w:rPr>
          <w:sz w:val="24"/>
          <w:rtl/>
        </w:rPr>
        <w:t xml:space="preserve"> </w:t>
      </w:r>
      <w:r w:rsidRPr="00AA50B6">
        <w:rPr>
          <w:rFonts w:hint="cs"/>
          <w:sz w:val="24"/>
          <w:rtl/>
        </w:rPr>
        <w:t>و</w:t>
      </w:r>
      <w:r w:rsidRPr="00AA50B6">
        <w:rPr>
          <w:sz w:val="24"/>
          <w:rtl/>
        </w:rPr>
        <w:t xml:space="preserve"> </w:t>
      </w:r>
      <w:r w:rsidRPr="00AA50B6">
        <w:rPr>
          <w:rFonts w:hint="cs"/>
          <w:sz w:val="24"/>
          <w:rtl/>
        </w:rPr>
        <w:t>هیجان</w:t>
      </w:r>
      <w:r w:rsidRPr="00AA50B6">
        <w:rPr>
          <w:sz w:val="24"/>
          <w:rtl/>
        </w:rPr>
        <w:t xml:space="preserve"> </w:t>
      </w:r>
      <w:r w:rsidRPr="00AA50B6">
        <w:rPr>
          <w:rFonts w:hint="cs"/>
          <w:sz w:val="24"/>
          <w:rtl/>
        </w:rPr>
        <w:t>بیش</w:t>
      </w:r>
      <w:r w:rsidRPr="00AA50B6">
        <w:rPr>
          <w:sz w:val="24"/>
          <w:rtl/>
        </w:rPr>
        <w:t xml:space="preserve"> </w:t>
      </w:r>
      <w:r w:rsidRPr="00AA50B6">
        <w:rPr>
          <w:rFonts w:hint="cs"/>
          <w:sz w:val="24"/>
          <w:rtl/>
        </w:rPr>
        <w:t>از</w:t>
      </w:r>
      <w:r w:rsidRPr="00AA50B6">
        <w:rPr>
          <w:sz w:val="24"/>
          <w:rtl/>
        </w:rPr>
        <w:t xml:space="preserve"> </w:t>
      </w:r>
      <w:r w:rsidRPr="00AA50B6">
        <w:rPr>
          <w:rFonts w:hint="cs"/>
          <w:sz w:val="24"/>
          <w:rtl/>
        </w:rPr>
        <w:t>حد</w:t>
      </w:r>
      <w:r w:rsidRPr="00AA50B6">
        <w:rPr>
          <w:sz w:val="24"/>
          <w:rtl/>
        </w:rPr>
        <w:t xml:space="preserve"> </w:t>
      </w:r>
      <w:r w:rsidRPr="00AA50B6">
        <w:rPr>
          <w:rFonts w:hint="cs"/>
          <w:sz w:val="24"/>
          <w:rtl/>
        </w:rPr>
        <w:t>باعث</w:t>
      </w:r>
      <w:r w:rsidRPr="00AA50B6">
        <w:rPr>
          <w:sz w:val="24"/>
          <w:rtl/>
        </w:rPr>
        <w:t xml:space="preserve"> </w:t>
      </w:r>
      <w:r w:rsidRPr="00AA50B6">
        <w:rPr>
          <w:rFonts w:hint="cs"/>
          <w:sz w:val="24"/>
          <w:rtl/>
        </w:rPr>
        <w:t>شد</w:t>
      </w:r>
      <w:r w:rsidRPr="00AA50B6">
        <w:rPr>
          <w:sz w:val="24"/>
          <w:rtl/>
        </w:rPr>
        <w:t xml:space="preserve"> </w:t>
      </w:r>
      <w:r w:rsidRPr="00AA50B6">
        <w:rPr>
          <w:rFonts w:hint="cs"/>
          <w:sz w:val="24"/>
          <w:rtl/>
        </w:rPr>
        <w:t>که</w:t>
      </w:r>
      <w:r w:rsidRPr="00AA50B6">
        <w:rPr>
          <w:sz w:val="24"/>
          <w:rtl/>
        </w:rPr>
        <w:t xml:space="preserve"> </w:t>
      </w:r>
      <w:r w:rsidRPr="00AA50B6">
        <w:rPr>
          <w:rFonts w:hint="cs"/>
          <w:sz w:val="24"/>
          <w:rtl/>
        </w:rPr>
        <w:t>معامله‌گر</w:t>
      </w:r>
      <w:r w:rsidRPr="00AA50B6">
        <w:rPr>
          <w:sz w:val="24"/>
          <w:rtl/>
        </w:rPr>
        <w:t xml:space="preserve"> </w:t>
      </w:r>
      <w:r w:rsidRPr="00AA50B6">
        <w:rPr>
          <w:rFonts w:hint="cs"/>
          <w:sz w:val="24"/>
          <w:rtl/>
        </w:rPr>
        <w:t>بدون</w:t>
      </w:r>
      <w:r w:rsidRPr="00AA50B6">
        <w:rPr>
          <w:sz w:val="24"/>
          <w:rtl/>
        </w:rPr>
        <w:t xml:space="preserve"> </w:t>
      </w:r>
      <w:r w:rsidRPr="00AA50B6">
        <w:rPr>
          <w:rFonts w:hint="cs"/>
          <w:sz w:val="24"/>
          <w:rtl/>
        </w:rPr>
        <w:t>بررسی</w:t>
      </w:r>
      <w:r w:rsidRPr="00AA50B6">
        <w:rPr>
          <w:sz w:val="24"/>
          <w:rtl/>
        </w:rPr>
        <w:t xml:space="preserve"> </w:t>
      </w:r>
      <w:r w:rsidRPr="00AA50B6">
        <w:rPr>
          <w:rFonts w:hint="cs"/>
          <w:sz w:val="24"/>
          <w:rtl/>
        </w:rPr>
        <w:t>روند</w:t>
      </w:r>
      <w:r w:rsidRPr="00AA50B6">
        <w:rPr>
          <w:sz w:val="24"/>
          <w:rtl/>
        </w:rPr>
        <w:t xml:space="preserve"> </w:t>
      </w:r>
      <w:r w:rsidRPr="00AA50B6">
        <w:rPr>
          <w:rFonts w:hint="cs"/>
          <w:sz w:val="24"/>
          <w:rtl/>
        </w:rPr>
        <w:t>کلی</w:t>
      </w:r>
      <w:r w:rsidRPr="00AA50B6">
        <w:rPr>
          <w:sz w:val="24"/>
          <w:rtl/>
        </w:rPr>
        <w:t xml:space="preserve"> </w:t>
      </w:r>
      <w:r w:rsidRPr="00AA50B6">
        <w:rPr>
          <w:rFonts w:hint="cs"/>
          <w:sz w:val="24"/>
          <w:rtl/>
        </w:rPr>
        <w:t>بازار</w:t>
      </w:r>
      <w:r w:rsidRPr="00AA50B6">
        <w:rPr>
          <w:sz w:val="24"/>
          <w:rtl/>
        </w:rPr>
        <w:t xml:space="preserve"> </w:t>
      </w:r>
      <w:r w:rsidRPr="00AA50B6">
        <w:rPr>
          <w:rFonts w:hint="cs"/>
          <w:sz w:val="24"/>
          <w:rtl/>
        </w:rPr>
        <w:t>و</w:t>
      </w:r>
      <w:r w:rsidRPr="00AA50B6">
        <w:rPr>
          <w:sz w:val="24"/>
          <w:rtl/>
        </w:rPr>
        <w:t xml:space="preserve"> </w:t>
      </w:r>
      <w:r w:rsidRPr="00AA50B6">
        <w:rPr>
          <w:rFonts w:hint="cs"/>
          <w:sz w:val="24"/>
          <w:rtl/>
        </w:rPr>
        <w:t>شاخص‌های</w:t>
      </w:r>
      <w:r w:rsidRPr="00AA50B6">
        <w:rPr>
          <w:sz w:val="24"/>
          <w:rtl/>
        </w:rPr>
        <w:t xml:space="preserve"> </w:t>
      </w:r>
      <w:r w:rsidRPr="00AA50B6">
        <w:rPr>
          <w:rFonts w:hint="cs"/>
          <w:sz w:val="24"/>
          <w:rtl/>
        </w:rPr>
        <w:t>تکنیکال</w:t>
      </w:r>
      <w:r w:rsidRPr="00AA50B6">
        <w:rPr>
          <w:sz w:val="24"/>
          <w:rtl/>
        </w:rPr>
        <w:t xml:space="preserve"> </w:t>
      </w:r>
      <w:r w:rsidRPr="00AA50B6">
        <w:rPr>
          <w:rFonts w:hint="cs"/>
          <w:sz w:val="24"/>
          <w:rtl/>
        </w:rPr>
        <w:t>وارد</w:t>
      </w:r>
      <w:r w:rsidRPr="00AA50B6">
        <w:rPr>
          <w:sz w:val="24"/>
          <w:rtl/>
        </w:rPr>
        <w:t xml:space="preserve"> </w:t>
      </w:r>
      <w:r w:rsidRPr="00AA50B6">
        <w:rPr>
          <w:rFonts w:hint="cs"/>
          <w:sz w:val="24"/>
          <w:rtl/>
        </w:rPr>
        <w:t>معامله</w:t>
      </w:r>
      <w:r w:rsidRPr="00AA50B6">
        <w:rPr>
          <w:sz w:val="24"/>
          <w:rtl/>
        </w:rPr>
        <w:t xml:space="preserve"> </w:t>
      </w:r>
      <w:r w:rsidRPr="00AA50B6">
        <w:rPr>
          <w:rFonts w:hint="cs"/>
          <w:sz w:val="24"/>
          <w:rtl/>
        </w:rPr>
        <w:t>شود</w:t>
      </w:r>
      <w:r w:rsidRPr="00AA50B6">
        <w:rPr>
          <w:sz w:val="24"/>
          <w:rtl/>
        </w:rPr>
        <w:t>.</w:t>
      </w:r>
    </w:p>
    <w:p w14:paraId="523E4B46" w14:textId="1E051E9E" w:rsidR="001D4566" w:rsidRPr="003E5E71" w:rsidRDefault="001D4566" w:rsidP="00155BFE">
      <w:pPr>
        <w:pStyle w:val="ListParagraph"/>
        <w:numPr>
          <w:ilvl w:val="0"/>
          <w:numId w:val="174"/>
        </w:numPr>
        <w:bidi/>
        <w:spacing w:line="360" w:lineRule="auto"/>
        <w:jc w:val="both"/>
        <w:rPr>
          <w:rFonts w:cs="B Nazanin"/>
          <w:rtl/>
        </w:rPr>
      </w:pPr>
      <w:r w:rsidRPr="003E5E71">
        <w:rPr>
          <w:rFonts w:cs="B Nazanin" w:hint="cs"/>
          <w:rtl/>
        </w:rPr>
        <w:t>فروش</w:t>
      </w:r>
      <w:r w:rsidRPr="003E5E71">
        <w:rPr>
          <w:rFonts w:cs="B Nazanin"/>
          <w:rtl/>
        </w:rPr>
        <w:t xml:space="preserve"> </w:t>
      </w:r>
      <w:r w:rsidRPr="003E5E71">
        <w:rPr>
          <w:rFonts w:cs="B Nazanin" w:hint="cs"/>
          <w:rtl/>
        </w:rPr>
        <w:t>زودهنگام</w:t>
      </w:r>
      <w:r w:rsidRPr="003E5E71">
        <w:rPr>
          <w:rFonts w:cs="B Nazanin"/>
          <w:rtl/>
        </w:rPr>
        <w:t xml:space="preserve"> </w:t>
      </w:r>
      <w:r w:rsidRPr="003E5E71">
        <w:rPr>
          <w:rFonts w:cs="B Nazanin" w:hint="cs"/>
          <w:rtl/>
        </w:rPr>
        <w:t>به</w:t>
      </w:r>
      <w:r w:rsidRPr="003E5E71">
        <w:rPr>
          <w:rFonts w:cs="B Nazanin"/>
          <w:rtl/>
        </w:rPr>
        <w:t xml:space="preserve"> </w:t>
      </w:r>
      <w:r w:rsidRPr="003E5E71">
        <w:rPr>
          <w:rFonts w:cs="B Nazanin" w:hint="cs"/>
          <w:rtl/>
        </w:rPr>
        <w:t>دلیل</w:t>
      </w:r>
      <w:r w:rsidRPr="003E5E71">
        <w:rPr>
          <w:rFonts w:cs="B Nazanin"/>
          <w:rtl/>
        </w:rPr>
        <w:t xml:space="preserve"> </w:t>
      </w:r>
      <w:r w:rsidRPr="003E5E71">
        <w:rPr>
          <w:rFonts w:cs="B Nazanin" w:hint="cs"/>
          <w:rtl/>
        </w:rPr>
        <w:t>ترس</w:t>
      </w:r>
      <w:r w:rsidRPr="003E5E71">
        <w:rPr>
          <w:rFonts w:cs="B Nazanin"/>
          <w:rtl/>
        </w:rPr>
        <w:t xml:space="preserve"> </w:t>
      </w:r>
      <w:r w:rsidRPr="003E5E71">
        <w:rPr>
          <w:rFonts w:cs="B Nazanin" w:hint="cs"/>
          <w:rtl/>
        </w:rPr>
        <w:t>از</w:t>
      </w:r>
      <w:r w:rsidRPr="003E5E71">
        <w:rPr>
          <w:rFonts w:cs="B Nazanin"/>
          <w:rtl/>
        </w:rPr>
        <w:t xml:space="preserve"> </w:t>
      </w:r>
      <w:r w:rsidRPr="003E5E71">
        <w:rPr>
          <w:rFonts w:cs="B Nazanin" w:hint="cs"/>
          <w:rtl/>
        </w:rPr>
        <w:t>از</w:t>
      </w:r>
      <w:r w:rsidRPr="003E5E71">
        <w:rPr>
          <w:rFonts w:cs="B Nazanin"/>
          <w:rtl/>
        </w:rPr>
        <w:t xml:space="preserve"> </w:t>
      </w:r>
      <w:r w:rsidRPr="003E5E71">
        <w:rPr>
          <w:rFonts w:cs="B Nazanin" w:hint="cs"/>
          <w:rtl/>
        </w:rPr>
        <w:t>دست</w:t>
      </w:r>
      <w:r w:rsidRPr="003E5E71">
        <w:rPr>
          <w:rFonts w:cs="B Nazanin"/>
          <w:rtl/>
        </w:rPr>
        <w:t xml:space="preserve"> </w:t>
      </w:r>
      <w:r w:rsidRPr="003E5E71">
        <w:rPr>
          <w:rFonts w:cs="B Nazanin" w:hint="cs"/>
          <w:rtl/>
        </w:rPr>
        <w:t>دادن</w:t>
      </w:r>
      <w:r w:rsidRPr="003E5E71">
        <w:rPr>
          <w:rFonts w:cs="B Nazanin"/>
          <w:rtl/>
        </w:rPr>
        <w:t xml:space="preserve"> </w:t>
      </w:r>
      <w:r w:rsidRPr="003E5E71">
        <w:rPr>
          <w:rFonts w:cs="B Nazanin" w:hint="cs"/>
          <w:rtl/>
        </w:rPr>
        <w:t>سود</w:t>
      </w:r>
      <w:r w:rsidR="003F002F">
        <w:rPr>
          <w:rStyle w:val="FootnoteReference"/>
          <w:rFonts w:cs="B Nazanin"/>
          <w:rtl/>
        </w:rPr>
        <w:footnoteReference w:id="132"/>
      </w:r>
    </w:p>
    <w:p w14:paraId="722D7F6C" w14:textId="774693B8" w:rsidR="001D4566" w:rsidRPr="003E5E71" w:rsidRDefault="001D4566" w:rsidP="003F002F">
      <w:pPr>
        <w:spacing w:line="360" w:lineRule="auto"/>
        <w:jc w:val="both"/>
        <w:rPr>
          <w:sz w:val="24"/>
          <w:rtl/>
        </w:rPr>
      </w:pPr>
      <w:r w:rsidRPr="003E5E71">
        <w:rPr>
          <w:rFonts w:hint="cs"/>
          <w:sz w:val="24"/>
          <w:rtl/>
        </w:rPr>
        <w:t>مثال</w:t>
      </w:r>
      <w:r w:rsidRPr="003E5E71">
        <w:rPr>
          <w:sz w:val="24"/>
          <w:rtl/>
        </w:rPr>
        <w:t xml:space="preserve">: </w:t>
      </w:r>
      <w:r w:rsidRPr="003E5E71">
        <w:rPr>
          <w:rFonts w:hint="cs"/>
          <w:sz w:val="24"/>
          <w:rtl/>
        </w:rPr>
        <w:t>معامله‌گری</w:t>
      </w:r>
      <w:r w:rsidRPr="003E5E71">
        <w:rPr>
          <w:sz w:val="24"/>
          <w:rtl/>
        </w:rPr>
        <w:t xml:space="preserve"> </w:t>
      </w:r>
      <w:r w:rsidRPr="003E5E71">
        <w:rPr>
          <w:rFonts w:hint="cs"/>
          <w:sz w:val="24"/>
          <w:rtl/>
        </w:rPr>
        <w:t>که</w:t>
      </w:r>
      <w:r w:rsidRPr="003E5E71">
        <w:rPr>
          <w:sz w:val="24"/>
          <w:rtl/>
        </w:rPr>
        <w:t xml:space="preserve"> </w:t>
      </w:r>
      <w:r w:rsidRPr="003E5E71">
        <w:rPr>
          <w:rFonts w:hint="cs"/>
          <w:sz w:val="24"/>
          <w:rtl/>
        </w:rPr>
        <w:t>قراردادهای</w:t>
      </w:r>
      <w:r w:rsidRPr="003E5E71">
        <w:rPr>
          <w:sz w:val="24"/>
          <w:rtl/>
        </w:rPr>
        <w:t xml:space="preserve"> </w:t>
      </w:r>
      <w:r w:rsidRPr="003E5E71">
        <w:rPr>
          <w:rFonts w:hint="cs"/>
          <w:sz w:val="24"/>
          <w:rtl/>
        </w:rPr>
        <w:t>خرید</w:t>
      </w:r>
      <w:r w:rsidR="003F002F">
        <w:rPr>
          <w:sz w:val="24"/>
          <w:rtl/>
        </w:rPr>
        <w:t xml:space="preserve"> </w:t>
      </w:r>
      <w:r w:rsidRPr="003E5E71">
        <w:rPr>
          <w:sz w:val="24"/>
        </w:rPr>
        <w:t xml:space="preserve"> </w:t>
      </w:r>
      <w:r w:rsidRPr="003E5E71">
        <w:rPr>
          <w:rFonts w:hint="cs"/>
          <w:sz w:val="24"/>
          <w:rtl/>
        </w:rPr>
        <w:t>را</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قیمت</w:t>
      </w:r>
      <w:r w:rsidRPr="003E5E71">
        <w:rPr>
          <w:sz w:val="24"/>
          <w:rtl/>
        </w:rPr>
        <w:t xml:space="preserve"> </w:t>
      </w:r>
      <w:r w:rsidRPr="003E5E71">
        <w:rPr>
          <w:rFonts w:hint="cs"/>
          <w:sz w:val="24"/>
          <w:rtl/>
        </w:rPr>
        <w:t>پایین</w:t>
      </w:r>
      <w:r w:rsidRPr="003E5E71">
        <w:rPr>
          <w:sz w:val="24"/>
          <w:rtl/>
        </w:rPr>
        <w:t xml:space="preserve"> </w:t>
      </w:r>
      <w:r w:rsidRPr="003E5E71">
        <w:rPr>
          <w:rFonts w:hint="cs"/>
          <w:sz w:val="24"/>
          <w:rtl/>
        </w:rPr>
        <w:t>خریداری</w:t>
      </w:r>
      <w:r w:rsidRPr="003E5E71">
        <w:rPr>
          <w:sz w:val="24"/>
          <w:rtl/>
        </w:rPr>
        <w:t xml:space="preserve"> </w:t>
      </w:r>
      <w:r w:rsidRPr="003E5E71">
        <w:rPr>
          <w:rFonts w:hint="cs"/>
          <w:sz w:val="24"/>
          <w:rtl/>
        </w:rPr>
        <w:t>کرده</w:t>
      </w:r>
      <w:r w:rsidRPr="003E5E71">
        <w:rPr>
          <w:sz w:val="24"/>
          <w:rtl/>
        </w:rPr>
        <w:t xml:space="preserve"> </w:t>
      </w:r>
      <w:r w:rsidRPr="003E5E71">
        <w:rPr>
          <w:rFonts w:hint="cs"/>
          <w:sz w:val="24"/>
          <w:rtl/>
        </w:rPr>
        <w:t>است،</w:t>
      </w:r>
      <w:r w:rsidRPr="003E5E71">
        <w:rPr>
          <w:sz w:val="24"/>
          <w:rtl/>
        </w:rPr>
        <w:t xml:space="preserve"> </w:t>
      </w:r>
      <w:r w:rsidRPr="003E5E71">
        <w:rPr>
          <w:rFonts w:hint="cs"/>
          <w:sz w:val="24"/>
          <w:rtl/>
        </w:rPr>
        <w:t>پس</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اولین</w:t>
      </w:r>
      <w:r w:rsidRPr="003E5E71">
        <w:rPr>
          <w:sz w:val="24"/>
          <w:rtl/>
        </w:rPr>
        <w:t xml:space="preserve"> </w:t>
      </w:r>
      <w:r w:rsidRPr="003E5E71">
        <w:rPr>
          <w:rFonts w:hint="cs"/>
          <w:sz w:val="24"/>
          <w:rtl/>
        </w:rPr>
        <w:t>موج</w:t>
      </w:r>
      <w:r w:rsidRPr="003E5E71">
        <w:rPr>
          <w:sz w:val="24"/>
          <w:rtl/>
        </w:rPr>
        <w:t xml:space="preserve"> </w:t>
      </w:r>
      <w:r w:rsidRPr="003E5E71">
        <w:rPr>
          <w:rFonts w:hint="cs"/>
          <w:sz w:val="24"/>
          <w:rtl/>
        </w:rPr>
        <w:t>افزایش</w:t>
      </w:r>
      <w:r w:rsidRPr="003E5E71">
        <w:rPr>
          <w:sz w:val="24"/>
          <w:rtl/>
        </w:rPr>
        <w:t xml:space="preserve"> </w:t>
      </w:r>
      <w:r w:rsidRPr="003E5E71">
        <w:rPr>
          <w:rFonts w:hint="cs"/>
          <w:sz w:val="24"/>
          <w:rtl/>
        </w:rPr>
        <w:t>قیمت،</w:t>
      </w:r>
      <w:r w:rsidRPr="003E5E71">
        <w:rPr>
          <w:sz w:val="24"/>
          <w:rtl/>
        </w:rPr>
        <w:t xml:space="preserve"> </w:t>
      </w:r>
      <w:r w:rsidRPr="003E5E71">
        <w:rPr>
          <w:rFonts w:hint="cs"/>
          <w:sz w:val="24"/>
          <w:rtl/>
        </w:rPr>
        <w:t>دچار</w:t>
      </w:r>
      <w:r w:rsidRPr="003E5E71">
        <w:rPr>
          <w:sz w:val="24"/>
          <w:rtl/>
        </w:rPr>
        <w:t xml:space="preserve"> </w:t>
      </w:r>
      <w:r w:rsidRPr="003E5E71">
        <w:rPr>
          <w:rFonts w:hint="cs"/>
          <w:sz w:val="24"/>
          <w:rtl/>
        </w:rPr>
        <w:t>ترس</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دست</w:t>
      </w:r>
      <w:r w:rsidRPr="003E5E71">
        <w:rPr>
          <w:sz w:val="24"/>
          <w:rtl/>
        </w:rPr>
        <w:t xml:space="preserve"> </w:t>
      </w:r>
      <w:r w:rsidRPr="003E5E71">
        <w:rPr>
          <w:rFonts w:hint="cs"/>
          <w:sz w:val="24"/>
          <w:rtl/>
        </w:rPr>
        <w:t>دادن</w:t>
      </w:r>
      <w:r w:rsidRPr="003E5E71">
        <w:rPr>
          <w:sz w:val="24"/>
          <w:rtl/>
        </w:rPr>
        <w:t xml:space="preserve"> </w:t>
      </w:r>
      <w:r w:rsidRPr="003E5E71">
        <w:rPr>
          <w:rFonts w:hint="cs"/>
          <w:sz w:val="24"/>
          <w:rtl/>
        </w:rPr>
        <w:t>سود</w:t>
      </w:r>
      <w:r w:rsidRPr="003E5E71">
        <w:rPr>
          <w:sz w:val="24"/>
        </w:rPr>
        <w:t xml:space="preserve"> </w:t>
      </w:r>
      <w:r w:rsidRPr="003E5E71">
        <w:rPr>
          <w:rFonts w:hint="cs"/>
          <w:sz w:val="24"/>
          <w:rtl/>
        </w:rPr>
        <w:t>می‌شود</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معامله</w:t>
      </w:r>
      <w:r w:rsidRPr="003E5E71">
        <w:rPr>
          <w:sz w:val="24"/>
          <w:rtl/>
        </w:rPr>
        <w:t xml:space="preserve"> </w:t>
      </w:r>
      <w:r w:rsidRPr="003E5E71">
        <w:rPr>
          <w:rFonts w:hint="cs"/>
          <w:sz w:val="24"/>
          <w:rtl/>
        </w:rPr>
        <w:t>را</w:t>
      </w:r>
      <w:r w:rsidRPr="003E5E71">
        <w:rPr>
          <w:sz w:val="24"/>
          <w:rtl/>
        </w:rPr>
        <w:t xml:space="preserve"> </w:t>
      </w:r>
      <w:r w:rsidRPr="003E5E71">
        <w:rPr>
          <w:rFonts w:hint="cs"/>
          <w:sz w:val="24"/>
          <w:rtl/>
        </w:rPr>
        <w:t>با</w:t>
      </w:r>
      <w:r w:rsidRPr="003E5E71">
        <w:rPr>
          <w:sz w:val="24"/>
          <w:rtl/>
        </w:rPr>
        <w:t xml:space="preserve"> </w:t>
      </w:r>
      <w:r w:rsidRPr="003E5E71">
        <w:rPr>
          <w:rFonts w:hint="cs"/>
          <w:sz w:val="24"/>
          <w:rtl/>
        </w:rPr>
        <w:t>سود</w:t>
      </w:r>
      <w:r w:rsidRPr="003E5E71">
        <w:rPr>
          <w:sz w:val="24"/>
          <w:rtl/>
        </w:rPr>
        <w:t xml:space="preserve"> </w:t>
      </w:r>
      <w:r w:rsidRPr="003E5E71">
        <w:rPr>
          <w:rFonts w:hint="cs"/>
          <w:sz w:val="24"/>
          <w:rtl/>
        </w:rPr>
        <w:t>کم</w:t>
      </w:r>
      <w:r w:rsidRPr="003E5E71">
        <w:rPr>
          <w:sz w:val="24"/>
          <w:rtl/>
        </w:rPr>
        <w:t xml:space="preserve"> </w:t>
      </w:r>
      <w:r w:rsidRPr="003E5E71">
        <w:rPr>
          <w:rFonts w:hint="cs"/>
          <w:sz w:val="24"/>
          <w:rtl/>
        </w:rPr>
        <w:t>می‌بندد</w:t>
      </w:r>
      <w:r w:rsidRPr="003E5E71">
        <w:rPr>
          <w:sz w:val="24"/>
          <w:rtl/>
        </w:rPr>
        <w:t xml:space="preserve">. </w:t>
      </w:r>
      <w:r w:rsidRPr="003E5E71">
        <w:rPr>
          <w:rFonts w:hint="cs"/>
          <w:sz w:val="24"/>
          <w:rtl/>
        </w:rPr>
        <w:t>اما</w:t>
      </w:r>
      <w:r w:rsidRPr="003E5E71">
        <w:rPr>
          <w:sz w:val="24"/>
          <w:rtl/>
        </w:rPr>
        <w:t xml:space="preserve"> </w:t>
      </w:r>
      <w:r w:rsidRPr="003E5E71">
        <w:rPr>
          <w:rFonts w:hint="cs"/>
          <w:sz w:val="24"/>
          <w:rtl/>
        </w:rPr>
        <w:t>چند</w:t>
      </w:r>
      <w:r w:rsidRPr="003E5E71">
        <w:rPr>
          <w:sz w:val="24"/>
          <w:rtl/>
        </w:rPr>
        <w:t xml:space="preserve"> </w:t>
      </w:r>
      <w:r w:rsidRPr="003E5E71">
        <w:rPr>
          <w:rFonts w:hint="cs"/>
          <w:sz w:val="24"/>
          <w:rtl/>
        </w:rPr>
        <w:t>روز</w:t>
      </w:r>
      <w:r w:rsidRPr="003E5E71">
        <w:rPr>
          <w:sz w:val="24"/>
          <w:rtl/>
        </w:rPr>
        <w:t xml:space="preserve"> </w:t>
      </w:r>
      <w:r w:rsidRPr="003E5E71">
        <w:rPr>
          <w:rFonts w:hint="cs"/>
          <w:sz w:val="24"/>
          <w:rtl/>
        </w:rPr>
        <w:t>بعد،</w:t>
      </w:r>
      <w:r w:rsidRPr="003E5E71">
        <w:rPr>
          <w:sz w:val="24"/>
          <w:rtl/>
        </w:rPr>
        <w:t xml:space="preserve"> </w:t>
      </w:r>
      <w:r w:rsidRPr="003E5E71">
        <w:rPr>
          <w:rFonts w:hint="cs"/>
          <w:sz w:val="24"/>
          <w:rtl/>
        </w:rPr>
        <w:t>قیمت</w:t>
      </w:r>
      <w:r w:rsidRPr="003E5E71">
        <w:rPr>
          <w:sz w:val="24"/>
          <w:rtl/>
        </w:rPr>
        <w:t xml:space="preserve"> </w:t>
      </w:r>
      <w:r w:rsidRPr="003E5E71">
        <w:rPr>
          <w:rFonts w:hint="cs"/>
          <w:sz w:val="24"/>
          <w:rtl/>
        </w:rPr>
        <w:t>دارایی</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میزان</w:t>
      </w:r>
      <w:r w:rsidRPr="003E5E71">
        <w:rPr>
          <w:sz w:val="24"/>
          <w:rtl/>
        </w:rPr>
        <w:t xml:space="preserve"> </w:t>
      </w:r>
      <w:r w:rsidRPr="003E5E71">
        <w:rPr>
          <w:rFonts w:hint="cs"/>
          <w:sz w:val="24"/>
          <w:rtl/>
        </w:rPr>
        <w:t>قابل</w:t>
      </w:r>
      <w:r w:rsidRPr="003E5E71">
        <w:rPr>
          <w:sz w:val="24"/>
          <w:rtl/>
        </w:rPr>
        <w:t xml:space="preserve"> </w:t>
      </w:r>
      <w:r w:rsidRPr="003E5E71">
        <w:rPr>
          <w:rFonts w:hint="cs"/>
          <w:sz w:val="24"/>
          <w:rtl/>
        </w:rPr>
        <w:t>توجهی</w:t>
      </w:r>
      <w:r w:rsidRPr="003E5E71">
        <w:rPr>
          <w:sz w:val="24"/>
          <w:rtl/>
        </w:rPr>
        <w:t xml:space="preserve"> </w:t>
      </w:r>
      <w:r w:rsidRPr="003E5E71">
        <w:rPr>
          <w:rFonts w:hint="cs"/>
          <w:sz w:val="24"/>
          <w:rtl/>
        </w:rPr>
        <w:t>رشد</w:t>
      </w:r>
      <w:r w:rsidRPr="003E5E71">
        <w:rPr>
          <w:sz w:val="24"/>
          <w:rtl/>
        </w:rPr>
        <w:t xml:space="preserve"> </w:t>
      </w:r>
      <w:r w:rsidRPr="003E5E71">
        <w:rPr>
          <w:rFonts w:hint="cs"/>
          <w:sz w:val="24"/>
          <w:rtl/>
        </w:rPr>
        <w:t>می‌کند</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او</w:t>
      </w:r>
      <w:r w:rsidRPr="003E5E71">
        <w:rPr>
          <w:sz w:val="24"/>
          <w:rtl/>
        </w:rPr>
        <w:t xml:space="preserve"> </w:t>
      </w:r>
      <w:r w:rsidRPr="003E5E71">
        <w:rPr>
          <w:rFonts w:hint="cs"/>
          <w:sz w:val="24"/>
          <w:rtl/>
        </w:rPr>
        <w:t>متوجه</w:t>
      </w:r>
      <w:r w:rsidRPr="003E5E71">
        <w:rPr>
          <w:sz w:val="24"/>
          <w:rtl/>
        </w:rPr>
        <w:t xml:space="preserve"> </w:t>
      </w:r>
      <w:r w:rsidRPr="003E5E71">
        <w:rPr>
          <w:rFonts w:hint="cs"/>
          <w:sz w:val="24"/>
          <w:rtl/>
        </w:rPr>
        <w:t>می‌شود</w:t>
      </w:r>
      <w:r w:rsidRPr="003E5E71">
        <w:rPr>
          <w:sz w:val="24"/>
          <w:rtl/>
        </w:rPr>
        <w:t xml:space="preserve"> </w:t>
      </w:r>
      <w:r w:rsidRPr="003E5E71">
        <w:rPr>
          <w:rFonts w:hint="cs"/>
          <w:sz w:val="24"/>
          <w:rtl/>
        </w:rPr>
        <w:t>که</w:t>
      </w:r>
      <w:r w:rsidRPr="003E5E71">
        <w:rPr>
          <w:sz w:val="24"/>
          <w:rtl/>
        </w:rPr>
        <w:t xml:space="preserve"> </w:t>
      </w:r>
      <w:r w:rsidRPr="003E5E71">
        <w:rPr>
          <w:rFonts w:hint="cs"/>
          <w:sz w:val="24"/>
          <w:rtl/>
        </w:rPr>
        <w:t>می‌توانست</w:t>
      </w:r>
      <w:r w:rsidRPr="003E5E71">
        <w:rPr>
          <w:sz w:val="24"/>
          <w:rtl/>
        </w:rPr>
        <w:t xml:space="preserve"> </w:t>
      </w:r>
      <w:r w:rsidRPr="003E5E71">
        <w:rPr>
          <w:rFonts w:hint="cs"/>
          <w:sz w:val="24"/>
          <w:rtl/>
        </w:rPr>
        <w:t>سود</w:t>
      </w:r>
      <w:r w:rsidRPr="003E5E71">
        <w:rPr>
          <w:sz w:val="24"/>
          <w:rtl/>
        </w:rPr>
        <w:t xml:space="preserve"> </w:t>
      </w:r>
      <w:r w:rsidRPr="003E5E71">
        <w:rPr>
          <w:rFonts w:hint="cs"/>
          <w:sz w:val="24"/>
          <w:rtl/>
        </w:rPr>
        <w:t>بسیار</w:t>
      </w:r>
      <w:r w:rsidRPr="003E5E71">
        <w:rPr>
          <w:sz w:val="24"/>
          <w:rtl/>
        </w:rPr>
        <w:t xml:space="preserve"> </w:t>
      </w:r>
      <w:r w:rsidRPr="003E5E71">
        <w:rPr>
          <w:rFonts w:hint="cs"/>
          <w:sz w:val="24"/>
          <w:rtl/>
        </w:rPr>
        <w:t>بیشتری</w:t>
      </w:r>
      <w:r w:rsidRPr="003E5E71">
        <w:rPr>
          <w:sz w:val="24"/>
          <w:rtl/>
        </w:rPr>
        <w:t xml:space="preserve"> </w:t>
      </w:r>
      <w:r w:rsidRPr="003E5E71">
        <w:rPr>
          <w:rFonts w:hint="cs"/>
          <w:sz w:val="24"/>
          <w:rtl/>
        </w:rPr>
        <w:t>کسب</w:t>
      </w:r>
      <w:r w:rsidRPr="003E5E71">
        <w:rPr>
          <w:sz w:val="24"/>
          <w:rtl/>
        </w:rPr>
        <w:t xml:space="preserve"> </w:t>
      </w:r>
      <w:r w:rsidRPr="003E5E71">
        <w:rPr>
          <w:rFonts w:hint="cs"/>
          <w:sz w:val="24"/>
          <w:rtl/>
        </w:rPr>
        <w:t>کند</w:t>
      </w:r>
      <w:r w:rsidRPr="003E5E71">
        <w:rPr>
          <w:sz w:val="24"/>
          <w:rtl/>
        </w:rPr>
        <w:t>.</w:t>
      </w:r>
    </w:p>
    <w:p w14:paraId="435650AA" w14:textId="63EC0FE9" w:rsidR="001D4566" w:rsidRPr="003E5E71" w:rsidRDefault="001D4566" w:rsidP="003E5E71">
      <w:pPr>
        <w:spacing w:line="360" w:lineRule="auto"/>
        <w:jc w:val="both"/>
        <w:rPr>
          <w:sz w:val="24"/>
          <w:rtl/>
        </w:rPr>
      </w:pPr>
      <w:r w:rsidRPr="003E5E71">
        <w:rPr>
          <w:rFonts w:hint="cs"/>
          <w:sz w:val="24"/>
          <w:rtl/>
        </w:rPr>
        <w:t>تأثیر</w:t>
      </w:r>
      <w:r w:rsidRPr="003E5E71">
        <w:rPr>
          <w:sz w:val="24"/>
          <w:rtl/>
        </w:rPr>
        <w:t xml:space="preserve"> </w:t>
      </w:r>
      <w:r w:rsidRPr="003E5E71">
        <w:rPr>
          <w:rFonts w:hint="cs"/>
          <w:sz w:val="24"/>
          <w:rtl/>
        </w:rPr>
        <w:t>روانشناسی</w:t>
      </w:r>
      <w:r w:rsidRPr="003E5E71">
        <w:rPr>
          <w:sz w:val="24"/>
          <w:rtl/>
        </w:rPr>
        <w:t xml:space="preserve">: </w:t>
      </w:r>
      <w:r w:rsidRPr="003E5E71">
        <w:rPr>
          <w:rFonts w:hint="cs"/>
          <w:sz w:val="24"/>
          <w:rtl/>
        </w:rPr>
        <w:t>نداشتن</w:t>
      </w:r>
      <w:r w:rsidRPr="003E5E71">
        <w:rPr>
          <w:sz w:val="24"/>
          <w:rtl/>
        </w:rPr>
        <w:t xml:space="preserve"> </w:t>
      </w:r>
      <w:r w:rsidRPr="003E5E71">
        <w:rPr>
          <w:rFonts w:hint="cs"/>
          <w:sz w:val="24"/>
          <w:rtl/>
        </w:rPr>
        <w:t>اعتماد</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تحلیل</w:t>
      </w:r>
      <w:r w:rsidRPr="003E5E71">
        <w:rPr>
          <w:sz w:val="24"/>
          <w:rtl/>
        </w:rPr>
        <w:t xml:space="preserve"> </w:t>
      </w:r>
      <w:r w:rsidRPr="003E5E71">
        <w:rPr>
          <w:rFonts w:hint="cs"/>
          <w:sz w:val="24"/>
          <w:rtl/>
        </w:rPr>
        <w:t>اولیه</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ترس</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دست</w:t>
      </w:r>
      <w:r w:rsidRPr="003E5E71">
        <w:rPr>
          <w:sz w:val="24"/>
          <w:rtl/>
        </w:rPr>
        <w:t xml:space="preserve"> </w:t>
      </w:r>
      <w:r w:rsidRPr="003E5E71">
        <w:rPr>
          <w:rFonts w:hint="cs"/>
          <w:sz w:val="24"/>
          <w:rtl/>
        </w:rPr>
        <w:t>دادن</w:t>
      </w:r>
      <w:r w:rsidRPr="003E5E71">
        <w:rPr>
          <w:sz w:val="24"/>
          <w:rtl/>
        </w:rPr>
        <w:t xml:space="preserve"> </w:t>
      </w:r>
      <w:r w:rsidRPr="003E5E71">
        <w:rPr>
          <w:rFonts w:hint="cs"/>
          <w:sz w:val="24"/>
          <w:rtl/>
        </w:rPr>
        <w:t>سود</w:t>
      </w:r>
      <w:r w:rsidRPr="003E5E71">
        <w:rPr>
          <w:sz w:val="24"/>
          <w:rtl/>
        </w:rPr>
        <w:t xml:space="preserve"> </w:t>
      </w:r>
      <w:r w:rsidRPr="003E5E71">
        <w:rPr>
          <w:rFonts w:hint="cs"/>
          <w:sz w:val="24"/>
          <w:rtl/>
        </w:rPr>
        <w:t>باعث</w:t>
      </w:r>
      <w:r w:rsidRPr="003E5E71">
        <w:rPr>
          <w:sz w:val="24"/>
          <w:rtl/>
        </w:rPr>
        <w:t xml:space="preserve"> </w:t>
      </w:r>
      <w:r w:rsidRPr="003E5E71">
        <w:rPr>
          <w:rFonts w:hint="cs"/>
          <w:sz w:val="24"/>
          <w:rtl/>
        </w:rPr>
        <w:t>شد</w:t>
      </w:r>
      <w:r w:rsidRPr="003E5E71">
        <w:rPr>
          <w:sz w:val="24"/>
          <w:rtl/>
        </w:rPr>
        <w:t xml:space="preserve"> </w:t>
      </w:r>
      <w:r w:rsidRPr="003E5E71">
        <w:rPr>
          <w:rFonts w:hint="cs"/>
          <w:sz w:val="24"/>
          <w:rtl/>
        </w:rPr>
        <w:t>که</w:t>
      </w:r>
      <w:r w:rsidRPr="003E5E71">
        <w:rPr>
          <w:sz w:val="24"/>
          <w:rtl/>
        </w:rPr>
        <w:t xml:space="preserve"> </w:t>
      </w:r>
      <w:r w:rsidRPr="003E5E71">
        <w:rPr>
          <w:rFonts w:hint="cs"/>
          <w:sz w:val="24"/>
          <w:rtl/>
        </w:rPr>
        <w:t>معامله‌گر</w:t>
      </w:r>
      <w:r w:rsidRPr="003E5E71">
        <w:rPr>
          <w:sz w:val="24"/>
          <w:rtl/>
        </w:rPr>
        <w:t xml:space="preserve"> </w:t>
      </w:r>
      <w:r w:rsidRPr="003E5E71">
        <w:rPr>
          <w:rFonts w:hint="cs"/>
          <w:sz w:val="24"/>
          <w:rtl/>
        </w:rPr>
        <w:t>تصمیم</w:t>
      </w:r>
      <w:r w:rsidRPr="003E5E71">
        <w:rPr>
          <w:sz w:val="24"/>
          <w:rtl/>
        </w:rPr>
        <w:t xml:space="preserve"> </w:t>
      </w:r>
      <w:r w:rsidRPr="003E5E71">
        <w:rPr>
          <w:rFonts w:hint="cs"/>
          <w:sz w:val="24"/>
          <w:rtl/>
        </w:rPr>
        <w:t>عجولانه</w:t>
      </w:r>
      <w:r w:rsidRPr="003E5E71">
        <w:rPr>
          <w:sz w:val="24"/>
          <w:rtl/>
        </w:rPr>
        <w:t xml:space="preserve"> </w:t>
      </w:r>
      <w:r w:rsidRPr="003E5E71">
        <w:rPr>
          <w:rFonts w:hint="cs"/>
          <w:sz w:val="24"/>
          <w:rtl/>
        </w:rPr>
        <w:t>بگیرد</w:t>
      </w:r>
      <w:r w:rsidRPr="003E5E71">
        <w:rPr>
          <w:sz w:val="24"/>
          <w:rtl/>
        </w:rPr>
        <w:t>.</w:t>
      </w:r>
    </w:p>
    <w:p w14:paraId="61616013" w14:textId="0E1B1C74" w:rsidR="001D4566" w:rsidRPr="003E5E71" w:rsidRDefault="001D4566" w:rsidP="00155BFE">
      <w:pPr>
        <w:pStyle w:val="ListParagraph"/>
        <w:numPr>
          <w:ilvl w:val="0"/>
          <w:numId w:val="175"/>
        </w:numPr>
        <w:bidi/>
        <w:spacing w:line="360" w:lineRule="auto"/>
        <w:jc w:val="both"/>
        <w:rPr>
          <w:rFonts w:cs="B Nazanin"/>
          <w:rtl/>
        </w:rPr>
      </w:pPr>
      <w:r w:rsidRPr="003E5E71">
        <w:rPr>
          <w:rFonts w:cs="B Nazanin"/>
          <w:rtl/>
        </w:rPr>
        <w:t xml:space="preserve"> </w:t>
      </w:r>
      <w:r w:rsidRPr="003E5E71">
        <w:rPr>
          <w:rFonts w:cs="B Nazanin" w:hint="cs"/>
          <w:rtl/>
        </w:rPr>
        <w:t>افزایش</w:t>
      </w:r>
      <w:r w:rsidRPr="003E5E71">
        <w:rPr>
          <w:rFonts w:cs="B Nazanin"/>
          <w:rtl/>
        </w:rPr>
        <w:t xml:space="preserve"> </w:t>
      </w:r>
      <w:r w:rsidRPr="003E5E71">
        <w:rPr>
          <w:rFonts w:cs="B Nazanin" w:hint="cs"/>
          <w:rtl/>
        </w:rPr>
        <w:t>حجم</w:t>
      </w:r>
      <w:r w:rsidRPr="003E5E71">
        <w:rPr>
          <w:rFonts w:cs="B Nazanin"/>
          <w:rtl/>
        </w:rPr>
        <w:t xml:space="preserve"> </w:t>
      </w:r>
      <w:r w:rsidRPr="003E5E71">
        <w:rPr>
          <w:rFonts w:cs="B Nazanin" w:hint="cs"/>
          <w:rtl/>
        </w:rPr>
        <w:t>معامله</w:t>
      </w:r>
      <w:r w:rsidRPr="003E5E71">
        <w:rPr>
          <w:rFonts w:cs="B Nazanin"/>
          <w:rtl/>
        </w:rPr>
        <w:t xml:space="preserve"> </w:t>
      </w:r>
      <w:r w:rsidRPr="003E5E71">
        <w:rPr>
          <w:rFonts w:cs="B Nazanin" w:hint="cs"/>
          <w:rtl/>
        </w:rPr>
        <w:t>پس</w:t>
      </w:r>
      <w:r w:rsidRPr="003E5E71">
        <w:rPr>
          <w:rFonts w:cs="B Nazanin"/>
          <w:rtl/>
        </w:rPr>
        <w:t xml:space="preserve"> </w:t>
      </w:r>
      <w:r w:rsidRPr="003E5E71">
        <w:rPr>
          <w:rFonts w:cs="B Nazanin" w:hint="cs"/>
          <w:rtl/>
        </w:rPr>
        <w:t>از</w:t>
      </w:r>
      <w:r w:rsidRPr="003E5E71">
        <w:rPr>
          <w:rFonts w:cs="B Nazanin"/>
          <w:rtl/>
        </w:rPr>
        <w:t xml:space="preserve"> </w:t>
      </w:r>
      <w:r w:rsidRPr="003E5E71">
        <w:rPr>
          <w:rFonts w:cs="B Nazanin" w:hint="cs"/>
          <w:rtl/>
        </w:rPr>
        <w:t>چند</w:t>
      </w:r>
      <w:r w:rsidRPr="003E5E71">
        <w:rPr>
          <w:rFonts w:cs="B Nazanin"/>
          <w:rtl/>
        </w:rPr>
        <w:t xml:space="preserve"> </w:t>
      </w:r>
      <w:r w:rsidR="003F002F">
        <w:rPr>
          <w:rFonts w:cs="B Nazanin" w:hint="cs"/>
          <w:rtl/>
        </w:rPr>
        <w:t>سود</w:t>
      </w:r>
      <w:r w:rsidRPr="003E5E71">
        <w:rPr>
          <w:rFonts w:cs="B Nazanin"/>
          <w:rtl/>
        </w:rPr>
        <w:t xml:space="preserve"> </w:t>
      </w:r>
      <w:r w:rsidRPr="003E5E71">
        <w:rPr>
          <w:rFonts w:cs="B Nazanin" w:hint="cs"/>
          <w:rtl/>
        </w:rPr>
        <w:t>متوالی</w:t>
      </w:r>
      <w:r w:rsidRPr="003E5E71">
        <w:rPr>
          <w:rFonts w:cs="B Nazanin"/>
          <w:rtl/>
        </w:rPr>
        <w:t xml:space="preserve"> (</w:t>
      </w:r>
      <w:r w:rsidRPr="003E5E71">
        <w:rPr>
          <w:rFonts w:cs="B Nazanin" w:hint="cs"/>
          <w:rtl/>
        </w:rPr>
        <w:t>اعتماد</w:t>
      </w:r>
      <w:r w:rsidRPr="003E5E71">
        <w:rPr>
          <w:rFonts w:cs="B Nazanin"/>
          <w:rtl/>
        </w:rPr>
        <w:t xml:space="preserve"> </w:t>
      </w:r>
      <w:r w:rsidRPr="003E5E71">
        <w:rPr>
          <w:rFonts w:cs="B Nazanin" w:hint="cs"/>
          <w:rtl/>
        </w:rPr>
        <w:t>به</w:t>
      </w:r>
      <w:r w:rsidRPr="003E5E71">
        <w:rPr>
          <w:rFonts w:cs="B Nazanin"/>
          <w:rtl/>
        </w:rPr>
        <w:t xml:space="preserve"> </w:t>
      </w:r>
      <w:r w:rsidRPr="003E5E71">
        <w:rPr>
          <w:rFonts w:cs="B Nazanin" w:hint="cs"/>
          <w:rtl/>
        </w:rPr>
        <w:t>نفس</w:t>
      </w:r>
      <w:r w:rsidRPr="003E5E71">
        <w:rPr>
          <w:rFonts w:cs="B Nazanin"/>
          <w:rtl/>
        </w:rPr>
        <w:t xml:space="preserve"> </w:t>
      </w:r>
      <w:r w:rsidRPr="003E5E71">
        <w:rPr>
          <w:rFonts w:cs="B Nazanin" w:hint="cs"/>
          <w:rtl/>
        </w:rPr>
        <w:t>کاذب</w:t>
      </w:r>
      <w:r w:rsidR="00673AF4">
        <w:rPr>
          <w:rStyle w:val="FootnoteReference"/>
          <w:rFonts w:cs="B Nazanin"/>
          <w:rtl/>
        </w:rPr>
        <w:footnoteReference w:id="133"/>
      </w:r>
      <w:r w:rsidRPr="003E5E71">
        <w:rPr>
          <w:rFonts w:cs="B Nazanin"/>
          <w:rtl/>
        </w:rPr>
        <w:t>)</w:t>
      </w:r>
    </w:p>
    <w:p w14:paraId="3F0D4424" w14:textId="5C77A507" w:rsidR="001D4566" w:rsidRPr="003E5E71" w:rsidRDefault="001D4566" w:rsidP="003E5E71">
      <w:pPr>
        <w:spacing w:line="360" w:lineRule="auto"/>
        <w:jc w:val="both"/>
        <w:rPr>
          <w:sz w:val="24"/>
          <w:rtl/>
        </w:rPr>
      </w:pPr>
      <w:r w:rsidRPr="003E5E71">
        <w:rPr>
          <w:rFonts w:hint="cs"/>
          <w:sz w:val="24"/>
          <w:rtl/>
        </w:rPr>
        <w:t>مثال</w:t>
      </w:r>
      <w:r w:rsidRPr="003E5E71">
        <w:rPr>
          <w:sz w:val="24"/>
          <w:rtl/>
        </w:rPr>
        <w:t xml:space="preserve">: </w:t>
      </w:r>
      <w:r w:rsidRPr="003E5E71">
        <w:rPr>
          <w:rFonts w:hint="cs"/>
          <w:sz w:val="24"/>
          <w:rtl/>
        </w:rPr>
        <w:t>یک</w:t>
      </w:r>
      <w:r w:rsidRPr="003E5E71">
        <w:rPr>
          <w:sz w:val="24"/>
          <w:rtl/>
        </w:rPr>
        <w:t xml:space="preserve"> </w:t>
      </w:r>
      <w:r w:rsidRPr="003E5E71">
        <w:rPr>
          <w:rFonts w:hint="cs"/>
          <w:sz w:val="24"/>
          <w:rtl/>
        </w:rPr>
        <w:t>معامله‌گر</w:t>
      </w:r>
      <w:r w:rsidRPr="003E5E71">
        <w:rPr>
          <w:sz w:val="24"/>
          <w:rtl/>
        </w:rPr>
        <w:t xml:space="preserve"> </w:t>
      </w:r>
      <w:r w:rsidRPr="003E5E71">
        <w:rPr>
          <w:rFonts w:hint="cs"/>
          <w:sz w:val="24"/>
          <w:rtl/>
        </w:rPr>
        <w:t>پس</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کسب</w:t>
      </w:r>
      <w:r w:rsidRPr="003E5E71">
        <w:rPr>
          <w:sz w:val="24"/>
          <w:rtl/>
        </w:rPr>
        <w:t xml:space="preserve"> </w:t>
      </w:r>
      <w:r w:rsidRPr="003E5E71">
        <w:rPr>
          <w:rFonts w:hint="cs"/>
          <w:sz w:val="24"/>
          <w:rtl/>
        </w:rPr>
        <w:t>چندین</w:t>
      </w:r>
      <w:r w:rsidRPr="003E5E71">
        <w:rPr>
          <w:sz w:val="24"/>
          <w:rtl/>
        </w:rPr>
        <w:t xml:space="preserve"> </w:t>
      </w:r>
      <w:r w:rsidRPr="003E5E71">
        <w:rPr>
          <w:rFonts w:hint="cs"/>
          <w:sz w:val="24"/>
          <w:rtl/>
        </w:rPr>
        <w:t>معامله</w:t>
      </w:r>
      <w:r w:rsidRPr="003E5E71">
        <w:rPr>
          <w:sz w:val="24"/>
          <w:rtl/>
        </w:rPr>
        <w:t xml:space="preserve"> </w:t>
      </w:r>
      <w:r w:rsidRPr="003E5E71">
        <w:rPr>
          <w:rFonts w:hint="cs"/>
          <w:sz w:val="24"/>
          <w:rtl/>
        </w:rPr>
        <w:t>موفق،</w:t>
      </w:r>
      <w:r w:rsidRPr="003E5E71">
        <w:rPr>
          <w:sz w:val="24"/>
          <w:rtl/>
        </w:rPr>
        <w:t xml:space="preserve"> </w:t>
      </w:r>
      <w:r w:rsidRPr="003E5E71">
        <w:rPr>
          <w:rFonts w:hint="cs"/>
          <w:sz w:val="24"/>
          <w:rtl/>
        </w:rPr>
        <w:t>تصور</w:t>
      </w:r>
      <w:r w:rsidRPr="003E5E71">
        <w:rPr>
          <w:sz w:val="24"/>
          <w:rtl/>
        </w:rPr>
        <w:t xml:space="preserve"> </w:t>
      </w:r>
      <w:r w:rsidRPr="003E5E71">
        <w:rPr>
          <w:rFonts w:hint="cs"/>
          <w:sz w:val="24"/>
          <w:rtl/>
        </w:rPr>
        <w:t>می‌کند</w:t>
      </w:r>
      <w:r w:rsidRPr="003E5E71">
        <w:rPr>
          <w:sz w:val="24"/>
          <w:rtl/>
        </w:rPr>
        <w:t xml:space="preserve"> </w:t>
      </w:r>
      <w:r w:rsidRPr="003E5E71">
        <w:rPr>
          <w:rFonts w:hint="cs"/>
          <w:sz w:val="24"/>
          <w:rtl/>
        </w:rPr>
        <w:t>که</w:t>
      </w:r>
      <w:r w:rsidRPr="003E5E71">
        <w:rPr>
          <w:sz w:val="24"/>
          <w:rtl/>
        </w:rPr>
        <w:t xml:space="preserve"> </w:t>
      </w:r>
      <w:r w:rsidRPr="003E5E71">
        <w:rPr>
          <w:rFonts w:hint="cs"/>
          <w:sz w:val="24"/>
          <w:rtl/>
        </w:rPr>
        <w:t>توانایی</w:t>
      </w:r>
      <w:r w:rsidRPr="003E5E71">
        <w:rPr>
          <w:sz w:val="24"/>
          <w:rtl/>
        </w:rPr>
        <w:t xml:space="preserve"> </w:t>
      </w:r>
      <w:r w:rsidRPr="003E5E71">
        <w:rPr>
          <w:rFonts w:hint="cs"/>
          <w:sz w:val="24"/>
          <w:rtl/>
        </w:rPr>
        <w:t>پیش‌بینی</w:t>
      </w:r>
      <w:r w:rsidRPr="003E5E71">
        <w:rPr>
          <w:sz w:val="24"/>
          <w:rtl/>
        </w:rPr>
        <w:t xml:space="preserve"> </w:t>
      </w:r>
      <w:r w:rsidRPr="003E5E71">
        <w:rPr>
          <w:rFonts w:hint="cs"/>
          <w:sz w:val="24"/>
          <w:rtl/>
        </w:rPr>
        <w:t>دقیق</w:t>
      </w:r>
      <w:r w:rsidRPr="003E5E71">
        <w:rPr>
          <w:sz w:val="24"/>
          <w:rtl/>
        </w:rPr>
        <w:t xml:space="preserve"> </w:t>
      </w:r>
      <w:r w:rsidRPr="003E5E71">
        <w:rPr>
          <w:rFonts w:hint="cs"/>
          <w:sz w:val="24"/>
          <w:rtl/>
        </w:rPr>
        <w:t>بازار</w:t>
      </w:r>
      <w:r w:rsidRPr="003E5E71">
        <w:rPr>
          <w:sz w:val="24"/>
          <w:rtl/>
        </w:rPr>
        <w:t xml:space="preserve"> </w:t>
      </w:r>
      <w:r w:rsidRPr="003E5E71">
        <w:rPr>
          <w:rFonts w:hint="cs"/>
          <w:sz w:val="24"/>
          <w:rtl/>
        </w:rPr>
        <w:t>را</w:t>
      </w:r>
      <w:r w:rsidRPr="003E5E71">
        <w:rPr>
          <w:sz w:val="24"/>
          <w:rtl/>
        </w:rPr>
        <w:t xml:space="preserve"> </w:t>
      </w:r>
      <w:r w:rsidRPr="003E5E71">
        <w:rPr>
          <w:rFonts w:hint="cs"/>
          <w:sz w:val="24"/>
          <w:rtl/>
        </w:rPr>
        <w:t>دارد</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نتیجه،</w:t>
      </w:r>
      <w:r w:rsidRPr="003E5E71">
        <w:rPr>
          <w:sz w:val="24"/>
          <w:rtl/>
        </w:rPr>
        <w:t xml:space="preserve"> </w:t>
      </w:r>
      <w:r w:rsidRPr="003E5E71">
        <w:rPr>
          <w:rFonts w:hint="cs"/>
          <w:sz w:val="24"/>
          <w:rtl/>
        </w:rPr>
        <w:t>در</w:t>
      </w:r>
      <w:r w:rsidRPr="003E5E71">
        <w:rPr>
          <w:sz w:val="24"/>
          <w:rtl/>
        </w:rPr>
        <w:t xml:space="preserve"> </w:t>
      </w:r>
      <w:r w:rsidRPr="003E5E71">
        <w:rPr>
          <w:rFonts w:hint="cs"/>
          <w:sz w:val="24"/>
          <w:rtl/>
        </w:rPr>
        <w:t>معامله</w:t>
      </w:r>
      <w:r w:rsidRPr="003E5E71">
        <w:rPr>
          <w:sz w:val="24"/>
          <w:rtl/>
        </w:rPr>
        <w:t xml:space="preserve"> </w:t>
      </w:r>
      <w:r w:rsidRPr="003E5E71">
        <w:rPr>
          <w:rFonts w:hint="cs"/>
          <w:sz w:val="24"/>
          <w:rtl/>
        </w:rPr>
        <w:t>بعدی</w:t>
      </w:r>
      <w:r w:rsidRPr="003E5E71">
        <w:rPr>
          <w:sz w:val="24"/>
          <w:rtl/>
        </w:rPr>
        <w:t xml:space="preserve"> </w:t>
      </w:r>
      <w:r w:rsidRPr="003E5E71">
        <w:rPr>
          <w:rFonts w:hint="cs"/>
          <w:sz w:val="24"/>
          <w:rtl/>
        </w:rPr>
        <w:t>حجم</w:t>
      </w:r>
      <w:r w:rsidRPr="003E5E71">
        <w:rPr>
          <w:sz w:val="24"/>
          <w:rtl/>
        </w:rPr>
        <w:t xml:space="preserve"> </w:t>
      </w:r>
      <w:r w:rsidRPr="003E5E71">
        <w:rPr>
          <w:rFonts w:hint="cs"/>
          <w:sz w:val="24"/>
          <w:rtl/>
        </w:rPr>
        <w:t>قراردادهای</w:t>
      </w:r>
      <w:r w:rsidRPr="003E5E71">
        <w:rPr>
          <w:sz w:val="24"/>
          <w:rtl/>
        </w:rPr>
        <w:t xml:space="preserve"> </w:t>
      </w:r>
      <w:r w:rsidRPr="003E5E71">
        <w:rPr>
          <w:rFonts w:hint="cs"/>
          <w:sz w:val="24"/>
          <w:rtl/>
        </w:rPr>
        <w:t>آپشن</w:t>
      </w:r>
      <w:r w:rsidRPr="003E5E71">
        <w:rPr>
          <w:sz w:val="24"/>
          <w:rtl/>
        </w:rPr>
        <w:t xml:space="preserve"> </w:t>
      </w:r>
      <w:r w:rsidRPr="003E5E71">
        <w:rPr>
          <w:rFonts w:hint="cs"/>
          <w:sz w:val="24"/>
          <w:rtl/>
        </w:rPr>
        <w:t>خود</w:t>
      </w:r>
      <w:r w:rsidRPr="003E5E71">
        <w:rPr>
          <w:sz w:val="24"/>
          <w:rtl/>
        </w:rPr>
        <w:t xml:space="preserve"> </w:t>
      </w:r>
      <w:r w:rsidRPr="003E5E71">
        <w:rPr>
          <w:rFonts w:hint="cs"/>
          <w:sz w:val="24"/>
          <w:rtl/>
        </w:rPr>
        <w:t>را</w:t>
      </w:r>
      <w:r w:rsidRPr="003E5E71">
        <w:rPr>
          <w:sz w:val="24"/>
          <w:rtl/>
        </w:rPr>
        <w:t xml:space="preserve"> </w:t>
      </w:r>
      <w:r w:rsidRPr="003E5E71">
        <w:rPr>
          <w:rFonts w:hint="cs"/>
          <w:sz w:val="24"/>
          <w:rtl/>
        </w:rPr>
        <w:t>چندین</w:t>
      </w:r>
      <w:r w:rsidRPr="003E5E71">
        <w:rPr>
          <w:sz w:val="24"/>
          <w:rtl/>
        </w:rPr>
        <w:t xml:space="preserve"> </w:t>
      </w:r>
      <w:r w:rsidRPr="003E5E71">
        <w:rPr>
          <w:rFonts w:hint="cs"/>
          <w:sz w:val="24"/>
          <w:rtl/>
        </w:rPr>
        <w:t>برابر</w:t>
      </w:r>
      <w:r w:rsidRPr="003E5E71">
        <w:rPr>
          <w:sz w:val="24"/>
          <w:rtl/>
        </w:rPr>
        <w:t xml:space="preserve"> </w:t>
      </w:r>
      <w:r w:rsidRPr="003E5E71">
        <w:rPr>
          <w:rFonts w:hint="cs"/>
          <w:sz w:val="24"/>
          <w:rtl/>
        </w:rPr>
        <w:t>افزایش</w:t>
      </w:r>
      <w:r w:rsidRPr="003E5E71">
        <w:rPr>
          <w:sz w:val="24"/>
          <w:rtl/>
        </w:rPr>
        <w:t xml:space="preserve"> </w:t>
      </w:r>
      <w:r w:rsidRPr="003E5E71">
        <w:rPr>
          <w:rFonts w:hint="cs"/>
          <w:sz w:val="24"/>
          <w:rtl/>
        </w:rPr>
        <w:t>می‌دهد</w:t>
      </w:r>
      <w:r w:rsidRPr="003E5E71">
        <w:rPr>
          <w:sz w:val="24"/>
          <w:rtl/>
        </w:rPr>
        <w:t xml:space="preserve">. </w:t>
      </w:r>
      <w:r w:rsidRPr="003E5E71">
        <w:rPr>
          <w:rFonts w:hint="cs"/>
          <w:sz w:val="24"/>
          <w:rtl/>
        </w:rPr>
        <w:t>اما</w:t>
      </w:r>
      <w:r w:rsidRPr="003E5E71">
        <w:rPr>
          <w:sz w:val="24"/>
          <w:rtl/>
        </w:rPr>
        <w:t xml:space="preserve"> </w:t>
      </w:r>
      <w:r w:rsidRPr="003E5E71">
        <w:rPr>
          <w:rFonts w:hint="cs"/>
          <w:sz w:val="24"/>
          <w:rtl/>
        </w:rPr>
        <w:t>این</w:t>
      </w:r>
      <w:r w:rsidRPr="003E5E71">
        <w:rPr>
          <w:sz w:val="24"/>
          <w:rtl/>
        </w:rPr>
        <w:t xml:space="preserve"> </w:t>
      </w:r>
      <w:r w:rsidRPr="003E5E71">
        <w:rPr>
          <w:rFonts w:hint="cs"/>
          <w:sz w:val="24"/>
          <w:rtl/>
        </w:rPr>
        <w:t>بار</w:t>
      </w:r>
      <w:r w:rsidRPr="003E5E71">
        <w:rPr>
          <w:sz w:val="24"/>
          <w:rtl/>
        </w:rPr>
        <w:t xml:space="preserve"> </w:t>
      </w:r>
      <w:r w:rsidRPr="003E5E71">
        <w:rPr>
          <w:rFonts w:hint="cs"/>
          <w:sz w:val="24"/>
          <w:rtl/>
        </w:rPr>
        <w:t>بازار</w:t>
      </w:r>
      <w:r w:rsidRPr="003E5E71">
        <w:rPr>
          <w:sz w:val="24"/>
          <w:rtl/>
        </w:rPr>
        <w:t xml:space="preserve"> </w:t>
      </w:r>
      <w:r w:rsidRPr="003E5E71">
        <w:rPr>
          <w:rFonts w:hint="cs"/>
          <w:sz w:val="24"/>
          <w:rtl/>
        </w:rPr>
        <w:t>برخلاف</w:t>
      </w:r>
      <w:r w:rsidRPr="003E5E71">
        <w:rPr>
          <w:sz w:val="24"/>
          <w:rtl/>
        </w:rPr>
        <w:t xml:space="preserve"> </w:t>
      </w:r>
      <w:r w:rsidRPr="003E5E71">
        <w:rPr>
          <w:rFonts w:hint="cs"/>
          <w:sz w:val="24"/>
          <w:rtl/>
        </w:rPr>
        <w:t>پیش‌بینی</w:t>
      </w:r>
      <w:r w:rsidRPr="003E5E71">
        <w:rPr>
          <w:sz w:val="24"/>
          <w:rtl/>
        </w:rPr>
        <w:t xml:space="preserve"> </w:t>
      </w:r>
      <w:r w:rsidRPr="003E5E71">
        <w:rPr>
          <w:rFonts w:hint="cs"/>
          <w:sz w:val="24"/>
          <w:rtl/>
        </w:rPr>
        <w:t>او</w:t>
      </w:r>
      <w:r w:rsidRPr="003E5E71">
        <w:rPr>
          <w:sz w:val="24"/>
          <w:rtl/>
        </w:rPr>
        <w:t xml:space="preserve"> </w:t>
      </w:r>
      <w:r w:rsidRPr="003E5E71">
        <w:rPr>
          <w:rFonts w:hint="cs"/>
          <w:sz w:val="24"/>
          <w:rtl/>
        </w:rPr>
        <w:t>حرکت</w:t>
      </w:r>
      <w:r w:rsidRPr="003E5E71">
        <w:rPr>
          <w:sz w:val="24"/>
          <w:rtl/>
        </w:rPr>
        <w:t xml:space="preserve"> </w:t>
      </w:r>
      <w:r w:rsidRPr="003E5E71">
        <w:rPr>
          <w:rFonts w:hint="cs"/>
          <w:sz w:val="24"/>
          <w:rtl/>
        </w:rPr>
        <w:t>کرده</w:t>
      </w:r>
      <w:r w:rsidRPr="003E5E71">
        <w:rPr>
          <w:sz w:val="24"/>
          <w:rtl/>
        </w:rPr>
        <w:t xml:space="preserve"> </w:t>
      </w:r>
      <w:r w:rsidRPr="003E5E71">
        <w:rPr>
          <w:rFonts w:hint="cs"/>
          <w:sz w:val="24"/>
          <w:rtl/>
        </w:rPr>
        <w:t>و</w:t>
      </w:r>
      <w:r w:rsidRPr="003E5E71">
        <w:rPr>
          <w:sz w:val="24"/>
          <w:rtl/>
        </w:rPr>
        <w:t xml:space="preserve"> </w:t>
      </w:r>
      <w:r w:rsidRPr="003E5E71">
        <w:rPr>
          <w:rFonts w:hint="cs"/>
          <w:sz w:val="24"/>
          <w:rtl/>
        </w:rPr>
        <w:t>معامله‌گر</w:t>
      </w:r>
      <w:r w:rsidRPr="003E5E71">
        <w:rPr>
          <w:sz w:val="24"/>
          <w:rtl/>
        </w:rPr>
        <w:t xml:space="preserve"> </w:t>
      </w:r>
      <w:r w:rsidRPr="003E5E71">
        <w:rPr>
          <w:rFonts w:hint="cs"/>
          <w:sz w:val="24"/>
          <w:rtl/>
        </w:rPr>
        <w:t>متحمل</w:t>
      </w:r>
      <w:r w:rsidRPr="003E5E71">
        <w:rPr>
          <w:sz w:val="24"/>
          <w:rtl/>
        </w:rPr>
        <w:t xml:space="preserve"> </w:t>
      </w:r>
      <w:r w:rsidRPr="003E5E71">
        <w:rPr>
          <w:rFonts w:hint="cs"/>
          <w:sz w:val="24"/>
          <w:rtl/>
        </w:rPr>
        <w:t>زیان</w:t>
      </w:r>
      <w:r w:rsidRPr="003E5E71">
        <w:rPr>
          <w:sz w:val="24"/>
          <w:rtl/>
        </w:rPr>
        <w:t xml:space="preserve"> </w:t>
      </w:r>
      <w:r w:rsidRPr="003E5E71">
        <w:rPr>
          <w:rFonts w:hint="cs"/>
          <w:sz w:val="24"/>
          <w:rtl/>
        </w:rPr>
        <w:t>سنگینی</w:t>
      </w:r>
      <w:r w:rsidRPr="003E5E71">
        <w:rPr>
          <w:sz w:val="24"/>
          <w:rtl/>
        </w:rPr>
        <w:t xml:space="preserve"> </w:t>
      </w:r>
      <w:r w:rsidRPr="003E5E71">
        <w:rPr>
          <w:rFonts w:hint="cs"/>
          <w:sz w:val="24"/>
          <w:rtl/>
        </w:rPr>
        <w:t>می‌شود</w:t>
      </w:r>
      <w:r w:rsidRPr="003E5E71">
        <w:rPr>
          <w:sz w:val="24"/>
          <w:rtl/>
        </w:rPr>
        <w:t>.</w:t>
      </w:r>
    </w:p>
    <w:p w14:paraId="552D9BDC" w14:textId="00BE883E" w:rsidR="001D4566" w:rsidRDefault="001D4566" w:rsidP="00673AF4">
      <w:pPr>
        <w:spacing w:line="360" w:lineRule="auto"/>
        <w:jc w:val="both"/>
        <w:rPr>
          <w:sz w:val="24"/>
          <w:rtl/>
        </w:rPr>
      </w:pPr>
      <w:r w:rsidRPr="003E5E71">
        <w:rPr>
          <w:rFonts w:hint="cs"/>
          <w:sz w:val="24"/>
          <w:rtl/>
        </w:rPr>
        <w:lastRenderedPageBreak/>
        <w:t>تأثیر</w:t>
      </w:r>
      <w:r w:rsidRPr="003E5E71">
        <w:rPr>
          <w:sz w:val="24"/>
          <w:rtl/>
        </w:rPr>
        <w:t xml:space="preserve"> </w:t>
      </w:r>
      <w:r w:rsidRPr="003E5E71">
        <w:rPr>
          <w:rFonts w:hint="cs"/>
          <w:sz w:val="24"/>
          <w:rtl/>
        </w:rPr>
        <w:t>روانشناسی</w:t>
      </w:r>
      <w:r w:rsidRPr="003E5E71">
        <w:rPr>
          <w:sz w:val="24"/>
          <w:rtl/>
        </w:rPr>
        <w:t xml:space="preserve">: </w:t>
      </w:r>
      <w:r w:rsidRPr="003E5E71">
        <w:rPr>
          <w:rFonts w:hint="cs"/>
          <w:sz w:val="24"/>
          <w:rtl/>
        </w:rPr>
        <w:t>اعتماد</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نفس</w:t>
      </w:r>
      <w:r w:rsidRPr="003E5E71">
        <w:rPr>
          <w:sz w:val="24"/>
          <w:rtl/>
        </w:rPr>
        <w:t xml:space="preserve"> </w:t>
      </w:r>
      <w:r w:rsidRPr="003E5E71">
        <w:rPr>
          <w:rFonts w:hint="cs"/>
          <w:sz w:val="24"/>
          <w:rtl/>
        </w:rPr>
        <w:t>کاذب</w:t>
      </w:r>
      <w:r w:rsidR="00673AF4">
        <w:rPr>
          <w:sz w:val="24"/>
          <w:rtl/>
        </w:rPr>
        <w:t xml:space="preserve"> </w:t>
      </w:r>
      <w:r w:rsidRPr="003E5E71">
        <w:rPr>
          <w:rFonts w:hint="cs"/>
          <w:sz w:val="24"/>
          <w:rtl/>
        </w:rPr>
        <w:t>و</w:t>
      </w:r>
      <w:r w:rsidRPr="003E5E71">
        <w:rPr>
          <w:sz w:val="24"/>
          <w:rtl/>
        </w:rPr>
        <w:t xml:space="preserve"> </w:t>
      </w:r>
      <w:r w:rsidRPr="003E5E71">
        <w:rPr>
          <w:rFonts w:hint="cs"/>
          <w:sz w:val="24"/>
          <w:rtl/>
        </w:rPr>
        <w:t>غفلت</w:t>
      </w:r>
      <w:r w:rsidRPr="003E5E71">
        <w:rPr>
          <w:sz w:val="24"/>
          <w:rtl/>
        </w:rPr>
        <w:t xml:space="preserve"> </w:t>
      </w:r>
      <w:r w:rsidRPr="003E5E71">
        <w:rPr>
          <w:rFonts w:hint="cs"/>
          <w:sz w:val="24"/>
          <w:rtl/>
        </w:rPr>
        <w:t>از</w:t>
      </w:r>
      <w:r w:rsidRPr="003E5E71">
        <w:rPr>
          <w:sz w:val="24"/>
          <w:rtl/>
        </w:rPr>
        <w:t xml:space="preserve"> </w:t>
      </w:r>
      <w:r w:rsidRPr="003E5E71">
        <w:rPr>
          <w:rFonts w:hint="cs"/>
          <w:sz w:val="24"/>
          <w:rtl/>
        </w:rPr>
        <w:t>مدیریت</w:t>
      </w:r>
      <w:r w:rsidRPr="003E5E71">
        <w:rPr>
          <w:sz w:val="24"/>
          <w:rtl/>
        </w:rPr>
        <w:t xml:space="preserve"> </w:t>
      </w:r>
      <w:r w:rsidRPr="003E5E71">
        <w:rPr>
          <w:rFonts w:hint="cs"/>
          <w:sz w:val="24"/>
          <w:rtl/>
        </w:rPr>
        <w:t>ریسک</w:t>
      </w:r>
      <w:r w:rsidRPr="003E5E71">
        <w:rPr>
          <w:sz w:val="24"/>
          <w:rtl/>
        </w:rPr>
        <w:t xml:space="preserve"> </w:t>
      </w:r>
      <w:r w:rsidRPr="003E5E71">
        <w:rPr>
          <w:rFonts w:hint="cs"/>
          <w:sz w:val="24"/>
          <w:rtl/>
        </w:rPr>
        <w:t>منجر</w:t>
      </w:r>
      <w:r w:rsidRPr="003E5E71">
        <w:rPr>
          <w:sz w:val="24"/>
          <w:rtl/>
        </w:rPr>
        <w:t xml:space="preserve"> </w:t>
      </w:r>
      <w:r w:rsidRPr="003E5E71">
        <w:rPr>
          <w:rFonts w:hint="cs"/>
          <w:sz w:val="24"/>
          <w:rtl/>
        </w:rPr>
        <w:t>به</w:t>
      </w:r>
      <w:r w:rsidRPr="003E5E71">
        <w:rPr>
          <w:sz w:val="24"/>
          <w:rtl/>
        </w:rPr>
        <w:t xml:space="preserve"> </w:t>
      </w:r>
      <w:r w:rsidRPr="003E5E71">
        <w:rPr>
          <w:rFonts w:hint="cs"/>
          <w:sz w:val="24"/>
          <w:rtl/>
        </w:rPr>
        <w:t>زیان‌های</w:t>
      </w:r>
      <w:r w:rsidRPr="003E5E71">
        <w:rPr>
          <w:sz w:val="24"/>
          <w:rtl/>
        </w:rPr>
        <w:t xml:space="preserve"> </w:t>
      </w:r>
      <w:r w:rsidRPr="003E5E71">
        <w:rPr>
          <w:rFonts w:hint="cs"/>
          <w:sz w:val="24"/>
          <w:rtl/>
        </w:rPr>
        <w:t>غیرمنتظره</w:t>
      </w:r>
      <w:r w:rsidRPr="003E5E71">
        <w:rPr>
          <w:sz w:val="24"/>
          <w:rtl/>
        </w:rPr>
        <w:t xml:space="preserve"> </w:t>
      </w:r>
      <w:r w:rsidRPr="003E5E71">
        <w:rPr>
          <w:rFonts w:hint="cs"/>
          <w:sz w:val="24"/>
          <w:rtl/>
        </w:rPr>
        <w:t>شد</w:t>
      </w:r>
      <w:r w:rsidRPr="003E5E71">
        <w:rPr>
          <w:sz w:val="24"/>
          <w:rtl/>
        </w:rPr>
        <w:t>.</w:t>
      </w:r>
    </w:p>
    <w:p w14:paraId="1F704F4F" w14:textId="15684F5A" w:rsidR="003E5E71" w:rsidRPr="003E5E71" w:rsidRDefault="003E5E71" w:rsidP="003E5E71">
      <w:pPr>
        <w:pStyle w:val="Heading3"/>
      </w:pPr>
      <w:bookmarkStart w:id="192" w:name="_Toc194885447"/>
      <w:r w:rsidRPr="003E5E71">
        <w:rPr>
          <w:rtl/>
        </w:rPr>
        <w:t>خلاصه فصل</w:t>
      </w:r>
      <w:bookmarkEnd w:id="192"/>
    </w:p>
    <w:p w14:paraId="329F4A70" w14:textId="77777777" w:rsidR="003E5E71" w:rsidRPr="003E5E71" w:rsidRDefault="003E5E71" w:rsidP="003E5E71">
      <w:pPr>
        <w:spacing w:line="360" w:lineRule="auto"/>
        <w:jc w:val="both"/>
        <w:rPr>
          <w:sz w:val="24"/>
        </w:rPr>
      </w:pPr>
      <w:r w:rsidRPr="003E5E71">
        <w:rPr>
          <w:sz w:val="24"/>
          <w:rtl/>
        </w:rPr>
        <w:t>معاملات آپشن، علاوه بر دانش و تحلیل، به کنترل احساسات و روانشناسی معامله‌گر نیز وابسته است. ترس و طمع، پشیمانی و امید، و حتی اعتمادبه‌نفس کاذب، می‌توانند مسیر تصمیم‌گیری را منحرف کنند و معامله‌گران را به سمت انتخاب‌های نادرست سوق دهند. بسیاری از ضررهای معاملاتی نه به دلیل تحلیل اشتباه، بلکه به خاطر واکنش‌های احساسی رخ می‌دهند</w:t>
      </w:r>
      <w:r w:rsidRPr="003E5E71">
        <w:rPr>
          <w:sz w:val="24"/>
        </w:rPr>
        <w:t>.</w:t>
      </w:r>
    </w:p>
    <w:p w14:paraId="23F78221" w14:textId="77777777" w:rsidR="003E5E71" w:rsidRPr="003E5E71" w:rsidRDefault="003E5E71" w:rsidP="003E5E71">
      <w:pPr>
        <w:spacing w:line="360" w:lineRule="auto"/>
        <w:jc w:val="both"/>
        <w:rPr>
          <w:sz w:val="24"/>
        </w:rPr>
      </w:pPr>
      <w:r w:rsidRPr="003E5E71">
        <w:rPr>
          <w:sz w:val="24"/>
          <w:rtl/>
        </w:rPr>
        <w:t>بیش‌معامله‌گری، رفتار گله‌ای، و گرفتار شدن در تله‌های روانشناختی، از جمله اشتباهاتی هستند که ذهن معامله‌گران را تحت تأثیر قرار می‌دهند. این اشتباهات باعث می‌شوند فرد بدون تحلیل کافی، صرفاً بر اساس احساسات یا هیجانات بازار معامله کند و در نهایت سرمایه خود را در معرض ریسک‌های غیرضروری قرار دهد</w:t>
      </w:r>
      <w:r w:rsidRPr="003E5E71">
        <w:rPr>
          <w:sz w:val="24"/>
        </w:rPr>
        <w:t>.</w:t>
      </w:r>
    </w:p>
    <w:p w14:paraId="694804DA" w14:textId="3563279B" w:rsidR="003E5E71" w:rsidRPr="003E5E71" w:rsidRDefault="003E5E71" w:rsidP="003E5E71">
      <w:pPr>
        <w:spacing w:line="360" w:lineRule="auto"/>
        <w:jc w:val="both"/>
        <w:rPr>
          <w:sz w:val="24"/>
        </w:rPr>
      </w:pPr>
      <w:r w:rsidRPr="003E5E71">
        <w:rPr>
          <w:sz w:val="24"/>
          <w:rtl/>
        </w:rPr>
        <w:t>روش‌هایی مانند کنترل هیجانات هنگام معامله، ثبت تصمیمات در ژورنال معاملاتی برای تحلیل رفتار خود، و استفاده از تکنیک‌های مدیتیشن و تمرکز، به معامله‌گران کمک می‌کنند تا احساسات خود را مدیریت کرده و از تصمیم‌های هیجانی پرهیز کنند</w:t>
      </w:r>
      <w:r w:rsidRPr="003E5E71">
        <w:rPr>
          <w:sz w:val="24"/>
        </w:rPr>
        <w:t>.</w:t>
      </w:r>
    </w:p>
    <w:p w14:paraId="0AEF095F" w14:textId="77777777" w:rsidR="003E5E71" w:rsidRPr="003E5E71" w:rsidRDefault="003E5E71" w:rsidP="003E5E71">
      <w:pPr>
        <w:spacing w:line="360" w:lineRule="auto"/>
        <w:jc w:val="both"/>
        <w:rPr>
          <w:sz w:val="24"/>
        </w:rPr>
      </w:pPr>
      <w:r w:rsidRPr="003E5E71">
        <w:rPr>
          <w:sz w:val="24"/>
          <w:rtl/>
        </w:rPr>
        <w:t>علاوه بر این، درک روانشناسی بازار و شناسایی احساسات غالب میان معامله‌گران، می‌تواند یک ابزار ارزشمند برای پیش‌بینی روندها باشد. معامله‌گری که بتواند احساسات جمعی را تشخیص دهد و بر اساس آن تصمیم بگیرد، شانس بیشتری برای موفقیت دارد</w:t>
      </w:r>
      <w:r w:rsidRPr="003E5E71">
        <w:rPr>
          <w:sz w:val="24"/>
        </w:rPr>
        <w:t>.</w:t>
      </w:r>
    </w:p>
    <w:p w14:paraId="2326D153" w14:textId="4EF0BA35" w:rsidR="00673AF4" w:rsidRDefault="003E5E71" w:rsidP="004D02B4">
      <w:pPr>
        <w:spacing w:line="360" w:lineRule="auto"/>
        <w:jc w:val="both"/>
        <w:rPr>
          <w:sz w:val="24"/>
          <w:rtl/>
        </w:rPr>
      </w:pPr>
      <w:r w:rsidRPr="003E5E71">
        <w:rPr>
          <w:sz w:val="24"/>
          <w:rtl/>
        </w:rPr>
        <w:t>در نهایت، نمونه‌هایی از دنیای واقعی نشان می‌دهند که چگونه تصمیمات احساسی می‌توانند به ضررهای سنگین منجر شوند، درحالی‌که پایبندی به انضباط، کنترل استرس و داشتن یک استراتژی مشخص، می‌تواند مسیر معامله‌گری را به سمت موفقیت هدایت کند</w:t>
      </w:r>
      <w:r w:rsidR="00234108">
        <w:rPr>
          <w:sz w:val="24"/>
        </w:rPr>
        <w:t>.</w:t>
      </w:r>
    </w:p>
    <w:p w14:paraId="16CCF357" w14:textId="77777777" w:rsidR="00673AF4" w:rsidRDefault="00673AF4" w:rsidP="00673AF4">
      <w:pPr>
        <w:pStyle w:val="Heading3"/>
        <w:rPr>
          <w:b/>
          <w:rtl/>
        </w:rPr>
      </w:pPr>
      <w:bookmarkStart w:id="193" w:name="_Toc194885448"/>
      <w:r w:rsidRPr="00673AF4">
        <w:rPr>
          <w:rFonts w:hint="cs"/>
          <w:rtl/>
        </w:rPr>
        <w:t>مطالعه</w:t>
      </w:r>
      <w:r w:rsidRPr="00673AF4">
        <w:rPr>
          <w:rtl/>
        </w:rPr>
        <w:t xml:space="preserve"> </w:t>
      </w:r>
      <w:r w:rsidRPr="00673AF4">
        <w:rPr>
          <w:rFonts w:hint="cs"/>
          <w:rtl/>
        </w:rPr>
        <w:t>موردی</w:t>
      </w:r>
      <w:r w:rsidRPr="00673AF4">
        <w:rPr>
          <w:rtl/>
        </w:rPr>
        <w:t xml:space="preserve"> </w:t>
      </w:r>
      <w:r w:rsidRPr="00673AF4">
        <w:rPr>
          <w:rFonts w:hint="cs"/>
          <w:rtl/>
        </w:rPr>
        <w:t>از</w:t>
      </w:r>
      <w:r w:rsidRPr="00673AF4">
        <w:rPr>
          <w:rtl/>
        </w:rPr>
        <w:t xml:space="preserve"> </w:t>
      </w:r>
      <w:r w:rsidRPr="00673AF4">
        <w:rPr>
          <w:rFonts w:hint="cs"/>
          <w:rtl/>
        </w:rPr>
        <w:t>موفقیت</w:t>
      </w:r>
      <w:r w:rsidRPr="00673AF4">
        <w:rPr>
          <w:rtl/>
        </w:rPr>
        <w:t xml:space="preserve"> </w:t>
      </w:r>
      <w:r w:rsidRPr="00673AF4">
        <w:rPr>
          <w:rFonts w:hint="cs"/>
          <w:rtl/>
        </w:rPr>
        <w:t>و</w:t>
      </w:r>
      <w:r w:rsidRPr="00673AF4">
        <w:rPr>
          <w:rtl/>
        </w:rPr>
        <w:t xml:space="preserve"> </w:t>
      </w:r>
      <w:r w:rsidRPr="00673AF4">
        <w:rPr>
          <w:rFonts w:hint="cs"/>
          <w:rtl/>
        </w:rPr>
        <w:t>شکست</w:t>
      </w:r>
      <w:r w:rsidRPr="00673AF4">
        <w:rPr>
          <w:rtl/>
        </w:rPr>
        <w:t xml:space="preserve"> </w:t>
      </w:r>
      <w:r w:rsidRPr="00673AF4">
        <w:rPr>
          <w:rFonts w:hint="cs"/>
          <w:rtl/>
        </w:rPr>
        <w:t>معامله‌گران</w:t>
      </w:r>
      <w:r w:rsidRPr="00673AF4">
        <w:rPr>
          <w:rtl/>
        </w:rPr>
        <w:t xml:space="preserve"> </w:t>
      </w:r>
      <w:r w:rsidRPr="00673AF4">
        <w:rPr>
          <w:rFonts w:hint="cs"/>
          <w:rtl/>
        </w:rPr>
        <w:t>بر</w:t>
      </w:r>
      <w:r w:rsidRPr="00673AF4">
        <w:rPr>
          <w:rtl/>
        </w:rPr>
        <w:t xml:space="preserve"> </w:t>
      </w:r>
      <w:r w:rsidRPr="00673AF4">
        <w:rPr>
          <w:rFonts w:hint="cs"/>
          <w:rtl/>
        </w:rPr>
        <w:t>اثر</w:t>
      </w:r>
      <w:r w:rsidRPr="00673AF4">
        <w:rPr>
          <w:rtl/>
        </w:rPr>
        <w:t xml:space="preserve"> </w:t>
      </w:r>
      <w:r w:rsidRPr="00673AF4">
        <w:rPr>
          <w:rFonts w:hint="cs"/>
          <w:rtl/>
        </w:rPr>
        <w:t>روانشناسی</w:t>
      </w:r>
      <w:r w:rsidRPr="00673AF4">
        <w:rPr>
          <w:rtl/>
        </w:rPr>
        <w:t xml:space="preserve"> </w:t>
      </w:r>
      <w:r w:rsidRPr="00673AF4">
        <w:rPr>
          <w:rFonts w:hint="cs"/>
          <w:rtl/>
        </w:rPr>
        <w:t>ضعیف</w:t>
      </w:r>
      <w:bookmarkEnd w:id="193"/>
      <w:r w:rsidRPr="00673AF4">
        <w:rPr>
          <w:rtl/>
        </w:rPr>
        <w:t xml:space="preserve"> </w:t>
      </w:r>
    </w:p>
    <w:p w14:paraId="0B1C84AF" w14:textId="5E44F737" w:rsidR="001D4566" w:rsidRPr="00673AF4" w:rsidRDefault="001D4566" w:rsidP="003E5E71">
      <w:pPr>
        <w:spacing w:line="360" w:lineRule="auto"/>
        <w:jc w:val="both"/>
        <w:rPr>
          <w:sz w:val="24"/>
        </w:rPr>
      </w:pPr>
      <w:r w:rsidRPr="00673AF4">
        <w:rPr>
          <w:sz w:val="24"/>
          <w:rtl/>
        </w:rPr>
        <w:t>شکست معامله‌گر به دلیل تأثیر احساسات و نداشتن استراتژی</w:t>
      </w:r>
    </w:p>
    <w:p w14:paraId="601AE16C" w14:textId="454C2158" w:rsidR="001D4566" w:rsidRPr="003E5E71" w:rsidRDefault="001D4566" w:rsidP="003E5E71">
      <w:pPr>
        <w:spacing w:line="360" w:lineRule="auto"/>
        <w:jc w:val="both"/>
        <w:rPr>
          <w:sz w:val="24"/>
        </w:rPr>
      </w:pPr>
      <w:r w:rsidRPr="003E5E71">
        <w:rPr>
          <w:sz w:val="24"/>
          <w:rtl/>
        </w:rPr>
        <w:t>علی، یک معامله‌گر تازه‌کار، با شنیدن توصیه‌های افراد در شبکه‌های اجتماعی، معاملات آپشن را آغاز می‌کند. او بدون داشتن برنامه و استراتژی مشخص، بر اساس احساسات شخصی وارد معاملات می‌شود. در یک مقطع زمانی، او چند معامله موفق انجام می‌دهد و دچار اعتماد به نفس کاذب می‌شود. اما پس از چندین ضرر متوالی، دچار ترس شدید شده و از ورود به معاملات جدید اجتناب می‌کند. در نتیجه، فرصت‌های خوب بازار را از دست می‌دهد و در نهایت با ضررهای زیاد، بازار را ترک می‌کند</w:t>
      </w:r>
      <w:r w:rsidRPr="003E5E71">
        <w:rPr>
          <w:sz w:val="24"/>
        </w:rPr>
        <w:t>.</w:t>
      </w:r>
    </w:p>
    <w:p w14:paraId="0246E0C1" w14:textId="77777777" w:rsidR="001D4566" w:rsidRPr="003E5E71" w:rsidRDefault="001D4566" w:rsidP="003E5E71">
      <w:pPr>
        <w:spacing w:line="360" w:lineRule="auto"/>
        <w:jc w:val="both"/>
        <w:rPr>
          <w:sz w:val="24"/>
        </w:rPr>
      </w:pPr>
      <w:r w:rsidRPr="003E5E71">
        <w:rPr>
          <w:sz w:val="24"/>
          <w:rtl/>
        </w:rPr>
        <w:lastRenderedPageBreak/>
        <w:t>تحلیل روانشناختی</w:t>
      </w:r>
      <w:r w:rsidRPr="003E5E71">
        <w:rPr>
          <w:sz w:val="24"/>
        </w:rPr>
        <w:t>:</w:t>
      </w:r>
    </w:p>
    <w:p w14:paraId="7428EA88" w14:textId="77777777" w:rsidR="001D4566" w:rsidRPr="003E5E71" w:rsidRDefault="001D4566" w:rsidP="00155BFE">
      <w:pPr>
        <w:numPr>
          <w:ilvl w:val="0"/>
          <w:numId w:val="171"/>
        </w:numPr>
        <w:spacing w:line="360" w:lineRule="auto"/>
        <w:jc w:val="both"/>
        <w:rPr>
          <w:sz w:val="24"/>
        </w:rPr>
      </w:pPr>
      <w:r w:rsidRPr="003E5E71">
        <w:rPr>
          <w:sz w:val="24"/>
          <w:rtl/>
        </w:rPr>
        <w:t>عدم پایبندی به استراتژی مشخص</w:t>
      </w:r>
    </w:p>
    <w:p w14:paraId="60BA59DE" w14:textId="77777777" w:rsidR="001D4566" w:rsidRPr="003E5E71" w:rsidRDefault="001D4566" w:rsidP="00155BFE">
      <w:pPr>
        <w:numPr>
          <w:ilvl w:val="0"/>
          <w:numId w:val="171"/>
        </w:numPr>
        <w:spacing w:line="360" w:lineRule="auto"/>
        <w:jc w:val="both"/>
        <w:rPr>
          <w:sz w:val="24"/>
        </w:rPr>
      </w:pPr>
      <w:r w:rsidRPr="003E5E71">
        <w:rPr>
          <w:sz w:val="24"/>
          <w:rtl/>
        </w:rPr>
        <w:t>نداشتن مدیریت سرمایه و ریسک</w:t>
      </w:r>
    </w:p>
    <w:p w14:paraId="68169128" w14:textId="77777777" w:rsidR="001D4566" w:rsidRPr="003E5E71" w:rsidRDefault="001D4566" w:rsidP="00155BFE">
      <w:pPr>
        <w:numPr>
          <w:ilvl w:val="0"/>
          <w:numId w:val="171"/>
        </w:numPr>
        <w:spacing w:line="360" w:lineRule="auto"/>
        <w:jc w:val="both"/>
        <w:rPr>
          <w:sz w:val="24"/>
        </w:rPr>
      </w:pPr>
      <w:r w:rsidRPr="003E5E71">
        <w:rPr>
          <w:sz w:val="24"/>
          <w:rtl/>
        </w:rPr>
        <w:t>تأثیرپذیری از احساسات بازار و اخبار هیجانی</w:t>
      </w:r>
    </w:p>
    <w:p w14:paraId="52E74FB8" w14:textId="7135C918" w:rsidR="001D4566" w:rsidRPr="003E5E71" w:rsidRDefault="001D4566" w:rsidP="00155BFE">
      <w:pPr>
        <w:numPr>
          <w:ilvl w:val="0"/>
          <w:numId w:val="171"/>
        </w:numPr>
        <w:spacing w:line="360" w:lineRule="auto"/>
        <w:jc w:val="both"/>
        <w:rPr>
          <w:sz w:val="24"/>
        </w:rPr>
      </w:pPr>
      <w:r w:rsidRPr="003E5E71">
        <w:rPr>
          <w:sz w:val="24"/>
          <w:rtl/>
        </w:rPr>
        <w:t>ترس و طمع بیش از حد که باعث ورود و خروج نادرست از معاملات شد</w:t>
      </w:r>
    </w:p>
    <w:p w14:paraId="0EEA3557" w14:textId="670B9176" w:rsidR="001D4566" w:rsidRPr="003E5E71" w:rsidRDefault="001D4566" w:rsidP="003E5E71">
      <w:pPr>
        <w:spacing w:line="360" w:lineRule="auto"/>
        <w:jc w:val="both"/>
        <w:rPr>
          <w:sz w:val="24"/>
        </w:rPr>
      </w:pPr>
      <w:r w:rsidRPr="003E5E71">
        <w:rPr>
          <w:sz w:val="24"/>
          <w:rtl/>
        </w:rPr>
        <w:t>موفقیت معامله‌گر با کنترل احساسات و پیروی از استراتژی</w:t>
      </w:r>
    </w:p>
    <w:p w14:paraId="4A0D08DF" w14:textId="33D54A55" w:rsidR="001D4566" w:rsidRPr="003E5E71" w:rsidRDefault="001D4566" w:rsidP="003E5E71">
      <w:pPr>
        <w:spacing w:line="360" w:lineRule="auto"/>
        <w:jc w:val="both"/>
        <w:rPr>
          <w:sz w:val="24"/>
        </w:rPr>
      </w:pPr>
      <w:r w:rsidRPr="003E5E71">
        <w:rPr>
          <w:sz w:val="24"/>
          <w:rtl/>
        </w:rPr>
        <w:t>سارا، یک معامله‌گر باتجربه، تصمیم می‌گیرد که تنها بر اساس تحلیل تکنیکال و بنیادی معاملات آپشن انجام دهد. او پیش از ورود به هر معامله، یک برنامه معاملاتی دقیق تدوین می‌کند و در ژورنال خود ثبت می‌کند. حتی زمانی که احساس می‌کند ممکن است بازار برخلاف تحلیل او حرکت کند، به جای تصمیم‌گیری احساسی، به برنامه خود پایبند می‌ماند</w:t>
      </w:r>
      <w:r w:rsidRPr="003E5E71">
        <w:rPr>
          <w:sz w:val="24"/>
        </w:rPr>
        <w:t>.</w:t>
      </w:r>
    </w:p>
    <w:p w14:paraId="711A2AAD" w14:textId="77777777" w:rsidR="001D4566" w:rsidRPr="003E5E71" w:rsidRDefault="001D4566" w:rsidP="003E5E71">
      <w:pPr>
        <w:spacing w:line="360" w:lineRule="auto"/>
        <w:jc w:val="both"/>
        <w:rPr>
          <w:sz w:val="24"/>
        </w:rPr>
      </w:pPr>
      <w:r w:rsidRPr="003E5E71">
        <w:rPr>
          <w:sz w:val="24"/>
          <w:rtl/>
        </w:rPr>
        <w:t>در یک موقعیت معاملاتی، قیمت سهام پس از خرید قراردادهای آپشن او به شدت افت می‌کند. اما به جای وحشت و بستن معامله با ضرر، او استراتژی خود را بررسی کرده و بر اساس تحلیل‌هایش صبورانه منتظر تغییر روند می‌ماند. پس از مدتی، بازار مطابق با تحلیل او حرکت کرده و او معامله را با سود قابل توجهی می‌بندد</w:t>
      </w:r>
      <w:r w:rsidRPr="003E5E71">
        <w:rPr>
          <w:sz w:val="24"/>
        </w:rPr>
        <w:t>.</w:t>
      </w:r>
    </w:p>
    <w:p w14:paraId="13E41C9F" w14:textId="77777777" w:rsidR="001D4566" w:rsidRPr="003E5E71" w:rsidRDefault="001D4566" w:rsidP="003E5E71">
      <w:pPr>
        <w:spacing w:line="360" w:lineRule="auto"/>
        <w:jc w:val="both"/>
        <w:rPr>
          <w:sz w:val="24"/>
        </w:rPr>
      </w:pPr>
      <w:r w:rsidRPr="003E5E71">
        <w:rPr>
          <w:sz w:val="24"/>
          <w:rtl/>
        </w:rPr>
        <w:t>تحلیل روانشناختی</w:t>
      </w:r>
      <w:r w:rsidRPr="003E5E71">
        <w:rPr>
          <w:sz w:val="24"/>
        </w:rPr>
        <w:t>:</w:t>
      </w:r>
    </w:p>
    <w:p w14:paraId="312AB749" w14:textId="77777777" w:rsidR="001D4566" w:rsidRPr="003E5E71" w:rsidRDefault="001D4566" w:rsidP="00155BFE">
      <w:pPr>
        <w:numPr>
          <w:ilvl w:val="0"/>
          <w:numId w:val="172"/>
        </w:numPr>
        <w:tabs>
          <w:tab w:val="num" w:pos="720"/>
        </w:tabs>
        <w:spacing w:line="360" w:lineRule="auto"/>
        <w:jc w:val="both"/>
        <w:rPr>
          <w:sz w:val="24"/>
        </w:rPr>
      </w:pPr>
      <w:r w:rsidRPr="003E5E71">
        <w:rPr>
          <w:sz w:val="24"/>
          <w:rtl/>
        </w:rPr>
        <w:t>داشتن برنامه معاملاتی و پایبندی به آن</w:t>
      </w:r>
    </w:p>
    <w:p w14:paraId="4EC635D9" w14:textId="77777777" w:rsidR="001D4566" w:rsidRPr="003E5E71" w:rsidRDefault="001D4566" w:rsidP="00155BFE">
      <w:pPr>
        <w:numPr>
          <w:ilvl w:val="0"/>
          <w:numId w:val="172"/>
        </w:numPr>
        <w:tabs>
          <w:tab w:val="num" w:pos="720"/>
        </w:tabs>
        <w:spacing w:line="360" w:lineRule="auto"/>
        <w:jc w:val="both"/>
        <w:rPr>
          <w:sz w:val="24"/>
        </w:rPr>
      </w:pPr>
      <w:r w:rsidRPr="003E5E71">
        <w:rPr>
          <w:sz w:val="24"/>
          <w:rtl/>
        </w:rPr>
        <w:t>ثبت جزئیات معاملات در ژورنال و یادگیری از اشتباهات گذشته</w:t>
      </w:r>
    </w:p>
    <w:p w14:paraId="250CA6DE" w14:textId="77777777" w:rsidR="001D4566" w:rsidRPr="003E5E71" w:rsidRDefault="001D4566" w:rsidP="00155BFE">
      <w:pPr>
        <w:numPr>
          <w:ilvl w:val="0"/>
          <w:numId w:val="172"/>
        </w:numPr>
        <w:tabs>
          <w:tab w:val="num" w:pos="720"/>
        </w:tabs>
        <w:spacing w:line="360" w:lineRule="auto"/>
        <w:jc w:val="both"/>
        <w:rPr>
          <w:sz w:val="24"/>
        </w:rPr>
      </w:pPr>
      <w:r w:rsidRPr="003E5E71">
        <w:rPr>
          <w:sz w:val="24"/>
          <w:rtl/>
        </w:rPr>
        <w:t>کنترل احساسات و عدم تصمیم‌گیری عجولانه</w:t>
      </w:r>
    </w:p>
    <w:p w14:paraId="716A4EBD" w14:textId="77777777" w:rsidR="001D4566" w:rsidRPr="003E5E71" w:rsidRDefault="001D4566" w:rsidP="00155BFE">
      <w:pPr>
        <w:numPr>
          <w:ilvl w:val="0"/>
          <w:numId w:val="172"/>
        </w:numPr>
        <w:tabs>
          <w:tab w:val="num" w:pos="720"/>
        </w:tabs>
        <w:spacing w:line="360" w:lineRule="auto"/>
        <w:jc w:val="both"/>
        <w:rPr>
          <w:sz w:val="24"/>
        </w:rPr>
      </w:pPr>
      <w:r w:rsidRPr="003E5E71">
        <w:rPr>
          <w:sz w:val="24"/>
          <w:rtl/>
        </w:rPr>
        <w:t>پذیرش ضررهای کوتاه‌مدت و تمرکز بر تصویر کلی بازار</w:t>
      </w:r>
    </w:p>
    <w:p w14:paraId="0B7F13D9" w14:textId="77777777" w:rsidR="003B0489" w:rsidRPr="003E5E71" w:rsidRDefault="003B0489" w:rsidP="003E5E71">
      <w:pPr>
        <w:spacing w:line="360" w:lineRule="auto"/>
        <w:jc w:val="both"/>
        <w:rPr>
          <w:sz w:val="24"/>
          <w:rtl/>
        </w:rPr>
      </w:pPr>
    </w:p>
    <w:p w14:paraId="03B42D14" w14:textId="77D2827C" w:rsidR="00B63A67" w:rsidRDefault="00B63A67" w:rsidP="00B63A67">
      <w:pPr>
        <w:pStyle w:val="Heading3"/>
        <w:rPr>
          <w:rtl/>
        </w:rPr>
      </w:pPr>
    </w:p>
    <w:p w14:paraId="3232188E" w14:textId="77777777" w:rsidR="00B63A67" w:rsidRPr="003E300D" w:rsidRDefault="00B63A67" w:rsidP="00B63A67">
      <w:pPr>
        <w:pStyle w:val="Heading3"/>
        <w:rPr>
          <w:rtl/>
        </w:rPr>
      </w:pPr>
    </w:p>
    <w:p w14:paraId="46E4D395" w14:textId="567FA4D6" w:rsidR="003E300D" w:rsidRPr="004D02B4" w:rsidRDefault="003E300D" w:rsidP="004D02B4">
      <w:pPr>
        <w:pStyle w:val="Heading3"/>
        <w:jc w:val="center"/>
        <w:rPr>
          <w:sz w:val="32"/>
          <w:szCs w:val="32"/>
          <w:rtl/>
        </w:rPr>
      </w:pPr>
      <w:bookmarkStart w:id="194" w:name="_Toc194885449"/>
      <w:r w:rsidRPr="004D02B4">
        <w:rPr>
          <w:sz w:val="32"/>
          <w:szCs w:val="32"/>
          <w:rtl/>
        </w:rPr>
        <w:lastRenderedPageBreak/>
        <w:t>ضم</w:t>
      </w:r>
      <w:r w:rsidR="00D14B7F" w:rsidRPr="004D02B4">
        <w:rPr>
          <w:rFonts w:hint="cs"/>
          <w:sz w:val="32"/>
          <w:szCs w:val="32"/>
          <w:rtl/>
        </w:rPr>
        <w:t>یمه1: اجرای</w:t>
      </w:r>
      <w:r w:rsidR="00D14B7F" w:rsidRPr="004D02B4">
        <w:rPr>
          <w:sz w:val="32"/>
          <w:szCs w:val="32"/>
          <w:rtl/>
        </w:rPr>
        <w:t xml:space="preserve"> </w:t>
      </w:r>
      <w:r w:rsidR="00D14B7F" w:rsidRPr="004D02B4">
        <w:rPr>
          <w:rFonts w:hint="cs"/>
          <w:sz w:val="32"/>
          <w:szCs w:val="32"/>
          <w:rtl/>
        </w:rPr>
        <w:t>عملی</w:t>
      </w:r>
      <w:r w:rsidR="00D14B7F" w:rsidRPr="004D02B4">
        <w:rPr>
          <w:sz w:val="32"/>
          <w:szCs w:val="32"/>
          <w:rtl/>
        </w:rPr>
        <w:t xml:space="preserve"> </w:t>
      </w:r>
      <w:r w:rsidR="00D14B7F" w:rsidRPr="004D02B4">
        <w:rPr>
          <w:rFonts w:hint="cs"/>
          <w:sz w:val="32"/>
          <w:szCs w:val="32"/>
          <w:rtl/>
        </w:rPr>
        <w:t>یک</w:t>
      </w:r>
      <w:r w:rsidR="00D14B7F" w:rsidRPr="004D02B4">
        <w:rPr>
          <w:sz w:val="32"/>
          <w:szCs w:val="32"/>
          <w:rtl/>
        </w:rPr>
        <w:t xml:space="preserve"> </w:t>
      </w:r>
      <w:r w:rsidR="00D14B7F" w:rsidRPr="004D02B4">
        <w:rPr>
          <w:rFonts w:hint="cs"/>
          <w:sz w:val="32"/>
          <w:szCs w:val="32"/>
          <w:rtl/>
        </w:rPr>
        <w:t>معامله</w:t>
      </w:r>
      <w:r w:rsidR="00D14B7F" w:rsidRPr="004D02B4">
        <w:rPr>
          <w:sz w:val="32"/>
          <w:szCs w:val="32"/>
          <w:rtl/>
        </w:rPr>
        <w:t xml:space="preserve"> </w:t>
      </w:r>
      <w:r w:rsidR="00D14B7F" w:rsidRPr="004D02B4">
        <w:rPr>
          <w:rFonts w:hint="cs"/>
          <w:sz w:val="32"/>
          <w:szCs w:val="32"/>
          <w:rtl/>
        </w:rPr>
        <w:t>آپشن</w:t>
      </w:r>
      <w:r w:rsidR="00D14B7F" w:rsidRPr="004D02B4">
        <w:rPr>
          <w:sz w:val="32"/>
          <w:szCs w:val="32"/>
          <w:rtl/>
        </w:rPr>
        <w:t xml:space="preserve"> </w:t>
      </w:r>
      <w:r w:rsidR="00D14B7F" w:rsidRPr="004D02B4">
        <w:rPr>
          <w:rFonts w:hint="cs"/>
          <w:sz w:val="32"/>
          <w:szCs w:val="32"/>
          <w:rtl/>
        </w:rPr>
        <w:t>در</w:t>
      </w:r>
      <w:r w:rsidR="00D14B7F" w:rsidRPr="004D02B4">
        <w:rPr>
          <w:sz w:val="32"/>
          <w:szCs w:val="32"/>
          <w:rtl/>
        </w:rPr>
        <w:t xml:space="preserve"> </w:t>
      </w:r>
      <w:r w:rsidR="00D14B7F" w:rsidRPr="004D02B4">
        <w:rPr>
          <w:rFonts w:hint="cs"/>
          <w:sz w:val="32"/>
          <w:szCs w:val="32"/>
          <w:rtl/>
        </w:rPr>
        <w:t>پلتفرم</w:t>
      </w:r>
      <w:r w:rsidR="00D14B7F" w:rsidRPr="004D02B4">
        <w:rPr>
          <w:sz w:val="32"/>
          <w:szCs w:val="32"/>
          <w:rtl/>
        </w:rPr>
        <w:t xml:space="preserve"> </w:t>
      </w:r>
      <w:r w:rsidR="00D14B7F" w:rsidRPr="004D02B4">
        <w:rPr>
          <w:rFonts w:hint="cs"/>
          <w:sz w:val="32"/>
          <w:szCs w:val="32"/>
          <w:rtl/>
        </w:rPr>
        <w:t>غیرمتمرکز</w:t>
      </w:r>
      <w:r w:rsidR="00D14B7F" w:rsidRPr="004D02B4">
        <w:rPr>
          <w:sz w:val="32"/>
          <w:szCs w:val="32"/>
          <w:rtl/>
        </w:rPr>
        <w:t xml:space="preserve"> </w:t>
      </w:r>
      <w:r w:rsidR="00D14B7F" w:rsidRPr="004D02B4">
        <w:rPr>
          <w:sz w:val="28"/>
          <w:szCs w:val="28"/>
        </w:rPr>
        <w:t>Aevo</w:t>
      </w:r>
      <w:bookmarkEnd w:id="194"/>
    </w:p>
    <w:p w14:paraId="33E778FC" w14:textId="77777777" w:rsidR="003E300D" w:rsidRPr="003E300D" w:rsidRDefault="003E300D" w:rsidP="003E300D">
      <w:pPr>
        <w:spacing w:line="360" w:lineRule="auto"/>
        <w:jc w:val="both"/>
        <w:rPr>
          <w:sz w:val="24"/>
          <w:rtl/>
        </w:rPr>
      </w:pPr>
      <w:r w:rsidRPr="003E300D">
        <w:rPr>
          <w:sz w:val="24"/>
          <w:rtl/>
        </w:rPr>
        <w:t xml:space="preserve">برای انجام یک معامله آپشن در پلتفرم غیرمتمرکز </w:t>
      </w:r>
      <w:r w:rsidRPr="003E300D">
        <w:rPr>
          <w:sz w:val="24"/>
        </w:rPr>
        <w:t>Aevo</w:t>
      </w:r>
      <w:r w:rsidRPr="003E300D">
        <w:rPr>
          <w:sz w:val="24"/>
          <w:rtl/>
        </w:rPr>
        <w:t>، نیاز به چند مرحله مقدماتی دارید که شامل اتصال کیف پول، واریز دارایی‌ها و انجام معامله می‌شود. در این بخش، مراحل گام‌به‌گام برای انجام این فرایند توضیح داده می‌شود</w:t>
      </w:r>
      <w:r w:rsidRPr="003E300D">
        <w:rPr>
          <w:sz w:val="24"/>
        </w:rPr>
        <w:t>.</w:t>
      </w:r>
    </w:p>
    <w:p w14:paraId="521932EA" w14:textId="77777777" w:rsidR="003E300D" w:rsidRPr="003E300D" w:rsidRDefault="003E300D" w:rsidP="003E300D">
      <w:pPr>
        <w:spacing w:line="360" w:lineRule="auto"/>
        <w:jc w:val="both"/>
        <w:rPr>
          <w:b/>
          <w:bCs/>
          <w:sz w:val="24"/>
        </w:rPr>
      </w:pPr>
      <w:r w:rsidRPr="003E300D">
        <w:rPr>
          <w:b/>
          <w:bCs/>
          <w:sz w:val="24"/>
          <w:rtl/>
        </w:rPr>
        <w:t>مرحله 1: اتصال کیف پول</w:t>
      </w:r>
      <w:r w:rsidRPr="003E300D">
        <w:rPr>
          <w:b/>
          <w:bCs/>
          <w:sz w:val="24"/>
        </w:rPr>
        <w:t xml:space="preserve"> MetaMask </w:t>
      </w:r>
      <w:r w:rsidRPr="003E300D">
        <w:rPr>
          <w:b/>
          <w:bCs/>
          <w:sz w:val="24"/>
          <w:rtl/>
        </w:rPr>
        <w:t>به مرورگر کروم</w:t>
      </w:r>
    </w:p>
    <w:p w14:paraId="2BC30CE8" w14:textId="77777777" w:rsidR="003E300D" w:rsidRPr="003E300D" w:rsidRDefault="003E300D" w:rsidP="00CB4420">
      <w:pPr>
        <w:numPr>
          <w:ilvl w:val="0"/>
          <w:numId w:val="111"/>
        </w:numPr>
        <w:spacing w:line="360" w:lineRule="auto"/>
        <w:jc w:val="both"/>
        <w:rPr>
          <w:sz w:val="24"/>
        </w:rPr>
      </w:pPr>
      <w:r w:rsidRPr="003E300D">
        <w:rPr>
          <w:sz w:val="24"/>
          <w:rtl/>
        </w:rPr>
        <w:t>نصب افزونه</w:t>
      </w:r>
      <w:r w:rsidRPr="003E300D">
        <w:rPr>
          <w:sz w:val="24"/>
        </w:rPr>
        <w:t xml:space="preserve">: MetaMask </w:t>
      </w:r>
      <w:r w:rsidRPr="003E300D">
        <w:rPr>
          <w:sz w:val="24"/>
          <w:rtl/>
        </w:rPr>
        <w:t>ابتدا، اگر افزونه</w:t>
      </w:r>
      <w:r w:rsidRPr="003E300D">
        <w:rPr>
          <w:sz w:val="24"/>
        </w:rPr>
        <w:t xml:space="preserve"> MetaMask </w:t>
      </w:r>
      <w:r w:rsidRPr="003E300D">
        <w:rPr>
          <w:sz w:val="24"/>
          <w:rtl/>
        </w:rPr>
        <w:t>را در مرورگر کروم خود نصب نکرده‌اید، آن را از فروشگاه افزونه‌های کروم دانلود و نصب کنید</w:t>
      </w:r>
      <w:r w:rsidRPr="003E300D">
        <w:rPr>
          <w:sz w:val="24"/>
        </w:rPr>
        <w:t>.</w:t>
      </w:r>
    </w:p>
    <w:p w14:paraId="74D2E836" w14:textId="77777777" w:rsidR="003E300D" w:rsidRPr="003E300D" w:rsidRDefault="003E300D" w:rsidP="00CB4420">
      <w:pPr>
        <w:numPr>
          <w:ilvl w:val="1"/>
          <w:numId w:val="109"/>
        </w:numPr>
        <w:spacing w:line="360" w:lineRule="auto"/>
        <w:jc w:val="both"/>
        <w:rPr>
          <w:sz w:val="24"/>
        </w:rPr>
      </w:pPr>
      <w:r w:rsidRPr="003E300D">
        <w:rPr>
          <w:sz w:val="24"/>
          <w:rtl/>
        </w:rPr>
        <w:t>پس از نصب، یک حساب کاربری در</w:t>
      </w:r>
      <w:r w:rsidRPr="003E300D">
        <w:rPr>
          <w:sz w:val="24"/>
        </w:rPr>
        <w:t xml:space="preserve"> MetaMask </w:t>
      </w:r>
      <w:r w:rsidRPr="003E300D">
        <w:rPr>
          <w:sz w:val="24"/>
          <w:rtl/>
        </w:rPr>
        <w:t>بسازید یا اگر قبلاً حساب دارید، با استفاده از عبارت بازیابی</w:t>
      </w:r>
      <w:r w:rsidRPr="003E300D">
        <w:rPr>
          <w:sz w:val="24"/>
        </w:rPr>
        <w:t xml:space="preserve"> (Recovery Phrase) </w:t>
      </w:r>
      <w:r w:rsidRPr="003E300D">
        <w:rPr>
          <w:sz w:val="24"/>
          <w:rtl/>
        </w:rPr>
        <w:t>آن را بازیابی کنید</w:t>
      </w:r>
      <w:r w:rsidRPr="003E300D">
        <w:rPr>
          <w:sz w:val="24"/>
        </w:rPr>
        <w:t>.</w:t>
      </w:r>
    </w:p>
    <w:p w14:paraId="5A2347D7" w14:textId="77777777" w:rsidR="003E300D" w:rsidRPr="003E300D" w:rsidRDefault="003E300D" w:rsidP="00CB4420">
      <w:pPr>
        <w:numPr>
          <w:ilvl w:val="0"/>
          <w:numId w:val="112"/>
        </w:numPr>
        <w:spacing w:line="360" w:lineRule="auto"/>
        <w:jc w:val="both"/>
        <w:rPr>
          <w:sz w:val="24"/>
        </w:rPr>
      </w:pPr>
      <w:r w:rsidRPr="003E300D">
        <w:rPr>
          <w:sz w:val="24"/>
          <w:rtl/>
        </w:rPr>
        <w:t>اتصال کیف پول به شبکه</w:t>
      </w:r>
      <w:r w:rsidRPr="003E300D">
        <w:rPr>
          <w:sz w:val="24"/>
        </w:rPr>
        <w:t xml:space="preserve"> Arbitrum: </w:t>
      </w:r>
      <w:r w:rsidRPr="003E300D">
        <w:rPr>
          <w:sz w:val="24"/>
          <w:rtl/>
        </w:rPr>
        <w:t>پس از نصب و راه‌اندازی</w:t>
      </w:r>
      <w:r w:rsidRPr="003E300D">
        <w:rPr>
          <w:sz w:val="24"/>
        </w:rPr>
        <w:t xml:space="preserve"> MetaMask</w:t>
      </w:r>
      <w:r w:rsidRPr="003E300D">
        <w:rPr>
          <w:sz w:val="24"/>
          <w:rtl/>
        </w:rPr>
        <w:t xml:space="preserve">، باید آن را به شبکه </w:t>
      </w:r>
      <w:r w:rsidRPr="003E300D">
        <w:rPr>
          <w:sz w:val="24"/>
        </w:rPr>
        <w:t xml:space="preserve">Arbitrum </w:t>
      </w:r>
      <w:r w:rsidRPr="003E300D">
        <w:rPr>
          <w:sz w:val="24"/>
          <w:rtl/>
        </w:rPr>
        <w:t>متصل کنید</w:t>
      </w:r>
      <w:r w:rsidRPr="003E300D">
        <w:rPr>
          <w:sz w:val="24"/>
        </w:rPr>
        <w:t>.</w:t>
      </w:r>
    </w:p>
    <w:p w14:paraId="1687F66C" w14:textId="77777777" w:rsidR="003E300D" w:rsidRPr="003E300D" w:rsidRDefault="003E300D" w:rsidP="00CB4420">
      <w:pPr>
        <w:numPr>
          <w:ilvl w:val="1"/>
          <w:numId w:val="110"/>
        </w:numPr>
        <w:spacing w:line="360" w:lineRule="auto"/>
        <w:jc w:val="both"/>
        <w:rPr>
          <w:sz w:val="24"/>
        </w:rPr>
      </w:pPr>
      <w:r w:rsidRPr="003E300D">
        <w:rPr>
          <w:sz w:val="24"/>
          <w:rtl/>
        </w:rPr>
        <w:t>وارد کیف پول</w:t>
      </w:r>
      <w:r w:rsidRPr="003E300D">
        <w:rPr>
          <w:sz w:val="24"/>
        </w:rPr>
        <w:t xml:space="preserve"> MetaMask </w:t>
      </w:r>
      <w:r w:rsidRPr="003E300D">
        <w:rPr>
          <w:sz w:val="24"/>
          <w:rtl/>
        </w:rPr>
        <w:t xml:space="preserve">خود شوید و از بخش شبکه‌ها </w:t>
      </w:r>
      <w:r w:rsidRPr="003E300D">
        <w:rPr>
          <w:sz w:val="24"/>
        </w:rPr>
        <w:t xml:space="preserve"> Arbitrum One (Network) </w:t>
      </w:r>
      <w:r w:rsidRPr="003E300D">
        <w:rPr>
          <w:sz w:val="24"/>
          <w:rtl/>
        </w:rPr>
        <w:t>را انتخاب کنید</w:t>
      </w:r>
      <w:r w:rsidRPr="003E300D">
        <w:rPr>
          <w:sz w:val="24"/>
        </w:rPr>
        <w:t>.</w:t>
      </w:r>
    </w:p>
    <w:p w14:paraId="7905559D" w14:textId="77777777" w:rsidR="003E300D" w:rsidRPr="003E300D" w:rsidRDefault="003E300D" w:rsidP="003E300D">
      <w:pPr>
        <w:spacing w:line="360" w:lineRule="auto"/>
        <w:jc w:val="both"/>
        <w:rPr>
          <w:b/>
          <w:bCs/>
          <w:sz w:val="24"/>
          <w:rtl/>
        </w:rPr>
      </w:pPr>
      <w:r w:rsidRPr="003E300D">
        <w:rPr>
          <w:b/>
          <w:bCs/>
          <w:sz w:val="24"/>
          <w:rtl/>
        </w:rPr>
        <w:t>مرحله 2: وار</w:t>
      </w:r>
      <w:r w:rsidRPr="003E300D">
        <w:rPr>
          <w:rFonts w:hint="cs"/>
          <w:b/>
          <w:bCs/>
          <w:sz w:val="24"/>
          <w:rtl/>
        </w:rPr>
        <w:t>ی</w:t>
      </w:r>
      <w:r w:rsidRPr="003E300D">
        <w:rPr>
          <w:rFonts w:hint="eastAsia"/>
          <w:b/>
          <w:bCs/>
          <w:sz w:val="24"/>
          <w:rtl/>
        </w:rPr>
        <w:t>ز</w:t>
      </w:r>
      <w:r w:rsidRPr="003E300D">
        <w:rPr>
          <w:b/>
          <w:bCs/>
          <w:sz w:val="24"/>
          <w:rtl/>
        </w:rPr>
        <w:t xml:space="preserve"> تتر و اتر</w:t>
      </w:r>
      <w:r w:rsidRPr="003E300D">
        <w:rPr>
          <w:rFonts w:hint="cs"/>
          <w:b/>
          <w:bCs/>
          <w:sz w:val="24"/>
          <w:rtl/>
        </w:rPr>
        <w:t>ی</w:t>
      </w:r>
      <w:r w:rsidRPr="003E300D">
        <w:rPr>
          <w:rFonts w:hint="eastAsia"/>
          <w:b/>
          <w:bCs/>
          <w:sz w:val="24"/>
          <w:rtl/>
        </w:rPr>
        <w:t>وم</w:t>
      </w:r>
      <w:r w:rsidRPr="003E300D">
        <w:rPr>
          <w:b/>
          <w:bCs/>
          <w:sz w:val="24"/>
          <w:rtl/>
        </w:rPr>
        <w:t xml:space="preserve"> به ک</w:t>
      </w:r>
      <w:r w:rsidRPr="003E300D">
        <w:rPr>
          <w:rFonts w:hint="cs"/>
          <w:b/>
          <w:bCs/>
          <w:sz w:val="24"/>
          <w:rtl/>
        </w:rPr>
        <w:t>ی</w:t>
      </w:r>
      <w:r w:rsidRPr="003E300D">
        <w:rPr>
          <w:rFonts w:hint="eastAsia"/>
          <w:b/>
          <w:bCs/>
          <w:sz w:val="24"/>
          <w:rtl/>
        </w:rPr>
        <w:t>ف</w:t>
      </w:r>
      <w:r w:rsidRPr="003E300D">
        <w:rPr>
          <w:b/>
          <w:bCs/>
          <w:sz w:val="24"/>
          <w:rtl/>
        </w:rPr>
        <w:t xml:space="preserve"> پول</w:t>
      </w:r>
      <w:r w:rsidRPr="003E300D">
        <w:rPr>
          <w:b/>
          <w:bCs/>
          <w:sz w:val="24"/>
        </w:rPr>
        <w:t xml:space="preserve"> </w:t>
      </w:r>
      <w:r w:rsidRPr="004D02B4">
        <w:rPr>
          <w:b/>
          <w:bCs/>
          <w:szCs w:val="22"/>
        </w:rPr>
        <w:t>MetaMask</w:t>
      </w:r>
    </w:p>
    <w:p w14:paraId="5CB253B5" w14:textId="77777777" w:rsidR="003E300D" w:rsidRPr="003E300D" w:rsidRDefault="003E300D" w:rsidP="003E300D">
      <w:pPr>
        <w:spacing w:line="360" w:lineRule="auto"/>
        <w:jc w:val="both"/>
        <w:rPr>
          <w:sz w:val="24"/>
          <w:rtl/>
        </w:rPr>
      </w:pPr>
      <w:r w:rsidRPr="003E300D">
        <w:rPr>
          <w:rFonts w:hint="eastAsia"/>
          <w:sz w:val="24"/>
          <w:rtl/>
        </w:rPr>
        <w:t>وار</w:t>
      </w:r>
      <w:r w:rsidRPr="003E300D">
        <w:rPr>
          <w:rFonts w:hint="cs"/>
          <w:sz w:val="24"/>
          <w:rtl/>
        </w:rPr>
        <w:t>ی</w:t>
      </w:r>
      <w:r w:rsidRPr="003E300D">
        <w:rPr>
          <w:rFonts w:hint="eastAsia"/>
          <w:sz w:val="24"/>
          <w:rtl/>
        </w:rPr>
        <w:t>ز</w:t>
      </w:r>
      <w:r w:rsidRPr="003E300D">
        <w:rPr>
          <w:sz w:val="24"/>
          <w:rtl/>
        </w:rPr>
        <w:t xml:space="preserve"> تتر</w:t>
      </w:r>
      <w:r w:rsidRPr="003E300D">
        <w:rPr>
          <w:sz w:val="24"/>
        </w:rPr>
        <w:t xml:space="preserve"> (USDC) </w:t>
      </w:r>
      <w:r w:rsidRPr="003E300D">
        <w:rPr>
          <w:sz w:val="24"/>
          <w:rtl/>
        </w:rPr>
        <w:t>بر بستر</w:t>
      </w:r>
      <w:r w:rsidRPr="003E300D">
        <w:rPr>
          <w:sz w:val="24"/>
        </w:rPr>
        <w:t xml:space="preserve">: Arbitrum </w:t>
      </w:r>
      <w:r w:rsidRPr="003E300D">
        <w:rPr>
          <w:sz w:val="24"/>
          <w:rtl/>
        </w:rPr>
        <w:t>برا</w:t>
      </w:r>
      <w:r w:rsidRPr="003E300D">
        <w:rPr>
          <w:rFonts w:hint="cs"/>
          <w:sz w:val="24"/>
          <w:rtl/>
        </w:rPr>
        <w:t>ی</w:t>
      </w:r>
      <w:r w:rsidRPr="003E300D">
        <w:rPr>
          <w:sz w:val="24"/>
          <w:rtl/>
        </w:rPr>
        <w:t xml:space="preserve"> انجام معاملات آپشن در</w:t>
      </w:r>
      <w:r w:rsidRPr="003E300D">
        <w:rPr>
          <w:sz w:val="24"/>
        </w:rPr>
        <w:t xml:space="preserve"> Aevo</w:t>
      </w:r>
      <w:r w:rsidRPr="003E300D">
        <w:rPr>
          <w:sz w:val="24"/>
          <w:rtl/>
        </w:rPr>
        <w:t>، ن</w:t>
      </w:r>
      <w:r w:rsidRPr="003E300D">
        <w:rPr>
          <w:rFonts w:hint="cs"/>
          <w:sz w:val="24"/>
          <w:rtl/>
        </w:rPr>
        <w:t>ی</w:t>
      </w:r>
      <w:r w:rsidRPr="003E300D">
        <w:rPr>
          <w:rFonts w:hint="eastAsia"/>
          <w:sz w:val="24"/>
          <w:rtl/>
        </w:rPr>
        <w:t>از</w:t>
      </w:r>
      <w:r w:rsidRPr="003E300D">
        <w:rPr>
          <w:sz w:val="24"/>
          <w:rtl/>
        </w:rPr>
        <w:t xml:space="preserve"> دار</w:t>
      </w:r>
      <w:r w:rsidRPr="003E300D">
        <w:rPr>
          <w:rFonts w:hint="cs"/>
          <w:sz w:val="24"/>
          <w:rtl/>
        </w:rPr>
        <w:t>ی</w:t>
      </w:r>
      <w:r w:rsidRPr="003E300D">
        <w:rPr>
          <w:rFonts w:hint="eastAsia"/>
          <w:sz w:val="24"/>
          <w:rtl/>
        </w:rPr>
        <w:t>د</w:t>
      </w:r>
      <w:r w:rsidRPr="003E300D">
        <w:rPr>
          <w:sz w:val="24"/>
          <w:rtl/>
        </w:rPr>
        <w:t xml:space="preserve"> تا تتر</w:t>
      </w:r>
      <w:r w:rsidRPr="003E300D">
        <w:rPr>
          <w:sz w:val="24"/>
        </w:rPr>
        <w:t xml:space="preserve"> (USDC) </w:t>
      </w:r>
      <w:r w:rsidRPr="003E300D">
        <w:rPr>
          <w:sz w:val="24"/>
          <w:rtl/>
        </w:rPr>
        <w:t>را بر بستر</w:t>
      </w:r>
      <w:r w:rsidRPr="003E300D">
        <w:rPr>
          <w:sz w:val="24"/>
        </w:rPr>
        <w:t xml:space="preserve"> Arbitrum </w:t>
      </w:r>
      <w:r w:rsidRPr="003E300D">
        <w:rPr>
          <w:sz w:val="24"/>
          <w:rtl/>
        </w:rPr>
        <w:t>به ک</w:t>
      </w:r>
      <w:r w:rsidRPr="003E300D">
        <w:rPr>
          <w:rFonts w:hint="cs"/>
          <w:sz w:val="24"/>
          <w:rtl/>
        </w:rPr>
        <w:t>ی</w:t>
      </w:r>
      <w:r w:rsidRPr="003E300D">
        <w:rPr>
          <w:rFonts w:hint="eastAsia"/>
          <w:sz w:val="24"/>
          <w:rtl/>
        </w:rPr>
        <w:t>ف</w:t>
      </w:r>
      <w:r w:rsidRPr="003E300D">
        <w:rPr>
          <w:sz w:val="24"/>
          <w:rtl/>
        </w:rPr>
        <w:t xml:space="preserve"> پول</w:t>
      </w:r>
      <w:r w:rsidRPr="003E300D">
        <w:rPr>
          <w:sz w:val="24"/>
        </w:rPr>
        <w:t xml:space="preserve"> MetaMask </w:t>
      </w:r>
      <w:r w:rsidRPr="003E300D">
        <w:rPr>
          <w:sz w:val="24"/>
          <w:rtl/>
        </w:rPr>
        <w:t>خود وار</w:t>
      </w:r>
      <w:r w:rsidRPr="003E300D">
        <w:rPr>
          <w:rFonts w:hint="cs"/>
          <w:sz w:val="24"/>
          <w:rtl/>
        </w:rPr>
        <w:t>ی</w:t>
      </w:r>
      <w:r w:rsidRPr="003E300D">
        <w:rPr>
          <w:rFonts w:hint="eastAsia"/>
          <w:sz w:val="24"/>
          <w:rtl/>
        </w:rPr>
        <w:t>ز</w:t>
      </w:r>
      <w:r w:rsidRPr="003E300D">
        <w:rPr>
          <w:sz w:val="24"/>
          <w:rtl/>
        </w:rPr>
        <w:t xml:space="preserve"> کن</w:t>
      </w:r>
      <w:r w:rsidRPr="003E300D">
        <w:rPr>
          <w:rFonts w:hint="cs"/>
          <w:sz w:val="24"/>
          <w:rtl/>
        </w:rPr>
        <w:t>ی</w:t>
      </w:r>
      <w:r w:rsidRPr="003E300D">
        <w:rPr>
          <w:rFonts w:hint="eastAsia"/>
          <w:sz w:val="24"/>
          <w:rtl/>
        </w:rPr>
        <w:t>د</w:t>
      </w:r>
      <w:r w:rsidRPr="003E300D">
        <w:rPr>
          <w:sz w:val="24"/>
        </w:rPr>
        <w:t>.</w:t>
      </w:r>
    </w:p>
    <w:p w14:paraId="40422158" w14:textId="77777777" w:rsidR="003E300D" w:rsidRPr="003E300D" w:rsidRDefault="003E300D" w:rsidP="003E300D">
      <w:pPr>
        <w:spacing w:line="360" w:lineRule="auto"/>
        <w:jc w:val="both"/>
        <w:rPr>
          <w:sz w:val="24"/>
          <w:rtl/>
        </w:rPr>
      </w:pPr>
      <w:r w:rsidRPr="003E300D">
        <w:rPr>
          <w:rFonts w:hint="eastAsia"/>
          <w:sz w:val="24"/>
          <w:rtl/>
        </w:rPr>
        <w:t>اگر</w:t>
      </w:r>
      <w:r w:rsidRPr="003E300D">
        <w:rPr>
          <w:sz w:val="24"/>
          <w:rtl/>
        </w:rPr>
        <w:t xml:space="preserve"> تتر را بر بستر د</w:t>
      </w:r>
      <w:r w:rsidRPr="003E300D">
        <w:rPr>
          <w:rFonts w:hint="cs"/>
          <w:sz w:val="24"/>
          <w:rtl/>
        </w:rPr>
        <w:t>ی</w:t>
      </w:r>
      <w:r w:rsidRPr="003E300D">
        <w:rPr>
          <w:rFonts w:hint="eastAsia"/>
          <w:sz w:val="24"/>
          <w:rtl/>
        </w:rPr>
        <w:t>گر</w:t>
      </w:r>
      <w:r w:rsidRPr="003E300D">
        <w:rPr>
          <w:rFonts w:hint="cs"/>
          <w:sz w:val="24"/>
          <w:rtl/>
        </w:rPr>
        <w:t>ی</w:t>
      </w:r>
      <w:r w:rsidRPr="003E300D">
        <w:rPr>
          <w:sz w:val="24"/>
          <w:rtl/>
        </w:rPr>
        <w:t xml:space="preserve"> دار</w:t>
      </w:r>
      <w:r w:rsidRPr="003E300D">
        <w:rPr>
          <w:rFonts w:hint="cs"/>
          <w:sz w:val="24"/>
          <w:rtl/>
        </w:rPr>
        <w:t>ی</w:t>
      </w:r>
      <w:r w:rsidRPr="003E300D">
        <w:rPr>
          <w:rFonts w:hint="eastAsia"/>
          <w:sz w:val="24"/>
          <w:rtl/>
        </w:rPr>
        <w:t>د،</w:t>
      </w:r>
      <w:r w:rsidRPr="003E300D">
        <w:rPr>
          <w:sz w:val="24"/>
          <w:rtl/>
        </w:rPr>
        <w:t xml:space="preserve"> ابتدا با</w:t>
      </w:r>
      <w:r w:rsidRPr="003E300D">
        <w:rPr>
          <w:rFonts w:hint="cs"/>
          <w:sz w:val="24"/>
          <w:rtl/>
        </w:rPr>
        <w:t>ی</w:t>
      </w:r>
      <w:r w:rsidRPr="003E300D">
        <w:rPr>
          <w:rFonts w:hint="eastAsia"/>
          <w:sz w:val="24"/>
          <w:rtl/>
        </w:rPr>
        <w:t>د</w:t>
      </w:r>
      <w:r w:rsidRPr="003E300D">
        <w:rPr>
          <w:sz w:val="24"/>
          <w:rtl/>
        </w:rPr>
        <w:t xml:space="preserve"> آن را به شبکه</w:t>
      </w:r>
      <w:r w:rsidRPr="003E300D">
        <w:rPr>
          <w:sz w:val="24"/>
        </w:rPr>
        <w:t xml:space="preserve"> Arbitrum </w:t>
      </w:r>
      <w:r w:rsidRPr="003E300D">
        <w:rPr>
          <w:sz w:val="24"/>
          <w:rtl/>
        </w:rPr>
        <w:t>انتقال ده</w:t>
      </w:r>
      <w:r w:rsidRPr="003E300D">
        <w:rPr>
          <w:rFonts w:hint="cs"/>
          <w:sz w:val="24"/>
          <w:rtl/>
        </w:rPr>
        <w:t>ی</w:t>
      </w:r>
      <w:r w:rsidRPr="003E300D">
        <w:rPr>
          <w:rFonts w:hint="eastAsia"/>
          <w:sz w:val="24"/>
          <w:rtl/>
        </w:rPr>
        <w:t>د</w:t>
      </w:r>
      <w:r w:rsidRPr="003E300D">
        <w:rPr>
          <w:sz w:val="24"/>
          <w:rtl/>
        </w:rPr>
        <w:t xml:space="preserve">. </w:t>
      </w:r>
    </w:p>
    <w:p w14:paraId="4405F799" w14:textId="77777777" w:rsidR="003E300D" w:rsidRPr="00216D5B" w:rsidRDefault="003E300D" w:rsidP="00CB4420">
      <w:pPr>
        <w:numPr>
          <w:ilvl w:val="0"/>
          <w:numId w:val="113"/>
        </w:numPr>
        <w:spacing w:line="360" w:lineRule="auto"/>
        <w:jc w:val="both"/>
        <w:rPr>
          <w:sz w:val="24"/>
        </w:rPr>
      </w:pPr>
      <w:r w:rsidRPr="003E300D">
        <w:rPr>
          <w:sz w:val="24"/>
          <w:rtl/>
        </w:rPr>
        <w:t>واریز اتریوم</w:t>
      </w:r>
      <w:r w:rsidRPr="003E300D">
        <w:rPr>
          <w:sz w:val="24"/>
        </w:rPr>
        <w:t xml:space="preserve"> (ETH) </w:t>
      </w:r>
      <w:r w:rsidRPr="003E300D">
        <w:rPr>
          <w:sz w:val="24"/>
          <w:rtl/>
        </w:rPr>
        <w:t>برای کارمزد معاملات</w:t>
      </w:r>
      <w:r w:rsidRPr="003E300D">
        <w:rPr>
          <w:sz w:val="24"/>
        </w:rPr>
        <w:t xml:space="preserve">: </w:t>
      </w:r>
      <w:r w:rsidRPr="003E300D">
        <w:rPr>
          <w:sz w:val="24"/>
          <w:rtl/>
        </w:rPr>
        <w:t>به‌منظور پرداخت کارمزد تراکنش‌ها در شبکه</w:t>
      </w:r>
      <w:r w:rsidRPr="003E300D">
        <w:rPr>
          <w:sz w:val="24"/>
        </w:rPr>
        <w:t xml:space="preserve"> Arbitrum</w:t>
      </w:r>
      <w:r w:rsidRPr="003E300D">
        <w:rPr>
          <w:sz w:val="24"/>
          <w:rtl/>
        </w:rPr>
        <w:t>، نیاز به مقداری اتریوم</w:t>
      </w:r>
      <w:r w:rsidRPr="003E300D">
        <w:rPr>
          <w:sz w:val="24"/>
        </w:rPr>
        <w:t xml:space="preserve"> (ETH) </w:t>
      </w:r>
      <w:r w:rsidRPr="003E300D">
        <w:rPr>
          <w:sz w:val="24"/>
          <w:rtl/>
        </w:rPr>
        <w:t>در کیف پول خود دارید</w:t>
      </w:r>
      <w:r w:rsidRPr="003E300D">
        <w:rPr>
          <w:sz w:val="24"/>
        </w:rPr>
        <w:t>.</w:t>
      </w:r>
    </w:p>
    <w:p w14:paraId="33F87F20" w14:textId="77777777" w:rsidR="003E300D" w:rsidRPr="003E300D" w:rsidRDefault="003E300D" w:rsidP="003E300D">
      <w:pPr>
        <w:spacing w:line="360" w:lineRule="auto"/>
        <w:jc w:val="both"/>
        <w:rPr>
          <w:b/>
          <w:bCs/>
          <w:sz w:val="24"/>
        </w:rPr>
      </w:pPr>
      <w:r w:rsidRPr="003E300D">
        <w:rPr>
          <w:b/>
          <w:bCs/>
          <w:sz w:val="24"/>
          <w:rtl/>
        </w:rPr>
        <w:t>مرحله 3: ورود به پلتفرم</w:t>
      </w:r>
      <w:r w:rsidRPr="003E300D">
        <w:rPr>
          <w:b/>
          <w:bCs/>
          <w:sz w:val="24"/>
        </w:rPr>
        <w:t xml:space="preserve"> </w:t>
      </w:r>
      <w:r w:rsidRPr="001462C5">
        <w:rPr>
          <w:b/>
          <w:bCs/>
          <w:szCs w:val="22"/>
        </w:rPr>
        <w:t>Aevo</w:t>
      </w:r>
    </w:p>
    <w:p w14:paraId="5F31C098" w14:textId="77777777" w:rsidR="003E300D" w:rsidRPr="003E300D" w:rsidRDefault="003E300D" w:rsidP="00CB4420">
      <w:pPr>
        <w:numPr>
          <w:ilvl w:val="0"/>
          <w:numId w:val="114"/>
        </w:numPr>
        <w:spacing w:line="360" w:lineRule="auto"/>
        <w:jc w:val="both"/>
        <w:rPr>
          <w:sz w:val="24"/>
        </w:rPr>
      </w:pPr>
      <w:r w:rsidRPr="003E300D">
        <w:rPr>
          <w:sz w:val="24"/>
          <w:rtl/>
        </w:rPr>
        <w:t>بازدید از پلتفرم</w:t>
      </w:r>
      <w:r w:rsidRPr="003E300D">
        <w:rPr>
          <w:sz w:val="24"/>
        </w:rPr>
        <w:t xml:space="preserve"> Aevo: </w:t>
      </w:r>
      <w:r w:rsidRPr="003E300D">
        <w:rPr>
          <w:sz w:val="24"/>
          <w:rtl/>
        </w:rPr>
        <w:t>پس از اتصال کیف پول</w:t>
      </w:r>
      <w:r w:rsidRPr="003E300D">
        <w:rPr>
          <w:sz w:val="24"/>
        </w:rPr>
        <w:t xml:space="preserve"> </w:t>
      </w:r>
      <w:r w:rsidRPr="001462C5">
        <w:rPr>
          <w:szCs w:val="22"/>
        </w:rPr>
        <w:t xml:space="preserve">MetaMask </w:t>
      </w:r>
      <w:r w:rsidRPr="003E300D">
        <w:rPr>
          <w:sz w:val="24"/>
          <w:rtl/>
        </w:rPr>
        <w:t>به شبکه</w:t>
      </w:r>
      <w:r w:rsidRPr="003E300D">
        <w:rPr>
          <w:sz w:val="24"/>
        </w:rPr>
        <w:t xml:space="preserve"> </w:t>
      </w:r>
      <w:r w:rsidRPr="001462C5">
        <w:rPr>
          <w:szCs w:val="22"/>
        </w:rPr>
        <w:t xml:space="preserve">Arbitrum </w:t>
      </w:r>
      <w:r w:rsidRPr="003E300D">
        <w:rPr>
          <w:sz w:val="24"/>
          <w:rtl/>
        </w:rPr>
        <w:t xml:space="preserve">و واریز تتر و اتریوم، به وب‌سایت رسمی </w:t>
      </w:r>
      <w:r w:rsidRPr="003E300D">
        <w:rPr>
          <w:sz w:val="24"/>
        </w:rPr>
        <w:t xml:space="preserve">Aevo </w:t>
      </w:r>
      <w:r w:rsidRPr="003E300D">
        <w:rPr>
          <w:sz w:val="24"/>
          <w:rtl/>
        </w:rPr>
        <w:t>مراجعه کنید</w:t>
      </w:r>
      <w:r w:rsidRPr="003E300D">
        <w:rPr>
          <w:sz w:val="24"/>
        </w:rPr>
        <w:t xml:space="preserve"> </w:t>
      </w:r>
      <w:hyperlink r:id="rId57" w:tgtFrame="_new" w:history="1">
        <w:r w:rsidRPr="003E300D">
          <w:rPr>
            <w:rStyle w:val="Hyperlink"/>
            <w:sz w:val="24"/>
          </w:rPr>
          <w:t>aevo.xyz</w:t>
        </w:r>
      </w:hyperlink>
      <w:r w:rsidRPr="003E300D">
        <w:rPr>
          <w:sz w:val="24"/>
        </w:rPr>
        <w:t>.</w:t>
      </w:r>
    </w:p>
    <w:p w14:paraId="12B67C7C" w14:textId="77777777" w:rsidR="003E300D" w:rsidRPr="003E300D" w:rsidRDefault="003E300D" w:rsidP="00CB4420">
      <w:pPr>
        <w:numPr>
          <w:ilvl w:val="0"/>
          <w:numId w:val="115"/>
        </w:numPr>
        <w:spacing w:line="360" w:lineRule="auto"/>
        <w:jc w:val="both"/>
        <w:rPr>
          <w:b/>
          <w:bCs/>
          <w:sz w:val="24"/>
        </w:rPr>
      </w:pPr>
      <w:r w:rsidRPr="003E300D">
        <w:rPr>
          <w:b/>
          <w:bCs/>
          <w:sz w:val="24"/>
          <w:rtl/>
        </w:rPr>
        <w:lastRenderedPageBreak/>
        <w:t>اتصال کیف پول</w:t>
      </w:r>
      <w:r w:rsidRPr="003E300D">
        <w:rPr>
          <w:b/>
          <w:bCs/>
          <w:sz w:val="24"/>
        </w:rPr>
        <w:t xml:space="preserve"> </w:t>
      </w:r>
      <w:r w:rsidRPr="001462C5">
        <w:rPr>
          <w:b/>
          <w:bCs/>
          <w:szCs w:val="22"/>
        </w:rPr>
        <w:t xml:space="preserve">MetaMask </w:t>
      </w:r>
      <w:r w:rsidRPr="003E300D">
        <w:rPr>
          <w:b/>
          <w:bCs/>
          <w:sz w:val="24"/>
          <w:rtl/>
        </w:rPr>
        <w:t>به</w:t>
      </w:r>
      <w:r w:rsidRPr="003E300D">
        <w:rPr>
          <w:b/>
          <w:bCs/>
          <w:sz w:val="24"/>
        </w:rPr>
        <w:t xml:space="preserve"> </w:t>
      </w:r>
      <w:r w:rsidRPr="001462C5">
        <w:rPr>
          <w:b/>
          <w:bCs/>
          <w:szCs w:val="22"/>
        </w:rPr>
        <w:t>Aevo</w:t>
      </w:r>
      <w:r w:rsidRPr="003E300D">
        <w:rPr>
          <w:b/>
          <w:bCs/>
          <w:sz w:val="24"/>
        </w:rPr>
        <w:t>:</w:t>
      </w:r>
    </w:p>
    <w:p w14:paraId="7DD25EC9" w14:textId="77777777" w:rsidR="003E300D" w:rsidRPr="003E300D" w:rsidRDefault="003E300D" w:rsidP="00CB4420">
      <w:pPr>
        <w:numPr>
          <w:ilvl w:val="0"/>
          <w:numId w:val="116"/>
        </w:numPr>
        <w:spacing w:line="360" w:lineRule="auto"/>
        <w:jc w:val="both"/>
        <w:rPr>
          <w:sz w:val="24"/>
        </w:rPr>
      </w:pPr>
      <w:r w:rsidRPr="003E300D">
        <w:rPr>
          <w:sz w:val="24"/>
          <w:rtl/>
        </w:rPr>
        <w:t>در صفحه اصلی</w:t>
      </w:r>
      <w:r w:rsidRPr="003E300D">
        <w:rPr>
          <w:sz w:val="24"/>
        </w:rPr>
        <w:t xml:space="preserve"> Aevo</w:t>
      </w:r>
      <w:r w:rsidRPr="003E300D">
        <w:rPr>
          <w:sz w:val="24"/>
          <w:rtl/>
        </w:rPr>
        <w:t>، گزینه</w:t>
      </w:r>
      <w:r w:rsidRPr="003E300D">
        <w:rPr>
          <w:sz w:val="24"/>
        </w:rPr>
        <w:t xml:space="preserve"> "</w:t>
      </w:r>
      <w:r w:rsidRPr="001462C5">
        <w:rPr>
          <w:szCs w:val="22"/>
        </w:rPr>
        <w:t>Connect Walle</w:t>
      </w:r>
      <w:r w:rsidRPr="003E300D">
        <w:rPr>
          <w:sz w:val="24"/>
        </w:rPr>
        <w:t xml:space="preserve">t" </w:t>
      </w:r>
      <w:r w:rsidRPr="003E300D">
        <w:rPr>
          <w:sz w:val="24"/>
          <w:rtl/>
        </w:rPr>
        <w:t>یا "اتصال کیف پول" را انتخاب کنید</w:t>
      </w:r>
      <w:r w:rsidRPr="003E300D">
        <w:rPr>
          <w:sz w:val="24"/>
        </w:rPr>
        <w:t>.</w:t>
      </w:r>
    </w:p>
    <w:p w14:paraId="0A8B38A3" w14:textId="77777777" w:rsidR="003E300D" w:rsidRPr="003E300D" w:rsidRDefault="003E300D" w:rsidP="00CB4420">
      <w:pPr>
        <w:numPr>
          <w:ilvl w:val="0"/>
          <w:numId w:val="116"/>
        </w:numPr>
        <w:spacing w:line="360" w:lineRule="auto"/>
        <w:jc w:val="both"/>
        <w:rPr>
          <w:sz w:val="24"/>
        </w:rPr>
      </w:pPr>
      <w:r w:rsidRPr="003E300D">
        <w:rPr>
          <w:sz w:val="24"/>
          <w:rtl/>
        </w:rPr>
        <w:t>کیف پول</w:t>
      </w:r>
      <w:r w:rsidRPr="003E300D">
        <w:rPr>
          <w:sz w:val="24"/>
        </w:rPr>
        <w:t xml:space="preserve"> </w:t>
      </w:r>
      <w:r w:rsidRPr="001462C5">
        <w:rPr>
          <w:szCs w:val="22"/>
        </w:rPr>
        <w:t xml:space="preserve">MetaMask </w:t>
      </w:r>
      <w:r w:rsidRPr="003E300D">
        <w:rPr>
          <w:sz w:val="24"/>
          <w:rtl/>
        </w:rPr>
        <w:t>خود را انتخاب کرده و تأ</w:t>
      </w:r>
      <w:r w:rsidRPr="003E300D">
        <w:rPr>
          <w:rFonts w:hint="cs"/>
          <w:sz w:val="24"/>
          <w:rtl/>
        </w:rPr>
        <w:t>یی</w:t>
      </w:r>
      <w:r w:rsidRPr="003E300D">
        <w:rPr>
          <w:rFonts w:hint="eastAsia"/>
          <w:sz w:val="24"/>
          <w:rtl/>
        </w:rPr>
        <w:t>د</w:t>
      </w:r>
      <w:r w:rsidRPr="003E300D">
        <w:rPr>
          <w:rFonts w:hint="cs"/>
          <w:sz w:val="24"/>
          <w:rtl/>
        </w:rPr>
        <w:t>ی</w:t>
      </w:r>
      <w:r w:rsidRPr="003E300D">
        <w:rPr>
          <w:rFonts w:hint="eastAsia"/>
          <w:sz w:val="24"/>
          <w:rtl/>
        </w:rPr>
        <w:t>ه</w:t>
      </w:r>
      <w:r w:rsidRPr="003E300D">
        <w:rPr>
          <w:sz w:val="24"/>
          <w:rtl/>
        </w:rPr>
        <w:t xml:space="preserve"> لازم را در افزونه</w:t>
      </w:r>
      <w:r w:rsidRPr="003E300D">
        <w:rPr>
          <w:sz w:val="24"/>
        </w:rPr>
        <w:t xml:space="preserve"> </w:t>
      </w:r>
      <w:r w:rsidRPr="001462C5">
        <w:rPr>
          <w:szCs w:val="22"/>
        </w:rPr>
        <w:t>MetaMask</w:t>
      </w:r>
      <w:r w:rsidRPr="003E300D">
        <w:rPr>
          <w:sz w:val="24"/>
        </w:rPr>
        <w:t xml:space="preserve"> </w:t>
      </w:r>
      <w:r w:rsidRPr="003E300D">
        <w:rPr>
          <w:sz w:val="24"/>
          <w:rtl/>
        </w:rPr>
        <w:t>تاب</w:t>
      </w:r>
      <w:r w:rsidRPr="003E300D">
        <w:rPr>
          <w:rFonts w:hint="cs"/>
          <w:sz w:val="24"/>
          <w:rtl/>
        </w:rPr>
        <w:t>ی</w:t>
      </w:r>
      <w:r w:rsidRPr="003E300D">
        <w:rPr>
          <w:rFonts w:hint="eastAsia"/>
          <w:sz w:val="24"/>
          <w:rtl/>
        </w:rPr>
        <w:t>د</w:t>
      </w:r>
      <w:r w:rsidRPr="003E300D">
        <w:rPr>
          <w:sz w:val="24"/>
          <w:rtl/>
        </w:rPr>
        <w:t xml:space="preserve"> کنید</w:t>
      </w:r>
      <w:r w:rsidRPr="003E300D">
        <w:rPr>
          <w:sz w:val="24"/>
        </w:rPr>
        <w:t>.</w:t>
      </w:r>
    </w:p>
    <w:p w14:paraId="1A08832F" w14:textId="77777777" w:rsidR="003E300D" w:rsidRPr="003E300D" w:rsidRDefault="003E300D" w:rsidP="00CB4420">
      <w:pPr>
        <w:numPr>
          <w:ilvl w:val="0"/>
          <w:numId w:val="116"/>
        </w:numPr>
        <w:spacing w:line="360" w:lineRule="auto"/>
        <w:jc w:val="both"/>
        <w:rPr>
          <w:sz w:val="24"/>
        </w:rPr>
      </w:pPr>
      <w:r w:rsidRPr="003E300D">
        <w:rPr>
          <w:sz w:val="24"/>
          <w:rtl/>
        </w:rPr>
        <w:t>پس از تأیید، کیف پول شما به پلتفرم</w:t>
      </w:r>
      <w:r w:rsidRPr="003E300D">
        <w:rPr>
          <w:sz w:val="24"/>
        </w:rPr>
        <w:t xml:space="preserve"> </w:t>
      </w:r>
      <w:r w:rsidRPr="001462C5">
        <w:rPr>
          <w:szCs w:val="22"/>
        </w:rPr>
        <w:t xml:space="preserve">Aevo </w:t>
      </w:r>
      <w:r w:rsidRPr="003E300D">
        <w:rPr>
          <w:sz w:val="24"/>
          <w:rtl/>
        </w:rPr>
        <w:t>متصل شده و آماده انجام معاملات خواهید بود</w:t>
      </w:r>
      <w:r w:rsidRPr="003E300D">
        <w:rPr>
          <w:sz w:val="24"/>
        </w:rPr>
        <w:t>.</w:t>
      </w:r>
    </w:p>
    <w:p w14:paraId="539D5DDE" w14:textId="77777777" w:rsidR="003E300D" w:rsidRPr="003E300D" w:rsidRDefault="003E300D" w:rsidP="003E300D">
      <w:pPr>
        <w:spacing w:line="360" w:lineRule="auto"/>
        <w:jc w:val="both"/>
        <w:rPr>
          <w:b/>
          <w:bCs/>
          <w:sz w:val="24"/>
          <w:rtl/>
        </w:rPr>
      </w:pPr>
    </w:p>
    <w:p w14:paraId="5726E58A" w14:textId="77777777" w:rsidR="003E300D" w:rsidRPr="003E300D" w:rsidRDefault="003E300D" w:rsidP="003E300D">
      <w:pPr>
        <w:spacing w:line="360" w:lineRule="auto"/>
        <w:jc w:val="both"/>
        <w:rPr>
          <w:b/>
          <w:bCs/>
          <w:sz w:val="24"/>
          <w:rtl/>
        </w:rPr>
      </w:pPr>
      <w:r w:rsidRPr="003E300D">
        <w:rPr>
          <w:b/>
          <w:bCs/>
          <w:noProof/>
          <w:sz w:val="24"/>
        </w:rPr>
        <w:drawing>
          <wp:inline distT="0" distB="0" distL="0" distR="0" wp14:anchorId="6875743F" wp14:editId="7CF97F22">
            <wp:extent cx="5944235" cy="2712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4235" cy="2712720"/>
                    </a:xfrm>
                    <a:prstGeom prst="rect">
                      <a:avLst/>
                    </a:prstGeom>
                    <a:noFill/>
                  </pic:spPr>
                </pic:pic>
              </a:graphicData>
            </a:graphic>
          </wp:inline>
        </w:drawing>
      </w:r>
    </w:p>
    <w:p w14:paraId="0A40BB73" w14:textId="77777777" w:rsidR="003E300D" w:rsidRPr="003E300D" w:rsidRDefault="003E300D" w:rsidP="003E300D">
      <w:pPr>
        <w:spacing w:line="360" w:lineRule="auto"/>
        <w:jc w:val="both"/>
        <w:rPr>
          <w:b/>
          <w:bCs/>
          <w:sz w:val="24"/>
          <w:rtl/>
        </w:rPr>
      </w:pPr>
    </w:p>
    <w:p w14:paraId="7063D5DC" w14:textId="77777777" w:rsidR="003E300D" w:rsidRPr="003E300D" w:rsidRDefault="003E300D" w:rsidP="003E300D">
      <w:pPr>
        <w:spacing w:line="360" w:lineRule="auto"/>
        <w:jc w:val="both"/>
        <w:rPr>
          <w:b/>
          <w:bCs/>
          <w:sz w:val="24"/>
          <w:rtl/>
        </w:rPr>
      </w:pPr>
    </w:p>
    <w:p w14:paraId="411043C5" w14:textId="77777777" w:rsidR="003E300D" w:rsidRPr="003E300D" w:rsidRDefault="003E300D" w:rsidP="003E300D">
      <w:pPr>
        <w:spacing w:line="360" w:lineRule="auto"/>
        <w:jc w:val="both"/>
        <w:rPr>
          <w:b/>
          <w:bCs/>
          <w:sz w:val="24"/>
          <w:rtl/>
        </w:rPr>
      </w:pPr>
      <w:r w:rsidRPr="003E300D">
        <w:rPr>
          <w:b/>
          <w:bCs/>
          <w:sz w:val="24"/>
          <w:rtl/>
        </w:rPr>
        <w:t>مرحله 4: اجرا</w:t>
      </w:r>
      <w:r w:rsidRPr="003E300D">
        <w:rPr>
          <w:rFonts w:hint="cs"/>
          <w:b/>
          <w:bCs/>
          <w:sz w:val="24"/>
          <w:rtl/>
        </w:rPr>
        <w:t>ی</w:t>
      </w:r>
      <w:r w:rsidRPr="003E300D">
        <w:rPr>
          <w:b/>
          <w:bCs/>
          <w:sz w:val="24"/>
          <w:rtl/>
        </w:rPr>
        <w:t xml:space="preserve"> </w:t>
      </w:r>
      <w:r w:rsidRPr="003E300D">
        <w:rPr>
          <w:rFonts w:hint="cs"/>
          <w:b/>
          <w:bCs/>
          <w:sz w:val="24"/>
          <w:rtl/>
        </w:rPr>
        <w:t>ی</w:t>
      </w:r>
      <w:r w:rsidRPr="003E300D">
        <w:rPr>
          <w:rFonts w:hint="eastAsia"/>
          <w:b/>
          <w:bCs/>
          <w:sz w:val="24"/>
          <w:rtl/>
        </w:rPr>
        <w:t>ک</w:t>
      </w:r>
      <w:r w:rsidRPr="003E300D">
        <w:rPr>
          <w:b/>
          <w:bCs/>
          <w:sz w:val="24"/>
          <w:rtl/>
        </w:rPr>
        <w:t xml:space="preserve"> معامله آپشن در</w:t>
      </w:r>
      <w:r w:rsidRPr="003E300D">
        <w:rPr>
          <w:b/>
          <w:bCs/>
          <w:sz w:val="24"/>
        </w:rPr>
        <w:t xml:space="preserve"> </w:t>
      </w:r>
      <w:r w:rsidRPr="001462C5">
        <w:rPr>
          <w:b/>
          <w:bCs/>
          <w:szCs w:val="22"/>
        </w:rPr>
        <w:t>Aevo</w:t>
      </w:r>
    </w:p>
    <w:p w14:paraId="108FB640" w14:textId="2C5E473B" w:rsidR="006F755B" w:rsidRPr="006F755B" w:rsidRDefault="003E300D" w:rsidP="00CB4420">
      <w:pPr>
        <w:numPr>
          <w:ilvl w:val="0"/>
          <w:numId w:val="117"/>
        </w:numPr>
        <w:spacing w:line="360" w:lineRule="auto"/>
        <w:rPr>
          <w:b/>
          <w:bCs/>
        </w:rPr>
      </w:pPr>
      <w:r w:rsidRPr="003E300D">
        <w:rPr>
          <w:rFonts w:hint="eastAsia"/>
          <w:sz w:val="24"/>
          <w:rtl/>
        </w:rPr>
        <w:t>ان</w:t>
      </w:r>
      <w:r w:rsidR="006F755B" w:rsidRPr="006F755B">
        <w:rPr>
          <w:rFonts w:cs="Times New Roman"/>
          <w:b/>
          <w:sz w:val="27"/>
          <w:szCs w:val="27"/>
          <w:rtl/>
        </w:rPr>
        <w:t xml:space="preserve"> </w:t>
      </w:r>
      <w:r w:rsidR="006F755B" w:rsidRPr="006F755B">
        <w:rPr>
          <w:b/>
          <w:bCs/>
          <w:rtl/>
        </w:rPr>
        <w:t>راهنمای گام به گام اجرای یک معامله آپشن در</w:t>
      </w:r>
      <w:r w:rsidR="006F755B" w:rsidRPr="006F755B">
        <w:rPr>
          <w:b/>
          <w:bCs/>
        </w:rPr>
        <w:t xml:space="preserve"> Aevo</w:t>
      </w:r>
    </w:p>
    <w:p w14:paraId="744F5E9C" w14:textId="77777777" w:rsidR="006F755B" w:rsidRPr="006F755B" w:rsidRDefault="006F755B" w:rsidP="00CB4420">
      <w:pPr>
        <w:numPr>
          <w:ilvl w:val="0"/>
          <w:numId w:val="117"/>
        </w:numPr>
        <w:spacing w:line="360" w:lineRule="auto"/>
        <w:jc w:val="both"/>
        <w:rPr>
          <w:sz w:val="24"/>
        </w:rPr>
      </w:pPr>
      <w:r w:rsidRPr="006F755B">
        <w:rPr>
          <w:b/>
          <w:bCs/>
          <w:sz w:val="24"/>
          <w:rtl/>
        </w:rPr>
        <w:t>انتخاب دارایی و نوع آپشن</w:t>
      </w:r>
    </w:p>
    <w:p w14:paraId="23ED6AB4" w14:textId="77777777" w:rsidR="006F755B" w:rsidRPr="006F755B" w:rsidRDefault="006F755B" w:rsidP="00CB4420">
      <w:pPr>
        <w:numPr>
          <w:ilvl w:val="0"/>
          <w:numId w:val="117"/>
        </w:numPr>
        <w:tabs>
          <w:tab w:val="num" w:pos="1440"/>
        </w:tabs>
        <w:spacing w:line="360" w:lineRule="auto"/>
        <w:jc w:val="both"/>
        <w:rPr>
          <w:sz w:val="24"/>
        </w:rPr>
      </w:pPr>
      <w:r w:rsidRPr="006F755B">
        <w:rPr>
          <w:sz w:val="24"/>
          <w:rtl/>
        </w:rPr>
        <w:t>ابتدا در پلتفرم</w:t>
      </w:r>
      <w:r w:rsidRPr="006F755B">
        <w:rPr>
          <w:sz w:val="24"/>
        </w:rPr>
        <w:t xml:space="preserve"> </w:t>
      </w:r>
      <w:r w:rsidRPr="001462C5">
        <w:rPr>
          <w:szCs w:val="22"/>
        </w:rPr>
        <w:t>Aevo</w:t>
      </w:r>
      <w:r w:rsidRPr="006F755B">
        <w:rPr>
          <w:sz w:val="24"/>
          <w:rtl/>
        </w:rPr>
        <w:t>، دارایی موردنظر خود برای معامله آپشن را انتخاب کنید، مانند بیت‌کوین یا اتریوم</w:t>
      </w:r>
      <w:r w:rsidRPr="006F755B">
        <w:rPr>
          <w:sz w:val="24"/>
        </w:rPr>
        <w:t>.</w:t>
      </w:r>
    </w:p>
    <w:p w14:paraId="662341BF" w14:textId="77777777" w:rsidR="006F755B" w:rsidRPr="006F755B" w:rsidRDefault="006F755B" w:rsidP="00CB4420">
      <w:pPr>
        <w:numPr>
          <w:ilvl w:val="0"/>
          <w:numId w:val="117"/>
        </w:numPr>
        <w:spacing w:line="360" w:lineRule="auto"/>
        <w:jc w:val="both"/>
        <w:rPr>
          <w:sz w:val="24"/>
        </w:rPr>
      </w:pPr>
      <w:r w:rsidRPr="006F755B">
        <w:rPr>
          <w:b/>
          <w:bCs/>
          <w:sz w:val="24"/>
          <w:rtl/>
        </w:rPr>
        <w:t>انتخاب نوع آپشن و تاریخ سررسید</w:t>
      </w:r>
    </w:p>
    <w:p w14:paraId="719E2BBA" w14:textId="77777777" w:rsidR="006F755B" w:rsidRPr="006F755B" w:rsidRDefault="006F755B" w:rsidP="00CB4420">
      <w:pPr>
        <w:numPr>
          <w:ilvl w:val="0"/>
          <w:numId w:val="117"/>
        </w:numPr>
        <w:tabs>
          <w:tab w:val="num" w:pos="1440"/>
        </w:tabs>
        <w:spacing w:line="360" w:lineRule="auto"/>
        <w:jc w:val="both"/>
        <w:rPr>
          <w:sz w:val="24"/>
        </w:rPr>
      </w:pPr>
      <w:r w:rsidRPr="006F755B">
        <w:rPr>
          <w:sz w:val="24"/>
          <w:rtl/>
        </w:rPr>
        <w:lastRenderedPageBreak/>
        <w:t>پس از انتخاب دارایی، نوع آپشن خود را مشخص کنید</w:t>
      </w:r>
      <w:r w:rsidRPr="006F755B">
        <w:rPr>
          <w:sz w:val="24"/>
        </w:rPr>
        <w:t>:</w:t>
      </w:r>
    </w:p>
    <w:p w14:paraId="5C007BA0" w14:textId="4113646E" w:rsidR="006F755B" w:rsidRPr="006F755B" w:rsidRDefault="006F755B" w:rsidP="00CB4420">
      <w:pPr>
        <w:numPr>
          <w:ilvl w:val="0"/>
          <w:numId w:val="117"/>
        </w:numPr>
        <w:spacing w:line="360" w:lineRule="auto"/>
        <w:jc w:val="both"/>
        <w:rPr>
          <w:sz w:val="24"/>
        </w:rPr>
      </w:pPr>
      <w:r w:rsidRPr="006F755B">
        <w:rPr>
          <w:sz w:val="24"/>
          <w:rtl/>
        </w:rPr>
        <w:t>اگر تحلیل شما صعودی است و پیش‌بینی می‌کنید که قیمت دارایی تا تاریخ سررسید افزایش می‌یابد، آپشن</w:t>
      </w:r>
      <w:r w:rsidRPr="006F755B">
        <w:rPr>
          <w:sz w:val="24"/>
        </w:rPr>
        <w:t xml:space="preserve"> </w:t>
      </w:r>
      <w:r w:rsidRPr="006F755B">
        <w:rPr>
          <w:rFonts w:hint="cs"/>
          <w:sz w:val="24"/>
          <w:rtl/>
        </w:rPr>
        <w:t>خرید</w:t>
      </w:r>
      <w:r w:rsidRPr="006F755B">
        <w:rPr>
          <w:sz w:val="24"/>
        </w:rPr>
        <w:t xml:space="preserve"> </w:t>
      </w:r>
      <w:r w:rsidRPr="006F755B">
        <w:rPr>
          <w:sz w:val="24"/>
          <w:rtl/>
        </w:rPr>
        <w:t>را انتخاب کنید</w:t>
      </w:r>
      <w:r w:rsidRPr="006F755B">
        <w:rPr>
          <w:sz w:val="24"/>
        </w:rPr>
        <w:t>.</w:t>
      </w:r>
    </w:p>
    <w:p w14:paraId="1993891C" w14:textId="4C1B0410" w:rsidR="006F755B" w:rsidRPr="006F755B" w:rsidRDefault="006F755B" w:rsidP="00CB4420">
      <w:pPr>
        <w:numPr>
          <w:ilvl w:val="0"/>
          <w:numId w:val="117"/>
        </w:numPr>
        <w:spacing w:line="360" w:lineRule="auto"/>
        <w:jc w:val="both"/>
        <w:rPr>
          <w:sz w:val="24"/>
        </w:rPr>
      </w:pPr>
      <w:r w:rsidRPr="006F755B">
        <w:rPr>
          <w:sz w:val="24"/>
          <w:rtl/>
        </w:rPr>
        <w:t>اگر تحلیل شما نزولی است و پیش‌بینی می‌کنید که قیمت دارایی کاهش خواهد یافت، آپشن</w:t>
      </w:r>
      <w:r w:rsidRPr="006F755B">
        <w:rPr>
          <w:sz w:val="24"/>
        </w:rPr>
        <w:t xml:space="preserve"> </w:t>
      </w:r>
      <w:r w:rsidRPr="006F755B">
        <w:rPr>
          <w:rFonts w:hint="cs"/>
          <w:sz w:val="24"/>
          <w:rtl/>
        </w:rPr>
        <w:t>فروش</w:t>
      </w:r>
      <w:r w:rsidRPr="006F755B">
        <w:rPr>
          <w:sz w:val="24"/>
        </w:rPr>
        <w:t xml:space="preserve"> </w:t>
      </w:r>
      <w:r w:rsidRPr="006F755B">
        <w:rPr>
          <w:sz w:val="24"/>
          <w:rtl/>
        </w:rPr>
        <w:t>را انتخاب کنید</w:t>
      </w:r>
      <w:r w:rsidRPr="006F755B">
        <w:rPr>
          <w:sz w:val="24"/>
        </w:rPr>
        <w:t>.</w:t>
      </w:r>
    </w:p>
    <w:p w14:paraId="4BFFC4CC" w14:textId="77777777" w:rsidR="006F755B" w:rsidRPr="006F755B" w:rsidRDefault="006F755B" w:rsidP="00CB4420">
      <w:pPr>
        <w:numPr>
          <w:ilvl w:val="0"/>
          <w:numId w:val="117"/>
        </w:numPr>
        <w:tabs>
          <w:tab w:val="num" w:pos="1440"/>
        </w:tabs>
        <w:spacing w:line="360" w:lineRule="auto"/>
        <w:jc w:val="both"/>
        <w:rPr>
          <w:sz w:val="24"/>
        </w:rPr>
      </w:pPr>
      <w:r w:rsidRPr="006F755B">
        <w:rPr>
          <w:sz w:val="24"/>
          <w:rtl/>
        </w:rPr>
        <w:t>همچنین تاریخ سررسید موردنظر خود را انتخاب کنید. برای مثال، اگر پیش‌بینی می‌کنید که قیمت اتریوم طی سه ماه آینده رشد خواهد کرد، آپشن کال با تاریخ سررسید سه ماهه را انتخاب کنید</w:t>
      </w:r>
      <w:r w:rsidRPr="006F755B">
        <w:rPr>
          <w:sz w:val="24"/>
        </w:rPr>
        <w:t>.</w:t>
      </w:r>
    </w:p>
    <w:p w14:paraId="2E2DA6D8" w14:textId="77777777" w:rsidR="006F755B" w:rsidRPr="006F755B" w:rsidRDefault="006F755B" w:rsidP="00CB4420">
      <w:pPr>
        <w:numPr>
          <w:ilvl w:val="0"/>
          <w:numId w:val="117"/>
        </w:numPr>
        <w:spacing w:line="360" w:lineRule="auto"/>
        <w:jc w:val="both"/>
        <w:rPr>
          <w:sz w:val="24"/>
        </w:rPr>
      </w:pPr>
      <w:r w:rsidRPr="006F755B">
        <w:rPr>
          <w:b/>
          <w:bCs/>
          <w:sz w:val="24"/>
          <w:rtl/>
        </w:rPr>
        <w:t>انتخاب قیمت اعمال بر اساس میزان ریسک</w:t>
      </w:r>
    </w:p>
    <w:p w14:paraId="2866730E" w14:textId="4D37EACA" w:rsidR="006F755B" w:rsidRPr="006F755B" w:rsidRDefault="006F755B" w:rsidP="00CB4420">
      <w:pPr>
        <w:numPr>
          <w:ilvl w:val="0"/>
          <w:numId w:val="117"/>
        </w:numPr>
        <w:tabs>
          <w:tab w:val="num" w:pos="1440"/>
        </w:tabs>
        <w:spacing w:line="360" w:lineRule="auto"/>
        <w:jc w:val="both"/>
        <w:rPr>
          <w:sz w:val="24"/>
        </w:rPr>
      </w:pPr>
      <w:r w:rsidRPr="006F755B">
        <w:rPr>
          <w:sz w:val="24"/>
          <w:rtl/>
        </w:rPr>
        <w:t>قیمت اعمال</w:t>
      </w:r>
      <w:r w:rsidRPr="006F755B">
        <w:rPr>
          <w:sz w:val="24"/>
        </w:rPr>
        <w:t xml:space="preserve"> </w:t>
      </w:r>
      <w:r w:rsidRPr="006F755B">
        <w:rPr>
          <w:sz w:val="24"/>
          <w:rtl/>
        </w:rPr>
        <w:t>را بر اساس میزان ریسک خود انتخاب کنید</w:t>
      </w:r>
      <w:r w:rsidRPr="006F755B">
        <w:rPr>
          <w:sz w:val="24"/>
        </w:rPr>
        <w:t>:</w:t>
      </w:r>
    </w:p>
    <w:p w14:paraId="7D58979B" w14:textId="475524AA" w:rsidR="006F755B" w:rsidRPr="006F755B" w:rsidRDefault="006F755B" w:rsidP="00CB4420">
      <w:pPr>
        <w:numPr>
          <w:ilvl w:val="0"/>
          <w:numId w:val="117"/>
        </w:numPr>
        <w:spacing w:line="360" w:lineRule="auto"/>
        <w:jc w:val="both"/>
        <w:rPr>
          <w:sz w:val="24"/>
        </w:rPr>
      </w:pPr>
      <w:r w:rsidRPr="006F755B">
        <w:rPr>
          <w:sz w:val="24"/>
          <w:rtl/>
        </w:rPr>
        <w:t>اگر شما یک فرد ریسک‌گریز هستید و ترجیح می‌دهید که ریسک کمتری داشته باشید، می‌توانید یک قرارداد با قیمت اعمال نزدیک به قیمت روز دارایی پایه یا حتی قراردادی که در وضعیت سود قرار دارد</w:t>
      </w:r>
      <w:r w:rsidRPr="006F755B">
        <w:rPr>
          <w:sz w:val="24"/>
        </w:rPr>
        <w:t xml:space="preserve"> </w:t>
      </w:r>
      <w:r w:rsidRPr="006F755B">
        <w:rPr>
          <w:sz w:val="24"/>
          <w:rtl/>
        </w:rPr>
        <w:t>خریداری کنید. این نوع قراردادها ریسک کمتری دارند، زیرا قیمت اعمال آن‌ها نزدیک‌تر به قیمت فعلی بازار است</w:t>
      </w:r>
      <w:r w:rsidRPr="006F755B">
        <w:rPr>
          <w:sz w:val="24"/>
        </w:rPr>
        <w:t>.</w:t>
      </w:r>
    </w:p>
    <w:p w14:paraId="4ABD0600" w14:textId="58F3B28F" w:rsidR="006F755B" w:rsidRPr="006F755B" w:rsidRDefault="006F755B" w:rsidP="00CB4420">
      <w:pPr>
        <w:numPr>
          <w:ilvl w:val="0"/>
          <w:numId w:val="117"/>
        </w:numPr>
        <w:spacing w:line="360" w:lineRule="auto"/>
        <w:jc w:val="both"/>
        <w:rPr>
          <w:sz w:val="24"/>
        </w:rPr>
      </w:pPr>
      <w:r w:rsidRPr="006F755B">
        <w:rPr>
          <w:sz w:val="24"/>
          <w:rtl/>
        </w:rPr>
        <w:t>اگر شما یک فرد پرریسک هستید و آماده‌اید تا ریسک بیشتری را قبول کنید، می‌توانید قراردادهایی با قیمت اعمال بالاتر از قیمت فعلی دارایی</w:t>
      </w:r>
      <w:r>
        <w:rPr>
          <w:sz w:val="24"/>
        </w:rPr>
        <w:t xml:space="preserve"> </w:t>
      </w:r>
      <w:r>
        <w:rPr>
          <w:rFonts w:hint="cs"/>
          <w:sz w:val="24"/>
          <w:rtl/>
        </w:rPr>
        <w:t>(قراردادهای در ضرر)</w:t>
      </w:r>
      <w:r w:rsidRPr="006F755B">
        <w:rPr>
          <w:sz w:val="24"/>
        </w:rPr>
        <w:t xml:space="preserve"> </w:t>
      </w:r>
      <w:r w:rsidRPr="006F755B">
        <w:rPr>
          <w:sz w:val="24"/>
          <w:rtl/>
        </w:rPr>
        <w:t>خریداری کنید. به عنوان مثال، اگر قیمت اتریوم در حال حاضر 2800 دلار است، شما می‌توانید یک قرارداد</w:t>
      </w:r>
      <w:r w:rsidRPr="006F755B">
        <w:rPr>
          <w:sz w:val="24"/>
        </w:rPr>
        <w:t xml:space="preserve"> </w:t>
      </w:r>
      <w:r>
        <w:rPr>
          <w:rFonts w:hint="cs"/>
          <w:sz w:val="24"/>
          <w:rtl/>
        </w:rPr>
        <w:t>خرید</w:t>
      </w:r>
      <w:r w:rsidRPr="006F755B">
        <w:rPr>
          <w:sz w:val="24"/>
        </w:rPr>
        <w:t xml:space="preserve"> </w:t>
      </w:r>
      <w:r w:rsidRPr="006F755B">
        <w:rPr>
          <w:sz w:val="24"/>
          <w:rtl/>
        </w:rPr>
        <w:t>با قیمت اعمال 3400 دلار خریداری کنید. این نوع قراردادها، در صورت تغییرات عمده قیمت، می‌توانند سود زیادی به همراه داشته باشند، اما ریسک بالاتری نیز دارند</w:t>
      </w:r>
      <w:r w:rsidRPr="006F755B">
        <w:rPr>
          <w:sz w:val="24"/>
        </w:rPr>
        <w:t>.</w:t>
      </w:r>
    </w:p>
    <w:p w14:paraId="509C0F08" w14:textId="7F1A6749" w:rsidR="006F755B" w:rsidRPr="006F755B" w:rsidRDefault="006F755B" w:rsidP="006F755B">
      <w:pPr>
        <w:spacing w:line="360" w:lineRule="auto"/>
        <w:ind w:left="360"/>
        <w:jc w:val="both"/>
        <w:rPr>
          <w:sz w:val="24"/>
        </w:rPr>
      </w:pPr>
      <w:r w:rsidRPr="006F755B">
        <w:rPr>
          <w:sz w:val="24"/>
          <w:rtl/>
        </w:rPr>
        <w:t>توجه داشته باشید که قراردادهای در وضعیت ضرر</w:t>
      </w:r>
      <w:r w:rsidRPr="006F755B">
        <w:rPr>
          <w:sz w:val="24"/>
        </w:rPr>
        <w:t xml:space="preserve"> </w:t>
      </w:r>
      <w:r w:rsidRPr="006F755B">
        <w:rPr>
          <w:sz w:val="24"/>
          <w:rtl/>
        </w:rPr>
        <w:t>معمولاً قیمت‌های پایین‌تری نسبت به قراردادهای در سود یا سربه‌سر دارند</w:t>
      </w:r>
      <w:r w:rsidRPr="006F755B">
        <w:rPr>
          <w:sz w:val="24"/>
        </w:rPr>
        <w:t>.</w:t>
      </w:r>
    </w:p>
    <w:p w14:paraId="0DF9885E" w14:textId="77777777" w:rsidR="006F755B" w:rsidRPr="006F755B" w:rsidRDefault="006F755B" w:rsidP="00CB4420">
      <w:pPr>
        <w:numPr>
          <w:ilvl w:val="0"/>
          <w:numId w:val="117"/>
        </w:numPr>
        <w:spacing w:line="360" w:lineRule="auto"/>
        <w:jc w:val="both"/>
        <w:rPr>
          <w:sz w:val="24"/>
        </w:rPr>
      </w:pPr>
      <w:r w:rsidRPr="006F755B">
        <w:rPr>
          <w:b/>
          <w:bCs/>
          <w:sz w:val="24"/>
          <w:rtl/>
        </w:rPr>
        <w:t>تأیید معامله</w:t>
      </w:r>
    </w:p>
    <w:p w14:paraId="38F12530" w14:textId="1F5F3308" w:rsidR="006F755B" w:rsidRPr="006F755B" w:rsidRDefault="006F755B" w:rsidP="006F755B">
      <w:pPr>
        <w:spacing w:line="360" w:lineRule="auto"/>
        <w:ind w:left="360"/>
        <w:jc w:val="both"/>
        <w:rPr>
          <w:sz w:val="24"/>
        </w:rPr>
      </w:pPr>
      <w:r w:rsidRPr="006F755B">
        <w:rPr>
          <w:sz w:val="24"/>
          <w:rtl/>
        </w:rPr>
        <w:t xml:space="preserve">پس از تنظیم جزئیات معامله، آن را تأیید کنید. پلتفرم از شما درخواست می‌کند تا تراکنش خود را در </w:t>
      </w:r>
      <w:r w:rsidR="002A59D5">
        <w:rPr>
          <w:szCs w:val="22"/>
        </w:rPr>
        <w:t xml:space="preserve"> </w:t>
      </w:r>
      <w:r w:rsidRPr="002A59D5">
        <w:rPr>
          <w:szCs w:val="22"/>
        </w:rPr>
        <w:t xml:space="preserve">MetaMask </w:t>
      </w:r>
      <w:r w:rsidRPr="006F755B">
        <w:rPr>
          <w:sz w:val="24"/>
          <w:rtl/>
        </w:rPr>
        <w:t>تأیید کنید</w:t>
      </w:r>
      <w:r w:rsidRPr="006F755B">
        <w:rPr>
          <w:sz w:val="24"/>
        </w:rPr>
        <w:t>.</w:t>
      </w:r>
    </w:p>
    <w:p w14:paraId="162C6E45" w14:textId="77777777" w:rsidR="006F755B" w:rsidRPr="006F755B" w:rsidRDefault="006F755B" w:rsidP="00CB4420">
      <w:pPr>
        <w:numPr>
          <w:ilvl w:val="0"/>
          <w:numId w:val="117"/>
        </w:numPr>
        <w:spacing w:line="360" w:lineRule="auto"/>
        <w:jc w:val="both"/>
        <w:rPr>
          <w:sz w:val="24"/>
        </w:rPr>
      </w:pPr>
      <w:r w:rsidRPr="006F755B">
        <w:rPr>
          <w:b/>
          <w:bCs/>
          <w:sz w:val="24"/>
          <w:rtl/>
        </w:rPr>
        <w:t>ثبت معامله و پیگیری آن</w:t>
      </w:r>
    </w:p>
    <w:p w14:paraId="418EF9A6" w14:textId="77777777" w:rsidR="006F755B" w:rsidRPr="006F755B" w:rsidRDefault="006F755B" w:rsidP="006F755B">
      <w:pPr>
        <w:spacing w:line="360" w:lineRule="auto"/>
        <w:ind w:left="360"/>
        <w:jc w:val="both"/>
        <w:rPr>
          <w:sz w:val="24"/>
        </w:rPr>
      </w:pPr>
      <w:r w:rsidRPr="006F755B">
        <w:rPr>
          <w:sz w:val="24"/>
          <w:rtl/>
        </w:rPr>
        <w:lastRenderedPageBreak/>
        <w:t>پس از تأیید تراکنش، معامله آپشن شما در پلتفرم</w:t>
      </w:r>
      <w:r w:rsidRPr="006F755B">
        <w:rPr>
          <w:sz w:val="24"/>
        </w:rPr>
        <w:t xml:space="preserve"> </w:t>
      </w:r>
      <w:r w:rsidRPr="002A59D5">
        <w:rPr>
          <w:szCs w:val="22"/>
        </w:rPr>
        <w:t xml:space="preserve">Aevo </w:t>
      </w:r>
      <w:r w:rsidRPr="006F755B">
        <w:rPr>
          <w:sz w:val="24"/>
          <w:rtl/>
        </w:rPr>
        <w:t>ثبت می‌شود. شما می‌توانید وضعیت آن را در بخش معاملات خود پیگیری کنید</w:t>
      </w:r>
      <w:r w:rsidRPr="006F755B">
        <w:rPr>
          <w:sz w:val="24"/>
        </w:rPr>
        <w:t>.</w:t>
      </w:r>
    </w:p>
    <w:p w14:paraId="250C3211" w14:textId="77777777" w:rsidR="006F755B" w:rsidRPr="006F755B" w:rsidRDefault="006F755B" w:rsidP="00CB4420">
      <w:pPr>
        <w:numPr>
          <w:ilvl w:val="0"/>
          <w:numId w:val="117"/>
        </w:numPr>
        <w:spacing w:line="360" w:lineRule="auto"/>
        <w:jc w:val="both"/>
        <w:rPr>
          <w:sz w:val="24"/>
        </w:rPr>
      </w:pPr>
      <w:r w:rsidRPr="006F755B">
        <w:rPr>
          <w:b/>
          <w:bCs/>
          <w:sz w:val="24"/>
          <w:rtl/>
        </w:rPr>
        <w:t>بستن معاملات باز</w:t>
      </w:r>
    </w:p>
    <w:p w14:paraId="5FE98B11" w14:textId="77777777" w:rsidR="006F755B" w:rsidRPr="006F755B" w:rsidRDefault="006F755B" w:rsidP="006F755B">
      <w:pPr>
        <w:spacing w:line="360" w:lineRule="auto"/>
        <w:ind w:left="360"/>
        <w:jc w:val="both"/>
        <w:rPr>
          <w:sz w:val="24"/>
        </w:rPr>
      </w:pPr>
      <w:r w:rsidRPr="006F755B">
        <w:rPr>
          <w:sz w:val="24"/>
          <w:rtl/>
        </w:rPr>
        <w:t xml:space="preserve">برای بستن معاملات باز خود، به بخش </w:t>
      </w:r>
      <w:r w:rsidRPr="002A59D5">
        <w:rPr>
          <w:sz w:val="24"/>
          <w:rtl/>
        </w:rPr>
        <w:t>پوزیشن‌ها</w:t>
      </w:r>
      <w:r w:rsidRPr="006F755B">
        <w:rPr>
          <w:sz w:val="24"/>
          <w:rtl/>
        </w:rPr>
        <w:t xml:space="preserve"> بروید و در هر زمان می‌توانید معامله را ببندید</w:t>
      </w:r>
      <w:r w:rsidRPr="006F755B">
        <w:rPr>
          <w:sz w:val="24"/>
        </w:rPr>
        <w:t>.</w:t>
      </w:r>
    </w:p>
    <w:p w14:paraId="396C0168" w14:textId="012791DE" w:rsidR="003E300D" w:rsidRPr="003E300D" w:rsidRDefault="006F755B" w:rsidP="002A59D5">
      <w:pPr>
        <w:spacing w:line="360" w:lineRule="auto"/>
        <w:ind w:left="360"/>
        <w:jc w:val="both"/>
        <w:rPr>
          <w:sz w:val="24"/>
          <w:rtl/>
        </w:rPr>
      </w:pPr>
      <w:r w:rsidRPr="006F755B">
        <w:rPr>
          <w:sz w:val="24"/>
          <w:rtl/>
        </w:rPr>
        <w:t>توجه داشته باشید که اگر در تاریخ سررسید اقدامی نکنید، پلتفرم</w:t>
      </w:r>
      <w:r w:rsidRPr="006F755B">
        <w:rPr>
          <w:sz w:val="24"/>
        </w:rPr>
        <w:t xml:space="preserve"> Aevo </w:t>
      </w:r>
      <w:r w:rsidRPr="006F755B">
        <w:rPr>
          <w:sz w:val="24"/>
          <w:rtl/>
        </w:rPr>
        <w:t>به طور خودکار وضعیت معامله شما را تعیین می‌کند. اگر معامله در وضعیت سود قرار داشته باشد، به صورت خودکار با سود بسته خواهد شد و مبلغ آن به قدرت خرید شما در صرافی اضافه خواهد شد</w:t>
      </w:r>
      <w:r w:rsidRPr="006F755B">
        <w:rPr>
          <w:sz w:val="24"/>
        </w:rPr>
        <w:t>.</w:t>
      </w:r>
    </w:p>
    <w:p w14:paraId="4A6BEEFF" w14:textId="2EBEBA16" w:rsidR="002A59D5" w:rsidRPr="00D53C02" w:rsidRDefault="002A59D5" w:rsidP="00D53C02">
      <w:pPr>
        <w:pStyle w:val="Heading3"/>
        <w:rPr>
          <w:rtl/>
        </w:rPr>
      </w:pPr>
      <w:bookmarkStart w:id="195" w:name="_Toc194885450"/>
      <w:r w:rsidRPr="00D53C02">
        <w:rPr>
          <w:rFonts w:hint="cs"/>
          <w:rtl/>
        </w:rPr>
        <w:t>اجرای</w:t>
      </w:r>
      <w:r w:rsidRPr="00D53C02">
        <w:rPr>
          <w:rtl/>
        </w:rPr>
        <w:t xml:space="preserve"> </w:t>
      </w:r>
      <w:r w:rsidRPr="00D53C02">
        <w:rPr>
          <w:rFonts w:hint="cs"/>
          <w:rtl/>
        </w:rPr>
        <w:t>عملی</w:t>
      </w:r>
      <w:r w:rsidRPr="00D53C02">
        <w:rPr>
          <w:rtl/>
        </w:rPr>
        <w:t xml:space="preserve"> </w:t>
      </w:r>
      <w:r w:rsidRPr="00D53C02">
        <w:rPr>
          <w:rFonts w:hint="cs"/>
          <w:rtl/>
        </w:rPr>
        <w:t>یک</w:t>
      </w:r>
      <w:r w:rsidRPr="00D53C02">
        <w:rPr>
          <w:rtl/>
        </w:rPr>
        <w:t xml:space="preserve"> </w:t>
      </w:r>
      <w:r w:rsidRPr="00D53C02">
        <w:rPr>
          <w:rFonts w:hint="cs"/>
          <w:rtl/>
        </w:rPr>
        <w:t>معامله</w:t>
      </w:r>
      <w:r w:rsidRPr="00D53C02">
        <w:rPr>
          <w:rtl/>
        </w:rPr>
        <w:t xml:space="preserve"> </w:t>
      </w:r>
      <w:r w:rsidRPr="00D53C02">
        <w:rPr>
          <w:rFonts w:hint="cs"/>
          <w:rtl/>
        </w:rPr>
        <w:t>آپشن</w:t>
      </w:r>
      <w:r w:rsidRPr="00D53C02">
        <w:rPr>
          <w:rtl/>
        </w:rPr>
        <w:t xml:space="preserve"> </w:t>
      </w:r>
      <w:r w:rsidRPr="00D53C02">
        <w:rPr>
          <w:rFonts w:hint="cs"/>
          <w:rtl/>
        </w:rPr>
        <w:t>در</w:t>
      </w:r>
      <w:r w:rsidRPr="00D53C02">
        <w:rPr>
          <w:rtl/>
        </w:rPr>
        <w:t xml:space="preserve"> </w:t>
      </w:r>
      <w:r w:rsidRPr="00D53C02">
        <w:rPr>
          <w:rFonts w:hint="cs"/>
          <w:rtl/>
        </w:rPr>
        <w:t>پلتفرم</w:t>
      </w:r>
      <w:r w:rsidRPr="00D53C02">
        <w:rPr>
          <w:rtl/>
        </w:rPr>
        <w:t xml:space="preserve"> </w:t>
      </w:r>
      <w:r w:rsidRPr="00D53C02">
        <w:rPr>
          <w:rFonts w:hint="cs"/>
          <w:rtl/>
        </w:rPr>
        <w:t>غیرمتمرکز</w:t>
      </w:r>
      <w:r w:rsidRPr="00D53C02">
        <w:t>derive</w:t>
      </w:r>
      <w:r w:rsidRPr="00D53C02">
        <w:rPr>
          <w:rFonts w:hint="cs"/>
          <w:rtl/>
        </w:rPr>
        <w:t xml:space="preserve"> ونحوه بیمه کردن دارایی ها</w:t>
      </w:r>
      <w:bookmarkEnd w:id="195"/>
    </w:p>
    <w:p w14:paraId="2FAE756C" w14:textId="1D623ECA" w:rsidR="00D71458" w:rsidRPr="00D71458" w:rsidRDefault="00D71458" w:rsidP="00D71458">
      <w:pPr>
        <w:jc w:val="both"/>
        <w:rPr>
          <w:sz w:val="24"/>
          <w:rtl/>
        </w:rPr>
      </w:pPr>
      <w:r w:rsidRPr="00D71458">
        <w:rPr>
          <w:rFonts w:hint="cs"/>
          <w:sz w:val="24"/>
          <w:rtl/>
        </w:rPr>
        <w:t>در</w:t>
      </w:r>
      <w:r w:rsidRPr="00D71458">
        <w:rPr>
          <w:sz w:val="24"/>
          <w:rtl/>
        </w:rPr>
        <w:t xml:space="preserve"> </w:t>
      </w:r>
      <w:r w:rsidRPr="00D71458">
        <w:rPr>
          <w:rFonts w:hint="cs"/>
          <w:sz w:val="24"/>
          <w:rtl/>
        </w:rPr>
        <w:t>پلتفرم</w:t>
      </w:r>
      <w:r w:rsidRPr="00D71458">
        <w:rPr>
          <w:sz w:val="24"/>
          <w:rtl/>
        </w:rPr>
        <w:t xml:space="preserve"> </w:t>
      </w:r>
      <w:r w:rsidRPr="00D71458">
        <w:rPr>
          <w:rFonts w:hint="cs"/>
          <w:sz w:val="24"/>
          <w:rtl/>
        </w:rPr>
        <w:t>غیرمتمرکز</w:t>
      </w:r>
      <w:r w:rsidRPr="00D71458">
        <w:rPr>
          <w:sz w:val="24"/>
          <w:rtl/>
        </w:rPr>
        <w:t xml:space="preserve"> </w:t>
      </w:r>
      <w:r w:rsidRPr="00D71458">
        <w:rPr>
          <w:sz w:val="24"/>
        </w:rPr>
        <w:t>Drive</w:t>
      </w:r>
      <w:r w:rsidRPr="00D71458">
        <w:rPr>
          <w:rFonts w:hint="cs"/>
          <w:sz w:val="24"/>
          <w:rtl/>
        </w:rPr>
        <w:t>،</w:t>
      </w:r>
      <w:r w:rsidRPr="00D71458">
        <w:rPr>
          <w:sz w:val="24"/>
          <w:rtl/>
        </w:rPr>
        <w:t xml:space="preserve"> </w:t>
      </w:r>
      <w:r w:rsidRPr="00D71458">
        <w:rPr>
          <w:rFonts w:hint="cs"/>
          <w:sz w:val="24"/>
          <w:rtl/>
        </w:rPr>
        <w:t>شما</w:t>
      </w:r>
      <w:r w:rsidRPr="00D71458">
        <w:rPr>
          <w:sz w:val="24"/>
          <w:rtl/>
        </w:rPr>
        <w:t xml:space="preserve"> </w:t>
      </w:r>
      <w:r w:rsidRPr="00D71458">
        <w:rPr>
          <w:rFonts w:hint="cs"/>
          <w:sz w:val="24"/>
          <w:rtl/>
        </w:rPr>
        <w:t>می‌توانید</w:t>
      </w:r>
      <w:r w:rsidRPr="00D71458">
        <w:rPr>
          <w:sz w:val="24"/>
          <w:rtl/>
        </w:rPr>
        <w:t xml:space="preserve"> </w:t>
      </w:r>
      <w:r w:rsidRPr="00D71458">
        <w:rPr>
          <w:rFonts w:hint="cs"/>
          <w:sz w:val="24"/>
          <w:rtl/>
        </w:rPr>
        <w:t>استراتژی‌های</w:t>
      </w:r>
      <w:r w:rsidRPr="00D71458">
        <w:rPr>
          <w:sz w:val="24"/>
          <w:rtl/>
        </w:rPr>
        <w:t xml:space="preserve"> </w:t>
      </w:r>
      <w:r w:rsidRPr="00D71458">
        <w:rPr>
          <w:rFonts w:hint="cs"/>
          <w:sz w:val="24"/>
          <w:rtl/>
        </w:rPr>
        <w:t>متنوع</w:t>
      </w:r>
      <w:r w:rsidRPr="00D71458">
        <w:rPr>
          <w:sz w:val="24"/>
          <w:rtl/>
        </w:rPr>
        <w:t xml:space="preserve"> </w:t>
      </w:r>
      <w:r w:rsidRPr="00D71458">
        <w:rPr>
          <w:rFonts w:hint="cs"/>
          <w:sz w:val="24"/>
          <w:rtl/>
        </w:rPr>
        <w:t>آپشن</w:t>
      </w:r>
      <w:r w:rsidRPr="00D71458">
        <w:rPr>
          <w:sz w:val="24"/>
          <w:rtl/>
        </w:rPr>
        <w:t xml:space="preserve"> </w:t>
      </w:r>
      <w:r w:rsidRPr="00D71458">
        <w:rPr>
          <w:rFonts w:hint="cs"/>
          <w:sz w:val="24"/>
          <w:rtl/>
        </w:rPr>
        <w:t>را</w:t>
      </w:r>
      <w:r w:rsidRPr="00D71458">
        <w:rPr>
          <w:sz w:val="24"/>
          <w:rtl/>
        </w:rPr>
        <w:t xml:space="preserve"> </w:t>
      </w:r>
      <w:r w:rsidRPr="00D71458">
        <w:rPr>
          <w:rFonts w:hint="cs"/>
          <w:sz w:val="24"/>
          <w:rtl/>
        </w:rPr>
        <w:t>اجرا</w:t>
      </w:r>
      <w:r w:rsidRPr="00D71458">
        <w:rPr>
          <w:sz w:val="24"/>
          <w:rtl/>
        </w:rPr>
        <w:t xml:space="preserve"> </w:t>
      </w:r>
      <w:r w:rsidRPr="00D71458">
        <w:rPr>
          <w:rFonts w:hint="cs"/>
          <w:sz w:val="24"/>
          <w:rtl/>
        </w:rPr>
        <w:t>کنید،</w:t>
      </w:r>
      <w:r w:rsidRPr="00D71458">
        <w:rPr>
          <w:sz w:val="24"/>
          <w:rtl/>
        </w:rPr>
        <w:t xml:space="preserve"> </w:t>
      </w:r>
      <w:r w:rsidRPr="00D71458">
        <w:rPr>
          <w:rFonts w:hint="cs"/>
          <w:sz w:val="24"/>
          <w:rtl/>
        </w:rPr>
        <w:t>از</w:t>
      </w:r>
      <w:r w:rsidRPr="00D71458">
        <w:rPr>
          <w:sz w:val="24"/>
          <w:rtl/>
        </w:rPr>
        <w:t xml:space="preserve"> </w:t>
      </w:r>
      <w:r w:rsidRPr="00D71458">
        <w:rPr>
          <w:rFonts w:hint="cs"/>
          <w:sz w:val="24"/>
          <w:rtl/>
        </w:rPr>
        <w:t>جمله</w:t>
      </w:r>
      <w:r w:rsidRPr="00D71458">
        <w:rPr>
          <w:sz w:val="24"/>
          <w:rtl/>
        </w:rPr>
        <w:t xml:space="preserve"> </w:t>
      </w:r>
      <w:r w:rsidRPr="00D71458">
        <w:rPr>
          <w:rFonts w:hint="cs"/>
          <w:sz w:val="24"/>
          <w:rtl/>
        </w:rPr>
        <w:t>کاورد</w:t>
      </w:r>
      <w:r w:rsidRPr="00D71458">
        <w:rPr>
          <w:sz w:val="24"/>
          <w:rtl/>
        </w:rPr>
        <w:t xml:space="preserve"> </w:t>
      </w:r>
      <w:r w:rsidRPr="00D71458">
        <w:rPr>
          <w:rFonts w:hint="cs"/>
          <w:sz w:val="24"/>
          <w:rtl/>
        </w:rPr>
        <w:t>کال</w:t>
      </w:r>
      <w:r>
        <w:rPr>
          <w:sz w:val="24"/>
          <w:rtl/>
        </w:rPr>
        <w:t xml:space="preserve"> </w:t>
      </w:r>
      <w:r w:rsidR="00AB1AE8">
        <w:rPr>
          <w:rFonts w:hint="cs"/>
          <w:sz w:val="24"/>
          <w:rtl/>
        </w:rPr>
        <w:t>ا</w:t>
      </w:r>
      <w:r w:rsidRPr="00D71458">
        <w:rPr>
          <w:rFonts w:hint="cs"/>
          <w:sz w:val="24"/>
          <w:rtl/>
        </w:rPr>
        <w:t>سپردها</w:t>
      </w:r>
      <w:r w:rsidRPr="00D71458">
        <w:rPr>
          <w:sz w:val="24"/>
        </w:rPr>
        <w:t xml:space="preserve"> </w:t>
      </w:r>
      <w:r w:rsidRPr="00D71458">
        <w:rPr>
          <w:rFonts w:hint="cs"/>
          <w:sz w:val="24"/>
          <w:rtl/>
        </w:rPr>
        <w:t>و</w:t>
      </w:r>
      <w:r w:rsidRPr="00D71458">
        <w:rPr>
          <w:sz w:val="24"/>
          <w:rtl/>
        </w:rPr>
        <w:t xml:space="preserve"> </w:t>
      </w:r>
      <w:r w:rsidRPr="00D71458">
        <w:rPr>
          <w:rFonts w:hint="cs"/>
          <w:sz w:val="24"/>
          <w:rtl/>
        </w:rPr>
        <w:t>مرید</w:t>
      </w:r>
      <w:r w:rsidRPr="00D71458">
        <w:rPr>
          <w:sz w:val="24"/>
          <w:rtl/>
        </w:rPr>
        <w:t xml:space="preserve"> </w:t>
      </w:r>
      <w:r w:rsidRPr="00D71458">
        <w:rPr>
          <w:rFonts w:hint="cs"/>
          <w:sz w:val="24"/>
          <w:rtl/>
        </w:rPr>
        <w:t>پوت</w:t>
      </w:r>
      <w:r>
        <w:rPr>
          <w:rFonts w:hint="cs"/>
          <w:sz w:val="24"/>
          <w:rtl/>
        </w:rPr>
        <w:t xml:space="preserve"> ا</w:t>
      </w:r>
      <w:r w:rsidRPr="00D71458">
        <w:rPr>
          <w:rFonts w:hint="cs"/>
          <w:sz w:val="24"/>
          <w:rtl/>
        </w:rPr>
        <w:t>ین</w:t>
      </w:r>
      <w:r w:rsidRPr="00D71458">
        <w:rPr>
          <w:sz w:val="24"/>
          <w:rtl/>
        </w:rPr>
        <w:t xml:space="preserve"> </w:t>
      </w:r>
      <w:r w:rsidRPr="00D71458">
        <w:rPr>
          <w:rFonts w:hint="cs"/>
          <w:sz w:val="24"/>
          <w:rtl/>
        </w:rPr>
        <w:t>قابلیت،</w:t>
      </w:r>
      <w:r w:rsidRPr="00D71458">
        <w:rPr>
          <w:sz w:val="24"/>
          <w:rtl/>
        </w:rPr>
        <w:t xml:space="preserve"> </w:t>
      </w:r>
      <w:r w:rsidRPr="00D71458">
        <w:rPr>
          <w:rFonts w:hint="cs"/>
          <w:sz w:val="24"/>
          <w:rtl/>
        </w:rPr>
        <w:t>برتری</w:t>
      </w:r>
      <w:r w:rsidRPr="00D71458">
        <w:rPr>
          <w:sz w:val="24"/>
          <w:rtl/>
        </w:rPr>
        <w:t xml:space="preserve"> </w:t>
      </w:r>
      <w:r w:rsidRPr="00D71458">
        <w:rPr>
          <w:rFonts w:hint="cs"/>
          <w:sz w:val="24"/>
          <w:rtl/>
        </w:rPr>
        <w:t>مهمی</w:t>
      </w:r>
      <w:r w:rsidRPr="00D71458">
        <w:rPr>
          <w:sz w:val="24"/>
          <w:rtl/>
        </w:rPr>
        <w:t xml:space="preserve"> </w:t>
      </w:r>
      <w:r w:rsidRPr="00D71458">
        <w:rPr>
          <w:rFonts w:hint="cs"/>
          <w:sz w:val="24"/>
          <w:rtl/>
        </w:rPr>
        <w:t>نسبت</w:t>
      </w:r>
      <w:r w:rsidRPr="00D71458">
        <w:rPr>
          <w:sz w:val="24"/>
          <w:rtl/>
        </w:rPr>
        <w:t xml:space="preserve"> </w:t>
      </w:r>
      <w:r w:rsidRPr="00D71458">
        <w:rPr>
          <w:rFonts w:hint="cs"/>
          <w:sz w:val="24"/>
          <w:rtl/>
        </w:rPr>
        <w:t>به</w:t>
      </w:r>
      <w:r w:rsidRPr="00D71458">
        <w:rPr>
          <w:sz w:val="24"/>
          <w:rtl/>
        </w:rPr>
        <w:t xml:space="preserve"> </w:t>
      </w:r>
      <w:r w:rsidRPr="00D71458">
        <w:rPr>
          <w:rFonts w:hint="cs"/>
          <w:sz w:val="24"/>
          <w:rtl/>
        </w:rPr>
        <w:t>پلتفرم‌هایی</w:t>
      </w:r>
      <w:r w:rsidRPr="00D71458">
        <w:rPr>
          <w:sz w:val="24"/>
          <w:rtl/>
        </w:rPr>
        <w:t xml:space="preserve"> </w:t>
      </w:r>
      <w:r w:rsidRPr="00D71458">
        <w:rPr>
          <w:rFonts w:hint="cs"/>
          <w:sz w:val="24"/>
          <w:rtl/>
        </w:rPr>
        <w:t>مانند</w:t>
      </w:r>
      <w:r w:rsidRPr="00D71458">
        <w:rPr>
          <w:sz w:val="24"/>
          <w:rtl/>
        </w:rPr>
        <w:t xml:space="preserve"> </w:t>
      </w:r>
      <w:r w:rsidRPr="00D71458">
        <w:rPr>
          <w:sz w:val="24"/>
        </w:rPr>
        <w:t>Aevo</w:t>
      </w:r>
      <w:r w:rsidRPr="00D71458">
        <w:rPr>
          <w:sz w:val="24"/>
          <w:rtl/>
        </w:rPr>
        <w:t xml:space="preserve"> </w:t>
      </w:r>
      <w:r w:rsidRPr="00D71458">
        <w:rPr>
          <w:rFonts w:hint="cs"/>
          <w:sz w:val="24"/>
          <w:rtl/>
        </w:rPr>
        <w:t>دارد</w:t>
      </w:r>
      <w:r w:rsidRPr="00D71458">
        <w:rPr>
          <w:sz w:val="24"/>
          <w:rtl/>
        </w:rPr>
        <w:t xml:space="preserve"> </w:t>
      </w:r>
      <w:r w:rsidRPr="00D71458">
        <w:rPr>
          <w:rFonts w:hint="cs"/>
          <w:sz w:val="24"/>
          <w:rtl/>
        </w:rPr>
        <w:t>که</w:t>
      </w:r>
      <w:r w:rsidRPr="00D71458">
        <w:rPr>
          <w:sz w:val="24"/>
          <w:rtl/>
        </w:rPr>
        <w:t xml:space="preserve"> </w:t>
      </w:r>
      <w:r w:rsidRPr="00D71458">
        <w:rPr>
          <w:rFonts w:hint="cs"/>
          <w:sz w:val="24"/>
          <w:rtl/>
        </w:rPr>
        <w:t>چنین</w:t>
      </w:r>
      <w:r w:rsidRPr="00D71458">
        <w:rPr>
          <w:sz w:val="24"/>
          <w:rtl/>
        </w:rPr>
        <w:t xml:space="preserve"> </w:t>
      </w:r>
      <w:r w:rsidRPr="00D71458">
        <w:rPr>
          <w:rFonts w:hint="cs"/>
          <w:sz w:val="24"/>
          <w:rtl/>
        </w:rPr>
        <w:t>استراتژی‌هایی</w:t>
      </w:r>
      <w:r w:rsidRPr="00D71458">
        <w:rPr>
          <w:sz w:val="24"/>
          <w:rtl/>
        </w:rPr>
        <w:t xml:space="preserve"> </w:t>
      </w:r>
      <w:r w:rsidRPr="00D71458">
        <w:rPr>
          <w:rFonts w:hint="cs"/>
          <w:sz w:val="24"/>
          <w:rtl/>
        </w:rPr>
        <w:t>را</w:t>
      </w:r>
      <w:r w:rsidRPr="00D71458">
        <w:rPr>
          <w:sz w:val="24"/>
          <w:rtl/>
        </w:rPr>
        <w:t xml:space="preserve"> </w:t>
      </w:r>
      <w:r w:rsidRPr="00D71458">
        <w:rPr>
          <w:rFonts w:hint="cs"/>
          <w:sz w:val="24"/>
          <w:rtl/>
        </w:rPr>
        <w:t>پشتیبانی</w:t>
      </w:r>
      <w:r w:rsidRPr="00D71458">
        <w:rPr>
          <w:sz w:val="24"/>
          <w:rtl/>
        </w:rPr>
        <w:t xml:space="preserve"> </w:t>
      </w:r>
      <w:r w:rsidRPr="00D71458">
        <w:rPr>
          <w:rFonts w:hint="cs"/>
          <w:sz w:val="24"/>
          <w:rtl/>
        </w:rPr>
        <w:t>نمی‌کنند</w:t>
      </w:r>
      <w:r w:rsidRPr="00D71458">
        <w:rPr>
          <w:sz w:val="24"/>
          <w:rtl/>
        </w:rPr>
        <w:t>.</w:t>
      </w:r>
    </w:p>
    <w:p w14:paraId="6865AABA" w14:textId="394F21B4" w:rsidR="00D71458" w:rsidRPr="00D71458" w:rsidRDefault="0028459A" w:rsidP="00D71458">
      <w:pPr>
        <w:spacing w:line="360" w:lineRule="auto"/>
        <w:rPr>
          <w:sz w:val="24"/>
          <w:rtl/>
        </w:rPr>
      </w:pPr>
      <w:r>
        <w:rPr>
          <w:rFonts w:hint="cs"/>
          <w:sz w:val="24"/>
          <w:rtl/>
        </w:rPr>
        <w:t xml:space="preserve">گام1: </w:t>
      </w:r>
      <w:r w:rsidR="00D71458" w:rsidRPr="00D71458">
        <w:rPr>
          <w:rFonts w:hint="cs"/>
          <w:sz w:val="24"/>
          <w:rtl/>
        </w:rPr>
        <w:t>مشابه</w:t>
      </w:r>
      <w:r w:rsidR="00D71458" w:rsidRPr="00D71458">
        <w:rPr>
          <w:sz w:val="24"/>
          <w:rtl/>
        </w:rPr>
        <w:t xml:space="preserve"> </w:t>
      </w:r>
      <w:r w:rsidR="00D71458" w:rsidRPr="00D71458">
        <w:rPr>
          <w:rFonts w:hint="cs"/>
          <w:sz w:val="24"/>
          <w:rtl/>
        </w:rPr>
        <w:t>مراحلی</w:t>
      </w:r>
      <w:r w:rsidR="00D71458" w:rsidRPr="00D71458">
        <w:rPr>
          <w:sz w:val="24"/>
          <w:rtl/>
        </w:rPr>
        <w:t xml:space="preserve"> </w:t>
      </w:r>
      <w:r w:rsidR="00D71458" w:rsidRPr="00D71458">
        <w:rPr>
          <w:rFonts w:hint="cs"/>
          <w:sz w:val="24"/>
          <w:rtl/>
        </w:rPr>
        <w:t>که</w:t>
      </w:r>
      <w:r w:rsidR="00D71458" w:rsidRPr="00D71458">
        <w:rPr>
          <w:sz w:val="24"/>
          <w:rtl/>
        </w:rPr>
        <w:t xml:space="preserve"> </w:t>
      </w:r>
      <w:r w:rsidR="00D71458" w:rsidRPr="00D71458">
        <w:rPr>
          <w:rFonts w:hint="cs"/>
          <w:sz w:val="24"/>
          <w:rtl/>
        </w:rPr>
        <w:t>درباره</w:t>
      </w:r>
      <w:r w:rsidR="00D71458" w:rsidRPr="00D71458">
        <w:rPr>
          <w:sz w:val="24"/>
          <w:rtl/>
        </w:rPr>
        <w:t xml:space="preserve"> </w:t>
      </w:r>
      <w:r w:rsidR="00D71458" w:rsidRPr="00D71458">
        <w:rPr>
          <w:rFonts w:hint="cs"/>
          <w:sz w:val="24"/>
          <w:rtl/>
        </w:rPr>
        <w:t>صرافی</w:t>
      </w:r>
      <w:r w:rsidR="00D71458" w:rsidRPr="00D71458">
        <w:rPr>
          <w:sz w:val="24"/>
          <w:rtl/>
        </w:rPr>
        <w:t xml:space="preserve"> </w:t>
      </w:r>
      <w:r w:rsidR="00D71458" w:rsidRPr="00D71458">
        <w:rPr>
          <w:szCs w:val="22"/>
        </w:rPr>
        <w:t>Aevo</w:t>
      </w:r>
      <w:r w:rsidR="00D71458" w:rsidRPr="00D71458">
        <w:rPr>
          <w:szCs w:val="22"/>
          <w:rtl/>
        </w:rPr>
        <w:t xml:space="preserve"> </w:t>
      </w:r>
      <w:r w:rsidR="00D71458" w:rsidRPr="00D71458">
        <w:rPr>
          <w:rFonts w:hint="cs"/>
          <w:sz w:val="24"/>
          <w:rtl/>
        </w:rPr>
        <w:t>توضیح</w:t>
      </w:r>
      <w:r w:rsidR="00D71458" w:rsidRPr="00D71458">
        <w:rPr>
          <w:sz w:val="24"/>
          <w:rtl/>
        </w:rPr>
        <w:t xml:space="preserve"> </w:t>
      </w:r>
      <w:r w:rsidR="00D71458" w:rsidRPr="00D71458">
        <w:rPr>
          <w:rFonts w:hint="cs"/>
          <w:sz w:val="24"/>
          <w:rtl/>
        </w:rPr>
        <w:t>دادیم،</w:t>
      </w:r>
      <w:r w:rsidR="00D71458" w:rsidRPr="00D71458">
        <w:rPr>
          <w:sz w:val="24"/>
          <w:rtl/>
        </w:rPr>
        <w:t xml:space="preserve"> </w:t>
      </w:r>
      <w:r w:rsidR="00D71458" w:rsidRPr="00D71458">
        <w:rPr>
          <w:rFonts w:hint="cs"/>
          <w:sz w:val="24"/>
          <w:rtl/>
        </w:rPr>
        <w:t>ابتدا</w:t>
      </w:r>
      <w:r w:rsidR="00D71458" w:rsidRPr="00D71458">
        <w:rPr>
          <w:sz w:val="24"/>
          <w:rtl/>
        </w:rPr>
        <w:t xml:space="preserve"> </w:t>
      </w:r>
      <w:r w:rsidR="00D71458" w:rsidRPr="00D71458">
        <w:rPr>
          <w:rFonts w:hint="cs"/>
          <w:sz w:val="24"/>
          <w:rtl/>
        </w:rPr>
        <w:t>باید</w:t>
      </w:r>
      <w:r w:rsidR="00D71458" w:rsidRPr="00D71458">
        <w:rPr>
          <w:sz w:val="24"/>
          <w:rtl/>
        </w:rPr>
        <w:t xml:space="preserve"> </w:t>
      </w:r>
      <w:r w:rsidR="00D71458" w:rsidRPr="00D71458">
        <w:rPr>
          <w:rFonts w:hint="cs"/>
          <w:sz w:val="24"/>
          <w:rtl/>
        </w:rPr>
        <w:t>کیف</w:t>
      </w:r>
      <w:r w:rsidR="00D71458" w:rsidRPr="00D71458">
        <w:rPr>
          <w:sz w:val="24"/>
          <w:rtl/>
        </w:rPr>
        <w:t xml:space="preserve"> </w:t>
      </w:r>
      <w:r w:rsidR="00D71458" w:rsidRPr="00D71458">
        <w:rPr>
          <w:rFonts w:hint="cs"/>
          <w:sz w:val="24"/>
          <w:rtl/>
        </w:rPr>
        <w:t>پول</w:t>
      </w:r>
      <w:r w:rsidR="00D71458" w:rsidRPr="00D71458">
        <w:rPr>
          <w:sz w:val="24"/>
          <w:rtl/>
        </w:rPr>
        <w:t xml:space="preserve"> </w:t>
      </w:r>
      <w:r w:rsidR="00D71458" w:rsidRPr="00D71458">
        <w:rPr>
          <w:rFonts w:hint="cs"/>
          <w:sz w:val="24"/>
          <w:rtl/>
        </w:rPr>
        <w:t>غیرمتمرکز</w:t>
      </w:r>
      <w:r w:rsidR="00D71458" w:rsidRPr="00D71458">
        <w:rPr>
          <w:sz w:val="24"/>
          <w:rtl/>
        </w:rPr>
        <w:t xml:space="preserve"> </w:t>
      </w:r>
      <w:r w:rsidR="00D71458" w:rsidRPr="00D71458">
        <w:rPr>
          <w:rFonts w:hint="cs"/>
          <w:sz w:val="24"/>
          <w:rtl/>
        </w:rPr>
        <w:t>خود</w:t>
      </w:r>
      <w:r w:rsidR="00D71458" w:rsidRPr="00D71458">
        <w:rPr>
          <w:sz w:val="24"/>
          <w:rtl/>
        </w:rPr>
        <w:t xml:space="preserve"> (</w:t>
      </w:r>
      <w:r w:rsidR="00D71458" w:rsidRPr="00D71458">
        <w:rPr>
          <w:rFonts w:hint="cs"/>
          <w:sz w:val="24"/>
          <w:rtl/>
        </w:rPr>
        <w:t>مانند</w:t>
      </w:r>
      <w:r w:rsidR="00D71458" w:rsidRPr="00D71458">
        <w:rPr>
          <w:sz w:val="24"/>
          <w:rtl/>
        </w:rPr>
        <w:t xml:space="preserve"> </w:t>
      </w:r>
      <w:r w:rsidR="00D71458" w:rsidRPr="00D71458">
        <w:rPr>
          <w:szCs w:val="22"/>
        </w:rPr>
        <w:t>MetaMask</w:t>
      </w:r>
      <w:r w:rsidR="00D71458" w:rsidRPr="00D71458">
        <w:rPr>
          <w:szCs w:val="22"/>
          <w:rtl/>
        </w:rPr>
        <w:t xml:space="preserve"> </w:t>
      </w:r>
      <w:r w:rsidR="00D71458" w:rsidRPr="00D71458">
        <w:rPr>
          <w:rFonts w:hint="cs"/>
          <w:sz w:val="24"/>
          <w:rtl/>
        </w:rPr>
        <w:t>یا</w:t>
      </w:r>
      <w:r w:rsidR="00D71458" w:rsidRPr="00D71458">
        <w:rPr>
          <w:sz w:val="24"/>
          <w:rtl/>
        </w:rPr>
        <w:t xml:space="preserve"> </w:t>
      </w:r>
      <w:r w:rsidR="00D71458" w:rsidRPr="00D71458">
        <w:rPr>
          <w:szCs w:val="22"/>
        </w:rPr>
        <w:t>Trust Wallet</w:t>
      </w:r>
      <w:r w:rsidR="00D71458" w:rsidRPr="00D71458">
        <w:rPr>
          <w:sz w:val="24"/>
        </w:rPr>
        <w:t xml:space="preserve"> </w:t>
      </w:r>
      <w:r w:rsidR="00D71458">
        <w:rPr>
          <w:rFonts w:hint="cs"/>
          <w:sz w:val="24"/>
          <w:rtl/>
        </w:rPr>
        <w:t>)</w:t>
      </w:r>
      <w:r w:rsidR="00D71458" w:rsidRPr="00D71458">
        <w:rPr>
          <w:rFonts w:hint="cs"/>
          <w:sz w:val="24"/>
          <w:rtl/>
        </w:rPr>
        <w:t>را</w:t>
      </w:r>
      <w:r w:rsidR="00D71458" w:rsidRPr="00D71458">
        <w:rPr>
          <w:sz w:val="24"/>
          <w:rtl/>
        </w:rPr>
        <w:t xml:space="preserve"> </w:t>
      </w:r>
      <w:r w:rsidR="00D71458" w:rsidRPr="00D71458">
        <w:rPr>
          <w:rFonts w:hint="cs"/>
          <w:sz w:val="24"/>
          <w:rtl/>
        </w:rPr>
        <w:t>به</w:t>
      </w:r>
      <w:r w:rsidR="00D71458" w:rsidRPr="00D71458">
        <w:rPr>
          <w:sz w:val="24"/>
          <w:rtl/>
        </w:rPr>
        <w:t xml:space="preserve"> </w:t>
      </w:r>
      <w:r w:rsidR="00D71458" w:rsidRPr="00D71458">
        <w:rPr>
          <w:rFonts w:hint="cs"/>
          <w:sz w:val="24"/>
          <w:rtl/>
        </w:rPr>
        <w:t>پلتفرم</w:t>
      </w:r>
      <w:r w:rsidR="00D71458" w:rsidRPr="00D71458">
        <w:rPr>
          <w:sz w:val="24"/>
          <w:rtl/>
        </w:rPr>
        <w:t xml:space="preserve"> </w:t>
      </w:r>
      <w:r w:rsidR="00D71458" w:rsidRPr="00D71458">
        <w:rPr>
          <w:szCs w:val="22"/>
        </w:rPr>
        <w:t>Drive</w:t>
      </w:r>
      <w:r w:rsidR="00D71458" w:rsidRPr="00D71458">
        <w:rPr>
          <w:szCs w:val="22"/>
          <w:rtl/>
        </w:rPr>
        <w:t xml:space="preserve"> </w:t>
      </w:r>
      <w:r w:rsidR="00D71458" w:rsidRPr="00D71458">
        <w:rPr>
          <w:rFonts w:hint="cs"/>
          <w:sz w:val="24"/>
          <w:rtl/>
        </w:rPr>
        <w:t>متصل</w:t>
      </w:r>
      <w:r w:rsidR="00D71458" w:rsidRPr="00D71458">
        <w:rPr>
          <w:sz w:val="24"/>
          <w:rtl/>
        </w:rPr>
        <w:t xml:space="preserve"> </w:t>
      </w:r>
      <w:r w:rsidR="00D71458" w:rsidRPr="00D71458">
        <w:rPr>
          <w:rFonts w:hint="cs"/>
          <w:sz w:val="24"/>
          <w:rtl/>
        </w:rPr>
        <w:t>کنید</w:t>
      </w:r>
      <w:r w:rsidR="00D71458" w:rsidRPr="00D71458">
        <w:rPr>
          <w:sz w:val="24"/>
          <w:rtl/>
        </w:rPr>
        <w:t xml:space="preserve">. </w:t>
      </w:r>
      <w:r w:rsidR="00D71458" w:rsidRPr="00D71458">
        <w:rPr>
          <w:rFonts w:hint="cs"/>
          <w:sz w:val="24"/>
          <w:rtl/>
        </w:rPr>
        <w:t>این</w:t>
      </w:r>
      <w:r w:rsidR="00D71458" w:rsidRPr="00D71458">
        <w:rPr>
          <w:sz w:val="24"/>
          <w:rtl/>
        </w:rPr>
        <w:t xml:space="preserve"> </w:t>
      </w:r>
      <w:r w:rsidR="00D71458" w:rsidRPr="00D71458">
        <w:rPr>
          <w:rFonts w:hint="cs"/>
          <w:sz w:val="24"/>
          <w:rtl/>
        </w:rPr>
        <w:t>اتصال</w:t>
      </w:r>
      <w:r w:rsidR="00D71458" w:rsidRPr="00D71458">
        <w:rPr>
          <w:sz w:val="24"/>
          <w:rtl/>
        </w:rPr>
        <w:t xml:space="preserve"> </w:t>
      </w:r>
      <w:r w:rsidR="00D71458" w:rsidRPr="00D71458">
        <w:rPr>
          <w:rFonts w:hint="cs"/>
          <w:sz w:val="24"/>
          <w:rtl/>
        </w:rPr>
        <w:t>برای</w:t>
      </w:r>
      <w:r w:rsidR="00D71458" w:rsidRPr="00D71458">
        <w:rPr>
          <w:sz w:val="24"/>
          <w:rtl/>
        </w:rPr>
        <w:t xml:space="preserve"> </w:t>
      </w:r>
      <w:r w:rsidR="00D71458" w:rsidRPr="00D71458">
        <w:rPr>
          <w:rFonts w:hint="cs"/>
          <w:sz w:val="24"/>
          <w:rtl/>
        </w:rPr>
        <w:t>اجرای</w:t>
      </w:r>
      <w:r w:rsidR="00D71458" w:rsidRPr="00D71458">
        <w:rPr>
          <w:sz w:val="24"/>
          <w:rtl/>
        </w:rPr>
        <w:t xml:space="preserve"> </w:t>
      </w:r>
      <w:r w:rsidR="00D71458" w:rsidRPr="00D71458">
        <w:rPr>
          <w:rFonts w:hint="cs"/>
          <w:sz w:val="24"/>
          <w:rtl/>
        </w:rPr>
        <w:t>معاملات</w:t>
      </w:r>
      <w:r w:rsidR="00D71458" w:rsidRPr="00D71458">
        <w:rPr>
          <w:sz w:val="24"/>
          <w:rtl/>
        </w:rPr>
        <w:t xml:space="preserve"> </w:t>
      </w:r>
      <w:r w:rsidR="00D71458" w:rsidRPr="00D71458">
        <w:rPr>
          <w:rFonts w:hint="cs"/>
          <w:sz w:val="24"/>
          <w:rtl/>
        </w:rPr>
        <w:t>و</w:t>
      </w:r>
      <w:r w:rsidR="00D71458" w:rsidRPr="00D71458">
        <w:rPr>
          <w:sz w:val="24"/>
          <w:rtl/>
        </w:rPr>
        <w:t xml:space="preserve"> </w:t>
      </w:r>
      <w:r w:rsidR="00D71458" w:rsidRPr="00D71458">
        <w:rPr>
          <w:rFonts w:hint="cs"/>
          <w:sz w:val="24"/>
          <w:rtl/>
        </w:rPr>
        <w:t>مدیریت</w:t>
      </w:r>
      <w:r w:rsidR="00D71458" w:rsidRPr="00D71458">
        <w:rPr>
          <w:sz w:val="24"/>
          <w:rtl/>
        </w:rPr>
        <w:t xml:space="preserve"> </w:t>
      </w:r>
      <w:r w:rsidR="00D71458" w:rsidRPr="00D71458">
        <w:rPr>
          <w:rFonts w:hint="cs"/>
          <w:sz w:val="24"/>
          <w:rtl/>
        </w:rPr>
        <w:t>دارایی‌ها</w:t>
      </w:r>
      <w:r w:rsidR="00D71458" w:rsidRPr="00D71458">
        <w:rPr>
          <w:sz w:val="24"/>
          <w:rtl/>
        </w:rPr>
        <w:t xml:space="preserve"> </w:t>
      </w:r>
      <w:r w:rsidR="00D71458" w:rsidRPr="00D71458">
        <w:rPr>
          <w:rFonts w:hint="cs"/>
          <w:sz w:val="24"/>
          <w:rtl/>
        </w:rPr>
        <w:t>ضروری</w:t>
      </w:r>
      <w:r w:rsidR="00D71458" w:rsidRPr="00D71458">
        <w:rPr>
          <w:sz w:val="24"/>
          <w:rtl/>
        </w:rPr>
        <w:t xml:space="preserve"> </w:t>
      </w:r>
      <w:r w:rsidR="00D71458" w:rsidRPr="00D71458">
        <w:rPr>
          <w:rFonts w:hint="cs"/>
          <w:sz w:val="24"/>
          <w:rtl/>
        </w:rPr>
        <w:t>است</w:t>
      </w:r>
      <w:r w:rsidR="00D71458" w:rsidRPr="00D71458">
        <w:rPr>
          <w:sz w:val="24"/>
          <w:rtl/>
        </w:rPr>
        <w:t xml:space="preserve">. </w:t>
      </w:r>
      <w:r w:rsidR="00D71458" w:rsidRPr="00D71458">
        <w:rPr>
          <w:rFonts w:hint="cs"/>
          <w:sz w:val="24"/>
          <w:rtl/>
        </w:rPr>
        <w:t>پس</w:t>
      </w:r>
      <w:r w:rsidR="00D71458" w:rsidRPr="00D71458">
        <w:rPr>
          <w:sz w:val="24"/>
          <w:rtl/>
        </w:rPr>
        <w:t xml:space="preserve"> </w:t>
      </w:r>
      <w:r w:rsidR="00D71458" w:rsidRPr="00D71458">
        <w:rPr>
          <w:rFonts w:hint="cs"/>
          <w:sz w:val="24"/>
          <w:rtl/>
        </w:rPr>
        <w:t>از</w:t>
      </w:r>
      <w:r w:rsidR="00D71458" w:rsidRPr="00D71458">
        <w:rPr>
          <w:sz w:val="24"/>
          <w:rtl/>
        </w:rPr>
        <w:t xml:space="preserve"> </w:t>
      </w:r>
      <w:r w:rsidR="00D71458" w:rsidRPr="00D71458">
        <w:rPr>
          <w:rFonts w:hint="cs"/>
          <w:sz w:val="24"/>
          <w:rtl/>
        </w:rPr>
        <w:t>اتصال</w:t>
      </w:r>
      <w:r w:rsidR="00D71458" w:rsidRPr="00D71458">
        <w:rPr>
          <w:sz w:val="24"/>
          <w:rtl/>
        </w:rPr>
        <w:t xml:space="preserve"> </w:t>
      </w:r>
      <w:r w:rsidR="00D71458" w:rsidRPr="00D71458">
        <w:rPr>
          <w:rFonts w:hint="cs"/>
          <w:sz w:val="24"/>
          <w:rtl/>
        </w:rPr>
        <w:t>کیف</w:t>
      </w:r>
      <w:r w:rsidR="00D71458" w:rsidRPr="00D71458">
        <w:rPr>
          <w:sz w:val="24"/>
          <w:rtl/>
        </w:rPr>
        <w:t xml:space="preserve"> </w:t>
      </w:r>
      <w:r w:rsidR="00D71458" w:rsidRPr="00D71458">
        <w:rPr>
          <w:rFonts w:hint="cs"/>
          <w:sz w:val="24"/>
          <w:rtl/>
        </w:rPr>
        <w:t>پول،</w:t>
      </w:r>
      <w:r w:rsidR="00D71458" w:rsidRPr="00D71458">
        <w:rPr>
          <w:sz w:val="24"/>
          <w:rtl/>
        </w:rPr>
        <w:t xml:space="preserve"> </w:t>
      </w:r>
      <w:r w:rsidR="00D71458" w:rsidRPr="00D71458">
        <w:rPr>
          <w:rFonts w:hint="cs"/>
          <w:sz w:val="24"/>
          <w:rtl/>
        </w:rPr>
        <w:t>می‌توانید</w:t>
      </w:r>
      <w:r w:rsidR="00D71458" w:rsidRPr="00D71458">
        <w:rPr>
          <w:sz w:val="24"/>
          <w:rtl/>
        </w:rPr>
        <w:t xml:space="preserve"> </w:t>
      </w:r>
      <w:r w:rsidR="00D71458" w:rsidRPr="00D71458">
        <w:rPr>
          <w:rFonts w:hint="cs"/>
          <w:sz w:val="24"/>
          <w:rtl/>
        </w:rPr>
        <w:t>به</w:t>
      </w:r>
      <w:r w:rsidR="00D71458" w:rsidRPr="00D71458">
        <w:rPr>
          <w:sz w:val="24"/>
          <w:rtl/>
        </w:rPr>
        <w:t xml:space="preserve"> </w:t>
      </w:r>
      <w:r w:rsidR="00D71458" w:rsidRPr="00D71458">
        <w:rPr>
          <w:rFonts w:hint="cs"/>
          <w:sz w:val="24"/>
          <w:rtl/>
        </w:rPr>
        <w:t>راحتی</w:t>
      </w:r>
      <w:r w:rsidR="00D71458" w:rsidRPr="00D71458">
        <w:rPr>
          <w:sz w:val="24"/>
          <w:rtl/>
        </w:rPr>
        <w:t xml:space="preserve"> </w:t>
      </w:r>
      <w:r w:rsidR="00D71458" w:rsidRPr="00D71458">
        <w:rPr>
          <w:rFonts w:hint="cs"/>
          <w:sz w:val="24"/>
          <w:rtl/>
        </w:rPr>
        <w:t>وارد</w:t>
      </w:r>
      <w:r w:rsidR="00D71458" w:rsidRPr="00D71458">
        <w:rPr>
          <w:sz w:val="24"/>
          <w:rtl/>
        </w:rPr>
        <w:t xml:space="preserve"> </w:t>
      </w:r>
      <w:r w:rsidR="00D71458" w:rsidRPr="00D71458">
        <w:rPr>
          <w:rFonts w:hint="cs"/>
          <w:sz w:val="24"/>
          <w:rtl/>
        </w:rPr>
        <w:t>حساب</w:t>
      </w:r>
      <w:r w:rsidR="00D71458" w:rsidRPr="00D71458">
        <w:rPr>
          <w:sz w:val="24"/>
          <w:rtl/>
        </w:rPr>
        <w:t xml:space="preserve"> </w:t>
      </w:r>
      <w:r w:rsidR="00D71458" w:rsidRPr="00D71458">
        <w:rPr>
          <w:rFonts w:hint="cs"/>
          <w:sz w:val="24"/>
          <w:rtl/>
        </w:rPr>
        <w:t>کاربری</w:t>
      </w:r>
      <w:r w:rsidR="00D71458" w:rsidRPr="00D71458">
        <w:rPr>
          <w:sz w:val="24"/>
          <w:rtl/>
        </w:rPr>
        <w:t xml:space="preserve"> </w:t>
      </w:r>
      <w:r w:rsidR="00D71458" w:rsidRPr="00D71458">
        <w:rPr>
          <w:rFonts w:hint="cs"/>
          <w:sz w:val="24"/>
          <w:rtl/>
        </w:rPr>
        <w:t>خود</w:t>
      </w:r>
      <w:r w:rsidR="00D71458" w:rsidRPr="00D71458">
        <w:rPr>
          <w:sz w:val="24"/>
          <w:rtl/>
        </w:rPr>
        <w:t xml:space="preserve"> </w:t>
      </w:r>
      <w:r w:rsidR="00D71458" w:rsidRPr="00D71458">
        <w:rPr>
          <w:rFonts w:hint="cs"/>
          <w:sz w:val="24"/>
          <w:rtl/>
        </w:rPr>
        <w:t>شوید</w:t>
      </w:r>
      <w:r w:rsidR="00D71458" w:rsidRPr="00D71458">
        <w:rPr>
          <w:sz w:val="24"/>
          <w:rtl/>
        </w:rPr>
        <w:t xml:space="preserve"> </w:t>
      </w:r>
      <w:r w:rsidR="00D71458" w:rsidRPr="00D71458">
        <w:rPr>
          <w:rFonts w:hint="cs"/>
          <w:sz w:val="24"/>
          <w:rtl/>
        </w:rPr>
        <w:t>و</w:t>
      </w:r>
      <w:r w:rsidR="00D71458">
        <w:rPr>
          <w:rFonts w:hint="cs"/>
          <w:sz w:val="24"/>
          <w:rtl/>
        </w:rPr>
        <w:t xml:space="preserve"> براساس تحلیل و استراتژی های خودتان</w:t>
      </w:r>
      <w:r w:rsidR="00D71458" w:rsidRPr="00D71458">
        <w:rPr>
          <w:sz w:val="24"/>
          <w:rtl/>
        </w:rPr>
        <w:t xml:space="preserve"> </w:t>
      </w:r>
      <w:r w:rsidR="00D71458" w:rsidRPr="00D71458">
        <w:rPr>
          <w:rFonts w:hint="cs"/>
          <w:sz w:val="24"/>
          <w:rtl/>
        </w:rPr>
        <w:t>معاملات</w:t>
      </w:r>
      <w:r w:rsidR="00D71458" w:rsidRPr="00D71458">
        <w:rPr>
          <w:sz w:val="24"/>
          <w:rtl/>
        </w:rPr>
        <w:t xml:space="preserve"> </w:t>
      </w:r>
      <w:r w:rsidR="00D71458" w:rsidRPr="00D71458">
        <w:rPr>
          <w:rFonts w:hint="cs"/>
          <w:sz w:val="24"/>
          <w:rtl/>
        </w:rPr>
        <w:t>آپشن</w:t>
      </w:r>
      <w:r w:rsidR="00D71458" w:rsidRPr="00D71458">
        <w:rPr>
          <w:sz w:val="24"/>
          <w:rtl/>
        </w:rPr>
        <w:t xml:space="preserve"> </w:t>
      </w:r>
      <w:r w:rsidR="00D71458" w:rsidRPr="00D71458">
        <w:rPr>
          <w:rFonts w:hint="cs"/>
          <w:sz w:val="24"/>
          <w:rtl/>
        </w:rPr>
        <w:t>را</w:t>
      </w:r>
      <w:r w:rsidR="00D71458" w:rsidRPr="00D71458">
        <w:rPr>
          <w:sz w:val="24"/>
          <w:rtl/>
        </w:rPr>
        <w:t xml:space="preserve"> </w:t>
      </w:r>
      <w:r w:rsidR="00D71458" w:rsidRPr="00D71458">
        <w:rPr>
          <w:rFonts w:hint="cs"/>
          <w:sz w:val="24"/>
          <w:rtl/>
        </w:rPr>
        <w:t>آغاز</w:t>
      </w:r>
      <w:r w:rsidR="00D71458" w:rsidRPr="00D71458">
        <w:rPr>
          <w:sz w:val="24"/>
          <w:rtl/>
        </w:rPr>
        <w:t xml:space="preserve"> </w:t>
      </w:r>
      <w:r w:rsidR="00D71458" w:rsidRPr="00D71458">
        <w:rPr>
          <w:rFonts w:hint="cs"/>
          <w:sz w:val="24"/>
          <w:rtl/>
        </w:rPr>
        <w:t>کنید</w:t>
      </w:r>
      <w:r w:rsidR="00D71458" w:rsidRPr="00D71458">
        <w:rPr>
          <w:sz w:val="24"/>
          <w:rtl/>
        </w:rPr>
        <w:t>.</w:t>
      </w:r>
    </w:p>
    <w:p w14:paraId="1F537FE8" w14:textId="050B563D" w:rsidR="00D71458" w:rsidRPr="0028459A" w:rsidRDefault="00D71458" w:rsidP="0028459A">
      <w:pPr>
        <w:pStyle w:val="Heading3"/>
        <w:rPr>
          <w:rtl/>
        </w:rPr>
      </w:pPr>
      <w:bookmarkStart w:id="196" w:name="_Toc194885451"/>
      <w:r w:rsidRPr="0028459A">
        <w:rPr>
          <w:rFonts w:hint="cs"/>
          <w:rtl/>
        </w:rPr>
        <w:t>نحوه بیمه</w:t>
      </w:r>
      <w:r w:rsidRPr="0028459A">
        <w:rPr>
          <w:rtl/>
        </w:rPr>
        <w:t xml:space="preserve"> </w:t>
      </w:r>
      <w:r w:rsidRPr="0028459A">
        <w:rPr>
          <w:rFonts w:hint="cs"/>
          <w:rtl/>
        </w:rPr>
        <w:t>کردن</w:t>
      </w:r>
      <w:r w:rsidRPr="0028459A">
        <w:rPr>
          <w:rtl/>
        </w:rPr>
        <w:t xml:space="preserve"> </w:t>
      </w:r>
      <w:r w:rsidRPr="0028459A">
        <w:rPr>
          <w:rFonts w:hint="cs"/>
          <w:rtl/>
        </w:rPr>
        <w:t xml:space="preserve">دارایی ها در صرافی </w:t>
      </w:r>
      <w:r w:rsidRPr="001462C5">
        <w:rPr>
          <w:sz w:val="22"/>
          <w:szCs w:val="22"/>
        </w:rPr>
        <w:t>derive</w:t>
      </w:r>
      <w:bookmarkEnd w:id="196"/>
    </w:p>
    <w:p w14:paraId="2DFB7DC4" w14:textId="4C3BE890" w:rsidR="0028459A" w:rsidRPr="0028459A" w:rsidRDefault="0028459A" w:rsidP="0028459A">
      <w:pPr>
        <w:jc w:val="both"/>
      </w:pPr>
      <w:r w:rsidRPr="0028459A">
        <w:t xml:space="preserve">  </w:t>
      </w:r>
      <w:r>
        <w:rPr>
          <w:rFonts w:hint="cs"/>
          <w:rtl/>
        </w:rPr>
        <w:t xml:space="preserve">گام2: </w:t>
      </w:r>
      <w:r w:rsidRPr="0028459A">
        <w:rPr>
          <w:rtl/>
        </w:rPr>
        <w:t xml:space="preserve">در پلتفرم </w:t>
      </w:r>
      <w:r w:rsidRPr="0028459A">
        <w:rPr>
          <w:b/>
        </w:rPr>
        <w:t>Drive</w:t>
      </w:r>
      <w:r w:rsidRPr="0028459A">
        <w:rPr>
          <w:rtl/>
        </w:rPr>
        <w:t xml:space="preserve">، برای </w:t>
      </w:r>
      <w:r w:rsidRPr="0028459A">
        <w:rPr>
          <w:b/>
          <w:rtl/>
        </w:rPr>
        <w:t>بیمه کردن دارایی</w:t>
      </w:r>
      <w:r w:rsidRPr="0028459A">
        <w:rPr>
          <w:rtl/>
        </w:rPr>
        <w:t xml:space="preserve"> خود می‌توانید از آپشن‌های </w:t>
      </w:r>
      <w:r>
        <w:rPr>
          <w:rFonts w:hint="cs"/>
          <w:b/>
          <w:rtl/>
        </w:rPr>
        <w:t>پوت</w:t>
      </w:r>
      <w:r w:rsidRPr="0028459A">
        <w:t xml:space="preserve"> </w:t>
      </w:r>
      <w:r w:rsidRPr="0028459A">
        <w:rPr>
          <w:rtl/>
        </w:rPr>
        <w:t>به عنوان استراتژی پوشش ریسک استفاده کنید</w:t>
      </w:r>
      <w:r w:rsidRPr="0028459A">
        <w:t>.</w:t>
      </w:r>
    </w:p>
    <w:p w14:paraId="24148439" w14:textId="14CAE05B" w:rsidR="0028459A" w:rsidRDefault="0028459A" w:rsidP="0084484C">
      <w:pPr>
        <w:spacing w:line="360" w:lineRule="auto"/>
        <w:jc w:val="both"/>
        <w:rPr>
          <w:rtl/>
        </w:rPr>
      </w:pPr>
      <w:r w:rsidRPr="0028459A">
        <w:rPr>
          <w:rtl/>
        </w:rPr>
        <w:t xml:space="preserve">برای مثال، اگر شما دارایی‌هایی مانند </w:t>
      </w:r>
      <w:r w:rsidRPr="0028459A">
        <w:rPr>
          <w:b/>
          <w:rtl/>
        </w:rPr>
        <w:t>اتریوم</w:t>
      </w:r>
      <w:r w:rsidRPr="0028459A">
        <w:rPr>
          <w:rtl/>
        </w:rPr>
        <w:t xml:space="preserve"> دارید و نگران کاهش قیمت آن هستید، می‌توانید</w:t>
      </w:r>
      <w:r>
        <w:rPr>
          <w:rFonts w:hint="cs"/>
          <w:rtl/>
        </w:rPr>
        <w:t>دارایی خودت</w:t>
      </w:r>
      <w:r w:rsidR="00AB1AE8">
        <w:rPr>
          <w:rFonts w:hint="cs"/>
          <w:rtl/>
        </w:rPr>
        <w:t>ان</w:t>
      </w:r>
      <w:r>
        <w:rPr>
          <w:rFonts w:hint="cs"/>
          <w:rtl/>
        </w:rPr>
        <w:t xml:space="preserve"> را به این صرافی انتفال داده و </w:t>
      </w:r>
      <w:r w:rsidRPr="0028459A">
        <w:rPr>
          <w:rtl/>
        </w:rPr>
        <w:t xml:space="preserve"> یک </w:t>
      </w:r>
      <w:r w:rsidRPr="0028459A">
        <w:rPr>
          <w:b/>
          <w:rtl/>
        </w:rPr>
        <w:t>آپشن</w:t>
      </w:r>
      <w:r w:rsidRPr="0028459A">
        <w:rPr>
          <w:b/>
        </w:rPr>
        <w:t xml:space="preserve"> </w:t>
      </w:r>
      <w:r>
        <w:rPr>
          <w:rFonts w:hint="cs"/>
          <w:b/>
          <w:rtl/>
        </w:rPr>
        <w:t>پوت</w:t>
      </w:r>
      <w:r w:rsidRPr="0028459A">
        <w:t xml:space="preserve"> </w:t>
      </w:r>
      <w:r w:rsidRPr="0028459A">
        <w:rPr>
          <w:rtl/>
        </w:rPr>
        <w:t>خریداری کنید تا در صورت کاهش قیمت، خسارت کمتری متحمل شوید</w:t>
      </w:r>
      <w:r w:rsidRPr="0028459A">
        <w:t>.</w:t>
      </w:r>
    </w:p>
    <w:p w14:paraId="62F9CA4C" w14:textId="55317D73" w:rsidR="0028459A" w:rsidRPr="0028459A" w:rsidRDefault="0028459A" w:rsidP="0084484C">
      <w:pPr>
        <w:spacing w:line="360" w:lineRule="auto"/>
        <w:jc w:val="both"/>
      </w:pPr>
      <w:r w:rsidRPr="0028459A">
        <w:rPr>
          <w:rtl/>
        </w:rPr>
        <w:t>نکته مهم این است که باید مشخص کنید برای چه مدت قصد بیمه کردن دارایی خود را دارید</w:t>
      </w:r>
      <w:r w:rsidRPr="0028459A">
        <w:t xml:space="preserve">. </w:t>
      </w:r>
      <w:r w:rsidRPr="0028459A">
        <w:rPr>
          <w:rtl/>
        </w:rPr>
        <w:t>این تصمیم کاملاً به تحلیل شما از روند دارایی پایه</w:t>
      </w:r>
      <w:r w:rsidR="0084484C">
        <w:rPr>
          <w:rFonts w:hint="cs"/>
          <w:rtl/>
        </w:rPr>
        <w:t xml:space="preserve">( </w:t>
      </w:r>
      <w:r w:rsidRPr="0028459A">
        <w:rPr>
          <w:rtl/>
        </w:rPr>
        <w:t>در این مثال، اتریوم</w:t>
      </w:r>
      <w:r w:rsidR="0084484C">
        <w:rPr>
          <w:rFonts w:hint="cs"/>
          <w:rtl/>
        </w:rPr>
        <w:t>)</w:t>
      </w:r>
      <w:r w:rsidRPr="0028459A">
        <w:t xml:space="preserve"> </w:t>
      </w:r>
      <w:r w:rsidRPr="0028459A">
        <w:rPr>
          <w:rtl/>
        </w:rPr>
        <w:t>بستگی دارد. اگر پیش‌بینی می‌کنید که نوسانات قیمت در کوتاه‌مدت بالا خواهد بود، می‌توانید قراردادهای آپشن</w:t>
      </w:r>
      <w:r w:rsidR="0084484C">
        <w:rPr>
          <w:rFonts w:hint="cs"/>
          <w:rtl/>
        </w:rPr>
        <w:t xml:space="preserve"> پوت</w:t>
      </w:r>
      <w:r w:rsidRPr="0028459A">
        <w:rPr>
          <w:rtl/>
        </w:rPr>
        <w:t xml:space="preserve"> با سررسید نزدیک‌تر انتخاب کنید. اما اگر معتقدید که تغییرات قیمتی در بلندمدت اتفاق می‌افتد، بهتر است قراردادهایی با سررسید طولانی‌تر </w:t>
      </w:r>
      <w:r w:rsidR="0084484C">
        <w:rPr>
          <w:rFonts w:hint="cs"/>
          <w:rtl/>
        </w:rPr>
        <w:t>انتخاب</w:t>
      </w:r>
      <w:r w:rsidRPr="0028459A">
        <w:rPr>
          <w:rtl/>
        </w:rPr>
        <w:t xml:space="preserve"> کنید تا پوشش ریسک بهتری داشته باشید</w:t>
      </w:r>
      <w:r w:rsidRPr="0028459A">
        <w:t>.</w:t>
      </w:r>
    </w:p>
    <w:p w14:paraId="48018EA5" w14:textId="77777777" w:rsidR="00137102" w:rsidRPr="00020238" w:rsidRDefault="00137102" w:rsidP="00137102">
      <w:pPr>
        <w:rPr>
          <w:b/>
          <w:bCs/>
          <w:rtl/>
        </w:rPr>
      </w:pPr>
      <w:r w:rsidRPr="00020238">
        <w:rPr>
          <w:rFonts w:hint="cs"/>
          <w:b/>
          <w:bCs/>
          <w:rtl/>
        </w:rPr>
        <w:lastRenderedPageBreak/>
        <w:t>مثال</w:t>
      </w:r>
      <w:r w:rsidRPr="00020238">
        <w:rPr>
          <w:b/>
          <w:bCs/>
          <w:rtl/>
        </w:rPr>
        <w:t xml:space="preserve"> </w:t>
      </w:r>
      <w:r w:rsidRPr="00020238">
        <w:rPr>
          <w:rFonts w:hint="cs"/>
          <w:b/>
          <w:bCs/>
          <w:rtl/>
        </w:rPr>
        <w:t>کامل</w:t>
      </w:r>
      <w:r w:rsidRPr="00020238">
        <w:rPr>
          <w:b/>
          <w:bCs/>
          <w:rtl/>
        </w:rPr>
        <w:t xml:space="preserve"> </w:t>
      </w:r>
      <w:r w:rsidRPr="00020238">
        <w:rPr>
          <w:rFonts w:hint="cs"/>
          <w:b/>
          <w:bCs/>
          <w:rtl/>
        </w:rPr>
        <w:t>از</w:t>
      </w:r>
      <w:r w:rsidRPr="00020238">
        <w:rPr>
          <w:b/>
          <w:bCs/>
          <w:rtl/>
        </w:rPr>
        <w:t xml:space="preserve"> </w:t>
      </w:r>
      <w:r w:rsidRPr="00020238">
        <w:rPr>
          <w:rFonts w:hint="cs"/>
          <w:b/>
          <w:bCs/>
          <w:rtl/>
        </w:rPr>
        <w:t>بیمه</w:t>
      </w:r>
      <w:r w:rsidRPr="00020238">
        <w:rPr>
          <w:b/>
          <w:bCs/>
          <w:rtl/>
        </w:rPr>
        <w:t xml:space="preserve"> </w:t>
      </w:r>
      <w:r w:rsidRPr="00020238">
        <w:rPr>
          <w:rFonts w:hint="cs"/>
          <w:b/>
          <w:bCs/>
          <w:rtl/>
        </w:rPr>
        <w:t>کردن</w:t>
      </w:r>
      <w:r w:rsidRPr="00020238">
        <w:rPr>
          <w:b/>
          <w:bCs/>
          <w:rtl/>
        </w:rPr>
        <w:t xml:space="preserve"> </w:t>
      </w:r>
      <w:r w:rsidRPr="00020238">
        <w:rPr>
          <w:rFonts w:hint="cs"/>
          <w:b/>
          <w:bCs/>
          <w:rtl/>
        </w:rPr>
        <w:t>دارایی</w:t>
      </w:r>
      <w:r w:rsidRPr="00020238">
        <w:rPr>
          <w:b/>
          <w:bCs/>
          <w:rtl/>
        </w:rPr>
        <w:t xml:space="preserve"> </w:t>
      </w:r>
      <w:r w:rsidRPr="00020238">
        <w:rPr>
          <w:rFonts w:hint="cs"/>
          <w:b/>
          <w:bCs/>
          <w:rtl/>
        </w:rPr>
        <w:t>با</w:t>
      </w:r>
      <w:r w:rsidRPr="00020238">
        <w:rPr>
          <w:b/>
          <w:bCs/>
          <w:rtl/>
        </w:rPr>
        <w:t xml:space="preserve"> </w:t>
      </w:r>
      <w:r w:rsidRPr="00020238">
        <w:rPr>
          <w:rFonts w:hint="cs"/>
          <w:b/>
          <w:bCs/>
          <w:rtl/>
        </w:rPr>
        <w:t>استفاده</w:t>
      </w:r>
      <w:r w:rsidRPr="00020238">
        <w:rPr>
          <w:b/>
          <w:bCs/>
          <w:rtl/>
        </w:rPr>
        <w:t xml:space="preserve"> </w:t>
      </w:r>
      <w:r w:rsidRPr="00020238">
        <w:rPr>
          <w:rFonts w:hint="cs"/>
          <w:b/>
          <w:bCs/>
          <w:rtl/>
        </w:rPr>
        <w:t>از</w:t>
      </w:r>
      <w:r w:rsidRPr="00020238">
        <w:rPr>
          <w:b/>
          <w:bCs/>
          <w:rtl/>
        </w:rPr>
        <w:t xml:space="preserve"> </w:t>
      </w:r>
      <w:r w:rsidRPr="00020238">
        <w:rPr>
          <w:rFonts w:hint="cs"/>
          <w:b/>
          <w:bCs/>
          <w:rtl/>
        </w:rPr>
        <w:t>آپشن</w:t>
      </w:r>
      <w:r w:rsidRPr="00020238">
        <w:rPr>
          <w:b/>
          <w:bCs/>
          <w:rtl/>
        </w:rPr>
        <w:t xml:space="preserve"> </w:t>
      </w:r>
      <w:r w:rsidRPr="00020238">
        <w:rPr>
          <w:rFonts w:hint="cs"/>
          <w:b/>
          <w:bCs/>
          <w:rtl/>
        </w:rPr>
        <w:t>پوت</w:t>
      </w:r>
    </w:p>
    <w:p w14:paraId="7ECA335E" w14:textId="4C65AF0D" w:rsidR="00137102" w:rsidRDefault="00137102" w:rsidP="00020238">
      <w:pPr>
        <w:spacing w:line="360" w:lineRule="auto"/>
        <w:jc w:val="both"/>
        <w:rPr>
          <w:rtl/>
        </w:rPr>
      </w:pPr>
      <w:r>
        <w:rPr>
          <w:rFonts w:hint="cs"/>
          <w:rtl/>
        </w:rPr>
        <w:t>فرض</w:t>
      </w:r>
      <w:r>
        <w:rPr>
          <w:rtl/>
        </w:rPr>
        <w:t xml:space="preserve"> </w:t>
      </w:r>
      <w:r>
        <w:rPr>
          <w:rFonts w:hint="cs"/>
          <w:rtl/>
        </w:rPr>
        <w:t>کنید</w:t>
      </w:r>
      <w:r>
        <w:rPr>
          <w:rtl/>
        </w:rPr>
        <w:t xml:space="preserve"> </w:t>
      </w:r>
      <w:r>
        <w:rPr>
          <w:rFonts w:hint="cs"/>
          <w:rtl/>
        </w:rPr>
        <w:t>شما</w:t>
      </w:r>
      <w:r>
        <w:rPr>
          <w:rtl/>
        </w:rPr>
        <w:t xml:space="preserve"> ۱۰ </w:t>
      </w:r>
      <w:r>
        <w:rPr>
          <w:rFonts w:hint="cs"/>
          <w:rtl/>
        </w:rPr>
        <w:t>واحد</w:t>
      </w:r>
      <w:r>
        <w:rPr>
          <w:rtl/>
        </w:rPr>
        <w:t xml:space="preserve"> </w:t>
      </w:r>
      <w:r>
        <w:rPr>
          <w:rFonts w:hint="cs"/>
          <w:rtl/>
        </w:rPr>
        <w:t>اتریوم</w:t>
      </w:r>
      <w:r w:rsidR="00020238">
        <w:rPr>
          <w:rtl/>
        </w:rPr>
        <w:t xml:space="preserve"> </w:t>
      </w:r>
      <w:r w:rsidR="00020238">
        <w:rPr>
          <w:rFonts w:hint="cs"/>
          <w:rtl/>
        </w:rPr>
        <w:t>د</w:t>
      </w:r>
      <w:r>
        <w:rPr>
          <w:rFonts w:hint="cs"/>
          <w:rtl/>
        </w:rPr>
        <w:t>ارید</w:t>
      </w:r>
      <w:r>
        <w:rPr>
          <w:rtl/>
        </w:rPr>
        <w:t xml:space="preserve"> </w:t>
      </w:r>
      <w:r>
        <w:rPr>
          <w:rFonts w:hint="cs"/>
          <w:rtl/>
        </w:rPr>
        <w:t>که</w:t>
      </w:r>
      <w:r>
        <w:rPr>
          <w:rtl/>
        </w:rPr>
        <w:t xml:space="preserve"> </w:t>
      </w:r>
      <w:r>
        <w:rPr>
          <w:rFonts w:hint="cs"/>
          <w:rtl/>
        </w:rPr>
        <w:t>قیمت</w:t>
      </w:r>
      <w:r>
        <w:rPr>
          <w:rtl/>
        </w:rPr>
        <w:t xml:space="preserve"> </w:t>
      </w:r>
      <w:r>
        <w:rPr>
          <w:rFonts w:hint="cs"/>
          <w:rtl/>
        </w:rPr>
        <w:t>فعلی</w:t>
      </w:r>
      <w:r>
        <w:rPr>
          <w:rtl/>
        </w:rPr>
        <w:t xml:space="preserve"> </w:t>
      </w:r>
      <w:r>
        <w:rPr>
          <w:rFonts w:hint="cs"/>
          <w:rtl/>
        </w:rPr>
        <w:t>آن</w:t>
      </w:r>
      <w:r>
        <w:rPr>
          <w:rtl/>
        </w:rPr>
        <w:t xml:space="preserve"> ۲۸۰۰ </w:t>
      </w:r>
      <w:r>
        <w:rPr>
          <w:rFonts w:hint="cs"/>
          <w:rtl/>
        </w:rPr>
        <w:t>دلار</w:t>
      </w:r>
      <w:r>
        <w:rPr>
          <w:rtl/>
        </w:rPr>
        <w:t xml:space="preserve"> </w:t>
      </w:r>
      <w:r>
        <w:rPr>
          <w:rFonts w:hint="cs"/>
          <w:rtl/>
        </w:rPr>
        <w:t>است</w:t>
      </w:r>
      <w:r>
        <w:rPr>
          <w:rtl/>
        </w:rPr>
        <w:t>.</w:t>
      </w:r>
    </w:p>
    <w:p w14:paraId="2E219EC7" w14:textId="4215F57F" w:rsidR="00137102" w:rsidRDefault="00137102" w:rsidP="00020238">
      <w:pPr>
        <w:spacing w:line="360" w:lineRule="auto"/>
        <w:jc w:val="both"/>
        <w:rPr>
          <w:rtl/>
        </w:rPr>
      </w:pPr>
      <w:r>
        <w:rPr>
          <w:rFonts w:hint="cs"/>
          <w:rtl/>
        </w:rPr>
        <w:t>ازآنجایی‌که</w:t>
      </w:r>
      <w:r>
        <w:rPr>
          <w:rtl/>
        </w:rPr>
        <w:t xml:space="preserve"> </w:t>
      </w:r>
      <w:r>
        <w:rPr>
          <w:rFonts w:hint="cs"/>
          <w:rtl/>
        </w:rPr>
        <w:t>احتمال</w:t>
      </w:r>
      <w:r>
        <w:rPr>
          <w:rtl/>
        </w:rPr>
        <w:t xml:space="preserve"> </w:t>
      </w:r>
      <w:r>
        <w:rPr>
          <w:rFonts w:hint="cs"/>
          <w:rtl/>
        </w:rPr>
        <w:t>کاهش</w:t>
      </w:r>
      <w:r>
        <w:rPr>
          <w:rtl/>
        </w:rPr>
        <w:t xml:space="preserve"> </w:t>
      </w:r>
      <w:r>
        <w:rPr>
          <w:rFonts w:hint="cs"/>
          <w:rtl/>
        </w:rPr>
        <w:t>قیمت</w:t>
      </w:r>
      <w:r>
        <w:rPr>
          <w:rtl/>
        </w:rPr>
        <w:t xml:space="preserve"> </w:t>
      </w:r>
      <w:r>
        <w:rPr>
          <w:rFonts w:hint="cs"/>
          <w:rtl/>
        </w:rPr>
        <w:t>در</w:t>
      </w:r>
      <w:r>
        <w:rPr>
          <w:rtl/>
        </w:rPr>
        <w:t xml:space="preserve"> </w:t>
      </w:r>
      <w:r>
        <w:rPr>
          <w:rFonts w:hint="cs"/>
          <w:rtl/>
        </w:rPr>
        <w:t>ماه</w:t>
      </w:r>
      <w:r>
        <w:rPr>
          <w:rtl/>
        </w:rPr>
        <w:t xml:space="preserve"> </w:t>
      </w:r>
      <w:r>
        <w:rPr>
          <w:rFonts w:hint="cs"/>
          <w:rtl/>
        </w:rPr>
        <w:t>آینده</w:t>
      </w:r>
      <w:r>
        <w:rPr>
          <w:rtl/>
        </w:rPr>
        <w:t xml:space="preserve"> </w:t>
      </w:r>
      <w:r>
        <w:rPr>
          <w:rFonts w:hint="cs"/>
          <w:rtl/>
        </w:rPr>
        <w:t>وجود</w:t>
      </w:r>
      <w:r>
        <w:rPr>
          <w:rtl/>
        </w:rPr>
        <w:t xml:space="preserve"> </w:t>
      </w:r>
      <w:r>
        <w:rPr>
          <w:rFonts w:hint="cs"/>
          <w:rtl/>
        </w:rPr>
        <w:t>دارد،</w:t>
      </w:r>
      <w:r>
        <w:rPr>
          <w:rtl/>
        </w:rPr>
        <w:t xml:space="preserve"> </w:t>
      </w:r>
      <w:r>
        <w:rPr>
          <w:rFonts w:hint="cs"/>
          <w:rtl/>
        </w:rPr>
        <w:t>برای</w:t>
      </w:r>
      <w:r>
        <w:rPr>
          <w:rtl/>
        </w:rPr>
        <w:t xml:space="preserve"> </w:t>
      </w:r>
      <w:r>
        <w:rPr>
          <w:rFonts w:hint="cs"/>
          <w:rtl/>
        </w:rPr>
        <w:t>محافظت</w:t>
      </w:r>
      <w:r>
        <w:rPr>
          <w:rtl/>
        </w:rPr>
        <w:t xml:space="preserve"> </w:t>
      </w:r>
      <w:r>
        <w:rPr>
          <w:rFonts w:hint="cs"/>
          <w:rtl/>
        </w:rPr>
        <w:t>از</w:t>
      </w:r>
      <w:r>
        <w:rPr>
          <w:rtl/>
        </w:rPr>
        <w:t xml:space="preserve"> </w:t>
      </w:r>
      <w:r>
        <w:rPr>
          <w:rFonts w:hint="cs"/>
          <w:rtl/>
        </w:rPr>
        <w:t>دارایی</w:t>
      </w:r>
      <w:r>
        <w:rPr>
          <w:rtl/>
        </w:rPr>
        <w:t xml:space="preserve"> </w:t>
      </w:r>
      <w:r>
        <w:rPr>
          <w:rFonts w:hint="cs"/>
          <w:rtl/>
        </w:rPr>
        <w:t>خود</w:t>
      </w:r>
      <w:r>
        <w:rPr>
          <w:rtl/>
        </w:rPr>
        <w:t xml:space="preserve"> </w:t>
      </w:r>
      <w:r>
        <w:rPr>
          <w:rFonts w:hint="cs"/>
          <w:rtl/>
        </w:rPr>
        <w:t>در</w:t>
      </w:r>
      <w:r>
        <w:rPr>
          <w:rtl/>
        </w:rPr>
        <w:t xml:space="preserve"> </w:t>
      </w:r>
      <w:r>
        <w:rPr>
          <w:rFonts w:hint="cs"/>
          <w:rtl/>
        </w:rPr>
        <w:t>برابر</w:t>
      </w:r>
      <w:r>
        <w:rPr>
          <w:rtl/>
        </w:rPr>
        <w:t xml:space="preserve"> </w:t>
      </w:r>
      <w:r>
        <w:rPr>
          <w:rFonts w:hint="cs"/>
          <w:rtl/>
        </w:rPr>
        <w:t>افت</w:t>
      </w:r>
      <w:r>
        <w:rPr>
          <w:rtl/>
        </w:rPr>
        <w:t xml:space="preserve"> </w:t>
      </w:r>
      <w:r>
        <w:rPr>
          <w:rFonts w:hint="cs"/>
          <w:rtl/>
        </w:rPr>
        <w:t>قیمت،</w:t>
      </w:r>
      <w:r>
        <w:rPr>
          <w:rtl/>
        </w:rPr>
        <w:t xml:space="preserve"> </w:t>
      </w:r>
      <w:r>
        <w:rPr>
          <w:rFonts w:hint="cs"/>
          <w:rtl/>
        </w:rPr>
        <w:t>یک</w:t>
      </w:r>
      <w:r>
        <w:rPr>
          <w:rtl/>
        </w:rPr>
        <w:t xml:space="preserve"> </w:t>
      </w:r>
      <w:r>
        <w:rPr>
          <w:rFonts w:hint="cs"/>
          <w:rtl/>
        </w:rPr>
        <w:t>آپشن</w:t>
      </w:r>
      <w:r>
        <w:rPr>
          <w:rtl/>
        </w:rPr>
        <w:t xml:space="preserve"> </w:t>
      </w:r>
      <w:r>
        <w:rPr>
          <w:rFonts w:hint="cs"/>
          <w:rtl/>
        </w:rPr>
        <w:t>پوت</w:t>
      </w:r>
      <w:r>
        <w:rPr>
          <w:rtl/>
        </w:rPr>
        <w:t xml:space="preserve"> </w:t>
      </w:r>
      <w:r>
        <w:rPr>
          <w:rFonts w:hint="cs"/>
          <w:rtl/>
        </w:rPr>
        <w:t>با</w:t>
      </w:r>
      <w:r>
        <w:rPr>
          <w:rtl/>
        </w:rPr>
        <w:t xml:space="preserve"> </w:t>
      </w:r>
      <w:r>
        <w:rPr>
          <w:rFonts w:hint="cs"/>
          <w:rtl/>
        </w:rPr>
        <w:t>قیمت</w:t>
      </w:r>
      <w:r>
        <w:rPr>
          <w:rtl/>
        </w:rPr>
        <w:t xml:space="preserve"> </w:t>
      </w:r>
      <w:r>
        <w:rPr>
          <w:rFonts w:hint="cs"/>
          <w:rtl/>
        </w:rPr>
        <w:t>اعمال</w:t>
      </w:r>
      <w:r>
        <w:rPr>
          <w:rtl/>
        </w:rPr>
        <w:t xml:space="preserve"> ۲۶۰۰ </w:t>
      </w:r>
      <w:r>
        <w:rPr>
          <w:rFonts w:hint="cs"/>
          <w:rtl/>
        </w:rPr>
        <w:t>دلار</w:t>
      </w:r>
      <w:r>
        <w:rPr>
          <w:rtl/>
        </w:rPr>
        <w:t xml:space="preserve"> </w:t>
      </w:r>
      <w:r>
        <w:rPr>
          <w:rFonts w:hint="cs"/>
          <w:rtl/>
        </w:rPr>
        <w:t>و</w:t>
      </w:r>
      <w:r>
        <w:rPr>
          <w:rtl/>
        </w:rPr>
        <w:t xml:space="preserve"> </w:t>
      </w:r>
      <w:r>
        <w:rPr>
          <w:rFonts w:hint="cs"/>
          <w:rtl/>
        </w:rPr>
        <w:t>سررسید</w:t>
      </w:r>
      <w:r>
        <w:rPr>
          <w:rtl/>
        </w:rPr>
        <w:t xml:space="preserve"> </w:t>
      </w:r>
      <w:r>
        <w:rPr>
          <w:rFonts w:hint="cs"/>
          <w:rtl/>
        </w:rPr>
        <w:t>یک</w:t>
      </w:r>
      <w:r>
        <w:rPr>
          <w:rtl/>
        </w:rPr>
        <w:t xml:space="preserve"> </w:t>
      </w:r>
      <w:r>
        <w:rPr>
          <w:rFonts w:hint="cs"/>
          <w:rtl/>
        </w:rPr>
        <w:t>ماهه</w:t>
      </w:r>
      <w:r>
        <w:rPr>
          <w:rtl/>
        </w:rPr>
        <w:t xml:space="preserve"> </w:t>
      </w:r>
      <w:r>
        <w:rPr>
          <w:rFonts w:hint="cs"/>
          <w:rtl/>
        </w:rPr>
        <w:t>خریداری</w:t>
      </w:r>
      <w:r>
        <w:rPr>
          <w:rtl/>
        </w:rPr>
        <w:t xml:space="preserve"> </w:t>
      </w:r>
      <w:r>
        <w:rPr>
          <w:rFonts w:hint="cs"/>
          <w:rtl/>
        </w:rPr>
        <w:t>می‌کنید</w:t>
      </w:r>
      <w:r>
        <w:rPr>
          <w:rtl/>
        </w:rPr>
        <w:t xml:space="preserve">. </w:t>
      </w:r>
      <w:r>
        <w:rPr>
          <w:rFonts w:hint="cs"/>
          <w:rtl/>
        </w:rPr>
        <w:t>فرض</w:t>
      </w:r>
      <w:r>
        <w:rPr>
          <w:rtl/>
        </w:rPr>
        <w:t xml:space="preserve"> </w:t>
      </w:r>
      <w:r>
        <w:rPr>
          <w:rFonts w:hint="cs"/>
          <w:rtl/>
        </w:rPr>
        <w:t>کنید</w:t>
      </w:r>
      <w:r>
        <w:rPr>
          <w:rtl/>
        </w:rPr>
        <w:t xml:space="preserve"> </w:t>
      </w:r>
      <w:r>
        <w:rPr>
          <w:rFonts w:hint="cs"/>
          <w:rtl/>
        </w:rPr>
        <w:t>قیمت</w:t>
      </w:r>
      <w:r>
        <w:rPr>
          <w:rtl/>
        </w:rPr>
        <w:t xml:space="preserve"> </w:t>
      </w:r>
      <w:r>
        <w:rPr>
          <w:rFonts w:hint="cs"/>
          <w:rtl/>
        </w:rPr>
        <w:t>این</w:t>
      </w:r>
      <w:r>
        <w:rPr>
          <w:rtl/>
        </w:rPr>
        <w:t xml:space="preserve"> </w:t>
      </w:r>
      <w:r>
        <w:rPr>
          <w:rFonts w:hint="cs"/>
          <w:rtl/>
        </w:rPr>
        <w:t>قرارداد</w:t>
      </w:r>
      <w:r>
        <w:rPr>
          <w:rtl/>
        </w:rPr>
        <w:t xml:space="preserve"> ۱۰۰ </w:t>
      </w:r>
      <w:r>
        <w:rPr>
          <w:rFonts w:hint="cs"/>
          <w:rtl/>
        </w:rPr>
        <w:t>دلار</w:t>
      </w:r>
      <w:r>
        <w:rPr>
          <w:rtl/>
        </w:rPr>
        <w:t xml:space="preserve"> </w:t>
      </w:r>
      <w:r>
        <w:rPr>
          <w:rFonts w:hint="cs"/>
          <w:rtl/>
        </w:rPr>
        <w:t>برای</w:t>
      </w:r>
      <w:r>
        <w:rPr>
          <w:rtl/>
        </w:rPr>
        <w:t xml:space="preserve"> </w:t>
      </w:r>
      <w:r>
        <w:rPr>
          <w:rFonts w:hint="cs"/>
          <w:rtl/>
        </w:rPr>
        <w:t>هر</w:t>
      </w:r>
      <w:r>
        <w:rPr>
          <w:rtl/>
        </w:rPr>
        <w:t xml:space="preserve"> </w:t>
      </w:r>
      <w:r>
        <w:rPr>
          <w:rFonts w:hint="cs"/>
          <w:rtl/>
        </w:rPr>
        <w:t>واحد</w:t>
      </w:r>
      <w:r>
        <w:rPr>
          <w:rtl/>
        </w:rPr>
        <w:t xml:space="preserve"> </w:t>
      </w:r>
      <w:r>
        <w:rPr>
          <w:rFonts w:hint="cs"/>
          <w:rtl/>
        </w:rPr>
        <w:t>اتریوم</w:t>
      </w:r>
      <w:r>
        <w:rPr>
          <w:rtl/>
        </w:rPr>
        <w:t xml:space="preserve"> (</w:t>
      </w:r>
      <w:r>
        <w:rPr>
          <w:rFonts w:hint="cs"/>
          <w:rtl/>
        </w:rPr>
        <w:t>پریمیوم</w:t>
      </w:r>
      <w:r>
        <w:rPr>
          <w:rtl/>
        </w:rPr>
        <w:t xml:space="preserve">) </w:t>
      </w:r>
      <w:r>
        <w:rPr>
          <w:rFonts w:hint="cs"/>
          <w:rtl/>
        </w:rPr>
        <w:t>باشد،</w:t>
      </w:r>
      <w:r>
        <w:rPr>
          <w:rtl/>
        </w:rPr>
        <w:t xml:space="preserve"> </w:t>
      </w:r>
      <w:r>
        <w:rPr>
          <w:rFonts w:hint="cs"/>
          <w:rtl/>
        </w:rPr>
        <w:t>پس</w:t>
      </w:r>
      <w:r>
        <w:rPr>
          <w:rtl/>
        </w:rPr>
        <w:t xml:space="preserve"> </w:t>
      </w:r>
      <w:r>
        <w:rPr>
          <w:rFonts w:hint="cs"/>
          <w:rtl/>
        </w:rPr>
        <w:t>هزینه</w:t>
      </w:r>
      <w:r>
        <w:rPr>
          <w:rtl/>
        </w:rPr>
        <w:t xml:space="preserve"> </w:t>
      </w:r>
      <w:r>
        <w:rPr>
          <w:rFonts w:hint="cs"/>
          <w:rtl/>
        </w:rPr>
        <w:t>کل</w:t>
      </w:r>
      <w:r>
        <w:rPr>
          <w:rtl/>
        </w:rPr>
        <w:t xml:space="preserve"> </w:t>
      </w:r>
      <w:r>
        <w:rPr>
          <w:rFonts w:hint="cs"/>
          <w:rtl/>
        </w:rPr>
        <w:t>این</w:t>
      </w:r>
      <w:r>
        <w:rPr>
          <w:rtl/>
        </w:rPr>
        <w:t xml:space="preserve"> </w:t>
      </w:r>
      <w:r>
        <w:rPr>
          <w:rFonts w:hint="cs"/>
          <w:rtl/>
        </w:rPr>
        <w:t>بیمه</w:t>
      </w:r>
      <w:r>
        <w:rPr>
          <w:rtl/>
        </w:rPr>
        <w:t xml:space="preserve"> ۱۰۰۰ </w:t>
      </w:r>
      <w:r>
        <w:rPr>
          <w:rFonts w:hint="cs"/>
          <w:rtl/>
        </w:rPr>
        <w:t>دلار</w:t>
      </w:r>
      <w:r>
        <w:rPr>
          <w:rtl/>
        </w:rPr>
        <w:t xml:space="preserve"> (۱۰۰ × ۱۰ </w:t>
      </w:r>
      <w:r w:rsidR="00020238">
        <w:rPr>
          <w:rFonts w:hint="cs"/>
          <w:rtl/>
        </w:rPr>
        <w:t>)</w:t>
      </w:r>
      <w:r>
        <w:rPr>
          <w:rFonts w:hint="cs"/>
          <w:rtl/>
        </w:rPr>
        <w:t>واحد</w:t>
      </w:r>
      <w:r>
        <w:rPr>
          <w:rtl/>
        </w:rPr>
        <w:t xml:space="preserve"> </w:t>
      </w:r>
      <w:r w:rsidR="00020238">
        <w:rPr>
          <w:rFonts w:hint="cs"/>
          <w:rtl/>
        </w:rPr>
        <w:t>اتریوم خو</w:t>
      </w:r>
      <w:r>
        <w:rPr>
          <w:rFonts w:hint="cs"/>
          <w:rtl/>
        </w:rPr>
        <w:t>اهد</w:t>
      </w:r>
      <w:r>
        <w:rPr>
          <w:rtl/>
        </w:rPr>
        <w:t xml:space="preserve"> </w:t>
      </w:r>
      <w:r>
        <w:rPr>
          <w:rFonts w:hint="cs"/>
          <w:rtl/>
        </w:rPr>
        <w:t>بود</w:t>
      </w:r>
      <w:r>
        <w:rPr>
          <w:rtl/>
        </w:rPr>
        <w:t>.</w:t>
      </w:r>
    </w:p>
    <w:p w14:paraId="5AD4F50F" w14:textId="77777777" w:rsidR="00137102" w:rsidRDefault="00137102" w:rsidP="00020238">
      <w:pPr>
        <w:spacing w:line="360" w:lineRule="auto"/>
        <w:jc w:val="both"/>
        <w:rPr>
          <w:rtl/>
        </w:rPr>
      </w:pPr>
    </w:p>
    <w:p w14:paraId="36CA2634" w14:textId="77777777" w:rsidR="00137102" w:rsidRDefault="00137102" w:rsidP="00020238">
      <w:pPr>
        <w:spacing w:line="360" w:lineRule="auto"/>
        <w:jc w:val="both"/>
        <w:rPr>
          <w:rtl/>
        </w:rPr>
      </w:pPr>
      <w:r>
        <w:rPr>
          <w:rFonts w:hint="cs"/>
          <w:rtl/>
        </w:rPr>
        <w:t>بررسی</w:t>
      </w:r>
      <w:r>
        <w:rPr>
          <w:rtl/>
        </w:rPr>
        <w:t xml:space="preserve"> </w:t>
      </w:r>
      <w:r>
        <w:rPr>
          <w:rFonts w:hint="cs"/>
          <w:rtl/>
        </w:rPr>
        <w:t>سناریوهای</w:t>
      </w:r>
      <w:r>
        <w:rPr>
          <w:rtl/>
        </w:rPr>
        <w:t xml:space="preserve"> </w:t>
      </w:r>
      <w:r>
        <w:rPr>
          <w:rFonts w:hint="cs"/>
          <w:rtl/>
        </w:rPr>
        <w:t>مختلف</w:t>
      </w:r>
      <w:r>
        <w:rPr>
          <w:rtl/>
        </w:rPr>
        <w:t>:</w:t>
      </w:r>
    </w:p>
    <w:p w14:paraId="042865FF" w14:textId="0D9AC486" w:rsidR="00137102" w:rsidRPr="00D967D5" w:rsidRDefault="00137102" w:rsidP="00155BFE">
      <w:pPr>
        <w:pStyle w:val="ListParagraph"/>
        <w:numPr>
          <w:ilvl w:val="0"/>
          <w:numId w:val="178"/>
        </w:numPr>
        <w:bidi/>
        <w:spacing w:line="360" w:lineRule="auto"/>
        <w:jc w:val="both"/>
        <w:rPr>
          <w:b/>
          <w:bCs/>
          <w:rtl/>
        </w:rPr>
      </w:pPr>
      <w:r w:rsidRPr="00D967D5">
        <w:rPr>
          <w:rFonts w:hint="cs"/>
          <w:b/>
          <w:bCs/>
          <w:rtl/>
        </w:rPr>
        <w:t>سناریوی</w:t>
      </w:r>
      <w:r w:rsidRPr="00D967D5">
        <w:rPr>
          <w:b/>
          <w:bCs/>
          <w:rtl/>
        </w:rPr>
        <w:t xml:space="preserve"> </w:t>
      </w:r>
      <w:r w:rsidRPr="00D967D5">
        <w:rPr>
          <w:rFonts w:hint="cs"/>
          <w:b/>
          <w:bCs/>
          <w:rtl/>
        </w:rPr>
        <w:t>اول</w:t>
      </w:r>
      <w:r w:rsidRPr="00D967D5">
        <w:rPr>
          <w:b/>
          <w:bCs/>
          <w:rtl/>
        </w:rPr>
        <w:t xml:space="preserve"> </w:t>
      </w:r>
      <w:r w:rsidRPr="00D967D5">
        <w:rPr>
          <w:rFonts w:ascii="Sakkal Majalla" w:hAnsi="Sakkal Majalla" w:cs="Sakkal Majalla" w:hint="cs"/>
          <w:b/>
          <w:bCs/>
          <w:rtl/>
        </w:rPr>
        <w:t>–</w:t>
      </w:r>
      <w:r w:rsidRPr="00D967D5">
        <w:rPr>
          <w:b/>
          <w:bCs/>
          <w:rtl/>
        </w:rPr>
        <w:t xml:space="preserve"> </w:t>
      </w:r>
      <w:r w:rsidRPr="00D967D5">
        <w:rPr>
          <w:rFonts w:hint="cs"/>
          <w:b/>
          <w:bCs/>
          <w:rtl/>
        </w:rPr>
        <w:t>قیمت</w:t>
      </w:r>
      <w:r w:rsidRPr="00D967D5">
        <w:rPr>
          <w:b/>
          <w:bCs/>
          <w:rtl/>
        </w:rPr>
        <w:t xml:space="preserve"> </w:t>
      </w:r>
      <w:r w:rsidRPr="00D967D5">
        <w:rPr>
          <w:rFonts w:hint="cs"/>
          <w:b/>
          <w:bCs/>
          <w:rtl/>
        </w:rPr>
        <w:t>اتریوم</w:t>
      </w:r>
      <w:r w:rsidRPr="00D967D5">
        <w:rPr>
          <w:b/>
          <w:bCs/>
          <w:rtl/>
        </w:rPr>
        <w:t xml:space="preserve"> </w:t>
      </w:r>
      <w:r w:rsidRPr="00D967D5">
        <w:rPr>
          <w:rFonts w:hint="cs"/>
          <w:b/>
          <w:bCs/>
          <w:rtl/>
        </w:rPr>
        <w:t>در</w:t>
      </w:r>
      <w:r w:rsidRPr="00D967D5">
        <w:rPr>
          <w:b/>
          <w:bCs/>
          <w:rtl/>
        </w:rPr>
        <w:t xml:space="preserve"> </w:t>
      </w:r>
      <w:r w:rsidRPr="00D967D5">
        <w:rPr>
          <w:rFonts w:hint="cs"/>
          <w:b/>
          <w:bCs/>
          <w:rtl/>
        </w:rPr>
        <w:t>سررسید</w:t>
      </w:r>
      <w:r w:rsidRPr="00D967D5">
        <w:rPr>
          <w:b/>
          <w:bCs/>
          <w:rtl/>
        </w:rPr>
        <w:t xml:space="preserve"> </w:t>
      </w:r>
      <w:r w:rsidRPr="00D967D5">
        <w:rPr>
          <w:rFonts w:hint="cs"/>
          <w:b/>
          <w:bCs/>
          <w:rtl/>
        </w:rPr>
        <w:t>بالاتر</w:t>
      </w:r>
      <w:r w:rsidRPr="00D967D5">
        <w:rPr>
          <w:b/>
          <w:bCs/>
          <w:rtl/>
        </w:rPr>
        <w:t xml:space="preserve"> </w:t>
      </w:r>
      <w:r w:rsidRPr="00D967D5">
        <w:rPr>
          <w:rFonts w:hint="cs"/>
          <w:b/>
          <w:bCs/>
          <w:rtl/>
        </w:rPr>
        <w:t>از</w:t>
      </w:r>
      <w:r w:rsidRPr="00D967D5">
        <w:rPr>
          <w:b/>
          <w:bCs/>
          <w:rtl/>
        </w:rPr>
        <w:t xml:space="preserve"> ۲۶۰۰ </w:t>
      </w:r>
      <w:r w:rsidRPr="00D967D5">
        <w:rPr>
          <w:rFonts w:hint="cs"/>
          <w:b/>
          <w:bCs/>
          <w:rtl/>
        </w:rPr>
        <w:t>دلار</w:t>
      </w:r>
      <w:r w:rsidRPr="00D967D5">
        <w:rPr>
          <w:b/>
          <w:bCs/>
          <w:rtl/>
        </w:rPr>
        <w:t xml:space="preserve"> </w:t>
      </w:r>
      <w:r w:rsidRPr="00D967D5">
        <w:rPr>
          <w:rFonts w:hint="cs"/>
          <w:b/>
          <w:bCs/>
          <w:rtl/>
        </w:rPr>
        <w:t>باقی</w:t>
      </w:r>
      <w:r w:rsidRPr="00D967D5">
        <w:rPr>
          <w:b/>
          <w:bCs/>
          <w:rtl/>
        </w:rPr>
        <w:t xml:space="preserve"> </w:t>
      </w:r>
      <w:r w:rsidRPr="00D967D5">
        <w:rPr>
          <w:rFonts w:hint="cs"/>
          <w:b/>
          <w:bCs/>
          <w:rtl/>
        </w:rPr>
        <w:t>می‌ماند</w:t>
      </w:r>
      <w:r w:rsidRPr="00D967D5">
        <w:rPr>
          <w:b/>
          <w:bCs/>
          <w:rtl/>
        </w:rPr>
        <w:t xml:space="preserve"> (</w:t>
      </w:r>
      <w:r w:rsidRPr="00D967D5">
        <w:rPr>
          <w:rFonts w:hint="cs"/>
          <w:b/>
          <w:bCs/>
          <w:rtl/>
        </w:rPr>
        <w:t>مثلاً</w:t>
      </w:r>
      <w:r w:rsidRPr="00D967D5">
        <w:rPr>
          <w:b/>
          <w:bCs/>
          <w:rtl/>
        </w:rPr>
        <w:t xml:space="preserve"> </w:t>
      </w:r>
      <w:r w:rsidR="00020238">
        <w:rPr>
          <w:rFonts w:hint="cs"/>
          <w:b/>
          <w:bCs/>
          <w:rtl/>
        </w:rPr>
        <w:t>2900</w:t>
      </w:r>
      <w:r w:rsidRPr="00D967D5">
        <w:rPr>
          <w:b/>
          <w:bCs/>
          <w:rtl/>
        </w:rPr>
        <w:t xml:space="preserve"> </w:t>
      </w:r>
      <w:r w:rsidRPr="00D967D5">
        <w:rPr>
          <w:rFonts w:hint="cs"/>
          <w:b/>
          <w:bCs/>
          <w:rtl/>
        </w:rPr>
        <w:t>دلار</w:t>
      </w:r>
      <w:r w:rsidRPr="00D967D5">
        <w:rPr>
          <w:b/>
          <w:bCs/>
          <w:rtl/>
        </w:rPr>
        <w:t>):</w:t>
      </w:r>
    </w:p>
    <w:p w14:paraId="7C0D5F48" w14:textId="56965901" w:rsidR="00137102" w:rsidRDefault="00137102" w:rsidP="00020238">
      <w:pPr>
        <w:spacing w:line="360" w:lineRule="auto"/>
        <w:jc w:val="both"/>
        <w:rPr>
          <w:rtl/>
        </w:rPr>
      </w:pPr>
      <w:r>
        <w:rPr>
          <w:rFonts w:hint="cs"/>
          <w:rtl/>
        </w:rPr>
        <w:t>آپشن</w:t>
      </w:r>
      <w:r>
        <w:rPr>
          <w:rtl/>
        </w:rPr>
        <w:t xml:space="preserve"> </w:t>
      </w:r>
      <w:r>
        <w:rPr>
          <w:rFonts w:hint="cs"/>
          <w:rtl/>
        </w:rPr>
        <w:t>پوت</w:t>
      </w:r>
      <w:r>
        <w:rPr>
          <w:rtl/>
        </w:rPr>
        <w:t xml:space="preserve"> </w:t>
      </w:r>
      <w:r>
        <w:rPr>
          <w:rFonts w:hint="cs"/>
          <w:rtl/>
        </w:rPr>
        <w:t>بدون</w:t>
      </w:r>
      <w:r>
        <w:rPr>
          <w:rtl/>
        </w:rPr>
        <w:t xml:space="preserve"> </w:t>
      </w:r>
      <w:r>
        <w:rPr>
          <w:rFonts w:hint="cs"/>
          <w:rtl/>
        </w:rPr>
        <w:t>استفاده</w:t>
      </w:r>
      <w:r>
        <w:rPr>
          <w:rtl/>
        </w:rPr>
        <w:t xml:space="preserve"> </w:t>
      </w:r>
      <w:r>
        <w:rPr>
          <w:rFonts w:hint="cs"/>
          <w:rtl/>
        </w:rPr>
        <w:t>منقضی</w:t>
      </w:r>
      <w:r>
        <w:rPr>
          <w:rtl/>
        </w:rPr>
        <w:t xml:space="preserve"> </w:t>
      </w:r>
      <w:r>
        <w:rPr>
          <w:rFonts w:hint="cs"/>
          <w:rtl/>
        </w:rPr>
        <w:t>می‌شود،</w:t>
      </w:r>
      <w:r>
        <w:rPr>
          <w:rtl/>
        </w:rPr>
        <w:t xml:space="preserve"> </w:t>
      </w:r>
      <w:r>
        <w:rPr>
          <w:rFonts w:hint="cs"/>
          <w:rtl/>
        </w:rPr>
        <w:t>زیرا</w:t>
      </w:r>
      <w:r>
        <w:rPr>
          <w:rtl/>
        </w:rPr>
        <w:t xml:space="preserve"> </w:t>
      </w:r>
      <w:r>
        <w:rPr>
          <w:rFonts w:hint="cs"/>
          <w:rtl/>
        </w:rPr>
        <w:t>شما</w:t>
      </w:r>
      <w:r>
        <w:rPr>
          <w:rtl/>
        </w:rPr>
        <w:t xml:space="preserve"> </w:t>
      </w:r>
      <w:r>
        <w:rPr>
          <w:rFonts w:hint="cs"/>
          <w:rtl/>
        </w:rPr>
        <w:t>می‌توانید</w:t>
      </w:r>
      <w:r>
        <w:rPr>
          <w:rtl/>
        </w:rPr>
        <w:t xml:space="preserve"> </w:t>
      </w:r>
      <w:r>
        <w:rPr>
          <w:rFonts w:hint="cs"/>
          <w:rtl/>
        </w:rPr>
        <w:t>اتریوم</w:t>
      </w:r>
      <w:r>
        <w:rPr>
          <w:rtl/>
        </w:rPr>
        <w:t xml:space="preserve"> </w:t>
      </w:r>
      <w:r>
        <w:rPr>
          <w:rFonts w:hint="cs"/>
          <w:rtl/>
        </w:rPr>
        <w:t>خود</w:t>
      </w:r>
      <w:r>
        <w:rPr>
          <w:rtl/>
        </w:rPr>
        <w:t xml:space="preserve"> </w:t>
      </w:r>
      <w:r>
        <w:rPr>
          <w:rFonts w:hint="cs"/>
          <w:rtl/>
        </w:rPr>
        <w:t>را</w:t>
      </w:r>
      <w:r>
        <w:rPr>
          <w:rtl/>
        </w:rPr>
        <w:t xml:space="preserve"> </w:t>
      </w:r>
      <w:r>
        <w:rPr>
          <w:rFonts w:hint="cs"/>
          <w:rtl/>
        </w:rPr>
        <w:t>در</w:t>
      </w:r>
      <w:r>
        <w:rPr>
          <w:rtl/>
        </w:rPr>
        <w:t xml:space="preserve"> </w:t>
      </w:r>
      <w:r>
        <w:rPr>
          <w:rFonts w:hint="cs"/>
          <w:rtl/>
        </w:rPr>
        <w:t>بازار</w:t>
      </w:r>
      <w:r>
        <w:rPr>
          <w:rtl/>
        </w:rPr>
        <w:t xml:space="preserve"> </w:t>
      </w:r>
      <w:r>
        <w:rPr>
          <w:rFonts w:hint="cs"/>
          <w:rtl/>
        </w:rPr>
        <w:t>آزاد</w:t>
      </w:r>
      <w:r>
        <w:rPr>
          <w:rtl/>
        </w:rPr>
        <w:t xml:space="preserve"> </w:t>
      </w:r>
      <w:r>
        <w:rPr>
          <w:rFonts w:hint="cs"/>
          <w:rtl/>
        </w:rPr>
        <w:t>با</w:t>
      </w:r>
      <w:r>
        <w:rPr>
          <w:rtl/>
        </w:rPr>
        <w:t xml:space="preserve"> </w:t>
      </w:r>
      <w:r>
        <w:rPr>
          <w:rFonts w:hint="cs"/>
          <w:rtl/>
        </w:rPr>
        <w:t>قیمت</w:t>
      </w:r>
      <w:r>
        <w:rPr>
          <w:rtl/>
        </w:rPr>
        <w:t xml:space="preserve"> </w:t>
      </w:r>
      <w:r w:rsidR="00020238">
        <w:rPr>
          <w:rFonts w:hint="cs"/>
          <w:rtl/>
        </w:rPr>
        <w:t>2900</w:t>
      </w:r>
      <w:r>
        <w:rPr>
          <w:rtl/>
        </w:rPr>
        <w:t xml:space="preserve"> </w:t>
      </w:r>
      <w:r>
        <w:rPr>
          <w:rFonts w:hint="cs"/>
          <w:rtl/>
        </w:rPr>
        <w:t>دلار</w:t>
      </w:r>
      <w:r>
        <w:rPr>
          <w:rtl/>
        </w:rPr>
        <w:t xml:space="preserve"> </w:t>
      </w:r>
      <w:r>
        <w:rPr>
          <w:rFonts w:hint="cs"/>
          <w:rtl/>
        </w:rPr>
        <w:t>بفروشید</w:t>
      </w:r>
      <w:r>
        <w:rPr>
          <w:rtl/>
        </w:rPr>
        <w:t xml:space="preserve"> </w:t>
      </w:r>
      <w:r>
        <w:rPr>
          <w:rFonts w:hint="cs"/>
          <w:rtl/>
        </w:rPr>
        <w:t>که</w:t>
      </w:r>
      <w:r>
        <w:rPr>
          <w:rtl/>
        </w:rPr>
        <w:t xml:space="preserve"> </w:t>
      </w:r>
      <w:r>
        <w:rPr>
          <w:rFonts w:hint="cs"/>
          <w:rtl/>
        </w:rPr>
        <w:t>بهتر</w:t>
      </w:r>
      <w:r>
        <w:rPr>
          <w:rtl/>
        </w:rPr>
        <w:t xml:space="preserve"> </w:t>
      </w:r>
      <w:r>
        <w:rPr>
          <w:rFonts w:hint="cs"/>
          <w:rtl/>
        </w:rPr>
        <w:t>از</w:t>
      </w:r>
      <w:r>
        <w:rPr>
          <w:rtl/>
        </w:rPr>
        <w:t xml:space="preserve"> </w:t>
      </w:r>
      <w:r>
        <w:rPr>
          <w:rFonts w:hint="cs"/>
          <w:rtl/>
        </w:rPr>
        <w:t>اجرای</w:t>
      </w:r>
      <w:r>
        <w:rPr>
          <w:rtl/>
        </w:rPr>
        <w:t xml:space="preserve"> </w:t>
      </w:r>
      <w:r>
        <w:rPr>
          <w:rFonts w:hint="cs"/>
          <w:rtl/>
        </w:rPr>
        <w:t>قرارداد</w:t>
      </w:r>
      <w:r>
        <w:rPr>
          <w:rtl/>
        </w:rPr>
        <w:t xml:space="preserve"> </w:t>
      </w:r>
      <w:r>
        <w:rPr>
          <w:rFonts w:hint="cs"/>
          <w:rtl/>
        </w:rPr>
        <w:t>پوت</w:t>
      </w:r>
      <w:r>
        <w:rPr>
          <w:rtl/>
        </w:rPr>
        <w:t xml:space="preserve"> </w:t>
      </w:r>
      <w:r>
        <w:rPr>
          <w:rFonts w:hint="cs"/>
          <w:rtl/>
        </w:rPr>
        <w:t>است</w:t>
      </w:r>
      <w:r>
        <w:rPr>
          <w:rtl/>
        </w:rPr>
        <w:t xml:space="preserve">. </w:t>
      </w:r>
      <w:r>
        <w:rPr>
          <w:rFonts w:hint="cs"/>
          <w:rtl/>
        </w:rPr>
        <w:t>در</w:t>
      </w:r>
      <w:r>
        <w:rPr>
          <w:rtl/>
        </w:rPr>
        <w:t xml:space="preserve"> </w:t>
      </w:r>
      <w:r>
        <w:rPr>
          <w:rFonts w:hint="cs"/>
          <w:rtl/>
        </w:rPr>
        <w:t>این</w:t>
      </w:r>
      <w:r>
        <w:rPr>
          <w:rtl/>
        </w:rPr>
        <w:t xml:space="preserve"> </w:t>
      </w:r>
      <w:r>
        <w:rPr>
          <w:rFonts w:hint="cs"/>
          <w:rtl/>
        </w:rPr>
        <w:t>حالت،</w:t>
      </w:r>
      <w:r>
        <w:rPr>
          <w:rtl/>
        </w:rPr>
        <w:t xml:space="preserve"> </w:t>
      </w:r>
      <w:r>
        <w:rPr>
          <w:rFonts w:hint="cs"/>
          <w:rtl/>
        </w:rPr>
        <w:t>تنها</w:t>
      </w:r>
      <w:r>
        <w:rPr>
          <w:rtl/>
        </w:rPr>
        <w:t xml:space="preserve"> ۱۰۰۰ </w:t>
      </w:r>
      <w:r>
        <w:rPr>
          <w:rFonts w:hint="cs"/>
          <w:rtl/>
        </w:rPr>
        <w:t>دلار</w:t>
      </w:r>
      <w:r>
        <w:rPr>
          <w:rtl/>
        </w:rPr>
        <w:t xml:space="preserve"> </w:t>
      </w:r>
      <w:r>
        <w:rPr>
          <w:rFonts w:hint="cs"/>
          <w:rtl/>
        </w:rPr>
        <w:t>هزینه</w:t>
      </w:r>
      <w:r>
        <w:rPr>
          <w:rtl/>
        </w:rPr>
        <w:t xml:space="preserve"> </w:t>
      </w:r>
      <w:r>
        <w:rPr>
          <w:rFonts w:hint="cs"/>
          <w:rtl/>
        </w:rPr>
        <w:t>بیمه</w:t>
      </w:r>
      <w:r>
        <w:rPr>
          <w:rtl/>
        </w:rPr>
        <w:t xml:space="preserve"> </w:t>
      </w:r>
      <w:r>
        <w:rPr>
          <w:rFonts w:hint="cs"/>
          <w:rtl/>
        </w:rPr>
        <w:t>را</w:t>
      </w:r>
      <w:r>
        <w:rPr>
          <w:rtl/>
        </w:rPr>
        <w:t xml:space="preserve"> </w:t>
      </w:r>
      <w:r>
        <w:rPr>
          <w:rFonts w:hint="cs"/>
          <w:rtl/>
        </w:rPr>
        <w:t>از</w:t>
      </w:r>
      <w:r>
        <w:rPr>
          <w:rtl/>
        </w:rPr>
        <w:t xml:space="preserve"> </w:t>
      </w:r>
      <w:r>
        <w:rPr>
          <w:rFonts w:hint="cs"/>
          <w:rtl/>
        </w:rPr>
        <w:t>دست</w:t>
      </w:r>
      <w:r>
        <w:rPr>
          <w:rtl/>
        </w:rPr>
        <w:t xml:space="preserve"> </w:t>
      </w:r>
      <w:r>
        <w:rPr>
          <w:rFonts w:hint="cs"/>
          <w:rtl/>
        </w:rPr>
        <w:t>داده‌اید،</w:t>
      </w:r>
      <w:r>
        <w:rPr>
          <w:rtl/>
        </w:rPr>
        <w:t xml:space="preserve"> </w:t>
      </w:r>
      <w:r>
        <w:rPr>
          <w:rFonts w:hint="cs"/>
          <w:rtl/>
        </w:rPr>
        <w:t>اما</w:t>
      </w:r>
      <w:r>
        <w:rPr>
          <w:rtl/>
        </w:rPr>
        <w:t xml:space="preserve"> </w:t>
      </w:r>
      <w:r>
        <w:rPr>
          <w:rFonts w:hint="cs"/>
          <w:rtl/>
        </w:rPr>
        <w:t>در</w:t>
      </w:r>
      <w:r>
        <w:rPr>
          <w:rtl/>
        </w:rPr>
        <w:t xml:space="preserve"> </w:t>
      </w:r>
      <w:r>
        <w:rPr>
          <w:rFonts w:hint="cs"/>
          <w:rtl/>
        </w:rPr>
        <w:t>صورت</w:t>
      </w:r>
      <w:r>
        <w:rPr>
          <w:rtl/>
        </w:rPr>
        <w:t xml:space="preserve"> </w:t>
      </w:r>
      <w:r>
        <w:rPr>
          <w:rFonts w:hint="cs"/>
          <w:rtl/>
        </w:rPr>
        <w:t>افزایش</w:t>
      </w:r>
      <w:r>
        <w:rPr>
          <w:rtl/>
        </w:rPr>
        <w:t xml:space="preserve"> </w:t>
      </w:r>
      <w:r>
        <w:rPr>
          <w:rFonts w:hint="cs"/>
          <w:rtl/>
        </w:rPr>
        <w:t>قیمت</w:t>
      </w:r>
      <w:r>
        <w:rPr>
          <w:rtl/>
        </w:rPr>
        <w:t xml:space="preserve"> </w:t>
      </w:r>
      <w:r>
        <w:rPr>
          <w:rFonts w:hint="cs"/>
          <w:rtl/>
        </w:rPr>
        <w:t>دارایی،</w:t>
      </w:r>
      <w:r>
        <w:rPr>
          <w:rtl/>
        </w:rPr>
        <w:t xml:space="preserve"> </w:t>
      </w:r>
      <w:r>
        <w:rPr>
          <w:rFonts w:hint="cs"/>
          <w:rtl/>
        </w:rPr>
        <w:t>همچنان</w:t>
      </w:r>
      <w:r>
        <w:rPr>
          <w:rtl/>
        </w:rPr>
        <w:t xml:space="preserve"> </w:t>
      </w:r>
      <w:r>
        <w:rPr>
          <w:rFonts w:hint="cs"/>
          <w:rtl/>
        </w:rPr>
        <w:t>از</w:t>
      </w:r>
      <w:r>
        <w:rPr>
          <w:rtl/>
        </w:rPr>
        <w:t xml:space="preserve"> </w:t>
      </w:r>
      <w:r>
        <w:rPr>
          <w:rFonts w:hint="cs"/>
          <w:rtl/>
        </w:rPr>
        <w:t>رشد</w:t>
      </w:r>
      <w:r>
        <w:rPr>
          <w:rtl/>
        </w:rPr>
        <w:t xml:space="preserve"> </w:t>
      </w:r>
      <w:r>
        <w:rPr>
          <w:rFonts w:hint="cs"/>
          <w:rtl/>
        </w:rPr>
        <w:t>آن</w:t>
      </w:r>
      <w:r>
        <w:rPr>
          <w:rtl/>
        </w:rPr>
        <w:t xml:space="preserve"> </w:t>
      </w:r>
      <w:r>
        <w:rPr>
          <w:rFonts w:hint="cs"/>
          <w:rtl/>
        </w:rPr>
        <w:t>بهره‌مند</w:t>
      </w:r>
      <w:r>
        <w:rPr>
          <w:rtl/>
        </w:rPr>
        <w:t xml:space="preserve"> </w:t>
      </w:r>
      <w:r>
        <w:rPr>
          <w:rFonts w:hint="cs"/>
          <w:rtl/>
        </w:rPr>
        <w:t>می‌شوید</w:t>
      </w:r>
      <w:r>
        <w:rPr>
          <w:rtl/>
        </w:rPr>
        <w:t>.</w:t>
      </w:r>
    </w:p>
    <w:p w14:paraId="280D4EC9" w14:textId="3CF089D2" w:rsidR="00137102" w:rsidRPr="00D967D5" w:rsidRDefault="00137102" w:rsidP="00155BFE">
      <w:pPr>
        <w:pStyle w:val="ListParagraph"/>
        <w:numPr>
          <w:ilvl w:val="0"/>
          <w:numId w:val="179"/>
        </w:numPr>
        <w:bidi/>
        <w:spacing w:line="360" w:lineRule="auto"/>
        <w:jc w:val="both"/>
        <w:rPr>
          <w:b/>
          <w:bCs/>
          <w:rtl/>
        </w:rPr>
      </w:pPr>
      <w:r w:rsidRPr="00D967D5">
        <w:rPr>
          <w:rFonts w:hint="cs"/>
          <w:b/>
          <w:bCs/>
          <w:rtl/>
        </w:rPr>
        <w:t>سناریوی</w:t>
      </w:r>
      <w:r w:rsidRPr="00D967D5">
        <w:rPr>
          <w:b/>
          <w:bCs/>
          <w:rtl/>
        </w:rPr>
        <w:t xml:space="preserve"> </w:t>
      </w:r>
      <w:r w:rsidRPr="00D967D5">
        <w:rPr>
          <w:rFonts w:hint="cs"/>
          <w:b/>
          <w:bCs/>
          <w:rtl/>
        </w:rPr>
        <w:t>دوم</w:t>
      </w:r>
      <w:r w:rsidRPr="00D967D5">
        <w:rPr>
          <w:b/>
          <w:bCs/>
          <w:rtl/>
        </w:rPr>
        <w:t xml:space="preserve"> </w:t>
      </w:r>
      <w:r w:rsidRPr="00D967D5">
        <w:rPr>
          <w:rFonts w:ascii="Sakkal Majalla" w:hAnsi="Sakkal Majalla" w:cs="Sakkal Majalla" w:hint="cs"/>
          <w:b/>
          <w:bCs/>
          <w:rtl/>
        </w:rPr>
        <w:t>–</w:t>
      </w:r>
      <w:r w:rsidRPr="00D967D5">
        <w:rPr>
          <w:b/>
          <w:bCs/>
          <w:rtl/>
        </w:rPr>
        <w:t xml:space="preserve"> </w:t>
      </w:r>
      <w:r w:rsidRPr="00D967D5">
        <w:rPr>
          <w:rFonts w:hint="cs"/>
          <w:b/>
          <w:bCs/>
          <w:rtl/>
        </w:rPr>
        <w:t>قیمت</w:t>
      </w:r>
      <w:r w:rsidRPr="00D967D5">
        <w:rPr>
          <w:b/>
          <w:bCs/>
          <w:rtl/>
        </w:rPr>
        <w:t xml:space="preserve"> </w:t>
      </w:r>
      <w:r w:rsidRPr="00D967D5">
        <w:rPr>
          <w:rFonts w:hint="cs"/>
          <w:b/>
          <w:bCs/>
          <w:rtl/>
        </w:rPr>
        <w:t>اتریوم</w:t>
      </w:r>
      <w:r w:rsidRPr="00D967D5">
        <w:rPr>
          <w:b/>
          <w:bCs/>
          <w:rtl/>
        </w:rPr>
        <w:t xml:space="preserve"> </w:t>
      </w:r>
      <w:r w:rsidRPr="00D967D5">
        <w:rPr>
          <w:rFonts w:hint="cs"/>
          <w:b/>
          <w:bCs/>
          <w:rtl/>
        </w:rPr>
        <w:t>در</w:t>
      </w:r>
      <w:r w:rsidRPr="00D967D5">
        <w:rPr>
          <w:b/>
          <w:bCs/>
          <w:rtl/>
        </w:rPr>
        <w:t xml:space="preserve"> </w:t>
      </w:r>
      <w:r w:rsidRPr="00D967D5">
        <w:rPr>
          <w:rFonts w:hint="cs"/>
          <w:b/>
          <w:bCs/>
          <w:rtl/>
        </w:rPr>
        <w:t>سررسید</w:t>
      </w:r>
      <w:r w:rsidRPr="00D967D5">
        <w:rPr>
          <w:b/>
          <w:bCs/>
          <w:rtl/>
        </w:rPr>
        <w:t xml:space="preserve"> </w:t>
      </w:r>
      <w:r w:rsidRPr="00D967D5">
        <w:rPr>
          <w:rFonts w:hint="cs"/>
          <w:b/>
          <w:bCs/>
          <w:rtl/>
        </w:rPr>
        <w:t>به</w:t>
      </w:r>
      <w:r w:rsidRPr="00D967D5">
        <w:rPr>
          <w:b/>
          <w:bCs/>
          <w:rtl/>
        </w:rPr>
        <w:t xml:space="preserve"> ۲۴۰۰ </w:t>
      </w:r>
      <w:r w:rsidRPr="00D967D5">
        <w:rPr>
          <w:rFonts w:hint="cs"/>
          <w:b/>
          <w:bCs/>
          <w:rtl/>
        </w:rPr>
        <w:t>دلار</w:t>
      </w:r>
      <w:r w:rsidRPr="00D967D5">
        <w:rPr>
          <w:b/>
          <w:bCs/>
          <w:rtl/>
        </w:rPr>
        <w:t xml:space="preserve"> </w:t>
      </w:r>
      <w:r w:rsidRPr="00D967D5">
        <w:rPr>
          <w:rFonts w:hint="cs"/>
          <w:b/>
          <w:bCs/>
          <w:rtl/>
        </w:rPr>
        <w:t>کاهش</w:t>
      </w:r>
      <w:r w:rsidRPr="00D967D5">
        <w:rPr>
          <w:b/>
          <w:bCs/>
          <w:rtl/>
        </w:rPr>
        <w:t xml:space="preserve"> </w:t>
      </w:r>
      <w:r w:rsidRPr="00D967D5">
        <w:rPr>
          <w:rFonts w:hint="cs"/>
          <w:b/>
          <w:bCs/>
          <w:rtl/>
        </w:rPr>
        <w:t>می‌یابد</w:t>
      </w:r>
      <w:r w:rsidRPr="00D967D5">
        <w:rPr>
          <w:b/>
          <w:bCs/>
          <w:rtl/>
        </w:rPr>
        <w:t>:</w:t>
      </w:r>
    </w:p>
    <w:p w14:paraId="4D46D1C6" w14:textId="308EDD06" w:rsidR="00137102" w:rsidRDefault="00137102" w:rsidP="001E7DEB">
      <w:pPr>
        <w:spacing w:line="360" w:lineRule="auto"/>
        <w:jc w:val="both"/>
        <w:rPr>
          <w:rtl/>
        </w:rPr>
      </w:pPr>
      <w:r>
        <w:rPr>
          <w:rFonts w:hint="cs"/>
          <w:rtl/>
        </w:rPr>
        <w:t>در</w:t>
      </w:r>
      <w:r>
        <w:rPr>
          <w:rtl/>
        </w:rPr>
        <w:t xml:space="preserve"> </w:t>
      </w:r>
      <w:r>
        <w:rPr>
          <w:rFonts w:hint="cs"/>
          <w:rtl/>
        </w:rPr>
        <w:t>این</w:t>
      </w:r>
      <w:r>
        <w:rPr>
          <w:rtl/>
        </w:rPr>
        <w:t xml:space="preserve"> </w:t>
      </w:r>
      <w:r>
        <w:rPr>
          <w:rFonts w:hint="cs"/>
          <w:rtl/>
        </w:rPr>
        <w:t>حالت،</w:t>
      </w:r>
      <w:r>
        <w:rPr>
          <w:rtl/>
        </w:rPr>
        <w:t xml:space="preserve"> </w:t>
      </w:r>
      <w:r>
        <w:rPr>
          <w:rFonts w:hint="cs"/>
          <w:rtl/>
        </w:rPr>
        <w:t>با</w:t>
      </w:r>
      <w:r>
        <w:rPr>
          <w:rtl/>
        </w:rPr>
        <w:t xml:space="preserve"> </w:t>
      </w:r>
      <w:r>
        <w:rPr>
          <w:rFonts w:hint="cs"/>
          <w:rtl/>
        </w:rPr>
        <w:t>اجرای</w:t>
      </w:r>
      <w:r>
        <w:rPr>
          <w:rtl/>
        </w:rPr>
        <w:t xml:space="preserve"> </w:t>
      </w:r>
      <w:r>
        <w:rPr>
          <w:rFonts w:hint="cs"/>
          <w:rtl/>
        </w:rPr>
        <w:t>آپشن</w:t>
      </w:r>
      <w:r>
        <w:rPr>
          <w:rtl/>
        </w:rPr>
        <w:t xml:space="preserve"> </w:t>
      </w:r>
      <w:r>
        <w:rPr>
          <w:rFonts w:hint="cs"/>
          <w:rtl/>
        </w:rPr>
        <w:t>پوت،</w:t>
      </w:r>
      <w:r>
        <w:rPr>
          <w:rtl/>
        </w:rPr>
        <w:t xml:space="preserve"> </w:t>
      </w:r>
      <w:r>
        <w:rPr>
          <w:rFonts w:hint="cs"/>
          <w:rtl/>
        </w:rPr>
        <w:t>شما</w:t>
      </w:r>
      <w:r>
        <w:rPr>
          <w:rtl/>
        </w:rPr>
        <w:t xml:space="preserve"> </w:t>
      </w:r>
      <w:r>
        <w:rPr>
          <w:rFonts w:hint="cs"/>
          <w:rtl/>
        </w:rPr>
        <w:t>می‌توانید</w:t>
      </w:r>
      <w:r>
        <w:rPr>
          <w:rtl/>
        </w:rPr>
        <w:t xml:space="preserve"> </w:t>
      </w:r>
      <w:r>
        <w:rPr>
          <w:rFonts w:hint="cs"/>
          <w:rtl/>
        </w:rPr>
        <w:t>دارایی</w:t>
      </w:r>
      <w:r>
        <w:rPr>
          <w:rtl/>
        </w:rPr>
        <w:t xml:space="preserve"> </w:t>
      </w:r>
      <w:r>
        <w:rPr>
          <w:rFonts w:hint="cs"/>
          <w:rtl/>
        </w:rPr>
        <w:t>خود</w:t>
      </w:r>
      <w:r>
        <w:rPr>
          <w:rtl/>
        </w:rPr>
        <w:t xml:space="preserve"> </w:t>
      </w:r>
      <w:r>
        <w:rPr>
          <w:rFonts w:hint="cs"/>
          <w:rtl/>
        </w:rPr>
        <w:t>را</w:t>
      </w:r>
      <w:r>
        <w:rPr>
          <w:rtl/>
        </w:rPr>
        <w:t xml:space="preserve"> </w:t>
      </w:r>
      <w:r>
        <w:rPr>
          <w:rFonts w:hint="cs"/>
          <w:rtl/>
        </w:rPr>
        <w:t>به</w:t>
      </w:r>
      <w:r>
        <w:rPr>
          <w:rtl/>
        </w:rPr>
        <w:t xml:space="preserve"> </w:t>
      </w:r>
      <w:r>
        <w:rPr>
          <w:rFonts w:hint="cs"/>
          <w:rtl/>
        </w:rPr>
        <w:t>قیمت</w:t>
      </w:r>
      <w:r>
        <w:rPr>
          <w:rtl/>
        </w:rPr>
        <w:t xml:space="preserve"> ۲۶۰۰ </w:t>
      </w:r>
      <w:r>
        <w:rPr>
          <w:rFonts w:hint="cs"/>
          <w:rtl/>
        </w:rPr>
        <w:t>دلار</w:t>
      </w:r>
      <w:r>
        <w:rPr>
          <w:rtl/>
        </w:rPr>
        <w:t xml:space="preserve"> </w:t>
      </w:r>
      <w:r>
        <w:rPr>
          <w:rFonts w:hint="cs"/>
          <w:rtl/>
        </w:rPr>
        <w:t>بفروشید،</w:t>
      </w:r>
      <w:r>
        <w:rPr>
          <w:rtl/>
        </w:rPr>
        <w:t xml:space="preserve"> </w:t>
      </w:r>
      <w:r>
        <w:rPr>
          <w:rFonts w:hint="cs"/>
          <w:rtl/>
        </w:rPr>
        <w:t>حتی</w:t>
      </w:r>
      <w:r>
        <w:rPr>
          <w:rtl/>
        </w:rPr>
        <w:t xml:space="preserve"> </w:t>
      </w:r>
      <w:r>
        <w:rPr>
          <w:rFonts w:hint="cs"/>
          <w:rtl/>
        </w:rPr>
        <w:t>اگر</w:t>
      </w:r>
      <w:r>
        <w:rPr>
          <w:rtl/>
        </w:rPr>
        <w:t xml:space="preserve"> </w:t>
      </w:r>
      <w:r>
        <w:rPr>
          <w:rFonts w:hint="cs"/>
          <w:rtl/>
        </w:rPr>
        <w:t>قیمت</w:t>
      </w:r>
      <w:r>
        <w:rPr>
          <w:rtl/>
        </w:rPr>
        <w:t xml:space="preserve"> </w:t>
      </w:r>
      <w:r>
        <w:rPr>
          <w:rFonts w:hint="cs"/>
          <w:rtl/>
        </w:rPr>
        <w:t>بازار</w:t>
      </w:r>
      <w:r>
        <w:rPr>
          <w:rtl/>
        </w:rPr>
        <w:t xml:space="preserve"> ۲۴۰۰ </w:t>
      </w:r>
      <w:r>
        <w:rPr>
          <w:rFonts w:hint="cs"/>
          <w:rtl/>
        </w:rPr>
        <w:t>دلار</w:t>
      </w:r>
      <w:r>
        <w:rPr>
          <w:rtl/>
        </w:rPr>
        <w:t xml:space="preserve"> </w:t>
      </w:r>
      <w:r>
        <w:rPr>
          <w:rFonts w:hint="cs"/>
          <w:rtl/>
        </w:rPr>
        <w:t>باشد</w:t>
      </w:r>
      <w:r>
        <w:rPr>
          <w:rtl/>
        </w:rPr>
        <w:t xml:space="preserve">. </w:t>
      </w:r>
      <w:r>
        <w:rPr>
          <w:rFonts w:hint="cs"/>
          <w:rtl/>
        </w:rPr>
        <w:t>این</w:t>
      </w:r>
      <w:r>
        <w:rPr>
          <w:rtl/>
        </w:rPr>
        <w:t xml:space="preserve"> </w:t>
      </w:r>
      <w:r>
        <w:rPr>
          <w:rFonts w:hint="cs"/>
          <w:rtl/>
        </w:rPr>
        <w:t>یعنی</w:t>
      </w:r>
      <w:r>
        <w:rPr>
          <w:rtl/>
        </w:rPr>
        <w:t xml:space="preserve"> </w:t>
      </w:r>
      <w:r>
        <w:rPr>
          <w:rFonts w:hint="cs"/>
          <w:rtl/>
        </w:rPr>
        <w:t>شما</w:t>
      </w:r>
      <w:r>
        <w:rPr>
          <w:rtl/>
        </w:rPr>
        <w:t xml:space="preserve"> ۲۰۰ </w:t>
      </w:r>
      <w:r>
        <w:rPr>
          <w:rFonts w:hint="cs"/>
          <w:rtl/>
        </w:rPr>
        <w:t>دلار</w:t>
      </w:r>
      <w:r>
        <w:rPr>
          <w:rtl/>
        </w:rPr>
        <w:t xml:space="preserve"> </w:t>
      </w:r>
      <w:r>
        <w:rPr>
          <w:rFonts w:hint="cs"/>
          <w:rtl/>
        </w:rPr>
        <w:t>بیشتر</w:t>
      </w:r>
      <w:r>
        <w:rPr>
          <w:rtl/>
        </w:rPr>
        <w:t xml:space="preserve"> </w:t>
      </w:r>
      <w:r>
        <w:rPr>
          <w:rFonts w:hint="cs"/>
          <w:rtl/>
        </w:rPr>
        <w:t>از</w:t>
      </w:r>
      <w:r>
        <w:rPr>
          <w:rtl/>
        </w:rPr>
        <w:t xml:space="preserve"> </w:t>
      </w:r>
      <w:r>
        <w:rPr>
          <w:rFonts w:hint="cs"/>
          <w:rtl/>
        </w:rPr>
        <w:t>قیمت</w:t>
      </w:r>
      <w:r>
        <w:rPr>
          <w:rtl/>
        </w:rPr>
        <w:t xml:space="preserve"> </w:t>
      </w:r>
      <w:r>
        <w:rPr>
          <w:rFonts w:hint="cs"/>
          <w:rtl/>
        </w:rPr>
        <w:t>بازار</w:t>
      </w:r>
      <w:r>
        <w:rPr>
          <w:rtl/>
        </w:rPr>
        <w:t xml:space="preserve"> </w:t>
      </w:r>
      <w:r>
        <w:rPr>
          <w:rFonts w:hint="cs"/>
          <w:rtl/>
        </w:rPr>
        <w:t>برای</w:t>
      </w:r>
      <w:r>
        <w:rPr>
          <w:rtl/>
        </w:rPr>
        <w:t xml:space="preserve"> </w:t>
      </w:r>
      <w:r>
        <w:rPr>
          <w:rFonts w:hint="cs"/>
          <w:rtl/>
        </w:rPr>
        <w:t>هر</w:t>
      </w:r>
      <w:r>
        <w:rPr>
          <w:rtl/>
        </w:rPr>
        <w:t xml:space="preserve"> </w:t>
      </w:r>
      <w:r>
        <w:rPr>
          <w:rFonts w:hint="cs"/>
          <w:rtl/>
        </w:rPr>
        <w:t>واحد</w:t>
      </w:r>
      <w:r>
        <w:rPr>
          <w:rtl/>
        </w:rPr>
        <w:t xml:space="preserve"> </w:t>
      </w:r>
      <w:r>
        <w:rPr>
          <w:rFonts w:hint="cs"/>
          <w:rtl/>
        </w:rPr>
        <w:t>اتریوم</w:t>
      </w:r>
      <w:r>
        <w:rPr>
          <w:rtl/>
        </w:rPr>
        <w:t xml:space="preserve"> </w:t>
      </w:r>
      <w:r>
        <w:rPr>
          <w:rFonts w:hint="cs"/>
          <w:rtl/>
        </w:rPr>
        <w:t>دریافت</w:t>
      </w:r>
      <w:r>
        <w:rPr>
          <w:rtl/>
        </w:rPr>
        <w:t xml:space="preserve"> </w:t>
      </w:r>
      <w:r>
        <w:rPr>
          <w:rFonts w:hint="cs"/>
          <w:rtl/>
        </w:rPr>
        <w:t>می‌کنید،</w:t>
      </w:r>
      <w:r>
        <w:rPr>
          <w:rtl/>
        </w:rPr>
        <w:t xml:space="preserve"> </w:t>
      </w:r>
      <w:r>
        <w:rPr>
          <w:rFonts w:hint="cs"/>
          <w:rtl/>
        </w:rPr>
        <w:t>که</w:t>
      </w:r>
      <w:r>
        <w:rPr>
          <w:rtl/>
        </w:rPr>
        <w:t xml:space="preserve"> </w:t>
      </w:r>
      <w:r>
        <w:rPr>
          <w:rFonts w:hint="cs"/>
          <w:rtl/>
        </w:rPr>
        <w:t>برای</w:t>
      </w:r>
      <w:r>
        <w:rPr>
          <w:rtl/>
        </w:rPr>
        <w:t xml:space="preserve"> ۱۰ </w:t>
      </w:r>
      <w:r>
        <w:rPr>
          <w:rFonts w:hint="cs"/>
          <w:rtl/>
        </w:rPr>
        <w:t>واحد</w:t>
      </w:r>
      <w:r>
        <w:rPr>
          <w:rtl/>
        </w:rPr>
        <w:t xml:space="preserve"> ۲۰۰۰ </w:t>
      </w:r>
      <w:r>
        <w:rPr>
          <w:rFonts w:hint="cs"/>
          <w:rtl/>
        </w:rPr>
        <w:t>دلار</w:t>
      </w:r>
      <w:r>
        <w:rPr>
          <w:rtl/>
        </w:rPr>
        <w:t xml:space="preserve"> </w:t>
      </w:r>
      <w:r>
        <w:rPr>
          <w:rFonts w:hint="cs"/>
          <w:rtl/>
        </w:rPr>
        <w:t>سود</w:t>
      </w:r>
      <w:r>
        <w:rPr>
          <w:rtl/>
        </w:rPr>
        <w:t xml:space="preserve"> </w:t>
      </w:r>
      <w:r>
        <w:rPr>
          <w:rFonts w:hint="cs"/>
          <w:rtl/>
        </w:rPr>
        <w:t>حاصل</w:t>
      </w:r>
      <w:r>
        <w:rPr>
          <w:rtl/>
        </w:rPr>
        <w:t xml:space="preserve"> </w:t>
      </w:r>
      <w:r>
        <w:rPr>
          <w:rFonts w:hint="cs"/>
          <w:rtl/>
        </w:rPr>
        <w:t>از</w:t>
      </w:r>
      <w:r>
        <w:rPr>
          <w:rtl/>
        </w:rPr>
        <w:t xml:space="preserve"> </w:t>
      </w:r>
      <w:r>
        <w:rPr>
          <w:rFonts w:hint="cs"/>
          <w:rtl/>
        </w:rPr>
        <w:t>بیمه</w:t>
      </w:r>
      <w:r>
        <w:rPr>
          <w:rtl/>
        </w:rPr>
        <w:t xml:space="preserve"> </w:t>
      </w:r>
      <w:r>
        <w:rPr>
          <w:rFonts w:hint="cs"/>
          <w:rtl/>
        </w:rPr>
        <w:t>کردن</w:t>
      </w:r>
      <w:r>
        <w:rPr>
          <w:rtl/>
        </w:rPr>
        <w:t xml:space="preserve"> </w:t>
      </w:r>
      <w:r>
        <w:rPr>
          <w:rFonts w:hint="cs"/>
          <w:rtl/>
        </w:rPr>
        <w:t>دارایی</w:t>
      </w:r>
      <w:r>
        <w:rPr>
          <w:rtl/>
        </w:rPr>
        <w:t xml:space="preserve"> </w:t>
      </w:r>
      <w:r>
        <w:rPr>
          <w:rFonts w:hint="cs"/>
          <w:rtl/>
        </w:rPr>
        <w:t>شما</w:t>
      </w:r>
      <w:r>
        <w:rPr>
          <w:rtl/>
        </w:rPr>
        <w:t xml:space="preserve"> </w:t>
      </w:r>
      <w:r>
        <w:rPr>
          <w:rFonts w:hint="cs"/>
          <w:rtl/>
        </w:rPr>
        <w:t>خواهد</w:t>
      </w:r>
      <w:r>
        <w:rPr>
          <w:rtl/>
        </w:rPr>
        <w:t xml:space="preserve"> </w:t>
      </w:r>
      <w:r>
        <w:rPr>
          <w:rFonts w:hint="cs"/>
          <w:rtl/>
        </w:rPr>
        <w:t>بود</w:t>
      </w:r>
      <w:r>
        <w:rPr>
          <w:rtl/>
        </w:rPr>
        <w:t xml:space="preserve">. </w:t>
      </w:r>
      <w:r>
        <w:rPr>
          <w:rFonts w:hint="cs"/>
          <w:rtl/>
        </w:rPr>
        <w:t>اگر</w:t>
      </w:r>
      <w:r>
        <w:rPr>
          <w:rtl/>
        </w:rPr>
        <w:t xml:space="preserve"> </w:t>
      </w:r>
      <w:r>
        <w:rPr>
          <w:rFonts w:hint="cs"/>
          <w:rtl/>
        </w:rPr>
        <w:t>این</w:t>
      </w:r>
      <w:r>
        <w:rPr>
          <w:rtl/>
        </w:rPr>
        <w:t xml:space="preserve"> </w:t>
      </w:r>
      <w:r>
        <w:rPr>
          <w:rFonts w:hint="cs"/>
          <w:rtl/>
        </w:rPr>
        <w:t>آپشن</w:t>
      </w:r>
      <w:r>
        <w:rPr>
          <w:rtl/>
        </w:rPr>
        <w:t xml:space="preserve"> </w:t>
      </w:r>
      <w:r>
        <w:rPr>
          <w:rFonts w:hint="cs"/>
          <w:rtl/>
        </w:rPr>
        <w:t>را</w:t>
      </w:r>
      <w:r>
        <w:rPr>
          <w:rtl/>
        </w:rPr>
        <w:t xml:space="preserve"> </w:t>
      </w:r>
      <w:r>
        <w:rPr>
          <w:rFonts w:hint="cs"/>
          <w:rtl/>
        </w:rPr>
        <w:t>نداشتید،</w:t>
      </w:r>
      <w:r>
        <w:rPr>
          <w:rtl/>
        </w:rPr>
        <w:t xml:space="preserve"> </w:t>
      </w:r>
      <w:r>
        <w:rPr>
          <w:rFonts w:hint="cs"/>
          <w:rtl/>
        </w:rPr>
        <w:t>دارایی</w:t>
      </w:r>
      <w:r>
        <w:rPr>
          <w:rtl/>
        </w:rPr>
        <w:t xml:space="preserve"> </w:t>
      </w:r>
      <w:r>
        <w:rPr>
          <w:rFonts w:hint="cs"/>
          <w:rtl/>
        </w:rPr>
        <w:t>شما</w:t>
      </w:r>
      <w:r>
        <w:rPr>
          <w:rtl/>
        </w:rPr>
        <w:t xml:space="preserve"> </w:t>
      </w:r>
      <w:r>
        <w:rPr>
          <w:rFonts w:hint="cs"/>
          <w:rtl/>
        </w:rPr>
        <w:t>با</w:t>
      </w:r>
      <w:r>
        <w:rPr>
          <w:rtl/>
        </w:rPr>
        <w:t xml:space="preserve"> </w:t>
      </w:r>
      <w:r>
        <w:rPr>
          <w:rFonts w:hint="cs"/>
          <w:rtl/>
        </w:rPr>
        <w:t>ضرر</w:t>
      </w:r>
      <w:r>
        <w:rPr>
          <w:rtl/>
        </w:rPr>
        <w:t xml:space="preserve"> </w:t>
      </w:r>
      <w:r>
        <w:rPr>
          <w:rFonts w:hint="cs"/>
          <w:rtl/>
        </w:rPr>
        <w:t>بیشتری</w:t>
      </w:r>
      <w:r>
        <w:rPr>
          <w:rtl/>
        </w:rPr>
        <w:t xml:space="preserve"> </w:t>
      </w:r>
      <w:r>
        <w:rPr>
          <w:rFonts w:hint="cs"/>
          <w:rtl/>
        </w:rPr>
        <w:t>مواجه</w:t>
      </w:r>
      <w:r>
        <w:rPr>
          <w:rtl/>
        </w:rPr>
        <w:t xml:space="preserve"> </w:t>
      </w:r>
      <w:r>
        <w:rPr>
          <w:rFonts w:hint="cs"/>
          <w:rtl/>
        </w:rPr>
        <w:t>می‌شد</w:t>
      </w:r>
      <w:r>
        <w:rPr>
          <w:rtl/>
        </w:rPr>
        <w:t>.</w:t>
      </w:r>
    </w:p>
    <w:p w14:paraId="40E41B1F" w14:textId="259D4FF0" w:rsidR="001E7DEB" w:rsidRPr="001E7DEB" w:rsidRDefault="001E7DEB" w:rsidP="001E7DEB">
      <w:pPr>
        <w:spacing w:line="360" w:lineRule="auto"/>
        <w:jc w:val="both"/>
        <w:rPr>
          <w:rFonts w:ascii="Segoe UI Symbol" w:hAnsi="Segoe UI Symbol"/>
        </w:rPr>
      </w:pPr>
      <w:r w:rsidRPr="001E7DEB">
        <w:rPr>
          <w:rFonts w:hint="cs"/>
          <w:rtl/>
        </w:rPr>
        <w:t>بدون</w:t>
      </w:r>
      <w:r w:rsidRPr="001E7DEB">
        <w:rPr>
          <w:rFonts w:ascii="Segoe UI Symbol" w:hAnsi="Segoe UI Symbol"/>
          <w:rtl/>
        </w:rPr>
        <w:t xml:space="preserve"> </w:t>
      </w:r>
      <w:r w:rsidRPr="001E7DEB">
        <w:rPr>
          <w:rFonts w:hint="cs"/>
          <w:rtl/>
        </w:rPr>
        <w:t>داشتن</w:t>
      </w:r>
      <w:r w:rsidRPr="001E7DEB">
        <w:rPr>
          <w:rFonts w:ascii="Segoe UI Symbol" w:hAnsi="Segoe UI Symbol"/>
          <w:rtl/>
        </w:rPr>
        <w:t xml:space="preserve"> </w:t>
      </w:r>
      <w:r w:rsidRPr="001E7DEB">
        <w:rPr>
          <w:rFonts w:hint="cs"/>
          <w:rtl/>
        </w:rPr>
        <w:t>آپشن</w:t>
      </w:r>
      <w:r w:rsidRPr="001E7DEB">
        <w:rPr>
          <w:rFonts w:ascii="Segoe UI Symbol" w:hAnsi="Segoe UI Symbol"/>
          <w:rtl/>
        </w:rPr>
        <w:t xml:space="preserve"> </w:t>
      </w:r>
      <w:r w:rsidRPr="001E7DEB">
        <w:rPr>
          <w:rFonts w:hint="cs"/>
          <w:rtl/>
        </w:rPr>
        <w:t>پوت،</w:t>
      </w:r>
      <w:r w:rsidRPr="001E7DEB">
        <w:rPr>
          <w:rFonts w:ascii="Segoe UI Symbol" w:hAnsi="Segoe UI Symbol"/>
          <w:rtl/>
        </w:rPr>
        <w:t xml:space="preserve"> </w:t>
      </w:r>
      <w:r w:rsidRPr="001E7DEB">
        <w:rPr>
          <w:rFonts w:hint="cs"/>
          <w:rtl/>
        </w:rPr>
        <w:t>در</w:t>
      </w:r>
      <w:r w:rsidRPr="001E7DEB">
        <w:rPr>
          <w:rFonts w:ascii="Segoe UI Symbol" w:hAnsi="Segoe UI Symbol"/>
          <w:rtl/>
        </w:rPr>
        <w:t xml:space="preserve"> </w:t>
      </w:r>
      <w:r w:rsidRPr="001E7DEB">
        <w:rPr>
          <w:rFonts w:hint="cs"/>
          <w:rtl/>
        </w:rPr>
        <w:t>صورت</w:t>
      </w:r>
      <w:r w:rsidRPr="001E7DEB">
        <w:rPr>
          <w:rFonts w:ascii="Segoe UI Symbol" w:hAnsi="Segoe UI Symbol"/>
          <w:rtl/>
        </w:rPr>
        <w:t xml:space="preserve"> </w:t>
      </w:r>
      <w:r w:rsidRPr="001E7DEB">
        <w:rPr>
          <w:rFonts w:hint="cs"/>
          <w:rtl/>
        </w:rPr>
        <w:t>کاهش</w:t>
      </w:r>
      <w:r w:rsidRPr="001E7DEB">
        <w:rPr>
          <w:rFonts w:ascii="Segoe UI Symbol" w:hAnsi="Segoe UI Symbol"/>
          <w:rtl/>
        </w:rPr>
        <w:t xml:space="preserve"> </w:t>
      </w:r>
      <w:r w:rsidRPr="001E7DEB">
        <w:rPr>
          <w:rFonts w:hint="cs"/>
          <w:rtl/>
        </w:rPr>
        <w:t>قیمت</w:t>
      </w:r>
      <w:r w:rsidRPr="001E7DEB">
        <w:rPr>
          <w:rFonts w:ascii="Segoe UI Symbol" w:hAnsi="Segoe UI Symbol"/>
          <w:rtl/>
        </w:rPr>
        <w:t xml:space="preserve"> </w:t>
      </w:r>
      <w:r w:rsidRPr="001E7DEB">
        <w:rPr>
          <w:rFonts w:hint="cs"/>
          <w:rtl/>
        </w:rPr>
        <w:t>به</w:t>
      </w:r>
      <w:r w:rsidRPr="001E7DEB">
        <w:rPr>
          <w:rFonts w:ascii="Segoe UI Symbol" w:hAnsi="Segoe UI Symbol"/>
          <w:rtl/>
        </w:rPr>
        <w:t xml:space="preserve"> </w:t>
      </w:r>
      <w:r w:rsidRPr="001E7DEB">
        <w:rPr>
          <w:rFonts w:hint="cs"/>
          <w:rtl/>
        </w:rPr>
        <w:t>۲۴۰۰</w:t>
      </w:r>
      <w:r w:rsidRPr="001E7DEB">
        <w:rPr>
          <w:rFonts w:ascii="Segoe UI Symbol" w:hAnsi="Segoe UI Symbol"/>
          <w:rtl/>
        </w:rPr>
        <w:t xml:space="preserve"> </w:t>
      </w:r>
      <w:r w:rsidRPr="001E7DEB">
        <w:rPr>
          <w:rFonts w:hint="cs"/>
          <w:rtl/>
        </w:rPr>
        <w:t>دلار،</w:t>
      </w:r>
      <w:r w:rsidRPr="001E7DEB">
        <w:rPr>
          <w:rFonts w:ascii="Segoe UI Symbol" w:hAnsi="Segoe UI Symbol"/>
          <w:rtl/>
        </w:rPr>
        <w:t xml:space="preserve"> </w:t>
      </w:r>
      <w:r w:rsidRPr="001E7DEB">
        <w:rPr>
          <w:rFonts w:hint="cs"/>
          <w:rtl/>
        </w:rPr>
        <w:t>ضرر</w:t>
      </w:r>
      <w:r w:rsidRPr="001E7DEB">
        <w:rPr>
          <w:rFonts w:ascii="Segoe UI Symbol" w:hAnsi="Segoe UI Symbol"/>
          <w:rtl/>
        </w:rPr>
        <w:t xml:space="preserve"> </w:t>
      </w:r>
      <w:r w:rsidRPr="001E7DEB">
        <w:rPr>
          <w:rFonts w:hint="cs"/>
          <w:rtl/>
        </w:rPr>
        <w:t>شما</w:t>
      </w:r>
      <w:r w:rsidRPr="001E7DEB">
        <w:rPr>
          <w:rFonts w:ascii="Segoe UI Symbol" w:hAnsi="Segoe UI Symbol"/>
          <w:rtl/>
        </w:rPr>
        <w:t xml:space="preserve"> </w:t>
      </w:r>
      <w:r w:rsidRPr="001E7DEB">
        <w:rPr>
          <w:rFonts w:hint="cs"/>
          <w:rtl/>
        </w:rPr>
        <w:t>۴۰۰۰</w:t>
      </w:r>
      <w:r w:rsidRPr="001E7DEB">
        <w:rPr>
          <w:rFonts w:ascii="Segoe UI Symbol" w:hAnsi="Segoe UI Symbol"/>
          <w:rtl/>
        </w:rPr>
        <w:t xml:space="preserve"> </w:t>
      </w:r>
      <w:r w:rsidRPr="001E7DEB">
        <w:rPr>
          <w:rFonts w:hint="cs"/>
          <w:rtl/>
        </w:rPr>
        <w:t>دلار</w:t>
      </w:r>
      <w:r w:rsidRPr="001E7DEB">
        <w:rPr>
          <w:rFonts w:ascii="Segoe UI Symbol" w:hAnsi="Segoe UI Symbol"/>
          <w:rtl/>
        </w:rPr>
        <w:t xml:space="preserve"> (</w:t>
      </w:r>
      <w:r w:rsidRPr="001E7DEB">
        <w:rPr>
          <w:rFonts w:hint="cs"/>
          <w:rtl/>
        </w:rPr>
        <w:t>۴۰۰</w:t>
      </w:r>
      <w:r w:rsidRPr="001E7DEB">
        <w:rPr>
          <w:rFonts w:ascii="Segoe UI Symbol" w:hAnsi="Segoe UI Symbol"/>
          <w:rtl/>
        </w:rPr>
        <w:t xml:space="preserve"> </w:t>
      </w:r>
      <w:r w:rsidRPr="001E7DEB">
        <w:rPr>
          <w:rFonts w:hint="cs"/>
          <w:rtl/>
        </w:rPr>
        <w:t>دلار</w:t>
      </w:r>
      <w:r w:rsidRPr="001E7DEB">
        <w:rPr>
          <w:rFonts w:ascii="Segoe UI Symbol" w:hAnsi="Segoe UI Symbol"/>
          <w:rtl/>
        </w:rPr>
        <w:t xml:space="preserve"> </w:t>
      </w:r>
      <w:r w:rsidRPr="001E7DEB">
        <w:rPr>
          <w:rFonts w:ascii="Segoe UI Symbol" w:hAnsi="Segoe UI Symbol" w:hint="cs"/>
          <w:rtl/>
        </w:rPr>
        <w:t>×</w:t>
      </w:r>
      <w:r w:rsidRPr="001E7DEB">
        <w:rPr>
          <w:rFonts w:ascii="Segoe UI Symbol" w:hAnsi="Segoe UI Symbol"/>
          <w:rtl/>
        </w:rPr>
        <w:t xml:space="preserve"> </w:t>
      </w:r>
      <w:r w:rsidRPr="001E7DEB">
        <w:rPr>
          <w:rFonts w:hint="cs"/>
          <w:rtl/>
        </w:rPr>
        <w:t>۱۰</w:t>
      </w:r>
      <w:r w:rsidRPr="001E7DEB">
        <w:rPr>
          <w:rFonts w:ascii="Segoe UI Symbol" w:hAnsi="Segoe UI Symbol"/>
          <w:rtl/>
        </w:rPr>
        <w:t xml:space="preserve"> </w:t>
      </w:r>
      <w:r w:rsidRPr="001E7DEB">
        <w:rPr>
          <w:rFonts w:hint="cs"/>
          <w:rtl/>
        </w:rPr>
        <w:t>واحد</w:t>
      </w:r>
      <w:r w:rsidRPr="001E7DEB">
        <w:rPr>
          <w:rFonts w:ascii="Segoe UI Symbol" w:hAnsi="Segoe UI Symbol"/>
          <w:rtl/>
        </w:rPr>
        <w:t xml:space="preserve">) </w:t>
      </w:r>
      <w:r w:rsidRPr="001E7DEB">
        <w:rPr>
          <w:rFonts w:hint="cs"/>
          <w:rtl/>
        </w:rPr>
        <w:t>می</w:t>
      </w:r>
      <w:r w:rsidRPr="001E7DEB">
        <w:rPr>
          <w:rFonts w:ascii="Segoe UI Symbol" w:hAnsi="Segoe UI Symbol" w:hint="cs"/>
          <w:rtl/>
        </w:rPr>
        <w:t>‌</w:t>
      </w:r>
      <w:r w:rsidRPr="001E7DEB">
        <w:rPr>
          <w:rFonts w:hint="cs"/>
          <w:rtl/>
        </w:rPr>
        <w:t>شد،</w:t>
      </w:r>
      <w:r w:rsidRPr="001E7DEB">
        <w:rPr>
          <w:rFonts w:ascii="Segoe UI Symbol" w:hAnsi="Segoe UI Symbol"/>
          <w:rtl/>
        </w:rPr>
        <w:t xml:space="preserve"> </w:t>
      </w:r>
      <w:r w:rsidRPr="001E7DEB">
        <w:rPr>
          <w:rFonts w:hint="cs"/>
          <w:rtl/>
        </w:rPr>
        <w:t>اما</w:t>
      </w:r>
      <w:r w:rsidRPr="001E7DEB">
        <w:rPr>
          <w:rFonts w:ascii="Segoe UI Symbol" w:hAnsi="Segoe UI Symbol"/>
          <w:rtl/>
        </w:rPr>
        <w:t xml:space="preserve"> </w:t>
      </w:r>
      <w:r w:rsidRPr="001E7DEB">
        <w:rPr>
          <w:rFonts w:hint="cs"/>
          <w:rtl/>
        </w:rPr>
        <w:t>با</w:t>
      </w:r>
      <w:r w:rsidRPr="001E7DEB">
        <w:rPr>
          <w:rFonts w:ascii="Segoe UI Symbol" w:hAnsi="Segoe UI Symbol"/>
          <w:rtl/>
        </w:rPr>
        <w:t xml:space="preserve"> </w:t>
      </w:r>
      <w:r w:rsidRPr="001E7DEB">
        <w:rPr>
          <w:rFonts w:hint="cs"/>
          <w:rtl/>
        </w:rPr>
        <w:t>این</w:t>
      </w:r>
      <w:r w:rsidRPr="001E7DEB">
        <w:rPr>
          <w:rFonts w:ascii="Segoe UI Symbol" w:hAnsi="Segoe UI Symbol"/>
          <w:rtl/>
        </w:rPr>
        <w:t xml:space="preserve"> </w:t>
      </w:r>
      <w:r w:rsidRPr="001E7DEB">
        <w:rPr>
          <w:rFonts w:hint="cs"/>
          <w:rtl/>
        </w:rPr>
        <w:t>استراتژی،</w:t>
      </w:r>
      <w:r w:rsidRPr="001E7DEB">
        <w:rPr>
          <w:rFonts w:ascii="Segoe UI Symbol" w:hAnsi="Segoe UI Symbol"/>
          <w:rtl/>
        </w:rPr>
        <w:t xml:space="preserve"> </w:t>
      </w:r>
      <w:r w:rsidRPr="001E7DEB">
        <w:rPr>
          <w:rFonts w:ascii="Segoe UI Symbol" w:hAnsi="Segoe UI Symbol" w:hint="cs"/>
          <w:rtl/>
        </w:rPr>
        <w:t>مطابق</w:t>
      </w:r>
      <w:r w:rsidRPr="001E7DEB">
        <w:rPr>
          <w:rFonts w:ascii="Segoe UI Symbol" w:hAnsi="Segoe UI Symbol"/>
          <w:rtl/>
        </w:rPr>
        <w:t xml:space="preserve"> </w:t>
      </w:r>
      <w:r w:rsidRPr="001E7DEB">
        <w:rPr>
          <w:rFonts w:ascii="Segoe UI Symbol" w:hAnsi="Segoe UI Symbol" w:hint="cs"/>
          <w:rtl/>
        </w:rPr>
        <w:t>نمودار</w:t>
      </w:r>
      <w:r w:rsidRPr="001E7DEB">
        <w:rPr>
          <w:rFonts w:ascii="Segoe UI Symbol" w:hAnsi="Segoe UI Symbol"/>
          <w:rtl/>
        </w:rPr>
        <w:t xml:space="preserve"> </w:t>
      </w:r>
      <w:r w:rsidRPr="001E7DEB">
        <w:rPr>
          <w:rFonts w:ascii="Segoe UI Symbol" w:hAnsi="Segoe UI Symbol" w:hint="cs"/>
          <w:rtl/>
        </w:rPr>
        <w:t>سود</w:t>
      </w:r>
      <w:r w:rsidRPr="001E7DEB">
        <w:rPr>
          <w:rFonts w:ascii="Segoe UI Symbol" w:hAnsi="Segoe UI Symbol"/>
          <w:rtl/>
        </w:rPr>
        <w:t xml:space="preserve"> </w:t>
      </w:r>
      <w:r w:rsidRPr="001E7DEB">
        <w:rPr>
          <w:rFonts w:ascii="Segoe UI Symbol" w:hAnsi="Segoe UI Symbol" w:hint="cs"/>
          <w:rtl/>
        </w:rPr>
        <w:t>و</w:t>
      </w:r>
      <w:r w:rsidRPr="001E7DEB">
        <w:rPr>
          <w:rFonts w:ascii="Segoe UI Symbol" w:hAnsi="Segoe UI Symbol"/>
          <w:rtl/>
        </w:rPr>
        <w:t xml:space="preserve"> </w:t>
      </w:r>
      <w:r w:rsidRPr="001E7DEB">
        <w:rPr>
          <w:rFonts w:ascii="Segoe UI Symbol" w:hAnsi="Segoe UI Symbol" w:hint="cs"/>
          <w:rtl/>
        </w:rPr>
        <w:t>زیان،</w:t>
      </w:r>
      <w:r w:rsidRPr="001E7DEB">
        <w:rPr>
          <w:rFonts w:ascii="Segoe UI Symbol" w:hAnsi="Segoe UI Symbol"/>
          <w:rtl/>
        </w:rPr>
        <w:t xml:space="preserve">  </w:t>
      </w:r>
      <w:r w:rsidRPr="001E7DEB">
        <w:rPr>
          <w:rFonts w:hint="cs"/>
          <w:rtl/>
        </w:rPr>
        <w:t>ضرر</w:t>
      </w:r>
      <w:r w:rsidRPr="001E7DEB">
        <w:rPr>
          <w:rFonts w:ascii="Segoe UI Symbol" w:hAnsi="Segoe UI Symbol"/>
          <w:rtl/>
        </w:rPr>
        <w:t xml:space="preserve"> </w:t>
      </w:r>
      <w:r w:rsidRPr="001E7DEB">
        <w:rPr>
          <w:rFonts w:hint="cs"/>
          <w:rtl/>
        </w:rPr>
        <w:t>شما</w:t>
      </w:r>
      <w:r w:rsidRPr="001E7DEB">
        <w:rPr>
          <w:rFonts w:ascii="Segoe UI Symbol" w:hAnsi="Segoe UI Symbol"/>
          <w:rtl/>
        </w:rPr>
        <w:t xml:space="preserve"> </w:t>
      </w:r>
      <w:r w:rsidRPr="001E7DEB">
        <w:rPr>
          <w:rFonts w:hint="cs"/>
          <w:rtl/>
        </w:rPr>
        <w:t>محدود</w:t>
      </w:r>
      <w:r w:rsidRPr="001E7DEB">
        <w:rPr>
          <w:rFonts w:ascii="Segoe UI Symbol" w:hAnsi="Segoe UI Symbol"/>
          <w:rtl/>
        </w:rPr>
        <w:t xml:space="preserve"> </w:t>
      </w:r>
      <w:r w:rsidRPr="001E7DEB">
        <w:rPr>
          <w:rFonts w:hint="cs"/>
          <w:rtl/>
        </w:rPr>
        <w:t>به</w:t>
      </w:r>
      <w:r w:rsidRPr="001E7DEB">
        <w:rPr>
          <w:rFonts w:ascii="Segoe UI Symbol" w:hAnsi="Segoe UI Symbol"/>
          <w:rtl/>
        </w:rPr>
        <w:t xml:space="preserve"> </w:t>
      </w:r>
      <w:r w:rsidRPr="001E7DEB">
        <w:rPr>
          <w:rFonts w:hint="cs"/>
          <w:rtl/>
        </w:rPr>
        <w:t>۱۰</w:t>
      </w:r>
      <w:r w:rsidRPr="001E7DEB">
        <w:rPr>
          <w:rFonts w:ascii="Sakkal Majalla" w:hAnsi="Sakkal Majalla" w:cs="Sakkal Majalla" w:hint="cs"/>
          <w:rtl/>
        </w:rPr>
        <w:t>٪</w:t>
      </w:r>
      <w:r w:rsidRPr="001E7DEB">
        <w:rPr>
          <w:rFonts w:ascii="Segoe UI Symbol" w:hAnsi="Segoe UI Symbol"/>
          <w:rtl/>
        </w:rPr>
        <w:t xml:space="preserve"> </w:t>
      </w:r>
      <w:r w:rsidRPr="001E7DEB">
        <w:rPr>
          <w:rFonts w:hint="cs"/>
          <w:rtl/>
        </w:rPr>
        <w:t>خواهد</w:t>
      </w:r>
      <w:r w:rsidRPr="001E7DEB">
        <w:rPr>
          <w:rFonts w:ascii="Segoe UI Symbol" w:hAnsi="Segoe UI Symbol"/>
          <w:rtl/>
        </w:rPr>
        <w:t xml:space="preserve"> </w:t>
      </w:r>
      <w:r w:rsidRPr="001E7DEB">
        <w:rPr>
          <w:rFonts w:hint="cs"/>
          <w:rtl/>
        </w:rPr>
        <w:t>بود،</w:t>
      </w:r>
      <w:r w:rsidRPr="001E7DEB">
        <w:rPr>
          <w:rFonts w:ascii="Segoe UI Symbol" w:hAnsi="Segoe UI Symbol"/>
          <w:rtl/>
        </w:rPr>
        <w:t xml:space="preserve"> </w:t>
      </w:r>
      <w:r w:rsidRPr="001E7DEB">
        <w:rPr>
          <w:rFonts w:hint="cs"/>
          <w:rtl/>
        </w:rPr>
        <w:t>بدون</w:t>
      </w:r>
      <w:r w:rsidRPr="001E7DEB">
        <w:rPr>
          <w:rFonts w:ascii="Segoe UI Symbol" w:hAnsi="Segoe UI Symbol"/>
          <w:rtl/>
        </w:rPr>
        <w:t xml:space="preserve"> </w:t>
      </w:r>
      <w:r w:rsidRPr="001E7DEB">
        <w:rPr>
          <w:rFonts w:hint="cs"/>
          <w:rtl/>
        </w:rPr>
        <w:t>توجه</w:t>
      </w:r>
      <w:r w:rsidRPr="001E7DEB">
        <w:rPr>
          <w:rFonts w:ascii="Segoe UI Symbol" w:hAnsi="Segoe UI Symbol"/>
          <w:rtl/>
        </w:rPr>
        <w:t xml:space="preserve"> </w:t>
      </w:r>
      <w:r w:rsidRPr="001E7DEB">
        <w:rPr>
          <w:rFonts w:hint="cs"/>
          <w:rtl/>
        </w:rPr>
        <w:t>به</w:t>
      </w:r>
      <w:r w:rsidRPr="001E7DEB">
        <w:rPr>
          <w:rFonts w:ascii="Segoe UI Symbol" w:hAnsi="Segoe UI Symbol"/>
          <w:rtl/>
        </w:rPr>
        <w:t xml:space="preserve"> </w:t>
      </w:r>
      <w:r w:rsidRPr="001E7DEB">
        <w:rPr>
          <w:rFonts w:hint="cs"/>
          <w:rtl/>
        </w:rPr>
        <w:t>اینکه</w:t>
      </w:r>
      <w:r w:rsidRPr="001E7DEB">
        <w:rPr>
          <w:rFonts w:ascii="Segoe UI Symbol" w:hAnsi="Segoe UI Symbol"/>
          <w:rtl/>
        </w:rPr>
        <w:t xml:space="preserve"> </w:t>
      </w:r>
      <w:r w:rsidRPr="001E7DEB">
        <w:rPr>
          <w:rFonts w:hint="cs"/>
          <w:rtl/>
        </w:rPr>
        <w:t>قیمت</w:t>
      </w:r>
      <w:r w:rsidRPr="001E7DEB">
        <w:rPr>
          <w:rFonts w:ascii="Segoe UI Symbol" w:hAnsi="Segoe UI Symbol"/>
          <w:rtl/>
        </w:rPr>
        <w:t xml:space="preserve"> </w:t>
      </w:r>
      <w:r w:rsidRPr="001E7DEB">
        <w:rPr>
          <w:rFonts w:hint="cs"/>
          <w:rtl/>
        </w:rPr>
        <w:t>بازار</w:t>
      </w:r>
      <w:r w:rsidRPr="001E7DEB">
        <w:rPr>
          <w:rFonts w:ascii="Segoe UI Symbol" w:hAnsi="Segoe UI Symbol"/>
          <w:rtl/>
        </w:rPr>
        <w:t xml:space="preserve"> </w:t>
      </w:r>
      <w:r w:rsidRPr="001E7DEB">
        <w:rPr>
          <w:rFonts w:hint="cs"/>
          <w:rtl/>
        </w:rPr>
        <w:t>چقدر</w:t>
      </w:r>
      <w:r w:rsidRPr="001E7DEB">
        <w:rPr>
          <w:rFonts w:ascii="Segoe UI Symbol" w:hAnsi="Segoe UI Symbol"/>
          <w:rtl/>
        </w:rPr>
        <w:t xml:space="preserve"> </w:t>
      </w:r>
      <w:r w:rsidRPr="001E7DEB">
        <w:rPr>
          <w:rFonts w:hint="cs"/>
          <w:rtl/>
        </w:rPr>
        <w:t>پایین</w:t>
      </w:r>
      <w:r w:rsidRPr="001E7DEB">
        <w:rPr>
          <w:rFonts w:ascii="Segoe UI Symbol" w:hAnsi="Segoe UI Symbol"/>
          <w:rtl/>
        </w:rPr>
        <w:t>‌</w:t>
      </w:r>
      <w:r w:rsidRPr="001E7DEB">
        <w:rPr>
          <w:rFonts w:hint="cs"/>
          <w:rtl/>
        </w:rPr>
        <w:t>تر</w:t>
      </w:r>
      <w:r w:rsidRPr="001E7DEB">
        <w:rPr>
          <w:rFonts w:ascii="Segoe UI Symbol" w:hAnsi="Segoe UI Symbol"/>
          <w:rtl/>
        </w:rPr>
        <w:t xml:space="preserve"> </w:t>
      </w:r>
      <w:r w:rsidRPr="001E7DEB">
        <w:rPr>
          <w:rFonts w:hint="cs"/>
          <w:rtl/>
        </w:rPr>
        <w:t>از</w:t>
      </w:r>
      <w:r w:rsidRPr="001E7DEB">
        <w:rPr>
          <w:rFonts w:ascii="Segoe UI Symbol" w:hAnsi="Segoe UI Symbol"/>
          <w:rtl/>
        </w:rPr>
        <w:t xml:space="preserve"> </w:t>
      </w:r>
      <w:r w:rsidRPr="001E7DEB">
        <w:rPr>
          <w:rFonts w:hint="cs"/>
          <w:rtl/>
        </w:rPr>
        <w:t>۲۶۰۰</w:t>
      </w:r>
      <w:r w:rsidRPr="001E7DEB">
        <w:rPr>
          <w:rFonts w:ascii="Segoe UI Symbol" w:hAnsi="Segoe UI Symbol"/>
          <w:rtl/>
        </w:rPr>
        <w:t xml:space="preserve"> </w:t>
      </w:r>
      <w:r w:rsidRPr="001E7DEB">
        <w:rPr>
          <w:rFonts w:hint="cs"/>
          <w:rtl/>
        </w:rPr>
        <w:t>دلار</w:t>
      </w:r>
      <w:r w:rsidRPr="001E7DEB">
        <w:rPr>
          <w:rFonts w:ascii="Segoe UI Symbol" w:hAnsi="Segoe UI Symbol"/>
          <w:rtl/>
        </w:rPr>
        <w:t xml:space="preserve"> </w:t>
      </w:r>
      <w:r w:rsidRPr="001E7DEB">
        <w:rPr>
          <w:rFonts w:hint="cs"/>
          <w:rtl/>
        </w:rPr>
        <w:t>باشد</w:t>
      </w:r>
      <w:r w:rsidRPr="001E7DEB">
        <w:rPr>
          <w:rFonts w:ascii="Segoe UI Symbol" w:hAnsi="Segoe UI Symbol"/>
          <w:rtl/>
        </w:rPr>
        <w:t xml:space="preserve">. </w:t>
      </w:r>
      <w:r w:rsidRPr="001E7DEB">
        <w:rPr>
          <w:rFonts w:hint="cs"/>
          <w:rtl/>
        </w:rPr>
        <w:t>شما</w:t>
      </w:r>
      <w:r w:rsidRPr="001E7DEB">
        <w:rPr>
          <w:rFonts w:ascii="Segoe UI Symbol" w:hAnsi="Segoe UI Symbol"/>
          <w:rtl/>
        </w:rPr>
        <w:t xml:space="preserve"> </w:t>
      </w:r>
      <w:r w:rsidRPr="001E7DEB">
        <w:rPr>
          <w:rFonts w:hint="cs"/>
          <w:rtl/>
        </w:rPr>
        <w:t>در</w:t>
      </w:r>
      <w:r w:rsidRPr="001E7DEB">
        <w:rPr>
          <w:rFonts w:ascii="Segoe UI Symbol" w:hAnsi="Segoe UI Symbol"/>
          <w:rtl/>
        </w:rPr>
        <w:t xml:space="preserve"> </w:t>
      </w:r>
      <w:r w:rsidRPr="001E7DEB">
        <w:rPr>
          <w:rFonts w:hint="cs"/>
          <w:rtl/>
        </w:rPr>
        <w:t>برابر</w:t>
      </w:r>
      <w:r w:rsidRPr="001E7DEB">
        <w:rPr>
          <w:rFonts w:ascii="Segoe UI Symbol" w:hAnsi="Segoe UI Symbol"/>
          <w:rtl/>
        </w:rPr>
        <w:t xml:space="preserve"> </w:t>
      </w:r>
      <w:r w:rsidRPr="001E7DEB">
        <w:rPr>
          <w:rFonts w:hint="cs"/>
          <w:rtl/>
        </w:rPr>
        <w:t>کاهش</w:t>
      </w:r>
      <w:r w:rsidRPr="001E7DEB">
        <w:rPr>
          <w:rFonts w:ascii="Segoe UI Symbol" w:hAnsi="Segoe UI Symbol" w:hint="cs"/>
          <w:rtl/>
        </w:rPr>
        <w:t>‌</w:t>
      </w:r>
      <w:r w:rsidRPr="001E7DEB">
        <w:rPr>
          <w:rFonts w:hint="cs"/>
          <w:rtl/>
        </w:rPr>
        <w:t>های</w:t>
      </w:r>
      <w:r w:rsidRPr="001E7DEB">
        <w:rPr>
          <w:rFonts w:ascii="Segoe UI Symbol" w:hAnsi="Segoe UI Symbol"/>
          <w:rtl/>
        </w:rPr>
        <w:t xml:space="preserve"> </w:t>
      </w:r>
      <w:r w:rsidRPr="001E7DEB">
        <w:rPr>
          <w:rFonts w:hint="cs"/>
          <w:rtl/>
        </w:rPr>
        <w:t>بیشتر،</w:t>
      </w:r>
      <w:r w:rsidRPr="001E7DEB">
        <w:rPr>
          <w:rFonts w:ascii="Segoe UI Symbol" w:hAnsi="Segoe UI Symbol"/>
          <w:rtl/>
        </w:rPr>
        <w:t xml:space="preserve"> </w:t>
      </w:r>
      <w:r w:rsidRPr="001E7DEB">
        <w:rPr>
          <w:rFonts w:hint="cs"/>
          <w:rtl/>
        </w:rPr>
        <w:t>محافظت</w:t>
      </w:r>
      <w:r w:rsidRPr="001E7DEB">
        <w:rPr>
          <w:rFonts w:ascii="Segoe UI Symbol" w:hAnsi="Segoe UI Symbol"/>
          <w:rtl/>
        </w:rPr>
        <w:t xml:space="preserve"> </w:t>
      </w:r>
      <w:r w:rsidRPr="001E7DEB">
        <w:rPr>
          <w:rFonts w:hint="cs"/>
          <w:rtl/>
        </w:rPr>
        <w:t>شده</w:t>
      </w:r>
      <w:r w:rsidRPr="001E7DEB">
        <w:rPr>
          <w:rFonts w:ascii="Segoe UI Symbol" w:hAnsi="Segoe UI Symbol" w:hint="cs"/>
          <w:rtl/>
        </w:rPr>
        <w:t>‌</w:t>
      </w:r>
      <w:r w:rsidRPr="001E7DEB">
        <w:rPr>
          <w:rFonts w:hint="cs"/>
          <w:rtl/>
        </w:rPr>
        <w:t>اید</w:t>
      </w:r>
      <w:r w:rsidRPr="001E7DEB">
        <w:rPr>
          <w:rFonts w:ascii="Segoe UI Symbol" w:hAnsi="Segoe UI Symbol"/>
        </w:rPr>
        <w:t>.</w:t>
      </w:r>
    </w:p>
    <w:p w14:paraId="1E0E52F4" w14:textId="6874BFF9" w:rsidR="001E7DEB" w:rsidRPr="001E7DEB" w:rsidRDefault="001E7DEB" w:rsidP="00D53C02">
      <w:pPr>
        <w:pStyle w:val="Heading3"/>
      </w:pPr>
      <w:bookmarkStart w:id="197" w:name="_Toc194885452"/>
      <w:r w:rsidRPr="001E7DEB">
        <w:rPr>
          <w:rtl/>
        </w:rPr>
        <w:t>رول‌آپ</w:t>
      </w:r>
      <w:r>
        <w:t xml:space="preserve"> </w:t>
      </w:r>
      <w:r w:rsidRPr="001E7DEB">
        <w:t xml:space="preserve"> </w:t>
      </w:r>
      <w:r>
        <w:rPr>
          <w:rStyle w:val="FootnoteReference"/>
          <w:b/>
          <w:bCs w:val="0"/>
        </w:rPr>
        <w:footnoteReference w:id="134"/>
      </w:r>
      <w:r w:rsidRPr="001E7DEB">
        <w:rPr>
          <w:rtl/>
        </w:rPr>
        <w:t>در معاملات آپشن</w:t>
      </w:r>
      <w:bookmarkEnd w:id="197"/>
    </w:p>
    <w:p w14:paraId="2C6FAE67" w14:textId="06B3242B" w:rsidR="001E7DEB" w:rsidRDefault="001E7DEB" w:rsidP="001462C5">
      <w:pPr>
        <w:spacing w:line="360" w:lineRule="auto"/>
        <w:rPr>
          <w:rtl/>
        </w:rPr>
      </w:pPr>
      <w:r>
        <w:rPr>
          <w:rFonts w:hint="cs"/>
          <w:rtl/>
        </w:rPr>
        <w:lastRenderedPageBreak/>
        <w:t>رول‌آپ یک</w:t>
      </w:r>
      <w:r>
        <w:rPr>
          <w:rtl/>
        </w:rPr>
        <w:t xml:space="preserve"> </w:t>
      </w:r>
      <w:r>
        <w:rPr>
          <w:rFonts w:hint="cs"/>
          <w:rtl/>
        </w:rPr>
        <w:t>تکنیک</w:t>
      </w:r>
      <w:r>
        <w:rPr>
          <w:rtl/>
        </w:rPr>
        <w:t xml:space="preserve"> </w:t>
      </w:r>
      <w:r>
        <w:rPr>
          <w:rFonts w:hint="cs"/>
          <w:rtl/>
        </w:rPr>
        <w:t>برای</w:t>
      </w:r>
      <w:r>
        <w:rPr>
          <w:rtl/>
        </w:rPr>
        <w:t xml:space="preserve"> </w:t>
      </w:r>
      <w:r>
        <w:rPr>
          <w:rFonts w:hint="cs"/>
          <w:rtl/>
        </w:rPr>
        <w:t>مدیریت</w:t>
      </w:r>
      <w:r>
        <w:rPr>
          <w:rtl/>
        </w:rPr>
        <w:t xml:space="preserve"> </w:t>
      </w:r>
      <w:r>
        <w:rPr>
          <w:rFonts w:hint="cs"/>
          <w:rtl/>
        </w:rPr>
        <w:t>معاملات</w:t>
      </w:r>
      <w:r>
        <w:rPr>
          <w:rtl/>
        </w:rPr>
        <w:t xml:space="preserve"> </w:t>
      </w:r>
      <w:r>
        <w:rPr>
          <w:rFonts w:hint="cs"/>
          <w:rtl/>
        </w:rPr>
        <w:t>آپشن</w:t>
      </w:r>
      <w:r>
        <w:rPr>
          <w:rtl/>
        </w:rPr>
        <w:t xml:space="preserve"> </w:t>
      </w:r>
      <w:r>
        <w:rPr>
          <w:rFonts w:hint="cs"/>
          <w:rtl/>
        </w:rPr>
        <w:t>است</w:t>
      </w:r>
      <w:r>
        <w:rPr>
          <w:rtl/>
        </w:rPr>
        <w:t xml:space="preserve"> </w:t>
      </w:r>
      <w:r>
        <w:rPr>
          <w:rFonts w:hint="cs"/>
          <w:rtl/>
        </w:rPr>
        <w:t>که</w:t>
      </w:r>
      <w:r>
        <w:rPr>
          <w:rtl/>
        </w:rPr>
        <w:t xml:space="preserve"> </w:t>
      </w:r>
      <w:r>
        <w:rPr>
          <w:rFonts w:hint="cs"/>
          <w:rtl/>
        </w:rPr>
        <w:t>در</w:t>
      </w:r>
      <w:r>
        <w:rPr>
          <w:rtl/>
        </w:rPr>
        <w:t xml:space="preserve"> </w:t>
      </w:r>
      <w:r>
        <w:rPr>
          <w:rFonts w:hint="cs"/>
          <w:rtl/>
        </w:rPr>
        <w:t>آن</w:t>
      </w:r>
      <w:r>
        <w:rPr>
          <w:rtl/>
        </w:rPr>
        <w:t xml:space="preserve"> </w:t>
      </w:r>
      <w:r>
        <w:rPr>
          <w:rFonts w:hint="cs"/>
          <w:rtl/>
        </w:rPr>
        <w:t>معامله‌گر</w:t>
      </w:r>
      <w:r>
        <w:rPr>
          <w:rtl/>
        </w:rPr>
        <w:t xml:space="preserve"> </w:t>
      </w:r>
      <w:r>
        <w:rPr>
          <w:rFonts w:hint="cs"/>
          <w:rtl/>
        </w:rPr>
        <w:t>قرارداد</w:t>
      </w:r>
      <w:r>
        <w:rPr>
          <w:rtl/>
        </w:rPr>
        <w:t xml:space="preserve"> </w:t>
      </w:r>
      <w:r>
        <w:rPr>
          <w:rFonts w:hint="cs"/>
          <w:rtl/>
        </w:rPr>
        <w:t>آپشن</w:t>
      </w:r>
      <w:r>
        <w:rPr>
          <w:rtl/>
        </w:rPr>
        <w:t xml:space="preserve"> </w:t>
      </w:r>
      <w:r>
        <w:rPr>
          <w:rFonts w:hint="cs"/>
          <w:rtl/>
        </w:rPr>
        <w:t>خود</w:t>
      </w:r>
      <w:r>
        <w:rPr>
          <w:rtl/>
        </w:rPr>
        <w:t xml:space="preserve"> </w:t>
      </w:r>
      <w:r>
        <w:rPr>
          <w:rFonts w:hint="cs"/>
          <w:rtl/>
        </w:rPr>
        <w:t>را</w:t>
      </w:r>
      <w:r>
        <w:rPr>
          <w:rtl/>
        </w:rPr>
        <w:t xml:space="preserve"> </w:t>
      </w:r>
      <w:r>
        <w:rPr>
          <w:rFonts w:hint="cs"/>
          <w:rtl/>
        </w:rPr>
        <w:t>به</w:t>
      </w:r>
      <w:r>
        <w:rPr>
          <w:rtl/>
        </w:rPr>
        <w:t xml:space="preserve"> </w:t>
      </w:r>
      <w:r>
        <w:rPr>
          <w:rFonts w:hint="cs"/>
          <w:rtl/>
        </w:rPr>
        <w:t>یک</w:t>
      </w:r>
      <w:r>
        <w:rPr>
          <w:rtl/>
        </w:rPr>
        <w:t xml:space="preserve"> </w:t>
      </w:r>
      <w:r>
        <w:rPr>
          <w:rFonts w:hint="cs"/>
          <w:rtl/>
        </w:rPr>
        <w:t>قرارداد</w:t>
      </w:r>
      <w:r>
        <w:rPr>
          <w:rtl/>
        </w:rPr>
        <w:t xml:space="preserve"> </w:t>
      </w:r>
      <w:r>
        <w:rPr>
          <w:rFonts w:hint="cs"/>
          <w:rtl/>
        </w:rPr>
        <w:t>جدید</w:t>
      </w:r>
      <w:r>
        <w:rPr>
          <w:rtl/>
        </w:rPr>
        <w:t xml:space="preserve"> </w:t>
      </w:r>
      <w:r>
        <w:rPr>
          <w:rFonts w:hint="cs"/>
          <w:rtl/>
        </w:rPr>
        <w:t>با</w:t>
      </w:r>
      <w:r>
        <w:rPr>
          <w:rtl/>
        </w:rPr>
        <w:t xml:space="preserve"> </w:t>
      </w:r>
      <w:r>
        <w:rPr>
          <w:rFonts w:hint="cs"/>
          <w:rtl/>
        </w:rPr>
        <w:t>قیمت</w:t>
      </w:r>
      <w:r>
        <w:rPr>
          <w:rtl/>
        </w:rPr>
        <w:t xml:space="preserve"> </w:t>
      </w:r>
      <w:r>
        <w:rPr>
          <w:rFonts w:hint="cs"/>
          <w:rtl/>
        </w:rPr>
        <w:t>اعمال</w:t>
      </w:r>
      <w:r>
        <w:rPr>
          <w:rtl/>
        </w:rPr>
        <w:t xml:space="preserve"> </w:t>
      </w:r>
      <w:r>
        <w:rPr>
          <w:rFonts w:hint="cs"/>
          <w:rtl/>
        </w:rPr>
        <w:t>بالاتر</w:t>
      </w:r>
      <w:r>
        <w:rPr>
          <w:rtl/>
        </w:rPr>
        <w:t xml:space="preserve"> </w:t>
      </w:r>
      <w:r>
        <w:rPr>
          <w:rFonts w:hint="cs"/>
          <w:rtl/>
        </w:rPr>
        <w:t>و</w:t>
      </w:r>
      <w:r>
        <w:rPr>
          <w:rtl/>
        </w:rPr>
        <w:t xml:space="preserve"> </w:t>
      </w:r>
      <w:r>
        <w:rPr>
          <w:rFonts w:hint="cs"/>
          <w:rtl/>
        </w:rPr>
        <w:t>سررسید</w:t>
      </w:r>
      <w:r>
        <w:rPr>
          <w:rtl/>
        </w:rPr>
        <w:t xml:space="preserve"> </w:t>
      </w:r>
      <w:r>
        <w:rPr>
          <w:rFonts w:hint="cs"/>
          <w:rtl/>
        </w:rPr>
        <w:t>جدید</w:t>
      </w:r>
      <w:r>
        <w:rPr>
          <w:rtl/>
        </w:rPr>
        <w:t xml:space="preserve"> </w:t>
      </w:r>
      <w:r>
        <w:rPr>
          <w:rFonts w:hint="cs"/>
          <w:rtl/>
        </w:rPr>
        <w:t>منتقل</w:t>
      </w:r>
      <w:r>
        <w:rPr>
          <w:rtl/>
        </w:rPr>
        <w:t xml:space="preserve"> </w:t>
      </w:r>
      <w:r>
        <w:rPr>
          <w:rFonts w:hint="cs"/>
          <w:rtl/>
        </w:rPr>
        <w:t>می‌کند</w:t>
      </w:r>
      <w:r>
        <w:rPr>
          <w:rtl/>
        </w:rPr>
        <w:t>.</w:t>
      </w:r>
    </w:p>
    <w:p w14:paraId="538282C7" w14:textId="77777777" w:rsidR="001E7DEB" w:rsidRDefault="001E7DEB" w:rsidP="001462C5">
      <w:pPr>
        <w:spacing w:line="360" w:lineRule="auto"/>
        <w:rPr>
          <w:rtl/>
        </w:rPr>
      </w:pPr>
      <w:r>
        <w:rPr>
          <w:rFonts w:hint="cs"/>
          <w:rtl/>
        </w:rPr>
        <w:t>این</w:t>
      </w:r>
      <w:r>
        <w:rPr>
          <w:rtl/>
        </w:rPr>
        <w:t xml:space="preserve"> </w:t>
      </w:r>
      <w:r>
        <w:rPr>
          <w:rFonts w:hint="cs"/>
          <w:rtl/>
        </w:rPr>
        <w:t>روش</w:t>
      </w:r>
      <w:r>
        <w:rPr>
          <w:rtl/>
        </w:rPr>
        <w:t xml:space="preserve"> </w:t>
      </w:r>
      <w:r>
        <w:rPr>
          <w:rFonts w:hint="cs"/>
          <w:rtl/>
        </w:rPr>
        <w:t>در</w:t>
      </w:r>
      <w:r>
        <w:rPr>
          <w:rtl/>
        </w:rPr>
        <w:t xml:space="preserve"> </w:t>
      </w:r>
      <w:r>
        <w:rPr>
          <w:rFonts w:hint="cs"/>
          <w:rtl/>
        </w:rPr>
        <w:t>شرایطی</w:t>
      </w:r>
      <w:r>
        <w:rPr>
          <w:rtl/>
        </w:rPr>
        <w:t xml:space="preserve"> </w:t>
      </w:r>
      <w:r>
        <w:rPr>
          <w:rFonts w:hint="cs"/>
          <w:rtl/>
        </w:rPr>
        <w:t>استفاده</w:t>
      </w:r>
      <w:r>
        <w:rPr>
          <w:rtl/>
        </w:rPr>
        <w:t xml:space="preserve"> </w:t>
      </w:r>
      <w:r>
        <w:rPr>
          <w:rFonts w:hint="cs"/>
          <w:rtl/>
        </w:rPr>
        <w:t>می‌شود</w:t>
      </w:r>
      <w:r>
        <w:rPr>
          <w:rtl/>
        </w:rPr>
        <w:t xml:space="preserve"> </w:t>
      </w:r>
      <w:r>
        <w:rPr>
          <w:rFonts w:hint="cs"/>
          <w:rtl/>
        </w:rPr>
        <w:t>که</w:t>
      </w:r>
      <w:r>
        <w:rPr>
          <w:rtl/>
        </w:rPr>
        <w:t>:</w:t>
      </w:r>
    </w:p>
    <w:p w14:paraId="50DFF292" w14:textId="77777777" w:rsidR="001E7DEB" w:rsidRDefault="001E7DEB" w:rsidP="001462C5">
      <w:pPr>
        <w:spacing w:line="360" w:lineRule="auto"/>
        <w:rPr>
          <w:rtl/>
        </w:rPr>
      </w:pPr>
      <w:r>
        <w:rPr>
          <w:rFonts w:ascii="Segoe UI Symbol" w:hAnsi="Segoe UI Symbol" w:cs="Segoe UI Symbol" w:hint="cs"/>
          <w:rtl/>
        </w:rPr>
        <w:t>✅</w:t>
      </w:r>
      <w:r>
        <w:rPr>
          <w:rtl/>
        </w:rPr>
        <w:t xml:space="preserve"> </w:t>
      </w:r>
      <w:r>
        <w:rPr>
          <w:rFonts w:hint="cs"/>
          <w:rtl/>
        </w:rPr>
        <w:t>قیمت</w:t>
      </w:r>
      <w:r>
        <w:rPr>
          <w:rtl/>
        </w:rPr>
        <w:t xml:space="preserve"> </w:t>
      </w:r>
      <w:r>
        <w:rPr>
          <w:rFonts w:hint="cs"/>
          <w:rtl/>
        </w:rPr>
        <w:t>دارایی</w:t>
      </w:r>
      <w:r>
        <w:rPr>
          <w:rtl/>
        </w:rPr>
        <w:t xml:space="preserve"> </w:t>
      </w:r>
      <w:r>
        <w:rPr>
          <w:rFonts w:hint="cs"/>
          <w:rtl/>
        </w:rPr>
        <w:t>پایه</w:t>
      </w:r>
      <w:r>
        <w:rPr>
          <w:rtl/>
        </w:rPr>
        <w:t xml:space="preserve"> </w:t>
      </w:r>
      <w:r>
        <w:rPr>
          <w:rFonts w:hint="cs"/>
          <w:rtl/>
        </w:rPr>
        <w:t>رشد</w:t>
      </w:r>
      <w:r>
        <w:rPr>
          <w:rtl/>
        </w:rPr>
        <w:t xml:space="preserve"> </w:t>
      </w:r>
      <w:r>
        <w:rPr>
          <w:rFonts w:hint="cs"/>
          <w:rtl/>
        </w:rPr>
        <w:t>کرده</w:t>
      </w:r>
      <w:r>
        <w:rPr>
          <w:rtl/>
        </w:rPr>
        <w:t xml:space="preserve"> </w:t>
      </w:r>
      <w:r>
        <w:rPr>
          <w:rFonts w:hint="cs"/>
          <w:rtl/>
        </w:rPr>
        <w:t>و</w:t>
      </w:r>
      <w:r>
        <w:rPr>
          <w:rtl/>
        </w:rPr>
        <w:t xml:space="preserve"> </w:t>
      </w:r>
      <w:r>
        <w:rPr>
          <w:rFonts w:hint="cs"/>
          <w:rtl/>
        </w:rPr>
        <w:t>معامله‌گر</w:t>
      </w:r>
      <w:r>
        <w:rPr>
          <w:rtl/>
        </w:rPr>
        <w:t xml:space="preserve"> </w:t>
      </w:r>
      <w:r>
        <w:rPr>
          <w:rFonts w:hint="cs"/>
          <w:rtl/>
        </w:rPr>
        <w:t>می‌خواهد</w:t>
      </w:r>
      <w:r>
        <w:rPr>
          <w:rtl/>
        </w:rPr>
        <w:t xml:space="preserve"> </w:t>
      </w:r>
      <w:r>
        <w:rPr>
          <w:rFonts w:hint="cs"/>
          <w:rtl/>
        </w:rPr>
        <w:t>از</w:t>
      </w:r>
      <w:r>
        <w:rPr>
          <w:rtl/>
        </w:rPr>
        <w:t xml:space="preserve"> </w:t>
      </w:r>
      <w:r>
        <w:rPr>
          <w:rFonts w:hint="cs"/>
          <w:rtl/>
        </w:rPr>
        <w:t>سود</w:t>
      </w:r>
      <w:r>
        <w:rPr>
          <w:rtl/>
        </w:rPr>
        <w:t xml:space="preserve"> </w:t>
      </w:r>
      <w:r>
        <w:rPr>
          <w:rFonts w:hint="cs"/>
          <w:rtl/>
        </w:rPr>
        <w:t>بیشتری</w:t>
      </w:r>
      <w:r>
        <w:rPr>
          <w:rtl/>
        </w:rPr>
        <w:t xml:space="preserve"> </w:t>
      </w:r>
      <w:r>
        <w:rPr>
          <w:rFonts w:hint="cs"/>
          <w:rtl/>
        </w:rPr>
        <w:t>بهره‌مند</w:t>
      </w:r>
      <w:r>
        <w:rPr>
          <w:rtl/>
        </w:rPr>
        <w:t xml:space="preserve"> </w:t>
      </w:r>
      <w:r>
        <w:rPr>
          <w:rFonts w:hint="cs"/>
          <w:rtl/>
        </w:rPr>
        <w:t>شود</w:t>
      </w:r>
      <w:r>
        <w:rPr>
          <w:rtl/>
        </w:rPr>
        <w:t>.</w:t>
      </w:r>
    </w:p>
    <w:p w14:paraId="018E016C" w14:textId="07DA2C9C" w:rsidR="001E7DEB" w:rsidRDefault="001E7DEB" w:rsidP="001462C5">
      <w:pPr>
        <w:spacing w:line="360" w:lineRule="auto"/>
        <w:rPr>
          <w:rtl/>
        </w:rPr>
      </w:pPr>
      <w:r>
        <w:rPr>
          <w:rFonts w:ascii="Segoe UI Symbol" w:hAnsi="Segoe UI Symbol" w:cs="Segoe UI Symbol" w:hint="cs"/>
          <w:rtl/>
        </w:rPr>
        <w:t>✅</w:t>
      </w:r>
      <w:r>
        <w:rPr>
          <w:rtl/>
        </w:rPr>
        <w:t xml:space="preserve"> </w:t>
      </w:r>
      <w:r>
        <w:rPr>
          <w:rFonts w:hint="cs"/>
          <w:rtl/>
        </w:rPr>
        <w:t>معامله‌گر</w:t>
      </w:r>
      <w:r>
        <w:rPr>
          <w:rtl/>
        </w:rPr>
        <w:t xml:space="preserve"> </w:t>
      </w:r>
      <w:r>
        <w:rPr>
          <w:rFonts w:hint="cs"/>
          <w:rtl/>
        </w:rPr>
        <w:t>بخواهد</w:t>
      </w:r>
      <w:r>
        <w:rPr>
          <w:rtl/>
        </w:rPr>
        <w:t xml:space="preserve"> </w:t>
      </w:r>
      <w:r>
        <w:rPr>
          <w:rFonts w:hint="cs"/>
          <w:rtl/>
        </w:rPr>
        <w:t>ریسک</w:t>
      </w:r>
      <w:r>
        <w:rPr>
          <w:rtl/>
        </w:rPr>
        <w:t xml:space="preserve"> </w:t>
      </w:r>
      <w:r>
        <w:rPr>
          <w:rFonts w:hint="cs"/>
          <w:rtl/>
        </w:rPr>
        <w:t>موقعیت</w:t>
      </w:r>
      <w:r>
        <w:rPr>
          <w:rtl/>
        </w:rPr>
        <w:t xml:space="preserve"> </w:t>
      </w:r>
      <w:r>
        <w:rPr>
          <w:rFonts w:hint="cs"/>
          <w:rtl/>
        </w:rPr>
        <w:t>خود</w:t>
      </w:r>
      <w:r>
        <w:rPr>
          <w:rtl/>
        </w:rPr>
        <w:t xml:space="preserve"> </w:t>
      </w:r>
      <w:r>
        <w:rPr>
          <w:rFonts w:hint="cs"/>
          <w:rtl/>
        </w:rPr>
        <w:t>را</w:t>
      </w:r>
      <w:r>
        <w:rPr>
          <w:rtl/>
        </w:rPr>
        <w:t xml:space="preserve"> </w:t>
      </w:r>
      <w:r>
        <w:rPr>
          <w:rFonts w:hint="cs"/>
          <w:rtl/>
        </w:rPr>
        <w:t>کاهش</w:t>
      </w:r>
      <w:r>
        <w:rPr>
          <w:rtl/>
        </w:rPr>
        <w:t xml:space="preserve"> </w:t>
      </w:r>
      <w:r>
        <w:rPr>
          <w:rFonts w:hint="cs"/>
          <w:rtl/>
        </w:rPr>
        <w:t>دهد</w:t>
      </w:r>
      <w:r>
        <w:rPr>
          <w:rtl/>
        </w:rPr>
        <w:t xml:space="preserve"> </w:t>
      </w:r>
      <w:r>
        <w:rPr>
          <w:rFonts w:hint="cs"/>
          <w:rtl/>
        </w:rPr>
        <w:t>و</w:t>
      </w:r>
      <w:r>
        <w:rPr>
          <w:rtl/>
        </w:rPr>
        <w:t xml:space="preserve"> </w:t>
      </w:r>
      <w:r>
        <w:rPr>
          <w:rFonts w:hint="cs"/>
          <w:rtl/>
        </w:rPr>
        <w:t>آپشن</w:t>
      </w:r>
      <w:r>
        <w:rPr>
          <w:rtl/>
        </w:rPr>
        <w:t xml:space="preserve"> </w:t>
      </w:r>
      <w:r>
        <w:rPr>
          <w:rFonts w:hint="cs"/>
          <w:rtl/>
        </w:rPr>
        <w:t>خود</w:t>
      </w:r>
      <w:r>
        <w:rPr>
          <w:rtl/>
        </w:rPr>
        <w:t xml:space="preserve"> </w:t>
      </w:r>
      <w:r>
        <w:rPr>
          <w:rFonts w:hint="cs"/>
          <w:rtl/>
        </w:rPr>
        <w:t>را</w:t>
      </w:r>
      <w:r>
        <w:rPr>
          <w:rtl/>
        </w:rPr>
        <w:t xml:space="preserve"> </w:t>
      </w:r>
      <w:r>
        <w:rPr>
          <w:rFonts w:hint="cs"/>
          <w:rtl/>
        </w:rPr>
        <w:t>به</w:t>
      </w:r>
      <w:r>
        <w:rPr>
          <w:rtl/>
        </w:rPr>
        <w:t xml:space="preserve"> </w:t>
      </w:r>
      <w:r>
        <w:rPr>
          <w:rFonts w:hint="cs"/>
          <w:rtl/>
        </w:rPr>
        <w:t>یک</w:t>
      </w:r>
      <w:r>
        <w:rPr>
          <w:rtl/>
        </w:rPr>
        <w:t xml:space="preserve"> </w:t>
      </w:r>
      <w:r>
        <w:rPr>
          <w:rFonts w:hint="cs"/>
          <w:rtl/>
        </w:rPr>
        <w:t>موقعیت</w:t>
      </w:r>
      <w:r>
        <w:rPr>
          <w:rtl/>
        </w:rPr>
        <w:t xml:space="preserve"> </w:t>
      </w:r>
      <w:r>
        <w:rPr>
          <w:rFonts w:hint="cs"/>
          <w:rtl/>
        </w:rPr>
        <w:t>محافظه‌کارانه‌تر</w:t>
      </w:r>
      <w:r>
        <w:rPr>
          <w:rtl/>
        </w:rPr>
        <w:t xml:space="preserve"> </w:t>
      </w:r>
      <w:r>
        <w:rPr>
          <w:rFonts w:hint="cs"/>
          <w:rtl/>
        </w:rPr>
        <w:t>منتقل</w:t>
      </w:r>
      <w:r>
        <w:rPr>
          <w:rtl/>
        </w:rPr>
        <w:t xml:space="preserve"> </w:t>
      </w:r>
      <w:r>
        <w:rPr>
          <w:rFonts w:hint="cs"/>
          <w:rtl/>
        </w:rPr>
        <w:t>کند</w:t>
      </w:r>
      <w:r>
        <w:rPr>
          <w:rtl/>
        </w:rPr>
        <w:t>.</w:t>
      </w:r>
    </w:p>
    <w:p w14:paraId="0E4285B7" w14:textId="0B30A9E7" w:rsidR="001E7DEB" w:rsidRPr="001462C5" w:rsidRDefault="001E7DEB" w:rsidP="001462C5">
      <w:pPr>
        <w:rPr>
          <w:b/>
          <w:bCs/>
          <w:rtl/>
        </w:rPr>
      </w:pPr>
      <w:r w:rsidRPr="001E7DEB">
        <w:rPr>
          <w:rFonts w:hint="cs"/>
          <w:b/>
          <w:bCs/>
          <w:rtl/>
        </w:rPr>
        <w:t>روش انجام رول آپ</w:t>
      </w:r>
    </w:p>
    <w:p w14:paraId="0F5785FB" w14:textId="62E35ED6" w:rsidR="00D71458" w:rsidRDefault="001E7DEB" w:rsidP="001462C5">
      <w:pPr>
        <w:spacing w:line="360" w:lineRule="auto"/>
        <w:jc w:val="both"/>
        <w:rPr>
          <w:rtl/>
        </w:rPr>
      </w:pPr>
      <w:r w:rsidRPr="001E7DEB">
        <w:rPr>
          <w:rFonts w:hint="cs"/>
          <w:rtl/>
        </w:rPr>
        <w:t>فرض</w:t>
      </w:r>
      <w:r w:rsidRPr="001E7DEB">
        <w:rPr>
          <w:rtl/>
        </w:rPr>
        <w:t xml:space="preserve"> </w:t>
      </w:r>
      <w:r w:rsidRPr="001E7DEB">
        <w:rPr>
          <w:rFonts w:hint="cs"/>
          <w:rtl/>
        </w:rPr>
        <w:t>کنید</w:t>
      </w:r>
      <w:r w:rsidR="00DD62B5">
        <w:rPr>
          <w:rFonts w:hint="cs"/>
          <w:rtl/>
        </w:rPr>
        <w:t xml:space="preserve"> </w:t>
      </w:r>
      <w:r w:rsidR="00DA29F5">
        <w:rPr>
          <w:rFonts w:hint="cs"/>
          <w:rtl/>
        </w:rPr>
        <w:t>قیمت اتریوم 2800 دلار می باشد.</w:t>
      </w:r>
      <w:r w:rsidRPr="001E7DEB">
        <w:rPr>
          <w:rtl/>
        </w:rPr>
        <w:t xml:space="preserve"> </w:t>
      </w:r>
      <w:r w:rsidRPr="001E7DEB">
        <w:rPr>
          <w:rFonts w:hint="cs"/>
          <w:rtl/>
        </w:rPr>
        <w:t>شما</w:t>
      </w:r>
      <w:r w:rsidRPr="001E7DEB">
        <w:rPr>
          <w:rtl/>
        </w:rPr>
        <w:t xml:space="preserve"> </w:t>
      </w:r>
      <w:r w:rsidRPr="001E7DEB">
        <w:rPr>
          <w:rFonts w:hint="cs"/>
          <w:rtl/>
        </w:rPr>
        <w:t>یک</w:t>
      </w:r>
      <w:r w:rsidRPr="001E7DEB">
        <w:rPr>
          <w:rtl/>
        </w:rPr>
        <w:t xml:space="preserve"> </w:t>
      </w:r>
      <w:r w:rsidRPr="001E7DEB">
        <w:rPr>
          <w:rFonts w:hint="cs"/>
          <w:rtl/>
        </w:rPr>
        <w:t>قرارداد</w:t>
      </w:r>
      <w:r w:rsidRPr="001E7DEB">
        <w:rPr>
          <w:rtl/>
        </w:rPr>
        <w:t xml:space="preserve"> </w:t>
      </w:r>
      <w:r w:rsidRPr="001E7DEB">
        <w:rPr>
          <w:rFonts w:hint="cs"/>
          <w:rtl/>
        </w:rPr>
        <w:t>آپشن</w:t>
      </w:r>
      <w:r w:rsidRPr="001E7DEB">
        <w:rPr>
          <w:rtl/>
        </w:rPr>
        <w:t xml:space="preserve"> </w:t>
      </w:r>
      <w:r w:rsidRPr="001E7DEB">
        <w:rPr>
          <w:rFonts w:hint="cs"/>
          <w:rtl/>
        </w:rPr>
        <w:t>پوت</w:t>
      </w:r>
      <w:r w:rsidRPr="001E7DEB">
        <w:rPr>
          <w:rtl/>
        </w:rPr>
        <w:t xml:space="preserve"> </w:t>
      </w:r>
      <w:r w:rsidRPr="001E7DEB">
        <w:rPr>
          <w:rFonts w:hint="cs"/>
          <w:rtl/>
        </w:rPr>
        <w:t>برای</w:t>
      </w:r>
      <w:r w:rsidRPr="001E7DEB">
        <w:rPr>
          <w:rtl/>
        </w:rPr>
        <w:t xml:space="preserve"> </w:t>
      </w:r>
      <w:r w:rsidRPr="001E7DEB">
        <w:rPr>
          <w:rFonts w:hint="cs"/>
          <w:rtl/>
        </w:rPr>
        <w:t>اتریوم</w:t>
      </w:r>
      <w:r w:rsidRPr="001E7DEB">
        <w:rPr>
          <w:rtl/>
        </w:rPr>
        <w:t xml:space="preserve"> </w:t>
      </w:r>
      <w:r w:rsidRPr="001E7DEB">
        <w:rPr>
          <w:rFonts w:hint="cs"/>
          <w:rtl/>
        </w:rPr>
        <w:t>با</w:t>
      </w:r>
      <w:r w:rsidRPr="001E7DEB">
        <w:rPr>
          <w:rtl/>
        </w:rPr>
        <w:t xml:space="preserve"> </w:t>
      </w:r>
      <w:r w:rsidRPr="001E7DEB">
        <w:rPr>
          <w:rFonts w:hint="cs"/>
          <w:rtl/>
        </w:rPr>
        <w:t>قیمت</w:t>
      </w:r>
      <w:r w:rsidRPr="001E7DEB">
        <w:rPr>
          <w:rtl/>
        </w:rPr>
        <w:t xml:space="preserve"> </w:t>
      </w:r>
      <w:r w:rsidRPr="001E7DEB">
        <w:rPr>
          <w:rFonts w:hint="cs"/>
          <w:rtl/>
        </w:rPr>
        <w:t>اعمال</w:t>
      </w:r>
      <w:r w:rsidRPr="001E7DEB">
        <w:rPr>
          <w:rtl/>
        </w:rPr>
        <w:t xml:space="preserve"> ۲۶۰۰ </w:t>
      </w:r>
      <w:r w:rsidRPr="001E7DEB">
        <w:rPr>
          <w:rFonts w:hint="cs"/>
          <w:rtl/>
        </w:rPr>
        <w:t>دلار</w:t>
      </w:r>
      <w:r w:rsidRPr="001E7DEB">
        <w:rPr>
          <w:rtl/>
        </w:rPr>
        <w:t xml:space="preserve"> </w:t>
      </w:r>
      <w:r w:rsidRPr="001E7DEB">
        <w:rPr>
          <w:rFonts w:hint="cs"/>
          <w:rtl/>
        </w:rPr>
        <w:t>و</w:t>
      </w:r>
      <w:r w:rsidRPr="001E7DEB">
        <w:rPr>
          <w:rtl/>
        </w:rPr>
        <w:t xml:space="preserve"> </w:t>
      </w:r>
      <w:r w:rsidRPr="001E7DEB">
        <w:rPr>
          <w:rFonts w:hint="cs"/>
          <w:rtl/>
        </w:rPr>
        <w:t>سررسید</w:t>
      </w:r>
      <w:r w:rsidRPr="001E7DEB">
        <w:rPr>
          <w:rtl/>
        </w:rPr>
        <w:t xml:space="preserve"> </w:t>
      </w:r>
      <w:r w:rsidRPr="001E7DEB">
        <w:rPr>
          <w:rFonts w:hint="cs"/>
          <w:rtl/>
        </w:rPr>
        <w:t>یک</w:t>
      </w:r>
      <w:r w:rsidRPr="001E7DEB">
        <w:rPr>
          <w:rtl/>
        </w:rPr>
        <w:t xml:space="preserve"> </w:t>
      </w:r>
      <w:r w:rsidRPr="001E7DEB">
        <w:rPr>
          <w:rFonts w:hint="cs"/>
          <w:rtl/>
        </w:rPr>
        <w:t>ماهه</w:t>
      </w:r>
      <w:r w:rsidRPr="001E7DEB">
        <w:rPr>
          <w:rtl/>
        </w:rPr>
        <w:t xml:space="preserve"> </w:t>
      </w:r>
      <w:r w:rsidRPr="001E7DEB">
        <w:rPr>
          <w:rFonts w:hint="cs"/>
          <w:rtl/>
        </w:rPr>
        <w:t>خریداری</w:t>
      </w:r>
      <w:r w:rsidRPr="001E7DEB">
        <w:rPr>
          <w:rtl/>
        </w:rPr>
        <w:t xml:space="preserve"> </w:t>
      </w:r>
      <w:r w:rsidRPr="001E7DEB">
        <w:rPr>
          <w:rFonts w:hint="cs"/>
          <w:rtl/>
        </w:rPr>
        <w:t>کرده‌اید،</w:t>
      </w:r>
      <w:r w:rsidRPr="001E7DEB">
        <w:rPr>
          <w:rtl/>
        </w:rPr>
        <w:t xml:space="preserve"> </w:t>
      </w:r>
      <w:r w:rsidR="00DA29F5">
        <w:rPr>
          <w:rFonts w:hint="cs"/>
          <w:rtl/>
        </w:rPr>
        <w:t>تا ریسک کاهش قیمت را کم کرده باشید</w:t>
      </w:r>
      <w:r w:rsidRPr="001E7DEB">
        <w:rPr>
          <w:rtl/>
        </w:rPr>
        <w:t xml:space="preserve">. </w:t>
      </w:r>
      <w:r w:rsidRPr="001E7DEB">
        <w:rPr>
          <w:rFonts w:hint="cs"/>
          <w:rtl/>
        </w:rPr>
        <w:t>قیمت</w:t>
      </w:r>
      <w:r w:rsidRPr="001E7DEB">
        <w:rPr>
          <w:rtl/>
        </w:rPr>
        <w:t xml:space="preserve"> </w:t>
      </w:r>
      <w:r w:rsidRPr="001E7DEB">
        <w:rPr>
          <w:rFonts w:hint="cs"/>
          <w:rtl/>
        </w:rPr>
        <w:t>اتریوم</w:t>
      </w:r>
      <w:r w:rsidRPr="001E7DEB">
        <w:rPr>
          <w:rtl/>
        </w:rPr>
        <w:t xml:space="preserve"> </w:t>
      </w:r>
      <w:r w:rsidRPr="001E7DEB">
        <w:rPr>
          <w:rFonts w:hint="cs"/>
          <w:rtl/>
        </w:rPr>
        <w:t>شروع</w:t>
      </w:r>
      <w:r w:rsidRPr="001E7DEB">
        <w:rPr>
          <w:rtl/>
        </w:rPr>
        <w:t xml:space="preserve"> </w:t>
      </w:r>
      <w:r w:rsidRPr="001E7DEB">
        <w:rPr>
          <w:rFonts w:hint="cs"/>
          <w:rtl/>
        </w:rPr>
        <w:t>به</w:t>
      </w:r>
      <w:r w:rsidRPr="001E7DEB">
        <w:rPr>
          <w:rtl/>
        </w:rPr>
        <w:t xml:space="preserve"> </w:t>
      </w:r>
      <w:r w:rsidRPr="001E7DEB">
        <w:rPr>
          <w:rFonts w:hint="cs"/>
          <w:rtl/>
        </w:rPr>
        <w:t>افزایش</w:t>
      </w:r>
      <w:r w:rsidRPr="001E7DEB">
        <w:rPr>
          <w:rtl/>
        </w:rPr>
        <w:t xml:space="preserve"> </w:t>
      </w:r>
      <w:r w:rsidRPr="001E7DEB">
        <w:rPr>
          <w:rFonts w:hint="cs"/>
          <w:rtl/>
        </w:rPr>
        <w:t>می‌کند</w:t>
      </w:r>
      <w:r w:rsidRPr="001E7DEB">
        <w:rPr>
          <w:rtl/>
        </w:rPr>
        <w:t xml:space="preserve"> </w:t>
      </w:r>
      <w:r w:rsidRPr="001E7DEB">
        <w:rPr>
          <w:rFonts w:hint="cs"/>
          <w:rtl/>
        </w:rPr>
        <w:t>و</w:t>
      </w:r>
      <w:r w:rsidRPr="001E7DEB">
        <w:rPr>
          <w:rtl/>
        </w:rPr>
        <w:t xml:space="preserve"> </w:t>
      </w:r>
      <w:r w:rsidRPr="001E7DEB">
        <w:rPr>
          <w:rFonts w:hint="cs"/>
          <w:rtl/>
        </w:rPr>
        <w:t>به</w:t>
      </w:r>
      <w:r w:rsidRPr="001E7DEB">
        <w:rPr>
          <w:rtl/>
        </w:rPr>
        <w:t xml:space="preserve"> </w:t>
      </w:r>
      <w:r w:rsidR="00DA29F5">
        <w:rPr>
          <w:rFonts w:hint="cs"/>
          <w:rtl/>
        </w:rPr>
        <w:t>3500</w:t>
      </w:r>
      <w:r w:rsidRPr="001E7DEB">
        <w:rPr>
          <w:rtl/>
        </w:rPr>
        <w:t xml:space="preserve"> </w:t>
      </w:r>
      <w:r w:rsidRPr="001E7DEB">
        <w:rPr>
          <w:rFonts w:hint="cs"/>
          <w:rtl/>
        </w:rPr>
        <w:t>دلار</w:t>
      </w:r>
      <w:r w:rsidRPr="001E7DEB">
        <w:rPr>
          <w:rtl/>
        </w:rPr>
        <w:t xml:space="preserve"> </w:t>
      </w:r>
      <w:r w:rsidRPr="001E7DEB">
        <w:rPr>
          <w:rFonts w:hint="cs"/>
          <w:rtl/>
        </w:rPr>
        <w:t>می‌رسد</w:t>
      </w:r>
      <w:r w:rsidRPr="001E7DEB">
        <w:rPr>
          <w:rtl/>
        </w:rPr>
        <w:t>.</w:t>
      </w:r>
    </w:p>
    <w:p w14:paraId="47BA3459" w14:textId="20D19932" w:rsidR="00DD62B5" w:rsidRPr="00DD62B5" w:rsidRDefault="00DD62B5" w:rsidP="00DD62B5">
      <w:pPr>
        <w:spacing w:line="360" w:lineRule="auto"/>
        <w:jc w:val="both"/>
        <w:rPr>
          <w:b/>
          <w:bCs/>
          <w:rtl/>
        </w:rPr>
      </w:pPr>
      <w:r w:rsidRPr="00DD62B5">
        <w:rPr>
          <w:rFonts w:hint="cs"/>
          <w:b/>
          <w:bCs/>
          <w:rtl/>
        </w:rPr>
        <w:t>سناریو اول</w:t>
      </w:r>
      <w:r>
        <w:rPr>
          <w:rFonts w:hint="cs"/>
          <w:b/>
          <w:bCs/>
          <w:rtl/>
        </w:rPr>
        <w:t xml:space="preserve"> </w:t>
      </w:r>
      <w:r w:rsidRPr="00DD62B5">
        <w:rPr>
          <w:rFonts w:hint="cs"/>
          <w:b/>
          <w:bCs/>
          <w:rtl/>
        </w:rPr>
        <w:t>: ادامه رشد اتریوم</w:t>
      </w:r>
    </w:p>
    <w:p w14:paraId="1942E904" w14:textId="489E4FB9" w:rsidR="00DA29F5" w:rsidRPr="00DA29F5" w:rsidRDefault="00DA29F5" w:rsidP="00155BFE">
      <w:pPr>
        <w:pStyle w:val="ListParagraph"/>
        <w:numPr>
          <w:ilvl w:val="0"/>
          <w:numId w:val="182"/>
        </w:numPr>
        <w:bidi/>
        <w:spacing w:line="360" w:lineRule="auto"/>
        <w:jc w:val="both"/>
      </w:pPr>
      <w:r w:rsidRPr="00DA29F5">
        <w:rPr>
          <w:b/>
          <w:bCs/>
          <w:rtl/>
        </w:rPr>
        <w:t>مرحله ۱: بستن آپشن پوت قبلی</w:t>
      </w:r>
    </w:p>
    <w:p w14:paraId="36F21047" w14:textId="77777777" w:rsidR="00DA29F5" w:rsidRPr="00DA29F5" w:rsidRDefault="00DA29F5" w:rsidP="00155BFE">
      <w:pPr>
        <w:numPr>
          <w:ilvl w:val="0"/>
          <w:numId w:val="180"/>
        </w:numPr>
        <w:spacing w:line="360" w:lineRule="auto"/>
        <w:jc w:val="both"/>
      </w:pPr>
      <w:r w:rsidRPr="00DA29F5">
        <w:rPr>
          <w:rtl/>
        </w:rPr>
        <w:t>شما آپشن پوت با قیمت اعمال ۲۶۰۰ دلار را با ضرر می‌فروشید، زیرا با رشد قیمت اتریوم، ارزش آن کاهش‌یافته است</w:t>
      </w:r>
      <w:r w:rsidRPr="00DA29F5">
        <w:t>.</w:t>
      </w:r>
    </w:p>
    <w:p w14:paraId="7F6734C1" w14:textId="01E1925C" w:rsidR="00DA29F5" w:rsidRPr="00DA29F5" w:rsidRDefault="00DA29F5" w:rsidP="00155BFE">
      <w:pPr>
        <w:pStyle w:val="ListParagraph"/>
        <w:numPr>
          <w:ilvl w:val="0"/>
          <w:numId w:val="183"/>
        </w:numPr>
        <w:bidi/>
        <w:spacing w:line="360" w:lineRule="auto"/>
        <w:jc w:val="both"/>
        <w:rPr>
          <w:b/>
          <w:bCs/>
        </w:rPr>
      </w:pPr>
      <w:r w:rsidRPr="00DA29F5">
        <w:rPr>
          <w:b/>
          <w:bCs/>
          <w:rtl/>
        </w:rPr>
        <w:t>مرحله ۲: خرید آپشن پوت جدید با قیمت اعمال بالاتر</w:t>
      </w:r>
    </w:p>
    <w:p w14:paraId="355FBC76" w14:textId="7A631F72" w:rsidR="00DA29F5" w:rsidRPr="00DA29F5" w:rsidRDefault="00DA29F5" w:rsidP="00155BFE">
      <w:pPr>
        <w:numPr>
          <w:ilvl w:val="0"/>
          <w:numId w:val="181"/>
        </w:numPr>
        <w:spacing w:line="360" w:lineRule="auto"/>
        <w:jc w:val="both"/>
      </w:pPr>
      <w:r w:rsidRPr="00DA29F5">
        <w:rPr>
          <w:rtl/>
        </w:rPr>
        <w:t xml:space="preserve">حالا که بازار صعودی شده، می‌توانید یک آپشن پوت جدید با قیمت اعمال </w:t>
      </w:r>
      <w:r w:rsidRPr="00DA29F5">
        <w:rPr>
          <w:rFonts w:hint="cs"/>
          <w:rtl/>
        </w:rPr>
        <w:t xml:space="preserve">بالاتر از قبلی بخرید </w:t>
      </w:r>
      <w:r w:rsidRPr="00DA29F5">
        <w:rPr>
          <w:rtl/>
        </w:rPr>
        <w:t xml:space="preserve">، مثلاً </w:t>
      </w:r>
      <w:r w:rsidRPr="00DA29F5">
        <w:rPr>
          <w:rFonts w:hint="cs"/>
          <w:rtl/>
        </w:rPr>
        <w:t>3300</w:t>
      </w:r>
      <w:r w:rsidRPr="00DA29F5">
        <w:rPr>
          <w:rtl/>
        </w:rPr>
        <w:t xml:space="preserve"> دلار </w:t>
      </w:r>
    </w:p>
    <w:p w14:paraId="34CDC785" w14:textId="77777777" w:rsidR="00DA29F5" w:rsidRPr="00DA29F5" w:rsidRDefault="00DA29F5" w:rsidP="00155BFE">
      <w:pPr>
        <w:numPr>
          <w:ilvl w:val="0"/>
          <w:numId w:val="181"/>
        </w:numPr>
        <w:spacing w:line="360" w:lineRule="auto"/>
        <w:jc w:val="both"/>
      </w:pPr>
      <w:r w:rsidRPr="00DA29F5">
        <w:rPr>
          <w:rtl/>
        </w:rPr>
        <w:t>این کار باعث می‌شود که در صورت برگشت قیمت و ریزش بازار، بیمه جدیدی برای دارایی خود داشته باشید، اما با سطح حمایتی بالاتر</w:t>
      </w:r>
      <w:r w:rsidRPr="00DA29F5">
        <w:t>.</w:t>
      </w:r>
    </w:p>
    <w:p w14:paraId="615EB50E" w14:textId="7B64B372" w:rsidR="00D71458" w:rsidRDefault="00DD62B5" w:rsidP="00DD62B5">
      <w:pPr>
        <w:jc w:val="both"/>
        <w:rPr>
          <w:b/>
          <w:bCs/>
          <w:rtl/>
        </w:rPr>
      </w:pPr>
      <w:r w:rsidRPr="00DD62B5">
        <w:rPr>
          <w:rFonts w:hint="cs"/>
          <w:b/>
          <w:bCs/>
          <w:rtl/>
        </w:rPr>
        <w:t>سناریو</w:t>
      </w:r>
      <w:r w:rsidRPr="00DD62B5">
        <w:rPr>
          <w:b/>
          <w:bCs/>
          <w:rtl/>
        </w:rPr>
        <w:t xml:space="preserve"> </w:t>
      </w:r>
      <w:r>
        <w:rPr>
          <w:rFonts w:hint="cs"/>
          <w:b/>
          <w:bCs/>
          <w:rtl/>
        </w:rPr>
        <w:t xml:space="preserve">دوم </w:t>
      </w:r>
      <w:r w:rsidRPr="00DD62B5">
        <w:rPr>
          <w:b/>
          <w:bCs/>
          <w:rtl/>
        </w:rPr>
        <w:t>:</w:t>
      </w:r>
      <w:r w:rsidRPr="00DD62B5">
        <w:rPr>
          <w:rFonts w:hint="cs"/>
          <w:b/>
          <w:bCs/>
          <w:rtl/>
        </w:rPr>
        <w:t xml:space="preserve"> ریزش قیمت</w:t>
      </w:r>
      <w:r w:rsidRPr="00DD62B5">
        <w:rPr>
          <w:b/>
          <w:bCs/>
          <w:rtl/>
        </w:rPr>
        <w:t xml:space="preserve"> </w:t>
      </w:r>
      <w:r w:rsidRPr="00DD62B5">
        <w:rPr>
          <w:rFonts w:hint="cs"/>
          <w:b/>
          <w:bCs/>
          <w:rtl/>
        </w:rPr>
        <w:t>اتریوم</w:t>
      </w:r>
    </w:p>
    <w:p w14:paraId="19700F9B" w14:textId="36898354" w:rsidR="00DD62B5" w:rsidRPr="00DD62B5" w:rsidRDefault="00DD62B5" w:rsidP="00DD62B5">
      <w:pPr>
        <w:jc w:val="both"/>
        <w:rPr>
          <w:rtl/>
        </w:rPr>
      </w:pPr>
      <w:r w:rsidRPr="00DD62B5">
        <w:rPr>
          <w:rFonts w:hint="cs"/>
          <w:rtl/>
        </w:rPr>
        <w:t>در</w:t>
      </w:r>
      <w:r w:rsidRPr="00DD62B5">
        <w:rPr>
          <w:rtl/>
        </w:rPr>
        <w:t xml:space="preserve"> </w:t>
      </w:r>
      <w:r w:rsidRPr="00DD62B5">
        <w:rPr>
          <w:rFonts w:hint="cs"/>
          <w:rtl/>
        </w:rPr>
        <w:t>این</w:t>
      </w:r>
      <w:r w:rsidRPr="00DD62B5">
        <w:rPr>
          <w:rtl/>
        </w:rPr>
        <w:t xml:space="preserve"> </w:t>
      </w:r>
      <w:r w:rsidRPr="00DD62B5">
        <w:rPr>
          <w:rFonts w:hint="cs"/>
          <w:rtl/>
        </w:rPr>
        <w:t>صورت،</w:t>
      </w:r>
      <w:r w:rsidRPr="00DD62B5">
        <w:rPr>
          <w:rtl/>
        </w:rPr>
        <w:t xml:space="preserve"> </w:t>
      </w:r>
      <w:r w:rsidRPr="00DD62B5">
        <w:rPr>
          <w:rFonts w:hint="cs"/>
          <w:rtl/>
        </w:rPr>
        <w:t>آپشن</w:t>
      </w:r>
      <w:r w:rsidRPr="00DD62B5">
        <w:rPr>
          <w:rtl/>
        </w:rPr>
        <w:t xml:space="preserve"> </w:t>
      </w:r>
      <w:r w:rsidRPr="00DD62B5">
        <w:rPr>
          <w:rFonts w:hint="cs"/>
          <w:rtl/>
        </w:rPr>
        <w:t>پوت</w:t>
      </w:r>
      <w:r w:rsidRPr="00DD62B5">
        <w:rPr>
          <w:rtl/>
        </w:rPr>
        <w:t xml:space="preserve"> </w:t>
      </w:r>
      <w:r w:rsidRPr="00DD62B5">
        <w:rPr>
          <w:rFonts w:hint="cs"/>
          <w:rtl/>
        </w:rPr>
        <w:t>جدید</w:t>
      </w:r>
      <w:r w:rsidRPr="00DD62B5">
        <w:rPr>
          <w:rtl/>
        </w:rPr>
        <w:t xml:space="preserve"> </w:t>
      </w:r>
      <w:r w:rsidRPr="00DD62B5">
        <w:rPr>
          <w:rFonts w:hint="cs"/>
          <w:rtl/>
        </w:rPr>
        <w:t>شما</w:t>
      </w:r>
      <w:r w:rsidRPr="00DD62B5">
        <w:rPr>
          <w:rtl/>
        </w:rPr>
        <w:t xml:space="preserve"> </w:t>
      </w:r>
      <w:r w:rsidRPr="00DD62B5">
        <w:rPr>
          <w:rFonts w:hint="cs"/>
          <w:rtl/>
        </w:rPr>
        <w:t>فعال</w:t>
      </w:r>
      <w:r w:rsidRPr="00DD62B5">
        <w:rPr>
          <w:rtl/>
        </w:rPr>
        <w:t xml:space="preserve"> </w:t>
      </w:r>
      <w:r w:rsidRPr="00DD62B5">
        <w:rPr>
          <w:rFonts w:hint="cs"/>
          <w:rtl/>
        </w:rPr>
        <w:t>می‌شود</w:t>
      </w:r>
      <w:r w:rsidRPr="00DD62B5">
        <w:rPr>
          <w:rtl/>
        </w:rPr>
        <w:t xml:space="preserve"> </w:t>
      </w:r>
      <w:r w:rsidRPr="00DD62B5">
        <w:rPr>
          <w:rFonts w:hint="cs"/>
          <w:rtl/>
        </w:rPr>
        <w:t>و</w:t>
      </w:r>
      <w:r w:rsidRPr="00DD62B5">
        <w:rPr>
          <w:rtl/>
        </w:rPr>
        <w:t xml:space="preserve"> </w:t>
      </w:r>
      <w:r w:rsidRPr="00DD62B5">
        <w:rPr>
          <w:rFonts w:hint="cs"/>
          <w:rtl/>
        </w:rPr>
        <w:t>می‌توانید</w:t>
      </w:r>
      <w:r w:rsidRPr="00DD62B5">
        <w:rPr>
          <w:rtl/>
        </w:rPr>
        <w:t xml:space="preserve"> </w:t>
      </w:r>
      <w:r w:rsidRPr="00DD62B5">
        <w:rPr>
          <w:rFonts w:hint="cs"/>
          <w:rtl/>
        </w:rPr>
        <w:t>اتریوم</w:t>
      </w:r>
      <w:r w:rsidRPr="00DD62B5">
        <w:rPr>
          <w:rtl/>
        </w:rPr>
        <w:t xml:space="preserve"> </w:t>
      </w:r>
      <w:r w:rsidRPr="00DD62B5">
        <w:rPr>
          <w:rFonts w:hint="cs"/>
          <w:rtl/>
        </w:rPr>
        <w:t>خود</w:t>
      </w:r>
      <w:r w:rsidRPr="00DD62B5">
        <w:rPr>
          <w:rtl/>
        </w:rPr>
        <w:t xml:space="preserve"> </w:t>
      </w:r>
      <w:r w:rsidRPr="00DD62B5">
        <w:rPr>
          <w:rFonts w:hint="cs"/>
          <w:rtl/>
        </w:rPr>
        <w:t>را</w:t>
      </w:r>
      <w:r w:rsidRPr="00DD62B5">
        <w:rPr>
          <w:rtl/>
        </w:rPr>
        <w:t xml:space="preserve"> </w:t>
      </w:r>
      <w:r w:rsidRPr="00DD62B5">
        <w:rPr>
          <w:rFonts w:hint="cs"/>
          <w:rtl/>
        </w:rPr>
        <w:t>به</w:t>
      </w:r>
      <w:r w:rsidRPr="00DD62B5">
        <w:rPr>
          <w:rtl/>
        </w:rPr>
        <w:t xml:space="preserve"> </w:t>
      </w:r>
      <w:r w:rsidRPr="00DD62B5">
        <w:rPr>
          <w:rFonts w:hint="cs"/>
          <w:rtl/>
        </w:rPr>
        <w:t>قیمت</w:t>
      </w:r>
      <w:r w:rsidRPr="00DD62B5">
        <w:rPr>
          <w:rtl/>
        </w:rPr>
        <w:t xml:space="preserve"> </w:t>
      </w:r>
      <w:r w:rsidRPr="00DD62B5">
        <w:rPr>
          <w:rFonts w:hint="cs"/>
          <w:rtl/>
        </w:rPr>
        <w:t>3300</w:t>
      </w:r>
      <w:r w:rsidRPr="00DD62B5">
        <w:rPr>
          <w:rtl/>
        </w:rPr>
        <w:t xml:space="preserve"> </w:t>
      </w:r>
      <w:r w:rsidRPr="00DD62B5">
        <w:rPr>
          <w:rFonts w:hint="cs"/>
          <w:rtl/>
        </w:rPr>
        <w:t>دلار</w:t>
      </w:r>
      <w:r w:rsidRPr="00DD62B5">
        <w:rPr>
          <w:rtl/>
        </w:rPr>
        <w:t xml:space="preserve"> </w:t>
      </w:r>
      <w:r w:rsidRPr="00DD62B5">
        <w:rPr>
          <w:rFonts w:hint="cs"/>
          <w:rtl/>
        </w:rPr>
        <w:t>بفروشید،</w:t>
      </w:r>
      <w:r w:rsidRPr="00DD62B5">
        <w:rPr>
          <w:rtl/>
        </w:rPr>
        <w:t xml:space="preserve"> </w:t>
      </w:r>
      <w:r w:rsidRPr="00DD62B5">
        <w:rPr>
          <w:rFonts w:hint="cs"/>
          <w:rtl/>
        </w:rPr>
        <w:t>درحالی‌که</w:t>
      </w:r>
      <w:r w:rsidRPr="00DD62B5">
        <w:rPr>
          <w:rtl/>
        </w:rPr>
        <w:t xml:space="preserve"> </w:t>
      </w:r>
      <w:r w:rsidRPr="00DD62B5">
        <w:rPr>
          <w:rFonts w:hint="cs"/>
          <w:rtl/>
        </w:rPr>
        <w:t>قیمت</w:t>
      </w:r>
      <w:r w:rsidRPr="00DD62B5">
        <w:rPr>
          <w:rtl/>
        </w:rPr>
        <w:t xml:space="preserve"> </w:t>
      </w:r>
      <w:r w:rsidRPr="00DD62B5">
        <w:rPr>
          <w:rFonts w:hint="cs"/>
          <w:rtl/>
        </w:rPr>
        <w:t>بازار</w:t>
      </w:r>
      <w:r w:rsidRPr="00DD62B5">
        <w:rPr>
          <w:rtl/>
        </w:rPr>
        <w:t xml:space="preserve"> </w:t>
      </w:r>
      <w:r w:rsidRPr="00DD62B5">
        <w:rPr>
          <w:rFonts w:hint="cs"/>
          <w:rtl/>
        </w:rPr>
        <w:t>3000</w:t>
      </w:r>
      <w:r w:rsidRPr="00DD62B5">
        <w:rPr>
          <w:rtl/>
        </w:rPr>
        <w:t xml:space="preserve"> </w:t>
      </w:r>
      <w:r w:rsidRPr="00DD62B5">
        <w:rPr>
          <w:rFonts w:hint="cs"/>
          <w:rtl/>
        </w:rPr>
        <w:t>دلار</w:t>
      </w:r>
      <w:r w:rsidRPr="00DD62B5">
        <w:rPr>
          <w:rtl/>
        </w:rPr>
        <w:t xml:space="preserve"> </w:t>
      </w:r>
      <w:r w:rsidRPr="00DD62B5">
        <w:rPr>
          <w:rFonts w:hint="cs"/>
          <w:rtl/>
        </w:rPr>
        <w:t>است</w:t>
      </w:r>
      <w:r w:rsidRPr="00DD62B5">
        <w:rPr>
          <w:rtl/>
        </w:rPr>
        <w:t>.</w:t>
      </w:r>
    </w:p>
    <w:p w14:paraId="36CAD36C" w14:textId="49316EC9" w:rsidR="00DD62B5" w:rsidRDefault="00DD62B5" w:rsidP="00DD62B5">
      <w:pPr>
        <w:spacing w:before="100" w:beforeAutospacing="1" w:after="100" w:afterAutospacing="1" w:line="240" w:lineRule="auto"/>
        <w:ind w:left="360"/>
        <w:rPr>
          <w:rFonts w:ascii="Times New Roman" w:eastAsia="Times New Roman" w:hAnsi="Times New Roman"/>
          <w:sz w:val="24"/>
          <w:rtl/>
        </w:rPr>
      </w:pPr>
      <w:r w:rsidRPr="00DD62B5">
        <w:rPr>
          <w:rFonts w:ascii="Times New Roman" w:eastAsia="Times New Roman" w:hAnsi="Times New Roman"/>
          <w:sz w:val="24"/>
          <w:rtl/>
        </w:rPr>
        <w:t>این به این معناست که شما در مقایسه با موقعیت اولیه، توانسته‌اید حد ضرر خود را بالاتر ببرید و ضرر کمتری را متحمل شوید</w:t>
      </w:r>
      <w:r w:rsidRPr="00DD62B5">
        <w:rPr>
          <w:rFonts w:ascii="Times New Roman" w:eastAsia="Times New Roman" w:hAnsi="Times New Roman"/>
          <w:sz w:val="24"/>
        </w:rPr>
        <w:t>.</w:t>
      </w:r>
    </w:p>
    <w:p w14:paraId="49933DCA" w14:textId="10AF9053" w:rsidR="001462C5" w:rsidRDefault="001462C5" w:rsidP="00DD62B5">
      <w:pPr>
        <w:spacing w:before="100" w:beforeAutospacing="1" w:after="100" w:afterAutospacing="1" w:line="240" w:lineRule="auto"/>
        <w:ind w:left="360"/>
        <w:rPr>
          <w:rFonts w:ascii="Times New Roman" w:eastAsia="Times New Roman" w:hAnsi="Times New Roman"/>
          <w:sz w:val="24"/>
          <w:rtl/>
        </w:rPr>
      </w:pPr>
    </w:p>
    <w:p w14:paraId="38B4C75C" w14:textId="2AB6EFB5" w:rsidR="00D14B7F" w:rsidRPr="00DD62B5" w:rsidRDefault="00D14B7F" w:rsidP="00DD62B5">
      <w:pPr>
        <w:spacing w:before="100" w:beforeAutospacing="1" w:after="100" w:afterAutospacing="1" w:line="240" w:lineRule="auto"/>
        <w:ind w:left="360"/>
        <w:rPr>
          <w:rFonts w:ascii="Times New Roman" w:eastAsia="Times New Roman" w:hAnsi="Times New Roman"/>
          <w:sz w:val="24"/>
        </w:rPr>
      </w:pPr>
    </w:p>
    <w:p w14:paraId="14A678D2" w14:textId="6222DFFC" w:rsidR="00D71458" w:rsidRPr="001462C5" w:rsidRDefault="00D14B7F" w:rsidP="001462C5">
      <w:pPr>
        <w:pStyle w:val="Heading3"/>
        <w:jc w:val="center"/>
        <w:rPr>
          <w:sz w:val="36"/>
          <w:szCs w:val="36"/>
          <w:rtl/>
        </w:rPr>
      </w:pPr>
      <w:bookmarkStart w:id="198" w:name="_Toc194885453"/>
      <w:r w:rsidRPr="001462C5">
        <w:rPr>
          <w:rFonts w:hint="cs"/>
          <w:sz w:val="36"/>
          <w:szCs w:val="36"/>
          <w:rtl/>
        </w:rPr>
        <w:lastRenderedPageBreak/>
        <w:t>ضمیمه 2: نگاهی</w:t>
      </w:r>
      <w:r w:rsidRPr="001462C5">
        <w:rPr>
          <w:sz w:val="36"/>
          <w:szCs w:val="36"/>
          <w:rtl/>
        </w:rPr>
        <w:t xml:space="preserve"> </w:t>
      </w:r>
      <w:r w:rsidRPr="001462C5">
        <w:rPr>
          <w:rFonts w:hint="cs"/>
          <w:sz w:val="36"/>
          <w:szCs w:val="36"/>
          <w:rtl/>
        </w:rPr>
        <w:t>کوتاه</w:t>
      </w:r>
      <w:r w:rsidRPr="001462C5">
        <w:rPr>
          <w:sz w:val="36"/>
          <w:szCs w:val="36"/>
          <w:rtl/>
        </w:rPr>
        <w:t xml:space="preserve"> </w:t>
      </w:r>
      <w:r w:rsidRPr="001462C5">
        <w:rPr>
          <w:rFonts w:hint="cs"/>
          <w:sz w:val="36"/>
          <w:szCs w:val="36"/>
          <w:rtl/>
        </w:rPr>
        <w:t>به</w:t>
      </w:r>
      <w:r w:rsidRPr="001462C5">
        <w:rPr>
          <w:sz w:val="36"/>
          <w:szCs w:val="36"/>
          <w:rtl/>
        </w:rPr>
        <w:t xml:space="preserve"> </w:t>
      </w:r>
      <w:r w:rsidRPr="001462C5">
        <w:rPr>
          <w:rFonts w:hint="cs"/>
          <w:sz w:val="36"/>
          <w:szCs w:val="36"/>
          <w:rtl/>
        </w:rPr>
        <w:t>معاملات</w:t>
      </w:r>
      <w:r w:rsidRPr="001462C5">
        <w:rPr>
          <w:sz w:val="36"/>
          <w:szCs w:val="36"/>
          <w:rtl/>
        </w:rPr>
        <w:t xml:space="preserve"> </w:t>
      </w:r>
      <w:r w:rsidRPr="001462C5">
        <w:rPr>
          <w:rFonts w:hint="cs"/>
          <w:sz w:val="36"/>
          <w:szCs w:val="36"/>
          <w:rtl/>
        </w:rPr>
        <w:t>آپشن</w:t>
      </w:r>
      <w:r w:rsidRPr="001462C5">
        <w:rPr>
          <w:sz w:val="36"/>
          <w:szCs w:val="36"/>
          <w:rtl/>
        </w:rPr>
        <w:t xml:space="preserve"> </w:t>
      </w:r>
      <w:r w:rsidRPr="001462C5">
        <w:rPr>
          <w:rFonts w:hint="cs"/>
          <w:sz w:val="36"/>
          <w:szCs w:val="36"/>
          <w:rtl/>
        </w:rPr>
        <w:t>در</w:t>
      </w:r>
      <w:r w:rsidRPr="001462C5">
        <w:rPr>
          <w:sz w:val="36"/>
          <w:szCs w:val="36"/>
          <w:rtl/>
        </w:rPr>
        <w:t xml:space="preserve"> </w:t>
      </w:r>
      <w:r w:rsidRPr="001462C5">
        <w:rPr>
          <w:rFonts w:hint="cs"/>
          <w:sz w:val="36"/>
          <w:szCs w:val="36"/>
          <w:rtl/>
        </w:rPr>
        <w:t>بورس‌های</w:t>
      </w:r>
      <w:r w:rsidRPr="001462C5">
        <w:rPr>
          <w:sz w:val="36"/>
          <w:szCs w:val="36"/>
          <w:rtl/>
        </w:rPr>
        <w:t xml:space="preserve"> </w:t>
      </w:r>
      <w:r w:rsidRPr="001462C5">
        <w:rPr>
          <w:rFonts w:hint="cs"/>
          <w:sz w:val="36"/>
          <w:szCs w:val="36"/>
          <w:rtl/>
        </w:rPr>
        <w:t>بین‌المللی</w:t>
      </w:r>
      <w:bookmarkEnd w:id="198"/>
    </w:p>
    <w:p w14:paraId="715F2DF7" w14:textId="34301CEF" w:rsidR="00D14B7F" w:rsidRDefault="00D14B7F" w:rsidP="00723E1A">
      <w:pPr>
        <w:spacing w:line="360" w:lineRule="auto"/>
        <w:jc w:val="both"/>
        <w:rPr>
          <w:rtl/>
        </w:rPr>
      </w:pPr>
      <w:r>
        <w:rPr>
          <w:rFonts w:hint="cs"/>
          <w:rtl/>
        </w:rPr>
        <w:t>بورس‌های</w:t>
      </w:r>
      <w:r>
        <w:rPr>
          <w:rtl/>
        </w:rPr>
        <w:t xml:space="preserve"> </w:t>
      </w:r>
      <w:r>
        <w:rPr>
          <w:rFonts w:hint="cs"/>
          <w:rtl/>
        </w:rPr>
        <w:t>بین‌المللی</w:t>
      </w:r>
      <w:r>
        <w:rPr>
          <w:rtl/>
        </w:rPr>
        <w:t xml:space="preserve"> </w:t>
      </w:r>
      <w:r>
        <w:rPr>
          <w:rFonts w:hint="cs"/>
          <w:rtl/>
        </w:rPr>
        <w:t>به</w:t>
      </w:r>
      <w:r>
        <w:rPr>
          <w:rtl/>
        </w:rPr>
        <w:t xml:space="preserve"> </w:t>
      </w:r>
      <w:r>
        <w:rPr>
          <w:rFonts w:hint="cs"/>
          <w:rtl/>
        </w:rPr>
        <w:t>عنوان</w:t>
      </w:r>
      <w:r>
        <w:rPr>
          <w:rtl/>
        </w:rPr>
        <w:t xml:space="preserve"> </w:t>
      </w:r>
      <w:r>
        <w:rPr>
          <w:rFonts w:hint="cs"/>
          <w:rtl/>
        </w:rPr>
        <w:t>یکی</w:t>
      </w:r>
      <w:r>
        <w:rPr>
          <w:rtl/>
        </w:rPr>
        <w:t xml:space="preserve"> </w:t>
      </w:r>
      <w:r>
        <w:rPr>
          <w:rFonts w:hint="cs"/>
          <w:rtl/>
        </w:rPr>
        <w:t>از</w:t>
      </w:r>
      <w:r>
        <w:rPr>
          <w:rtl/>
        </w:rPr>
        <w:t xml:space="preserve"> </w:t>
      </w:r>
      <w:r>
        <w:rPr>
          <w:rFonts w:hint="cs"/>
          <w:rtl/>
        </w:rPr>
        <w:t>مهم‌ترین</w:t>
      </w:r>
      <w:r>
        <w:rPr>
          <w:rtl/>
        </w:rPr>
        <w:t xml:space="preserve"> </w:t>
      </w:r>
      <w:r>
        <w:rPr>
          <w:rFonts w:hint="cs"/>
          <w:rtl/>
        </w:rPr>
        <w:t>ارکان</w:t>
      </w:r>
      <w:r>
        <w:rPr>
          <w:rtl/>
        </w:rPr>
        <w:t xml:space="preserve"> </w:t>
      </w:r>
      <w:r>
        <w:rPr>
          <w:rFonts w:hint="cs"/>
          <w:rtl/>
        </w:rPr>
        <w:t>بازارهای</w:t>
      </w:r>
      <w:r>
        <w:rPr>
          <w:rtl/>
        </w:rPr>
        <w:t xml:space="preserve"> </w:t>
      </w:r>
      <w:r>
        <w:rPr>
          <w:rFonts w:hint="cs"/>
          <w:rtl/>
        </w:rPr>
        <w:t>مالی</w:t>
      </w:r>
      <w:r>
        <w:rPr>
          <w:rtl/>
        </w:rPr>
        <w:t xml:space="preserve"> </w:t>
      </w:r>
      <w:r>
        <w:rPr>
          <w:rFonts w:hint="cs"/>
          <w:rtl/>
        </w:rPr>
        <w:t>جهانی،</w:t>
      </w:r>
      <w:r>
        <w:rPr>
          <w:rtl/>
        </w:rPr>
        <w:t xml:space="preserve"> </w:t>
      </w:r>
      <w:r>
        <w:rPr>
          <w:rFonts w:hint="cs"/>
          <w:rtl/>
        </w:rPr>
        <w:t>بستری</w:t>
      </w:r>
      <w:r>
        <w:rPr>
          <w:rtl/>
        </w:rPr>
        <w:t xml:space="preserve"> </w:t>
      </w:r>
      <w:r>
        <w:rPr>
          <w:rFonts w:hint="cs"/>
          <w:rtl/>
        </w:rPr>
        <w:t>برای</w:t>
      </w:r>
      <w:r>
        <w:rPr>
          <w:rtl/>
        </w:rPr>
        <w:t xml:space="preserve"> </w:t>
      </w:r>
      <w:r>
        <w:rPr>
          <w:rFonts w:hint="cs"/>
          <w:rtl/>
        </w:rPr>
        <w:t>معاملات</w:t>
      </w:r>
      <w:r>
        <w:rPr>
          <w:rtl/>
        </w:rPr>
        <w:t xml:space="preserve"> </w:t>
      </w:r>
      <w:r>
        <w:rPr>
          <w:rFonts w:hint="cs"/>
          <w:rtl/>
        </w:rPr>
        <w:t>انواع</w:t>
      </w:r>
      <w:r>
        <w:rPr>
          <w:rtl/>
        </w:rPr>
        <w:t xml:space="preserve"> </w:t>
      </w:r>
      <w:r>
        <w:rPr>
          <w:rFonts w:hint="cs"/>
          <w:rtl/>
        </w:rPr>
        <w:t>دارایی‌ها،</w:t>
      </w:r>
      <w:r>
        <w:rPr>
          <w:rtl/>
        </w:rPr>
        <w:t xml:space="preserve"> </w:t>
      </w:r>
      <w:r>
        <w:rPr>
          <w:rFonts w:hint="cs"/>
          <w:rtl/>
        </w:rPr>
        <w:t>از</w:t>
      </w:r>
      <w:r>
        <w:rPr>
          <w:rtl/>
        </w:rPr>
        <w:t xml:space="preserve"> </w:t>
      </w:r>
      <w:r>
        <w:rPr>
          <w:rFonts w:hint="cs"/>
          <w:rtl/>
        </w:rPr>
        <w:t>سهام</w:t>
      </w:r>
      <w:r>
        <w:rPr>
          <w:rtl/>
        </w:rPr>
        <w:t xml:space="preserve"> </w:t>
      </w:r>
      <w:r>
        <w:rPr>
          <w:rFonts w:hint="cs"/>
          <w:rtl/>
        </w:rPr>
        <w:t>و</w:t>
      </w:r>
      <w:r>
        <w:rPr>
          <w:rtl/>
        </w:rPr>
        <w:t xml:space="preserve"> </w:t>
      </w:r>
      <w:r>
        <w:rPr>
          <w:rFonts w:hint="cs"/>
          <w:rtl/>
        </w:rPr>
        <w:t>اوراق</w:t>
      </w:r>
      <w:r>
        <w:rPr>
          <w:rtl/>
        </w:rPr>
        <w:t xml:space="preserve"> </w:t>
      </w:r>
      <w:r>
        <w:rPr>
          <w:rFonts w:hint="cs"/>
          <w:rtl/>
        </w:rPr>
        <w:t>قرضه</w:t>
      </w:r>
      <w:r>
        <w:rPr>
          <w:rtl/>
        </w:rPr>
        <w:t xml:space="preserve"> </w:t>
      </w:r>
      <w:r>
        <w:rPr>
          <w:rFonts w:hint="cs"/>
          <w:rtl/>
        </w:rPr>
        <w:t>گرفته</w:t>
      </w:r>
      <w:r>
        <w:rPr>
          <w:rtl/>
        </w:rPr>
        <w:t xml:space="preserve"> </w:t>
      </w:r>
      <w:r>
        <w:rPr>
          <w:rFonts w:hint="cs"/>
          <w:rtl/>
        </w:rPr>
        <w:t>تا</w:t>
      </w:r>
      <w:r>
        <w:rPr>
          <w:rtl/>
        </w:rPr>
        <w:t xml:space="preserve"> </w:t>
      </w:r>
      <w:r>
        <w:rPr>
          <w:rFonts w:hint="cs"/>
          <w:rtl/>
        </w:rPr>
        <w:t>کالاهای</w:t>
      </w:r>
      <w:r>
        <w:rPr>
          <w:rtl/>
        </w:rPr>
        <w:t xml:space="preserve"> </w:t>
      </w:r>
      <w:r>
        <w:rPr>
          <w:rFonts w:hint="cs"/>
          <w:rtl/>
        </w:rPr>
        <w:t>اساسی</w:t>
      </w:r>
      <w:r>
        <w:rPr>
          <w:rtl/>
        </w:rPr>
        <w:t xml:space="preserve"> </w:t>
      </w:r>
      <w:r>
        <w:rPr>
          <w:rFonts w:hint="cs"/>
          <w:rtl/>
        </w:rPr>
        <w:t>و</w:t>
      </w:r>
      <w:r>
        <w:rPr>
          <w:rtl/>
        </w:rPr>
        <w:t xml:space="preserve"> </w:t>
      </w:r>
      <w:r>
        <w:rPr>
          <w:rFonts w:hint="cs"/>
          <w:rtl/>
        </w:rPr>
        <w:t>ابزارهای</w:t>
      </w:r>
      <w:r>
        <w:rPr>
          <w:rtl/>
        </w:rPr>
        <w:t xml:space="preserve"> </w:t>
      </w:r>
      <w:r>
        <w:rPr>
          <w:rFonts w:hint="cs"/>
          <w:rtl/>
        </w:rPr>
        <w:t>مشتقه،</w:t>
      </w:r>
      <w:r>
        <w:rPr>
          <w:rtl/>
        </w:rPr>
        <w:t xml:space="preserve"> </w:t>
      </w:r>
      <w:r>
        <w:rPr>
          <w:rFonts w:hint="cs"/>
          <w:rtl/>
        </w:rPr>
        <w:t>فراهم</w:t>
      </w:r>
      <w:r>
        <w:rPr>
          <w:rtl/>
        </w:rPr>
        <w:t xml:space="preserve"> </w:t>
      </w:r>
      <w:r>
        <w:rPr>
          <w:rFonts w:hint="cs"/>
          <w:rtl/>
        </w:rPr>
        <w:t>می‌کنند</w:t>
      </w:r>
      <w:r>
        <w:rPr>
          <w:rtl/>
        </w:rPr>
        <w:t xml:space="preserve">. </w:t>
      </w:r>
      <w:r>
        <w:rPr>
          <w:rFonts w:hint="cs"/>
          <w:rtl/>
        </w:rPr>
        <w:t>معاملات</w:t>
      </w:r>
      <w:r>
        <w:rPr>
          <w:rtl/>
        </w:rPr>
        <w:t xml:space="preserve"> </w:t>
      </w:r>
      <w:r>
        <w:rPr>
          <w:rFonts w:hint="cs"/>
          <w:rtl/>
        </w:rPr>
        <w:t>آپشن</w:t>
      </w:r>
      <w:r>
        <w:rPr>
          <w:rtl/>
        </w:rPr>
        <w:t xml:space="preserve"> </w:t>
      </w:r>
      <w:r>
        <w:rPr>
          <w:rFonts w:hint="cs"/>
          <w:rtl/>
        </w:rPr>
        <w:t>نیز</w:t>
      </w:r>
      <w:r>
        <w:rPr>
          <w:rtl/>
        </w:rPr>
        <w:t xml:space="preserve"> </w:t>
      </w:r>
      <w:r>
        <w:rPr>
          <w:rFonts w:hint="cs"/>
          <w:rtl/>
        </w:rPr>
        <w:t>به</w:t>
      </w:r>
      <w:r>
        <w:rPr>
          <w:rtl/>
        </w:rPr>
        <w:t xml:space="preserve"> </w:t>
      </w:r>
      <w:r>
        <w:rPr>
          <w:rFonts w:hint="cs"/>
          <w:rtl/>
        </w:rPr>
        <w:t>عنوان</w:t>
      </w:r>
      <w:r>
        <w:rPr>
          <w:rtl/>
        </w:rPr>
        <w:t xml:space="preserve"> </w:t>
      </w:r>
      <w:r>
        <w:rPr>
          <w:rFonts w:hint="cs"/>
          <w:rtl/>
        </w:rPr>
        <w:t>یکی</w:t>
      </w:r>
      <w:r>
        <w:rPr>
          <w:rtl/>
        </w:rPr>
        <w:t xml:space="preserve"> </w:t>
      </w:r>
      <w:r>
        <w:rPr>
          <w:rFonts w:hint="cs"/>
          <w:rtl/>
        </w:rPr>
        <w:t>از</w:t>
      </w:r>
      <w:r>
        <w:rPr>
          <w:rtl/>
        </w:rPr>
        <w:t xml:space="preserve"> </w:t>
      </w:r>
      <w:r>
        <w:rPr>
          <w:rFonts w:hint="cs"/>
          <w:rtl/>
        </w:rPr>
        <w:t>ابزارهای</w:t>
      </w:r>
      <w:r>
        <w:rPr>
          <w:rtl/>
        </w:rPr>
        <w:t xml:space="preserve"> </w:t>
      </w:r>
      <w:r>
        <w:rPr>
          <w:rFonts w:hint="cs"/>
          <w:rtl/>
        </w:rPr>
        <w:t>پیشرفته</w:t>
      </w:r>
      <w:r>
        <w:rPr>
          <w:rtl/>
        </w:rPr>
        <w:t xml:space="preserve"> </w:t>
      </w:r>
      <w:r>
        <w:rPr>
          <w:rFonts w:hint="cs"/>
          <w:rtl/>
        </w:rPr>
        <w:t>مالی،</w:t>
      </w:r>
      <w:r>
        <w:rPr>
          <w:rtl/>
        </w:rPr>
        <w:t xml:space="preserve"> </w:t>
      </w:r>
      <w:r>
        <w:rPr>
          <w:rFonts w:hint="cs"/>
          <w:rtl/>
        </w:rPr>
        <w:t>در</w:t>
      </w:r>
      <w:r>
        <w:rPr>
          <w:rtl/>
        </w:rPr>
        <w:t xml:space="preserve"> </w:t>
      </w:r>
      <w:r>
        <w:rPr>
          <w:rFonts w:hint="cs"/>
          <w:rtl/>
        </w:rPr>
        <w:t>بسیاری</w:t>
      </w:r>
      <w:r>
        <w:rPr>
          <w:rtl/>
        </w:rPr>
        <w:t xml:space="preserve"> </w:t>
      </w:r>
      <w:r>
        <w:rPr>
          <w:rFonts w:hint="cs"/>
          <w:rtl/>
        </w:rPr>
        <w:t>از</w:t>
      </w:r>
      <w:r>
        <w:rPr>
          <w:rtl/>
        </w:rPr>
        <w:t xml:space="preserve"> </w:t>
      </w:r>
      <w:r>
        <w:rPr>
          <w:rFonts w:hint="cs"/>
          <w:rtl/>
        </w:rPr>
        <w:t>این</w:t>
      </w:r>
      <w:r>
        <w:rPr>
          <w:rtl/>
        </w:rPr>
        <w:t xml:space="preserve"> </w:t>
      </w:r>
      <w:r>
        <w:rPr>
          <w:rFonts w:hint="cs"/>
          <w:rtl/>
        </w:rPr>
        <w:t>بازارها</w:t>
      </w:r>
      <w:r>
        <w:rPr>
          <w:rtl/>
        </w:rPr>
        <w:t xml:space="preserve"> </w:t>
      </w:r>
      <w:r>
        <w:rPr>
          <w:rFonts w:hint="cs"/>
          <w:rtl/>
        </w:rPr>
        <w:t>مورد</w:t>
      </w:r>
      <w:r>
        <w:rPr>
          <w:rtl/>
        </w:rPr>
        <w:t xml:space="preserve"> </w:t>
      </w:r>
      <w:r>
        <w:rPr>
          <w:rFonts w:hint="cs"/>
          <w:rtl/>
        </w:rPr>
        <w:t>استفاده</w:t>
      </w:r>
      <w:r>
        <w:rPr>
          <w:rtl/>
        </w:rPr>
        <w:t xml:space="preserve"> </w:t>
      </w:r>
      <w:r>
        <w:rPr>
          <w:rFonts w:hint="cs"/>
          <w:rtl/>
        </w:rPr>
        <w:t>قرار</w:t>
      </w:r>
      <w:r>
        <w:rPr>
          <w:rtl/>
        </w:rPr>
        <w:t xml:space="preserve"> </w:t>
      </w:r>
      <w:r>
        <w:rPr>
          <w:rFonts w:hint="cs"/>
          <w:rtl/>
        </w:rPr>
        <w:t>می‌گیرد</w:t>
      </w:r>
      <w:r>
        <w:rPr>
          <w:rtl/>
        </w:rPr>
        <w:t xml:space="preserve"> </w:t>
      </w:r>
      <w:r>
        <w:rPr>
          <w:rFonts w:hint="cs"/>
          <w:rtl/>
        </w:rPr>
        <w:t>و</w:t>
      </w:r>
      <w:r>
        <w:rPr>
          <w:rtl/>
        </w:rPr>
        <w:t xml:space="preserve"> </w:t>
      </w:r>
      <w:r>
        <w:rPr>
          <w:rFonts w:hint="cs"/>
          <w:rtl/>
        </w:rPr>
        <w:t>به</w:t>
      </w:r>
      <w:r>
        <w:rPr>
          <w:rtl/>
        </w:rPr>
        <w:t xml:space="preserve"> </w:t>
      </w:r>
      <w:r>
        <w:rPr>
          <w:rFonts w:hint="cs"/>
          <w:rtl/>
        </w:rPr>
        <w:t>سرمایه‌گذاران</w:t>
      </w:r>
      <w:r>
        <w:rPr>
          <w:rtl/>
        </w:rPr>
        <w:t xml:space="preserve"> </w:t>
      </w:r>
      <w:r>
        <w:rPr>
          <w:rFonts w:hint="cs"/>
          <w:rtl/>
        </w:rPr>
        <w:t>امکان</w:t>
      </w:r>
      <w:r>
        <w:rPr>
          <w:rtl/>
        </w:rPr>
        <w:t xml:space="preserve"> </w:t>
      </w:r>
      <w:r>
        <w:rPr>
          <w:rFonts w:hint="cs"/>
          <w:rtl/>
        </w:rPr>
        <w:t>پیاده‌سازی</w:t>
      </w:r>
      <w:r>
        <w:rPr>
          <w:rtl/>
        </w:rPr>
        <w:t xml:space="preserve"> </w:t>
      </w:r>
      <w:r>
        <w:rPr>
          <w:rFonts w:hint="cs"/>
          <w:rtl/>
        </w:rPr>
        <w:t>استراتژی‌های</w:t>
      </w:r>
      <w:r>
        <w:rPr>
          <w:rtl/>
        </w:rPr>
        <w:t xml:space="preserve"> </w:t>
      </w:r>
      <w:r>
        <w:rPr>
          <w:rFonts w:hint="cs"/>
          <w:rtl/>
        </w:rPr>
        <w:t>متنوع</w:t>
      </w:r>
      <w:r>
        <w:rPr>
          <w:rtl/>
        </w:rPr>
        <w:t xml:space="preserve"> </w:t>
      </w:r>
      <w:r>
        <w:rPr>
          <w:rFonts w:hint="cs"/>
          <w:rtl/>
        </w:rPr>
        <w:t>برای</w:t>
      </w:r>
      <w:r>
        <w:rPr>
          <w:rtl/>
        </w:rPr>
        <w:t xml:space="preserve"> </w:t>
      </w:r>
      <w:r>
        <w:rPr>
          <w:rFonts w:hint="cs"/>
          <w:rtl/>
        </w:rPr>
        <w:t>مدیریت</w:t>
      </w:r>
      <w:r>
        <w:rPr>
          <w:rtl/>
        </w:rPr>
        <w:t xml:space="preserve"> </w:t>
      </w:r>
      <w:r>
        <w:rPr>
          <w:rFonts w:hint="cs"/>
          <w:rtl/>
        </w:rPr>
        <w:t>ریسک</w:t>
      </w:r>
      <w:r>
        <w:rPr>
          <w:rtl/>
        </w:rPr>
        <w:t xml:space="preserve"> </w:t>
      </w:r>
      <w:r>
        <w:rPr>
          <w:rFonts w:hint="cs"/>
          <w:rtl/>
        </w:rPr>
        <w:t>و</w:t>
      </w:r>
      <w:r>
        <w:rPr>
          <w:rtl/>
        </w:rPr>
        <w:t xml:space="preserve"> </w:t>
      </w:r>
      <w:r>
        <w:rPr>
          <w:rFonts w:hint="cs"/>
          <w:rtl/>
        </w:rPr>
        <w:t>کسب</w:t>
      </w:r>
      <w:r>
        <w:rPr>
          <w:rtl/>
        </w:rPr>
        <w:t xml:space="preserve"> </w:t>
      </w:r>
      <w:r>
        <w:rPr>
          <w:rFonts w:hint="cs"/>
          <w:rtl/>
        </w:rPr>
        <w:t>سود</w:t>
      </w:r>
      <w:r>
        <w:rPr>
          <w:rtl/>
        </w:rPr>
        <w:t xml:space="preserve"> </w:t>
      </w:r>
      <w:r>
        <w:rPr>
          <w:rFonts w:hint="cs"/>
          <w:rtl/>
        </w:rPr>
        <w:t>را</w:t>
      </w:r>
      <w:r>
        <w:rPr>
          <w:rtl/>
        </w:rPr>
        <w:t xml:space="preserve"> </w:t>
      </w:r>
      <w:r>
        <w:rPr>
          <w:rFonts w:hint="cs"/>
          <w:rtl/>
        </w:rPr>
        <w:t>می‌دهد</w:t>
      </w:r>
      <w:r>
        <w:rPr>
          <w:rtl/>
        </w:rPr>
        <w:t>.</w:t>
      </w:r>
    </w:p>
    <w:p w14:paraId="43C10E92" w14:textId="4F291C85" w:rsidR="00D14B7F" w:rsidRDefault="00D14B7F" w:rsidP="00723E1A">
      <w:pPr>
        <w:spacing w:line="360" w:lineRule="auto"/>
        <w:jc w:val="both"/>
        <w:rPr>
          <w:rtl/>
        </w:rPr>
      </w:pPr>
      <w:r>
        <w:rPr>
          <w:rFonts w:hint="cs"/>
          <w:rtl/>
        </w:rPr>
        <w:t>تنوع</w:t>
      </w:r>
      <w:r>
        <w:rPr>
          <w:rtl/>
        </w:rPr>
        <w:t xml:space="preserve"> </w:t>
      </w:r>
      <w:r>
        <w:rPr>
          <w:rFonts w:hint="cs"/>
          <w:rtl/>
        </w:rPr>
        <w:t>ساختاری</w:t>
      </w:r>
      <w:r>
        <w:rPr>
          <w:rtl/>
        </w:rPr>
        <w:t xml:space="preserve"> </w:t>
      </w:r>
      <w:r>
        <w:rPr>
          <w:rFonts w:hint="cs"/>
          <w:rtl/>
        </w:rPr>
        <w:t>بورس‌های</w:t>
      </w:r>
      <w:r>
        <w:rPr>
          <w:rtl/>
        </w:rPr>
        <w:t xml:space="preserve"> </w:t>
      </w:r>
      <w:r>
        <w:rPr>
          <w:rFonts w:hint="cs"/>
          <w:rtl/>
        </w:rPr>
        <w:t>بین‌المللی</w:t>
      </w:r>
      <w:r>
        <w:rPr>
          <w:rtl/>
        </w:rPr>
        <w:t xml:space="preserve"> </w:t>
      </w:r>
      <w:r>
        <w:rPr>
          <w:rFonts w:hint="cs"/>
          <w:rtl/>
        </w:rPr>
        <w:t>و</w:t>
      </w:r>
      <w:r>
        <w:rPr>
          <w:rtl/>
        </w:rPr>
        <w:t xml:space="preserve"> </w:t>
      </w:r>
      <w:r>
        <w:rPr>
          <w:rFonts w:hint="cs"/>
          <w:rtl/>
        </w:rPr>
        <w:t>نقش</w:t>
      </w:r>
      <w:r>
        <w:rPr>
          <w:rtl/>
        </w:rPr>
        <w:t xml:space="preserve"> </w:t>
      </w:r>
      <w:r>
        <w:rPr>
          <w:rFonts w:hint="cs"/>
          <w:rtl/>
        </w:rPr>
        <w:t>گسترده</w:t>
      </w:r>
      <w:r>
        <w:rPr>
          <w:rtl/>
        </w:rPr>
        <w:t xml:space="preserve"> </w:t>
      </w:r>
      <w:r>
        <w:rPr>
          <w:rFonts w:hint="cs"/>
          <w:rtl/>
        </w:rPr>
        <w:t>آپشن‌ها</w:t>
      </w:r>
      <w:r>
        <w:rPr>
          <w:rtl/>
        </w:rPr>
        <w:t xml:space="preserve"> </w:t>
      </w:r>
      <w:r>
        <w:rPr>
          <w:rFonts w:hint="cs"/>
          <w:rtl/>
        </w:rPr>
        <w:t>در</w:t>
      </w:r>
      <w:r>
        <w:rPr>
          <w:rtl/>
        </w:rPr>
        <w:t xml:space="preserve"> </w:t>
      </w:r>
      <w:r>
        <w:rPr>
          <w:rFonts w:hint="cs"/>
          <w:rtl/>
        </w:rPr>
        <w:t>این</w:t>
      </w:r>
      <w:r>
        <w:rPr>
          <w:rtl/>
        </w:rPr>
        <w:t xml:space="preserve"> </w:t>
      </w:r>
      <w:r>
        <w:rPr>
          <w:rFonts w:hint="cs"/>
          <w:rtl/>
        </w:rPr>
        <w:t>بازارها،</w:t>
      </w:r>
      <w:r>
        <w:rPr>
          <w:rtl/>
        </w:rPr>
        <w:t xml:space="preserve"> </w:t>
      </w:r>
      <w:r>
        <w:rPr>
          <w:rFonts w:hint="cs"/>
          <w:rtl/>
        </w:rPr>
        <w:t>نشان‌دهنده</w:t>
      </w:r>
      <w:r>
        <w:rPr>
          <w:rtl/>
        </w:rPr>
        <w:t xml:space="preserve"> </w:t>
      </w:r>
      <w:r>
        <w:rPr>
          <w:rFonts w:hint="cs"/>
          <w:rtl/>
        </w:rPr>
        <w:t>اهمیت</w:t>
      </w:r>
      <w:r>
        <w:rPr>
          <w:rtl/>
        </w:rPr>
        <w:t xml:space="preserve"> </w:t>
      </w:r>
      <w:r>
        <w:rPr>
          <w:rFonts w:hint="cs"/>
          <w:rtl/>
        </w:rPr>
        <w:t>شناخت</w:t>
      </w:r>
      <w:r>
        <w:rPr>
          <w:rtl/>
        </w:rPr>
        <w:t xml:space="preserve"> </w:t>
      </w:r>
      <w:r>
        <w:rPr>
          <w:rFonts w:hint="cs"/>
          <w:rtl/>
        </w:rPr>
        <w:t>سازوکار</w:t>
      </w:r>
      <w:r>
        <w:rPr>
          <w:rtl/>
        </w:rPr>
        <w:t xml:space="preserve"> </w:t>
      </w:r>
      <w:r>
        <w:rPr>
          <w:rFonts w:hint="cs"/>
          <w:rtl/>
        </w:rPr>
        <w:t>آن‌ها</w:t>
      </w:r>
      <w:r>
        <w:rPr>
          <w:rtl/>
        </w:rPr>
        <w:t xml:space="preserve"> </w:t>
      </w:r>
      <w:r>
        <w:rPr>
          <w:rFonts w:hint="cs"/>
          <w:rtl/>
        </w:rPr>
        <w:t>و</w:t>
      </w:r>
      <w:r>
        <w:rPr>
          <w:rtl/>
        </w:rPr>
        <w:t xml:space="preserve"> </w:t>
      </w:r>
      <w:r>
        <w:rPr>
          <w:rFonts w:hint="cs"/>
          <w:rtl/>
        </w:rPr>
        <w:t>نحوه</w:t>
      </w:r>
      <w:r>
        <w:rPr>
          <w:rtl/>
        </w:rPr>
        <w:t xml:space="preserve"> </w:t>
      </w:r>
      <w:r>
        <w:rPr>
          <w:rFonts w:hint="cs"/>
          <w:rtl/>
        </w:rPr>
        <w:t>عملکرد</w:t>
      </w:r>
      <w:r>
        <w:rPr>
          <w:rtl/>
        </w:rPr>
        <w:t xml:space="preserve"> </w:t>
      </w:r>
      <w:r>
        <w:rPr>
          <w:rFonts w:hint="cs"/>
          <w:rtl/>
        </w:rPr>
        <w:t>قراردادهای</w:t>
      </w:r>
      <w:r>
        <w:rPr>
          <w:rtl/>
        </w:rPr>
        <w:t xml:space="preserve"> </w:t>
      </w:r>
      <w:r>
        <w:rPr>
          <w:rFonts w:hint="cs"/>
          <w:rtl/>
        </w:rPr>
        <w:t>آپشن</w:t>
      </w:r>
      <w:r>
        <w:rPr>
          <w:rtl/>
        </w:rPr>
        <w:t xml:space="preserve"> </w:t>
      </w:r>
      <w:r>
        <w:rPr>
          <w:rFonts w:hint="cs"/>
          <w:rtl/>
        </w:rPr>
        <w:t>در</w:t>
      </w:r>
      <w:r>
        <w:rPr>
          <w:rtl/>
        </w:rPr>
        <w:t xml:space="preserve"> </w:t>
      </w:r>
      <w:r>
        <w:rPr>
          <w:rFonts w:hint="cs"/>
          <w:rtl/>
        </w:rPr>
        <w:t>بسترهای</w:t>
      </w:r>
      <w:r>
        <w:rPr>
          <w:rtl/>
        </w:rPr>
        <w:t xml:space="preserve"> </w:t>
      </w:r>
      <w:r>
        <w:rPr>
          <w:rFonts w:hint="cs"/>
          <w:rtl/>
        </w:rPr>
        <w:t>مختلف</w:t>
      </w:r>
      <w:r>
        <w:rPr>
          <w:rtl/>
        </w:rPr>
        <w:t xml:space="preserve"> </w:t>
      </w:r>
      <w:r>
        <w:rPr>
          <w:rFonts w:hint="cs"/>
          <w:rtl/>
        </w:rPr>
        <w:t>مالی</w:t>
      </w:r>
      <w:r>
        <w:rPr>
          <w:rtl/>
        </w:rPr>
        <w:t xml:space="preserve"> </w:t>
      </w:r>
      <w:r>
        <w:rPr>
          <w:rFonts w:hint="cs"/>
          <w:rtl/>
        </w:rPr>
        <w:t>است</w:t>
      </w:r>
      <w:r>
        <w:rPr>
          <w:rtl/>
        </w:rPr>
        <w:t xml:space="preserve">. </w:t>
      </w:r>
      <w:r>
        <w:rPr>
          <w:rFonts w:hint="cs"/>
          <w:rtl/>
        </w:rPr>
        <w:t>از</w:t>
      </w:r>
      <w:r>
        <w:rPr>
          <w:rtl/>
        </w:rPr>
        <w:t xml:space="preserve"> </w:t>
      </w:r>
      <w:r>
        <w:rPr>
          <w:rFonts w:hint="cs"/>
          <w:rtl/>
        </w:rPr>
        <w:t>بورس</w:t>
      </w:r>
      <w:r>
        <w:rPr>
          <w:rtl/>
        </w:rPr>
        <w:t xml:space="preserve"> </w:t>
      </w:r>
      <w:r>
        <w:rPr>
          <w:rFonts w:hint="cs"/>
          <w:rtl/>
        </w:rPr>
        <w:t>شیکاگو</w:t>
      </w:r>
      <w:r>
        <w:t xml:space="preserve"> </w:t>
      </w:r>
      <w:r>
        <w:rPr>
          <w:rFonts w:hint="cs"/>
          <w:rtl/>
        </w:rPr>
        <w:t>که</w:t>
      </w:r>
      <w:r>
        <w:rPr>
          <w:rtl/>
        </w:rPr>
        <w:t xml:space="preserve"> </w:t>
      </w:r>
      <w:r>
        <w:rPr>
          <w:rFonts w:hint="cs"/>
          <w:rtl/>
        </w:rPr>
        <w:t>یکی</w:t>
      </w:r>
      <w:r>
        <w:rPr>
          <w:rtl/>
        </w:rPr>
        <w:t xml:space="preserve"> </w:t>
      </w:r>
      <w:r>
        <w:rPr>
          <w:rFonts w:hint="cs"/>
          <w:rtl/>
        </w:rPr>
        <w:t>از</w:t>
      </w:r>
      <w:r>
        <w:rPr>
          <w:rtl/>
        </w:rPr>
        <w:t xml:space="preserve"> </w:t>
      </w:r>
      <w:r>
        <w:rPr>
          <w:rFonts w:hint="cs"/>
          <w:rtl/>
        </w:rPr>
        <w:t>قدیمی‌ترین</w:t>
      </w:r>
      <w:r>
        <w:rPr>
          <w:rtl/>
        </w:rPr>
        <w:t xml:space="preserve"> </w:t>
      </w:r>
      <w:r>
        <w:rPr>
          <w:rFonts w:hint="cs"/>
          <w:rtl/>
        </w:rPr>
        <w:t>و</w:t>
      </w:r>
      <w:r>
        <w:rPr>
          <w:rtl/>
        </w:rPr>
        <w:t xml:space="preserve"> </w:t>
      </w:r>
      <w:r>
        <w:rPr>
          <w:rFonts w:hint="cs"/>
          <w:rtl/>
        </w:rPr>
        <w:t>معتبرترین</w:t>
      </w:r>
      <w:r>
        <w:rPr>
          <w:rtl/>
        </w:rPr>
        <w:t xml:space="preserve"> </w:t>
      </w:r>
      <w:r>
        <w:rPr>
          <w:rFonts w:hint="cs"/>
          <w:rtl/>
        </w:rPr>
        <w:t>بازارهای</w:t>
      </w:r>
      <w:r>
        <w:rPr>
          <w:rtl/>
        </w:rPr>
        <w:t xml:space="preserve"> </w:t>
      </w:r>
      <w:r>
        <w:rPr>
          <w:rFonts w:hint="cs"/>
          <w:rtl/>
        </w:rPr>
        <w:t>مشتقه</w:t>
      </w:r>
      <w:r>
        <w:rPr>
          <w:rtl/>
        </w:rPr>
        <w:t xml:space="preserve"> </w:t>
      </w:r>
      <w:r>
        <w:rPr>
          <w:rFonts w:hint="cs"/>
          <w:rtl/>
        </w:rPr>
        <w:t>به</w:t>
      </w:r>
      <w:r>
        <w:rPr>
          <w:rtl/>
        </w:rPr>
        <w:t xml:space="preserve"> </w:t>
      </w:r>
      <w:r>
        <w:rPr>
          <w:rFonts w:hint="cs"/>
          <w:rtl/>
        </w:rPr>
        <w:t>شمار</w:t>
      </w:r>
      <w:r>
        <w:rPr>
          <w:rtl/>
        </w:rPr>
        <w:t xml:space="preserve"> </w:t>
      </w:r>
      <w:r>
        <w:rPr>
          <w:rFonts w:hint="cs"/>
          <w:rtl/>
        </w:rPr>
        <w:t>می‌رود،</w:t>
      </w:r>
      <w:r>
        <w:rPr>
          <w:rtl/>
        </w:rPr>
        <w:t xml:space="preserve"> </w:t>
      </w:r>
      <w:r>
        <w:rPr>
          <w:rFonts w:hint="cs"/>
          <w:rtl/>
        </w:rPr>
        <w:t>تا</w:t>
      </w:r>
      <w:r>
        <w:rPr>
          <w:rtl/>
        </w:rPr>
        <w:t xml:space="preserve"> </w:t>
      </w:r>
      <w:r>
        <w:rPr>
          <w:rFonts w:hint="cs"/>
          <w:rtl/>
        </w:rPr>
        <w:t>بورس</w:t>
      </w:r>
      <w:r>
        <w:rPr>
          <w:rtl/>
        </w:rPr>
        <w:t xml:space="preserve"> </w:t>
      </w:r>
      <w:r>
        <w:t>Eurex</w:t>
      </w:r>
      <w:r>
        <w:rPr>
          <w:rtl/>
        </w:rPr>
        <w:t xml:space="preserve"> </w:t>
      </w:r>
      <w:r>
        <w:rPr>
          <w:rFonts w:hint="cs"/>
          <w:rtl/>
        </w:rPr>
        <w:t>که</w:t>
      </w:r>
      <w:r>
        <w:rPr>
          <w:rtl/>
        </w:rPr>
        <w:t xml:space="preserve"> </w:t>
      </w:r>
      <w:r>
        <w:rPr>
          <w:rFonts w:hint="cs"/>
          <w:rtl/>
        </w:rPr>
        <w:t>در</w:t>
      </w:r>
      <w:r>
        <w:rPr>
          <w:rtl/>
        </w:rPr>
        <w:t xml:space="preserve"> </w:t>
      </w:r>
      <w:r>
        <w:rPr>
          <w:rFonts w:hint="cs"/>
          <w:rtl/>
        </w:rPr>
        <w:t>اروپا</w:t>
      </w:r>
      <w:r>
        <w:rPr>
          <w:rtl/>
        </w:rPr>
        <w:t xml:space="preserve"> </w:t>
      </w:r>
      <w:r>
        <w:rPr>
          <w:rFonts w:hint="cs"/>
          <w:rtl/>
        </w:rPr>
        <w:t>فعالیت</w:t>
      </w:r>
      <w:r>
        <w:rPr>
          <w:rtl/>
        </w:rPr>
        <w:t xml:space="preserve"> </w:t>
      </w:r>
      <w:r>
        <w:rPr>
          <w:rFonts w:hint="cs"/>
          <w:rtl/>
        </w:rPr>
        <w:t>دارد</w:t>
      </w:r>
      <w:r>
        <w:rPr>
          <w:rtl/>
        </w:rPr>
        <w:t xml:space="preserve"> </w:t>
      </w:r>
      <w:r>
        <w:rPr>
          <w:rFonts w:hint="cs"/>
          <w:rtl/>
        </w:rPr>
        <w:t>و</w:t>
      </w:r>
      <w:r>
        <w:rPr>
          <w:rtl/>
        </w:rPr>
        <w:t xml:space="preserve"> </w:t>
      </w:r>
      <w:r>
        <w:rPr>
          <w:rFonts w:hint="cs"/>
          <w:rtl/>
        </w:rPr>
        <w:t>به</w:t>
      </w:r>
      <w:r>
        <w:rPr>
          <w:rtl/>
        </w:rPr>
        <w:t xml:space="preserve"> </w:t>
      </w:r>
      <w:r>
        <w:rPr>
          <w:rFonts w:hint="cs"/>
          <w:rtl/>
        </w:rPr>
        <w:t>دلیل</w:t>
      </w:r>
      <w:r>
        <w:rPr>
          <w:rtl/>
        </w:rPr>
        <w:t xml:space="preserve"> </w:t>
      </w:r>
      <w:r>
        <w:rPr>
          <w:rFonts w:hint="cs"/>
          <w:rtl/>
        </w:rPr>
        <w:t>تنوع</w:t>
      </w:r>
      <w:r>
        <w:rPr>
          <w:rtl/>
        </w:rPr>
        <w:t xml:space="preserve"> </w:t>
      </w:r>
      <w:r>
        <w:rPr>
          <w:rFonts w:hint="cs"/>
          <w:rtl/>
        </w:rPr>
        <w:t>ابزارهای</w:t>
      </w:r>
      <w:r>
        <w:rPr>
          <w:rtl/>
        </w:rPr>
        <w:t xml:space="preserve"> </w:t>
      </w:r>
      <w:r>
        <w:rPr>
          <w:rFonts w:hint="cs"/>
          <w:rtl/>
        </w:rPr>
        <w:t>معاملاتی</w:t>
      </w:r>
      <w:r>
        <w:rPr>
          <w:rtl/>
        </w:rPr>
        <w:t xml:space="preserve"> </w:t>
      </w:r>
      <w:r>
        <w:rPr>
          <w:rFonts w:hint="cs"/>
          <w:rtl/>
        </w:rPr>
        <w:t>خود</w:t>
      </w:r>
      <w:r>
        <w:rPr>
          <w:rtl/>
        </w:rPr>
        <w:t xml:space="preserve"> </w:t>
      </w:r>
      <w:r>
        <w:rPr>
          <w:rFonts w:hint="cs"/>
          <w:rtl/>
        </w:rPr>
        <w:t>شناخته</w:t>
      </w:r>
      <w:r>
        <w:rPr>
          <w:rtl/>
        </w:rPr>
        <w:t xml:space="preserve"> </w:t>
      </w:r>
      <w:r>
        <w:rPr>
          <w:rFonts w:hint="cs"/>
          <w:rtl/>
        </w:rPr>
        <w:t>می‌شود،</w:t>
      </w:r>
      <w:r>
        <w:rPr>
          <w:rtl/>
        </w:rPr>
        <w:t xml:space="preserve"> </w:t>
      </w:r>
      <w:r>
        <w:rPr>
          <w:rFonts w:hint="cs"/>
          <w:rtl/>
        </w:rPr>
        <w:t>هر</w:t>
      </w:r>
      <w:r>
        <w:rPr>
          <w:rtl/>
        </w:rPr>
        <w:t xml:space="preserve"> </w:t>
      </w:r>
      <w:r>
        <w:rPr>
          <w:rFonts w:hint="cs"/>
          <w:rtl/>
        </w:rPr>
        <w:t>یک</w:t>
      </w:r>
      <w:r>
        <w:rPr>
          <w:rtl/>
        </w:rPr>
        <w:t xml:space="preserve"> </w:t>
      </w:r>
      <w:r>
        <w:rPr>
          <w:rFonts w:hint="cs"/>
          <w:rtl/>
        </w:rPr>
        <w:t>دارای</w:t>
      </w:r>
      <w:r>
        <w:rPr>
          <w:rtl/>
        </w:rPr>
        <w:t xml:space="preserve"> </w:t>
      </w:r>
      <w:r>
        <w:rPr>
          <w:rFonts w:hint="cs"/>
          <w:rtl/>
        </w:rPr>
        <w:t>ویژگی‌های</w:t>
      </w:r>
      <w:r>
        <w:rPr>
          <w:rtl/>
        </w:rPr>
        <w:t xml:space="preserve"> </w:t>
      </w:r>
      <w:r>
        <w:rPr>
          <w:rFonts w:hint="cs"/>
          <w:rtl/>
        </w:rPr>
        <w:t>منحصربه‌فردی</w:t>
      </w:r>
      <w:r>
        <w:rPr>
          <w:rtl/>
        </w:rPr>
        <w:t xml:space="preserve"> </w:t>
      </w:r>
      <w:r>
        <w:rPr>
          <w:rFonts w:hint="cs"/>
          <w:rtl/>
        </w:rPr>
        <w:t>هستند</w:t>
      </w:r>
      <w:r>
        <w:rPr>
          <w:rtl/>
        </w:rPr>
        <w:t xml:space="preserve"> </w:t>
      </w:r>
      <w:r>
        <w:rPr>
          <w:rFonts w:hint="cs"/>
          <w:rtl/>
        </w:rPr>
        <w:t>که</w:t>
      </w:r>
      <w:r>
        <w:rPr>
          <w:rtl/>
        </w:rPr>
        <w:t xml:space="preserve"> </w:t>
      </w:r>
      <w:r>
        <w:rPr>
          <w:rFonts w:hint="cs"/>
          <w:rtl/>
        </w:rPr>
        <w:t>معامله‌گران</w:t>
      </w:r>
      <w:r>
        <w:rPr>
          <w:rtl/>
        </w:rPr>
        <w:t xml:space="preserve"> </w:t>
      </w:r>
      <w:r>
        <w:rPr>
          <w:rFonts w:hint="cs"/>
          <w:rtl/>
        </w:rPr>
        <w:t>می‌توانند</w:t>
      </w:r>
      <w:r>
        <w:rPr>
          <w:rtl/>
        </w:rPr>
        <w:t xml:space="preserve"> </w:t>
      </w:r>
      <w:r>
        <w:rPr>
          <w:rFonts w:hint="cs"/>
          <w:rtl/>
        </w:rPr>
        <w:t>از</w:t>
      </w:r>
      <w:r>
        <w:rPr>
          <w:rtl/>
        </w:rPr>
        <w:t xml:space="preserve"> </w:t>
      </w:r>
      <w:r>
        <w:rPr>
          <w:rFonts w:hint="cs"/>
          <w:rtl/>
        </w:rPr>
        <w:t>آن‌ها</w:t>
      </w:r>
      <w:r>
        <w:rPr>
          <w:rtl/>
        </w:rPr>
        <w:t xml:space="preserve"> </w:t>
      </w:r>
      <w:r>
        <w:rPr>
          <w:rFonts w:hint="cs"/>
          <w:rtl/>
        </w:rPr>
        <w:t>بهره‌مند</w:t>
      </w:r>
      <w:r>
        <w:rPr>
          <w:rtl/>
        </w:rPr>
        <w:t xml:space="preserve"> </w:t>
      </w:r>
      <w:r>
        <w:rPr>
          <w:rFonts w:hint="cs"/>
          <w:rtl/>
        </w:rPr>
        <w:t>شوند</w:t>
      </w:r>
      <w:r w:rsidR="00DB7B46">
        <w:rPr>
          <w:rtl/>
        </w:rPr>
        <w:t>.</w:t>
      </w:r>
    </w:p>
    <w:p w14:paraId="5175C88F" w14:textId="6058D778" w:rsidR="00D71458" w:rsidRPr="00D71458" w:rsidRDefault="00D14B7F" w:rsidP="00723E1A">
      <w:pPr>
        <w:spacing w:line="360" w:lineRule="auto"/>
        <w:jc w:val="both"/>
        <w:rPr>
          <w:rtl/>
        </w:rPr>
      </w:pPr>
      <w:r>
        <w:rPr>
          <w:rFonts w:hint="cs"/>
          <w:rtl/>
        </w:rPr>
        <w:t>در</w:t>
      </w:r>
      <w:r>
        <w:rPr>
          <w:rtl/>
        </w:rPr>
        <w:t xml:space="preserve"> </w:t>
      </w:r>
      <w:r>
        <w:rPr>
          <w:rFonts w:hint="cs"/>
          <w:rtl/>
        </w:rPr>
        <w:t>کنار</w:t>
      </w:r>
      <w:r>
        <w:rPr>
          <w:rtl/>
        </w:rPr>
        <w:t xml:space="preserve"> </w:t>
      </w:r>
      <w:r>
        <w:rPr>
          <w:rFonts w:hint="cs"/>
          <w:rtl/>
        </w:rPr>
        <w:t>این</w:t>
      </w:r>
      <w:r>
        <w:rPr>
          <w:rtl/>
        </w:rPr>
        <w:t xml:space="preserve"> </w:t>
      </w:r>
      <w:r>
        <w:rPr>
          <w:rFonts w:hint="cs"/>
          <w:rtl/>
        </w:rPr>
        <w:t>فرصت‌ها،</w:t>
      </w:r>
      <w:r>
        <w:rPr>
          <w:rtl/>
        </w:rPr>
        <w:t xml:space="preserve"> </w:t>
      </w:r>
      <w:r>
        <w:rPr>
          <w:rFonts w:hint="cs"/>
          <w:rtl/>
        </w:rPr>
        <w:t>چالش‌هایی</w:t>
      </w:r>
      <w:r>
        <w:rPr>
          <w:rtl/>
        </w:rPr>
        <w:t xml:space="preserve"> </w:t>
      </w:r>
      <w:r>
        <w:rPr>
          <w:rFonts w:hint="cs"/>
          <w:rtl/>
        </w:rPr>
        <w:t>نیز</w:t>
      </w:r>
      <w:r>
        <w:rPr>
          <w:rtl/>
        </w:rPr>
        <w:t xml:space="preserve"> </w:t>
      </w:r>
      <w:r>
        <w:rPr>
          <w:rFonts w:hint="cs"/>
          <w:rtl/>
        </w:rPr>
        <w:t>برای</w:t>
      </w:r>
      <w:r>
        <w:rPr>
          <w:rtl/>
        </w:rPr>
        <w:t xml:space="preserve"> </w:t>
      </w:r>
      <w:r>
        <w:rPr>
          <w:rFonts w:hint="cs"/>
          <w:rtl/>
        </w:rPr>
        <w:t>معامله‌گران،</w:t>
      </w:r>
      <w:r>
        <w:rPr>
          <w:rtl/>
        </w:rPr>
        <w:t xml:space="preserve"> </w:t>
      </w:r>
      <w:r>
        <w:rPr>
          <w:rFonts w:hint="cs"/>
          <w:rtl/>
        </w:rPr>
        <w:t>به‌ویژه</w:t>
      </w:r>
      <w:r>
        <w:rPr>
          <w:rtl/>
        </w:rPr>
        <w:t xml:space="preserve"> </w:t>
      </w:r>
      <w:r>
        <w:rPr>
          <w:rFonts w:hint="cs"/>
          <w:rtl/>
        </w:rPr>
        <w:t>سرمایه‌گذاران</w:t>
      </w:r>
      <w:r>
        <w:rPr>
          <w:rtl/>
        </w:rPr>
        <w:t xml:space="preserve"> </w:t>
      </w:r>
      <w:r>
        <w:rPr>
          <w:rFonts w:hint="cs"/>
          <w:rtl/>
        </w:rPr>
        <w:t>ایرانی،</w:t>
      </w:r>
      <w:r>
        <w:rPr>
          <w:rtl/>
        </w:rPr>
        <w:t xml:space="preserve"> </w:t>
      </w:r>
      <w:r>
        <w:rPr>
          <w:rFonts w:hint="cs"/>
          <w:rtl/>
        </w:rPr>
        <w:t>در</w:t>
      </w:r>
      <w:r>
        <w:rPr>
          <w:rtl/>
        </w:rPr>
        <w:t xml:space="preserve"> </w:t>
      </w:r>
      <w:r>
        <w:rPr>
          <w:rFonts w:hint="cs"/>
          <w:rtl/>
        </w:rPr>
        <w:t>دسترسی</w:t>
      </w:r>
      <w:r>
        <w:rPr>
          <w:rtl/>
        </w:rPr>
        <w:t xml:space="preserve"> </w:t>
      </w:r>
      <w:r>
        <w:rPr>
          <w:rFonts w:hint="cs"/>
          <w:rtl/>
        </w:rPr>
        <w:t>به</w:t>
      </w:r>
      <w:r>
        <w:rPr>
          <w:rtl/>
        </w:rPr>
        <w:t xml:space="preserve"> </w:t>
      </w:r>
      <w:r>
        <w:rPr>
          <w:rFonts w:hint="cs"/>
          <w:rtl/>
        </w:rPr>
        <w:t>این</w:t>
      </w:r>
      <w:r>
        <w:rPr>
          <w:rtl/>
        </w:rPr>
        <w:t xml:space="preserve"> </w:t>
      </w:r>
      <w:r>
        <w:rPr>
          <w:rFonts w:hint="cs"/>
          <w:rtl/>
        </w:rPr>
        <w:t>بازارها</w:t>
      </w:r>
      <w:r>
        <w:rPr>
          <w:rtl/>
        </w:rPr>
        <w:t xml:space="preserve"> </w:t>
      </w:r>
      <w:r>
        <w:rPr>
          <w:rFonts w:hint="cs"/>
          <w:rtl/>
        </w:rPr>
        <w:t>وجود</w:t>
      </w:r>
      <w:r>
        <w:rPr>
          <w:rtl/>
        </w:rPr>
        <w:t xml:space="preserve"> </w:t>
      </w:r>
      <w:r>
        <w:rPr>
          <w:rFonts w:hint="cs"/>
          <w:rtl/>
        </w:rPr>
        <w:t>دارد</w:t>
      </w:r>
      <w:r>
        <w:rPr>
          <w:rtl/>
        </w:rPr>
        <w:t xml:space="preserve">. </w:t>
      </w:r>
      <w:r>
        <w:rPr>
          <w:rFonts w:hint="cs"/>
          <w:rtl/>
        </w:rPr>
        <w:t>محدودیت‌های</w:t>
      </w:r>
      <w:r>
        <w:rPr>
          <w:rtl/>
        </w:rPr>
        <w:t xml:space="preserve"> </w:t>
      </w:r>
      <w:r>
        <w:rPr>
          <w:rFonts w:hint="cs"/>
          <w:rtl/>
        </w:rPr>
        <w:t>ناشی</w:t>
      </w:r>
      <w:r>
        <w:rPr>
          <w:rtl/>
        </w:rPr>
        <w:t xml:space="preserve"> </w:t>
      </w:r>
      <w:r>
        <w:rPr>
          <w:rFonts w:hint="cs"/>
          <w:rtl/>
        </w:rPr>
        <w:t>از</w:t>
      </w:r>
      <w:r>
        <w:rPr>
          <w:rtl/>
        </w:rPr>
        <w:t xml:space="preserve"> </w:t>
      </w:r>
      <w:r>
        <w:rPr>
          <w:rFonts w:hint="cs"/>
          <w:rtl/>
        </w:rPr>
        <w:t>تحریم‌های</w:t>
      </w:r>
      <w:r>
        <w:rPr>
          <w:rtl/>
        </w:rPr>
        <w:t xml:space="preserve"> </w:t>
      </w:r>
      <w:r>
        <w:rPr>
          <w:rFonts w:hint="cs"/>
          <w:rtl/>
        </w:rPr>
        <w:t>مالی،</w:t>
      </w:r>
      <w:r>
        <w:rPr>
          <w:rtl/>
        </w:rPr>
        <w:t xml:space="preserve"> </w:t>
      </w:r>
      <w:r>
        <w:rPr>
          <w:rFonts w:hint="cs"/>
          <w:rtl/>
        </w:rPr>
        <w:t>پیچیدگی‌های</w:t>
      </w:r>
      <w:r>
        <w:rPr>
          <w:rtl/>
        </w:rPr>
        <w:t xml:space="preserve"> </w:t>
      </w:r>
      <w:r>
        <w:rPr>
          <w:rFonts w:hint="cs"/>
          <w:rtl/>
        </w:rPr>
        <w:t>فنی</w:t>
      </w:r>
      <w:r>
        <w:rPr>
          <w:rtl/>
        </w:rPr>
        <w:t xml:space="preserve"> </w:t>
      </w:r>
      <w:r>
        <w:rPr>
          <w:rFonts w:hint="cs"/>
          <w:rtl/>
        </w:rPr>
        <w:t>و</w:t>
      </w:r>
      <w:r>
        <w:rPr>
          <w:rtl/>
        </w:rPr>
        <w:t xml:space="preserve"> </w:t>
      </w:r>
      <w:r>
        <w:rPr>
          <w:rFonts w:hint="cs"/>
          <w:rtl/>
        </w:rPr>
        <w:t>موانع</w:t>
      </w:r>
      <w:r>
        <w:rPr>
          <w:rtl/>
        </w:rPr>
        <w:t xml:space="preserve"> </w:t>
      </w:r>
      <w:r>
        <w:rPr>
          <w:rFonts w:hint="cs"/>
          <w:rtl/>
        </w:rPr>
        <w:t>قانونی،</w:t>
      </w:r>
      <w:r>
        <w:rPr>
          <w:rtl/>
        </w:rPr>
        <w:t xml:space="preserve"> </w:t>
      </w:r>
      <w:r>
        <w:rPr>
          <w:rFonts w:hint="cs"/>
          <w:rtl/>
        </w:rPr>
        <w:t>از</w:t>
      </w:r>
      <w:r>
        <w:rPr>
          <w:rtl/>
        </w:rPr>
        <w:t xml:space="preserve"> </w:t>
      </w:r>
      <w:r>
        <w:rPr>
          <w:rFonts w:hint="cs"/>
          <w:rtl/>
        </w:rPr>
        <w:t>جمله</w:t>
      </w:r>
      <w:r>
        <w:rPr>
          <w:rtl/>
        </w:rPr>
        <w:t xml:space="preserve"> </w:t>
      </w:r>
      <w:r>
        <w:rPr>
          <w:rFonts w:hint="cs"/>
          <w:rtl/>
        </w:rPr>
        <w:t>عواملی</w:t>
      </w:r>
      <w:r>
        <w:rPr>
          <w:rtl/>
        </w:rPr>
        <w:t xml:space="preserve"> </w:t>
      </w:r>
      <w:r>
        <w:rPr>
          <w:rFonts w:hint="cs"/>
          <w:rtl/>
        </w:rPr>
        <w:t>هستند</w:t>
      </w:r>
      <w:r>
        <w:rPr>
          <w:rtl/>
        </w:rPr>
        <w:t xml:space="preserve"> </w:t>
      </w:r>
      <w:r>
        <w:rPr>
          <w:rFonts w:hint="cs"/>
          <w:rtl/>
        </w:rPr>
        <w:t>که</w:t>
      </w:r>
      <w:r>
        <w:rPr>
          <w:rtl/>
        </w:rPr>
        <w:t xml:space="preserve"> </w:t>
      </w:r>
      <w:r>
        <w:rPr>
          <w:rFonts w:hint="cs"/>
          <w:rtl/>
        </w:rPr>
        <w:t>معامله</w:t>
      </w:r>
      <w:r>
        <w:rPr>
          <w:rtl/>
        </w:rPr>
        <w:t xml:space="preserve"> </w:t>
      </w:r>
      <w:r>
        <w:rPr>
          <w:rFonts w:hint="cs"/>
          <w:rtl/>
        </w:rPr>
        <w:t>در</w:t>
      </w:r>
      <w:r>
        <w:rPr>
          <w:rtl/>
        </w:rPr>
        <w:t xml:space="preserve"> </w:t>
      </w:r>
      <w:r>
        <w:rPr>
          <w:rFonts w:hint="cs"/>
          <w:rtl/>
        </w:rPr>
        <w:t>این</w:t>
      </w:r>
      <w:r>
        <w:rPr>
          <w:rtl/>
        </w:rPr>
        <w:t xml:space="preserve"> </w:t>
      </w:r>
      <w:r>
        <w:rPr>
          <w:rFonts w:hint="cs"/>
          <w:rtl/>
        </w:rPr>
        <w:t>بورس‌ها</w:t>
      </w:r>
      <w:r>
        <w:rPr>
          <w:rtl/>
        </w:rPr>
        <w:t xml:space="preserve"> </w:t>
      </w:r>
      <w:r>
        <w:rPr>
          <w:rFonts w:hint="cs"/>
          <w:rtl/>
        </w:rPr>
        <w:t>را</w:t>
      </w:r>
      <w:r>
        <w:rPr>
          <w:rtl/>
        </w:rPr>
        <w:t xml:space="preserve"> </w:t>
      </w:r>
      <w:r>
        <w:rPr>
          <w:rFonts w:hint="cs"/>
          <w:rtl/>
        </w:rPr>
        <w:t>دشوار</w:t>
      </w:r>
      <w:r>
        <w:rPr>
          <w:rtl/>
        </w:rPr>
        <w:t xml:space="preserve"> </w:t>
      </w:r>
      <w:r>
        <w:rPr>
          <w:rFonts w:hint="cs"/>
          <w:rtl/>
        </w:rPr>
        <w:t>می‌کنند</w:t>
      </w:r>
      <w:r>
        <w:rPr>
          <w:rtl/>
        </w:rPr>
        <w:t xml:space="preserve">. </w:t>
      </w:r>
      <w:r>
        <w:rPr>
          <w:rFonts w:hint="cs"/>
          <w:rtl/>
        </w:rPr>
        <w:t>با</w:t>
      </w:r>
      <w:r>
        <w:rPr>
          <w:rtl/>
        </w:rPr>
        <w:t xml:space="preserve"> </w:t>
      </w:r>
      <w:r>
        <w:rPr>
          <w:rFonts w:hint="cs"/>
          <w:rtl/>
        </w:rPr>
        <w:t>این</w:t>
      </w:r>
      <w:r>
        <w:rPr>
          <w:rtl/>
        </w:rPr>
        <w:t xml:space="preserve"> </w:t>
      </w:r>
      <w:r>
        <w:rPr>
          <w:rFonts w:hint="cs"/>
          <w:rtl/>
        </w:rPr>
        <w:t>حال،</w:t>
      </w:r>
      <w:r>
        <w:rPr>
          <w:rtl/>
        </w:rPr>
        <w:t xml:space="preserve"> </w:t>
      </w:r>
      <w:r>
        <w:rPr>
          <w:rFonts w:hint="cs"/>
          <w:rtl/>
        </w:rPr>
        <w:t>آشنایی</w:t>
      </w:r>
      <w:r>
        <w:rPr>
          <w:rtl/>
        </w:rPr>
        <w:t xml:space="preserve"> </w:t>
      </w:r>
      <w:r>
        <w:rPr>
          <w:rFonts w:hint="cs"/>
          <w:rtl/>
        </w:rPr>
        <w:t>با</w:t>
      </w:r>
      <w:r>
        <w:rPr>
          <w:rtl/>
        </w:rPr>
        <w:t xml:space="preserve"> </w:t>
      </w:r>
      <w:r>
        <w:rPr>
          <w:rFonts w:hint="cs"/>
          <w:rtl/>
        </w:rPr>
        <w:t>ساختار</w:t>
      </w:r>
      <w:r>
        <w:rPr>
          <w:rtl/>
        </w:rPr>
        <w:t xml:space="preserve"> </w:t>
      </w:r>
      <w:r>
        <w:rPr>
          <w:rFonts w:hint="cs"/>
          <w:rtl/>
        </w:rPr>
        <w:t>بازارهای</w:t>
      </w:r>
      <w:r>
        <w:rPr>
          <w:rtl/>
        </w:rPr>
        <w:t xml:space="preserve"> </w:t>
      </w:r>
      <w:r>
        <w:rPr>
          <w:rFonts w:hint="cs"/>
          <w:rtl/>
        </w:rPr>
        <w:t>بین‌المللی</w:t>
      </w:r>
      <w:r>
        <w:rPr>
          <w:rtl/>
        </w:rPr>
        <w:t xml:space="preserve"> </w:t>
      </w:r>
      <w:r>
        <w:rPr>
          <w:rFonts w:hint="cs"/>
          <w:rtl/>
        </w:rPr>
        <w:t>و</w:t>
      </w:r>
      <w:r>
        <w:rPr>
          <w:rtl/>
        </w:rPr>
        <w:t xml:space="preserve"> </w:t>
      </w:r>
      <w:r>
        <w:rPr>
          <w:rFonts w:hint="cs"/>
          <w:rtl/>
        </w:rPr>
        <w:t>شیوه‌های</w:t>
      </w:r>
      <w:r>
        <w:rPr>
          <w:rtl/>
        </w:rPr>
        <w:t xml:space="preserve"> </w:t>
      </w:r>
      <w:r>
        <w:rPr>
          <w:rFonts w:hint="cs"/>
          <w:rtl/>
        </w:rPr>
        <w:t>معاملاتی</w:t>
      </w:r>
      <w:r>
        <w:rPr>
          <w:rtl/>
        </w:rPr>
        <w:t xml:space="preserve"> </w:t>
      </w:r>
      <w:r>
        <w:rPr>
          <w:rFonts w:hint="cs"/>
          <w:rtl/>
        </w:rPr>
        <w:t>آن‌ها،</w:t>
      </w:r>
      <w:r>
        <w:rPr>
          <w:rtl/>
        </w:rPr>
        <w:t xml:space="preserve"> </w:t>
      </w:r>
      <w:r>
        <w:rPr>
          <w:rFonts w:hint="cs"/>
          <w:rtl/>
        </w:rPr>
        <w:t>می‌تواند</w:t>
      </w:r>
      <w:r>
        <w:rPr>
          <w:rtl/>
        </w:rPr>
        <w:t xml:space="preserve"> </w:t>
      </w:r>
      <w:r>
        <w:rPr>
          <w:rFonts w:hint="cs"/>
          <w:rtl/>
        </w:rPr>
        <w:t>به</w:t>
      </w:r>
      <w:r>
        <w:rPr>
          <w:rtl/>
        </w:rPr>
        <w:t xml:space="preserve"> </w:t>
      </w:r>
      <w:r>
        <w:rPr>
          <w:rFonts w:hint="cs"/>
          <w:rtl/>
        </w:rPr>
        <w:t>درک</w:t>
      </w:r>
      <w:r>
        <w:rPr>
          <w:rtl/>
        </w:rPr>
        <w:t xml:space="preserve"> </w:t>
      </w:r>
      <w:r>
        <w:rPr>
          <w:rFonts w:hint="cs"/>
          <w:rtl/>
        </w:rPr>
        <w:t>عمیق‌تری</w:t>
      </w:r>
      <w:r>
        <w:rPr>
          <w:rtl/>
        </w:rPr>
        <w:t xml:space="preserve"> </w:t>
      </w:r>
      <w:r>
        <w:rPr>
          <w:rFonts w:hint="cs"/>
          <w:rtl/>
        </w:rPr>
        <w:t>از</w:t>
      </w:r>
      <w:r>
        <w:rPr>
          <w:rtl/>
        </w:rPr>
        <w:t xml:space="preserve"> </w:t>
      </w:r>
      <w:r>
        <w:rPr>
          <w:rFonts w:hint="cs"/>
          <w:rtl/>
        </w:rPr>
        <w:t>عملکرد</w:t>
      </w:r>
      <w:r>
        <w:rPr>
          <w:rtl/>
        </w:rPr>
        <w:t xml:space="preserve"> </w:t>
      </w:r>
      <w:r>
        <w:rPr>
          <w:rFonts w:hint="cs"/>
          <w:rtl/>
        </w:rPr>
        <w:t>ابزارهای</w:t>
      </w:r>
      <w:r>
        <w:rPr>
          <w:rtl/>
        </w:rPr>
        <w:t xml:space="preserve"> </w:t>
      </w:r>
      <w:r>
        <w:rPr>
          <w:rFonts w:hint="cs"/>
          <w:rtl/>
        </w:rPr>
        <w:t>مالی</w:t>
      </w:r>
      <w:r>
        <w:rPr>
          <w:rtl/>
        </w:rPr>
        <w:t xml:space="preserve"> </w:t>
      </w:r>
      <w:r>
        <w:rPr>
          <w:rFonts w:hint="cs"/>
          <w:rtl/>
        </w:rPr>
        <w:t>در</w:t>
      </w:r>
      <w:r>
        <w:rPr>
          <w:rtl/>
        </w:rPr>
        <w:t xml:space="preserve"> </w:t>
      </w:r>
      <w:r>
        <w:rPr>
          <w:rFonts w:hint="cs"/>
          <w:rtl/>
        </w:rPr>
        <w:t>سطح</w:t>
      </w:r>
      <w:r>
        <w:rPr>
          <w:rtl/>
        </w:rPr>
        <w:t xml:space="preserve"> </w:t>
      </w:r>
      <w:r>
        <w:rPr>
          <w:rFonts w:hint="cs"/>
          <w:rtl/>
        </w:rPr>
        <w:t>جهانی</w:t>
      </w:r>
      <w:r>
        <w:rPr>
          <w:rtl/>
        </w:rPr>
        <w:t xml:space="preserve"> </w:t>
      </w:r>
      <w:r>
        <w:rPr>
          <w:rFonts w:hint="cs"/>
          <w:rtl/>
        </w:rPr>
        <w:t>منجر</w:t>
      </w:r>
      <w:r>
        <w:rPr>
          <w:rtl/>
        </w:rPr>
        <w:t xml:space="preserve"> </w:t>
      </w:r>
      <w:r>
        <w:rPr>
          <w:rFonts w:hint="cs"/>
          <w:rtl/>
        </w:rPr>
        <w:t>شود</w:t>
      </w:r>
      <w:r>
        <w:rPr>
          <w:rtl/>
        </w:rPr>
        <w:t>.</w:t>
      </w:r>
    </w:p>
    <w:p w14:paraId="2E9BFF99" w14:textId="1A9F956E" w:rsidR="00D71458" w:rsidRDefault="00DB7B46" w:rsidP="00723E1A">
      <w:pPr>
        <w:spacing w:line="360" w:lineRule="auto"/>
        <w:jc w:val="both"/>
        <w:rPr>
          <w:b/>
          <w:bCs/>
          <w:sz w:val="24"/>
          <w:rtl/>
        </w:rPr>
      </w:pPr>
      <w:r w:rsidRPr="00DB7B46">
        <w:rPr>
          <w:rFonts w:hint="cs"/>
          <w:b/>
          <w:bCs/>
          <w:sz w:val="24"/>
          <w:rtl/>
        </w:rPr>
        <w:t>بازارهای</w:t>
      </w:r>
      <w:r w:rsidRPr="00DB7B46">
        <w:rPr>
          <w:b/>
          <w:bCs/>
          <w:sz w:val="24"/>
          <w:rtl/>
        </w:rPr>
        <w:t xml:space="preserve"> </w:t>
      </w:r>
      <w:r w:rsidRPr="00DB7B46">
        <w:rPr>
          <w:rFonts w:hint="cs"/>
          <w:b/>
          <w:bCs/>
          <w:sz w:val="24"/>
          <w:rtl/>
        </w:rPr>
        <w:t>بین‌المللی</w:t>
      </w:r>
      <w:r w:rsidRPr="00DB7B46">
        <w:rPr>
          <w:b/>
          <w:bCs/>
          <w:sz w:val="24"/>
          <w:rtl/>
        </w:rPr>
        <w:t xml:space="preserve"> </w:t>
      </w:r>
      <w:r w:rsidRPr="00DB7B46">
        <w:rPr>
          <w:rFonts w:hint="cs"/>
          <w:b/>
          <w:bCs/>
          <w:sz w:val="24"/>
          <w:rtl/>
        </w:rPr>
        <w:t>آپشن</w:t>
      </w:r>
    </w:p>
    <w:p w14:paraId="107A8DF8" w14:textId="340F9640" w:rsidR="00F77F74" w:rsidRDefault="00F77F74" w:rsidP="00723E1A">
      <w:pPr>
        <w:spacing w:line="360" w:lineRule="auto"/>
        <w:jc w:val="both"/>
        <w:rPr>
          <w:sz w:val="24"/>
          <w:rtl/>
        </w:rPr>
      </w:pPr>
      <w:r w:rsidRPr="00F77F74">
        <w:rPr>
          <w:rFonts w:hint="cs"/>
          <w:sz w:val="24"/>
          <w:rtl/>
        </w:rPr>
        <w:t>معاملات</w:t>
      </w:r>
      <w:r w:rsidRPr="00F77F74">
        <w:rPr>
          <w:sz w:val="24"/>
          <w:rtl/>
        </w:rPr>
        <w:t xml:space="preserve"> </w:t>
      </w:r>
      <w:r w:rsidRPr="00F77F74">
        <w:rPr>
          <w:rFonts w:hint="cs"/>
          <w:sz w:val="24"/>
          <w:rtl/>
        </w:rPr>
        <w:t>آپشن</w:t>
      </w:r>
      <w:r w:rsidRPr="00F77F74">
        <w:rPr>
          <w:sz w:val="24"/>
          <w:rtl/>
        </w:rPr>
        <w:t xml:space="preserve"> </w:t>
      </w:r>
      <w:r w:rsidRPr="00F77F74">
        <w:rPr>
          <w:rFonts w:hint="cs"/>
          <w:sz w:val="24"/>
          <w:rtl/>
        </w:rPr>
        <w:t>به</w:t>
      </w:r>
      <w:r w:rsidRPr="00F77F74">
        <w:rPr>
          <w:sz w:val="24"/>
          <w:rtl/>
        </w:rPr>
        <w:t xml:space="preserve"> </w:t>
      </w:r>
      <w:r w:rsidRPr="00F77F74">
        <w:rPr>
          <w:rFonts w:hint="cs"/>
          <w:sz w:val="24"/>
          <w:rtl/>
        </w:rPr>
        <w:t>عنوان</w:t>
      </w:r>
      <w:r w:rsidRPr="00F77F74">
        <w:rPr>
          <w:sz w:val="24"/>
          <w:rtl/>
        </w:rPr>
        <w:t xml:space="preserve"> </w:t>
      </w:r>
      <w:r w:rsidRPr="00F77F74">
        <w:rPr>
          <w:rFonts w:hint="cs"/>
          <w:sz w:val="24"/>
          <w:rtl/>
        </w:rPr>
        <w:t>یکی</w:t>
      </w:r>
      <w:r w:rsidRPr="00F77F74">
        <w:rPr>
          <w:sz w:val="24"/>
          <w:rtl/>
        </w:rPr>
        <w:t xml:space="preserve"> </w:t>
      </w:r>
      <w:r w:rsidRPr="00F77F74">
        <w:rPr>
          <w:rFonts w:hint="cs"/>
          <w:sz w:val="24"/>
          <w:rtl/>
        </w:rPr>
        <w:t>از</w:t>
      </w:r>
      <w:r w:rsidRPr="00F77F74">
        <w:rPr>
          <w:sz w:val="24"/>
          <w:rtl/>
        </w:rPr>
        <w:t xml:space="preserve"> </w:t>
      </w:r>
      <w:r w:rsidRPr="00F77F74">
        <w:rPr>
          <w:rFonts w:hint="cs"/>
          <w:sz w:val="24"/>
          <w:rtl/>
        </w:rPr>
        <w:t>ابزارهای</w:t>
      </w:r>
      <w:r w:rsidRPr="00F77F74">
        <w:rPr>
          <w:sz w:val="24"/>
          <w:rtl/>
        </w:rPr>
        <w:t xml:space="preserve"> </w:t>
      </w:r>
      <w:r w:rsidRPr="00F77F74">
        <w:rPr>
          <w:rFonts w:hint="cs"/>
          <w:sz w:val="24"/>
          <w:rtl/>
        </w:rPr>
        <w:t>پیشرفته</w:t>
      </w:r>
      <w:r w:rsidRPr="00F77F74">
        <w:rPr>
          <w:sz w:val="24"/>
          <w:rtl/>
        </w:rPr>
        <w:t xml:space="preserve"> </w:t>
      </w:r>
      <w:r w:rsidRPr="00F77F74">
        <w:rPr>
          <w:rFonts w:hint="cs"/>
          <w:sz w:val="24"/>
          <w:rtl/>
        </w:rPr>
        <w:t>مالی،</w:t>
      </w:r>
      <w:r w:rsidRPr="00F77F74">
        <w:rPr>
          <w:sz w:val="24"/>
          <w:rtl/>
        </w:rPr>
        <w:t xml:space="preserve"> </w:t>
      </w:r>
      <w:r w:rsidRPr="00F77F74">
        <w:rPr>
          <w:rFonts w:hint="cs"/>
          <w:sz w:val="24"/>
          <w:rtl/>
        </w:rPr>
        <w:t>در</w:t>
      </w:r>
      <w:r w:rsidRPr="00F77F74">
        <w:rPr>
          <w:sz w:val="24"/>
          <w:rtl/>
        </w:rPr>
        <w:t xml:space="preserve"> </w:t>
      </w:r>
      <w:r w:rsidRPr="00F77F74">
        <w:rPr>
          <w:rFonts w:hint="cs"/>
          <w:sz w:val="24"/>
          <w:rtl/>
        </w:rPr>
        <w:t>بسیاری</w:t>
      </w:r>
      <w:r w:rsidRPr="00F77F74">
        <w:rPr>
          <w:sz w:val="24"/>
          <w:rtl/>
        </w:rPr>
        <w:t xml:space="preserve"> </w:t>
      </w:r>
      <w:r w:rsidRPr="00F77F74">
        <w:rPr>
          <w:rFonts w:hint="cs"/>
          <w:sz w:val="24"/>
          <w:rtl/>
        </w:rPr>
        <w:t>از</w:t>
      </w:r>
      <w:r w:rsidRPr="00F77F74">
        <w:rPr>
          <w:sz w:val="24"/>
          <w:rtl/>
        </w:rPr>
        <w:t xml:space="preserve"> </w:t>
      </w:r>
      <w:r w:rsidRPr="00F77F74">
        <w:rPr>
          <w:rFonts w:hint="cs"/>
          <w:sz w:val="24"/>
          <w:rtl/>
        </w:rPr>
        <w:t>بورس‌های</w:t>
      </w:r>
      <w:r w:rsidRPr="00F77F74">
        <w:rPr>
          <w:sz w:val="24"/>
          <w:rtl/>
        </w:rPr>
        <w:t xml:space="preserve"> </w:t>
      </w:r>
      <w:r w:rsidRPr="00F77F74">
        <w:rPr>
          <w:rFonts w:hint="cs"/>
          <w:sz w:val="24"/>
          <w:rtl/>
        </w:rPr>
        <w:t>بین‌المللی</w:t>
      </w:r>
      <w:r w:rsidRPr="00F77F74">
        <w:rPr>
          <w:sz w:val="24"/>
          <w:rtl/>
        </w:rPr>
        <w:t xml:space="preserve"> </w:t>
      </w:r>
      <w:r w:rsidRPr="00F77F74">
        <w:rPr>
          <w:rFonts w:hint="cs"/>
          <w:sz w:val="24"/>
          <w:rtl/>
        </w:rPr>
        <w:t>انجام</w:t>
      </w:r>
      <w:r w:rsidRPr="00F77F74">
        <w:rPr>
          <w:sz w:val="24"/>
          <w:rtl/>
        </w:rPr>
        <w:t xml:space="preserve"> </w:t>
      </w:r>
      <w:r w:rsidRPr="00F77F74">
        <w:rPr>
          <w:rFonts w:hint="cs"/>
          <w:sz w:val="24"/>
          <w:rtl/>
        </w:rPr>
        <w:t>می‌شود</w:t>
      </w:r>
      <w:r w:rsidRPr="00F77F74">
        <w:rPr>
          <w:sz w:val="24"/>
          <w:rtl/>
        </w:rPr>
        <w:t xml:space="preserve">. </w:t>
      </w:r>
      <w:r w:rsidRPr="00F77F74">
        <w:rPr>
          <w:rFonts w:hint="cs"/>
          <w:sz w:val="24"/>
          <w:rtl/>
        </w:rPr>
        <w:t>این</w:t>
      </w:r>
      <w:r w:rsidRPr="00F77F74">
        <w:rPr>
          <w:sz w:val="24"/>
          <w:rtl/>
        </w:rPr>
        <w:t xml:space="preserve"> </w:t>
      </w:r>
      <w:r w:rsidRPr="00F77F74">
        <w:rPr>
          <w:rFonts w:hint="cs"/>
          <w:sz w:val="24"/>
          <w:rtl/>
        </w:rPr>
        <w:t>بازارها</w:t>
      </w:r>
      <w:r w:rsidRPr="00F77F74">
        <w:rPr>
          <w:sz w:val="24"/>
          <w:rtl/>
        </w:rPr>
        <w:t xml:space="preserve"> </w:t>
      </w:r>
      <w:r w:rsidRPr="00F77F74">
        <w:rPr>
          <w:rFonts w:hint="cs"/>
          <w:sz w:val="24"/>
          <w:rtl/>
        </w:rPr>
        <w:t>فرصت‌های</w:t>
      </w:r>
      <w:r w:rsidRPr="00F77F74">
        <w:rPr>
          <w:sz w:val="24"/>
          <w:rtl/>
        </w:rPr>
        <w:t xml:space="preserve"> </w:t>
      </w:r>
      <w:r w:rsidRPr="00F77F74">
        <w:rPr>
          <w:rFonts w:hint="cs"/>
          <w:sz w:val="24"/>
          <w:rtl/>
        </w:rPr>
        <w:t>گسترده‌ای</w:t>
      </w:r>
      <w:r w:rsidRPr="00F77F74">
        <w:rPr>
          <w:sz w:val="24"/>
          <w:rtl/>
        </w:rPr>
        <w:t xml:space="preserve"> </w:t>
      </w:r>
      <w:r w:rsidRPr="00F77F74">
        <w:rPr>
          <w:rFonts w:hint="cs"/>
          <w:sz w:val="24"/>
          <w:rtl/>
        </w:rPr>
        <w:t>را</w:t>
      </w:r>
      <w:r w:rsidRPr="00F77F74">
        <w:rPr>
          <w:sz w:val="24"/>
          <w:rtl/>
        </w:rPr>
        <w:t xml:space="preserve"> </w:t>
      </w:r>
      <w:r w:rsidRPr="00F77F74">
        <w:rPr>
          <w:rFonts w:hint="cs"/>
          <w:sz w:val="24"/>
          <w:rtl/>
        </w:rPr>
        <w:t>برای</w:t>
      </w:r>
      <w:r w:rsidRPr="00F77F74">
        <w:rPr>
          <w:sz w:val="24"/>
          <w:rtl/>
        </w:rPr>
        <w:t xml:space="preserve"> </w:t>
      </w:r>
      <w:r w:rsidRPr="00F77F74">
        <w:rPr>
          <w:rFonts w:hint="cs"/>
          <w:sz w:val="24"/>
          <w:rtl/>
        </w:rPr>
        <w:t>سرمایه‌گذاران</w:t>
      </w:r>
      <w:r w:rsidRPr="00F77F74">
        <w:rPr>
          <w:sz w:val="24"/>
          <w:rtl/>
        </w:rPr>
        <w:t xml:space="preserve"> </w:t>
      </w:r>
      <w:r w:rsidRPr="00F77F74">
        <w:rPr>
          <w:rFonts w:hint="cs"/>
          <w:sz w:val="24"/>
          <w:rtl/>
        </w:rPr>
        <w:t>فراهم</w:t>
      </w:r>
      <w:r w:rsidRPr="00F77F74">
        <w:rPr>
          <w:sz w:val="24"/>
          <w:rtl/>
        </w:rPr>
        <w:t xml:space="preserve"> </w:t>
      </w:r>
      <w:r w:rsidRPr="00F77F74">
        <w:rPr>
          <w:rFonts w:hint="cs"/>
          <w:sz w:val="24"/>
          <w:rtl/>
        </w:rPr>
        <w:t>می‌کنند</w:t>
      </w:r>
      <w:r w:rsidRPr="00F77F74">
        <w:rPr>
          <w:sz w:val="24"/>
          <w:rtl/>
        </w:rPr>
        <w:t xml:space="preserve"> </w:t>
      </w:r>
      <w:r w:rsidRPr="00F77F74">
        <w:rPr>
          <w:rFonts w:hint="cs"/>
          <w:sz w:val="24"/>
          <w:rtl/>
        </w:rPr>
        <w:t>تا</w:t>
      </w:r>
      <w:r w:rsidRPr="00F77F74">
        <w:rPr>
          <w:sz w:val="24"/>
          <w:rtl/>
        </w:rPr>
        <w:t xml:space="preserve"> </w:t>
      </w:r>
      <w:r w:rsidRPr="00F77F74">
        <w:rPr>
          <w:rFonts w:hint="cs"/>
          <w:sz w:val="24"/>
          <w:rtl/>
        </w:rPr>
        <w:t>با</w:t>
      </w:r>
      <w:r w:rsidRPr="00F77F74">
        <w:rPr>
          <w:sz w:val="24"/>
          <w:rtl/>
        </w:rPr>
        <w:t xml:space="preserve"> </w:t>
      </w:r>
      <w:r w:rsidRPr="00F77F74">
        <w:rPr>
          <w:rFonts w:hint="cs"/>
          <w:sz w:val="24"/>
          <w:rtl/>
        </w:rPr>
        <w:t>استفاده</w:t>
      </w:r>
      <w:r w:rsidRPr="00F77F74">
        <w:rPr>
          <w:sz w:val="24"/>
          <w:rtl/>
        </w:rPr>
        <w:t xml:space="preserve"> </w:t>
      </w:r>
      <w:r w:rsidRPr="00F77F74">
        <w:rPr>
          <w:rFonts w:hint="cs"/>
          <w:sz w:val="24"/>
          <w:rtl/>
        </w:rPr>
        <w:t>از</w:t>
      </w:r>
      <w:r w:rsidRPr="00F77F74">
        <w:rPr>
          <w:sz w:val="24"/>
          <w:rtl/>
        </w:rPr>
        <w:t xml:space="preserve"> </w:t>
      </w:r>
      <w:r w:rsidRPr="00F77F74">
        <w:rPr>
          <w:rFonts w:hint="cs"/>
          <w:sz w:val="24"/>
          <w:rtl/>
        </w:rPr>
        <w:t>قراردادهای</w:t>
      </w:r>
      <w:r w:rsidRPr="00F77F74">
        <w:rPr>
          <w:sz w:val="24"/>
          <w:rtl/>
        </w:rPr>
        <w:t xml:space="preserve"> </w:t>
      </w:r>
      <w:r w:rsidRPr="00F77F74">
        <w:rPr>
          <w:rFonts w:hint="cs"/>
          <w:sz w:val="24"/>
          <w:rtl/>
        </w:rPr>
        <w:t>آپشن،</w:t>
      </w:r>
      <w:r w:rsidRPr="00F77F74">
        <w:rPr>
          <w:sz w:val="24"/>
          <w:rtl/>
        </w:rPr>
        <w:t xml:space="preserve"> </w:t>
      </w:r>
      <w:r w:rsidRPr="00F77F74">
        <w:rPr>
          <w:rFonts w:hint="cs"/>
          <w:sz w:val="24"/>
          <w:rtl/>
        </w:rPr>
        <w:t>استراتژی‌های</w:t>
      </w:r>
      <w:r w:rsidRPr="00F77F74">
        <w:rPr>
          <w:sz w:val="24"/>
          <w:rtl/>
        </w:rPr>
        <w:t xml:space="preserve"> </w:t>
      </w:r>
      <w:r w:rsidRPr="00F77F74">
        <w:rPr>
          <w:rFonts w:hint="cs"/>
          <w:sz w:val="24"/>
          <w:rtl/>
        </w:rPr>
        <w:t>معاملاتی</w:t>
      </w:r>
      <w:r w:rsidRPr="00F77F74">
        <w:rPr>
          <w:sz w:val="24"/>
          <w:rtl/>
        </w:rPr>
        <w:t xml:space="preserve"> </w:t>
      </w:r>
      <w:r w:rsidRPr="00F77F74">
        <w:rPr>
          <w:rFonts w:hint="cs"/>
          <w:sz w:val="24"/>
          <w:rtl/>
        </w:rPr>
        <w:t>متنوعی</w:t>
      </w:r>
      <w:r w:rsidRPr="00F77F74">
        <w:rPr>
          <w:sz w:val="24"/>
          <w:rtl/>
        </w:rPr>
        <w:t xml:space="preserve"> </w:t>
      </w:r>
      <w:r w:rsidRPr="00F77F74">
        <w:rPr>
          <w:rFonts w:hint="cs"/>
          <w:sz w:val="24"/>
          <w:rtl/>
        </w:rPr>
        <w:t>را</w:t>
      </w:r>
      <w:r w:rsidRPr="00F77F74">
        <w:rPr>
          <w:sz w:val="24"/>
          <w:rtl/>
        </w:rPr>
        <w:t xml:space="preserve"> </w:t>
      </w:r>
      <w:r w:rsidRPr="00F77F74">
        <w:rPr>
          <w:rFonts w:hint="cs"/>
          <w:sz w:val="24"/>
          <w:rtl/>
        </w:rPr>
        <w:t>به</w:t>
      </w:r>
      <w:r w:rsidRPr="00F77F74">
        <w:rPr>
          <w:sz w:val="24"/>
          <w:rtl/>
        </w:rPr>
        <w:t xml:space="preserve"> </w:t>
      </w:r>
      <w:r w:rsidRPr="00F77F74">
        <w:rPr>
          <w:rFonts w:hint="cs"/>
          <w:sz w:val="24"/>
          <w:rtl/>
        </w:rPr>
        <w:t>کار</w:t>
      </w:r>
      <w:r w:rsidRPr="00F77F74">
        <w:rPr>
          <w:sz w:val="24"/>
          <w:rtl/>
        </w:rPr>
        <w:t xml:space="preserve"> </w:t>
      </w:r>
      <w:r w:rsidRPr="00F77F74">
        <w:rPr>
          <w:rFonts w:hint="cs"/>
          <w:sz w:val="24"/>
          <w:rtl/>
        </w:rPr>
        <w:t>بگیرند</w:t>
      </w:r>
      <w:r w:rsidRPr="00F77F74">
        <w:rPr>
          <w:sz w:val="24"/>
          <w:rtl/>
        </w:rPr>
        <w:t xml:space="preserve">. </w:t>
      </w:r>
      <w:r w:rsidRPr="00F77F74">
        <w:rPr>
          <w:rFonts w:hint="cs"/>
          <w:sz w:val="24"/>
          <w:rtl/>
        </w:rPr>
        <w:t>برخی</w:t>
      </w:r>
      <w:r w:rsidRPr="00F77F74">
        <w:rPr>
          <w:sz w:val="24"/>
          <w:rtl/>
        </w:rPr>
        <w:t xml:space="preserve"> </w:t>
      </w:r>
      <w:r w:rsidRPr="00F77F74">
        <w:rPr>
          <w:rFonts w:hint="cs"/>
          <w:sz w:val="24"/>
          <w:rtl/>
        </w:rPr>
        <w:t>از</w:t>
      </w:r>
      <w:r w:rsidRPr="00F77F74">
        <w:rPr>
          <w:sz w:val="24"/>
          <w:rtl/>
        </w:rPr>
        <w:t xml:space="preserve"> </w:t>
      </w:r>
      <w:r w:rsidRPr="00F77F74">
        <w:rPr>
          <w:rFonts w:hint="cs"/>
          <w:sz w:val="24"/>
          <w:rtl/>
        </w:rPr>
        <w:t>این</w:t>
      </w:r>
      <w:r w:rsidRPr="00F77F74">
        <w:rPr>
          <w:sz w:val="24"/>
          <w:rtl/>
        </w:rPr>
        <w:t xml:space="preserve"> </w:t>
      </w:r>
      <w:r w:rsidRPr="00F77F74">
        <w:rPr>
          <w:rFonts w:hint="cs"/>
          <w:sz w:val="24"/>
          <w:rtl/>
        </w:rPr>
        <w:t>بازارها</w:t>
      </w:r>
      <w:r w:rsidRPr="00F77F74">
        <w:rPr>
          <w:sz w:val="24"/>
          <w:rtl/>
        </w:rPr>
        <w:t xml:space="preserve"> </w:t>
      </w:r>
      <w:r w:rsidRPr="00F77F74">
        <w:rPr>
          <w:rFonts w:hint="cs"/>
          <w:sz w:val="24"/>
          <w:rtl/>
        </w:rPr>
        <w:t>از</w:t>
      </w:r>
      <w:r w:rsidRPr="00F77F74">
        <w:rPr>
          <w:sz w:val="24"/>
          <w:rtl/>
        </w:rPr>
        <w:t xml:space="preserve"> </w:t>
      </w:r>
      <w:r w:rsidRPr="00F77F74">
        <w:rPr>
          <w:rFonts w:hint="cs"/>
          <w:sz w:val="24"/>
          <w:rtl/>
        </w:rPr>
        <w:t>نظر</w:t>
      </w:r>
      <w:r w:rsidRPr="00F77F74">
        <w:rPr>
          <w:sz w:val="24"/>
          <w:rtl/>
        </w:rPr>
        <w:t xml:space="preserve"> </w:t>
      </w:r>
      <w:r w:rsidRPr="00F77F74">
        <w:rPr>
          <w:rFonts w:hint="cs"/>
          <w:sz w:val="24"/>
          <w:rtl/>
        </w:rPr>
        <w:t>نقدشوندگی،</w:t>
      </w:r>
      <w:r w:rsidRPr="00F77F74">
        <w:rPr>
          <w:sz w:val="24"/>
          <w:rtl/>
        </w:rPr>
        <w:t xml:space="preserve"> </w:t>
      </w:r>
      <w:r w:rsidRPr="00F77F74">
        <w:rPr>
          <w:rFonts w:hint="cs"/>
          <w:sz w:val="24"/>
          <w:rtl/>
        </w:rPr>
        <w:t>تنوع</w:t>
      </w:r>
      <w:r w:rsidRPr="00F77F74">
        <w:rPr>
          <w:sz w:val="24"/>
          <w:rtl/>
        </w:rPr>
        <w:t xml:space="preserve"> </w:t>
      </w:r>
      <w:r w:rsidRPr="00F77F74">
        <w:rPr>
          <w:rFonts w:hint="cs"/>
          <w:sz w:val="24"/>
          <w:rtl/>
        </w:rPr>
        <w:t>دارایی‌های</w:t>
      </w:r>
      <w:r w:rsidRPr="00F77F74">
        <w:rPr>
          <w:sz w:val="24"/>
          <w:rtl/>
        </w:rPr>
        <w:t xml:space="preserve"> </w:t>
      </w:r>
      <w:r w:rsidRPr="00F77F74">
        <w:rPr>
          <w:rFonts w:hint="cs"/>
          <w:sz w:val="24"/>
          <w:rtl/>
        </w:rPr>
        <w:t>پایه،</w:t>
      </w:r>
      <w:r w:rsidRPr="00F77F74">
        <w:rPr>
          <w:sz w:val="24"/>
          <w:rtl/>
        </w:rPr>
        <w:t xml:space="preserve"> </w:t>
      </w:r>
      <w:r w:rsidRPr="00F77F74">
        <w:rPr>
          <w:rFonts w:hint="cs"/>
          <w:sz w:val="24"/>
          <w:rtl/>
        </w:rPr>
        <w:t>و</w:t>
      </w:r>
      <w:r w:rsidRPr="00F77F74">
        <w:rPr>
          <w:sz w:val="24"/>
          <w:rtl/>
        </w:rPr>
        <w:t xml:space="preserve"> </w:t>
      </w:r>
      <w:r w:rsidRPr="00F77F74">
        <w:rPr>
          <w:rFonts w:hint="cs"/>
          <w:sz w:val="24"/>
          <w:rtl/>
        </w:rPr>
        <w:t>حجم</w:t>
      </w:r>
      <w:r w:rsidRPr="00F77F74">
        <w:rPr>
          <w:sz w:val="24"/>
          <w:rtl/>
        </w:rPr>
        <w:t xml:space="preserve"> </w:t>
      </w:r>
      <w:r w:rsidRPr="00F77F74">
        <w:rPr>
          <w:rFonts w:hint="cs"/>
          <w:sz w:val="24"/>
          <w:rtl/>
        </w:rPr>
        <w:t>معاملات،</w:t>
      </w:r>
      <w:r w:rsidRPr="00F77F74">
        <w:rPr>
          <w:sz w:val="24"/>
          <w:rtl/>
        </w:rPr>
        <w:t xml:space="preserve"> </w:t>
      </w:r>
      <w:r w:rsidRPr="00F77F74">
        <w:rPr>
          <w:rFonts w:hint="cs"/>
          <w:sz w:val="24"/>
          <w:rtl/>
        </w:rPr>
        <w:t>در</w:t>
      </w:r>
      <w:r w:rsidRPr="00F77F74">
        <w:rPr>
          <w:sz w:val="24"/>
          <w:rtl/>
        </w:rPr>
        <w:t xml:space="preserve"> </w:t>
      </w:r>
      <w:r w:rsidRPr="00F77F74">
        <w:rPr>
          <w:rFonts w:hint="cs"/>
          <w:sz w:val="24"/>
          <w:rtl/>
        </w:rPr>
        <w:t>سطح</w:t>
      </w:r>
      <w:r w:rsidRPr="00F77F74">
        <w:rPr>
          <w:sz w:val="24"/>
          <w:rtl/>
        </w:rPr>
        <w:t xml:space="preserve"> </w:t>
      </w:r>
      <w:r w:rsidRPr="00F77F74">
        <w:rPr>
          <w:rFonts w:hint="cs"/>
          <w:sz w:val="24"/>
          <w:rtl/>
        </w:rPr>
        <w:t>جهانی</w:t>
      </w:r>
      <w:r w:rsidRPr="00F77F74">
        <w:rPr>
          <w:sz w:val="24"/>
          <w:rtl/>
        </w:rPr>
        <w:t xml:space="preserve"> </w:t>
      </w:r>
      <w:r w:rsidRPr="00F77F74">
        <w:rPr>
          <w:rFonts w:hint="cs"/>
          <w:sz w:val="24"/>
          <w:rtl/>
        </w:rPr>
        <w:t>پیشرو</w:t>
      </w:r>
      <w:r w:rsidRPr="00F77F74">
        <w:rPr>
          <w:sz w:val="24"/>
          <w:rtl/>
        </w:rPr>
        <w:t xml:space="preserve"> </w:t>
      </w:r>
      <w:r w:rsidRPr="00F77F74">
        <w:rPr>
          <w:rFonts w:hint="cs"/>
          <w:sz w:val="24"/>
          <w:rtl/>
        </w:rPr>
        <w:t>هستند</w:t>
      </w:r>
      <w:r w:rsidRPr="00F77F74">
        <w:rPr>
          <w:sz w:val="24"/>
          <w:rtl/>
        </w:rPr>
        <w:t xml:space="preserve">. </w:t>
      </w:r>
      <w:r w:rsidRPr="00F77F74">
        <w:rPr>
          <w:rFonts w:hint="cs"/>
          <w:sz w:val="24"/>
          <w:rtl/>
        </w:rPr>
        <w:t>در</w:t>
      </w:r>
      <w:r w:rsidRPr="00F77F74">
        <w:rPr>
          <w:sz w:val="24"/>
          <w:rtl/>
        </w:rPr>
        <w:t xml:space="preserve"> </w:t>
      </w:r>
      <w:r w:rsidRPr="00F77F74">
        <w:rPr>
          <w:rFonts w:hint="cs"/>
          <w:sz w:val="24"/>
          <w:rtl/>
        </w:rPr>
        <w:t>ادامه،</w:t>
      </w:r>
      <w:r w:rsidRPr="00F77F74">
        <w:rPr>
          <w:sz w:val="24"/>
          <w:rtl/>
        </w:rPr>
        <w:t xml:space="preserve"> </w:t>
      </w:r>
      <w:r w:rsidRPr="00F77F74">
        <w:rPr>
          <w:rFonts w:hint="cs"/>
          <w:sz w:val="24"/>
          <w:rtl/>
        </w:rPr>
        <w:t>مهم‌ترین</w:t>
      </w:r>
      <w:r w:rsidRPr="00F77F74">
        <w:rPr>
          <w:sz w:val="24"/>
          <w:rtl/>
        </w:rPr>
        <w:t xml:space="preserve"> </w:t>
      </w:r>
      <w:r w:rsidRPr="00F77F74">
        <w:rPr>
          <w:rFonts w:hint="cs"/>
          <w:sz w:val="24"/>
          <w:rtl/>
        </w:rPr>
        <w:t>بورس‌های</w:t>
      </w:r>
      <w:r w:rsidRPr="00F77F74">
        <w:rPr>
          <w:sz w:val="24"/>
          <w:rtl/>
        </w:rPr>
        <w:t xml:space="preserve"> </w:t>
      </w:r>
      <w:r w:rsidRPr="00F77F74">
        <w:rPr>
          <w:rFonts w:hint="cs"/>
          <w:sz w:val="24"/>
          <w:rtl/>
        </w:rPr>
        <w:t>بین‌المللی</w:t>
      </w:r>
      <w:r w:rsidRPr="00F77F74">
        <w:rPr>
          <w:sz w:val="24"/>
          <w:rtl/>
        </w:rPr>
        <w:t xml:space="preserve"> </w:t>
      </w:r>
      <w:r w:rsidRPr="00F77F74">
        <w:rPr>
          <w:rFonts w:hint="cs"/>
          <w:sz w:val="24"/>
          <w:rtl/>
        </w:rPr>
        <w:t>ارائه‌دهنده</w:t>
      </w:r>
      <w:r w:rsidRPr="00F77F74">
        <w:rPr>
          <w:sz w:val="24"/>
          <w:rtl/>
        </w:rPr>
        <w:t xml:space="preserve"> </w:t>
      </w:r>
      <w:r w:rsidRPr="00F77F74">
        <w:rPr>
          <w:rFonts w:hint="cs"/>
          <w:sz w:val="24"/>
          <w:rtl/>
        </w:rPr>
        <w:t>معاملات</w:t>
      </w:r>
      <w:r w:rsidRPr="00F77F74">
        <w:rPr>
          <w:sz w:val="24"/>
          <w:rtl/>
        </w:rPr>
        <w:t xml:space="preserve"> </w:t>
      </w:r>
      <w:r w:rsidRPr="00F77F74">
        <w:rPr>
          <w:rFonts w:hint="cs"/>
          <w:sz w:val="24"/>
          <w:rtl/>
        </w:rPr>
        <w:t>آپشن</w:t>
      </w:r>
      <w:r w:rsidRPr="00F77F74">
        <w:rPr>
          <w:sz w:val="24"/>
          <w:rtl/>
        </w:rPr>
        <w:t xml:space="preserve"> </w:t>
      </w:r>
      <w:r w:rsidRPr="00F77F74">
        <w:rPr>
          <w:rFonts w:hint="cs"/>
          <w:sz w:val="24"/>
          <w:rtl/>
        </w:rPr>
        <w:t>معرفی</w:t>
      </w:r>
      <w:r w:rsidRPr="00F77F74">
        <w:rPr>
          <w:sz w:val="24"/>
          <w:rtl/>
        </w:rPr>
        <w:t xml:space="preserve"> </w:t>
      </w:r>
      <w:r w:rsidRPr="00F77F74">
        <w:rPr>
          <w:rFonts w:hint="cs"/>
          <w:sz w:val="24"/>
          <w:rtl/>
        </w:rPr>
        <w:t>می‌شوند</w:t>
      </w:r>
      <w:r w:rsidRPr="00F77F74">
        <w:rPr>
          <w:sz w:val="24"/>
          <w:rtl/>
        </w:rPr>
        <w:t>.</w:t>
      </w:r>
    </w:p>
    <w:p w14:paraId="026FA7B3" w14:textId="152258CC" w:rsidR="00F77F74" w:rsidRPr="00723E1A" w:rsidRDefault="00F77F74" w:rsidP="00723E1A">
      <w:pPr>
        <w:spacing w:line="360" w:lineRule="auto"/>
        <w:jc w:val="both"/>
        <w:rPr>
          <w:b/>
          <w:bCs/>
          <w:sz w:val="24"/>
          <w:rtl/>
        </w:rPr>
      </w:pPr>
      <w:r w:rsidRPr="00723E1A">
        <w:rPr>
          <w:b/>
          <w:bCs/>
          <w:sz w:val="24"/>
          <w:rtl/>
        </w:rPr>
        <w:t xml:space="preserve">۱. </w:t>
      </w:r>
      <w:r w:rsidRPr="00723E1A">
        <w:rPr>
          <w:rFonts w:hint="cs"/>
          <w:b/>
          <w:bCs/>
          <w:sz w:val="24"/>
          <w:rtl/>
        </w:rPr>
        <w:t>بورس</w:t>
      </w:r>
      <w:r w:rsidRPr="00723E1A">
        <w:rPr>
          <w:b/>
          <w:bCs/>
          <w:sz w:val="24"/>
          <w:rtl/>
        </w:rPr>
        <w:t xml:space="preserve"> </w:t>
      </w:r>
      <w:r w:rsidRPr="00723E1A">
        <w:rPr>
          <w:rFonts w:hint="cs"/>
          <w:b/>
          <w:bCs/>
          <w:sz w:val="24"/>
          <w:rtl/>
        </w:rPr>
        <w:t>اختیار</w:t>
      </w:r>
      <w:r w:rsidRPr="00723E1A">
        <w:rPr>
          <w:b/>
          <w:bCs/>
          <w:sz w:val="24"/>
          <w:rtl/>
        </w:rPr>
        <w:t xml:space="preserve"> </w:t>
      </w:r>
      <w:r w:rsidRPr="00723E1A">
        <w:rPr>
          <w:rFonts w:hint="cs"/>
          <w:b/>
          <w:bCs/>
          <w:sz w:val="24"/>
          <w:rtl/>
        </w:rPr>
        <w:t>معامله</w:t>
      </w:r>
      <w:r w:rsidRPr="00723E1A">
        <w:rPr>
          <w:b/>
          <w:bCs/>
          <w:sz w:val="24"/>
          <w:rtl/>
        </w:rPr>
        <w:t xml:space="preserve"> </w:t>
      </w:r>
      <w:r w:rsidRPr="00723E1A">
        <w:rPr>
          <w:rFonts w:hint="cs"/>
          <w:b/>
          <w:bCs/>
          <w:sz w:val="24"/>
          <w:rtl/>
        </w:rPr>
        <w:t>شیکاگو</w:t>
      </w:r>
      <w:r w:rsidRPr="00723E1A">
        <w:rPr>
          <w:rStyle w:val="FootnoteReference"/>
          <w:b/>
          <w:bCs/>
          <w:sz w:val="24"/>
          <w:rtl/>
        </w:rPr>
        <w:footnoteReference w:id="135"/>
      </w:r>
      <w:r w:rsidRPr="00723E1A">
        <w:rPr>
          <w:b/>
          <w:bCs/>
          <w:sz w:val="24"/>
          <w:rtl/>
        </w:rPr>
        <w:t xml:space="preserve"> (</w:t>
      </w:r>
      <w:r w:rsidRPr="00723E1A">
        <w:rPr>
          <w:b/>
          <w:bCs/>
          <w:sz w:val="24"/>
        </w:rPr>
        <w:t xml:space="preserve">CBOE </w:t>
      </w:r>
      <w:r w:rsidRPr="00723E1A">
        <w:rPr>
          <w:rFonts w:hint="cs"/>
          <w:b/>
          <w:bCs/>
          <w:sz w:val="24"/>
          <w:rtl/>
        </w:rPr>
        <w:t>)</w:t>
      </w:r>
    </w:p>
    <w:p w14:paraId="46ED7831" w14:textId="3A5E096A" w:rsidR="00F77F74" w:rsidRPr="00F77F74" w:rsidRDefault="00F77F74" w:rsidP="001462C5">
      <w:pPr>
        <w:spacing w:line="360" w:lineRule="auto"/>
        <w:jc w:val="both"/>
        <w:rPr>
          <w:sz w:val="24"/>
          <w:rtl/>
        </w:rPr>
      </w:pPr>
      <w:r w:rsidRPr="00F77F74">
        <w:rPr>
          <w:rFonts w:hint="cs"/>
          <w:sz w:val="24"/>
          <w:rtl/>
        </w:rPr>
        <w:lastRenderedPageBreak/>
        <w:t>بورس</w:t>
      </w:r>
      <w:r w:rsidRPr="00F77F74">
        <w:rPr>
          <w:sz w:val="24"/>
          <w:rtl/>
        </w:rPr>
        <w:t xml:space="preserve"> </w:t>
      </w:r>
      <w:r w:rsidRPr="00F77F74">
        <w:rPr>
          <w:rFonts w:hint="cs"/>
          <w:sz w:val="24"/>
          <w:rtl/>
        </w:rPr>
        <w:t>اختیار</w:t>
      </w:r>
      <w:r w:rsidRPr="00F77F74">
        <w:rPr>
          <w:sz w:val="24"/>
          <w:rtl/>
        </w:rPr>
        <w:t xml:space="preserve"> </w:t>
      </w:r>
      <w:r w:rsidRPr="00F77F74">
        <w:rPr>
          <w:rFonts w:hint="cs"/>
          <w:sz w:val="24"/>
          <w:rtl/>
        </w:rPr>
        <w:t>معامله</w:t>
      </w:r>
      <w:r w:rsidRPr="00F77F74">
        <w:rPr>
          <w:sz w:val="24"/>
          <w:rtl/>
        </w:rPr>
        <w:t xml:space="preserve"> </w:t>
      </w:r>
      <w:r w:rsidRPr="00F77F74">
        <w:rPr>
          <w:rFonts w:hint="cs"/>
          <w:sz w:val="24"/>
          <w:rtl/>
        </w:rPr>
        <w:t>شیکاگو،</w:t>
      </w:r>
      <w:r w:rsidRPr="00F77F74">
        <w:rPr>
          <w:sz w:val="24"/>
          <w:rtl/>
        </w:rPr>
        <w:t xml:space="preserve"> </w:t>
      </w:r>
      <w:r w:rsidRPr="00F77F74">
        <w:rPr>
          <w:rFonts w:hint="cs"/>
          <w:sz w:val="24"/>
          <w:rtl/>
        </w:rPr>
        <w:t>بزرگ‌ترین</w:t>
      </w:r>
      <w:r w:rsidRPr="00F77F74">
        <w:rPr>
          <w:sz w:val="24"/>
          <w:rtl/>
        </w:rPr>
        <w:t xml:space="preserve"> </w:t>
      </w:r>
      <w:r w:rsidRPr="00F77F74">
        <w:rPr>
          <w:rFonts w:hint="cs"/>
          <w:sz w:val="24"/>
          <w:rtl/>
        </w:rPr>
        <w:t>و</w:t>
      </w:r>
      <w:r w:rsidRPr="00F77F74">
        <w:rPr>
          <w:sz w:val="24"/>
          <w:rtl/>
        </w:rPr>
        <w:t xml:space="preserve"> </w:t>
      </w:r>
      <w:r w:rsidRPr="00F77F74">
        <w:rPr>
          <w:rFonts w:hint="cs"/>
          <w:sz w:val="24"/>
          <w:rtl/>
        </w:rPr>
        <w:t>قدیمی‌ترین</w:t>
      </w:r>
      <w:r w:rsidRPr="00F77F74">
        <w:rPr>
          <w:sz w:val="24"/>
          <w:rtl/>
        </w:rPr>
        <w:t xml:space="preserve"> </w:t>
      </w:r>
      <w:r w:rsidRPr="00F77F74">
        <w:rPr>
          <w:rFonts w:hint="cs"/>
          <w:sz w:val="24"/>
          <w:rtl/>
        </w:rPr>
        <w:t>بازار</w:t>
      </w:r>
      <w:r w:rsidRPr="00F77F74">
        <w:rPr>
          <w:sz w:val="24"/>
          <w:rtl/>
        </w:rPr>
        <w:t xml:space="preserve"> </w:t>
      </w:r>
      <w:r w:rsidRPr="00F77F74">
        <w:rPr>
          <w:rFonts w:hint="cs"/>
          <w:sz w:val="24"/>
          <w:rtl/>
        </w:rPr>
        <w:t>معاملات</w:t>
      </w:r>
      <w:r w:rsidRPr="00F77F74">
        <w:rPr>
          <w:sz w:val="24"/>
          <w:rtl/>
        </w:rPr>
        <w:t xml:space="preserve"> </w:t>
      </w:r>
      <w:r w:rsidRPr="00F77F74">
        <w:rPr>
          <w:rFonts w:hint="cs"/>
          <w:sz w:val="24"/>
          <w:rtl/>
        </w:rPr>
        <w:t>آپشن</w:t>
      </w:r>
      <w:r w:rsidRPr="00F77F74">
        <w:rPr>
          <w:sz w:val="24"/>
          <w:rtl/>
        </w:rPr>
        <w:t xml:space="preserve"> </w:t>
      </w:r>
      <w:r w:rsidRPr="00F77F74">
        <w:rPr>
          <w:rFonts w:hint="cs"/>
          <w:sz w:val="24"/>
          <w:rtl/>
        </w:rPr>
        <w:t>در</w:t>
      </w:r>
      <w:r w:rsidRPr="00F77F74">
        <w:rPr>
          <w:sz w:val="24"/>
          <w:rtl/>
        </w:rPr>
        <w:t xml:space="preserve"> </w:t>
      </w:r>
      <w:r w:rsidRPr="00F77F74">
        <w:rPr>
          <w:rFonts w:hint="cs"/>
          <w:sz w:val="24"/>
          <w:rtl/>
        </w:rPr>
        <w:t>جهان</w:t>
      </w:r>
      <w:r w:rsidRPr="00F77F74">
        <w:rPr>
          <w:sz w:val="24"/>
          <w:rtl/>
        </w:rPr>
        <w:t xml:space="preserve"> </w:t>
      </w:r>
      <w:r w:rsidRPr="00F77F74">
        <w:rPr>
          <w:rFonts w:hint="cs"/>
          <w:sz w:val="24"/>
          <w:rtl/>
        </w:rPr>
        <w:t>است</w:t>
      </w:r>
      <w:r w:rsidRPr="00F77F74">
        <w:rPr>
          <w:sz w:val="24"/>
          <w:rtl/>
        </w:rPr>
        <w:t xml:space="preserve"> </w:t>
      </w:r>
      <w:r w:rsidRPr="00F77F74">
        <w:rPr>
          <w:rFonts w:hint="cs"/>
          <w:sz w:val="24"/>
          <w:rtl/>
        </w:rPr>
        <w:t>که</w:t>
      </w:r>
      <w:r w:rsidRPr="00F77F74">
        <w:rPr>
          <w:sz w:val="24"/>
          <w:rtl/>
        </w:rPr>
        <w:t xml:space="preserve"> </w:t>
      </w:r>
      <w:r w:rsidRPr="00F77F74">
        <w:rPr>
          <w:rFonts w:hint="cs"/>
          <w:sz w:val="24"/>
          <w:rtl/>
        </w:rPr>
        <w:t>در</w:t>
      </w:r>
      <w:r w:rsidRPr="00F77F74">
        <w:rPr>
          <w:sz w:val="24"/>
          <w:rtl/>
        </w:rPr>
        <w:t xml:space="preserve"> </w:t>
      </w:r>
      <w:r w:rsidRPr="00F77F74">
        <w:rPr>
          <w:rFonts w:hint="cs"/>
          <w:sz w:val="24"/>
          <w:rtl/>
        </w:rPr>
        <w:t>سال</w:t>
      </w:r>
      <w:r w:rsidRPr="00F77F74">
        <w:rPr>
          <w:sz w:val="24"/>
          <w:rtl/>
        </w:rPr>
        <w:t xml:space="preserve"> ۱۹۷۳ </w:t>
      </w:r>
      <w:r w:rsidRPr="00F77F74">
        <w:rPr>
          <w:rFonts w:hint="cs"/>
          <w:sz w:val="24"/>
          <w:rtl/>
        </w:rPr>
        <w:t>تأسیس</w:t>
      </w:r>
      <w:r w:rsidRPr="00F77F74">
        <w:rPr>
          <w:sz w:val="24"/>
          <w:rtl/>
        </w:rPr>
        <w:t xml:space="preserve"> </w:t>
      </w:r>
      <w:r w:rsidRPr="00F77F74">
        <w:rPr>
          <w:rFonts w:hint="cs"/>
          <w:sz w:val="24"/>
          <w:rtl/>
        </w:rPr>
        <w:t>شد</w:t>
      </w:r>
      <w:r w:rsidRPr="00F77F74">
        <w:rPr>
          <w:sz w:val="24"/>
          <w:rtl/>
        </w:rPr>
        <w:t xml:space="preserve">. </w:t>
      </w:r>
      <w:r w:rsidRPr="00F77F74">
        <w:rPr>
          <w:rFonts w:hint="cs"/>
          <w:sz w:val="24"/>
          <w:rtl/>
        </w:rPr>
        <w:t>این</w:t>
      </w:r>
      <w:r w:rsidRPr="00F77F74">
        <w:rPr>
          <w:sz w:val="24"/>
          <w:rtl/>
        </w:rPr>
        <w:t xml:space="preserve"> </w:t>
      </w:r>
      <w:r w:rsidRPr="00F77F74">
        <w:rPr>
          <w:rFonts w:hint="cs"/>
          <w:sz w:val="24"/>
          <w:rtl/>
        </w:rPr>
        <w:t>بورس</w:t>
      </w:r>
      <w:r w:rsidRPr="00F77F74">
        <w:rPr>
          <w:sz w:val="24"/>
          <w:rtl/>
        </w:rPr>
        <w:t xml:space="preserve"> </w:t>
      </w:r>
      <w:r w:rsidRPr="00F77F74">
        <w:rPr>
          <w:rFonts w:hint="cs"/>
          <w:sz w:val="24"/>
          <w:rtl/>
        </w:rPr>
        <w:t>یکی</w:t>
      </w:r>
      <w:r w:rsidRPr="00F77F74">
        <w:rPr>
          <w:sz w:val="24"/>
          <w:rtl/>
        </w:rPr>
        <w:t xml:space="preserve"> </w:t>
      </w:r>
      <w:r w:rsidRPr="00F77F74">
        <w:rPr>
          <w:rFonts w:hint="cs"/>
          <w:sz w:val="24"/>
          <w:rtl/>
        </w:rPr>
        <w:t>از</w:t>
      </w:r>
      <w:r w:rsidRPr="00F77F74">
        <w:rPr>
          <w:sz w:val="24"/>
          <w:rtl/>
        </w:rPr>
        <w:t xml:space="preserve"> </w:t>
      </w:r>
      <w:r w:rsidRPr="00F77F74">
        <w:rPr>
          <w:rFonts w:hint="cs"/>
          <w:sz w:val="24"/>
          <w:rtl/>
        </w:rPr>
        <w:t>مراکز</w:t>
      </w:r>
      <w:r w:rsidRPr="00F77F74">
        <w:rPr>
          <w:sz w:val="24"/>
          <w:rtl/>
        </w:rPr>
        <w:t xml:space="preserve"> </w:t>
      </w:r>
      <w:r w:rsidRPr="00F77F74">
        <w:rPr>
          <w:rFonts w:hint="cs"/>
          <w:sz w:val="24"/>
          <w:rtl/>
        </w:rPr>
        <w:t>اصلی</w:t>
      </w:r>
      <w:r w:rsidRPr="00F77F74">
        <w:rPr>
          <w:sz w:val="24"/>
          <w:rtl/>
        </w:rPr>
        <w:t xml:space="preserve"> </w:t>
      </w:r>
      <w:r w:rsidRPr="00F77F74">
        <w:rPr>
          <w:rFonts w:hint="cs"/>
          <w:sz w:val="24"/>
          <w:rtl/>
        </w:rPr>
        <w:t>برای</w:t>
      </w:r>
      <w:r w:rsidRPr="00F77F74">
        <w:rPr>
          <w:sz w:val="24"/>
          <w:rtl/>
        </w:rPr>
        <w:t xml:space="preserve"> </w:t>
      </w:r>
      <w:r w:rsidRPr="00F77F74">
        <w:rPr>
          <w:rFonts w:hint="cs"/>
          <w:sz w:val="24"/>
          <w:rtl/>
        </w:rPr>
        <w:t>معاملات</w:t>
      </w:r>
      <w:r w:rsidRPr="00F77F74">
        <w:rPr>
          <w:sz w:val="24"/>
          <w:rtl/>
        </w:rPr>
        <w:t xml:space="preserve"> </w:t>
      </w:r>
      <w:r w:rsidRPr="00F77F74">
        <w:rPr>
          <w:rFonts w:hint="cs"/>
          <w:sz w:val="24"/>
          <w:rtl/>
        </w:rPr>
        <w:t>آپشن</w:t>
      </w:r>
      <w:r w:rsidRPr="00F77F74">
        <w:rPr>
          <w:sz w:val="24"/>
          <w:rtl/>
        </w:rPr>
        <w:t xml:space="preserve"> </w:t>
      </w:r>
      <w:r w:rsidRPr="00F77F74">
        <w:rPr>
          <w:rFonts w:hint="cs"/>
          <w:sz w:val="24"/>
          <w:rtl/>
        </w:rPr>
        <w:t>بر</w:t>
      </w:r>
      <w:r w:rsidRPr="00F77F74">
        <w:rPr>
          <w:sz w:val="24"/>
          <w:rtl/>
        </w:rPr>
        <w:t xml:space="preserve"> </w:t>
      </w:r>
      <w:r w:rsidRPr="00F77F74">
        <w:rPr>
          <w:rFonts w:hint="cs"/>
          <w:sz w:val="24"/>
          <w:rtl/>
        </w:rPr>
        <w:t>روی</w:t>
      </w:r>
      <w:r w:rsidRPr="00F77F74">
        <w:rPr>
          <w:sz w:val="24"/>
          <w:rtl/>
        </w:rPr>
        <w:t xml:space="preserve"> </w:t>
      </w:r>
      <w:r w:rsidRPr="00F77F74">
        <w:rPr>
          <w:rFonts w:hint="cs"/>
          <w:sz w:val="24"/>
          <w:rtl/>
        </w:rPr>
        <w:t>سهام،</w:t>
      </w:r>
      <w:r w:rsidRPr="00F77F74">
        <w:rPr>
          <w:sz w:val="24"/>
          <w:rtl/>
        </w:rPr>
        <w:t xml:space="preserve"> </w:t>
      </w:r>
      <w:r w:rsidRPr="00F77F74">
        <w:rPr>
          <w:rFonts w:hint="cs"/>
          <w:sz w:val="24"/>
          <w:rtl/>
        </w:rPr>
        <w:t>شاخص‌های</w:t>
      </w:r>
      <w:r w:rsidRPr="00F77F74">
        <w:rPr>
          <w:sz w:val="24"/>
          <w:rtl/>
        </w:rPr>
        <w:t xml:space="preserve"> </w:t>
      </w:r>
      <w:r w:rsidRPr="00F77F74">
        <w:rPr>
          <w:rFonts w:hint="cs"/>
          <w:sz w:val="24"/>
          <w:rtl/>
        </w:rPr>
        <w:t>بازار</w:t>
      </w:r>
      <w:r w:rsidR="00F04B29">
        <w:rPr>
          <w:rFonts w:hint="cs"/>
          <w:sz w:val="24"/>
          <w:rtl/>
        </w:rPr>
        <w:t xml:space="preserve">و حتی </w:t>
      </w:r>
      <w:r w:rsidR="00F04B29">
        <w:rPr>
          <w:sz w:val="24"/>
        </w:rPr>
        <w:t xml:space="preserve"> </w:t>
      </w:r>
      <w:r w:rsidRPr="00F77F74">
        <w:rPr>
          <w:sz w:val="24"/>
        </w:rPr>
        <w:t>ETF</w:t>
      </w:r>
      <w:r w:rsidRPr="00F77F74">
        <w:rPr>
          <w:rFonts w:hint="cs"/>
          <w:sz w:val="24"/>
          <w:rtl/>
        </w:rPr>
        <w:t>ها</w:t>
      </w:r>
      <w:r w:rsidRPr="00F77F74">
        <w:rPr>
          <w:sz w:val="24"/>
          <w:rtl/>
        </w:rPr>
        <w:t xml:space="preserve"> </w:t>
      </w:r>
      <w:r w:rsidR="00F04B29">
        <w:rPr>
          <w:rFonts w:hint="cs"/>
          <w:sz w:val="24"/>
          <w:rtl/>
        </w:rPr>
        <w:t>ا</w:t>
      </w:r>
      <w:r w:rsidRPr="00F77F74">
        <w:rPr>
          <w:rFonts w:hint="cs"/>
          <w:sz w:val="24"/>
          <w:rtl/>
        </w:rPr>
        <w:t>ست</w:t>
      </w:r>
      <w:r w:rsidRPr="00F77F74">
        <w:rPr>
          <w:sz w:val="24"/>
          <w:rtl/>
        </w:rPr>
        <w:t xml:space="preserve">. </w:t>
      </w:r>
      <w:r w:rsidRPr="00F77F74">
        <w:rPr>
          <w:rFonts w:hint="cs"/>
          <w:sz w:val="24"/>
          <w:rtl/>
        </w:rPr>
        <w:t>ویژگی‌های</w:t>
      </w:r>
      <w:r w:rsidRPr="00F77F74">
        <w:rPr>
          <w:sz w:val="24"/>
          <w:rtl/>
        </w:rPr>
        <w:t xml:space="preserve"> </w:t>
      </w:r>
      <w:r w:rsidRPr="00F77F74">
        <w:rPr>
          <w:rFonts w:hint="cs"/>
          <w:sz w:val="24"/>
          <w:rtl/>
        </w:rPr>
        <w:t>کلیدی</w:t>
      </w:r>
      <w:r w:rsidRPr="00F77F74">
        <w:rPr>
          <w:sz w:val="24"/>
          <w:rtl/>
        </w:rPr>
        <w:t xml:space="preserve"> </w:t>
      </w:r>
      <w:r w:rsidRPr="00F77F74">
        <w:rPr>
          <w:rFonts w:hint="cs"/>
          <w:sz w:val="24"/>
          <w:rtl/>
        </w:rPr>
        <w:t>این</w:t>
      </w:r>
      <w:r w:rsidRPr="00F77F74">
        <w:rPr>
          <w:sz w:val="24"/>
          <w:rtl/>
        </w:rPr>
        <w:t xml:space="preserve"> </w:t>
      </w:r>
      <w:r w:rsidRPr="00F77F74">
        <w:rPr>
          <w:rFonts w:hint="cs"/>
          <w:sz w:val="24"/>
          <w:rtl/>
        </w:rPr>
        <w:t>بازار</w:t>
      </w:r>
      <w:r w:rsidRPr="00F77F74">
        <w:rPr>
          <w:sz w:val="24"/>
          <w:rtl/>
        </w:rPr>
        <w:t xml:space="preserve"> </w:t>
      </w:r>
      <w:r w:rsidRPr="00F77F74">
        <w:rPr>
          <w:rFonts w:hint="cs"/>
          <w:sz w:val="24"/>
          <w:rtl/>
        </w:rPr>
        <w:t>عبارت‌اند</w:t>
      </w:r>
      <w:r w:rsidRPr="00F77F74">
        <w:rPr>
          <w:sz w:val="24"/>
          <w:rtl/>
        </w:rPr>
        <w:t xml:space="preserve"> </w:t>
      </w:r>
      <w:r w:rsidRPr="00F77F74">
        <w:rPr>
          <w:rFonts w:hint="cs"/>
          <w:sz w:val="24"/>
          <w:rtl/>
        </w:rPr>
        <w:t>از</w:t>
      </w:r>
      <w:r w:rsidR="001462C5">
        <w:rPr>
          <w:sz w:val="24"/>
          <w:rtl/>
        </w:rPr>
        <w:t>:</w:t>
      </w:r>
    </w:p>
    <w:p w14:paraId="1F28DB1A" w14:textId="77777777" w:rsidR="00F77F74" w:rsidRPr="00F77F74" w:rsidRDefault="00F77F74" w:rsidP="00723E1A">
      <w:pPr>
        <w:spacing w:line="360" w:lineRule="auto"/>
        <w:jc w:val="both"/>
        <w:rPr>
          <w:sz w:val="24"/>
          <w:rtl/>
        </w:rPr>
      </w:pPr>
      <w:r w:rsidRPr="00F77F74">
        <w:rPr>
          <w:rFonts w:hint="cs"/>
          <w:sz w:val="24"/>
          <w:rtl/>
        </w:rPr>
        <w:t>ارائه</w:t>
      </w:r>
      <w:r w:rsidRPr="00F77F74">
        <w:rPr>
          <w:sz w:val="24"/>
          <w:rtl/>
        </w:rPr>
        <w:t xml:space="preserve"> </w:t>
      </w:r>
      <w:r w:rsidRPr="00F77F74">
        <w:rPr>
          <w:rFonts w:hint="cs"/>
          <w:sz w:val="24"/>
          <w:rtl/>
        </w:rPr>
        <w:t>آپشن‌های</w:t>
      </w:r>
      <w:r w:rsidRPr="00F77F74">
        <w:rPr>
          <w:sz w:val="24"/>
          <w:rtl/>
        </w:rPr>
        <w:t xml:space="preserve"> </w:t>
      </w:r>
      <w:r w:rsidRPr="00F77F74">
        <w:rPr>
          <w:rFonts w:hint="cs"/>
          <w:sz w:val="24"/>
          <w:rtl/>
        </w:rPr>
        <w:t>متنوع</w:t>
      </w:r>
      <w:r w:rsidRPr="00F77F74">
        <w:rPr>
          <w:sz w:val="24"/>
          <w:rtl/>
        </w:rPr>
        <w:t xml:space="preserve"> </w:t>
      </w:r>
      <w:r w:rsidRPr="00F77F74">
        <w:rPr>
          <w:rFonts w:hint="cs"/>
          <w:sz w:val="24"/>
          <w:rtl/>
        </w:rPr>
        <w:t>بر</w:t>
      </w:r>
      <w:r w:rsidRPr="00F77F74">
        <w:rPr>
          <w:sz w:val="24"/>
          <w:rtl/>
        </w:rPr>
        <w:t xml:space="preserve"> </w:t>
      </w:r>
      <w:r w:rsidRPr="00F77F74">
        <w:rPr>
          <w:rFonts w:hint="cs"/>
          <w:sz w:val="24"/>
          <w:rtl/>
        </w:rPr>
        <w:t>روی</w:t>
      </w:r>
      <w:r w:rsidRPr="00F77F74">
        <w:rPr>
          <w:sz w:val="24"/>
          <w:rtl/>
        </w:rPr>
        <w:t xml:space="preserve"> </w:t>
      </w:r>
      <w:r w:rsidRPr="00F77F74">
        <w:rPr>
          <w:rFonts w:hint="cs"/>
          <w:sz w:val="24"/>
          <w:rtl/>
        </w:rPr>
        <w:t>شاخص‌های</w:t>
      </w:r>
      <w:r w:rsidRPr="00F77F74">
        <w:rPr>
          <w:sz w:val="24"/>
          <w:rtl/>
        </w:rPr>
        <w:t xml:space="preserve"> </w:t>
      </w:r>
      <w:r w:rsidRPr="00F77F74">
        <w:rPr>
          <w:rFonts w:hint="cs"/>
          <w:sz w:val="24"/>
          <w:rtl/>
        </w:rPr>
        <w:t>اصلی</w:t>
      </w:r>
      <w:r w:rsidRPr="00F77F74">
        <w:rPr>
          <w:sz w:val="24"/>
          <w:rtl/>
        </w:rPr>
        <w:t xml:space="preserve"> </w:t>
      </w:r>
      <w:r w:rsidRPr="00F77F74">
        <w:rPr>
          <w:rFonts w:hint="cs"/>
          <w:sz w:val="24"/>
          <w:rtl/>
        </w:rPr>
        <w:t>مانند</w:t>
      </w:r>
      <w:r w:rsidRPr="00F77F74">
        <w:rPr>
          <w:sz w:val="24"/>
          <w:rtl/>
        </w:rPr>
        <w:t xml:space="preserve"> </w:t>
      </w:r>
      <w:r w:rsidRPr="00F77F74">
        <w:rPr>
          <w:sz w:val="24"/>
        </w:rPr>
        <w:t xml:space="preserve">S&amp;P </w:t>
      </w:r>
      <w:r w:rsidRPr="00F77F74">
        <w:rPr>
          <w:sz w:val="24"/>
          <w:rtl/>
        </w:rPr>
        <w:t xml:space="preserve">500 </w:t>
      </w:r>
      <w:r w:rsidRPr="00F77F74">
        <w:rPr>
          <w:rFonts w:hint="cs"/>
          <w:sz w:val="24"/>
          <w:rtl/>
        </w:rPr>
        <w:t>و</w:t>
      </w:r>
      <w:r w:rsidRPr="00F77F74">
        <w:rPr>
          <w:sz w:val="24"/>
          <w:rtl/>
        </w:rPr>
        <w:t xml:space="preserve"> </w:t>
      </w:r>
      <w:r w:rsidRPr="00F77F74">
        <w:rPr>
          <w:sz w:val="24"/>
        </w:rPr>
        <w:t>Dow Jones.</w:t>
      </w:r>
    </w:p>
    <w:p w14:paraId="7D6A2C1D" w14:textId="77777777" w:rsidR="00F77F74" w:rsidRPr="00F77F74" w:rsidRDefault="00F77F74" w:rsidP="00723E1A">
      <w:pPr>
        <w:spacing w:line="360" w:lineRule="auto"/>
        <w:jc w:val="both"/>
        <w:rPr>
          <w:sz w:val="24"/>
          <w:rtl/>
        </w:rPr>
      </w:pPr>
      <w:r w:rsidRPr="00F77F74">
        <w:rPr>
          <w:rFonts w:hint="cs"/>
          <w:sz w:val="24"/>
          <w:rtl/>
        </w:rPr>
        <w:t>استفاده</w:t>
      </w:r>
      <w:r w:rsidRPr="00F77F74">
        <w:rPr>
          <w:sz w:val="24"/>
          <w:rtl/>
        </w:rPr>
        <w:t xml:space="preserve"> </w:t>
      </w:r>
      <w:r w:rsidRPr="00F77F74">
        <w:rPr>
          <w:rFonts w:hint="cs"/>
          <w:sz w:val="24"/>
          <w:rtl/>
        </w:rPr>
        <w:t>از</w:t>
      </w:r>
      <w:r w:rsidRPr="00F77F74">
        <w:rPr>
          <w:sz w:val="24"/>
          <w:rtl/>
        </w:rPr>
        <w:t xml:space="preserve"> </w:t>
      </w:r>
      <w:r w:rsidRPr="00F77F74">
        <w:rPr>
          <w:rFonts w:hint="cs"/>
          <w:sz w:val="24"/>
          <w:rtl/>
        </w:rPr>
        <w:t>سیستم‌های</w:t>
      </w:r>
      <w:r w:rsidRPr="00F77F74">
        <w:rPr>
          <w:sz w:val="24"/>
          <w:rtl/>
        </w:rPr>
        <w:t xml:space="preserve"> </w:t>
      </w:r>
      <w:r w:rsidRPr="00F77F74">
        <w:rPr>
          <w:rFonts w:hint="cs"/>
          <w:sz w:val="24"/>
          <w:rtl/>
        </w:rPr>
        <w:t>پیشرفته</w:t>
      </w:r>
      <w:r w:rsidRPr="00F77F74">
        <w:rPr>
          <w:sz w:val="24"/>
          <w:rtl/>
        </w:rPr>
        <w:t xml:space="preserve"> </w:t>
      </w:r>
      <w:r w:rsidRPr="00F77F74">
        <w:rPr>
          <w:rFonts w:hint="cs"/>
          <w:sz w:val="24"/>
          <w:rtl/>
        </w:rPr>
        <w:t>برای</w:t>
      </w:r>
      <w:r w:rsidRPr="00F77F74">
        <w:rPr>
          <w:sz w:val="24"/>
          <w:rtl/>
        </w:rPr>
        <w:t xml:space="preserve"> </w:t>
      </w:r>
      <w:r w:rsidRPr="00F77F74">
        <w:rPr>
          <w:rFonts w:hint="cs"/>
          <w:sz w:val="24"/>
          <w:rtl/>
        </w:rPr>
        <w:t>کشف</w:t>
      </w:r>
      <w:r w:rsidRPr="00F77F74">
        <w:rPr>
          <w:sz w:val="24"/>
          <w:rtl/>
        </w:rPr>
        <w:t xml:space="preserve"> </w:t>
      </w:r>
      <w:r w:rsidRPr="00F77F74">
        <w:rPr>
          <w:rFonts w:hint="cs"/>
          <w:sz w:val="24"/>
          <w:rtl/>
        </w:rPr>
        <w:t>قیمت</w:t>
      </w:r>
      <w:r w:rsidRPr="00F77F74">
        <w:rPr>
          <w:sz w:val="24"/>
          <w:rtl/>
        </w:rPr>
        <w:t xml:space="preserve"> </w:t>
      </w:r>
      <w:r w:rsidRPr="00F77F74">
        <w:rPr>
          <w:rFonts w:hint="cs"/>
          <w:sz w:val="24"/>
          <w:rtl/>
        </w:rPr>
        <w:t>و</w:t>
      </w:r>
      <w:r w:rsidRPr="00F77F74">
        <w:rPr>
          <w:sz w:val="24"/>
          <w:rtl/>
        </w:rPr>
        <w:t xml:space="preserve"> </w:t>
      </w:r>
      <w:r w:rsidRPr="00F77F74">
        <w:rPr>
          <w:rFonts w:hint="cs"/>
          <w:sz w:val="24"/>
          <w:rtl/>
        </w:rPr>
        <w:t>اجرای</w:t>
      </w:r>
      <w:r w:rsidRPr="00F77F74">
        <w:rPr>
          <w:sz w:val="24"/>
          <w:rtl/>
        </w:rPr>
        <w:t xml:space="preserve"> </w:t>
      </w:r>
      <w:r w:rsidRPr="00F77F74">
        <w:rPr>
          <w:rFonts w:hint="cs"/>
          <w:sz w:val="24"/>
          <w:rtl/>
        </w:rPr>
        <w:t>معاملات</w:t>
      </w:r>
      <w:r w:rsidRPr="00F77F74">
        <w:rPr>
          <w:sz w:val="24"/>
          <w:rtl/>
        </w:rPr>
        <w:t>.</w:t>
      </w:r>
    </w:p>
    <w:p w14:paraId="5503ED97" w14:textId="6D2B5329" w:rsidR="00F77F74" w:rsidRPr="00F77F74" w:rsidRDefault="00F77F74" w:rsidP="00723E1A">
      <w:pPr>
        <w:spacing w:line="360" w:lineRule="auto"/>
        <w:jc w:val="both"/>
        <w:rPr>
          <w:sz w:val="24"/>
          <w:rtl/>
        </w:rPr>
      </w:pPr>
      <w:r w:rsidRPr="00F77F74">
        <w:rPr>
          <w:rFonts w:hint="cs"/>
          <w:sz w:val="24"/>
          <w:rtl/>
        </w:rPr>
        <w:t>حضور</w:t>
      </w:r>
      <w:r w:rsidRPr="00F77F74">
        <w:rPr>
          <w:sz w:val="24"/>
          <w:rtl/>
        </w:rPr>
        <w:t xml:space="preserve"> </w:t>
      </w:r>
      <w:r w:rsidRPr="00F77F74">
        <w:rPr>
          <w:rFonts w:hint="cs"/>
          <w:sz w:val="24"/>
          <w:rtl/>
        </w:rPr>
        <w:t>گسترده</w:t>
      </w:r>
      <w:r w:rsidRPr="00F77F74">
        <w:rPr>
          <w:sz w:val="24"/>
          <w:rtl/>
        </w:rPr>
        <w:t xml:space="preserve"> </w:t>
      </w:r>
      <w:r w:rsidRPr="00F77F74">
        <w:rPr>
          <w:rFonts w:hint="cs"/>
          <w:sz w:val="24"/>
          <w:rtl/>
        </w:rPr>
        <w:t>بازارگردان‌ها</w:t>
      </w:r>
      <w:r w:rsidRPr="00F77F74">
        <w:rPr>
          <w:sz w:val="24"/>
          <w:rtl/>
        </w:rPr>
        <w:t xml:space="preserve"> </w:t>
      </w:r>
      <w:r w:rsidRPr="00F77F74">
        <w:rPr>
          <w:rFonts w:hint="cs"/>
          <w:sz w:val="24"/>
          <w:rtl/>
        </w:rPr>
        <w:t>که</w:t>
      </w:r>
      <w:r w:rsidRPr="00F77F74">
        <w:rPr>
          <w:sz w:val="24"/>
          <w:rtl/>
        </w:rPr>
        <w:t xml:space="preserve"> </w:t>
      </w:r>
      <w:r w:rsidRPr="00F77F74">
        <w:rPr>
          <w:rFonts w:hint="cs"/>
          <w:sz w:val="24"/>
          <w:rtl/>
        </w:rPr>
        <w:t>نقدشوندگی</w:t>
      </w:r>
      <w:r w:rsidRPr="00F77F74">
        <w:rPr>
          <w:sz w:val="24"/>
          <w:rtl/>
        </w:rPr>
        <w:t xml:space="preserve"> </w:t>
      </w:r>
      <w:r w:rsidRPr="00F77F74">
        <w:rPr>
          <w:rFonts w:hint="cs"/>
          <w:sz w:val="24"/>
          <w:rtl/>
        </w:rPr>
        <w:t>بالایی</w:t>
      </w:r>
      <w:r w:rsidRPr="00F77F74">
        <w:rPr>
          <w:sz w:val="24"/>
          <w:rtl/>
        </w:rPr>
        <w:t xml:space="preserve"> </w:t>
      </w:r>
      <w:r w:rsidRPr="00F77F74">
        <w:rPr>
          <w:rFonts w:hint="cs"/>
          <w:sz w:val="24"/>
          <w:rtl/>
        </w:rPr>
        <w:t>را</w:t>
      </w:r>
      <w:r w:rsidRPr="00F77F74">
        <w:rPr>
          <w:sz w:val="24"/>
          <w:rtl/>
        </w:rPr>
        <w:t xml:space="preserve"> </w:t>
      </w:r>
      <w:r w:rsidRPr="00F77F74">
        <w:rPr>
          <w:rFonts w:hint="cs"/>
          <w:sz w:val="24"/>
          <w:rtl/>
        </w:rPr>
        <w:t>تضمین</w:t>
      </w:r>
      <w:r w:rsidRPr="00F77F74">
        <w:rPr>
          <w:sz w:val="24"/>
          <w:rtl/>
        </w:rPr>
        <w:t xml:space="preserve"> </w:t>
      </w:r>
      <w:r w:rsidRPr="00F77F74">
        <w:rPr>
          <w:rFonts w:hint="cs"/>
          <w:sz w:val="24"/>
          <w:rtl/>
        </w:rPr>
        <w:t>می‌کنند</w:t>
      </w:r>
      <w:r w:rsidRPr="00F77F74">
        <w:rPr>
          <w:sz w:val="24"/>
          <w:rtl/>
        </w:rPr>
        <w:t>.</w:t>
      </w:r>
    </w:p>
    <w:p w14:paraId="14BA2F57" w14:textId="25C51F45" w:rsidR="00F04B29" w:rsidRPr="00723E1A" w:rsidRDefault="00F04B29" w:rsidP="00723E1A">
      <w:pPr>
        <w:spacing w:line="360" w:lineRule="auto"/>
        <w:jc w:val="both"/>
        <w:rPr>
          <w:b/>
          <w:bCs/>
          <w:sz w:val="24"/>
          <w:rtl/>
        </w:rPr>
      </w:pPr>
      <w:r w:rsidRPr="00723E1A">
        <w:rPr>
          <w:b/>
          <w:bCs/>
          <w:sz w:val="24"/>
          <w:rtl/>
        </w:rPr>
        <w:t xml:space="preserve">۲. </w:t>
      </w:r>
      <w:r w:rsidRPr="00723E1A">
        <w:rPr>
          <w:rFonts w:hint="cs"/>
          <w:b/>
          <w:bCs/>
          <w:sz w:val="24"/>
          <w:rtl/>
        </w:rPr>
        <w:t>بورس</w:t>
      </w:r>
      <w:r w:rsidRPr="00723E1A">
        <w:rPr>
          <w:b/>
          <w:bCs/>
          <w:sz w:val="24"/>
          <w:rtl/>
        </w:rPr>
        <w:t xml:space="preserve"> </w:t>
      </w:r>
      <w:r w:rsidRPr="00723E1A">
        <w:rPr>
          <w:rFonts w:hint="cs"/>
          <w:b/>
          <w:bCs/>
          <w:sz w:val="24"/>
          <w:rtl/>
        </w:rPr>
        <w:t>بین‌المللی</w:t>
      </w:r>
      <w:r w:rsidR="00723E1A">
        <w:rPr>
          <w:rFonts w:hint="cs"/>
          <w:b/>
          <w:bCs/>
          <w:sz w:val="24"/>
          <w:rtl/>
        </w:rPr>
        <w:t>(</w:t>
      </w:r>
      <w:r w:rsidRPr="00723E1A">
        <w:rPr>
          <w:b/>
          <w:bCs/>
          <w:sz w:val="24"/>
          <w:rtl/>
        </w:rPr>
        <w:t xml:space="preserve"> </w:t>
      </w:r>
      <w:r w:rsidRPr="00723E1A">
        <w:rPr>
          <w:b/>
          <w:bCs/>
          <w:szCs w:val="22"/>
        </w:rPr>
        <w:t>Eurex</w:t>
      </w:r>
      <w:r w:rsidR="00723E1A">
        <w:rPr>
          <w:rFonts w:hint="cs"/>
          <w:b/>
          <w:bCs/>
          <w:sz w:val="24"/>
          <w:rtl/>
        </w:rPr>
        <w:t>)</w:t>
      </w:r>
    </w:p>
    <w:p w14:paraId="13423152" w14:textId="2D952509" w:rsidR="00F04B29" w:rsidRPr="00F04B29" w:rsidRDefault="00F04B29" w:rsidP="00723E1A">
      <w:pPr>
        <w:spacing w:line="360" w:lineRule="auto"/>
        <w:jc w:val="both"/>
        <w:rPr>
          <w:sz w:val="24"/>
          <w:rtl/>
        </w:rPr>
      </w:pPr>
      <w:r w:rsidRPr="00F04B29">
        <w:rPr>
          <w:szCs w:val="22"/>
        </w:rPr>
        <w:t>Eurex</w:t>
      </w:r>
      <w:r w:rsidRPr="00F04B29">
        <w:rPr>
          <w:szCs w:val="22"/>
          <w:rtl/>
        </w:rPr>
        <w:t xml:space="preserve"> </w:t>
      </w:r>
      <w:r w:rsidRPr="00F04B29">
        <w:rPr>
          <w:rFonts w:hint="cs"/>
          <w:sz w:val="24"/>
          <w:rtl/>
        </w:rPr>
        <w:t>یکی</w:t>
      </w:r>
      <w:r w:rsidRPr="00F04B29">
        <w:rPr>
          <w:sz w:val="24"/>
          <w:rtl/>
        </w:rPr>
        <w:t xml:space="preserve"> </w:t>
      </w:r>
      <w:r w:rsidRPr="00F04B29">
        <w:rPr>
          <w:rFonts w:hint="cs"/>
          <w:sz w:val="24"/>
          <w:rtl/>
        </w:rPr>
        <w:t>از</w:t>
      </w:r>
      <w:r w:rsidRPr="00F04B29">
        <w:rPr>
          <w:sz w:val="24"/>
          <w:rtl/>
        </w:rPr>
        <w:t xml:space="preserve"> </w:t>
      </w:r>
      <w:r w:rsidRPr="00F04B29">
        <w:rPr>
          <w:rFonts w:hint="cs"/>
          <w:sz w:val="24"/>
          <w:rtl/>
        </w:rPr>
        <w:t>بزرگ‌ترین</w:t>
      </w:r>
      <w:r w:rsidRPr="00F04B29">
        <w:rPr>
          <w:sz w:val="24"/>
          <w:rtl/>
        </w:rPr>
        <w:t xml:space="preserve"> </w:t>
      </w:r>
      <w:r w:rsidRPr="00F04B29">
        <w:rPr>
          <w:rFonts w:hint="cs"/>
          <w:sz w:val="24"/>
          <w:rtl/>
        </w:rPr>
        <w:t>بازارهای</w:t>
      </w:r>
      <w:r w:rsidRPr="00F04B29">
        <w:rPr>
          <w:sz w:val="24"/>
          <w:rtl/>
        </w:rPr>
        <w:t xml:space="preserve"> </w:t>
      </w:r>
      <w:r w:rsidRPr="00F04B29">
        <w:rPr>
          <w:rFonts w:hint="cs"/>
          <w:sz w:val="24"/>
          <w:rtl/>
        </w:rPr>
        <w:t>مشتقه</w:t>
      </w:r>
      <w:r w:rsidRPr="00F04B29">
        <w:rPr>
          <w:sz w:val="24"/>
          <w:rtl/>
        </w:rPr>
        <w:t xml:space="preserve"> </w:t>
      </w:r>
      <w:r w:rsidRPr="00F04B29">
        <w:rPr>
          <w:rFonts w:hint="cs"/>
          <w:sz w:val="24"/>
          <w:rtl/>
        </w:rPr>
        <w:t>اروپا</w:t>
      </w:r>
      <w:r w:rsidRPr="00F04B29">
        <w:rPr>
          <w:sz w:val="24"/>
          <w:rtl/>
        </w:rPr>
        <w:t xml:space="preserve"> </w:t>
      </w:r>
      <w:r w:rsidRPr="00F04B29">
        <w:rPr>
          <w:rFonts w:hint="cs"/>
          <w:sz w:val="24"/>
          <w:rtl/>
        </w:rPr>
        <w:t>است</w:t>
      </w:r>
      <w:r w:rsidRPr="00F04B29">
        <w:rPr>
          <w:sz w:val="24"/>
          <w:rtl/>
        </w:rPr>
        <w:t xml:space="preserve"> </w:t>
      </w:r>
      <w:r w:rsidRPr="00F04B29">
        <w:rPr>
          <w:rFonts w:hint="cs"/>
          <w:sz w:val="24"/>
          <w:rtl/>
        </w:rPr>
        <w:t>که</w:t>
      </w:r>
      <w:r w:rsidRPr="00F04B29">
        <w:rPr>
          <w:sz w:val="24"/>
          <w:rtl/>
        </w:rPr>
        <w:t xml:space="preserve"> </w:t>
      </w:r>
      <w:r w:rsidRPr="00F04B29">
        <w:rPr>
          <w:rFonts w:hint="cs"/>
          <w:sz w:val="24"/>
          <w:rtl/>
        </w:rPr>
        <w:t>زیرمجموعه</w:t>
      </w:r>
      <w:r w:rsidRPr="00F04B29">
        <w:rPr>
          <w:sz w:val="24"/>
          <w:rtl/>
        </w:rPr>
        <w:t xml:space="preserve"> </w:t>
      </w:r>
      <w:r w:rsidRPr="00F04B29">
        <w:rPr>
          <w:rFonts w:hint="cs"/>
          <w:sz w:val="24"/>
          <w:rtl/>
        </w:rPr>
        <w:t>گروه</w:t>
      </w:r>
      <w:r w:rsidRPr="00F04B29">
        <w:rPr>
          <w:sz w:val="24"/>
          <w:rtl/>
        </w:rPr>
        <w:t xml:space="preserve"> </w:t>
      </w:r>
      <w:r w:rsidRPr="00F04B29">
        <w:rPr>
          <w:szCs w:val="22"/>
        </w:rPr>
        <w:t>Deutsche Börse</w:t>
      </w:r>
      <w:r w:rsidRPr="00F04B29">
        <w:rPr>
          <w:szCs w:val="22"/>
          <w:rtl/>
        </w:rPr>
        <w:t xml:space="preserve"> </w:t>
      </w:r>
      <w:r w:rsidRPr="00F04B29">
        <w:rPr>
          <w:rFonts w:hint="cs"/>
          <w:sz w:val="24"/>
          <w:rtl/>
        </w:rPr>
        <w:t>محسوب</w:t>
      </w:r>
      <w:r w:rsidRPr="00F04B29">
        <w:rPr>
          <w:sz w:val="24"/>
          <w:rtl/>
        </w:rPr>
        <w:t xml:space="preserve"> </w:t>
      </w:r>
      <w:r w:rsidRPr="00F04B29">
        <w:rPr>
          <w:rFonts w:hint="cs"/>
          <w:sz w:val="24"/>
          <w:rtl/>
        </w:rPr>
        <w:t>می‌شود</w:t>
      </w:r>
      <w:r w:rsidRPr="00F04B29">
        <w:rPr>
          <w:sz w:val="24"/>
          <w:rtl/>
        </w:rPr>
        <w:t xml:space="preserve">. </w:t>
      </w:r>
      <w:r w:rsidRPr="00F04B29">
        <w:rPr>
          <w:rFonts w:hint="cs"/>
          <w:sz w:val="24"/>
          <w:rtl/>
        </w:rPr>
        <w:t>این</w:t>
      </w:r>
      <w:r w:rsidRPr="00F04B29">
        <w:rPr>
          <w:sz w:val="24"/>
          <w:rtl/>
        </w:rPr>
        <w:t xml:space="preserve"> </w:t>
      </w:r>
      <w:r w:rsidRPr="00F04B29">
        <w:rPr>
          <w:rFonts w:hint="cs"/>
          <w:sz w:val="24"/>
          <w:rtl/>
        </w:rPr>
        <w:t>بازار</w:t>
      </w:r>
      <w:r w:rsidRPr="00F04B29">
        <w:rPr>
          <w:sz w:val="24"/>
          <w:rtl/>
        </w:rPr>
        <w:t xml:space="preserve"> </w:t>
      </w:r>
      <w:r w:rsidRPr="00F04B29">
        <w:rPr>
          <w:rFonts w:hint="cs"/>
          <w:sz w:val="24"/>
          <w:rtl/>
        </w:rPr>
        <w:t>به</w:t>
      </w:r>
      <w:r w:rsidRPr="00F04B29">
        <w:rPr>
          <w:sz w:val="24"/>
          <w:rtl/>
        </w:rPr>
        <w:t xml:space="preserve"> </w:t>
      </w:r>
      <w:r w:rsidRPr="00F04B29">
        <w:rPr>
          <w:rFonts w:hint="cs"/>
          <w:sz w:val="24"/>
          <w:rtl/>
        </w:rPr>
        <w:t>دلیل</w:t>
      </w:r>
      <w:r w:rsidRPr="00F04B29">
        <w:rPr>
          <w:sz w:val="24"/>
          <w:rtl/>
        </w:rPr>
        <w:t xml:space="preserve"> </w:t>
      </w:r>
      <w:r w:rsidRPr="00F04B29">
        <w:rPr>
          <w:rFonts w:hint="cs"/>
          <w:sz w:val="24"/>
          <w:rtl/>
        </w:rPr>
        <w:t>تنوع</w:t>
      </w:r>
      <w:r w:rsidRPr="00F04B29">
        <w:rPr>
          <w:sz w:val="24"/>
          <w:rtl/>
        </w:rPr>
        <w:t xml:space="preserve"> </w:t>
      </w:r>
      <w:r w:rsidRPr="00F04B29">
        <w:rPr>
          <w:rFonts w:hint="cs"/>
          <w:sz w:val="24"/>
          <w:rtl/>
        </w:rPr>
        <w:t>قراردادهای</w:t>
      </w:r>
      <w:r w:rsidRPr="00F04B29">
        <w:rPr>
          <w:sz w:val="24"/>
          <w:rtl/>
        </w:rPr>
        <w:t xml:space="preserve"> </w:t>
      </w:r>
      <w:r w:rsidRPr="00F04B29">
        <w:rPr>
          <w:rFonts w:hint="cs"/>
          <w:sz w:val="24"/>
          <w:rtl/>
        </w:rPr>
        <w:t>مشتقه،</w:t>
      </w:r>
      <w:r w:rsidRPr="00F04B29">
        <w:rPr>
          <w:sz w:val="24"/>
          <w:rtl/>
        </w:rPr>
        <w:t xml:space="preserve"> </w:t>
      </w:r>
      <w:r w:rsidRPr="00F04B29">
        <w:rPr>
          <w:rFonts w:hint="cs"/>
          <w:sz w:val="24"/>
          <w:rtl/>
        </w:rPr>
        <w:t>از</w:t>
      </w:r>
      <w:r w:rsidRPr="00F04B29">
        <w:rPr>
          <w:sz w:val="24"/>
          <w:rtl/>
        </w:rPr>
        <w:t xml:space="preserve"> </w:t>
      </w:r>
      <w:r w:rsidRPr="00F04B29">
        <w:rPr>
          <w:rFonts w:hint="cs"/>
          <w:sz w:val="24"/>
          <w:rtl/>
        </w:rPr>
        <w:t>جمله</w:t>
      </w:r>
      <w:r w:rsidRPr="00F04B29">
        <w:rPr>
          <w:sz w:val="24"/>
          <w:rtl/>
        </w:rPr>
        <w:t xml:space="preserve"> </w:t>
      </w:r>
      <w:r w:rsidRPr="00F04B29">
        <w:rPr>
          <w:rFonts w:hint="cs"/>
          <w:sz w:val="24"/>
          <w:rtl/>
        </w:rPr>
        <w:t>قراردادهای</w:t>
      </w:r>
      <w:r w:rsidRPr="00F04B29">
        <w:rPr>
          <w:sz w:val="24"/>
          <w:rtl/>
        </w:rPr>
        <w:t xml:space="preserve"> </w:t>
      </w:r>
      <w:r w:rsidRPr="00F04B29">
        <w:rPr>
          <w:rFonts w:hint="cs"/>
          <w:sz w:val="24"/>
          <w:rtl/>
        </w:rPr>
        <w:t>آپشن</w:t>
      </w:r>
      <w:r w:rsidRPr="00F04B29">
        <w:rPr>
          <w:sz w:val="24"/>
          <w:rtl/>
        </w:rPr>
        <w:t xml:space="preserve"> </w:t>
      </w:r>
      <w:r w:rsidRPr="00F04B29">
        <w:rPr>
          <w:rFonts w:hint="cs"/>
          <w:sz w:val="24"/>
          <w:rtl/>
        </w:rPr>
        <w:t>بر</w:t>
      </w:r>
      <w:r w:rsidRPr="00F04B29">
        <w:rPr>
          <w:sz w:val="24"/>
          <w:rtl/>
        </w:rPr>
        <w:t xml:space="preserve"> </w:t>
      </w:r>
      <w:r w:rsidRPr="00F04B29">
        <w:rPr>
          <w:rFonts w:hint="cs"/>
          <w:sz w:val="24"/>
          <w:rtl/>
        </w:rPr>
        <w:t>روی</w:t>
      </w:r>
      <w:r w:rsidRPr="00F04B29">
        <w:rPr>
          <w:sz w:val="24"/>
          <w:rtl/>
        </w:rPr>
        <w:t xml:space="preserve"> </w:t>
      </w:r>
      <w:r w:rsidRPr="00F04B29">
        <w:rPr>
          <w:rFonts w:hint="cs"/>
          <w:sz w:val="24"/>
          <w:rtl/>
        </w:rPr>
        <w:t>شاخص‌های</w:t>
      </w:r>
      <w:r w:rsidRPr="00F04B29">
        <w:rPr>
          <w:sz w:val="24"/>
          <w:rtl/>
        </w:rPr>
        <w:t xml:space="preserve"> </w:t>
      </w:r>
      <w:r w:rsidRPr="00F04B29">
        <w:rPr>
          <w:rFonts w:hint="cs"/>
          <w:sz w:val="24"/>
          <w:rtl/>
        </w:rPr>
        <w:t>اروپایی</w:t>
      </w:r>
      <w:r w:rsidRPr="00F04B29">
        <w:rPr>
          <w:sz w:val="24"/>
          <w:rtl/>
        </w:rPr>
        <w:t xml:space="preserve"> </w:t>
      </w:r>
      <w:r w:rsidRPr="00F04B29">
        <w:rPr>
          <w:rFonts w:hint="cs"/>
          <w:sz w:val="24"/>
          <w:rtl/>
        </w:rPr>
        <w:t>و</w:t>
      </w:r>
      <w:r w:rsidRPr="00F04B29">
        <w:rPr>
          <w:sz w:val="24"/>
          <w:rtl/>
        </w:rPr>
        <w:t xml:space="preserve"> </w:t>
      </w:r>
      <w:r w:rsidRPr="00F04B29">
        <w:rPr>
          <w:rFonts w:hint="cs"/>
          <w:sz w:val="24"/>
          <w:rtl/>
        </w:rPr>
        <w:t>اوراق</w:t>
      </w:r>
      <w:r w:rsidRPr="00F04B29">
        <w:rPr>
          <w:sz w:val="24"/>
          <w:rtl/>
        </w:rPr>
        <w:t xml:space="preserve"> </w:t>
      </w:r>
      <w:r w:rsidRPr="00F04B29">
        <w:rPr>
          <w:rFonts w:hint="cs"/>
          <w:sz w:val="24"/>
          <w:rtl/>
        </w:rPr>
        <w:t>قرضه</w:t>
      </w:r>
      <w:r w:rsidRPr="00F04B29">
        <w:rPr>
          <w:sz w:val="24"/>
          <w:rtl/>
        </w:rPr>
        <w:t xml:space="preserve"> </w:t>
      </w:r>
      <w:r w:rsidRPr="00F04B29">
        <w:rPr>
          <w:rFonts w:hint="cs"/>
          <w:sz w:val="24"/>
          <w:rtl/>
        </w:rPr>
        <w:t>دولتی،</w:t>
      </w:r>
      <w:r w:rsidRPr="00F04B29">
        <w:rPr>
          <w:sz w:val="24"/>
          <w:rtl/>
        </w:rPr>
        <w:t xml:space="preserve"> </w:t>
      </w:r>
      <w:r w:rsidRPr="00F04B29">
        <w:rPr>
          <w:rFonts w:hint="cs"/>
          <w:sz w:val="24"/>
          <w:rtl/>
        </w:rPr>
        <w:t>شهرت</w:t>
      </w:r>
      <w:r w:rsidRPr="00F04B29">
        <w:rPr>
          <w:sz w:val="24"/>
          <w:rtl/>
        </w:rPr>
        <w:t xml:space="preserve"> </w:t>
      </w:r>
      <w:r w:rsidRPr="00F04B29">
        <w:rPr>
          <w:rFonts w:hint="cs"/>
          <w:sz w:val="24"/>
          <w:rtl/>
        </w:rPr>
        <w:t>دارد</w:t>
      </w:r>
      <w:r w:rsidRPr="00F04B29">
        <w:rPr>
          <w:sz w:val="24"/>
          <w:rtl/>
        </w:rPr>
        <w:t xml:space="preserve">. </w:t>
      </w:r>
      <w:r w:rsidRPr="00F04B29">
        <w:rPr>
          <w:rFonts w:hint="cs"/>
          <w:sz w:val="24"/>
          <w:rtl/>
        </w:rPr>
        <w:t>ویژگی‌های</w:t>
      </w:r>
      <w:r w:rsidRPr="00F04B29">
        <w:rPr>
          <w:sz w:val="24"/>
          <w:rtl/>
        </w:rPr>
        <w:t xml:space="preserve"> </w:t>
      </w:r>
      <w:r w:rsidRPr="00F04B29">
        <w:rPr>
          <w:rFonts w:hint="cs"/>
          <w:sz w:val="24"/>
          <w:rtl/>
        </w:rPr>
        <w:t>کلیدی</w:t>
      </w:r>
      <w:r w:rsidRPr="00F04B29">
        <w:rPr>
          <w:sz w:val="24"/>
          <w:rtl/>
        </w:rPr>
        <w:t xml:space="preserve"> </w:t>
      </w:r>
      <w:r w:rsidRPr="00F04B29">
        <w:rPr>
          <w:rFonts w:hint="cs"/>
          <w:sz w:val="24"/>
          <w:rtl/>
        </w:rPr>
        <w:t>این</w:t>
      </w:r>
      <w:r w:rsidRPr="00F04B29">
        <w:rPr>
          <w:sz w:val="24"/>
          <w:rtl/>
        </w:rPr>
        <w:t xml:space="preserve"> </w:t>
      </w:r>
      <w:r w:rsidRPr="00F04B29">
        <w:rPr>
          <w:rFonts w:hint="cs"/>
          <w:sz w:val="24"/>
          <w:rtl/>
        </w:rPr>
        <w:t>بورس</w:t>
      </w:r>
      <w:r w:rsidRPr="00F04B29">
        <w:rPr>
          <w:sz w:val="24"/>
          <w:rtl/>
        </w:rPr>
        <w:t xml:space="preserve"> </w:t>
      </w:r>
      <w:r w:rsidRPr="00F04B29">
        <w:rPr>
          <w:rFonts w:hint="cs"/>
          <w:sz w:val="24"/>
          <w:rtl/>
        </w:rPr>
        <w:t>شامل</w:t>
      </w:r>
      <w:r w:rsidRPr="00F04B29">
        <w:rPr>
          <w:sz w:val="24"/>
          <w:rtl/>
        </w:rPr>
        <w:t xml:space="preserve"> </w:t>
      </w:r>
      <w:r w:rsidRPr="00F04B29">
        <w:rPr>
          <w:rFonts w:hint="cs"/>
          <w:sz w:val="24"/>
          <w:rtl/>
        </w:rPr>
        <w:t>موارد</w:t>
      </w:r>
      <w:r w:rsidRPr="00F04B29">
        <w:rPr>
          <w:sz w:val="24"/>
          <w:rtl/>
        </w:rPr>
        <w:t xml:space="preserve"> </w:t>
      </w:r>
      <w:r w:rsidRPr="00F04B29">
        <w:rPr>
          <w:rFonts w:hint="cs"/>
          <w:sz w:val="24"/>
          <w:rtl/>
        </w:rPr>
        <w:t>زیر</w:t>
      </w:r>
      <w:r w:rsidRPr="00F04B29">
        <w:rPr>
          <w:sz w:val="24"/>
          <w:rtl/>
        </w:rPr>
        <w:t xml:space="preserve"> </w:t>
      </w:r>
      <w:r w:rsidRPr="00F04B29">
        <w:rPr>
          <w:rFonts w:hint="cs"/>
          <w:sz w:val="24"/>
          <w:rtl/>
        </w:rPr>
        <w:t>است</w:t>
      </w:r>
      <w:r w:rsidRPr="00F04B29">
        <w:rPr>
          <w:sz w:val="24"/>
          <w:rtl/>
        </w:rPr>
        <w:t>:</w:t>
      </w:r>
    </w:p>
    <w:p w14:paraId="6D6ABFC6" w14:textId="5F9F67B9" w:rsidR="00F04B29" w:rsidRPr="00F04B29" w:rsidRDefault="00F04B29" w:rsidP="00723E1A">
      <w:pPr>
        <w:spacing w:line="360" w:lineRule="auto"/>
        <w:jc w:val="both"/>
        <w:rPr>
          <w:sz w:val="24"/>
          <w:rtl/>
        </w:rPr>
      </w:pPr>
      <w:r w:rsidRPr="00F04B29">
        <w:rPr>
          <w:rFonts w:hint="cs"/>
          <w:sz w:val="24"/>
          <w:rtl/>
        </w:rPr>
        <w:t>ارائه</w:t>
      </w:r>
      <w:r w:rsidRPr="00F04B29">
        <w:rPr>
          <w:sz w:val="24"/>
          <w:rtl/>
        </w:rPr>
        <w:t xml:space="preserve"> </w:t>
      </w:r>
      <w:r w:rsidRPr="00F04B29">
        <w:rPr>
          <w:rFonts w:hint="cs"/>
          <w:sz w:val="24"/>
          <w:rtl/>
        </w:rPr>
        <w:t>قراردادهای</w:t>
      </w:r>
      <w:r w:rsidRPr="00F04B29">
        <w:rPr>
          <w:sz w:val="24"/>
          <w:rtl/>
        </w:rPr>
        <w:t xml:space="preserve"> </w:t>
      </w:r>
      <w:r w:rsidRPr="00F04B29">
        <w:rPr>
          <w:rFonts w:hint="cs"/>
          <w:sz w:val="24"/>
          <w:rtl/>
        </w:rPr>
        <w:t>آپشن</w:t>
      </w:r>
      <w:r w:rsidRPr="00F04B29">
        <w:rPr>
          <w:sz w:val="24"/>
          <w:rtl/>
        </w:rPr>
        <w:t xml:space="preserve"> </w:t>
      </w:r>
      <w:r w:rsidRPr="00F04B29">
        <w:rPr>
          <w:rFonts w:hint="cs"/>
          <w:sz w:val="24"/>
          <w:rtl/>
        </w:rPr>
        <w:t>بر</w:t>
      </w:r>
      <w:r w:rsidRPr="00F04B29">
        <w:rPr>
          <w:sz w:val="24"/>
          <w:rtl/>
        </w:rPr>
        <w:t xml:space="preserve"> </w:t>
      </w:r>
      <w:r w:rsidRPr="00F04B29">
        <w:rPr>
          <w:rFonts w:hint="cs"/>
          <w:sz w:val="24"/>
          <w:rtl/>
        </w:rPr>
        <w:t>روی</w:t>
      </w:r>
      <w:r w:rsidRPr="00F04B29">
        <w:rPr>
          <w:sz w:val="24"/>
          <w:rtl/>
        </w:rPr>
        <w:t xml:space="preserve"> </w:t>
      </w:r>
      <w:r w:rsidRPr="00F04B29">
        <w:rPr>
          <w:rFonts w:hint="cs"/>
          <w:sz w:val="24"/>
          <w:rtl/>
        </w:rPr>
        <w:t>شاخص‌های</w:t>
      </w:r>
      <w:r w:rsidRPr="00F04B29">
        <w:rPr>
          <w:sz w:val="24"/>
          <w:rtl/>
        </w:rPr>
        <w:t xml:space="preserve"> </w:t>
      </w:r>
      <w:r w:rsidRPr="00F04B29">
        <w:rPr>
          <w:rFonts w:hint="cs"/>
          <w:sz w:val="24"/>
          <w:rtl/>
        </w:rPr>
        <w:t>مطرح</w:t>
      </w:r>
      <w:r w:rsidRPr="00F04B29">
        <w:rPr>
          <w:sz w:val="24"/>
          <w:rtl/>
        </w:rPr>
        <w:t xml:space="preserve"> </w:t>
      </w:r>
      <w:r w:rsidRPr="00F04B29">
        <w:rPr>
          <w:rFonts w:hint="cs"/>
          <w:sz w:val="24"/>
          <w:rtl/>
        </w:rPr>
        <w:t>اروپایی</w:t>
      </w:r>
      <w:r w:rsidRPr="00F04B29">
        <w:rPr>
          <w:sz w:val="24"/>
          <w:rtl/>
        </w:rPr>
        <w:t xml:space="preserve"> </w:t>
      </w:r>
      <w:r w:rsidRPr="00F04B29">
        <w:rPr>
          <w:rFonts w:hint="cs"/>
          <w:sz w:val="24"/>
          <w:rtl/>
        </w:rPr>
        <w:t>مانند</w:t>
      </w:r>
      <w:r w:rsidRPr="00F04B29">
        <w:rPr>
          <w:sz w:val="24"/>
          <w:rtl/>
        </w:rPr>
        <w:t xml:space="preserve"> </w:t>
      </w:r>
      <w:r w:rsidRPr="00F04B29">
        <w:rPr>
          <w:szCs w:val="22"/>
        </w:rPr>
        <w:t>DAX</w:t>
      </w:r>
      <w:r w:rsidRPr="00F04B29">
        <w:rPr>
          <w:szCs w:val="22"/>
          <w:rtl/>
        </w:rPr>
        <w:t xml:space="preserve"> </w:t>
      </w:r>
      <w:r w:rsidRPr="00F04B29">
        <w:rPr>
          <w:rFonts w:hint="cs"/>
          <w:szCs w:val="22"/>
          <w:rtl/>
        </w:rPr>
        <w:t>و</w:t>
      </w:r>
      <w:r w:rsidRPr="00F04B29">
        <w:rPr>
          <w:szCs w:val="22"/>
          <w:rtl/>
        </w:rPr>
        <w:t xml:space="preserve"> </w:t>
      </w:r>
      <w:r w:rsidRPr="00F04B29">
        <w:rPr>
          <w:szCs w:val="22"/>
        </w:rPr>
        <w:t>EURO STOXX 50</w:t>
      </w:r>
    </w:p>
    <w:p w14:paraId="334BF67B" w14:textId="77777777" w:rsidR="00F04B29" w:rsidRPr="00F04B29" w:rsidRDefault="00F04B29" w:rsidP="00723E1A">
      <w:pPr>
        <w:spacing w:line="360" w:lineRule="auto"/>
        <w:jc w:val="both"/>
        <w:rPr>
          <w:sz w:val="24"/>
          <w:rtl/>
        </w:rPr>
      </w:pPr>
      <w:r w:rsidRPr="00F04B29">
        <w:rPr>
          <w:rFonts w:hint="cs"/>
          <w:sz w:val="24"/>
          <w:rtl/>
        </w:rPr>
        <w:t>نقدشوندگی</w:t>
      </w:r>
      <w:r w:rsidRPr="00F04B29">
        <w:rPr>
          <w:sz w:val="24"/>
          <w:rtl/>
        </w:rPr>
        <w:t xml:space="preserve"> </w:t>
      </w:r>
      <w:r w:rsidRPr="00F04B29">
        <w:rPr>
          <w:rFonts w:hint="cs"/>
          <w:sz w:val="24"/>
          <w:rtl/>
        </w:rPr>
        <w:t>بالا</w:t>
      </w:r>
      <w:r w:rsidRPr="00F04B29">
        <w:rPr>
          <w:sz w:val="24"/>
          <w:rtl/>
        </w:rPr>
        <w:t xml:space="preserve"> </w:t>
      </w:r>
      <w:r w:rsidRPr="00F04B29">
        <w:rPr>
          <w:rFonts w:hint="cs"/>
          <w:sz w:val="24"/>
          <w:rtl/>
        </w:rPr>
        <w:t>و</w:t>
      </w:r>
      <w:r w:rsidRPr="00F04B29">
        <w:rPr>
          <w:sz w:val="24"/>
          <w:rtl/>
        </w:rPr>
        <w:t xml:space="preserve"> </w:t>
      </w:r>
      <w:r w:rsidRPr="00F04B29">
        <w:rPr>
          <w:rFonts w:hint="cs"/>
          <w:sz w:val="24"/>
          <w:rtl/>
        </w:rPr>
        <w:t>استانداردسازی</w:t>
      </w:r>
      <w:r w:rsidRPr="00F04B29">
        <w:rPr>
          <w:sz w:val="24"/>
          <w:rtl/>
        </w:rPr>
        <w:t xml:space="preserve"> </w:t>
      </w:r>
      <w:r w:rsidRPr="00F04B29">
        <w:rPr>
          <w:rFonts w:hint="cs"/>
          <w:sz w:val="24"/>
          <w:rtl/>
        </w:rPr>
        <w:t>قراردادها</w:t>
      </w:r>
      <w:r w:rsidRPr="00F04B29">
        <w:rPr>
          <w:sz w:val="24"/>
          <w:rtl/>
        </w:rPr>
        <w:t>.</w:t>
      </w:r>
    </w:p>
    <w:p w14:paraId="77344ABD" w14:textId="043BA7BA" w:rsidR="00DB7B46" w:rsidRPr="00F04B29" w:rsidRDefault="00F04B29" w:rsidP="00723E1A">
      <w:pPr>
        <w:spacing w:line="360" w:lineRule="auto"/>
        <w:jc w:val="both"/>
        <w:rPr>
          <w:sz w:val="24"/>
          <w:rtl/>
        </w:rPr>
      </w:pPr>
      <w:r w:rsidRPr="00F04B29">
        <w:rPr>
          <w:rFonts w:hint="cs"/>
          <w:sz w:val="24"/>
          <w:rtl/>
        </w:rPr>
        <w:t>دسترسی</w:t>
      </w:r>
      <w:r w:rsidRPr="00F04B29">
        <w:rPr>
          <w:sz w:val="24"/>
          <w:rtl/>
        </w:rPr>
        <w:t xml:space="preserve"> </w:t>
      </w:r>
      <w:r w:rsidRPr="00F04B29">
        <w:rPr>
          <w:rFonts w:hint="cs"/>
          <w:sz w:val="24"/>
          <w:rtl/>
        </w:rPr>
        <w:t>گسترده</w:t>
      </w:r>
      <w:r w:rsidRPr="00F04B29">
        <w:rPr>
          <w:sz w:val="24"/>
          <w:rtl/>
        </w:rPr>
        <w:t xml:space="preserve"> </w:t>
      </w:r>
      <w:r w:rsidRPr="00F04B29">
        <w:rPr>
          <w:rFonts w:hint="cs"/>
          <w:sz w:val="24"/>
          <w:rtl/>
        </w:rPr>
        <w:t>به</w:t>
      </w:r>
      <w:r w:rsidRPr="00F04B29">
        <w:rPr>
          <w:sz w:val="24"/>
          <w:rtl/>
        </w:rPr>
        <w:t xml:space="preserve"> </w:t>
      </w:r>
      <w:r w:rsidRPr="00F04B29">
        <w:rPr>
          <w:rFonts w:hint="cs"/>
          <w:sz w:val="24"/>
          <w:rtl/>
        </w:rPr>
        <w:t>سرمایه‌گذاران</w:t>
      </w:r>
      <w:r w:rsidRPr="00F04B29">
        <w:rPr>
          <w:sz w:val="24"/>
          <w:rtl/>
        </w:rPr>
        <w:t xml:space="preserve"> </w:t>
      </w:r>
      <w:r w:rsidRPr="00F04B29">
        <w:rPr>
          <w:rFonts w:hint="cs"/>
          <w:sz w:val="24"/>
          <w:rtl/>
        </w:rPr>
        <w:t>بین‌المللی</w:t>
      </w:r>
      <w:r w:rsidRPr="00F04B29">
        <w:rPr>
          <w:sz w:val="24"/>
          <w:rtl/>
        </w:rPr>
        <w:t>.</w:t>
      </w:r>
    </w:p>
    <w:p w14:paraId="36B2C1C3" w14:textId="239841BA" w:rsidR="00F04B29" w:rsidRPr="00723E1A" w:rsidRDefault="00F04B29" w:rsidP="00723E1A">
      <w:pPr>
        <w:spacing w:line="360" w:lineRule="auto"/>
        <w:jc w:val="both"/>
        <w:rPr>
          <w:b/>
          <w:bCs/>
          <w:sz w:val="24"/>
          <w:rtl/>
        </w:rPr>
      </w:pPr>
      <w:r w:rsidRPr="00723E1A">
        <w:rPr>
          <w:b/>
          <w:bCs/>
          <w:sz w:val="24"/>
          <w:rtl/>
        </w:rPr>
        <w:t xml:space="preserve">۳. </w:t>
      </w:r>
      <w:r w:rsidRPr="00723E1A">
        <w:rPr>
          <w:rFonts w:hint="cs"/>
          <w:b/>
          <w:bCs/>
          <w:sz w:val="24"/>
          <w:rtl/>
        </w:rPr>
        <w:t>بازار</w:t>
      </w:r>
      <w:r w:rsidRPr="00723E1A">
        <w:rPr>
          <w:b/>
          <w:bCs/>
          <w:sz w:val="24"/>
          <w:rtl/>
        </w:rPr>
        <w:t xml:space="preserve"> </w:t>
      </w:r>
      <w:r w:rsidRPr="00723E1A">
        <w:rPr>
          <w:rFonts w:hint="cs"/>
          <w:b/>
          <w:bCs/>
          <w:sz w:val="24"/>
          <w:rtl/>
        </w:rPr>
        <w:t>آپشن</w:t>
      </w:r>
      <w:r w:rsidRPr="00723E1A">
        <w:rPr>
          <w:b/>
          <w:bCs/>
          <w:sz w:val="24"/>
          <w:rtl/>
        </w:rPr>
        <w:t xml:space="preserve"> </w:t>
      </w:r>
      <w:r w:rsidRPr="00723E1A">
        <w:rPr>
          <w:rFonts w:hint="cs"/>
          <w:b/>
          <w:bCs/>
          <w:sz w:val="24"/>
          <w:rtl/>
        </w:rPr>
        <w:t>در</w:t>
      </w:r>
      <w:r w:rsidRPr="00723E1A">
        <w:rPr>
          <w:b/>
          <w:bCs/>
          <w:sz w:val="24"/>
          <w:rtl/>
        </w:rPr>
        <w:t xml:space="preserve"> </w:t>
      </w:r>
      <w:r w:rsidRPr="00723E1A">
        <w:rPr>
          <w:rFonts w:hint="cs"/>
          <w:b/>
          <w:bCs/>
          <w:sz w:val="24"/>
          <w:rtl/>
        </w:rPr>
        <w:t>بورس</w:t>
      </w:r>
      <w:r w:rsidRPr="00723E1A">
        <w:rPr>
          <w:b/>
          <w:bCs/>
          <w:sz w:val="24"/>
          <w:rtl/>
        </w:rPr>
        <w:t xml:space="preserve"> </w:t>
      </w:r>
      <w:r w:rsidRPr="00723E1A">
        <w:rPr>
          <w:rFonts w:hint="cs"/>
          <w:b/>
          <w:bCs/>
          <w:sz w:val="24"/>
          <w:rtl/>
        </w:rPr>
        <w:t>نیویورک</w:t>
      </w:r>
      <w:r w:rsidRPr="00723E1A">
        <w:rPr>
          <w:rStyle w:val="FootnoteReference"/>
          <w:b/>
          <w:bCs/>
          <w:sz w:val="24"/>
          <w:rtl/>
        </w:rPr>
        <w:footnoteReference w:id="136"/>
      </w:r>
      <w:r w:rsidRPr="00723E1A">
        <w:rPr>
          <w:b/>
          <w:bCs/>
          <w:sz w:val="24"/>
          <w:rtl/>
        </w:rPr>
        <w:t xml:space="preserve"> </w:t>
      </w:r>
      <w:r w:rsidRPr="00723E1A">
        <w:rPr>
          <w:b/>
          <w:bCs/>
          <w:sz w:val="24"/>
        </w:rPr>
        <w:t xml:space="preserve">( </w:t>
      </w:r>
      <w:r w:rsidRPr="00723E1A">
        <w:rPr>
          <w:b/>
          <w:bCs/>
          <w:szCs w:val="22"/>
        </w:rPr>
        <w:t>NYSE</w:t>
      </w:r>
      <w:r w:rsidRPr="00723E1A">
        <w:rPr>
          <w:b/>
          <w:bCs/>
          <w:sz w:val="24"/>
        </w:rPr>
        <w:t>)</w:t>
      </w:r>
    </w:p>
    <w:p w14:paraId="1FFDCE63" w14:textId="5E59E9A1" w:rsidR="00F04B29" w:rsidRPr="00F04B29" w:rsidRDefault="00F04B29" w:rsidP="00723E1A">
      <w:pPr>
        <w:spacing w:line="360" w:lineRule="auto"/>
        <w:jc w:val="both"/>
        <w:rPr>
          <w:sz w:val="24"/>
          <w:rtl/>
        </w:rPr>
      </w:pPr>
      <w:r w:rsidRPr="00F04B29">
        <w:rPr>
          <w:rFonts w:hint="cs"/>
          <w:sz w:val="24"/>
          <w:rtl/>
        </w:rPr>
        <w:t>بورس</w:t>
      </w:r>
      <w:r w:rsidRPr="00F04B29">
        <w:rPr>
          <w:sz w:val="24"/>
          <w:rtl/>
        </w:rPr>
        <w:t xml:space="preserve"> </w:t>
      </w:r>
      <w:r w:rsidRPr="00F04B29">
        <w:rPr>
          <w:rFonts w:hint="cs"/>
          <w:sz w:val="24"/>
          <w:rtl/>
        </w:rPr>
        <w:t>نیویورک</w:t>
      </w:r>
      <w:r w:rsidRPr="00F04B29">
        <w:rPr>
          <w:sz w:val="24"/>
          <w:rtl/>
        </w:rPr>
        <w:t xml:space="preserve"> </w:t>
      </w:r>
      <w:r w:rsidRPr="00F04B29">
        <w:rPr>
          <w:rFonts w:hint="cs"/>
          <w:sz w:val="24"/>
          <w:rtl/>
        </w:rPr>
        <w:t>یکی</w:t>
      </w:r>
      <w:r w:rsidRPr="00F04B29">
        <w:rPr>
          <w:sz w:val="24"/>
          <w:rtl/>
        </w:rPr>
        <w:t xml:space="preserve"> </w:t>
      </w:r>
      <w:r w:rsidRPr="00F04B29">
        <w:rPr>
          <w:rFonts w:hint="cs"/>
          <w:sz w:val="24"/>
          <w:rtl/>
        </w:rPr>
        <w:t>از</w:t>
      </w:r>
      <w:r w:rsidRPr="00F04B29">
        <w:rPr>
          <w:sz w:val="24"/>
          <w:rtl/>
        </w:rPr>
        <w:t xml:space="preserve"> </w:t>
      </w:r>
      <w:r w:rsidRPr="00F04B29">
        <w:rPr>
          <w:rFonts w:hint="cs"/>
          <w:sz w:val="24"/>
          <w:rtl/>
        </w:rPr>
        <w:t>قدیمی‌ترین</w:t>
      </w:r>
      <w:r w:rsidRPr="00F04B29">
        <w:rPr>
          <w:sz w:val="24"/>
          <w:rtl/>
        </w:rPr>
        <w:t xml:space="preserve"> </w:t>
      </w:r>
      <w:r w:rsidRPr="00F04B29">
        <w:rPr>
          <w:rFonts w:hint="cs"/>
          <w:sz w:val="24"/>
          <w:rtl/>
        </w:rPr>
        <w:t>و</w:t>
      </w:r>
      <w:r w:rsidRPr="00F04B29">
        <w:rPr>
          <w:sz w:val="24"/>
          <w:rtl/>
        </w:rPr>
        <w:t xml:space="preserve"> </w:t>
      </w:r>
      <w:r w:rsidRPr="00F04B29">
        <w:rPr>
          <w:rFonts w:hint="cs"/>
          <w:sz w:val="24"/>
          <w:rtl/>
        </w:rPr>
        <w:t>بزرگ‌ترین</w:t>
      </w:r>
      <w:r w:rsidRPr="00F04B29">
        <w:rPr>
          <w:sz w:val="24"/>
          <w:rtl/>
        </w:rPr>
        <w:t xml:space="preserve"> </w:t>
      </w:r>
      <w:r w:rsidRPr="00F04B29">
        <w:rPr>
          <w:rFonts w:hint="cs"/>
          <w:sz w:val="24"/>
          <w:rtl/>
        </w:rPr>
        <w:t>بورس‌های</w:t>
      </w:r>
      <w:r w:rsidRPr="00F04B29">
        <w:rPr>
          <w:sz w:val="24"/>
          <w:rtl/>
        </w:rPr>
        <w:t xml:space="preserve"> </w:t>
      </w:r>
      <w:r w:rsidRPr="00F04B29">
        <w:rPr>
          <w:rFonts w:hint="cs"/>
          <w:sz w:val="24"/>
          <w:rtl/>
        </w:rPr>
        <w:t>سهام</w:t>
      </w:r>
      <w:r w:rsidRPr="00F04B29">
        <w:rPr>
          <w:sz w:val="24"/>
          <w:rtl/>
        </w:rPr>
        <w:t xml:space="preserve"> </w:t>
      </w:r>
      <w:r w:rsidRPr="00F04B29">
        <w:rPr>
          <w:rFonts w:hint="cs"/>
          <w:sz w:val="24"/>
          <w:rtl/>
        </w:rPr>
        <w:t>در</w:t>
      </w:r>
      <w:r w:rsidRPr="00F04B29">
        <w:rPr>
          <w:sz w:val="24"/>
          <w:rtl/>
        </w:rPr>
        <w:t xml:space="preserve"> </w:t>
      </w:r>
      <w:r w:rsidRPr="00F04B29">
        <w:rPr>
          <w:rFonts w:hint="cs"/>
          <w:sz w:val="24"/>
          <w:rtl/>
        </w:rPr>
        <w:t>جهان</w:t>
      </w:r>
      <w:r w:rsidRPr="00F04B29">
        <w:rPr>
          <w:sz w:val="24"/>
          <w:rtl/>
        </w:rPr>
        <w:t xml:space="preserve"> </w:t>
      </w:r>
      <w:r w:rsidRPr="00F04B29">
        <w:rPr>
          <w:rFonts w:hint="cs"/>
          <w:sz w:val="24"/>
          <w:rtl/>
        </w:rPr>
        <w:t>است</w:t>
      </w:r>
      <w:r w:rsidRPr="00F04B29">
        <w:rPr>
          <w:sz w:val="24"/>
          <w:rtl/>
        </w:rPr>
        <w:t xml:space="preserve"> </w:t>
      </w:r>
      <w:r w:rsidRPr="00F04B29">
        <w:rPr>
          <w:rFonts w:hint="cs"/>
          <w:sz w:val="24"/>
          <w:rtl/>
        </w:rPr>
        <w:t>که</w:t>
      </w:r>
      <w:r w:rsidRPr="00F04B29">
        <w:rPr>
          <w:sz w:val="24"/>
          <w:rtl/>
        </w:rPr>
        <w:t xml:space="preserve"> </w:t>
      </w:r>
      <w:r w:rsidRPr="00F04B29">
        <w:rPr>
          <w:rFonts w:hint="cs"/>
          <w:sz w:val="24"/>
          <w:rtl/>
        </w:rPr>
        <w:t>در</w:t>
      </w:r>
      <w:r w:rsidRPr="00F04B29">
        <w:rPr>
          <w:sz w:val="24"/>
          <w:rtl/>
        </w:rPr>
        <w:t xml:space="preserve"> </w:t>
      </w:r>
      <w:r w:rsidRPr="00F04B29">
        <w:rPr>
          <w:rFonts w:hint="cs"/>
          <w:sz w:val="24"/>
          <w:rtl/>
        </w:rPr>
        <w:t>آن</w:t>
      </w:r>
      <w:r w:rsidRPr="00F04B29">
        <w:rPr>
          <w:sz w:val="24"/>
          <w:rtl/>
        </w:rPr>
        <w:t xml:space="preserve"> </w:t>
      </w:r>
      <w:r w:rsidRPr="00F04B29">
        <w:rPr>
          <w:rFonts w:hint="cs"/>
          <w:sz w:val="24"/>
          <w:rtl/>
        </w:rPr>
        <w:t>معاملات</w:t>
      </w:r>
      <w:r w:rsidRPr="00F04B29">
        <w:rPr>
          <w:sz w:val="24"/>
          <w:rtl/>
        </w:rPr>
        <w:t xml:space="preserve"> </w:t>
      </w:r>
      <w:r w:rsidRPr="00F04B29">
        <w:rPr>
          <w:rFonts w:hint="cs"/>
          <w:sz w:val="24"/>
          <w:rtl/>
        </w:rPr>
        <w:t>آپشن</w:t>
      </w:r>
      <w:r w:rsidRPr="00F04B29">
        <w:rPr>
          <w:sz w:val="24"/>
          <w:rtl/>
        </w:rPr>
        <w:t xml:space="preserve"> </w:t>
      </w:r>
      <w:r w:rsidRPr="00F04B29">
        <w:rPr>
          <w:rFonts w:hint="cs"/>
          <w:sz w:val="24"/>
          <w:rtl/>
        </w:rPr>
        <w:t>نیز</w:t>
      </w:r>
      <w:r w:rsidRPr="00F04B29">
        <w:rPr>
          <w:sz w:val="24"/>
          <w:rtl/>
        </w:rPr>
        <w:t xml:space="preserve"> </w:t>
      </w:r>
      <w:r w:rsidRPr="00F04B29">
        <w:rPr>
          <w:rFonts w:hint="cs"/>
          <w:sz w:val="24"/>
          <w:rtl/>
        </w:rPr>
        <w:t>انجام</w:t>
      </w:r>
      <w:r w:rsidRPr="00F04B29">
        <w:rPr>
          <w:sz w:val="24"/>
          <w:rtl/>
        </w:rPr>
        <w:t xml:space="preserve"> </w:t>
      </w:r>
      <w:r w:rsidRPr="00F04B29">
        <w:rPr>
          <w:rFonts w:hint="cs"/>
          <w:sz w:val="24"/>
          <w:rtl/>
        </w:rPr>
        <w:t>می‌شود</w:t>
      </w:r>
      <w:r w:rsidRPr="00F04B29">
        <w:rPr>
          <w:sz w:val="24"/>
          <w:rtl/>
        </w:rPr>
        <w:t xml:space="preserve">. </w:t>
      </w:r>
      <w:r w:rsidRPr="00F04B29">
        <w:rPr>
          <w:rFonts w:hint="cs"/>
          <w:sz w:val="24"/>
          <w:rtl/>
        </w:rPr>
        <w:t>این</w:t>
      </w:r>
      <w:r w:rsidRPr="00F04B29">
        <w:rPr>
          <w:sz w:val="24"/>
          <w:rtl/>
        </w:rPr>
        <w:t xml:space="preserve"> </w:t>
      </w:r>
      <w:r w:rsidRPr="00F04B29">
        <w:rPr>
          <w:rFonts w:hint="cs"/>
          <w:sz w:val="24"/>
          <w:rtl/>
        </w:rPr>
        <w:t>بازار</w:t>
      </w:r>
      <w:r w:rsidRPr="00F04B29">
        <w:rPr>
          <w:sz w:val="24"/>
          <w:rtl/>
        </w:rPr>
        <w:t xml:space="preserve"> </w:t>
      </w:r>
      <w:r w:rsidRPr="00F04B29">
        <w:rPr>
          <w:rFonts w:hint="cs"/>
          <w:sz w:val="24"/>
          <w:rtl/>
        </w:rPr>
        <w:t>در</w:t>
      </w:r>
      <w:r w:rsidRPr="00F04B29">
        <w:rPr>
          <w:sz w:val="24"/>
          <w:rtl/>
        </w:rPr>
        <w:t xml:space="preserve"> </w:t>
      </w:r>
      <w:r w:rsidRPr="00F04B29">
        <w:rPr>
          <w:rFonts w:hint="cs"/>
          <w:sz w:val="24"/>
          <w:rtl/>
        </w:rPr>
        <w:t>کنار</w:t>
      </w:r>
      <w:r w:rsidRPr="00F04B29">
        <w:rPr>
          <w:sz w:val="24"/>
          <w:rtl/>
        </w:rPr>
        <w:t xml:space="preserve"> </w:t>
      </w:r>
      <w:r w:rsidRPr="00F04B29">
        <w:rPr>
          <w:rFonts w:hint="cs"/>
          <w:sz w:val="24"/>
          <w:rtl/>
        </w:rPr>
        <w:t>بورس</w:t>
      </w:r>
      <w:r w:rsidRPr="00F04B29">
        <w:rPr>
          <w:sz w:val="24"/>
          <w:rtl/>
        </w:rPr>
        <w:t xml:space="preserve"> </w:t>
      </w:r>
      <w:r w:rsidRPr="00F04B29">
        <w:rPr>
          <w:rFonts w:hint="cs"/>
          <w:sz w:val="24"/>
          <w:rtl/>
        </w:rPr>
        <w:t>نزدک</w:t>
      </w:r>
      <w:r w:rsidR="00CE2712">
        <w:rPr>
          <w:rStyle w:val="FootnoteReference"/>
          <w:sz w:val="24"/>
          <w:rtl/>
        </w:rPr>
        <w:footnoteReference w:id="137"/>
      </w:r>
      <w:r w:rsidRPr="00F04B29">
        <w:rPr>
          <w:sz w:val="24"/>
        </w:rPr>
        <w:t xml:space="preserve"> </w:t>
      </w:r>
      <w:r w:rsidRPr="00F04B29">
        <w:rPr>
          <w:rFonts w:hint="cs"/>
          <w:sz w:val="24"/>
          <w:rtl/>
        </w:rPr>
        <w:t>یکی</w:t>
      </w:r>
      <w:r w:rsidRPr="00F04B29">
        <w:rPr>
          <w:sz w:val="24"/>
          <w:rtl/>
        </w:rPr>
        <w:t xml:space="preserve"> </w:t>
      </w:r>
      <w:r w:rsidRPr="00F04B29">
        <w:rPr>
          <w:rFonts w:hint="cs"/>
          <w:sz w:val="24"/>
          <w:rtl/>
        </w:rPr>
        <w:t>از</w:t>
      </w:r>
      <w:r w:rsidRPr="00F04B29">
        <w:rPr>
          <w:sz w:val="24"/>
          <w:rtl/>
        </w:rPr>
        <w:t xml:space="preserve"> </w:t>
      </w:r>
      <w:r w:rsidRPr="00F04B29">
        <w:rPr>
          <w:rFonts w:hint="cs"/>
          <w:sz w:val="24"/>
          <w:rtl/>
        </w:rPr>
        <w:t>مهم‌ترین</w:t>
      </w:r>
      <w:r w:rsidRPr="00F04B29">
        <w:rPr>
          <w:sz w:val="24"/>
          <w:rtl/>
        </w:rPr>
        <w:t xml:space="preserve"> </w:t>
      </w:r>
      <w:r w:rsidRPr="00F04B29">
        <w:rPr>
          <w:rFonts w:hint="cs"/>
          <w:sz w:val="24"/>
          <w:rtl/>
        </w:rPr>
        <w:t>مراکز</w:t>
      </w:r>
      <w:r w:rsidRPr="00F04B29">
        <w:rPr>
          <w:sz w:val="24"/>
          <w:rtl/>
        </w:rPr>
        <w:t xml:space="preserve"> </w:t>
      </w:r>
      <w:r w:rsidRPr="00F04B29">
        <w:rPr>
          <w:rFonts w:hint="cs"/>
          <w:sz w:val="24"/>
          <w:rtl/>
        </w:rPr>
        <w:t>معاملات</w:t>
      </w:r>
      <w:r w:rsidRPr="00F04B29">
        <w:rPr>
          <w:sz w:val="24"/>
          <w:rtl/>
        </w:rPr>
        <w:t xml:space="preserve"> </w:t>
      </w:r>
      <w:r w:rsidRPr="00F04B29">
        <w:rPr>
          <w:rFonts w:hint="cs"/>
          <w:sz w:val="24"/>
          <w:rtl/>
        </w:rPr>
        <w:t>آپشن</w:t>
      </w:r>
      <w:r w:rsidRPr="00F04B29">
        <w:rPr>
          <w:sz w:val="24"/>
          <w:rtl/>
        </w:rPr>
        <w:t xml:space="preserve"> </w:t>
      </w:r>
      <w:r w:rsidRPr="00F04B29">
        <w:rPr>
          <w:rFonts w:hint="cs"/>
          <w:sz w:val="24"/>
          <w:rtl/>
        </w:rPr>
        <w:t>در</w:t>
      </w:r>
      <w:r w:rsidRPr="00F04B29">
        <w:rPr>
          <w:sz w:val="24"/>
          <w:rtl/>
        </w:rPr>
        <w:t xml:space="preserve"> </w:t>
      </w:r>
      <w:r w:rsidRPr="00F04B29">
        <w:rPr>
          <w:rFonts w:hint="cs"/>
          <w:sz w:val="24"/>
          <w:rtl/>
        </w:rPr>
        <w:t>ایالات</w:t>
      </w:r>
      <w:r w:rsidRPr="00F04B29">
        <w:rPr>
          <w:sz w:val="24"/>
          <w:rtl/>
        </w:rPr>
        <w:t xml:space="preserve"> </w:t>
      </w:r>
      <w:r w:rsidRPr="00F04B29">
        <w:rPr>
          <w:rFonts w:hint="cs"/>
          <w:sz w:val="24"/>
          <w:rtl/>
        </w:rPr>
        <w:t>متحده</w:t>
      </w:r>
      <w:r w:rsidRPr="00F04B29">
        <w:rPr>
          <w:sz w:val="24"/>
          <w:rtl/>
        </w:rPr>
        <w:t xml:space="preserve"> </w:t>
      </w:r>
      <w:r w:rsidRPr="00F04B29">
        <w:rPr>
          <w:rFonts w:hint="cs"/>
          <w:sz w:val="24"/>
          <w:rtl/>
        </w:rPr>
        <w:t>محسوب</w:t>
      </w:r>
      <w:r w:rsidRPr="00F04B29">
        <w:rPr>
          <w:sz w:val="24"/>
          <w:rtl/>
        </w:rPr>
        <w:t xml:space="preserve"> </w:t>
      </w:r>
      <w:r w:rsidRPr="00F04B29">
        <w:rPr>
          <w:rFonts w:hint="cs"/>
          <w:sz w:val="24"/>
          <w:rtl/>
        </w:rPr>
        <w:t>می‌شود</w:t>
      </w:r>
      <w:r w:rsidRPr="00F04B29">
        <w:rPr>
          <w:sz w:val="24"/>
          <w:rtl/>
        </w:rPr>
        <w:t xml:space="preserve">. </w:t>
      </w:r>
      <w:r w:rsidRPr="00F04B29">
        <w:rPr>
          <w:rFonts w:hint="cs"/>
          <w:sz w:val="24"/>
          <w:rtl/>
        </w:rPr>
        <w:t>ویژگی‌های</w:t>
      </w:r>
      <w:r w:rsidRPr="00F04B29">
        <w:rPr>
          <w:sz w:val="24"/>
          <w:rtl/>
        </w:rPr>
        <w:t xml:space="preserve"> </w:t>
      </w:r>
      <w:r w:rsidRPr="00F04B29">
        <w:rPr>
          <w:rFonts w:hint="cs"/>
          <w:sz w:val="24"/>
          <w:rtl/>
        </w:rPr>
        <w:t>کلیدی</w:t>
      </w:r>
      <w:r w:rsidRPr="00F04B29">
        <w:rPr>
          <w:sz w:val="24"/>
          <w:rtl/>
        </w:rPr>
        <w:t xml:space="preserve"> </w:t>
      </w:r>
      <w:r w:rsidRPr="00F04B29">
        <w:rPr>
          <w:rFonts w:hint="cs"/>
          <w:sz w:val="24"/>
          <w:rtl/>
        </w:rPr>
        <w:t>آن</w:t>
      </w:r>
      <w:r w:rsidRPr="00F04B29">
        <w:rPr>
          <w:sz w:val="24"/>
          <w:rtl/>
        </w:rPr>
        <w:t xml:space="preserve"> </w:t>
      </w:r>
      <w:r w:rsidRPr="00F04B29">
        <w:rPr>
          <w:rFonts w:hint="cs"/>
          <w:sz w:val="24"/>
          <w:rtl/>
        </w:rPr>
        <w:t>شامل</w:t>
      </w:r>
      <w:r w:rsidRPr="00F04B29">
        <w:rPr>
          <w:sz w:val="24"/>
          <w:rtl/>
        </w:rPr>
        <w:t xml:space="preserve"> </w:t>
      </w:r>
      <w:r w:rsidRPr="00F04B29">
        <w:rPr>
          <w:rFonts w:hint="cs"/>
          <w:sz w:val="24"/>
          <w:rtl/>
        </w:rPr>
        <w:t>موارد</w:t>
      </w:r>
      <w:r w:rsidRPr="00F04B29">
        <w:rPr>
          <w:sz w:val="24"/>
          <w:rtl/>
        </w:rPr>
        <w:t xml:space="preserve"> </w:t>
      </w:r>
      <w:r w:rsidRPr="00F04B29">
        <w:rPr>
          <w:rFonts w:hint="cs"/>
          <w:sz w:val="24"/>
          <w:rtl/>
        </w:rPr>
        <w:t>زیر</w:t>
      </w:r>
      <w:r w:rsidRPr="00F04B29">
        <w:rPr>
          <w:sz w:val="24"/>
          <w:rtl/>
        </w:rPr>
        <w:t xml:space="preserve"> </w:t>
      </w:r>
      <w:r w:rsidRPr="00F04B29">
        <w:rPr>
          <w:rFonts w:hint="cs"/>
          <w:sz w:val="24"/>
          <w:rtl/>
        </w:rPr>
        <w:t>است</w:t>
      </w:r>
      <w:r w:rsidRPr="00F04B29">
        <w:rPr>
          <w:sz w:val="24"/>
          <w:rtl/>
        </w:rPr>
        <w:t>:</w:t>
      </w:r>
    </w:p>
    <w:p w14:paraId="66E37984" w14:textId="77777777" w:rsidR="00F04B29" w:rsidRPr="00F04B29" w:rsidRDefault="00F04B29" w:rsidP="00723E1A">
      <w:pPr>
        <w:spacing w:line="360" w:lineRule="auto"/>
        <w:jc w:val="both"/>
        <w:rPr>
          <w:sz w:val="24"/>
          <w:rtl/>
        </w:rPr>
      </w:pPr>
      <w:r w:rsidRPr="00F04B29">
        <w:rPr>
          <w:rFonts w:hint="cs"/>
          <w:sz w:val="24"/>
          <w:rtl/>
        </w:rPr>
        <w:t>ارائه</w:t>
      </w:r>
      <w:r w:rsidRPr="00F04B29">
        <w:rPr>
          <w:sz w:val="24"/>
          <w:rtl/>
        </w:rPr>
        <w:t xml:space="preserve"> </w:t>
      </w:r>
      <w:r w:rsidRPr="00F04B29">
        <w:rPr>
          <w:rFonts w:hint="cs"/>
          <w:sz w:val="24"/>
          <w:rtl/>
        </w:rPr>
        <w:t>معاملات</w:t>
      </w:r>
      <w:r w:rsidRPr="00F04B29">
        <w:rPr>
          <w:sz w:val="24"/>
          <w:rtl/>
        </w:rPr>
        <w:t xml:space="preserve"> </w:t>
      </w:r>
      <w:r w:rsidRPr="00F04B29">
        <w:rPr>
          <w:rFonts w:hint="cs"/>
          <w:sz w:val="24"/>
          <w:rtl/>
        </w:rPr>
        <w:t>آپشن</w:t>
      </w:r>
      <w:r w:rsidRPr="00F04B29">
        <w:rPr>
          <w:sz w:val="24"/>
          <w:rtl/>
        </w:rPr>
        <w:t xml:space="preserve"> </w:t>
      </w:r>
      <w:r w:rsidRPr="00F04B29">
        <w:rPr>
          <w:rFonts w:hint="cs"/>
          <w:sz w:val="24"/>
          <w:rtl/>
        </w:rPr>
        <w:t>بر</w:t>
      </w:r>
      <w:r w:rsidRPr="00F04B29">
        <w:rPr>
          <w:sz w:val="24"/>
          <w:rtl/>
        </w:rPr>
        <w:t xml:space="preserve"> </w:t>
      </w:r>
      <w:r w:rsidRPr="00F04B29">
        <w:rPr>
          <w:rFonts w:hint="cs"/>
          <w:sz w:val="24"/>
          <w:rtl/>
        </w:rPr>
        <w:t>روی</w:t>
      </w:r>
      <w:r w:rsidRPr="00F04B29">
        <w:rPr>
          <w:sz w:val="24"/>
          <w:rtl/>
        </w:rPr>
        <w:t xml:space="preserve"> </w:t>
      </w:r>
      <w:r w:rsidRPr="00F04B29">
        <w:rPr>
          <w:rFonts w:hint="cs"/>
          <w:sz w:val="24"/>
          <w:rtl/>
        </w:rPr>
        <w:t>هزاران</w:t>
      </w:r>
      <w:r w:rsidRPr="00F04B29">
        <w:rPr>
          <w:sz w:val="24"/>
          <w:rtl/>
        </w:rPr>
        <w:t xml:space="preserve"> </w:t>
      </w:r>
      <w:r w:rsidRPr="00F04B29">
        <w:rPr>
          <w:rFonts w:hint="cs"/>
          <w:sz w:val="24"/>
          <w:rtl/>
        </w:rPr>
        <w:t>سهم،</w:t>
      </w:r>
      <w:r w:rsidRPr="00F04B29">
        <w:rPr>
          <w:sz w:val="24"/>
          <w:rtl/>
        </w:rPr>
        <w:t xml:space="preserve"> </w:t>
      </w:r>
      <w:r w:rsidRPr="00F04B29">
        <w:rPr>
          <w:rFonts w:hint="cs"/>
          <w:sz w:val="24"/>
          <w:rtl/>
        </w:rPr>
        <w:t>از</w:t>
      </w:r>
      <w:r w:rsidRPr="00F04B29">
        <w:rPr>
          <w:sz w:val="24"/>
          <w:rtl/>
        </w:rPr>
        <w:t xml:space="preserve"> </w:t>
      </w:r>
      <w:r w:rsidRPr="00F04B29">
        <w:rPr>
          <w:rFonts w:hint="cs"/>
          <w:sz w:val="24"/>
          <w:rtl/>
        </w:rPr>
        <w:t>جمله</w:t>
      </w:r>
      <w:r w:rsidRPr="00F04B29">
        <w:rPr>
          <w:sz w:val="24"/>
          <w:rtl/>
        </w:rPr>
        <w:t xml:space="preserve"> </w:t>
      </w:r>
      <w:r w:rsidRPr="00F04B29">
        <w:rPr>
          <w:rFonts w:hint="cs"/>
          <w:sz w:val="24"/>
          <w:rtl/>
        </w:rPr>
        <w:t>شرکت‌های</w:t>
      </w:r>
      <w:r w:rsidRPr="00F04B29">
        <w:rPr>
          <w:sz w:val="24"/>
          <w:rtl/>
        </w:rPr>
        <w:t xml:space="preserve"> </w:t>
      </w:r>
      <w:r w:rsidRPr="00F04B29">
        <w:rPr>
          <w:rFonts w:hint="cs"/>
          <w:sz w:val="24"/>
          <w:rtl/>
        </w:rPr>
        <w:t>بزرگ</w:t>
      </w:r>
      <w:r w:rsidRPr="00F04B29">
        <w:rPr>
          <w:sz w:val="24"/>
          <w:rtl/>
        </w:rPr>
        <w:t xml:space="preserve"> </w:t>
      </w:r>
      <w:r w:rsidRPr="00F04B29">
        <w:rPr>
          <w:rFonts w:hint="cs"/>
          <w:sz w:val="24"/>
          <w:rtl/>
        </w:rPr>
        <w:t>فناوری</w:t>
      </w:r>
      <w:r w:rsidRPr="00F04B29">
        <w:rPr>
          <w:sz w:val="24"/>
          <w:rtl/>
        </w:rPr>
        <w:t xml:space="preserve"> </w:t>
      </w:r>
      <w:r w:rsidRPr="00F04B29">
        <w:rPr>
          <w:rFonts w:hint="cs"/>
          <w:sz w:val="24"/>
          <w:rtl/>
        </w:rPr>
        <w:t>مانند</w:t>
      </w:r>
      <w:r w:rsidRPr="00F04B29">
        <w:rPr>
          <w:sz w:val="24"/>
          <w:rtl/>
        </w:rPr>
        <w:t xml:space="preserve"> </w:t>
      </w:r>
      <w:r w:rsidRPr="00F04B29">
        <w:rPr>
          <w:rFonts w:hint="cs"/>
          <w:sz w:val="24"/>
          <w:rtl/>
        </w:rPr>
        <w:t>اپل</w:t>
      </w:r>
      <w:r w:rsidRPr="00F04B29">
        <w:rPr>
          <w:sz w:val="24"/>
          <w:rtl/>
        </w:rPr>
        <w:t xml:space="preserve"> </w:t>
      </w:r>
      <w:r w:rsidRPr="00F04B29">
        <w:rPr>
          <w:rFonts w:hint="cs"/>
          <w:sz w:val="24"/>
          <w:rtl/>
        </w:rPr>
        <w:t>و</w:t>
      </w:r>
      <w:r w:rsidRPr="00F04B29">
        <w:rPr>
          <w:sz w:val="24"/>
          <w:rtl/>
        </w:rPr>
        <w:t xml:space="preserve"> </w:t>
      </w:r>
      <w:r w:rsidRPr="00F04B29">
        <w:rPr>
          <w:rFonts w:hint="cs"/>
          <w:sz w:val="24"/>
          <w:rtl/>
        </w:rPr>
        <w:t>آمازون</w:t>
      </w:r>
      <w:r w:rsidRPr="00F04B29">
        <w:rPr>
          <w:sz w:val="24"/>
          <w:rtl/>
        </w:rPr>
        <w:t>.</w:t>
      </w:r>
    </w:p>
    <w:p w14:paraId="3FB9ADB8" w14:textId="77777777" w:rsidR="00F04B29" w:rsidRPr="00F04B29" w:rsidRDefault="00F04B29" w:rsidP="00723E1A">
      <w:pPr>
        <w:spacing w:line="360" w:lineRule="auto"/>
        <w:jc w:val="both"/>
        <w:rPr>
          <w:sz w:val="24"/>
          <w:rtl/>
        </w:rPr>
      </w:pPr>
      <w:r w:rsidRPr="00F04B29">
        <w:rPr>
          <w:rFonts w:hint="cs"/>
          <w:sz w:val="24"/>
          <w:rtl/>
        </w:rPr>
        <w:t>امکان</w:t>
      </w:r>
      <w:r w:rsidRPr="00F04B29">
        <w:rPr>
          <w:sz w:val="24"/>
          <w:rtl/>
        </w:rPr>
        <w:t xml:space="preserve"> </w:t>
      </w:r>
      <w:r w:rsidRPr="00F04B29">
        <w:rPr>
          <w:rFonts w:hint="cs"/>
          <w:sz w:val="24"/>
          <w:rtl/>
        </w:rPr>
        <w:t>اجرای</w:t>
      </w:r>
      <w:r w:rsidRPr="00F04B29">
        <w:rPr>
          <w:sz w:val="24"/>
          <w:rtl/>
        </w:rPr>
        <w:t xml:space="preserve"> </w:t>
      </w:r>
      <w:r w:rsidRPr="00F04B29">
        <w:rPr>
          <w:rFonts w:hint="cs"/>
          <w:sz w:val="24"/>
          <w:rtl/>
        </w:rPr>
        <w:t>استراتژی‌های</w:t>
      </w:r>
      <w:r w:rsidRPr="00F04B29">
        <w:rPr>
          <w:sz w:val="24"/>
          <w:rtl/>
        </w:rPr>
        <w:t xml:space="preserve"> </w:t>
      </w:r>
      <w:r w:rsidRPr="00F04B29">
        <w:rPr>
          <w:rFonts w:hint="cs"/>
          <w:sz w:val="24"/>
          <w:rtl/>
        </w:rPr>
        <w:t>پیچیده</w:t>
      </w:r>
      <w:r w:rsidRPr="00F04B29">
        <w:rPr>
          <w:sz w:val="24"/>
          <w:rtl/>
        </w:rPr>
        <w:t xml:space="preserve"> </w:t>
      </w:r>
      <w:r w:rsidRPr="00F04B29">
        <w:rPr>
          <w:rFonts w:hint="cs"/>
          <w:sz w:val="24"/>
          <w:rtl/>
        </w:rPr>
        <w:t>معاملاتی</w:t>
      </w:r>
      <w:r w:rsidRPr="00F04B29">
        <w:rPr>
          <w:sz w:val="24"/>
          <w:rtl/>
        </w:rPr>
        <w:t>.</w:t>
      </w:r>
    </w:p>
    <w:p w14:paraId="70CD5766" w14:textId="514A53D8" w:rsidR="002A59D5" w:rsidRDefault="00F04B29" w:rsidP="00723E1A">
      <w:pPr>
        <w:spacing w:line="360" w:lineRule="auto"/>
        <w:jc w:val="both"/>
        <w:rPr>
          <w:sz w:val="24"/>
          <w:rtl/>
        </w:rPr>
      </w:pPr>
      <w:r w:rsidRPr="00F04B29">
        <w:rPr>
          <w:rFonts w:hint="cs"/>
          <w:sz w:val="24"/>
          <w:rtl/>
        </w:rPr>
        <w:lastRenderedPageBreak/>
        <w:t>ساختارهای</w:t>
      </w:r>
      <w:r w:rsidRPr="00F04B29">
        <w:rPr>
          <w:sz w:val="24"/>
          <w:rtl/>
        </w:rPr>
        <w:t xml:space="preserve"> </w:t>
      </w:r>
      <w:r w:rsidRPr="00F04B29">
        <w:rPr>
          <w:rFonts w:hint="cs"/>
          <w:sz w:val="24"/>
          <w:rtl/>
        </w:rPr>
        <w:t>نظارتی</w:t>
      </w:r>
      <w:r w:rsidRPr="00F04B29">
        <w:rPr>
          <w:sz w:val="24"/>
          <w:rtl/>
        </w:rPr>
        <w:t xml:space="preserve"> </w:t>
      </w:r>
      <w:r w:rsidRPr="00F04B29">
        <w:rPr>
          <w:rFonts w:hint="cs"/>
          <w:sz w:val="24"/>
          <w:rtl/>
        </w:rPr>
        <w:t>قوی</w:t>
      </w:r>
      <w:r w:rsidRPr="00F04B29">
        <w:rPr>
          <w:sz w:val="24"/>
          <w:rtl/>
        </w:rPr>
        <w:t xml:space="preserve"> </w:t>
      </w:r>
      <w:r w:rsidRPr="00F04B29">
        <w:rPr>
          <w:rFonts w:hint="cs"/>
          <w:sz w:val="24"/>
          <w:rtl/>
        </w:rPr>
        <w:t>که</w:t>
      </w:r>
      <w:r w:rsidRPr="00F04B29">
        <w:rPr>
          <w:sz w:val="24"/>
          <w:rtl/>
        </w:rPr>
        <w:t xml:space="preserve"> </w:t>
      </w:r>
      <w:r w:rsidRPr="00F04B29">
        <w:rPr>
          <w:rFonts w:hint="cs"/>
          <w:sz w:val="24"/>
          <w:rtl/>
        </w:rPr>
        <w:t>امنیت</w:t>
      </w:r>
      <w:r w:rsidRPr="00F04B29">
        <w:rPr>
          <w:sz w:val="24"/>
          <w:rtl/>
        </w:rPr>
        <w:t xml:space="preserve"> </w:t>
      </w:r>
      <w:r w:rsidRPr="00F04B29">
        <w:rPr>
          <w:rFonts w:hint="cs"/>
          <w:sz w:val="24"/>
          <w:rtl/>
        </w:rPr>
        <w:t>معاملات</w:t>
      </w:r>
      <w:r w:rsidRPr="00F04B29">
        <w:rPr>
          <w:sz w:val="24"/>
          <w:rtl/>
        </w:rPr>
        <w:t xml:space="preserve"> </w:t>
      </w:r>
      <w:r w:rsidRPr="00F04B29">
        <w:rPr>
          <w:rFonts w:hint="cs"/>
          <w:sz w:val="24"/>
          <w:rtl/>
        </w:rPr>
        <w:t>را</w:t>
      </w:r>
      <w:r w:rsidRPr="00F04B29">
        <w:rPr>
          <w:sz w:val="24"/>
          <w:rtl/>
        </w:rPr>
        <w:t xml:space="preserve"> </w:t>
      </w:r>
      <w:r w:rsidRPr="00F04B29">
        <w:rPr>
          <w:rFonts w:hint="cs"/>
          <w:sz w:val="24"/>
          <w:rtl/>
        </w:rPr>
        <w:t>تضمین</w:t>
      </w:r>
      <w:r w:rsidRPr="00F04B29">
        <w:rPr>
          <w:sz w:val="24"/>
          <w:rtl/>
        </w:rPr>
        <w:t xml:space="preserve"> </w:t>
      </w:r>
      <w:r w:rsidRPr="00F04B29">
        <w:rPr>
          <w:rFonts w:hint="cs"/>
          <w:sz w:val="24"/>
          <w:rtl/>
        </w:rPr>
        <w:t>می‌کنند</w:t>
      </w:r>
      <w:r w:rsidRPr="00F04B29">
        <w:rPr>
          <w:sz w:val="24"/>
          <w:rtl/>
        </w:rPr>
        <w:t>.</w:t>
      </w:r>
    </w:p>
    <w:p w14:paraId="52BFAEBE" w14:textId="0DBC1A15" w:rsidR="00392E70" w:rsidRPr="00723E1A" w:rsidRDefault="00392E70" w:rsidP="00723E1A">
      <w:pPr>
        <w:spacing w:line="360" w:lineRule="auto"/>
        <w:jc w:val="both"/>
        <w:rPr>
          <w:b/>
          <w:bCs/>
          <w:sz w:val="24"/>
          <w:rtl/>
        </w:rPr>
      </w:pPr>
      <w:r w:rsidRPr="00723E1A">
        <w:rPr>
          <w:b/>
          <w:bCs/>
          <w:sz w:val="24"/>
          <w:rtl/>
        </w:rPr>
        <w:t xml:space="preserve">۴. </w:t>
      </w:r>
      <w:r w:rsidRPr="00723E1A">
        <w:rPr>
          <w:rFonts w:hint="cs"/>
          <w:b/>
          <w:bCs/>
          <w:sz w:val="24"/>
          <w:rtl/>
        </w:rPr>
        <w:t>بورس</w:t>
      </w:r>
      <w:r w:rsidRPr="00723E1A">
        <w:rPr>
          <w:b/>
          <w:bCs/>
          <w:sz w:val="24"/>
          <w:rtl/>
        </w:rPr>
        <w:t xml:space="preserve"> </w:t>
      </w:r>
      <w:r w:rsidRPr="00723E1A">
        <w:rPr>
          <w:rFonts w:hint="cs"/>
          <w:b/>
          <w:bCs/>
          <w:sz w:val="24"/>
          <w:rtl/>
        </w:rPr>
        <w:t>اوراق</w:t>
      </w:r>
      <w:r w:rsidRPr="00723E1A">
        <w:rPr>
          <w:b/>
          <w:bCs/>
          <w:sz w:val="24"/>
          <w:rtl/>
        </w:rPr>
        <w:t xml:space="preserve"> </w:t>
      </w:r>
      <w:r w:rsidRPr="00723E1A">
        <w:rPr>
          <w:rFonts w:hint="cs"/>
          <w:b/>
          <w:bCs/>
          <w:sz w:val="24"/>
          <w:rtl/>
        </w:rPr>
        <w:t>بهادار</w:t>
      </w:r>
      <w:r w:rsidRPr="00723E1A">
        <w:rPr>
          <w:b/>
          <w:bCs/>
          <w:sz w:val="24"/>
          <w:rtl/>
        </w:rPr>
        <w:t xml:space="preserve"> </w:t>
      </w:r>
      <w:r w:rsidRPr="00723E1A">
        <w:rPr>
          <w:rFonts w:hint="cs"/>
          <w:b/>
          <w:bCs/>
          <w:sz w:val="24"/>
          <w:rtl/>
        </w:rPr>
        <w:t>هنگ‌کنگ</w:t>
      </w:r>
      <w:r w:rsidRPr="00723E1A">
        <w:rPr>
          <w:rStyle w:val="FootnoteReference"/>
          <w:b/>
          <w:bCs/>
          <w:sz w:val="24"/>
          <w:rtl/>
        </w:rPr>
        <w:footnoteReference w:id="138"/>
      </w:r>
      <w:r w:rsidRPr="00723E1A">
        <w:rPr>
          <w:b/>
          <w:bCs/>
          <w:sz w:val="24"/>
          <w:rtl/>
        </w:rPr>
        <w:t xml:space="preserve"> (</w:t>
      </w:r>
      <w:r w:rsidRPr="00723E1A">
        <w:rPr>
          <w:b/>
          <w:bCs/>
          <w:szCs w:val="22"/>
        </w:rPr>
        <w:t>HKEX</w:t>
      </w:r>
      <w:r w:rsidRPr="00723E1A">
        <w:rPr>
          <w:rFonts w:hint="cs"/>
          <w:b/>
          <w:bCs/>
          <w:sz w:val="24"/>
          <w:rtl/>
        </w:rPr>
        <w:t>)</w:t>
      </w:r>
    </w:p>
    <w:p w14:paraId="299B1927" w14:textId="397F4110" w:rsidR="00392E70" w:rsidRPr="00392E70" w:rsidRDefault="00392E70" w:rsidP="00723E1A">
      <w:pPr>
        <w:spacing w:line="360" w:lineRule="auto"/>
        <w:jc w:val="both"/>
        <w:rPr>
          <w:sz w:val="24"/>
          <w:rtl/>
        </w:rPr>
      </w:pPr>
      <w:r w:rsidRPr="00392E70">
        <w:rPr>
          <w:rFonts w:hint="cs"/>
          <w:sz w:val="24"/>
          <w:rtl/>
        </w:rPr>
        <w:t>بورس</w:t>
      </w:r>
      <w:r w:rsidRPr="00392E70">
        <w:rPr>
          <w:sz w:val="24"/>
          <w:rtl/>
        </w:rPr>
        <w:t xml:space="preserve"> </w:t>
      </w:r>
      <w:r w:rsidRPr="00392E70">
        <w:rPr>
          <w:rFonts w:hint="cs"/>
          <w:sz w:val="24"/>
          <w:rtl/>
        </w:rPr>
        <w:t>هنگ‌کنگ</w:t>
      </w:r>
      <w:r w:rsidRPr="00392E70">
        <w:rPr>
          <w:sz w:val="24"/>
          <w:rtl/>
        </w:rPr>
        <w:t xml:space="preserve"> </w:t>
      </w:r>
      <w:r w:rsidRPr="00392E70">
        <w:rPr>
          <w:rFonts w:hint="cs"/>
          <w:sz w:val="24"/>
          <w:rtl/>
        </w:rPr>
        <w:t>یکی</w:t>
      </w:r>
      <w:r w:rsidRPr="00392E70">
        <w:rPr>
          <w:sz w:val="24"/>
          <w:rtl/>
        </w:rPr>
        <w:t xml:space="preserve"> </w:t>
      </w:r>
      <w:r w:rsidRPr="00392E70">
        <w:rPr>
          <w:rFonts w:hint="cs"/>
          <w:sz w:val="24"/>
          <w:rtl/>
        </w:rPr>
        <w:t>از</w:t>
      </w:r>
      <w:r w:rsidRPr="00392E70">
        <w:rPr>
          <w:sz w:val="24"/>
          <w:rtl/>
        </w:rPr>
        <w:t xml:space="preserve"> </w:t>
      </w:r>
      <w:r w:rsidRPr="00392E70">
        <w:rPr>
          <w:rFonts w:hint="cs"/>
          <w:sz w:val="24"/>
          <w:rtl/>
        </w:rPr>
        <w:t>مهم‌ترین</w:t>
      </w:r>
      <w:r w:rsidRPr="00392E70">
        <w:rPr>
          <w:sz w:val="24"/>
          <w:rtl/>
        </w:rPr>
        <w:t xml:space="preserve"> </w:t>
      </w:r>
      <w:r w:rsidRPr="00392E70">
        <w:rPr>
          <w:rFonts w:hint="cs"/>
          <w:sz w:val="24"/>
          <w:rtl/>
        </w:rPr>
        <w:t>مراکز</w:t>
      </w:r>
      <w:r w:rsidRPr="00392E70">
        <w:rPr>
          <w:sz w:val="24"/>
          <w:rtl/>
        </w:rPr>
        <w:t xml:space="preserve"> </w:t>
      </w:r>
      <w:r w:rsidRPr="00392E70">
        <w:rPr>
          <w:rFonts w:hint="cs"/>
          <w:sz w:val="24"/>
          <w:rtl/>
        </w:rPr>
        <w:t>مالی</w:t>
      </w:r>
      <w:r w:rsidRPr="00392E70">
        <w:rPr>
          <w:sz w:val="24"/>
          <w:rtl/>
        </w:rPr>
        <w:t xml:space="preserve"> </w:t>
      </w:r>
      <w:r w:rsidRPr="00392E70">
        <w:rPr>
          <w:rFonts w:hint="cs"/>
          <w:sz w:val="24"/>
          <w:rtl/>
        </w:rPr>
        <w:t>آسیا</w:t>
      </w:r>
      <w:r w:rsidRPr="00392E70">
        <w:rPr>
          <w:sz w:val="24"/>
          <w:rtl/>
        </w:rPr>
        <w:t xml:space="preserve"> </w:t>
      </w:r>
      <w:r w:rsidRPr="00392E70">
        <w:rPr>
          <w:rFonts w:hint="cs"/>
          <w:sz w:val="24"/>
          <w:rtl/>
        </w:rPr>
        <w:t>است</w:t>
      </w:r>
      <w:r w:rsidRPr="00392E70">
        <w:rPr>
          <w:sz w:val="24"/>
          <w:rtl/>
        </w:rPr>
        <w:t xml:space="preserve"> </w:t>
      </w:r>
      <w:r w:rsidRPr="00392E70">
        <w:rPr>
          <w:rFonts w:hint="cs"/>
          <w:sz w:val="24"/>
          <w:rtl/>
        </w:rPr>
        <w:t>که</w:t>
      </w:r>
      <w:r w:rsidRPr="00392E70">
        <w:rPr>
          <w:sz w:val="24"/>
          <w:rtl/>
        </w:rPr>
        <w:t xml:space="preserve"> </w:t>
      </w:r>
      <w:r w:rsidRPr="00392E70">
        <w:rPr>
          <w:rFonts w:hint="cs"/>
          <w:sz w:val="24"/>
          <w:rtl/>
        </w:rPr>
        <w:t>معاملات</w:t>
      </w:r>
      <w:r w:rsidRPr="00392E70">
        <w:rPr>
          <w:sz w:val="24"/>
          <w:rtl/>
        </w:rPr>
        <w:t xml:space="preserve"> </w:t>
      </w:r>
      <w:r w:rsidRPr="00392E70">
        <w:rPr>
          <w:rFonts w:hint="cs"/>
          <w:sz w:val="24"/>
          <w:rtl/>
        </w:rPr>
        <w:t>آپشن</w:t>
      </w:r>
      <w:r w:rsidRPr="00392E70">
        <w:rPr>
          <w:sz w:val="24"/>
          <w:rtl/>
        </w:rPr>
        <w:t xml:space="preserve"> </w:t>
      </w:r>
      <w:r w:rsidRPr="00392E70">
        <w:rPr>
          <w:rFonts w:hint="cs"/>
          <w:sz w:val="24"/>
          <w:rtl/>
        </w:rPr>
        <w:t>بر</w:t>
      </w:r>
      <w:r w:rsidRPr="00392E70">
        <w:rPr>
          <w:sz w:val="24"/>
          <w:rtl/>
        </w:rPr>
        <w:t xml:space="preserve"> </w:t>
      </w:r>
      <w:r w:rsidRPr="00392E70">
        <w:rPr>
          <w:rFonts w:hint="cs"/>
          <w:sz w:val="24"/>
          <w:rtl/>
        </w:rPr>
        <w:t>روی</w:t>
      </w:r>
      <w:r w:rsidRPr="00392E70">
        <w:rPr>
          <w:sz w:val="24"/>
          <w:rtl/>
        </w:rPr>
        <w:t xml:space="preserve"> </w:t>
      </w:r>
      <w:r w:rsidRPr="00392E70">
        <w:rPr>
          <w:rFonts w:hint="cs"/>
          <w:sz w:val="24"/>
          <w:rtl/>
        </w:rPr>
        <w:t>سهام</w:t>
      </w:r>
      <w:r w:rsidRPr="00392E70">
        <w:rPr>
          <w:sz w:val="24"/>
          <w:rtl/>
        </w:rPr>
        <w:t xml:space="preserve"> </w:t>
      </w:r>
      <w:r w:rsidRPr="00392E70">
        <w:rPr>
          <w:rFonts w:hint="cs"/>
          <w:sz w:val="24"/>
          <w:rtl/>
        </w:rPr>
        <w:t>و</w:t>
      </w:r>
      <w:r w:rsidRPr="00392E70">
        <w:rPr>
          <w:sz w:val="24"/>
          <w:rtl/>
        </w:rPr>
        <w:t xml:space="preserve"> </w:t>
      </w:r>
      <w:r w:rsidRPr="00392E70">
        <w:rPr>
          <w:rFonts w:hint="cs"/>
          <w:sz w:val="24"/>
          <w:rtl/>
        </w:rPr>
        <w:t>شاخص‌های</w:t>
      </w:r>
      <w:r w:rsidRPr="00392E70">
        <w:rPr>
          <w:sz w:val="24"/>
          <w:rtl/>
        </w:rPr>
        <w:t xml:space="preserve"> </w:t>
      </w:r>
      <w:r w:rsidRPr="00392E70">
        <w:rPr>
          <w:rFonts w:hint="cs"/>
          <w:sz w:val="24"/>
          <w:rtl/>
        </w:rPr>
        <w:t>مختلف</w:t>
      </w:r>
      <w:r w:rsidRPr="00392E70">
        <w:rPr>
          <w:sz w:val="24"/>
          <w:rtl/>
        </w:rPr>
        <w:t xml:space="preserve"> </w:t>
      </w:r>
      <w:r w:rsidRPr="00392E70">
        <w:rPr>
          <w:rFonts w:hint="cs"/>
          <w:sz w:val="24"/>
          <w:rtl/>
        </w:rPr>
        <w:t>را</w:t>
      </w:r>
      <w:r w:rsidRPr="00392E70">
        <w:rPr>
          <w:sz w:val="24"/>
          <w:rtl/>
        </w:rPr>
        <w:t xml:space="preserve"> </w:t>
      </w:r>
      <w:r w:rsidRPr="00392E70">
        <w:rPr>
          <w:rFonts w:hint="cs"/>
          <w:sz w:val="24"/>
          <w:rtl/>
        </w:rPr>
        <w:t>ارائه</w:t>
      </w:r>
      <w:r w:rsidRPr="00392E70">
        <w:rPr>
          <w:sz w:val="24"/>
          <w:rtl/>
        </w:rPr>
        <w:t xml:space="preserve"> </w:t>
      </w:r>
      <w:r w:rsidRPr="00392E70">
        <w:rPr>
          <w:rFonts w:hint="cs"/>
          <w:sz w:val="24"/>
          <w:rtl/>
        </w:rPr>
        <w:t>می‌دهد</w:t>
      </w:r>
      <w:r w:rsidRPr="00392E70">
        <w:rPr>
          <w:sz w:val="24"/>
          <w:rtl/>
        </w:rPr>
        <w:t xml:space="preserve">. </w:t>
      </w:r>
      <w:r w:rsidRPr="00392E70">
        <w:rPr>
          <w:rFonts w:hint="cs"/>
          <w:sz w:val="24"/>
          <w:rtl/>
        </w:rPr>
        <w:t>برخی</w:t>
      </w:r>
      <w:r w:rsidRPr="00392E70">
        <w:rPr>
          <w:sz w:val="24"/>
          <w:rtl/>
        </w:rPr>
        <w:t xml:space="preserve"> </w:t>
      </w:r>
      <w:r w:rsidRPr="00392E70">
        <w:rPr>
          <w:rFonts w:hint="cs"/>
          <w:sz w:val="24"/>
          <w:rtl/>
        </w:rPr>
        <w:t>از</w:t>
      </w:r>
      <w:r w:rsidRPr="00392E70">
        <w:rPr>
          <w:sz w:val="24"/>
          <w:rtl/>
        </w:rPr>
        <w:t xml:space="preserve"> </w:t>
      </w:r>
      <w:r w:rsidRPr="00392E70">
        <w:rPr>
          <w:rFonts w:hint="cs"/>
          <w:sz w:val="24"/>
          <w:rtl/>
        </w:rPr>
        <w:t>ویژگی‌های</w:t>
      </w:r>
      <w:r w:rsidRPr="00392E70">
        <w:rPr>
          <w:sz w:val="24"/>
          <w:rtl/>
        </w:rPr>
        <w:t xml:space="preserve"> </w:t>
      </w:r>
      <w:r w:rsidRPr="00392E70">
        <w:rPr>
          <w:rFonts w:hint="cs"/>
          <w:sz w:val="24"/>
          <w:rtl/>
        </w:rPr>
        <w:t>این</w:t>
      </w:r>
      <w:r w:rsidRPr="00392E70">
        <w:rPr>
          <w:sz w:val="24"/>
          <w:rtl/>
        </w:rPr>
        <w:t xml:space="preserve"> </w:t>
      </w:r>
      <w:r w:rsidRPr="00392E70">
        <w:rPr>
          <w:rFonts w:hint="cs"/>
          <w:sz w:val="24"/>
          <w:rtl/>
        </w:rPr>
        <w:t>بازار</w:t>
      </w:r>
      <w:r w:rsidRPr="00392E70">
        <w:rPr>
          <w:sz w:val="24"/>
          <w:rtl/>
        </w:rPr>
        <w:t xml:space="preserve"> </w:t>
      </w:r>
      <w:r w:rsidRPr="00392E70">
        <w:rPr>
          <w:rFonts w:hint="cs"/>
          <w:sz w:val="24"/>
          <w:rtl/>
        </w:rPr>
        <w:t>عبارت‌اند</w:t>
      </w:r>
      <w:r w:rsidRPr="00392E70">
        <w:rPr>
          <w:sz w:val="24"/>
          <w:rtl/>
        </w:rPr>
        <w:t xml:space="preserve"> </w:t>
      </w:r>
      <w:r w:rsidRPr="00392E70">
        <w:rPr>
          <w:rFonts w:hint="cs"/>
          <w:sz w:val="24"/>
          <w:rtl/>
        </w:rPr>
        <w:t>از</w:t>
      </w:r>
      <w:r w:rsidRPr="00392E70">
        <w:rPr>
          <w:sz w:val="24"/>
          <w:rtl/>
        </w:rPr>
        <w:t>:</w:t>
      </w:r>
    </w:p>
    <w:p w14:paraId="3E20B9AC" w14:textId="77777777" w:rsidR="00392E70" w:rsidRPr="00392E70" w:rsidRDefault="00392E70" w:rsidP="00723E1A">
      <w:pPr>
        <w:spacing w:line="360" w:lineRule="auto"/>
        <w:jc w:val="both"/>
        <w:rPr>
          <w:sz w:val="24"/>
          <w:rtl/>
        </w:rPr>
      </w:pPr>
      <w:r w:rsidRPr="00392E70">
        <w:rPr>
          <w:rFonts w:hint="cs"/>
          <w:sz w:val="24"/>
          <w:rtl/>
        </w:rPr>
        <w:t>ارائه</w:t>
      </w:r>
      <w:r w:rsidRPr="00392E70">
        <w:rPr>
          <w:sz w:val="24"/>
          <w:rtl/>
        </w:rPr>
        <w:t xml:space="preserve"> </w:t>
      </w:r>
      <w:r w:rsidRPr="00392E70">
        <w:rPr>
          <w:rFonts w:hint="cs"/>
          <w:sz w:val="24"/>
          <w:rtl/>
        </w:rPr>
        <w:t>قراردادهای</w:t>
      </w:r>
      <w:r w:rsidRPr="00392E70">
        <w:rPr>
          <w:sz w:val="24"/>
          <w:rtl/>
        </w:rPr>
        <w:t xml:space="preserve"> </w:t>
      </w:r>
      <w:r w:rsidRPr="00392E70">
        <w:rPr>
          <w:rFonts w:hint="cs"/>
          <w:sz w:val="24"/>
          <w:rtl/>
        </w:rPr>
        <w:t>آپشن</w:t>
      </w:r>
      <w:r w:rsidRPr="00392E70">
        <w:rPr>
          <w:sz w:val="24"/>
          <w:rtl/>
        </w:rPr>
        <w:t xml:space="preserve"> </w:t>
      </w:r>
      <w:r w:rsidRPr="00392E70">
        <w:rPr>
          <w:rFonts w:hint="cs"/>
          <w:sz w:val="24"/>
          <w:rtl/>
        </w:rPr>
        <w:t>بر</w:t>
      </w:r>
      <w:r w:rsidRPr="00392E70">
        <w:rPr>
          <w:sz w:val="24"/>
          <w:rtl/>
        </w:rPr>
        <w:t xml:space="preserve"> </w:t>
      </w:r>
      <w:r w:rsidRPr="00392E70">
        <w:rPr>
          <w:rFonts w:hint="cs"/>
          <w:sz w:val="24"/>
          <w:rtl/>
        </w:rPr>
        <w:t>روی</w:t>
      </w:r>
      <w:r w:rsidRPr="00392E70">
        <w:rPr>
          <w:sz w:val="24"/>
          <w:rtl/>
        </w:rPr>
        <w:t xml:space="preserve"> </w:t>
      </w:r>
      <w:r w:rsidRPr="00392E70">
        <w:rPr>
          <w:rFonts w:hint="cs"/>
          <w:sz w:val="24"/>
          <w:rtl/>
        </w:rPr>
        <w:t>سهام</w:t>
      </w:r>
      <w:r w:rsidRPr="00392E70">
        <w:rPr>
          <w:sz w:val="24"/>
          <w:rtl/>
        </w:rPr>
        <w:t xml:space="preserve"> </w:t>
      </w:r>
      <w:r w:rsidRPr="00392E70">
        <w:rPr>
          <w:rFonts w:hint="cs"/>
          <w:sz w:val="24"/>
          <w:rtl/>
        </w:rPr>
        <w:t>شرکت‌های</w:t>
      </w:r>
      <w:r w:rsidRPr="00392E70">
        <w:rPr>
          <w:sz w:val="24"/>
          <w:rtl/>
        </w:rPr>
        <w:t xml:space="preserve"> </w:t>
      </w:r>
      <w:r w:rsidRPr="00392E70">
        <w:rPr>
          <w:rFonts w:hint="cs"/>
          <w:sz w:val="24"/>
          <w:rtl/>
        </w:rPr>
        <w:t>چینی</w:t>
      </w:r>
      <w:r w:rsidRPr="00392E70">
        <w:rPr>
          <w:sz w:val="24"/>
          <w:rtl/>
        </w:rPr>
        <w:t xml:space="preserve"> </w:t>
      </w:r>
      <w:r w:rsidRPr="00392E70">
        <w:rPr>
          <w:rFonts w:hint="cs"/>
          <w:sz w:val="24"/>
          <w:rtl/>
        </w:rPr>
        <w:t>و</w:t>
      </w:r>
      <w:r w:rsidRPr="00392E70">
        <w:rPr>
          <w:sz w:val="24"/>
          <w:rtl/>
        </w:rPr>
        <w:t xml:space="preserve"> </w:t>
      </w:r>
      <w:r w:rsidRPr="00392E70">
        <w:rPr>
          <w:rFonts w:hint="cs"/>
          <w:sz w:val="24"/>
          <w:rtl/>
        </w:rPr>
        <w:t>بین‌المللی</w:t>
      </w:r>
      <w:r w:rsidRPr="00392E70">
        <w:rPr>
          <w:sz w:val="24"/>
          <w:rtl/>
        </w:rPr>
        <w:t>.</w:t>
      </w:r>
    </w:p>
    <w:p w14:paraId="087FC06C" w14:textId="77777777" w:rsidR="00392E70" w:rsidRPr="00392E70" w:rsidRDefault="00392E70" w:rsidP="00723E1A">
      <w:pPr>
        <w:spacing w:line="360" w:lineRule="auto"/>
        <w:jc w:val="both"/>
        <w:rPr>
          <w:sz w:val="24"/>
          <w:rtl/>
        </w:rPr>
      </w:pPr>
      <w:r w:rsidRPr="00392E70">
        <w:rPr>
          <w:rFonts w:hint="cs"/>
          <w:sz w:val="24"/>
          <w:rtl/>
        </w:rPr>
        <w:t>تأثیرپذیری</w:t>
      </w:r>
      <w:r w:rsidRPr="00392E70">
        <w:rPr>
          <w:sz w:val="24"/>
          <w:rtl/>
        </w:rPr>
        <w:t xml:space="preserve"> </w:t>
      </w:r>
      <w:r w:rsidRPr="00392E70">
        <w:rPr>
          <w:rFonts w:hint="cs"/>
          <w:sz w:val="24"/>
          <w:rtl/>
        </w:rPr>
        <w:t>از</w:t>
      </w:r>
      <w:r w:rsidRPr="00392E70">
        <w:rPr>
          <w:sz w:val="24"/>
          <w:rtl/>
        </w:rPr>
        <w:t xml:space="preserve"> </w:t>
      </w:r>
      <w:r w:rsidRPr="00392E70">
        <w:rPr>
          <w:rFonts w:hint="cs"/>
          <w:sz w:val="24"/>
          <w:rtl/>
        </w:rPr>
        <w:t>تحولات</w:t>
      </w:r>
      <w:r w:rsidRPr="00392E70">
        <w:rPr>
          <w:sz w:val="24"/>
          <w:rtl/>
        </w:rPr>
        <w:t xml:space="preserve"> </w:t>
      </w:r>
      <w:r w:rsidRPr="00392E70">
        <w:rPr>
          <w:rFonts w:hint="cs"/>
          <w:sz w:val="24"/>
          <w:rtl/>
        </w:rPr>
        <w:t>اقتصادی</w:t>
      </w:r>
      <w:r w:rsidRPr="00392E70">
        <w:rPr>
          <w:sz w:val="24"/>
          <w:rtl/>
        </w:rPr>
        <w:t xml:space="preserve"> </w:t>
      </w:r>
      <w:r w:rsidRPr="00392E70">
        <w:rPr>
          <w:rFonts w:hint="cs"/>
          <w:sz w:val="24"/>
          <w:rtl/>
        </w:rPr>
        <w:t>منطقه‌ای</w:t>
      </w:r>
      <w:r w:rsidRPr="00392E70">
        <w:rPr>
          <w:sz w:val="24"/>
          <w:rtl/>
        </w:rPr>
        <w:t xml:space="preserve"> </w:t>
      </w:r>
      <w:r w:rsidRPr="00392E70">
        <w:rPr>
          <w:rFonts w:hint="cs"/>
          <w:sz w:val="24"/>
          <w:rtl/>
        </w:rPr>
        <w:t>و</w:t>
      </w:r>
      <w:r w:rsidRPr="00392E70">
        <w:rPr>
          <w:sz w:val="24"/>
          <w:rtl/>
        </w:rPr>
        <w:t xml:space="preserve"> </w:t>
      </w:r>
      <w:r w:rsidRPr="00392E70">
        <w:rPr>
          <w:rFonts w:hint="cs"/>
          <w:sz w:val="24"/>
          <w:rtl/>
        </w:rPr>
        <w:t>جهانی</w:t>
      </w:r>
      <w:r w:rsidRPr="00392E70">
        <w:rPr>
          <w:sz w:val="24"/>
          <w:rtl/>
        </w:rPr>
        <w:t>.</w:t>
      </w:r>
    </w:p>
    <w:p w14:paraId="542FBD97" w14:textId="2805A6E8" w:rsidR="002A59D5" w:rsidRDefault="00392E70" w:rsidP="00723E1A">
      <w:pPr>
        <w:spacing w:line="360" w:lineRule="auto"/>
        <w:jc w:val="both"/>
        <w:rPr>
          <w:sz w:val="24"/>
          <w:rtl/>
        </w:rPr>
      </w:pPr>
      <w:r w:rsidRPr="00392E70">
        <w:rPr>
          <w:rFonts w:hint="cs"/>
          <w:sz w:val="24"/>
          <w:rtl/>
        </w:rPr>
        <w:t>ساختارهای</w:t>
      </w:r>
      <w:r w:rsidRPr="00392E70">
        <w:rPr>
          <w:sz w:val="24"/>
          <w:rtl/>
        </w:rPr>
        <w:t xml:space="preserve"> </w:t>
      </w:r>
      <w:r w:rsidRPr="00392E70">
        <w:rPr>
          <w:rFonts w:hint="cs"/>
          <w:sz w:val="24"/>
          <w:rtl/>
        </w:rPr>
        <w:t>نظارتی</w:t>
      </w:r>
      <w:r w:rsidRPr="00392E70">
        <w:rPr>
          <w:sz w:val="24"/>
          <w:rtl/>
        </w:rPr>
        <w:t xml:space="preserve"> </w:t>
      </w:r>
      <w:r w:rsidRPr="00392E70">
        <w:rPr>
          <w:rFonts w:hint="cs"/>
          <w:sz w:val="24"/>
          <w:rtl/>
        </w:rPr>
        <w:t>قوی</w:t>
      </w:r>
      <w:r w:rsidRPr="00392E70">
        <w:rPr>
          <w:sz w:val="24"/>
          <w:rtl/>
        </w:rPr>
        <w:t xml:space="preserve"> </w:t>
      </w:r>
      <w:r w:rsidRPr="00392E70">
        <w:rPr>
          <w:rFonts w:hint="cs"/>
          <w:sz w:val="24"/>
          <w:rtl/>
        </w:rPr>
        <w:t>برای</w:t>
      </w:r>
      <w:r w:rsidRPr="00392E70">
        <w:rPr>
          <w:sz w:val="24"/>
          <w:rtl/>
        </w:rPr>
        <w:t xml:space="preserve"> </w:t>
      </w:r>
      <w:r w:rsidRPr="00392E70">
        <w:rPr>
          <w:rFonts w:hint="cs"/>
          <w:sz w:val="24"/>
          <w:rtl/>
        </w:rPr>
        <w:t>اطمینان</w:t>
      </w:r>
      <w:r w:rsidRPr="00392E70">
        <w:rPr>
          <w:sz w:val="24"/>
          <w:rtl/>
        </w:rPr>
        <w:t xml:space="preserve"> </w:t>
      </w:r>
      <w:r w:rsidRPr="00392E70">
        <w:rPr>
          <w:rFonts w:hint="cs"/>
          <w:sz w:val="24"/>
          <w:rtl/>
        </w:rPr>
        <w:t>از</w:t>
      </w:r>
      <w:r w:rsidRPr="00392E70">
        <w:rPr>
          <w:sz w:val="24"/>
          <w:rtl/>
        </w:rPr>
        <w:t xml:space="preserve"> </w:t>
      </w:r>
      <w:r w:rsidRPr="00392E70">
        <w:rPr>
          <w:rFonts w:hint="cs"/>
          <w:sz w:val="24"/>
          <w:rtl/>
        </w:rPr>
        <w:t>شفافیت</w:t>
      </w:r>
      <w:r w:rsidRPr="00392E70">
        <w:rPr>
          <w:sz w:val="24"/>
          <w:rtl/>
        </w:rPr>
        <w:t xml:space="preserve"> </w:t>
      </w:r>
      <w:r w:rsidRPr="00392E70">
        <w:rPr>
          <w:rFonts w:hint="cs"/>
          <w:sz w:val="24"/>
          <w:rtl/>
        </w:rPr>
        <w:t>بازار</w:t>
      </w:r>
      <w:r w:rsidRPr="00392E70">
        <w:rPr>
          <w:sz w:val="24"/>
          <w:rtl/>
        </w:rPr>
        <w:t>.</w:t>
      </w:r>
    </w:p>
    <w:p w14:paraId="347B0D4E" w14:textId="0BD33998" w:rsidR="00392E70" w:rsidRPr="00723E1A" w:rsidRDefault="00392E70" w:rsidP="00723E1A">
      <w:pPr>
        <w:spacing w:line="360" w:lineRule="auto"/>
        <w:jc w:val="both"/>
        <w:rPr>
          <w:b/>
          <w:bCs/>
          <w:sz w:val="24"/>
          <w:rtl/>
        </w:rPr>
      </w:pPr>
      <w:r w:rsidRPr="00723E1A">
        <w:rPr>
          <w:b/>
          <w:bCs/>
          <w:sz w:val="24"/>
          <w:rtl/>
        </w:rPr>
        <w:t xml:space="preserve">۵. </w:t>
      </w:r>
      <w:r w:rsidRPr="00723E1A">
        <w:rPr>
          <w:rFonts w:hint="cs"/>
          <w:b/>
          <w:bCs/>
          <w:sz w:val="24"/>
          <w:rtl/>
        </w:rPr>
        <w:t>بازار</w:t>
      </w:r>
      <w:r w:rsidRPr="00723E1A">
        <w:rPr>
          <w:b/>
          <w:bCs/>
          <w:sz w:val="24"/>
          <w:rtl/>
        </w:rPr>
        <w:t xml:space="preserve"> </w:t>
      </w:r>
      <w:r w:rsidRPr="00723E1A">
        <w:rPr>
          <w:rFonts w:hint="cs"/>
          <w:b/>
          <w:bCs/>
          <w:sz w:val="24"/>
          <w:rtl/>
        </w:rPr>
        <w:t>آپشن</w:t>
      </w:r>
      <w:r w:rsidRPr="00723E1A">
        <w:rPr>
          <w:b/>
          <w:bCs/>
          <w:sz w:val="24"/>
          <w:rtl/>
        </w:rPr>
        <w:t xml:space="preserve"> </w:t>
      </w:r>
      <w:r w:rsidRPr="00723E1A">
        <w:rPr>
          <w:rFonts w:hint="cs"/>
          <w:b/>
          <w:bCs/>
          <w:sz w:val="24"/>
          <w:rtl/>
        </w:rPr>
        <w:t>در</w:t>
      </w:r>
      <w:r w:rsidRPr="00723E1A">
        <w:rPr>
          <w:b/>
          <w:bCs/>
          <w:sz w:val="24"/>
          <w:rtl/>
        </w:rPr>
        <w:t xml:space="preserve"> </w:t>
      </w:r>
      <w:r w:rsidRPr="00723E1A">
        <w:rPr>
          <w:rFonts w:hint="cs"/>
          <w:b/>
          <w:bCs/>
          <w:sz w:val="24"/>
          <w:rtl/>
        </w:rPr>
        <w:t>بورس</w:t>
      </w:r>
      <w:r w:rsidRPr="00723E1A">
        <w:rPr>
          <w:b/>
          <w:bCs/>
          <w:sz w:val="24"/>
          <w:rtl/>
        </w:rPr>
        <w:t xml:space="preserve"> </w:t>
      </w:r>
      <w:r w:rsidRPr="00723E1A">
        <w:rPr>
          <w:rFonts w:hint="cs"/>
          <w:b/>
          <w:bCs/>
          <w:sz w:val="24"/>
          <w:rtl/>
        </w:rPr>
        <w:t>استرالیا</w:t>
      </w:r>
      <w:r w:rsidRPr="00723E1A">
        <w:rPr>
          <w:rStyle w:val="FootnoteReference"/>
          <w:b/>
          <w:bCs/>
          <w:sz w:val="24"/>
          <w:rtl/>
        </w:rPr>
        <w:footnoteReference w:id="139"/>
      </w:r>
      <w:r w:rsidRPr="00723E1A">
        <w:rPr>
          <w:b/>
          <w:bCs/>
          <w:sz w:val="24"/>
          <w:rtl/>
        </w:rPr>
        <w:t xml:space="preserve"> (</w:t>
      </w:r>
      <w:r w:rsidRPr="00723E1A">
        <w:rPr>
          <w:b/>
          <w:bCs/>
          <w:szCs w:val="22"/>
        </w:rPr>
        <w:t xml:space="preserve">ASX </w:t>
      </w:r>
      <w:r w:rsidRPr="00723E1A">
        <w:rPr>
          <w:rFonts w:hint="cs"/>
          <w:b/>
          <w:bCs/>
          <w:sz w:val="24"/>
          <w:rtl/>
        </w:rPr>
        <w:t>)</w:t>
      </w:r>
    </w:p>
    <w:p w14:paraId="58BB3AFE" w14:textId="365A5DF5" w:rsidR="00392E70" w:rsidRPr="00392E70" w:rsidRDefault="00392E70" w:rsidP="00723E1A">
      <w:pPr>
        <w:spacing w:line="360" w:lineRule="auto"/>
        <w:jc w:val="both"/>
        <w:rPr>
          <w:sz w:val="24"/>
          <w:rtl/>
        </w:rPr>
      </w:pPr>
      <w:r w:rsidRPr="00392E70">
        <w:rPr>
          <w:rFonts w:hint="cs"/>
          <w:sz w:val="24"/>
          <w:rtl/>
        </w:rPr>
        <w:t>بورس</w:t>
      </w:r>
      <w:r w:rsidRPr="00392E70">
        <w:rPr>
          <w:sz w:val="24"/>
          <w:rtl/>
        </w:rPr>
        <w:t xml:space="preserve"> </w:t>
      </w:r>
      <w:r w:rsidRPr="00392E70">
        <w:rPr>
          <w:rFonts w:hint="cs"/>
          <w:sz w:val="24"/>
          <w:rtl/>
        </w:rPr>
        <w:t>اوراق</w:t>
      </w:r>
      <w:r w:rsidRPr="00392E70">
        <w:rPr>
          <w:sz w:val="24"/>
          <w:rtl/>
        </w:rPr>
        <w:t xml:space="preserve"> </w:t>
      </w:r>
      <w:r w:rsidRPr="00392E70">
        <w:rPr>
          <w:rFonts w:hint="cs"/>
          <w:sz w:val="24"/>
          <w:rtl/>
        </w:rPr>
        <w:t>بهادار</w:t>
      </w:r>
      <w:r w:rsidRPr="00392E70">
        <w:rPr>
          <w:sz w:val="24"/>
          <w:rtl/>
        </w:rPr>
        <w:t xml:space="preserve"> </w:t>
      </w:r>
      <w:r w:rsidRPr="00392E70">
        <w:rPr>
          <w:rFonts w:hint="cs"/>
          <w:sz w:val="24"/>
          <w:rtl/>
        </w:rPr>
        <w:t>استرالیا</w:t>
      </w:r>
      <w:r w:rsidRPr="00392E70">
        <w:rPr>
          <w:sz w:val="24"/>
          <w:rtl/>
        </w:rPr>
        <w:t xml:space="preserve"> </w:t>
      </w:r>
      <w:r w:rsidRPr="00392E70">
        <w:rPr>
          <w:rFonts w:hint="cs"/>
          <w:sz w:val="24"/>
          <w:rtl/>
        </w:rPr>
        <w:t>یکی</w:t>
      </w:r>
      <w:r w:rsidRPr="00392E70">
        <w:rPr>
          <w:sz w:val="24"/>
          <w:rtl/>
        </w:rPr>
        <w:t xml:space="preserve"> </w:t>
      </w:r>
      <w:r w:rsidRPr="00392E70">
        <w:rPr>
          <w:rFonts w:hint="cs"/>
          <w:sz w:val="24"/>
          <w:rtl/>
        </w:rPr>
        <w:t>از</w:t>
      </w:r>
      <w:r w:rsidRPr="00392E70">
        <w:rPr>
          <w:sz w:val="24"/>
          <w:rtl/>
        </w:rPr>
        <w:t xml:space="preserve"> </w:t>
      </w:r>
      <w:r w:rsidRPr="00392E70">
        <w:rPr>
          <w:rFonts w:hint="cs"/>
          <w:sz w:val="24"/>
          <w:rtl/>
        </w:rPr>
        <w:t>بازارهای</w:t>
      </w:r>
      <w:r w:rsidRPr="00392E70">
        <w:rPr>
          <w:sz w:val="24"/>
          <w:rtl/>
        </w:rPr>
        <w:t xml:space="preserve"> </w:t>
      </w:r>
      <w:r w:rsidRPr="00392E70">
        <w:rPr>
          <w:rFonts w:hint="cs"/>
          <w:sz w:val="24"/>
          <w:rtl/>
        </w:rPr>
        <w:t>مطرح</w:t>
      </w:r>
      <w:r w:rsidRPr="00392E70">
        <w:rPr>
          <w:sz w:val="24"/>
          <w:rtl/>
        </w:rPr>
        <w:t xml:space="preserve"> </w:t>
      </w:r>
      <w:r w:rsidRPr="00392E70">
        <w:rPr>
          <w:rFonts w:hint="cs"/>
          <w:sz w:val="24"/>
          <w:rtl/>
        </w:rPr>
        <w:t>برای</w:t>
      </w:r>
      <w:r w:rsidRPr="00392E70">
        <w:rPr>
          <w:sz w:val="24"/>
          <w:rtl/>
        </w:rPr>
        <w:t xml:space="preserve"> </w:t>
      </w:r>
      <w:r w:rsidRPr="00392E70">
        <w:rPr>
          <w:rFonts w:hint="cs"/>
          <w:sz w:val="24"/>
          <w:rtl/>
        </w:rPr>
        <w:t>معاملات</w:t>
      </w:r>
      <w:r w:rsidRPr="00392E70">
        <w:rPr>
          <w:sz w:val="24"/>
          <w:rtl/>
        </w:rPr>
        <w:t xml:space="preserve"> </w:t>
      </w:r>
      <w:r w:rsidRPr="00392E70">
        <w:rPr>
          <w:rFonts w:hint="cs"/>
          <w:sz w:val="24"/>
          <w:rtl/>
        </w:rPr>
        <w:t>آپشن</w:t>
      </w:r>
      <w:r w:rsidRPr="00392E70">
        <w:rPr>
          <w:sz w:val="24"/>
          <w:rtl/>
        </w:rPr>
        <w:t xml:space="preserve"> </w:t>
      </w:r>
      <w:r w:rsidRPr="00392E70">
        <w:rPr>
          <w:rFonts w:hint="cs"/>
          <w:sz w:val="24"/>
          <w:rtl/>
        </w:rPr>
        <w:t>در</w:t>
      </w:r>
      <w:r w:rsidRPr="00392E70">
        <w:rPr>
          <w:sz w:val="24"/>
          <w:rtl/>
        </w:rPr>
        <w:t xml:space="preserve"> </w:t>
      </w:r>
      <w:r w:rsidRPr="00392E70">
        <w:rPr>
          <w:rFonts w:hint="cs"/>
          <w:sz w:val="24"/>
          <w:rtl/>
        </w:rPr>
        <w:t>منطقه</w:t>
      </w:r>
      <w:r w:rsidRPr="00392E70">
        <w:rPr>
          <w:sz w:val="24"/>
          <w:rtl/>
        </w:rPr>
        <w:t xml:space="preserve"> </w:t>
      </w:r>
      <w:r w:rsidRPr="00392E70">
        <w:rPr>
          <w:rFonts w:hint="cs"/>
          <w:sz w:val="24"/>
          <w:rtl/>
        </w:rPr>
        <w:t>آسیا</w:t>
      </w:r>
      <w:r w:rsidRPr="00392E70">
        <w:rPr>
          <w:sz w:val="24"/>
          <w:rtl/>
        </w:rPr>
        <w:t>-</w:t>
      </w:r>
      <w:r w:rsidRPr="00392E70">
        <w:rPr>
          <w:rFonts w:hint="cs"/>
          <w:sz w:val="24"/>
          <w:rtl/>
        </w:rPr>
        <w:t>اقیانوسیه</w:t>
      </w:r>
      <w:r w:rsidRPr="00392E70">
        <w:rPr>
          <w:sz w:val="24"/>
          <w:rtl/>
        </w:rPr>
        <w:t xml:space="preserve"> </w:t>
      </w:r>
      <w:r w:rsidRPr="00392E70">
        <w:rPr>
          <w:rFonts w:hint="cs"/>
          <w:sz w:val="24"/>
          <w:rtl/>
        </w:rPr>
        <w:t>است</w:t>
      </w:r>
      <w:r w:rsidRPr="00392E70">
        <w:rPr>
          <w:sz w:val="24"/>
          <w:rtl/>
        </w:rPr>
        <w:t xml:space="preserve">. </w:t>
      </w:r>
      <w:r w:rsidRPr="00392E70">
        <w:rPr>
          <w:rFonts w:hint="cs"/>
          <w:sz w:val="24"/>
          <w:rtl/>
        </w:rPr>
        <w:t>این</w:t>
      </w:r>
      <w:r w:rsidRPr="00392E70">
        <w:rPr>
          <w:sz w:val="24"/>
          <w:rtl/>
        </w:rPr>
        <w:t xml:space="preserve"> </w:t>
      </w:r>
      <w:r w:rsidRPr="00392E70">
        <w:rPr>
          <w:rFonts w:hint="cs"/>
          <w:sz w:val="24"/>
          <w:rtl/>
        </w:rPr>
        <w:t>بازار</w:t>
      </w:r>
      <w:r w:rsidRPr="00392E70">
        <w:rPr>
          <w:sz w:val="24"/>
          <w:rtl/>
        </w:rPr>
        <w:t xml:space="preserve"> </w:t>
      </w:r>
      <w:r w:rsidRPr="00392E70">
        <w:rPr>
          <w:rFonts w:hint="cs"/>
          <w:sz w:val="24"/>
          <w:rtl/>
        </w:rPr>
        <w:t>ویژگی‌های</w:t>
      </w:r>
      <w:r w:rsidRPr="00392E70">
        <w:rPr>
          <w:sz w:val="24"/>
          <w:rtl/>
        </w:rPr>
        <w:t xml:space="preserve"> </w:t>
      </w:r>
      <w:r w:rsidRPr="00392E70">
        <w:rPr>
          <w:rFonts w:hint="cs"/>
          <w:sz w:val="24"/>
          <w:rtl/>
        </w:rPr>
        <w:t>زیر</w:t>
      </w:r>
      <w:r w:rsidRPr="00392E70">
        <w:rPr>
          <w:sz w:val="24"/>
          <w:rtl/>
        </w:rPr>
        <w:t xml:space="preserve"> </w:t>
      </w:r>
      <w:r w:rsidRPr="00392E70">
        <w:rPr>
          <w:rFonts w:hint="cs"/>
          <w:sz w:val="24"/>
          <w:rtl/>
        </w:rPr>
        <w:t>را</w:t>
      </w:r>
      <w:r w:rsidRPr="00392E70">
        <w:rPr>
          <w:sz w:val="24"/>
          <w:rtl/>
        </w:rPr>
        <w:t xml:space="preserve"> </w:t>
      </w:r>
      <w:r w:rsidRPr="00392E70">
        <w:rPr>
          <w:rFonts w:hint="cs"/>
          <w:sz w:val="24"/>
          <w:rtl/>
        </w:rPr>
        <w:t>دارد</w:t>
      </w:r>
      <w:r w:rsidRPr="00392E70">
        <w:rPr>
          <w:sz w:val="24"/>
          <w:rtl/>
        </w:rPr>
        <w:t>:</w:t>
      </w:r>
    </w:p>
    <w:p w14:paraId="21D2FC1D" w14:textId="77777777" w:rsidR="00392E70" w:rsidRPr="00392E70" w:rsidRDefault="00392E70" w:rsidP="00723E1A">
      <w:pPr>
        <w:spacing w:line="360" w:lineRule="auto"/>
        <w:jc w:val="both"/>
        <w:rPr>
          <w:sz w:val="24"/>
          <w:rtl/>
        </w:rPr>
      </w:pPr>
      <w:r w:rsidRPr="00392E70">
        <w:rPr>
          <w:rFonts w:hint="cs"/>
          <w:sz w:val="24"/>
          <w:rtl/>
        </w:rPr>
        <w:t>ارائه</w:t>
      </w:r>
      <w:r w:rsidRPr="00392E70">
        <w:rPr>
          <w:sz w:val="24"/>
          <w:rtl/>
        </w:rPr>
        <w:t xml:space="preserve"> </w:t>
      </w:r>
      <w:r w:rsidRPr="00392E70">
        <w:rPr>
          <w:rFonts w:hint="cs"/>
          <w:sz w:val="24"/>
          <w:rtl/>
        </w:rPr>
        <w:t>آپشن‌های</w:t>
      </w:r>
      <w:r w:rsidRPr="00392E70">
        <w:rPr>
          <w:sz w:val="24"/>
          <w:rtl/>
        </w:rPr>
        <w:t xml:space="preserve"> </w:t>
      </w:r>
      <w:r w:rsidRPr="00392E70">
        <w:rPr>
          <w:rFonts w:hint="cs"/>
          <w:sz w:val="24"/>
          <w:rtl/>
        </w:rPr>
        <w:t>متنوع</w:t>
      </w:r>
      <w:r w:rsidRPr="00392E70">
        <w:rPr>
          <w:sz w:val="24"/>
          <w:rtl/>
        </w:rPr>
        <w:t xml:space="preserve"> </w:t>
      </w:r>
      <w:r w:rsidRPr="00392E70">
        <w:rPr>
          <w:rFonts w:hint="cs"/>
          <w:sz w:val="24"/>
          <w:rtl/>
        </w:rPr>
        <w:t>بر</w:t>
      </w:r>
      <w:r w:rsidRPr="00392E70">
        <w:rPr>
          <w:sz w:val="24"/>
          <w:rtl/>
        </w:rPr>
        <w:t xml:space="preserve"> </w:t>
      </w:r>
      <w:r w:rsidRPr="00392E70">
        <w:rPr>
          <w:rFonts w:hint="cs"/>
          <w:sz w:val="24"/>
          <w:rtl/>
        </w:rPr>
        <w:t>روی</w:t>
      </w:r>
      <w:r w:rsidRPr="00392E70">
        <w:rPr>
          <w:sz w:val="24"/>
          <w:rtl/>
        </w:rPr>
        <w:t xml:space="preserve"> </w:t>
      </w:r>
      <w:r w:rsidRPr="00392E70">
        <w:rPr>
          <w:rFonts w:hint="cs"/>
          <w:sz w:val="24"/>
          <w:rtl/>
        </w:rPr>
        <w:t>سهام</w:t>
      </w:r>
      <w:r w:rsidRPr="00392E70">
        <w:rPr>
          <w:sz w:val="24"/>
          <w:rtl/>
        </w:rPr>
        <w:t xml:space="preserve"> </w:t>
      </w:r>
      <w:r w:rsidRPr="00392E70">
        <w:rPr>
          <w:rFonts w:hint="cs"/>
          <w:sz w:val="24"/>
          <w:rtl/>
        </w:rPr>
        <w:t>شرکت‌های</w:t>
      </w:r>
      <w:r w:rsidRPr="00392E70">
        <w:rPr>
          <w:sz w:val="24"/>
          <w:rtl/>
        </w:rPr>
        <w:t xml:space="preserve"> </w:t>
      </w:r>
      <w:r w:rsidRPr="00392E70">
        <w:rPr>
          <w:rFonts w:hint="cs"/>
          <w:sz w:val="24"/>
          <w:rtl/>
        </w:rPr>
        <w:t>استرالیایی</w:t>
      </w:r>
      <w:r w:rsidRPr="00392E70">
        <w:rPr>
          <w:sz w:val="24"/>
          <w:rtl/>
        </w:rPr>
        <w:t>.</w:t>
      </w:r>
    </w:p>
    <w:p w14:paraId="361EB635" w14:textId="77777777" w:rsidR="00392E70" w:rsidRPr="00392E70" w:rsidRDefault="00392E70" w:rsidP="00723E1A">
      <w:pPr>
        <w:spacing w:line="360" w:lineRule="auto"/>
        <w:jc w:val="both"/>
        <w:rPr>
          <w:sz w:val="24"/>
          <w:rtl/>
        </w:rPr>
      </w:pPr>
      <w:r w:rsidRPr="00392E70">
        <w:rPr>
          <w:rFonts w:hint="cs"/>
          <w:sz w:val="24"/>
          <w:rtl/>
        </w:rPr>
        <w:t>وجود</w:t>
      </w:r>
      <w:r w:rsidRPr="00392E70">
        <w:rPr>
          <w:sz w:val="24"/>
          <w:rtl/>
        </w:rPr>
        <w:t xml:space="preserve"> </w:t>
      </w:r>
      <w:r w:rsidRPr="00392E70">
        <w:rPr>
          <w:rFonts w:hint="cs"/>
          <w:sz w:val="24"/>
          <w:rtl/>
        </w:rPr>
        <w:t>ابزارهای</w:t>
      </w:r>
      <w:r w:rsidRPr="00392E70">
        <w:rPr>
          <w:sz w:val="24"/>
          <w:rtl/>
        </w:rPr>
        <w:t xml:space="preserve"> </w:t>
      </w:r>
      <w:r w:rsidRPr="00392E70">
        <w:rPr>
          <w:rFonts w:hint="cs"/>
          <w:sz w:val="24"/>
          <w:rtl/>
        </w:rPr>
        <w:t>مشتقه‌ای</w:t>
      </w:r>
      <w:r w:rsidRPr="00392E70">
        <w:rPr>
          <w:sz w:val="24"/>
          <w:rtl/>
        </w:rPr>
        <w:t xml:space="preserve"> </w:t>
      </w:r>
      <w:r w:rsidRPr="00392E70">
        <w:rPr>
          <w:rFonts w:hint="cs"/>
          <w:sz w:val="24"/>
          <w:rtl/>
        </w:rPr>
        <w:t>که</w:t>
      </w:r>
      <w:r w:rsidRPr="00392E70">
        <w:rPr>
          <w:sz w:val="24"/>
          <w:rtl/>
        </w:rPr>
        <w:t xml:space="preserve"> </w:t>
      </w:r>
      <w:r w:rsidRPr="00392E70">
        <w:rPr>
          <w:rFonts w:hint="cs"/>
          <w:sz w:val="24"/>
          <w:rtl/>
        </w:rPr>
        <w:t>به</w:t>
      </w:r>
      <w:r w:rsidRPr="00392E70">
        <w:rPr>
          <w:sz w:val="24"/>
          <w:rtl/>
        </w:rPr>
        <w:t xml:space="preserve"> </w:t>
      </w:r>
      <w:r w:rsidRPr="00392E70">
        <w:rPr>
          <w:rFonts w:hint="cs"/>
          <w:sz w:val="24"/>
          <w:rtl/>
        </w:rPr>
        <w:t>معامله‌گران</w:t>
      </w:r>
      <w:r w:rsidRPr="00392E70">
        <w:rPr>
          <w:sz w:val="24"/>
          <w:rtl/>
        </w:rPr>
        <w:t xml:space="preserve"> </w:t>
      </w:r>
      <w:r w:rsidRPr="00392E70">
        <w:rPr>
          <w:rFonts w:hint="cs"/>
          <w:sz w:val="24"/>
          <w:rtl/>
        </w:rPr>
        <w:t>امکان</w:t>
      </w:r>
      <w:r w:rsidRPr="00392E70">
        <w:rPr>
          <w:sz w:val="24"/>
          <w:rtl/>
        </w:rPr>
        <w:t xml:space="preserve"> </w:t>
      </w:r>
      <w:r w:rsidRPr="00392E70">
        <w:rPr>
          <w:rFonts w:hint="cs"/>
          <w:sz w:val="24"/>
          <w:rtl/>
        </w:rPr>
        <w:t>مدیریت</w:t>
      </w:r>
      <w:r w:rsidRPr="00392E70">
        <w:rPr>
          <w:sz w:val="24"/>
          <w:rtl/>
        </w:rPr>
        <w:t xml:space="preserve"> </w:t>
      </w:r>
      <w:r w:rsidRPr="00392E70">
        <w:rPr>
          <w:rFonts w:hint="cs"/>
          <w:sz w:val="24"/>
          <w:rtl/>
        </w:rPr>
        <w:t>ریسک</w:t>
      </w:r>
      <w:r w:rsidRPr="00392E70">
        <w:rPr>
          <w:sz w:val="24"/>
          <w:rtl/>
        </w:rPr>
        <w:t xml:space="preserve"> </w:t>
      </w:r>
      <w:r w:rsidRPr="00392E70">
        <w:rPr>
          <w:rFonts w:hint="cs"/>
          <w:sz w:val="24"/>
          <w:rtl/>
        </w:rPr>
        <w:t>را</w:t>
      </w:r>
      <w:r w:rsidRPr="00392E70">
        <w:rPr>
          <w:sz w:val="24"/>
          <w:rtl/>
        </w:rPr>
        <w:t xml:space="preserve"> </w:t>
      </w:r>
      <w:r w:rsidRPr="00392E70">
        <w:rPr>
          <w:rFonts w:hint="cs"/>
          <w:sz w:val="24"/>
          <w:rtl/>
        </w:rPr>
        <w:t>می‌دهند</w:t>
      </w:r>
      <w:r w:rsidRPr="00392E70">
        <w:rPr>
          <w:sz w:val="24"/>
          <w:rtl/>
        </w:rPr>
        <w:t>.</w:t>
      </w:r>
    </w:p>
    <w:p w14:paraId="157A02E5" w14:textId="5340E8A4" w:rsidR="002A59D5" w:rsidRDefault="00392E70" w:rsidP="00723E1A">
      <w:pPr>
        <w:spacing w:line="360" w:lineRule="auto"/>
        <w:jc w:val="both"/>
        <w:rPr>
          <w:sz w:val="24"/>
          <w:rtl/>
        </w:rPr>
      </w:pPr>
      <w:r w:rsidRPr="00392E70">
        <w:rPr>
          <w:rFonts w:hint="cs"/>
          <w:sz w:val="24"/>
          <w:rtl/>
        </w:rPr>
        <w:t>نظارت</w:t>
      </w:r>
      <w:r w:rsidRPr="00392E70">
        <w:rPr>
          <w:sz w:val="24"/>
          <w:rtl/>
        </w:rPr>
        <w:t xml:space="preserve"> </w:t>
      </w:r>
      <w:r w:rsidRPr="00392E70">
        <w:rPr>
          <w:rFonts w:hint="cs"/>
          <w:sz w:val="24"/>
          <w:rtl/>
        </w:rPr>
        <w:t>دقیق</w:t>
      </w:r>
      <w:r w:rsidRPr="00392E70">
        <w:rPr>
          <w:sz w:val="24"/>
          <w:rtl/>
        </w:rPr>
        <w:t xml:space="preserve"> </w:t>
      </w:r>
      <w:r w:rsidRPr="00392E70">
        <w:rPr>
          <w:rFonts w:hint="cs"/>
          <w:sz w:val="24"/>
          <w:rtl/>
        </w:rPr>
        <w:t>از</w:t>
      </w:r>
      <w:r w:rsidRPr="00392E70">
        <w:rPr>
          <w:sz w:val="24"/>
          <w:rtl/>
        </w:rPr>
        <w:t xml:space="preserve"> </w:t>
      </w:r>
      <w:r w:rsidRPr="00392E70">
        <w:rPr>
          <w:rFonts w:hint="cs"/>
          <w:sz w:val="24"/>
          <w:rtl/>
        </w:rPr>
        <w:t>سوی</w:t>
      </w:r>
      <w:r w:rsidRPr="00392E70">
        <w:rPr>
          <w:sz w:val="24"/>
          <w:rtl/>
        </w:rPr>
        <w:t xml:space="preserve"> </w:t>
      </w:r>
      <w:r w:rsidRPr="00392E70">
        <w:rPr>
          <w:rFonts w:hint="cs"/>
          <w:sz w:val="24"/>
          <w:rtl/>
        </w:rPr>
        <w:t>نهادهای</w:t>
      </w:r>
      <w:r w:rsidRPr="00392E70">
        <w:rPr>
          <w:sz w:val="24"/>
          <w:rtl/>
        </w:rPr>
        <w:t xml:space="preserve"> </w:t>
      </w:r>
      <w:r w:rsidRPr="00392E70">
        <w:rPr>
          <w:rFonts w:hint="cs"/>
          <w:sz w:val="24"/>
          <w:rtl/>
        </w:rPr>
        <w:t>مالی</w:t>
      </w:r>
      <w:r w:rsidRPr="00392E70">
        <w:rPr>
          <w:sz w:val="24"/>
          <w:rtl/>
        </w:rPr>
        <w:t xml:space="preserve"> </w:t>
      </w:r>
      <w:r w:rsidRPr="00392E70">
        <w:rPr>
          <w:rFonts w:hint="cs"/>
          <w:sz w:val="24"/>
          <w:rtl/>
        </w:rPr>
        <w:t>استرالیا</w:t>
      </w:r>
      <w:r w:rsidRPr="00392E70">
        <w:rPr>
          <w:sz w:val="24"/>
          <w:rtl/>
        </w:rPr>
        <w:t>.</w:t>
      </w:r>
    </w:p>
    <w:p w14:paraId="6807C02A" w14:textId="16FF56E5" w:rsidR="00392E70" w:rsidRPr="00723E1A" w:rsidRDefault="00392E70" w:rsidP="00723E1A">
      <w:pPr>
        <w:spacing w:line="360" w:lineRule="auto"/>
        <w:jc w:val="both"/>
        <w:rPr>
          <w:b/>
          <w:bCs/>
          <w:sz w:val="24"/>
          <w:rtl/>
        </w:rPr>
      </w:pPr>
      <w:r w:rsidRPr="00723E1A">
        <w:rPr>
          <w:b/>
          <w:bCs/>
          <w:sz w:val="24"/>
          <w:rtl/>
        </w:rPr>
        <w:t xml:space="preserve">۶. </w:t>
      </w:r>
      <w:r w:rsidRPr="00723E1A">
        <w:rPr>
          <w:rFonts w:hint="cs"/>
          <w:b/>
          <w:bCs/>
          <w:sz w:val="24"/>
          <w:rtl/>
        </w:rPr>
        <w:t>بازار</w:t>
      </w:r>
      <w:r w:rsidRPr="00723E1A">
        <w:rPr>
          <w:b/>
          <w:bCs/>
          <w:sz w:val="24"/>
          <w:rtl/>
        </w:rPr>
        <w:t xml:space="preserve"> </w:t>
      </w:r>
      <w:r w:rsidRPr="00723E1A">
        <w:rPr>
          <w:rFonts w:hint="cs"/>
          <w:b/>
          <w:bCs/>
          <w:sz w:val="24"/>
          <w:rtl/>
        </w:rPr>
        <w:t>آپشن</w:t>
      </w:r>
      <w:r w:rsidRPr="00723E1A">
        <w:rPr>
          <w:b/>
          <w:bCs/>
          <w:sz w:val="24"/>
          <w:rtl/>
        </w:rPr>
        <w:t xml:space="preserve"> </w:t>
      </w:r>
      <w:r w:rsidRPr="00723E1A">
        <w:rPr>
          <w:rFonts w:hint="cs"/>
          <w:b/>
          <w:bCs/>
          <w:sz w:val="24"/>
          <w:rtl/>
        </w:rPr>
        <w:t>در</w:t>
      </w:r>
      <w:r w:rsidRPr="00723E1A">
        <w:rPr>
          <w:b/>
          <w:bCs/>
          <w:sz w:val="24"/>
          <w:rtl/>
        </w:rPr>
        <w:t xml:space="preserve"> </w:t>
      </w:r>
      <w:r w:rsidRPr="00723E1A">
        <w:rPr>
          <w:rFonts w:hint="cs"/>
          <w:b/>
          <w:bCs/>
          <w:sz w:val="24"/>
          <w:rtl/>
        </w:rPr>
        <w:t>بورس</w:t>
      </w:r>
      <w:r w:rsidRPr="00723E1A">
        <w:rPr>
          <w:b/>
          <w:bCs/>
          <w:sz w:val="24"/>
          <w:rtl/>
        </w:rPr>
        <w:t xml:space="preserve"> </w:t>
      </w:r>
      <w:r w:rsidRPr="00723E1A">
        <w:rPr>
          <w:rFonts w:hint="cs"/>
          <w:b/>
          <w:bCs/>
          <w:sz w:val="24"/>
          <w:rtl/>
        </w:rPr>
        <w:t>لندن</w:t>
      </w:r>
      <w:r w:rsidRPr="00723E1A">
        <w:rPr>
          <w:rStyle w:val="FootnoteReference"/>
          <w:b/>
          <w:bCs/>
          <w:sz w:val="24"/>
          <w:rtl/>
        </w:rPr>
        <w:footnoteReference w:id="140"/>
      </w:r>
      <w:r w:rsidRPr="00723E1A">
        <w:rPr>
          <w:b/>
          <w:bCs/>
          <w:sz w:val="24"/>
          <w:rtl/>
        </w:rPr>
        <w:t xml:space="preserve"> (</w:t>
      </w:r>
      <w:r w:rsidRPr="00723E1A">
        <w:rPr>
          <w:b/>
          <w:bCs/>
          <w:szCs w:val="22"/>
        </w:rPr>
        <w:t xml:space="preserve">LSE </w:t>
      </w:r>
      <w:r w:rsidRPr="00723E1A">
        <w:rPr>
          <w:rFonts w:hint="cs"/>
          <w:b/>
          <w:bCs/>
          <w:sz w:val="24"/>
          <w:rtl/>
        </w:rPr>
        <w:t>)</w:t>
      </w:r>
    </w:p>
    <w:p w14:paraId="7374D26B" w14:textId="5514D9DE" w:rsidR="00392E70" w:rsidRPr="00392E70" w:rsidRDefault="00392E70" w:rsidP="00723E1A">
      <w:pPr>
        <w:spacing w:line="360" w:lineRule="auto"/>
        <w:jc w:val="both"/>
        <w:rPr>
          <w:sz w:val="24"/>
          <w:rtl/>
        </w:rPr>
      </w:pPr>
      <w:r w:rsidRPr="00392E70">
        <w:rPr>
          <w:rFonts w:hint="cs"/>
          <w:sz w:val="24"/>
          <w:rtl/>
        </w:rPr>
        <w:t>بورس</w:t>
      </w:r>
      <w:r w:rsidRPr="00392E70">
        <w:rPr>
          <w:sz w:val="24"/>
          <w:rtl/>
        </w:rPr>
        <w:t xml:space="preserve"> </w:t>
      </w:r>
      <w:r w:rsidRPr="00392E70">
        <w:rPr>
          <w:rFonts w:hint="cs"/>
          <w:sz w:val="24"/>
          <w:rtl/>
        </w:rPr>
        <w:t>لندن</w:t>
      </w:r>
      <w:r w:rsidRPr="00392E70">
        <w:rPr>
          <w:sz w:val="24"/>
          <w:rtl/>
        </w:rPr>
        <w:t xml:space="preserve"> </w:t>
      </w:r>
      <w:r w:rsidRPr="00392E70">
        <w:rPr>
          <w:rFonts w:hint="cs"/>
          <w:sz w:val="24"/>
          <w:rtl/>
        </w:rPr>
        <w:t>یکی</w:t>
      </w:r>
      <w:r w:rsidRPr="00392E70">
        <w:rPr>
          <w:sz w:val="24"/>
          <w:rtl/>
        </w:rPr>
        <w:t xml:space="preserve"> </w:t>
      </w:r>
      <w:r w:rsidRPr="00392E70">
        <w:rPr>
          <w:rFonts w:hint="cs"/>
          <w:sz w:val="24"/>
          <w:rtl/>
        </w:rPr>
        <w:t>از</w:t>
      </w:r>
      <w:r w:rsidRPr="00392E70">
        <w:rPr>
          <w:sz w:val="24"/>
          <w:rtl/>
        </w:rPr>
        <w:t xml:space="preserve"> </w:t>
      </w:r>
      <w:r w:rsidRPr="00392E70">
        <w:rPr>
          <w:rFonts w:hint="cs"/>
          <w:sz w:val="24"/>
          <w:rtl/>
        </w:rPr>
        <w:t>مهم‌ترین</w:t>
      </w:r>
      <w:r w:rsidRPr="00392E70">
        <w:rPr>
          <w:sz w:val="24"/>
          <w:rtl/>
        </w:rPr>
        <w:t xml:space="preserve"> </w:t>
      </w:r>
      <w:r w:rsidRPr="00392E70">
        <w:rPr>
          <w:rFonts w:hint="cs"/>
          <w:sz w:val="24"/>
          <w:rtl/>
        </w:rPr>
        <w:t>مراکز</w:t>
      </w:r>
      <w:r w:rsidRPr="00392E70">
        <w:rPr>
          <w:sz w:val="24"/>
          <w:rtl/>
        </w:rPr>
        <w:t xml:space="preserve"> </w:t>
      </w:r>
      <w:r w:rsidRPr="00392E70">
        <w:rPr>
          <w:rFonts w:hint="cs"/>
          <w:sz w:val="24"/>
          <w:rtl/>
        </w:rPr>
        <w:t>مالی</w:t>
      </w:r>
      <w:r w:rsidRPr="00392E70">
        <w:rPr>
          <w:sz w:val="24"/>
          <w:rtl/>
        </w:rPr>
        <w:t xml:space="preserve"> </w:t>
      </w:r>
      <w:r w:rsidRPr="00392E70">
        <w:rPr>
          <w:rFonts w:hint="cs"/>
          <w:sz w:val="24"/>
          <w:rtl/>
        </w:rPr>
        <w:t>جهان</w:t>
      </w:r>
      <w:r w:rsidRPr="00392E70">
        <w:rPr>
          <w:sz w:val="24"/>
          <w:rtl/>
        </w:rPr>
        <w:t xml:space="preserve"> </w:t>
      </w:r>
      <w:r w:rsidRPr="00392E70">
        <w:rPr>
          <w:rFonts w:hint="cs"/>
          <w:sz w:val="24"/>
          <w:rtl/>
        </w:rPr>
        <w:t>است</w:t>
      </w:r>
      <w:r w:rsidRPr="00392E70">
        <w:rPr>
          <w:sz w:val="24"/>
          <w:rtl/>
        </w:rPr>
        <w:t xml:space="preserve"> </w:t>
      </w:r>
      <w:r w:rsidRPr="00392E70">
        <w:rPr>
          <w:rFonts w:hint="cs"/>
          <w:sz w:val="24"/>
          <w:rtl/>
        </w:rPr>
        <w:t>که</w:t>
      </w:r>
      <w:r w:rsidRPr="00392E70">
        <w:rPr>
          <w:sz w:val="24"/>
          <w:rtl/>
        </w:rPr>
        <w:t xml:space="preserve"> </w:t>
      </w:r>
      <w:r w:rsidRPr="00392E70">
        <w:rPr>
          <w:rFonts w:hint="cs"/>
          <w:sz w:val="24"/>
          <w:rtl/>
        </w:rPr>
        <w:t>امکان</w:t>
      </w:r>
      <w:r w:rsidRPr="00392E70">
        <w:rPr>
          <w:sz w:val="24"/>
          <w:rtl/>
        </w:rPr>
        <w:t xml:space="preserve"> </w:t>
      </w:r>
      <w:r w:rsidRPr="00392E70">
        <w:rPr>
          <w:rFonts w:hint="cs"/>
          <w:sz w:val="24"/>
          <w:rtl/>
        </w:rPr>
        <w:t>معاملات</w:t>
      </w:r>
      <w:r w:rsidRPr="00392E70">
        <w:rPr>
          <w:sz w:val="24"/>
          <w:rtl/>
        </w:rPr>
        <w:t xml:space="preserve"> </w:t>
      </w:r>
      <w:r w:rsidRPr="00392E70">
        <w:rPr>
          <w:rFonts w:hint="cs"/>
          <w:sz w:val="24"/>
          <w:rtl/>
        </w:rPr>
        <w:t>آپشن</w:t>
      </w:r>
      <w:r w:rsidRPr="00392E70">
        <w:rPr>
          <w:sz w:val="24"/>
          <w:rtl/>
        </w:rPr>
        <w:t xml:space="preserve"> </w:t>
      </w:r>
      <w:r w:rsidRPr="00392E70">
        <w:rPr>
          <w:rFonts w:hint="cs"/>
          <w:sz w:val="24"/>
          <w:rtl/>
        </w:rPr>
        <w:t>را</w:t>
      </w:r>
      <w:r w:rsidRPr="00392E70">
        <w:rPr>
          <w:sz w:val="24"/>
          <w:rtl/>
        </w:rPr>
        <w:t xml:space="preserve"> </w:t>
      </w:r>
      <w:r w:rsidRPr="00392E70">
        <w:rPr>
          <w:rFonts w:hint="cs"/>
          <w:sz w:val="24"/>
          <w:rtl/>
        </w:rPr>
        <w:t>نیز</w:t>
      </w:r>
      <w:r w:rsidRPr="00392E70">
        <w:rPr>
          <w:sz w:val="24"/>
          <w:rtl/>
        </w:rPr>
        <w:t xml:space="preserve"> </w:t>
      </w:r>
      <w:r w:rsidRPr="00392E70">
        <w:rPr>
          <w:rFonts w:hint="cs"/>
          <w:sz w:val="24"/>
          <w:rtl/>
        </w:rPr>
        <w:t>فراهم</w:t>
      </w:r>
      <w:r w:rsidRPr="00392E70">
        <w:rPr>
          <w:sz w:val="24"/>
          <w:rtl/>
        </w:rPr>
        <w:t xml:space="preserve"> </w:t>
      </w:r>
      <w:r w:rsidRPr="00392E70">
        <w:rPr>
          <w:rFonts w:hint="cs"/>
          <w:sz w:val="24"/>
          <w:rtl/>
        </w:rPr>
        <w:t>می‌کند</w:t>
      </w:r>
      <w:r w:rsidRPr="00392E70">
        <w:rPr>
          <w:sz w:val="24"/>
          <w:rtl/>
        </w:rPr>
        <w:t xml:space="preserve">. </w:t>
      </w:r>
      <w:r w:rsidRPr="00392E70">
        <w:rPr>
          <w:rFonts w:hint="cs"/>
          <w:sz w:val="24"/>
          <w:rtl/>
        </w:rPr>
        <w:t>در</w:t>
      </w:r>
      <w:r w:rsidRPr="00392E70">
        <w:rPr>
          <w:sz w:val="24"/>
          <w:rtl/>
        </w:rPr>
        <w:t xml:space="preserve"> </w:t>
      </w:r>
      <w:r w:rsidRPr="00392E70">
        <w:rPr>
          <w:rFonts w:hint="cs"/>
          <w:sz w:val="24"/>
          <w:rtl/>
        </w:rPr>
        <w:t>این</w:t>
      </w:r>
      <w:r w:rsidRPr="00392E70">
        <w:rPr>
          <w:sz w:val="24"/>
          <w:rtl/>
        </w:rPr>
        <w:t xml:space="preserve"> </w:t>
      </w:r>
      <w:r w:rsidRPr="00392E70">
        <w:rPr>
          <w:rFonts w:hint="cs"/>
          <w:sz w:val="24"/>
          <w:rtl/>
        </w:rPr>
        <w:t>بازار،</w:t>
      </w:r>
      <w:r w:rsidRPr="00392E70">
        <w:rPr>
          <w:sz w:val="24"/>
          <w:rtl/>
        </w:rPr>
        <w:t xml:space="preserve"> </w:t>
      </w:r>
      <w:r w:rsidRPr="00392E70">
        <w:rPr>
          <w:rFonts w:hint="cs"/>
          <w:sz w:val="24"/>
          <w:rtl/>
        </w:rPr>
        <w:t>قراردادهای</w:t>
      </w:r>
      <w:r w:rsidRPr="00392E70">
        <w:rPr>
          <w:sz w:val="24"/>
          <w:rtl/>
        </w:rPr>
        <w:t xml:space="preserve"> </w:t>
      </w:r>
      <w:r w:rsidRPr="00392E70">
        <w:rPr>
          <w:rFonts w:hint="cs"/>
          <w:sz w:val="24"/>
          <w:rtl/>
        </w:rPr>
        <w:t>آپشن</w:t>
      </w:r>
      <w:r w:rsidRPr="00392E70">
        <w:rPr>
          <w:sz w:val="24"/>
          <w:rtl/>
        </w:rPr>
        <w:t xml:space="preserve"> </w:t>
      </w:r>
      <w:r w:rsidRPr="00392E70">
        <w:rPr>
          <w:rFonts w:hint="cs"/>
          <w:sz w:val="24"/>
          <w:rtl/>
        </w:rPr>
        <w:t>بر</w:t>
      </w:r>
      <w:r w:rsidRPr="00392E70">
        <w:rPr>
          <w:sz w:val="24"/>
          <w:rtl/>
        </w:rPr>
        <w:t xml:space="preserve"> </w:t>
      </w:r>
      <w:r w:rsidRPr="00392E70">
        <w:rPr>
          <w:rFonts w:hint="cs"/>
          <w:sz w:val="24"/>
          <w:rtl/>
        </w:rPr>
        <w:t>روی</w:t>
      </w:r>
      <w:r w:rsidRPr="00392E70">
        <w:rPr>
          <w:sz w:val="24"/>
          <w:rtl/>
        </w:rPr>
        <w:t xml:space="preserve"> </w:t>
      </w:r>
      <w:r w:rsidRPr="00392E70">
        <w:rPr>
          <w:rFonts w:hint="cs"/>
          <w:sz w:val="24"/>
          <w:rtl/>
        </w:rPr>
        <w:t>طیف</w:t>
      </w:r>
      <w:r w:rsidRPr="00392E70">
        <w:rPr>
          <w:sz w:val="24"/>
          <w:rtl/>
        </w:rPr>
        <w:t xml:space="preserve"> </w:t>
      </w:r>
      <w:r w:rsidRPr="00392E70">
        <w:rPr>
          <w:rFonts w:hint="cs"/>
          <w:sz w:val="24"/>
          <w:rtl/>
        </w:rPr>
        <w:t>وسیعی</w:t>
      </w:r>
      <w:r w:rsidRPr="00392E70">
        <w:rPr>
          <w:sz w:val="24"/>
          <w:rtl/>
        </w:rPr>
        <w:t xml:space="preserve"> </w:t>
      </w:r>
      <w:r w:rsidRPr="00392E70">
        <w:rPr>
          <w:rFonts w:hint="cs"/>
          <w:sz w:val="24"/>
          <w:rtl/>
        </w:rPr>
        <w:t>از</w:t>
      </w:r>
      <w:r w:rsidRPr="00392E70">
        <w:rPr>
          <w:sz w:val="24"/>
          <w:rtl/>
        </w:rPr>
        <w:t xml:space="preserve"> </w:t>
      </w:r>
      <w:r w:rsidRPr="00392E70">
        <w:rPr>
          <w:rFonts w:hint="cs"/>
          <w:sz w:val="24"/>
          <w:rtl/>
        </w:rPr>
        <w:t>دارایی‌ها</w:t>
      </w:r>
      <w:r w:rsidRPr="00392E70">
        <w:rPr>
          <w:sz w:val="24"/>
          <w:rtl/>
        </w:rPr>
        <w:t xml:space="preserve"> </w:t>
      </w:r>
      <w:r w:rsidRPr="00392E70">
        <w:rPr>
          <w:rFonts w:hint="cs"/>
          <w:sz w:val="24"/>
          <w:rtl/>
        </w:rPr>
        <w:t>از</w:t>
      </w:r>
      <w:r w:rsidRPr="00392E70">
        <w:rPr>
          <w:sz w:val="24"/>
          <w:rtl/>
        </w:rPr>
        <w:t xml:space="preserve"> </w:t>
      </w:r>
      <w:r w:rsidRPr="00392E70">
        <w:rPr>
          <w:rFonts w:hint="cs"/>
          <w:sz w:val="24"/>
          <w:rtl/>
        </w:rPr>
        <w:t>جمله</w:t>
      </w:r>
      <w:r w:rsidRPr="00392E70">
        <w:rPr>
          <w:sz w:val="24"/>
          <w:rtl/>
        </w:rPr>
        <w:t xml:space="preserve"> </w:t>
      </w:r>
      <w:r w:rsidRPr="00392E70">
        <w:rPr>
          <w:rFonts w:hint="cs"/>
          <w:sz w:val="24"/>
          <w:rtl/>
        </w:rPr>
        <w:t>سهام،</w:t>
      </w:r>
      <w:r w:rsidRPr="00392E70">
        <w:rPr>
          <w:sz w:val="24"/>
          <w:rtl/>
        </w:rPr>
        <w:t xml:space="preserve"> </w:t>
      </w:r>
      <w:r w:rsidRPr="00392E70">
        <w:rPr>
          <w:rFonts w:hint="cs"/>
          <w:sz w:val="24"/>
          <w:rtl/>
        </w:rPr>
        <w:t>شاخص‌ها</w:t>
      </w:r>
      <w:r w:rsidRPr="00392E70">
        <w:rPr>
          <w:sz w:val="24"/>
          <w:rtl/>
        </w:rPr>
        <w:t xml:space="preserve"> </w:t>
      </w:r>
      <w:r w:rsidRPr="00392E70">
        <w:rPr>
          <w:rFonts w:hint="cs"/>
          <w:sz w:val="24"/>
          <w:rtl/>
        </w:rPr>
        <w:t>و</w:t>
      </w:r>
      <w:r w:rsidRPr="00392E70">
        <w:rPr>
          <w:sz w:val="24"/>
          <w:rtl/>
        </w:rPr>
        <w:t xml:space="preserve"> </w:t>
      </w:r>
      <w:r w:rsidRPr="00392E70">
        <w:rPr>
          <w:rFonts w:hint="cs"/>
          <w:sz w:val="24"/>
          <w:rtl/>
        </w:rPr>
        <w:t>کالاها</w:t>
      </w:r>
      <w:r w:rsidRPr="00392E70">
        <w:rPr>
          <w:sz w:val="24"/>
          <w:rtl/>
        </w:rPr>
        <w:t xml:space="preserve"> </w:t>
      </w:r>
      <w:r w:rsidRPr="00392E70">
        <w:rPr>
          <w:rFonts w:hint="cs"/>
          <w:sz w:val="24"/>
          <w:rtl/>
        </w:rPr>
        <w:t>ارائه</w:t>
      </w:r>
      <w:r w:rsidRPr="00392E70">
        <w:rPr>
          <w:sz w:val="24"/>
          <w:rtl/>
        </w:rPr>
        <w:t xml:space="preserve"> </w:t>
      </w:r>
      <w:r w:rsidRPr="00392E70">
        <w:rPr>
          <w:rFonts w:hint="cs"/>
          <w:sz w:val="24"/>
          <w:rtl/>
        </w:rPr>
        <w:t>می‌شود</w:t>
      </w:r>
      <w:r w:rsidRPr="00392E70">
        <w:rPr>
          <w:sz w:val="24"/>
          <w:rtl/>
        </w:rPr>
        <w:t xml:space="preserve">. </w:t>
      </w:r>
      <w:r w:rsidRPr="00392E70">
        <w:rPr>
          <w:rFonts w:hint="cs"/>
          <w:sz w:val="24"/>
          <w:rtl/>
        </w:rPr>
        <w:t>ویژگی‌های</w:t>
      </w:r>
      <w:r w:rsidRPr="00392E70">
        <w:rPr>
          <w:sz w:val="24"/>
          <w:rtl/>
        </w:rPr>
        <w:t xml:space="preserve"> </w:t>
      </w:r>
      <w:r w:rsidRPr="00392E70">
        <w:rPr>
          <w:rFonts w:hint="cs"/>
          <w:sz w:val="24"/>
          <w:rtl/>
        </w:rPr>
        <w:t>کلیدی</w:t>
      </w:r>
      <w:r w:rsidRPr="00392E70">
        <w:rPr>
          <w:sz w:val="24"/>
          <w:rtl/>
        </w:rPr>
        <w:t xml:space="preserve"> </w:t>
      </w:r>
      <w:r w:rsidRPr="00392E70">
        <w:rPr>
          <w:rFonts w:hint="cs"/>
          <w:sz w:val="24"/>
          <w:rtl/>
        </w:rPr>
        <w:t>این</w:t>
      </w:r>
      <w:r w:rsidRPr="00392E70">
        <w:rPr>
          <w:sz w:val="24"/>
          <w:rtl/>
        </w:rPr>
        <w:t xml:space="preserve"> </w:t>
      </w:r>
      <w:r w:rsidRPr="00392E70">
        <w:rPr>
          <w:rFonts w:hint="cs"/>
          <w:sz w:val="24"/>
          <w:rtl/>
        </w:rPr>
        <w:t>بازار</w:t>
      </w:r>
      <w:r w:rsidRPr="00392E70">
        <w:rPr>
          <w:sz w:val="24"/>
          <w:rtl/>
        </w:rPr>
        <w:t xml:space="preserve"> </w:t>
      </w:r>
      <w:r w:rsidRPr="00392E70">
        <w:rPr>
          <w:rFonts w:hint="cs"/>
          <w:sz w:val="24"/>
          <w:rtl/>
        </w:rPr>
        <w:t>شامل</w:t>
      </w:r>
      <w:r w:rsidRPr="00392E70">
        <w:rPr>
          <w:sz w:val="24"/>
          <w:rtl/>
        </w:rPr>
        <w:t xml:space="preserve"> </w:t>
      </w:r>
      <w:r w:rsidRPr="00392E70">
        <w:rPr>
          <w:rFonts w:hint="cs"/>
          <w:sz w:val="24"/>
          <w:rtl/>
        </w:rPr>
        <w:t>موارد</w:t>
      </w:r>
      <w:r w:rsidRPr="00392E70">
        <w:rPr>
          <w:sz w:val="24"/>
          <w:rtl/>
        </w:rPr>
        <w:t xml:space="preserve"> </w:t>
      </w:r>
      <w:r w:rsidRPr="00392E70">
        <w:rPr>
          <w:rFonts w:hint="cs"/>
          <w:sz w:val="24"/>
          <w:rtl/>
        </w:rPr>
        <w:t>زیر</w:t>
      </w:r>
      <w:r w:rsidRPr="00392E70">
        <w:rPr>
          <w:sz w:val="24"/>
          <w:rtl/>
        </w:rPr>
        <w:t xml:space="preserve"> </w:t>
      </w:r>
      <w:r w:rsidRPr="00392E70">
        <w:rPr>
          <w:rFonts w:hint="cs"/>
          <w:sz w:val="24"/>
          <w:rtl/>
        </w:rPr>
        <w:t>است</w:t>
      </w:r>
      <w:r w:rsidRPr="00392E70">
        <w:rPr>
          <w:sz w:val="24"/>
          <w:rtl/>
        </w:rPr>
        <w:t>:</w:t>
      </w:r>
    </w:p>
    <w:p w14:paraId="63B9467C" w14:textId="77777777" w:rsidR="00392E70" w:rsidRPr="00392E70" w:rsidRDefault="00392E70" w:rsidP="00723E1A">
      <w:pPr>
        <w:spacing w:line="360" w:lineRule="auto"/>
        <w:jc w:val="both"/>
        <w:rPr>
          <w:sz w:val="24"/>
          <w:rtl/>
        </w:rPr>
      </w:pPr>
      <w:r w:rsidRPr="00392E70">
        <w:rPr>
          <w:rFonts w:hint="cs"/>
          <w:sz w:val="24"/>
          <w:rtl/>
        </w:rPr>
        <w:t>ارائه</w:t>
      </w:r>
      <w:r w:rsidRPr="00392E70">
        <w:rPr>
          <w:sz w:val="24"/>
          <w:rtl/>
        </w:rPr>
        <w:t xml:space="preserve"> </w:t>
      </w:r>
      <w:r w:rsidRPr="00392E70">
        <w:rPr>
          <w:rFonts w:hint="cs"/>
          <w:sz w:val="24"/>
          <w:rtl/>
        </w:rPr>
        <w:t>آپشن‌های</w:t>
      </w:r>
      <w:r w:rsidRPr="00392E70">
        <w:rPr>
          <w:sz w:val="24"/>
          <w:rtl/>
        </w:rPr>
        <w:t xml:space="preserve"> </w:t>
      </w:r>
      <w:r w:rsidRPr="00392E70">
        <w:rPr>
          <w:rFonts w:hint="cs"/>
          <w:sz w:val="24"/>
          <w:rtl/>
        </w:rPr>
        <w:t>متنوع</w:t>
      </w:r>
      <w:r w:rsidRPr="00392E70">
        <w:rPr>
          <w:sz w:val="24"/>
          <w:rtl/>
        </w:rPr>
        <w:t xml:space="preserve"> </w:t>
      </w:r>
      <w:r w:rsidRPr="00392E70">
        <w:rPr>
          <w:rFonts w:hint="cs"/>
          <w:sz w:val="24"/>
          <w:rtl/>
        </w:rPr>
        <w:t>بر</w:t>
      </w:r>
      <w:r w:rsidRPr="00392E70">
        <w:rPr>
          <w:sz w:val="24"/>
          <w:rtl/>
        </w:rPr>
        <w:t xml:space="preserve"> </w:t>
      </w:r>
      <w:r w:rsidRPr="00392E70">
        <w:rPr>
          <w:rFonts w:hint="cs"/>
          <w:sz w:val="24"/>
          <w:rtl/>
        </w:rPr>
        <w:t>روی</w:t>
      </w:r>
      <w:r w:rsidRPr="00392E70">
        <w:rPr>
          <w:sz w:val="24"/>
          <w:rtl/>
        </w:rPr>
        <w:t xml:space="preserve"> </w:t>
      </w:r>
      <w:r w:rsidRPr="00392E70">
        <w:rPr>
          <w:rFonts w:hint="cs"/>
          <w:sz w:val="24"/>
          <w:rtl/>
        </w:rPr>
        <w:t>سهام</w:t>
      </w:r>
      <w:r w:rsidRPr="00392E70">
        <w:rPr>
          <w:sz w:val="24"/>
          <w:rtl/>
        </w:rPr>
        <w:t xml:space="preserve"> </w:t>
      </w:r>
      <w:r w:rsidRPr="00392E70">
        <w:rPr>
          <w:rFonts w:hint="cs"/>
          <w:sz w:val="24"/>
          <w:rtl/>
        </w:rPr>
        <w:t>شرکت‌های</w:t>
      </w:r>
      <w:r w:rsidRPr="00392E70">
        <w:rPr>
          <w:sz w:val="24"/>
          <w:rtl/>
        </w:rPr>
        <w:t xml:space="preserve"> </w:t>
      </w:r>
      <w:r w:rsidRPr="00392E70">
        <w:rPr>
          <w:rFonts w:hint="cs"/>
          <w:sz w:val="24"/>
          <w:rtl/>
        </w:rPr>
        <w:t>اروپایی</w:t>
      </w:r>
      <w:r w:rsidRPr="00392E70">
        <w:rPr>
          <w:sz w:val="24"/>
          <w:rtl/>
        </w:rPr>
        <w:t xml:space="preserve"> </w:t>
      </w:r>
      <w:r w:rsidRPr="00392E70">
        <w:rPr>
          <w:rFonts w:hint="cs"/>
          <w:sz w:val="24"/>
          <w:rtl/>
        </w:rPr>
        <w:t>و</w:t>
      </w:r>
      <w:r w:rsidRPr="00392E70">
        <w:rPr>
          <w:sz w:val="24"/>
          <w:rtl/>
        </w:rPr>
        <w:t xml:space="preserve"> </w:t>
      </w:r>
      <w:r w:rsidRPr="00392E70">
        <w:rPr>
          <w:rFonts w:hint="cs"/>
          <w:sz w:val="24"/>
          <w:rtl/>
        </w:rPr>
        <w:t>بین‌المللی</w:t>
      </w:r>
      <w:r w:rsidRPr="00392E70">
        <w:rPr>
          <w:sz w:val="24"/>
          <w:rtl/>
        </w:rPr>
        <w:t>.</w:t>
      </w:r>
    </w:p>
    <w:p w14:paraId="55D1E760" w14:textId="77777777" w:rsidR="00392E70" w:rsidRPr="00392E70" w:rsidRDefault="00392E70" w:rsidP="00723E1A">
      <w:pPr>
        <w:spacing w:line="360" w:lineRule="auto"/>
        <w:jc w:val="both"/>
        <w:rPr>
          <w:sz w:val="24"/>
          <w:rtl/>
        </w:rPr>
      </w:pPr>
      <w:r w:rsidRPr="00392E70">
        <w:rPr>
          <w:rFonts w:hint="cs"/>
          <w:sz w:val="24"/>
          <w:rtl/>
        </w:rPr>
        <w:lastRenderedPageBreak/>
        <w:t>حجم</w:t>
      </w:r>
      <w:r w:rsidRPr="00392E70">
        <w:rPr>
          <w:sz w:val="24"/>
          <w:rtl/>
        </w:rPr>
        <w:t xml:space="preserve"> </w:t>
      </w:r>
      <w:r w:rsidRPr="00392E70">
        <w:rPr>
          <w:rFonts w:hint="cs"/>
          <w:sz w:val="24"/>
          <w:rtl/>
        </w:rPr>
        <w:t>بالای</w:t>
      </w:r>
      <w:r w:rsidRPr="00392E70">
        <w:rPr>
          <w:sz w:val="24"/>
          <w:rtl/>
        </w:rPr>
        <w:t xml:space="preserve"> </w:t>
      </w:r>
      <w:r w:rsidRPr="00392E70">
        <w:rPr>
          <w:rFonts w:hint="cs"/>
          <w:sz w:val="24"/>
          <w:rtl/>
        </w:rPr>
        <w:t>معاملات</w:t>
      </w:r>
      <w:r w:rsidRPr="00392E70">
        <w:rPr>
          <w:sz w:val="24"/>
          <w:rtl/>
        </w:rPr>
        <w:t xml:space="preserve"> </w:t>
      </w:r>
      <w:r w:rsidRPr="00392E70">
        <w:rPr>
          <w:rFonts w:hint="cs"/>
          <w:sz w:val="24"/>
          <w:rtl/>
        </w:rPr>
        <w:t>و</w:t>
      </w:r>
      <w:r w:rsidRPr="00392E70">
        <w:rPr>
          <w:sz w:val="24"/>
          <w:rtl/>
        </w:rPr>
        <w:t xml:space="preserve"> </w:t>
      </w:r>
      <w:r w:rsidRPr="00392E70">
        <w:rPr>
          <w:rFonts w:hint="cs"/>
          <w:sz w:val="24"/>
          <w:rtl/>
        </w:rPr>
        <w:t>نقدشوندگی</w:t>
      </w:r>
      <w:r w:rsidRPr="00392E70">
        <w:rPr>
          <w:sz w:val="24"/>
          <w:rtl/>
        </w:rPr>
        <w:t xml:space="preserve"> </w:t>
      </w:r>
      <w:r w:rsidRPr="00392E70">
        <w:rPr>
          <w:rFonts w:hint="cs"/>
          <w:sz w:val="24"/>
          <w:rtl/>
        </w:rPr>
        <w:t>مناسب</w:t>
      </w:r>
      <w:r w:rsidRPr="00392E70">
        <w:rPr>
          <w:sz w:val="24"/>
          <w:rtl/>
        </w:rPr>
        <w:t>.</w:t>
      </w:r>
    </w:p>
    <w:p w14:paraId="39CAD5FF" w14:textId="6A70AF01" w:rsidR="00392E70" w:rsidRDefault="00392E70" w:rsidP="00723E1A">
      <w:pPr>
        <w:spacing w:line="360" w:lineRule="auto"/>
        <w:jc w:val="both"/>
        <w:rPr>
          <w:sz w:val="24"/>
          <w:rtl/>
        </w:rPr>
      </w:pPr>
      <w:r w:rsidRPr="00392E70">
        <w:rPr>
          <w:rFonts w:hint="cs"/>
          <w:sz w:val="24"/>
          <w:rtl/>
        </w:rPr>
        <w:t>وجود</w:t>
      </w:r>
      <w:r w:rsidRPr="00392E70">
        <w:rPr>
          <w:sz w:val="24"/>
          <w:rtl/>
        </w:rPr>
        <w:t xml:space="preserve"> </w:t>
      </w:r>
      <w:r w:rsidRPr="00392E70">
        <w:rPr>
          <w:rFonts w:hint="cs"/>
          <w:sz w:val="24"/>
          <w:rtl/>
        </w:rPr>
        <w:t>سیستم‌های</w:t>
      </w:r>
      <w:r w:rsidRPr="00392E70">
        <w:rPr>
          <w:sz w:val="24"/>
          <w:rtl/>
        </w:rPr>
        <w:t xml:space="preserve"> </w:t>
      </w:r>
      <w:r w:rsidRPr="00392E70">
        <w:rPr>
          <w:rFonts w:hint="cs"/>
          <w:sz w:val="24"/>
          <w:rtl/>
        </w:rPr>
        <w:t>معاملاتی</w:t>
      </w:r>
      <w:r w:rsidRPr="00392E70">
        <w:rPr>
          <w:sz w:val="24"/>
          <w:rtl/>
        </w:rPr>
        <w:t xml:space="preserve"> </w:t>
      </w:r>
      <w:r w:rsidRPr="00392E70">
        <w:rPr>
          <w:rFonts w:hint="cs"/>
          <w:sz w:val="24"/>
          <w:rtl/>
        </w:rPr>
        <w:t>پیشرفته</w:t>
      </w:r>
      <w:r w:rsidRPr="00392E70">
        <w:rPr>
          <w:sz w:val="24"/>
          <w:rtl/>
        </w:rPr>
        <w:t xml:space="preserve"> </w:t>
      </w:r>
      <w:r w:rsidRPr="00392E70">
        <w:rPr>
          <w:rFonts w:hint="cs"/>
          <w:sz w:val="24"/>
          <w:rtl/>
        </w:rPr>
        <w:t>برای</w:t>
      </w:r>
      <w:r w:rsidRPr="00392E70">
        <w:rPr>
          <w:sz w:val="24"/>
          <w:rtl/>
        </w:rPr>
        <w:t xml:space="preserve"> </w:t>
      </w:r>
      <w:r w:rsidRPr="00392E70">
        <w:rPr>
          <w:rFonts w:hint="cs"/>
          <w:sz w:val="24"/>
          <w:rtl/>
        </w:rPr>
        <w:t>کشف</w:t>
      </w:r>
      <w:r w:rsidRPr="00392E70">
        <w:rPr>
          <w:sz w:val="24"/>
          <w:rtl/>
        </w:rPr>
        <w:t xml:space="preserve"> </w:t>
      </w:r>
      <w:r w:rsidRPr="00392E70">
        <w:rPr>
          <w:rFonts w:hint="cs"/>
          <w:sz w:val="24"/>
          <w:rtl/>
        </w:rPr>
        <w:t>قیمت</w:t>
      </w:r>
      <w:r w:rsidRPr="00392E70">
        <w:rPr>
          <w:sz w:val="24"/>
          <w:rtl/>
        </w:rPr>
        <w:t xml:space="preserve"> </w:t>
      </w:r>
      <w:r w:rsidRPr="00392E70">
        <w:rPr>
          <w:rFonts w:hint="cs"/>
          <w:sz w:val="24"/>
          <w:rtl/>
        </w:rPr>
        <w:t>بهتر</w:t>
      </w:r>
      <w:r w:rsidRPr="00392E70">
        <w:rPr>
          <w:sz w:val="24"/>
          <w:rtl/>
        </w:rPr>
        <w:t>.</w:t>
      </w:r>
    </w:p>
    <w:p w14:paraId="04A7D7B2" w14:textId="4F72B940" w:rsidR="00392E70" w:rsidRPr="00723E1A" w:rsidRDefault="00392E70" w:rsidP="00723E1A">
      <w:pPr>
        <w:spacing w:line="360" w:lineRule="auto"/>
        <w:jc w:val="both"/>
        <w:rPr>
          <w:b/>
          <w:bCs/>
          <w:sz w:val="24"/>
          <w:rtl/>
        </w:rPr>
      </w:pPr>
      <w:r w:rsidRPr="00723E1A">
        <w:rPr>
          <w:b/>
          <w:bCs/>
          <w:sz w:val="24"/>
          <w:rtl/>
        </w:rPr>
        <w:t xml:space="preserve">۷. </w:t>
      </w:r>
      <w:r w:rsidRPr="00723E1A">
        <w:rPr>
          <w:rFonts w:hint="cs"/>
          <w:b/>
          <w:bCs/>
          <w:sz w:val="24"/>
          <w:rtl/>
        </w:rPr>
        <w:t>بازار</w:t>
      </w:r>
      <w:r w:rsidRPr="00723E1A">
        <w:rPr>
          <w:b/>
          <w:bCs/>
          <w:sz w:val="24"/>
          <w:rtl/>
        </w:rPr>
        <w:t xml:space="preserve"> </w:t>
      </w:r>
      <w:r w:rsidRPr="00723E1A">
        <w:rPr>
          <w:rFonts w:hint="cs"/>
          <w:b/>
          <w:bCs/>
          <w:sz w:val="24"/>
          <w:rtl/>
        </w:rPr>
        <w:t>آپشن</w:t>
      </w:r>
      <w:r w:rsidRPr="00723E1A">
        <w:rPr>
          <w:b/>
          <w:bCs/>
          <w:sz w:val="24"/>
          <w:rtl/>
        </w:rPr>
        <w:t xml:space="preserve"> </w:t>
      </w:r>
      <w:r w:rsidRPr="00723E1A">
        <w:rPr>
          <w:rFonts w:hint="cs"/>
          <w:b/>
          <w:bCs/>
          <w:sz w:val="24"/>
          <w:rtl/>
        </w:rPr>
        <w:t>در</w:t>
      </w:r>
      <w:r w:rsidRPr="00723E1A">
        <w:rPr>
          <w:b/>
          <w:bCs/>
          <w:sz w:val="24"/>
          <w:rtl/>
        </w:rPr>
        <w:t xml:space="preserve"> </w:t>
      </w:r>
      <w:r w:rsidRPr="00723E1A">
        <w:rPr>
          <w:rFonts w:hint="cs"/>
          <w:b/>
          <w:bCs/>
          <w:sz w:val="24"/>
          <w:rtl/>
        </w:rPr>
        <w:t>بورس</w:t>
      </w:r>
      <w:r w:rsidRPr="00723E1A">
        <w:rPr>
          <w:b/>
          <w:bCs/>
          <w:sz w:val="24"/>
          <w:rtl/>
        </w:rPr>
        <w:t xml:space="preserve"> </w:t>
      </w:r>
      <w:r w:rsidRPr="00723E1A">
        <w:rPr>
          <w:rFonts w:hint="cs"/>
          <w:b/>
          <w:bCs/>
          <w:sz w:val="24"/>
          <w:rtl/>
        </w:rPr>
        <w:t>توکیو</w:t>
      </w:r>
      <w:r w:rsidRPr="00723E1A">
        <w:rPr>
          <w:rStyle w:val="FootnoteReference"/>
          <w:b/>
          <w:bCs/>
          <w:sz w:val="24"/>
          <w:rtl/>
        </w:rPr>
        <w:footnoteReference w:id="141"/>
      </w:r>
      <w:r w:rsidRPr="00723E1A">
        <w:rPr>
          <w:b/>
          <w:bCs/>
          <w:sz w:val="24"/>
          <w:rtl/>
        </w:rPr>
        <w:t xml:space="preserve"> (</w:t>
      </w:r>
      <w:r w:rsidRPr="00723E1A">
        <w:rPr>
          <w:b/>
          <w:bCs/>
          <w:szCs w:val="22"/>
        </w:rPr>
        <w:t xml:space="preserve">JPX </w:t>
      </w:r>
      <w:r w:rsidRPr="00723E1A">
        <w:rPr>
          <w:rFonts w:hint="cs"/>
          <w:b/>
          <w:bCs/>
          <w:sz w:val="24"/>
          <w:rtl/>
        </w:rPr>
        <w:t>)</w:t>
      </w:r>
    </w:p>
    <w:p w14:paraId="49261CA4" w14:textId="19AF3483" w:rsidR="00392E70" w:rsidRPr="00392E70" w:rsidRDefault="00392E70" w:rsidP="00723E1A">
      <w:pPr>
        <w:spacing w:line="360" w:lineRule="auto"/>
        <w:jc w:val="both"/>
        <w:rPr>
          <w:sz w:val="24"/>
          <w:rtl/>
        </w:rPr>
      </w:pPr>
      <w:r w:rsidRPr="00392E70">
        <w:rPr>
          <w:rFonts w:hint="cs"/>
          <w:sz w:val="24"/>
          <w:rtl/>
        </w:rPr>
        <w:t>گروه</w:t>
      </w:r>
      <w:r w:rsidRPr="00392E70">
        <w:rPr>
          <w:sz w:val="24"/>
          <w:rtl/>
        </w:rPr>
        <w:t xml:space="preserve"> </w:t>
      </w:r>
      <w:r w:rsidRPr="00392E70">
        <w:rPr>
          <w:rFonts w:hint="cs"/>
          <w:sz w:val="24"/>
          <w:rtl/>
        </w:rPr>
        <w:t>بورس‌های</w:t>
      </w:r>
      <w:r w:rsidRPr="00392E70">
        <w:rPr>
          <w:sz w:val="24"/>
          <w:rtl/>
        </w:rPr>
        <w:t xml:space="preserve"> </w:t>
      </w:r>
      <w:r w:rsidRPr="00392E70">
        <w:rPr>
          <w:rFonts w:hint="cs"/>
          <w:sz w:val="24"/>
          <w:rtl/>
        </w:rPr>
        <w:t>ژاپن</w:t>
      </w:r>
      <w:r w:rsidRPr="00392E70">
        <w:rPr>
          <w:sz w:val="24"/>
          <w:rtl/>
        </w:rPr>
        <w:t xml:space="preserve"> (</w:t>
      </w:r>
      <w:r>
        <w:rPr>
          <w:sz w:val="24"/>
        </w:rPr>
        <w:t>(</w:t>
      </w:r>
      <w:r w:rsidRPr="00392E70">
        <w:rPr>
          <w:szCs w:val="22"/>
        </w:rPr>
        <w:t xml:space="preserve">JPX </w:t>
      </w:r>
      <w:r w:rsidRPr="00392E70">
        <w:rPr>
          <w:rFonts w:hint="cs"/>
          <w:sz w:val="24"/>
          <w:rtl/>
        </w:rPr>
        <w:t>که</w:t>
      </w:r>
      <w:r w:rsidRPr="00392E70">
        <w:rPr>
          <w:sz w:val="24"/>
          <w:rtl/>
        </w:rPr>
        <w:t xml:space="preserve"> </w:t>
      </w:r>
      <w:r w:rsidRPr="00392E70">
        <w:rPr>
          <w:rFonts w:hint="cs"/>
          <w:sz w:val="24"/>
          <w:rtl/>
        </w:rPr>
        <w:t>شامل</w:t>
      </w:r>
      <w:r w:rsidRPr="00392E70">
        <w:rPr>
          <w:sz w:val="24"/>
          <w:rtl/>
        </w:rPr>
        <w:t xml:space="preserve"> </w:t>
      </w:r>
      <w:r w:rsidRPr="00392E70">
        <w:rPr>
          <w:rFonts w:hint="cs"/>
          <w:sz w:val="24"/>
          <w:rtl/>
        </w:rPr>
        <w:t>بورس</w:t>
      </w:r>
      <w:r w:rsidRPr="00392E70">
        <w:rPr>
          <w:sz w:val="24"/>
          <w:rtl/>
        </w:rPr>
        <w:t xml:space="preserve"> </w:t>
      </w:r>
      <w:r w:rsidRPr="00392E70">
        <w:rPr>
          <w:rFonts w:hint="cs"/>
          <w:sz w:val="24"/>
          <w:rtl/>
        </w:rPr>
        <w:t>اوراق</w:t>
      </w:r>
      <w:r w:rsidRPr="00392E70">
        <w:rPr>
          <w:sz w:val="24"/>
          <w:rtl/>
        </w:rPr>
        <w:t xml:space="preserve"> </w:t>
      </w:r>
      <w:r w:rsidRPr="00392E70">
        <w:rPr>
          <w:rFonts w:hint="cs"/>
          <w:sz w:val="24"/>
          <w:rtl/>
        </w:rPr>
        <w:t>بهادار</w:t>
      </w:r>
      <w:r w:rsidRPr="00392E70">
        <w:rPr>
          <w:sz w:val="24"/>
          <w:rtl/>
        </w:rPr>
        <w:t xml:space="preserve"> </w:t>
      </w:r>
      <w:r w:rsidRPr="00392E70">
        <w:rPr>
          <w:rFonts w:hint="cs"/>
          <w:sz w:val="24"/>
          <w:rtl/>
        </w:rPr>
        <w:t>توکیو</w:t>
      </w:r>
      <w:r w:rsidRPr="00392E70">
        <w:rPr>
          <w:sz w:val="24"/>
          <w:rtl/>
        </w:rPr>
        <w:t xml:space="preserve"> </w:t>
      </w:r>
      <w:r w:rsidRPr="00392E70">
        <w:rPr>
          <w:rFonts w:hint="cs"/>
          <w:sz w:val="24"/>
          <w:rtl/>
        </w:rPr>
        <w:t>و</w:t>
      </w:r>
      <w:r w:rsidRPr="00392E70">
        <w:rPr>
          <w:sz w:val="24"/>
          <w:rtl/>
        </w:rPr>
        <w:t xml:space="preserve"> </w:t>
      </w:r>
      <w:r w:rsidRPr="00392E70">
        <w:rPr>
          <w:rFonts w:hint="cs"/>
          <w:sz w:val="24"/>
          <w:rtl/>
        </w:rPr>
        <w:t>بورس</w:t>
      </w:r>
      <w:r w:rsidRPr="00392E70">
        <w:rPr>
          <w:sz w:val="24"/>
          <w:rtl/>
        </w:rPr>
        <w:t xml:space="preserve"> </w:t>
      </w:r>
      <w:r w:rsidRPr="00392E70">
        <w:rPr>
          <w:rFonts w:hint="cs"/>
          <w:sz w:val="24"/>
          <w:rtl/>
        </w:rPr>
        <w:t>مشتقات</w:t>
      </w:r>
      <w:r w:rsidRPr="00392E70">
        <w:rPr>
          <w:sz w:val="24"/>
          <w:rtl/>
        </w:rPr>
        <w:t xml:space="preserve"> </w:t>
      </w:r>
      <w:r w:rsidRPr="00392E70">
        <w:rPr>
          <w:rFonts w:hint="cs"/>
          <w:sz w:val="24"/>
          <w:rtl/>
        </w:rPr>
        <w:t>اوزاکا</w:t>
      </w:r>
      <w:r w:rsidRPr="00392E70">
        <w:rPr>
          <w:sz w:val="24"/>
          <w:rtl/>
        </w:rPr>
        <w:t xml:space="preserve"> </w:t>
      </w:r>
      <w:r w:rsidRPr="00392E70">
        <w:rPr>
          <w:rFonts w:hint="cs"/>
          <w:sz w:val="24"/>
          <w:rtl/>
        </w:rPr>
        <w:t>است،</w:t>
      </w:r>
      <w:r w:rsidRPr="00392E70">
        <w:rPr>
          <w:sz w:val="24"/>
          <w:rtl/>
        </w:rPr>
        <w:t xml:space="preserve"> </w:t>
      </w:r>
      <w:r w:rsidRPr="00392E70">
        <w:rPr>
          <w:rFonts w:hint="cs"/>
          <w:sz w:val="24"/>
          <w:rtl/>
        </w:rPr>
        <w:t>یکی</w:t>
      </w:r>
      <w:r w:rsidRPr="00392E70">
        <w:rPr>
          <w:sz w:val="24"/>
          <w:rtl/>
        </w:rPr>
        <w:t xml:space="preserve"> </w:t>
      </w:r>
      <w:r w:rsidRPr="00392E70">
        <w:rPr>
          <w:rFonts w:hint="cs"/>
          <w:sz w:val="24"/>
          <w:rtl/>
        </w:rPr>
        <w:t>از</w:t>
      </w:r>
      <w:r w:rsidRPr="00392E70">
        <w:rPr>
          <w:sz w:val="24"/>
          <w:rtl/>
        </w:rPr>
        <w:t xml:space="preserve"> </w:t>
      </w:r>
      <w:r w:rsidRPr="00392E70">
        <w:rPr>
          <w:rFonts w:hint="cs"/>
          <w:sz w:val="24"/>
          <w:rtl/>
        </w:rPr>
        <w:t>مهم‌ترین</w:t>
      </w:r>
      <w:r w:rsidRPr="00392E70">
        <w:rPr>
          <w:sz w:val="24"/>
          <w:rtl/>
        </w:rPr>
        <w:t xml:space="preserve"> </w:t>
      </w:r>
      <w:r w:rsidRPr="00392E70">
        <w:rPr>
          <w:rFonts w:hint="cs"/>
          <w:sz w:val="24"/>
          <w:rtl/>
        </w:rPr>
        <w:t>بازارهای</w:t>
      </w:r>
      <w:r w:rsidRPr="00392E70">
        <w:rPr>
          <w:sz w:val="24"/>
          <w:rtl/>
        </w:rPr>
        <w:t xml:space="preserve"> </w:t>
      </w:r>
      <w:r w:rsidRPr="00392E70">
        <w:rPr>
          <w:rFonts w:hint="cs"/>
          <w:sz w:val="24"/>
          <w:rtl/>
        </w:rPr>
        <w:t>مشتقه</w:t>
      </w:r>
      <w:r w:rsidRPr="00392E70">
        <w:rPr>
          <w:sz w:val="24"/>
          <w:rtl/>
        </w:rPr>
        <w:t xml:space="preserve"> </w:t>
      </w:r>
      <w:r w:rsidRPr="00392E70">
        <w:rPr>
          <w:rFonts w:hint="cs"/>
          <w:sz w:val="24"/>
          <w:rtl/>
        </w:rPr>
        <w:t>در</w:t>
      </w:r>
      <w:r w:rsidRPr="00392E70">
        <w:rPr>
          <w:sz w:val="24"/>
          <w:rtl/>
        </w:rPr>
        <w:t xml:space="preserve"> </w:t>
      </w:r>
      <w:r w:rsidRPr="00392E70">
        <w:rPr>
          <w:rFonts w:hint="cs"/>
          <w:sz w:val="24"/>
          <w:rtl/>
        </w:rPr>
        <w:t>آسیا</w:t>
      </w:r>
      <w:r w:rsidRPr="00392E70">
        <w:rPr>
          <w:sz w:val="24"/>
          <w:rtl/>
        </w:rPr>
        <w:t xml:space="preserve"> </w:t>
      </w:r>
      <w:r w:rsidRPr="00392E70">
        <w:rPr>
          <w:rFonts w:hint="cs"/>
          <w:sz w:val="24"/>
          <w:rtl/>
        </w:rPr>
        <w:t>به</w:t>
      </w:r>
      <w:r w:rsidRPr="00392E70">
        <w:rPr>
          <w:sz w:val="24"/>
          <w:rtl/>
        </w:rPr>
        <w:t xml:space="preserve"> </w:t>
      </w:r>
      <w:r w:rsidRPr="00392E70">
        <w:rPr>
          <w:rFonts w:hint="cs"/>
          <w:sz w:val="24"/>
          <w:rtl/>
        </w:rPr>
        <w:t>شمار</w:t>
      </w:r>
      <w:r w:rsidRPr="00392E70">
        <w:rPr>
          <w:sz w:val="24"/>
          <w:rtl/>
        </w:rPr>
        <w:t xml:space="preserve"> </w:t>
      </w:r>
      <w:r w:rsidRPr="00392E70">
        <w:rPr>
          <w:rFonts w:hint="cs"/>
          <w:sz w:val="24"/>
          <w:rtl/>
        </w:rPr>
        <w:t>می‌رود</w:t>
      </w:r>
      <w:r w:rsidRPr="00392E70">
        <w:rPr>
          <w:sz w:val="24"/>
          <w:rtl/>
        </w:rPr>
        <w:t xml:space="preserve">. </w:t>
      </w:r>
      <w:r w:rsidRPr="00392E70">
        <w:rPr>
          <w:rFonts w:hint="cs"/>
          <w:sz w:val="24"/>
          <w:rtl/>
        </w:rPr>
        <w:t>این</w:t>
      </w:r>
      <w:r w:rsidRPr="00392E70">
        <w:rPr>
          <w:sz w:val="24"/>
          <w:rtl/>
        </w:rPr>
        <w:t xml:space="preserve"> </w:t>
      </w:r>
      <w:r w:rsidRPr="00392E70">
        <w:rPr>
          <w:rFonts w:hint="cs"/>
          <w:sz w:val="24"/>
          <w:rtl/>
        </w:rPr>
        <w:t>بازار</w:t>
      </w:r>
      <w:r w:rsidRPr="00392E70">
        <w:rPr>
          <w:sz w:val="24"/>
          <w:rtl/>
        </w:rPr>
        <w:t xml:space="preserve"> </w:t>
      </w:r>
      <w:r w:rsidRPr="00392E70">
        <w:rPr>
          <w:rFonts w:hint="cs"/>
          <w:sz w:val="24"/>
          <w:rtl/>
        </w:rPr>
        <w:t>ویژگی‌های</w:t>
      </w:r>
      <w:r w:rsidRPr="00392E70">
        <w:rPr>
          <w:sz w:val="24"/>
          <w:rtl/>
        </w:rPr>
        <w:t xml:space="preserve"> </w:t>
      </w:r>
      <w:r w:rsidRPr="00392E70">
        <w:rPr>
          <w:rFonts w:hint="cs"/>
          <w:sz w:val="24"/>
          <w:rtl/>
        </w:rPr>
        <w:t>زیر</w:t>
      </w:r>
      <w:r w:rsidRPr="00392E70">
        <w:rPr>
          <w:sz w:val="24"/>
          <w:rtl/>
        </w:rPr>
        <w:t xml:space="preserve"> </w:t>
      </w:r>
      <w:r w:rsidRPr="00392E70">
        <w:rPr>
          <w:rFonts w:hint="cs"/>
          <w:sz w:val="24"/>
          <w:rtl/>
        </w:rPr>
        <w:t>را</w:t>
      </w:r>
      <w:r w:rsidRPr="00392E70">
        <w:rPr>
          <w:sz w:val="24"/>
          <w:rtl/>
        </w:rPr>
        <w:t xml:space="preserve"> </w:t>
      </w:r>
      <w:r w:rsidRPr="00392E70">
        <w:rPr>
          <w:rFonts w:hint="cs"/>
          <w:sz w:val="24"/>
          <w:rtl/>
        </w:rPr>
        <w:t>دارد</w:t>
      </w:r>
      <w:r w:rsidRPr="00392E70">
        <w:rPr>
          <w:sz w:val="24"/>
          <w:rtl/>
        </w:rPr>
        <w:t>:</w:t>
      </w:r>
    </w:p>
    <w:p w14:paraId="5625997E" w14:textId="15F1A4DB" w:rsidR="00392E70" w:rsidRPr="00392E70" w:rsidRDefault="00392E70" w:rsidP="00723E1A">
      <w:pPr>
        <w:spacing w:line="360" w:lineRule="auto"/>
        <w:jc w:val="both"/>
        <w:rPr>
          <w:szCs w:val="22"/>
          <w:rtl/>
        </w:rPr>
      </w:pPr>
      <w:r w:rsidRPr="00392E70">
        <w:rPr>
          <w:rFonts w:hint="cs"/>
          <w:sz w:val="24"/>
          <w:rtl/>
        </w:rPr>
        <w:t>ارائه</w:t>
      </w:r>
      <w:r w:rsidRPr="00392E70">
        <w:rPr>
          <w:sz w:val="24"/>
          <w:rtl/>
        </w:rPr>
        <w:t xml:space="preserve"> </w:t>
      </w:r>
      <w:r w:rsidRPr="00392E70">
        <w:rPr>
          <w:rFonts w:hint="cs"/>
          <w:sz w:val="24"/>
          <w:rtl/>
        </w:rPr>
        <w:t>قراردادهای</w:t>
      </w:r>
      <w:r w:rsidRPr="00392E70">
        <w:rPr>
          <w:sz w:val="24"/>
          <w:rtl/>
        </w:rPr>
        <w:t xml:space="preserve"> </w:t>
      </w:r>
      <w:r w:rsidRPr="00392E70">
        <w:rPr>
          <w:rFonts w:hint="cs"/>
          <w:sz w:val="24"/>
          <w:rtl/>
        </w:rPr>
        <w:t>آپشن</w:t>
      </w:r>
      <w:r w:rsidRPr="00392E70">
        <w:rPr>
          <w:sz w:val="24"/>
          <w:rtl/>
        </w:rPr>
        <w:t xml:space="preserve"> </w:t>
      </w:r>
      <w:r w:rsidRPr="00392E70">
        <w:rPr>
          <w:rFonts w:hint="cs"/>
          <w:sz w:val="24"/>
          <w:rtl/>
        </w:rPr>
        <w:t>بر</w:t>
      </w:r>
      <w:r w:rsidRPr="00392E70">
        <w:rPr>
          <w:sz w:val="24"/>
          <w:rtl/>
        </w:rPr>
        <w:t xml:space="preserve"> </w:t>
      </w:r>
      <w:r w:rsidRPr="00392E70">
        <w:rPr>
          <w:rFonts w:hint="cs"/>
          <w:sz w:val="24"/>
          <w:rtl/>
        </w:rPr>
        <w:t>روی</w:t>
      </w:r>
      <w:r w:rsidRPr="00392E70">
        <w:rPr>
          <w:sz w:val="24"/>
          <w:rtl/>
        </w:rPr>
        <w:t xml:space="preserve"> </w:t>
      </w:r>
      <w:r w:rsidRPr="00392E70">
        <w:rPr>
          <w:rFonts w:hint="cs"/>
          <w:sz w:val="24"/>
          <w:rtl/>
        </w:rPr>
        <w:t>شاخص</w:t>
      </w:r>
      <w:r w:rsidRPr="00392E70">
        <w:rPr>
          <w:sz w:val="24"/>
          <w:rtl/>
        </w:rPr>
        <w:t xml:space="preserve"> </w:t>
      </w:r>
      <w:r w:rsidRPr="00392E70">
        <w:rPr>
          <w:szCs w:val="22"/>
        </w:rPr>
        <w:t>Nikkei 225</w:t>
      </w:r>
      <w:r w:rsidRPr="00392E70">
        <w:rPr>
          <w:rFonts w:hint="cs"/>
          <w:szCs w:val="22"/>
          <w:rtl/>
        </w:rPr>
        <w:t>.</w:t>
      </w:r>
    </w:p>
    <w:p w14:paraId="7B7E4F69" w14:textId="77777777" w:rsidR="00392E70" w:rsidRPr="00392E70" w:rsidRDefault="00392E70" w:rsidP="00723E1A">
      <w:pPr>
        <w:spacing w:line="360" w:lineRule="auto"/>
        <w:jc w:val="both"/>
        <w:rPr>
          <w:sz w:val="24"/>
          <w:rtl/>
        </w:rPr>
      </w:pPr>
      <w:r w:rsidRPr="00392E70">
        <w:rPr>
          <w:rFonts w:hint="cs"/>
          <w:sz w:val="24"/>
          <w:rtl/>
        </w:rPr>
        <w:t>حضور</w:t>
      </w:r>
      <w:r w:rsidRPr="00392E70">
        <w:rPr>
          <w:sz w:val="24"/>
          <w:rtl/>
        </w:rPr>
        <w:t xml:space="preserve"> </w:t>
      </w:r>
      <w:r w:rsidRPr="00392E70">
        <w:rPr>
          <w:rFonts w:hint="cs"/>
          <w:sz w:val="24"/>
          <w:rtl/>
        </w:rPr>
        <w:t>گسترده</w:t>
      </w:r>
      <w:r w:rsidRPr="00392E70">
        <w:rPr>
          <w:sz w:val="24"/>
          <w:rtl/>
        </w:rPr>
        <w:t xml:space="preserve"> </w:t>
      </w:r>
      <w:r w:rsidRPr="00392E70">
        <w:rPr>
          <w:rFonts w:hint="cs"/>
          <w:sz w:val="24"/>
          <w:rtl/>
        </w:rPr>
        <w:t>سرمایه‌گذاران</w:t>
      </w:r>
      <w:r w:rsidRPr="00392E70">
        <w:rPr>
          <w:sz w:val="24"/>
          <w:rtl/>
        </w:rPr>
        <w:t xml:space="preserve"> </w:t>
      </w:r>
      <w:r w:rsidRPr="00392E70">
        <w:rPr>
          <w:rFonts w:hint="cs"/>
          <w:sz w:val="24"/>
          <w:rtl/>
        </w:rPr>
        <w:t>نهادی</w:t>
      </w:r>
      <w:r w:rsidRPr="00392E70">
        <w:rPr>
          <w:sz w:val="24"/>
          <w:rtl/>
        </w:rPr>
        <w:t xml:space="preserve"> </w:t>
      </w:r>
      <w:r w:rsidRPr="00392E70">
        <w:rPr>
          <w:rFonts w:hint="cs"/>
          <w:sz w:val="24"/>
          <w:rtl/>
        </w:rPr>
        <w:t>و</w:t>
      </w:r>
      <w:r w:rsidRPr="00392E70">
        <w:rPr>
          <w:sz w:val="24"/>
          <w:rtl/>
        </w:rPr>
        <w:t xml:space="preserve"> </w:t>
      </w:r>
      <w:r w:rsidRPr="00392E70">
        <w:rPr>
          <w:rFonts w:hint="cs"/>
          <w:sz w:val="24"/>
          <w:rtl/>
        </w:rPr>
        <w:t>بین‌المللی</w:t>
      </w:r>
      <w:r w:rsidRPr="00392E70">
        <w:rPr>
          <w:sz w:val="24"/>
          <w:rtl/>
        </w:rPr>
        <w:t>.</w:t>
      </w:r>
    </w:p>
    <w:p w14:paraId="1E576DE1" w14:textId="37B96AC7" w:rsidR="00392E70" w:rsidRDefault="00392E70" w:rsidP="00723E1A">
      <w:pPr>
        <w:spacing w:line="360" w:lineRule="auto"/>
        <w:jc w:val="both"/>
        <w:rPr>
          <w:sz w:val="24"/>
          <w:rtl/>
        </w:rPr>
      </w:pPr>
      <w:r w:rsidRPr="00392E70">
        <w:rPr>
          <w:rFonts w:hint="cs"/>
          <w:sz w:val="24"/>
          <w:rtl/>
        </w:rPr>
        <w:t>سیستم‌های</w:t>
      </w:r>
      <w:r w:rsidRPr="00392E70">
        <w:rPr>
          <w:sz w:val="24"/>
          <w:rtl/>
        </w:rPr>
        <w:t xml:space="preserve"> </w:t>
      </w:r>
      <w:r w:rsidRPr="00392E70">
        <w:rPr>
          <w:rFonts w:hint="cs"/>
          <w:sz w:val="24"/>
          <w:rtl/>
        </w:rPr>
        <w:t>معاملاتی</w:t>
      </w:r>
      <w:r w:rsidRPr="00392E70">
        <w:rPr>
          <w:sz w:val="24"/>
          <w:rtl/>
        </w:rPr>
        <w:t xml:space="preserve"> </w:t>
      </w:r>
      <w:r w:rsidRPr="00392E70">
        <w:rPr>
          <w:rFonts w:hint="cs"/>
          <w:sz w:val="24"/>
          <w:rtl/>
        </w:rPr>
        <w:t>الکترونیکی</w:t>
      </w:r>
      <w:r w:rsidRPr="00392E70">
        <w:rPr>
          <w:sz w:val="24"/>
          <w:rtl/>
        </w:rPr>
        <w:t xml:space="preserve"> </w:t>
      </w:r>
      <w:r w:rsidRPr="00392E70">
        <w:rPr>
          <w:rFonts w:hint="cs"/>
          <w:sz w:val="24"/>
          <w:rtl/>
        </w:rPr>
        <w:t>برای</w:t>
      </w:r>
      <w:r w:rsidRPr="00392E70">
        <w:rPr>
          <w:sz w:val="24"/>
          <w:rtl/>
        </w:rPr>
        <w:t xml:space="preserve"> </w:t>
      </w:r>
      <w:r w:rsidRPr="00392E70">
        <w:rPr>
          <w:rFonts w:hint="cs"/>
          <w:sz w:val="24"/>
          <w:rtl/>
        </w:rPr>
        <w:t>افزایش</w:t>
      </w:r>
      <w:r w:rsidRPr="00392E70">
        <w:rPr>
          <w:sz w:val="24"/>
          <w:rtl/>
        </w:rPr>
        <w:t xml:space="preserve"> </w:t>
      </w:r>
      <w:r w:rsidRPr="00392E70">
        <w:rPr>
          <w:rFonts w:hint="cs"/>
          <w:sz w:val="24"/>
          <w:rtl/>
        </w:rPr>
        <w:t>کارایی</w:t>
      </w:r>
      <w:r w:rsidRPr="00392E70">
        <w:rPr>
          <w:sz w:val="24"/>
          <w:rtl/>
        </w:rPr>
        <w:t xml:space="preserve"> </w:t>
      </w:r>
      <w:r w:rsidRPr="00392E70">
        <w:rPr>
          <w:rFonts w:hint="cs"/>
          <w:sz w:val="24"/>
          <w:rtl/>
        </w:rPr>
        <w:t>معاملات</w:t>
      </w:r>
    </w:p>
    <w:p w14:paraId="445FBD78" w14:textId="77777777" w:rsidR="00CE4542" w:rsidRPr="00CE4542" w:rsidRDefault="00CE4542" w:rsidP="00723E1A">
      <w:pPr>
        <w:spacing w:line="360" w:lineRule="auto"/>
        <w:jc w:val="both"/>
        <w:rPr>
          <w:b/>
          <w:bCs/>
          <w:sz w:val="24"/>
          <w:rtl/>
        </w:rPr>
      </w:pPr>
      <w:r w:rsidRPr="00CE4542">
        <w:rPr>
          <w:rFonts w:hint="cs"/>
          <w:b/>
          <w:bCs/>
          <w:sz w:val="24"/>
          <w:rtl/>
        </w:rPr>
        <w:t>چالش‌های</w:t>
      </w:r>
      <w:r w:rsidRPr="00CE4542">
        <w:rPr>
          <w:b/>
          <w:bCs/>
          <w:sz w:val="24"/>
          <w:rtl/>
        </w:rPr>
        <w:t xml:space="preserve"> </w:t>
      </w:r>
      <w:r w:rsidRPr="00CE4542">
        <w:rPr>
          <w:rFonts w:hint="cs"/>
          <w:b/>
          <w:bCs/>
          <w:sz w:val="24"/>
          <w:rtl/>
        </w:rPr>
        <w:t>دسترسی</w:t>
      </w:r>
      <w:r w:rsidRPr="00CE4542">
        <w:rPr>
          <w:b/>
          <w:bCs/>
          <w:sz w:val="24"/>
          <w:rtl/>
        </w:rPr>
        <w:t xml:space="preserve"> </w:t>
      </w:r>
      <w:r w:rsidRPr="00CE4542">
        <w:rPr>
          <w:rFonts w:hint="cs"/>
          <w:b/>
          <w:bCs/>
          <w:sz w:val="24"/>
          <w:rtl/>
        </w:rPr>
        <w:t>به</w:t>
      </w:r>
      <w:r w:rsidRPr="00CE4542">
        <w:rPr>
          <w:b/>
          <w:bCs/>
          <w:sz w:val="24"/>
          <w:rtl/>
        </w:rPr>
        <w:t xml:space="preserve"> </w:t>
      </w:r>
      <w:r w:rsidRPr="00CE4542">
        <w:rPr>
          <w:rFonts w:hint="cs"/>
          <w:b/>
          <w:bCs/>
          <w:sz w:val="24"/>
          <w:rtl/>
        </w:rPr>
        <w:t>بازارهای</w:t>
      </w:r>
      <w:r w:rsidRPr="00CE4542">
        <w:rPr>
          <w:b/>
          <w:bCs/>
          <w:sz w:val="24"/>
          <w:rtl/>
        </w:rPr>
        <w:t xml:space="preserve"> </w:t>
      </w:r>
      <w:r w:rsidRPr="00CE4542">
        <w:rPr>
          <w:rFonts w:hint="cs"/>
          <w:b/>
          <w:bCs/>
          <w:sz w:val="24"/>
          <w:rtl/>
        </w:rPr>
        <w:t>بین‌المللی</w:t>
      </w:r>
      <w:r w:rsidRPr="00CE4542">
        <w:rPr>
          <w:b/>
          <w:bCs/>
          <w:sz w:val="24"/>
          <w:rtl/>
        </w:rPr>
        <w:t xml:space="preserve"> </w:t>
      </w:r>
      <w:r w:rsidRPr="00CE4542">
        <w:rPr>
          <w:rFonts w:hint="cs"/>
          <w:b/>
          <w:bCs/>
          <w:sz w:val="24"/>
          <w:rtl/>
        </w:rPr>
        <w:t>آپشن</w:t>
      </w:r>
      <w:r w:rsidRPr="00CE4542">
        <w:rPr>
          <w:b/>
          <w:bCs/>
          <w:sz w:val="24"/>
          <w:rtl/>
        </w:rPr>
        <w:t xml:space="preserve"> </w:t>
      </w:r>
      <w:r w:rsidRPr="00CE4542">
        <w:rPr>
          <w:rFonts w:hint="cs"/>
          <w:b/>
          <w:bCs/>
          <w:sz w:val="24"/>
          <w:rtl/>
        </w:rPr>
        <w:t>برای</w:t>
      </w:r>
      <w:r w:rsidRPr="00CE4542">
        <w:rPr>
          <w:b/>
          <w:bCs/>
          <w:sz w:val="24"/>
          <w:rtl/>
        </w:rPr>
        <w:t xml:space="preserve"> </w:t>
      </w:r>
      <w:r w:rsidRPr="00CE4542">
        <w:rPr>
          <w:rFonts w:hint="cs"/>
          <w:b/>
          <w:bCs/>
          <w:sz w:val="24"/>
          <w:rtl/>
        </w:rPr>
        <w:t>معامله‌گران</w:t>
      </w:r>
      <w:r w:rsidRPr="00CE4542">
        <w:rPr>
          <w:b/>
          <w:bCs/>
          <w:sz w:val="24"/>
          <w:rtl/>
        </w:rPr>
        <w:t xml:space="preserve"> </w:t>
      </w:r>
      <w:r w:rsidRPr="00CE4542">
        <w:rPr>
          <w:rFonts w:hint="cs"/>
          <w:b/>
          <w:bCs/>
          <w:sz w:val="24"/>
          <w:rtl/>
        </w:rPr>
        <w:t>ایرانی</w:t>
      </w:r>
    </w:p>
    <w:p w14:paraId="746C3DD0" w14:textId="77777777" w:rsidR="00CE4542" w:rsidRPr="00CE4542" w:rsidRDefault="00CE4542" w:rsidP="00723E1A">
      <w:pPr>
        <w:spacing w:line="360" w:lineRule="auto"/>
        <w:jc w:val="both"/>
        <w:rPr>
          <w:sz w:val="24"/>
        </w:rPr>
      </w:pPr>
      <w:r w:rsidRPr="00CE4542">
        <w:rPr>
          <w:sz w:val="24"/>
          <w:rtl/>
        </w:rPr>
        <w:t>علی‌رغم فرصت‌های گسترده‌ای که بازارهای بین‌المللی آپشن ارائه می‌دهند، معامله‌گران ایرانی به دلیل محدودیت‌های متعدد، امکان بهره‌برداری مستقیم از این بازارها را ندارند. برخی از مهم‌ترین چالش‌ها در این زمینه عبارت‌اند از</w:t>
      </w:r>
      <w:r w:rsidRPr="00CE4542">
        <w:rPr>
          <w:sz w:val="24"/>
        </w:rPr>
        <w:t>:</w:t>
      </w:r>
    </w:p>
    <w:p w14:paraId="778C4D32" w14:textId="77777777" w:rsidR="00CE4542" w:rsidRPr="00CE4542" w:rsidRDefault="00CE4542" w:rsidP="00155BFE">
      <w:pPr>
        <w:numPr>
          <w:ilvl w:val="0"/>
          <w:numId w:val="215"/>
        </w:numPr>
        <w:spacing w:line="360" w:lineRule="auto"/>
        <w:jc w:val="both"/>
        <w:rPr>
          <w:sz w:val="24"/>
        </w:rPr>
      </w:pPr>
      <w:r w:rsidRPr="00CE4542">
        <w:rPr>
          <w:b/>
          <w:bCs/>
          <w:sz w:val="24"/>
          <w:rtl/>
        </w:rPr>
        <w:t>تحریم‌های مالی و بانکی</w:t>
      </w:r>
      <w:r w:rsidRPr="00CE4542">
        <w:rPr>
          <w:b/>
          <w:bCs/>
          <w:sz w:val="24"/>
        </w:rPr>
        <w:t>:</w:t>
      </w:r>
      <w:r w:rsidRPr="00CE4542">
        <w:rPr>
          <w:sz w:val="24"/>
        </w:rPr>
        <w:t xml:space="preserve"> </w:t>
      </w:r>
      <w:r w:rsidRPr="00CE4542">
        <w:rPr>
          <w:sz w:val="24"/>
          <w:rtl/>
        </w:rPr>
        <w:t>محدودیت‌های ناشی از تحریم‌ها موجب شده است که بسیاری از بروکرهای بین‌المللی از ارائه خدمات به کاربران ایرانی خودداری کنند. این امر باعث شده است که معامله‌گران ایرانی برای دسترسی به این بازارها با موانع جدی روبه‌رو شوند</w:t>
      </w:r>
      <w:r w:rsidRPr="00CE4542">
        <w:rPr>
          <w:sz w:val="24"/>
        </w:rPr>
        <w:t>.</w:t>
      </w:r>
    </w:p>
    <w:p w14:paraId="5C7A6216" w14:textId="77777777" w:rsidR="00CE4542" w:rsidRPr="00CE4542" w:rsidRDefault="00CE4542" w:rsidP="00155BFE">
      <w:pPr>
        <w:numPr>
          <w:ilvl w:val="0"/>
          <w:numId w:val="215"/>
        </w:numPr>
        <w:spacing w:line="360" w:lineRule="auto"/>
        <w:jc w:val="both"/>
        <w:rPr>
          <w:sz w:val="24"/>
        </w:rPr>
      </w:pPr>
      <w:r w:rsidRPr="00CE4542">
        <w:rPr>
          <w:b/>
          <w:bCs/>
          <w:sz w:val="24"/>
          <w:rtl/>
        </w:rPr>
        <w:t>محدودیت‌های نظارتی</w:t>
      </w:r>
      <w:r w:rsidRPr="00CE4542">
        <w:rPr>
          <w:b/>
          <w:bCs/>
          <w:sz w:val="24"/>
        </w:rPr>
        <w:t>:</w:t>
      </w:r>
      <w:r w:rsidRPr="00CE4542">
        <w:rPr>
          <w:sz w:val="24"/>
        </w:rPr>
        <w:t xml:space="preserve"> </w:t>
      </w:r>
      <w:r w:rsidRPr="00CE4542">
        <w:rPr>
          <w:sz w:val="24"/>
          <w:rtl/>
        </w:rPr>
        <w:t>بسیاری از کشورها قوانین سخت‌گیرانه‌ای برای دسترسی سرمایه‌گذاران خارجی به بازارهای مشتقه دارند، که این موضوع ورود ایرانیان را به این بازارها دشوارتر کرده است</w:t>
      </w:r>
      <w:r w:rsidRPr="00CE4542">
        <w:rPr>
          <w:sz w:val="24"/>
        </w:rPr>
        <w:t>.</w:t>
      </w:r>
    </w:p>
    <w:p w14:paraId="5E11C79F" w14:textId="77777777" w:rsidR="00CE4542" w:rsidRPr="00CE4542" w:rsidRDefault="00CE4542" w:rsidP="00155BFE">
      <w:pPr>
        <w:numPr>
          <w:ilvl w:val="0"/>
          <w:numId w:val="215"/>
        </w:numPr>
        <w:spacing w:line="360" w:lineRule="auto"/>
        <w:jc w:val="both"/>
        <w:rPr>
          <w:sz w:val="24"/>
        </w:rPr>
      </w:pPr>
      <w:r w:rsidRPr="00CE4542">
        <w:rPr>
          <w:b/>
          <w:bCs/>
          <w:sz w:val="24"/>
          <w:rtl/>
        </w:rPr>
        <w:t>عدم دسترسی به سیستم‌های پرداخت بین‌المللی</w:t>
      </w:r>
      <w:r w:rsidRPr="00CE4542">
        <w:rPr>
          <w:b/>
          <w:bCs/>
          <w:sz w:val="24"/>
        </w:rPr>
        <w:t>:</w:t>
      </w:r>
      <w:r w:rsidRPr="00CE4542">
        <w:rPr>
          <w:sz w:val="24"/>
        </w:rPr>
        <w:t xml:space="preserve"> </w:t>
      </w:r>
      <w:r w:rsidRPr="00CE4542">
        <w:rPr>
          <w:sz w:val="24"/>
          <w:rtl/>
        </w:rPr>
        <w:t>نبود امکان واریز و برداشت مستقیم از طریق سیستم‌های بانکی جهانی، محدودیت دیگری است که معامله‌گران ایرانی را از فعالیت در این بازارها بازمی‌دارد</w:t>
      </w:r>
      <w:r w:rsidRPr="00CE4542">
        <w:rPr>
          <w:sz w:val="24"/>
        </w:rPr>
        <w:t>.</w:t>
      </w:r>
    </w:p>
    <w:p w14:paraId="6B241299" w14:textId="77777777" w:rsidR="00CE4542" w:rsidRPr="00CE4542" w:rsidRDefault="00CE4542" w:rsidP="00155BFE">
      <w:pPr>
        <w:numPr>
          <w:ilvl w:val="0"/>
          <w:numId w:val="215"/>
        </w:numPr>
        <w:spacing w:line="360" w:lineRule="auto"/>
        <w:jc w:val="both"/>
        <w:rPr>
          <w:sz w:val="24"/>
        </w:rPr>
      </w:pPr>
      <w:r w:rsidRPr="00CE4542">
        <w:rPr>
          <w:b/>
          <w:bCs/>
          <w:sz w:val="24"/>
          <w:rtl/>
        </w:rPr>
        <w:lastRenderedPageBreak/>
        <w:t>عدم امکان احراز هویت در بروکرهای معتبر</w:t>
      </w:r>
      <w:r w:rsidRPr="00CE4542">
        <w:rPr>
          <w:b/>
          <w:bCs/>
          <w:sz w:val="24"/>
        </w:rPr>
        <w:t>:</w:t>
      </w:r>
      <w:r w:rsidRPr="00CE4542">
        <w:rPr>
          <w:sz w:val="24"/>
        </w:rPr>
        <w:t xml:space="preserve"> </w:t>
      </w:r>
      <w:r w:rsidRPr="00CE4542">
        <w:rPr>
          <w:sz w:val="24"/>
          <w:rtl/>
        </w:rPr>
        <w:t>اکثر پلتفرم‌های معاملاتی بین‌المللی برای تأیید هویت کاربران، مدارک هویتی و مالی را درخواست می‌کنند که کاربران ایرانی به دلیل محدودیت‌های بین‌المللی قادر به ارائه آن‌ها نیستند</w:t>
      </w:r>
      <w:r w:rsidRPr="00CE4542">
        <w:rPr>
          <w:sz w:val="24"/>
        </w:rPr>
        <w:t>.</w:t>
      </w:r>
    </w:p>
    <w:p w14:paraId="61EA70BD" w14:textId="0D81A315" w:rsidR="00CE4542" w:rsidRDefault="00CE4542" w:rsidP="00723E1A">
      <w:pPr>
        <w:spacing w:line="360" w:lineRule="auto"/>
        <w:jc w:val="both"/>
        <w:rPr>
          <w:sz w:val="24"/>
          <w:rtl/>
        </w:rPr>
      </w:pPr>
      <w:r w:rsidRPr="00CE4542">
        <w:rPr>
          <w:sz w:val="24"/>
          <w:rtl/>
        </w:rPr>
        <w:t>با توجه به این موانع، در این فصل از ارائه توضیحات عملی و آموزش‌های جزئی‌تر درباره نحوه معامله در این بازارها خودداری شده است، چرا که این اطلاعات در شرایط فعلی برای معامله‌گران ایرانی کاربرد عملی نخواهد داشت. بااین‌حال، شناخت ساختار کلی این بازارها و روش‌های معاملاتی رایج در آن‌ها می‌تواند درک عمیق‌تری از بازارهای مشتقه ایجاد کند و زمینه‌ای برای بهره‌گیری از فرصت‌های مشابه در بازارهای داخلی فراهم آو</w:t>
      </w:r>
      <w:r w:rsidR="001462C5">
        <w:rPr>
          <w:rFonts w:hint="cs"/>
          <w:sz w:val="24"/>
          <w:rtl/>
        </w:rPr>
        <w:t>رد.</w:t>
      </w:r>
    </w:p>
    <w:p w14:paraId="415A2589" w14:textId="55C75B4B" w:rsidR="00A80255" w:rsidRDefault="00A80255" w:rsidP="00723E1A">
      <w:pPr>
        <w:spacing w:line="360" w:lineRule="auto"/>
        <w:jc w:val="both"/>
        <w:rPr>
          <w:sz w:val="24"/>
          <w:rtl/>
        </w:rPr>
      </w:pPr>
    </w:p>
    <w:p w14:paraId="5C061D64" w14:textId="48CDDCC5" w:rsidR="00A80255" w:rsidRDefault="00A80255" w:rsidP="00723E1A">
      <w:pPr>
        <w:spacing w:line="360" w:lineRule="auto"/>
        <w:jc w:val="both"/>
        <w:rPr>
          <w:sz w:val="24"/>
          <w:rtl/>
        </w:rPr>
      </w:pPr>
    </w:p>
    <w:p w14:paraId="1C9B59A5" w14:textId="3094CC54" w:rsidR="00A80255" w:rsidRDefault="00A80255" w:rsidP="00723E1A">
      <w:pPr>
        <w:spacing w:line="360" w:lineRule="auto"/>
        <w:jc w:val="both"/>
        <w:rPr>
          <w:sz w:val="24"/>
          <w:rtl/>
        </w:rPr>
      </w:pPr>
    </w:p>
    <w:p w14:paraId="576F7E6B" w14:textId="3023F98B" w:rsidR="00A80255" w:rsidRDefault="00A80255" w:rsidP="00723E1A">
      <w:pPr>
        <w:spacing w:line="360" w:lineRule="auto"/>
        <w:jc w:val="both"/>
        <w:rPr>
          <w:sz w:val="24"/>
          <w:rtl/>
        </w:rPr>
      </w:pPr>
    </w:p>
    <w:p w14:paraId="6F291E2A" w14:textId="37D86252" w:rsidR="00A80255" w:rsidRDefault="00A80255" w:rsidP="00723E1A">
      <w:pPr>
        <w:spacing w:line="360" w:lineRule="auto"/>
        <w:jc w:val="both"/>
        <w:rPr>
          <w:sz w:val="24"/>
          <w:rtl/>
        </w:rPr>
      </w:pPr>
    </w:p>
    <w:p w14:paraId="0340A761" w14:textId="7E3D7C9F" w:rsidR="00A80255" w:rsidRDefault="00A80255" w:rsidP="00723E1A">
      <w:pPr>
        <w:spacing w:line="360" w:lineRule="auto"/>
        <w:jc w:val="both"/>
        <w:rPr>
          <w:sz w:val="24"/>
          <w:rtl/>
        </w:rPr>
      </w:pPr>
    </w:p>
    <w:p w14:paraId="17E2D135" w14:textId="1D87C2BC" w:rsidR="00A80255" w:rsidRDefault="00A80255" w:rsidP="00723E1A">
      <w:pPr>
        <w:spacing w:line="360" w:lineRule="auto"/>
        <w:jc w:val="both"/>
        <w:rPr>
          <w:sz w:val="24"/>
          <w:rtl/>
        </w:rPr>
      </w:pPr>
    </w:p>
    <w:p w14:paraId="7C467A23" w14:textId="15A9F93F" w:rsidR="00A80255" w:rsidRDefault="00A80255" w:rsidP="00723E1A">
      <w:pPr>
        <w:spacing w:line="360" w:lineRule="auto"/>
        <w:jc w:val="both"/>
        <w:rPr>
          <w:sz w:val="24"/>
          <w:rtl/>
        </w:rPr>
      </w:pPr>
    </w:p>
    <w:p w14:paraId="34CB92EB" w14:textId="57D22C8A" w:rsidR="00A80255" w:rsidRDefault="00A80255" w:rsidP="00723E1A">
      <w:pPr>
        <w:spacing w:line="360" w:lineRule="auto"/>
        <w:jc w:val="both"/>
        <w:rPr>
          <w:sz w:val="24"/>
          <w:rtl/>
        </w:rPr>
      </w:pPr>
    </w:p>
    <w:p w14:paraId="35039EA6" w14:textId="03D97B5D" w:rsidR="00A80255" w:rsidRDefault="00A80255" w:rsidP="00723E1A">
      <w:pPr>
        <w:spacing w:line="360" w:lineRule="auto"/>
        <w:jc w:val="both"/>
        <w:rPr>
          <w:sz w:val="24"/>
          <w:rtl/>
        </w:rPr>
      </w:pPr>
    </w:p>
    <w:p w14:paraId="495E46DF" w14:textId="7E71A6B3" w:rsidR="00A80255" w:rsidRDefault="00A80255" w:rsidP="00723E1A">
      <w:pPr>
        <w:spacing w:line="360" w:lineRule="auto"/>
        <w:jc w:val="both"/>
        <w:rPr>
          <w:sz w:val="24"/>
          <w:rtl/>
        </w:rPr>
      </w:pPr>
    </w:p>
    <w:p w14:paraId="69151577" w14:textId="23F348DF" w:rsidR="00A80255" w:rsidRDefault="00A80255" w:rsidP="00723E1A">
      <w:pPr>
        <w:spacing w:line="360" w:lineRule="auto"/>
        <w:jc w:val="both"/>
        <w:rPr>
          <w:sz w:val="24"/>
          <w:rtl/>
        </w:rPr>
      </w:pPr>
    </w:p>
    <w:p w14:paraId="473F45F6" w14:textId="77777777" w:rsidR="00A80255" w:rsidRPr="00CE4542" w:rsidRDefault="00A80255" w:rsidP="00723E1A">
      <w:pPr>
        <w:spacing w:line="360" w:lineRule="auto"/>
        <w:jc w:val="both"/>
        <w:rPr>
          <w:sz w:val="24"/>
        </w:rPr>
      </w:pPr>
    </w:p>
    <w:p w14:paraId="09FA7640" w14:textId="25E81B48" w:rsidR="002A59D5" w:rsidRPr="00EC0188" w:rsidRDefault="001462C5" w:rsidP="00BD55E8">
      <w:pPr>
        <w:pStyle w:val="Heading3"/>
        <w:jc w:val="center"/>
        <w:rPr>
          <w:sz w:val="36"/>
          <w:szCs w:val="36"/>
          <w:rtl/>
        </w:rPr>
      </w:pPr>
      <w:bookmarkStart w:id="199" w:name="_Toc194885454"/>
      <w:r w:rsidRPr="00EC0188">
        <w:rPr>
          <w:rFonts w:hint="cs"/>
          <w:sz w:val="36"/>
          <w:szCs w:val="36"/>
          <w:rtl/>
        </w:rPr>
        <w:lastRenderedPageBreak/>
        <w:t xml:space="preserve">ضمیمه 3: </w:t>
      </w:r>
      <w:r w:rsidR="004F7C4A" w:rsidRPr="00EC0188">
        <w:rPr>
          <w:rFonts w:hint="cs"/>
          <w:sz w:val="36"/>
          <w:szCs w:val="36"/>
          <w:rtl/>
        </w:rPr>
        <w:t>سایت‌های</w:t>
      </w:r>
      <w:r w:rsidR="004F7C4A" w:rsidRPr="00EC0188">
        <w:rPr>
          <w:sz w:val="36"/>
          <w:szCs w:val="36"/>
          <w:rtl/>
        </w:rPr>
        <w:t xml:space="preserve"> </w:t>
      </w:r>
      <w:r w:rsidR="004F7C4A" w:rsidRPr="00EC0188">
        <w:rPr>
          <w:rFonts w:hint="cs"/>
          <w:sz w:val="36"/>
          <w:szCs w:val="36"/>
          <w:rtl/>
        </w:rPr>
        <w:t>کاربردی</w:t>
      </w:r>
      <w:r w:rsidR="004F7C4A" w:rsidRPr="00EC0188">
        <w:rPr>
          <w:sz w:val="36"/>
          <w:szCs w:val="36"/>
          <w:rtl/>
        </w:rPr>
        <w:t xml:space="preserve"> </w:t>
      </w:r>
      <w:r w:rsidR="004F7C4A" w:rsidRPr="00EC0188">
        <w:rPr>
          <w:rFonts w:hint="cs"/>
          <w:sz w:val="36"/>
          <w:szCs w:val="36"/>
          <w:rtl/>
        </w:rPr>
        <w:t>برای</w:t>
      </w:r>
      <w:r w:rsidR="004F7C4A" w:rsidRPr="00EC0188">
        <w:rPr>
          <w:sz w:val="36"/>
          <w:szCs w:val="36"/>
          <w:rtl/>
        </w:rPr>
        <w:t xml:space="preserve"> </w:t>
      </w:r>
      <w:r w:rsidR="004F7C4A" w:rsidRPr="00EC0188">
        <w:rPr>
          <w:rFonts w:hint="cs"/>
          <w:sz w:val="36"/>
          <w:szCs w:val="36"/>
          <w:rtl/>
        </w:rPr>
        <w:t>معاملات</w:t>
      </w:r>
      <w:r w:rsidR="004F7C4A" w:rsidRPr="00EC0188">
        <w:rPr>
          <w:sz w:val="36"/>
          <w:szCs w:val="36"/>
          <w:rtl/>
        </w:rPr>
        <w:t xml:space="preserve"> </w:t>
      </w:r>
      <w:r w:rsidR="004F7C4A" w:rsidRPr="00EC0188">
        <w:rPr>
          <w:rFonts w:hint="cs"/>
          <w:sz w:val="36"/>
          <w:szCs w:val="36"/>
          <w:rtl/>
        </w:rPr>
        <w:t>آپشن</w:t>
      </w:r>
      <w:bookmarkEnd w:id="199"/>
    </w:p>
    <w:p w14:paraId="6BF66708" w14:textId="31956AE2" w:rsidR="004F7C4A" w:rsidRPr="004F7C4A" w:rsidRDefault="00DB49F8" w:rsidP="004F7C4A">
      <w:r>
        <w:rPr>
          <w:rFonts w:hint="cs"/>
          <w:rtl/>
        </w:rPr>
        <w:t>م</w:t>
      </w:r>
      <w:r w:rsidR="004F7C4A" w:rsidRPr="004F7C4A">
        <w:rPr>
          <w:rtl/>
        </w:rPr>
        <w:t>عامله‌گران آپشن برای انجام تحلیل، بررسی قیمت‌ها، مدیریت ریسک و اجرای معاملات به ابزارها و منابع مختلفی نیاز دارند. در این بخش، برخی از مهم‌ترین سایت‌های کاربردی که اطلاعات ارزشمندی برای معامله‌گران آپشن فراهم می‌کنند، معرفی می‌شوند</w:t>
      </w:r>
      <w:r w:rsidR="004F7C4A" w:rsidRPr="004F7C4A">
        <w:t>.</w:t>
      </w:r>
    </w:p>
    <w:p w14:paraId="66DB92F1" w14:textId="77777777" w:rsidR="004F7C4A" w:rsidRPr="004F7C4A" w:rsidRDefault="004F7C4A" w:rsidP="004F7C4A">
      <w:pPr>
        <w:rPr>
          <w:b/>
          <w:bCs/>
        </w:rPr>
      </w:pPr>
      <w:r w:rsidRPr="004F7C4A">
        <w:rPr>
          <w:b/>
          <w:bCs/>
          <w:rtl/>
        </w:rPr>
        <w:t>۱</w:t>
      </w:r>
      <w:r w:rsidRPr="004F7C4A">
        <w:rPr>
          <w:b/>
          <w:bCs/>
        </w:rPr>
        <w:t>. Deribit (</w:t>
      </w:r>
      <w:hyperlink r:id="rId59" w:tgtFrame="_new" w:history="1">
        <w:r w:rsidRPr="004F7C4A">
          <w:rPr>
            <w:rStyle w:val="Hyperlink"/>
            <w:b/>
            <w:bCs/>
          </w:rPr>
          <w:t>www.deribit.com</w:t>
        </w:r>
      </w:hyperlink>
      <w:r w:rsidRPr="004F7C4A">
        <w:rPr>
          <w:b/>
          <w:bCs/>
        </w:rPr>
        <w:t>)</w:t>
      </w:r>
    </w:p>
    <w:p w14:paraId="10A11D44" w14:textId="77777777" w:rsidR="004F7C4A" w:rsidRPr="004F7C4A" w:rsidRDefault="004F7C4A" w:rsidP="004F7C4A">
      <w:r w:rsidRPr="004F7C4A">
        <w:rPr>
          <w:rtl/>
        </w:rPr>
        <w:t>یکی از محبوب‌ترین پلتفرم‌های معاملاتی برای آپشن‌های ارز دیجیتال، که امکان معامله آپشن و قراردادهای آتی روی بیت‌کوین و اتریوم را فراهم می‌کند. این پلتفرم به دلیل داشتن رابط کاربری حرفه‌ای، نقدینگی بالا و ابزارهای مدیریت ریسک، میان معامله‌گران آپشن بسیار محبوب است</w:t>
      </w:r>
      <w:r w:rsidRPr="004F7C4A">
        <w:t>.</w:t>
      </w:r>
    </w:p>
    <w:p w14:paraId="0FEC7AE5" w14:textId="77777777" w:rsidR="004F7C4A" w:rsidRPr="004F7C4A" w:rsidRDefault="004F7C4A" w:rsidP="004F7C4A">
      <w:pPr>
        <w:rPr>
          <w:b/>
          <w:bCs/>
        </w:rPr>
      </w:pPr>
      <w:r w:rsidRPr="004F7C4A">
        <w:rPr>
          <w:b/>
          <w:bCs/>
          <w:rtl/>
        </w:rPr>
        <w:t>۲</w:t>
      </w:r>
      <w:r w:rsidRPr="004F7C4A">
        <w:rPr>
          <w:b/>
          <w:bCs/>
        </w:rPr>
        <w:t>. CME Group (</w:t>
      </w:r>
      <w:hyperlink r:id="rId60" w:tgtFrame="_new" w:history="1">
        <w:r w:rsidRPr="004F7C4A">
          <w:rPr>
            <w:rStyle w:val="Hyperlink"/>
            <w:b/>
            <w:bCs/>
          </w:rPr>
          <w:t>www.cmegroup.com</w:t>
        </w:r>
      </w:hyperlink>
      <w:r w:rsidRPr="004F7C4A">
        <w:rPr>
          <w:b/>
          <w:bCs/>
        </w:rPr>
        <w:t>)</w:t>
      </w:r>
    </w:p>
    <w:p w14:paraId="7E3357B6" w14:textId="77777777" w:rsidR="004F7C4A" w:rsidRPr="004F7C4A" w:rsidRDefault="004F7C4A" w:rsidP="004F7C4A">
      <w:r w:rsidRPr="004F7C4A">
        <w:rPr>
          <w:rtl/>
        </w:rPr>
        <w:t>بورس کالای شیکاگو</w:t>
      </w:r>
      <w:r w:rsidRPr="004F7C4A">
        <w:t xml:space="preserve"> (CME) </w:t>
      </w:r>
      <w:r w:rsidRPr="004F7C4A">
        <w:rPr>
          <w:rtl/>
        </w:rPr>
        <w:t>یکی از بزرگ‌ترین بازارهای مشتقه در جهان است که امکان معامله قراردادهای آپشن روی کالاها، شاخص‌ها، ارزها و اوراق قرضه را فراهم می‌کند. این سایت اطلاعات جامعی درباره قیمت‌های زنده، حجم معاملات و داده‌های تاریخی ارائه می‌دهد</w:t>
      </w:r>
      <w:r w:rsidRPr="004F7C4A">
        <w:t>.</w:t>
      </w:r>
    </w:p>
    <w:p w14:paraId="12B8EDFC" w14:textId="77777777" w:rsidR="004F7C4A" w:rsidRPr="004F7C4A" w:rsidRDefault="004F7C4A" w:rsidP="004F7C4A">
      <w:pPr>
        <w:rPr>
          <w:b/>
          <w:bCs/>
        </w:rPr>
      </w:pPr>
      <w:r w:rsidRPr="004F7C4A">
        <w:rPr>
          <w:b/>
          <w:bCs/>
          <w:rtl/>
        </w:rPr>
        <w:t>۳</w:t>
      </w:r>
      <w:r w:rsidRPr="004F7C4A">
        <w:rPr>
          <w:b/>
          <w:bCs/>
        </w:rPr>
        <w:t>. NASDAQ Options (www.nasdaq.com/options)</w:t>
      </w:r>
    </w:p>
    <w:p w14:paraId="5B8EA29A" w14:textId="77777777" w:rsidR="004F7C4A" w:rsidRPr="004F7C4A" w:rsidRDefault="004F7C4A" w:rsidP="004F7C4A">
      <w:r w:rsidRPr="004F7C4A">
        <w:rPr>
          <w:rtl/>
        </w:rPr>
        <w:t>پلتفرم رسمی معاملات آپشن در بورس نزدک، که اطلاعات دقیقی درباره قیمت‌های آپشن، حجم معاملات، استراتژی‌های معاملاتی و داده‌های تاریخی در اختیار کاربران قرار می‌دهد</w:t>
      </w:r>
      <w:r w:rsidRPr="004F7C4A">
        <w:t>.</w:t>
      </w:r>
    </w:p>
    <w:p w14:paraId="0A00E7C8" w14:textId="77777777" w:rsidR="004F7C4A" w:rsidRPr="004F7C4A" w:rsidRDefault="004F7C4A" w:rsidP="004F7C4A">
      <w:pPr>
        <w:rPr>
          <w:b/>
          <w:bCs/>
        </w:rPr>
      </w:pPr>
      <w:r w:rsidRPr="004F7C4A">
        <w:rPr>
          <w:b/>
          <w:bCs/>
          <w:rtl/>
        </w:rPr>
        <w:t>۴</w:t>
      </w:r>
      <w:r w:rsidRPr="004F7C4A">
        <w:rPr>
          <w:b/>
          <w:bCs/>
        </w:rPr>
        <w:t>. Cboe (</w:t>
      </w:r>
      <w:hyperlink r:id="rId61" w:tgtFrame="_new" w:history="1">
        <w:r w:rsidRPr="004F7C4A">
          <w:rPr>
            <w:rStyle w:val="Hyperlink"/>
            <w:b/>
            <w:bCs/>
          </w:rPr>
          <w:t>www.cboe.com</w:t>
        </w:r>
      </w:hyperlink>
      <w:r w:rsidRPr="004F7C4A">
        <w:rPr>
          <w:b/>
          <w:bCs/>
        </w:rPr>
        <w:t>)</w:t>
      </w:r>
    </w:p>
    <w:p w14:paraId="5FC8A478" w14:textId="77777777" w:rsidR="004F7C4A" w:rsidRPr="004F7C4A" w:rsidRDefault="004F7C4A" w:rsidP="004F7C4A">
      <w:r w:rsidRPr="004F7C4A">
        <w:rPr>
          <w:rtl/>
        </w:rPr>
        <w:t>بورس گزینه‌های شیکاگو</w:t>
      </w:r>
      <w:r w:rsidRPr="004F7C4A">
        <w:t xml:space="preserve"> (Cboe) </w:t>
      </w:r>
      <w:r w:rsidRPr="004F7C4A">
        <w:rPr>
          <w:rtl/>
        </w:rPr>
        <w:t>یکی از مهم‌ترین مراکز معاملات آپشن در جهان است. در این سایت می‌توان به قیمت‌های لحظه‌ای، داده‌های گریک‌ها</w:t>
      </w:r>
      <w:r w:rsidRPr="004F7C4A">
        <w:t xml:space="preserve"> (Greeks)</w:t>
      </w:r>
      <w:r w:rsidRPr="004F7C4A">
        <w:rPr>
          <w:rtl/>
        </w:rPr>
        <w:t>، حجم معاملات و ابزارهای تحلیلی پیشرفته دسترسی داشت</w:t>
      </w:r>
      <w:r w:rsidRPr="004F7C4A">
        <w:t>.</w:t>
      </w:r>
    </w:p>
    <w:p w14:paraId="2F5A6E01" w14:textId="77777777" w:rsidR="004F7C4A" w:rsidRPr="004F7C4A" w:rsidRDefault="004F7C4A" w:rsidP="004F7C4A">
      <w:pPr>
        <w:rPr>
          <w:b/>
          <w:bCs/>
        </w:rPr>
      </w:pPr>
      <w:r w:rsidRPr="004F7C4A">
        <w:rPr>
          <w:b/>
          <w:bCs/>
          <w:rtl/>
        </w:rPr>
        <w:t>۵</w:t>
      </w:r>
      <w:r w:rsidRPr="004F7C4A">
        <w:rPr>
          <w:b/>
          <w:bCs/>
        </w:rPr>
        <w:t>. OptionStrat (</w:t>
      </w:r>
      <w:hyperlink r:id="rId62" w:tgtFrame="_new" w:history="1">
        <w:r w:rsidRPr="004F7C4A">
          <w:rPr>
            <w:rStyle w:val="Hyperlink"/>
            <w:b/>
            <w:bCs/>
          </w:rPr>
          <w:t>www.optionstrat.com</w:t>
        </w:r>
      </w:hyperlink>
      <w:r w:rsidRPr="004F7C4A">
        <w:rPr>
          <w:b/>
          <w:bCs/>
        </w:rPr>
        <w:t>)</w:t>
      </w:r>
    </w:p>
    <w:p w14:paraId="3B3AF11C" w14:textId="77777777" w:rsidR="004F7C4A" w:rsidRPr="004F7C4A" w:rsidRDefault="004F7C4A" w:rsidP="004F7C4A">
      <w:r w:rsidRPr="004F7C4A">
        <w:rPr>
          <w:rtl/>
        </w:rPr>
        <w:t>یک ابزار قدرتمند برای طراحی، تحلیل و بهینه‌سازی استراتژی‌های آپشن. این سایت به کاربران امکان می‌دهد تا استراتژی‌های مختلف را قبل از اجرا شبیه‌سازی کنند و تأثیر تغییرات قیمت، نوسان و گذر زمان را بر معاملات خود مشاهده کنند</w:t>
      </w:r>
      <w:r w:rsidRPr="004F7C4A">
        <w:t>.</w:t>
      </w:r>
    </w:p>
    <w:p w14:paraId="5F40835B" w14:textId="77777777" w:rsidR="004F7C4A" w:rsidRPr="004F7C4A" w:rsidRDefault="004F7C4A" w:rsidP="004F7C4A">
      <w:pPr>
        <w:rPr>
          <w:b/>
          <w:bCs/>
        </w:rPr>
      </w:pPr>
      <w:r w:rsidRPr="004F7C4A">
        <w:rPr>
          <w:b/>
          <w:bCs/>
          <w:rtl/>
        </w:rPr>
        <w:t>۶</w:t>
      </w:r>
      <w:r w:rsidRPr="004F7C4A">
        <w:rPr>
          <w:b/>
          <w:bCs/>
        </w:rPr>
        <w:t>. Market Chameleon (</w:t>
      </w:r>
      <w:hyperlink r:id="rId63" w:tgtFrame="_new" w:history="1">
        <w:r w:rsidRPr="004F7C4A">
          <w:rPr>
            <w:rStyle w:val="Hyperlink"/>
            <w:b/>
            <w:bCs/>
          </w:rPr>
          <w:t>www.marketchameleon.com</w:t>
        </w:r>
      </w:hyperlink>
      <w:r w:rsidRPr="004F7C4A">
        <w:rPr>
          <w:b/>
          <w:bCs/>
        </w:rPr>
        <w:t>)</w:t>
      </w:r>
    </w:p>
    <w:p w14:paraId="48FC1F23" w14:textId="77777777" w:rsidR="004F7C4A" w:rsidRPr="004F7C4A" w:rsidRDefault="004F7C4A" w:rsidP="004F7C4A">
      <w:r w:rsidRPr="004F7C4A">
        <w:rPr>
          <w:rtl/>
        </w:rPr>
        <w:t>یک پلتفرم تحلیل داده‌های آپشن که اطلاعات جامعی در مورد نقدینگی، اسپردهای قیمتی، تحلیل‌های فاندامنتال و سیگنال‌های معاملاتی ارائه می‌دهد. این سایت به‌ویژه برای معامله‌گرانی که به دنبال داده‌های دقیق برای تصمیم‌گیری هستند، مفید است</w:t>
      </w:r>
      <w:r w:rsidRPr="004F7C4A">
        <w:t>.</w:t>
      </w:r>
    </w:p>
    <w:p w14:paraId="0B435CD5" w14:textId="77777777" w:rsidR="004F7C4A" w:rsidRPr="004F7C4A" w:rsidRDefault="004F7C4A" w:rsidP="004F7C4A">
      <w:pPr>
        <w:rPr>
          <w:b/>
          <w:bCs/>
        </w:rPr>
      </w:pPr>
      <w:r w:rsidRPr="004F7C4A">
        <w:rPr>
          <w:b/>
          <w:bCs/>
          <w:rtl/>
        </w:rPr>
        <w:t>۷</w:t>
      </w:r>
      <w:r w:rsidRPr="004F7C4A">
        <w:rPr>
          <w:b/>
          <w:bCs/>
        </w:rPr>
        <w:t>. TradingView (</w:t>
      </w:r>
      <w:hyperlink r:id="rId64" w:tgtFrame="_new" w:history="1">
        <w:r w:rsidRPr="004F7C4A">
          <w:rPr>
            <w:rStyle w:val="Hyperlink"/>
            <w:b/>
            <w:bCs/>
          </w:rPr>
          <w:t>www.tradingview.com</w:t>
        </w:r>
      </w:hyperlink>
      <w:r w:rsidRPr="004F7C4A">
        <w:rPr>
          <w:b/>
          <w:bCs/>
        </w:rPr>
        <w:t>)</w:t>
      </w:r>
    </w:p>
    <w:p w14:paraId="324D060F" w14:textId="0234CDF4" w:rsidR="004F7C4A" w:rsidRPr="004F7C4A" w:rsidRDefault="004F7C4A" w:rsidP="0089320C">
      <w:r w:rsidRPr="004F7C4A">
        <w:rPr>
          <w:rtl/>
        </w:rPr>
        <w:lastRenderedPageBreak/>
        <w:t xml:space="preserve">یک پلتفرم جامع تحلیل تکنیکال که ابزارهای قدرتمندی برای تحلیل </w:t>
      </w:r>
      <w:r w:rsidR="0089320C">
        <w:rPr>
          <w:rtl/>
        </w:rPr>
        <w:t>نمودارها، فیلتر کردن سیگنال‌های</w:t>
      </w:r>
      <w:r w:rsidR="0089320C">
        <w:rPr>
          <w:rFonts w:hint="cs"/>
          <w:rtl/>
        </w:rPr>
        <w:t xml:space="preserve"> </w:t>
      </w:r>
      <w:r w:rsidRPr="004F7C4A">
        <w:rPr>
          <w:rtl/>
        </w:rPr>
        <w:t>و اشتراک‌گذاری ایده‌های معاملاتی فراهم می‌کند. این سایت به دلیل رابط کاربری ساده و پشتیبانی از صدها اندیکاتور، یکی از بهترین ابزارهای تحلیل تکنیکال محسوب می‌شود</w:t>
      </w:r>
      <w:r w:rsidRPr="004F7C4A">
        <w:t>.</w:t>
      </w:r>
    </w:p>
    <w:p w14:paraId="4FEE4D82" w14:textId="77777777" w:rsidR="004F7C4A" w:rsidRPr="004F7C4A" w:rsidRDefault="004F7C4A" w:rsidP="004F7C4A">
      <w:pPr>
        <w:rPr>
          <w:b/>
          <w:bCs/>
        </w:rPr>
      </w:pPr>
      <w:r w:rsidRPr="004F7C4A">
        <w:rPr>
          <w:b/>
          <w:bCs/>
          <w:rtl/>
        </w:rPr>
        <w:t>۸</w:t>
      </w:r>
      <w:r w:rsidRPr="004F7C4A">
        <w:rPr>
          <w:b/>
          <w:bCs/>
        </w:rPr>
        <w:t>. Options Profit Calculator (</w:t>
      </w:r>
      <w:hyperlink r:id="rId65" w:tgtFrame="_new" w:history="1">
        <w:r w:rsidRPr="004F7C4A">
          <w:rPr>
            <w:rStyle w:val="Hyperlink"/>
            <w:b/>
            <w:bCs/>
          </w:rPr>
          <w:t>www.optionsprofitcalculator.com</w:t>
        </w:r>
      </w:hyperlink>
      <w:r w:rsidRPr="004F7C4A">
        <w:rPr>
          <w:b/>
          <w:bCs/>
        </w:rPr>
        <w:t>)</w:t>
      </w:r>
    </w:p>
    <w:p w14:paraId="042048D3" w14:textId="77777777" w:rsidR="004F7C4A" w:rsidRPr="004F7C4A" w:rsidRDefault="004F7C4A" w:rsidP="004F7C4A">
      <w:r w:rsidRPr="004F7C4A">
        <w:rPr>
          <w:rtl/>
        </w:rPr>
        <w:t>یک ابزار تخصصی برای محاسبه سود و زیان احتمالی معاملات آپشن. این سایت امکان شبیه‌سازی سناریوهای مختلف و بررسی تأثیر تغییرات قیمت بر سودآوری یک معامله را فراهم می‌کند</w:t>
      </w:r>
      <w:r w:rsidRPr="004F7C4A">
        <w:t>.</w:t>
      </w:r>
    </w:p>
    <w:p w14:paraId="65967CE6" w14:textId="77777777" w:rsidR="004F7C4A" w:rsidRPr="004F7C4A" w:rsidRDefault="004F7C4A" w:rsidP="004F7C4A">
      <w:pPr>
        <w:rPr>
          <w:b/>
          <w:bCs/>
        </w:rPr>
      </w:pPr>
      <w:r w:rsidRPr="004F7C4A">
        <w:rPr>
          <w:b/>
          <w:bCs/>
          <w:rtl/>
        </w:rPr>
        <w:t>۹</w:t>
      </w:r>
      <w:r w:rsidRPr="004F7C4A">
        <w:rPr>
          <w:b/>
          <w:bCs/>
        </w:rPr>
        <w:t>. Yahoo Finance (</w:t>
      </w:r>
      <w:hyperlink r:id="rId66" w:tgtFrame="_new" w:history="1">
        <w:r w:rsidRPr="004F7C4A">
          <w:rPr>
            <w:rStyle w:val="Hyperlink"/>
            <w:b/>
            <w:bCs/>
          </w:rPr>
          <w:t>www.finance.yahoo.com</w:t>
        </w:r>
      </w:hyperlink>
      <w:r w:rsidRPr="004F7C4A">
        <w:rPr>
          <w:b/>
          <w:bCs/>
        </w:rPr>
        <w:t>)</w:t>
      </w:r>
    </w:p>
    <w:p w14:paraId="594270E0" w14:textId="77777777" w:rsidR="004F7C4A" w:rsidRPr="004F7C4A" w:rsidRDefault="004F7C4A" w:rsidP="004F7C4A">
      <w:r w:rsidRPr="004F7C4A">
        <w:rPr>
          <w:rtl/>
        </w:rPr>
        <w:t>یک منبع عمومی برای دریافت اخبار بازار، داده‌های قیمتی و تحلیل‌های مالی، که می‌تواند برای بررسی قیمت‌های اختیار معامله روی سهام و شاخص‌ها مفید باشد</w:t>
      </w:r>
      <w:r w:rsidRPr="004F7C4A">
        <w:t>.</w:t>
      </w:r>
    </w:p>
    <w:p w14:paraId="64F11BBD" w14:textId="77777777" w:rsidR="004F7C4A" w:rsidRPr="004F7C4A" w:rsidRDefault="004F7C4A" w:rsidP="004F7C4A">
      <w:pPr>
        <w:rPr>
          <w:b/>
          <w:bCs/>
        </w:rPr>
      </w:pPr>
      <w:r w:rsidRPr="004F7C4A">
        <w:rPr>
          <w:b/>
          <w:bCs/>
          <w:rtl/>
        </w:rPr>
        <w:t>۱۰</w:t>
      </w:r>
      <w:r w:rsidRPr="004F7C4A">
        <w:rPr>
          <w:b/>
          <w:bCs/>
        </w:rPr>
        <w:t>. Investopedia (www.investopedia.com/options-basics)</w:t>
      </w:r>
    </w:p>
    <w:p w14:paraId="10C1FDC0" w14:textId="77777777" w:rsidR="004F7C4A" w:rsidRPr="004F7C4A" w:rsidRDefault="004F7C4A" w:rsidP="004F7C4A">
      <w:r w:rsidRPr="004F7C4A">
        <w:rPr>
          <w:rtl/>
        </w:rPr>
        <w:t>یک منبع آموزشی جامع برای یادگیری مفاهیم پایه‌ای و پیشرفته معاملات آپشن. این سایت مقالات، ویدئوها و آموزش‌هایی درباره استراتژی‌های مختلف و نحوه مدیریت ریسک ارائه می‌دهد</w:t>
      </w:r>
      <w:r w:rsidRPr="004F7C4A">
        <w:t>.</w:t>
      </w:r>
    </w:p>
    <w:p w14:paraId="5AD2015C" w14:textId="0EDE739A" w:rsidR="004F7C4A" w:rsidRPr="004F7C4A" w:rsidRDefault="004F7C4A" w:rsidP="004F7C4A">
      <w:pPr>
        <w:rPr>
          <w:b/>
          <w:bCs/>
        </w:rPr>
      </w:pPr>
      <w:r w:rsidRPr="004F7C4A">
        <w:rPr>
          <w:b/>
          <w:bCs/>
        </w:rPr>
        <w:t>Aevo (</w:t>
      </w:r>
      <w:hyperlink r:id="rId67" w:tgtFrame="_new" w:history="1">
        <w:r w:rsidRPr="004F7C4A">
          <w:rPr>
            <w:rStyle w:val="Hyperlink"/>
            <w:b/>
            <w:bCs/>
          </w:rPr>
          <w:t>app.aevo.xyz</w:t>
        </w:r>
      </w:hyperlink>
      <w:r w:rsidRPr="004F7C4A">
        <w:rPr>
          <w:b/>
          <w:bCs/>
        </w:rPr>
        <w:t>)</w:t>
      </w:r>
      <w:r>
        <w:rPr>
          <w:b/>
          <w:bCs/>
        </w:rPr>
        <w:t>11</w:t>
      </w:r>
    </w:p>
    <w:p w14:paraId="458AFAF1" w14:textId="77777777" w:rsidR="004F7C4A" w:rsidRPr="004F7C4A" w:rsidRDefault="004F7C4A" w:rsidP="004F7C4A">
      <w:r w:rsidRPr="004F7C4A">
        <w:rPr>
          <w:rtl/>
        </w:rPr>
        <w:t>یک پلتفرم غیرمتمرکز برای معاملات آپشن‌های ارز دیجیتال که نقدینگی بالا و دسترسی به طیف وسیعی از قراردادهای آپشن روی دارایی‌های دیجیتال را ارائه می‌دهد</w:t>
      </w:r>
      <w:r w:rsidRPr="004F7C4A">
        <w:t>.</w:t>
      </w:r>
    </w:p>
    <w:p w14:paraId="7FC9C531" w14:textId="77777777" w:rsidR="004F7C4A" w:rsidRPr="004F7C4A" w:rsidRDefault="004F7C4A" w:rsidP="004F7C4A">
      <w:pPr>
        <w:rPr>
          <w:b/>
          <w:bCs/>
        </w:rPr>
      </w:pPr>
      <w:r w:rsidRPr="004F7C4A">
        <w:rPr>
          <w:b/>
          <w:bCs/>
          <w:rtl/>
        </w:rPr>
        <w:t>۱۲</w:t>
      </w:r>
      <w:r w:rsidRPr="004F7C4A">
        <w:rPr>
          <w:b/>
          <w:bCs/>
        </w:rPr>
        <w:t>. Deriv (</w:t>
      </w:r>
      <w:hyperlink r:id="rId68" w:tgtFrame="_new" w:history="1">
        <w:r w:rsidRPr="004F7C4A">
          <w:rPr>
            <w:rStyle w:val="Hyperlink"/>
            <w:b/>
            <w:bCs/>
          </w:rPr>
          <w:t>www.derive.xyz</w:t>
        </w:r>
      </w:hyperlink>
      <w:r w:rsidRPr="004F7C4A">
        <w:rPr>
          <w:b/>
          <w:bCs/>
        </w:rPr>
        <w:t>)</w:t>
      </w:r>
    </w:p>
    <w:p w14:paraId="7A9EDA3D" w14:textId="77777777" w:rsidR="004F7C4A" w:rsidRPr="004F7C4A" w:rsidRDefault="004F7C4A" w:rsidP="004F7C4A">
      <w:r w:rsidRPr="004F7C4A">
        <w:rPr>
          <w:rtl/>
        </w:rPr>
        <w:t>یک پلتفرم معاملاتی که ابزارهای متنوعی برای ترید آپشن، فیوچرز و سایر مشتقات مالی ارائه می‌دهد</w:t>
      </w:r>
      <w:r w:rsidRPr="004F7C4A">
        <w:t>.</w:t>
      </w:r>
    </w:p>
    <w:p w14:paraId="3B2756AA" w14:textId="77777777" w:rsidR="004F7C4A" w:rsidRPr="004F7C4A" w:rsidRDefault="004F7C4A" w:rsidP="004F7C4A">
      <w:pPr>
        <w:rPr>
          <w:b/>
          <w:bCs/>
        </w:rPr>
      </w:pPr>
      <w:r w:rsidRPr="004F7C4A">
        <w:rPr>
          <w:b/>
          <w:bCs/>
          <w:rtl/>
        </w:rPr>
        <w:t>۱۳</w:t>
      </w:r>
      <w:r w:rsidRPr="004F7C4A">
        <w:rPr>
          <w:b/>
          <w:bCs/>
        </w:rPr>
        <w:t>. OptionBaaz (</w:t>
      </w:r>
      <w:hyperlink r:id="rId69" w:tgtFrame="_new" w:history="1">
        <w:r w:rsidRPr="004F7C4A">
          <w:rPr>
            <w:rStyle w:val="Hyperlink"/>
            <w:b/>
            <w:bCs/>
          </w:rPr>
          <w:t>www.optionbaaz.ir</w:t>
        </w:r>
      </w:hyperlink>
      <w:r w:rsidRPr="004F7C4A">
        <w:rPr>
          <w:b/>
          <w:bCs/>
        </w:rPr>
        <w:t>)</w:t>
      </w:r>
    </w:p>
    <w:p w14:paraId="6F347F03" w14:textId="333C87E4" w:rsidR="004F7C4A" w:rsidRPr="004F7C4A" w:rsidRDefault="004F7C4A" w:rsidP="004F7C4A">
      <w:pPr>
        <w:rPr>
          <w:rtl/>
        </w:rPr>
      </w:pPr>
      <w:r w:rsidRPr="004F7C4A">
        <w:rPr>
          <w:rtl/>
        </w:rPr>
        <w:t>یک وب‌سایت فارسی که اطلاعات، مقالات و آموزش‌های مربوط به معاملات آپشن را به معامله‌گران ایرانی ارائه می‌ده</w:t>
      </w:r>
      <w:r w:rsidR="0088752D">
        <w:rPr>
          <w:rFonts w:hint="cs"/>
          <w:rtl/>
        </w:rPr>
        <w:t>د</w:t>
      </w:r>
    </w:p>
    <w:p w14:paraId="3E1FAAF6" w14:textId="77777777" w:rsidR="001462C5" w:rsidRPr="001462C5" w:rsidRDefault="001462C5" w:rsidP="004F7C4A">
      <w:pPr>
        <w:rPr>
          <w:rtl/>
        </w:rPr>
      </w:pPr>
    </w:p>
    <w:p w14:paraId="3BE1DF70" w14:textId="572A0772" w:rsidR="003E300D" w:rsidRPr="003E300D" w:rsidRDefault="003E300D" w:rsidP="00E73392">
      <w:pPr>
        <w:pStyle w:val="Heading3"/>
        <w:rPr>
          <w:rtl/>
        </w:rPr>
      </w:pPr>
      <w:bookmarkStart w:id="200" w:name="_Toc194885455"/>
      <w:r w:rsidRPr="003E300D">
        <w:rPr>
          <w:rtl/>
        </w:rPr>
        <w:t>تعر</w:t>
      </w:r>
      <w:r w:rsidRPr="003E300D">
        <w:rPr>
          <w:rFonts w:hint="cs"/>
          <w:rtl/>
        </w:rPr>
        <w:t>ی</w:t>
      </w:r>
      <w:r w:rsidRPr="003E300D">
        <w:rPr>
          <w:rFonts w:hint="eastAsia"/>
          <w:rtl/>
        </w:rPr>
        <w:t>ف</w:t>
      </w:r>
      <w:r w:rsidRPr="003E300D">
        <w:rPr>
          <w:rtl/>
        </w:rPr>
        <w:t xml:space="preserve"> واژگان</w:t>
      </w:r>
      <w:bookmarkEnd w:id="200"/>
      <w:r w:rsidRPr="003E300D">
        <w:rPr>
          <w:rtl/>
        </w:rPr>
        <w:t xml:space="preserve"> </w:t>
      </w:r>
    </w:p>
    <w:p w14:paraId="6345A23A" w14:textId="77777777" w:rsidR="003E300D" w:rsidRPr="003E300D" w:rsidRDefault="003E300D" w:rsidP="00155BFE">
      <w:pPr>
        <w:numPr>
          <w:ilvl w:val="1"/>
          <w:numId w:val="159"/>
        </w:numPr>
        <w:spacing w:line="360" w:lineRule="auto"/>
        <w:jc w:val="both"/>
        <w:rPr>
          <w:sz w:val="24"/>
          <w:rtl/>
        </w:rPr>
      </w:pPr>
      <w:r w:rsidRPr="003E300D">
        <w:rPr>
          <w:rFonts w:hint="eastAsia"/>
          <w:sz w:val="24"/>
          <w:rtl/>
        </w:rPr>
        <w:t>بازار</w:t>
      </w:r>
      <w:r w:rsidRPr="003E300D">
        <w:rPr>
          <w:sz w:val="24"/>
          <w:rtl/>
        </w:rPr>
        <w:t xml:space="preserve"> مال</w:t>
      </w:r>
      <w:r w:rsidRPr="003E300D">
        <w:rPr>
          <w:rFonts w:hint="cs"/>
          <w:sz w:val="24"/>
          <w:rtl/>
        </w:rPr>
        <w:t>ی</w:t>
      </w:r>
      <w:r w:rsidRPr="003E300D">
        <w:rPr>
          <w:sz w:val="24"/>
        </w:rPr>
        <w:t xml:space="preserve"> (Financial Market): </w:t>
      </w:r>
      <w:r w:rsidRPr="003E300D">
        <w:rPr>
          <w:sz w:val="24"/>
          <w:rtl/>
        </w:rPr>
        <w:t>مح</w:t>
      </w:r>
      <w:r w:rsidRPr="003E300D">
        <w:rPr>
          <w:rFonts w:hint="cs"/>
          <w:sz w:val="24"/>
          <w:rtl/>
        </w:rPr>
        <w:t>ی</w:t>
      </w:r>
      <w:r w:rsidRPr="003E300D">
        <w:rPr>
          <w:rFonts w:hint="eastAsia"/>
          <w:sz w:val="24"/>
          <w:rtl/>
        </w:rPr>
        <w:t>ط</w:t>
      </w:r>
      <w:r w:rsidRPr="003E300D">
        <w:rPr>
          <w:rFonts w:hint="cs"/>
          <w:sz w:val="24"/>
          <w:rtl/>
        </w:rPr>
        <w:t>ی</w:t>
      </w:r>
      <w:r w:rsidRPr="003E300D">
        <w:rPr>
          <w:sz w:val="24"/>
          <w:rtl/>
        </w:rPr>
        <w:t xml:space="preserve"> که در آن دارا</w:t>
      </w:r>
      <w:r w:rsidRPr="003E300D">
        <w:rPr>
          <w:rFonts w:hint="cs"/>
          <w:sz w:val="24"/>
          <w:rtl/>
        </w:rPr>
        <w:t>یی‌</w:t>
      </w:r>
      <w:r w:rsidRPr="003E300D">
        <w:rPr>
          <w:rFonts w:hint="eastAsia"/>
          <w:sz w:val="24"/>
          <w:rtl/>
        </w:rPr>
        <w:t>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مانند سهام، اوراق‌قرضه، ارز، کالاها و مشتقات مال</w:t>
      </w:r>
      <w:r w:rsidRPr="003E300D">
        <w:rPr>
          <w:rFonts w:hint="cs"/>
          <w:sz w:val="24"/>
          <w:rtl/>
        </w:rPr>
        <w:t>ی</w:t>
      </w:r>
      <w:r w:rsidRPr="003E300D">
        <w:rPr>
          <w:sz w:val="24"/>
          <w:rtl/>
        </w:rPr>
        <w:t xml:space="preserve"> خریدوفروش می‌شوند</w:t>
      </w:r>
      <w:r w:rsidRPr="003E300D">
        <w:rPr>
          <w:sz w:val="24"/>
        </w:rPr>
        <w:t>.</w:t>
      </w:r>
    </w:p>
    <w:p w14:paraId="016D8369" w14:textId="77777777" w:rsidR="003E300D" w:rsidRPr="003E300D" w:rsidRDefault="003E300D" w:rsidP="00155BFE">
      <w:pPr>
        <w:numPr>
          <w:ilvl w:val="1"/>
          <w:numId w:val="159"/>
        </w:numPr>
        <w:spacing w:line="360" w:lineRule="auto"/>
        <w:jc w:val="both"/>
        <w:rPr>
          <w:sz w:val="24"/>
          <w:rtl/>
        </w:rPr>
      </w:pPr>
      <w:r w:rsidRPr="003E300D">
        <w:rPr>
          <w:rFonts w:hint="eastAsia"/>
          <w:sz w:val="24"/>
          <w:rtl/>
        </w:rPr>
        <w:t>بازار</w:t>
      </w:r>
      <w:r w:rsidRPr="003E300D">
        <w:rPr>
          <w:sz w:val="24"/>
          <w:rtl/>
        </w:rPr>
        <w:t xml:space="preserve"> سرما</w:t>
      </w:r>
      <w:r w:rsidRPr="003E300D">
        <w:rPr>
          <w:rFonts w:hint="cs"/>
          <w:sz w:val="24"/>
          <w:rtl/>
        </w:rPr>
        <w:t>ی</w:t>
      </w:r>
      <w:r w:rsidRPr="003E300D">
        <w:rPr>
          <w:rFonts w:hint="eastAsia"/>
          <w:sz w:val="24"/>
          <w:rtl/>
        </w:rPr>
        <w:t>ه</w:t>
      </w:r>
      <w:r w:rsidRPr="003E300D">
        <w:rPr>
          <w:sz w:val="24"/>
        </w:rPr>
        <w:t xml:space="preserve"> (Capital Market): </w:t>
      </w:r>
      <w:r w:rsidRPr="003E300D">
        <w:rPr>
          <w:sz w:val="24"/>
          <w:rtl/>
        </w:rPr>
        <w:t>بخش</w:t>
      </w:r>
      <w:r w:rsidRPr="003E300D">
        <w:rPr>
          <w:rFonts w:hint="cs"/>
          <w:sz w:val="24"/>
          <w:rtl/>
        </w:rPr>
        <w:t>ی</w:t>
      </w:r>
      <w:r w:rsidRPr="003E300D">
        <w:rPr>
          <w:sz w:val="24"/>
          <w:rtl/>
        </w:rPr>
        <w:t xml:space="preserve"> از بازار مال</w:t>
      </w:r>
      <w:r w:rsidRPr="003E300D">
        <w:rPr>
          <w:rFonts w:hint="cs"/>
          <w:sz w:val="24"/>
          <w:rtl/>
        </w:rPr>
        <w:t>ی</w:t>
      </w:r>
      <w:r w:rsidRPr="003E300D">
        <w:rPr>
          <w:sz w:val="24"/>
          <w:rtl/>
        </w:rPr>
        <w:t xml:space="preserve"> که در آن دارا</w:t>
      </w:r>
      <w:r w:rsidRPr="003E300D">
        <w:rPr>
          <w:rFonts w:hint="cs"/>
          <w:sz w:val="24"/>
          <w:rtl/>
        </w:rPr>
        <w:t>یی‌</w:t>
      </w:r>
      <w:r w:rsidRPr="003E300D">
        <w:rPr>
          <w:rFonts w:hint="eastAsia"/>
          <w:sz w:val="24"/>
          <w:rtl/>
        </w:rPr>
        <w:t>ها</w:t>
      </w:r>
      <w:r w:rsidRPr="003E300D">
        <w:rPr>
          <w:rFonts w:hint="cs"/>
          <w:sz w:val="24"/>
          <w:rtl/>
        </w:rPr>
        <w:t>ی</w:t>
      </w:r>
      <w:r w:rsidRPr="003E300D">
        <w:rPr>
          <w:sz w:val="24"/>
          <w:rtl/>
        </w:rPr>
        <w:t xml:space="preserve"> بلندمدت مانند سهام و اوراق‌قرضه معامله م</w:t>
      </w:r>
      <w:r w:rsidRPr="003E300D">
        <w:rPr>
          <w:rFonts w:hint="cs"/>
          <w:sz w:val="24"/>
          <w:rtl/>
        </w:rPr>
        <w:t>ی‌</w:t>
      </w:r>
      <w:r w:rsidRPr="003E300D">
        <w:rPr>
          <w:rFonts w:hint="eastAsia"/>
          <w:sz w:val="24"/>
          <w:rtl/>
        </w:rPr>
        <w:t>شود</w:t>
      </w:r>
      <w:r w:rsidRPr="003E300D">
        <w:rPr>
          <w:sz w:val="24"/>
        </w:rPr>
        <w:t>.</w:t>
      </w:r>
    </w:p>
    <w:p w14:paraId="6156FBAE" w14:textId="77777777" w:rsidR="003E300D" w:rsidRPr="003E300D" w:rsidRDefault="003E300D" w:rsidP="00155BFE">
      <w:pPr>
        <w:numPr>
          <w:ilvl w:val="1"/>
          <w:numId w:val="159"/>
        </w:numPr>
        <w:spacing w:line="360" w:lineRule="auto"/>
        <w:jc w:val="both"/>
        <w:rPr>
          <w:sz w:val="24"/>
          <w:rtl/>
        </w:rPr>
      </w:pPr>
      <w:r w:rsidRPr="003E300D">
        <w:rPr>
          <w:rFonts w:hint="eastAsia"/>
          <w:sz w:val="24"/>
          <w:rtl/>
        </w:rPr>
        <w:lastRenderedPageBreak/>
        <w:t>بازار</w:t>
      </w:r>
      <w:r w:rsidRPr="003E300D">
        <w:rPr>
          <w:sz w:val="24"/>
          <w:rtl/>
        </w:rPr>
        <w:t xml:space="preserve"> پول</w:t>
      </w:r>
      <w:r w:rsidRPr="003E300D">
        <w:rPr>
          <w:sz w:val="24"/>
        </w:rPr>
        <w:t xml:space="preserve"> (Money Market): </w:t>
      </w:r>
      <w:r w:rsidRPr="003E300D">
        <w:rPr>
          <w:sz w:val="24"/>
          <w:rtl/>
        </w:rPr>
        <w:t>بازار</w:t>
      </w:r>
      <w:r w:rsidRPr="003E300D">
        <w:rPr>
          <w:rFonts w:hint="cs"/>
          <w:sz w:val="24"/>
          <w:rtl/>
        </w:rPr>
        <w:t>ی</w:t>
      </w:r>
      <w:r w:rsidRPr="003E300D">
        <w:rPr>
          <w:sz w:val="24"/>
          <w:rtl/>
        </w:rPr>
        <w:t xml:space="preserve"> که در آن دارا</w:t>
      </w:r>
      <w:r w:rsidRPr="003E300D">
        <w:rPr>
          <w:rFonts w:hint="cs"/>
          <w:sz w:val="24"/>
          <w:rtl/>
        </w:rPr>
        <w:t>یی‌</w:t>
      </w:r>
      <w:r w:rsidRPr="003E300D">
        <w:rPr>
          <w:rFonts w:hint="eastAsia"/>
          <w:sz w:val="24"/>
          <w:rtl/>
        </w:rPr>
        <w:t>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کوتاه‌مدت مانند اسناد خزانه و گواه</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سپرده معامله می‌شوند</w:t>
      </w:r>
      <w:r w:rsidRPr="003E300D">
        <w:rPr>
          <w:sz w:val="24"/>
        </w:rPr>
        <w:t>.</w:t>
      </w:r>
    </w:p>
    <w:p w14:paraId="61022651" w14:textId="77777777" w:rsidR="003E300D" w:rsidRPr="003E300D" w:rsidRDefault="003E300D" w:rsidP="00155BFE">
      <w:pPr>
        <w:numPr>
          <w:ilvl w:val="1"/>
          <w:numId w:val="159"/>
        </w:numPr>
        <w:spacing w:line="360" w:lineRule="auto"/>
        <w:jc w:val="both"/>
        <w:rPr>
          <w:sz w:val="24"/>
          <w:rtl/>
        </w:rPr>
      </w:pPr>
      <w:r w:rsidRPr="003E300D">
        <w:rPr>
          <w:rFonts w:hint="eastAsia"/>
          <w:sz w:val="24"/>
          <w:rtl/>
        </w:rPr>
        <w:t>بازار</w:t>
      </w:r>
      <w:r w:rsidRPr="003E300D">
        <w:rPr>
          <w:sz w:val="24"/>
          <w:rtl/>
        </w:rPr>
        <w:t xml:space="preserve"> ارز</w:t>
      </w:r>
      <w:r w:rsidRPr="003E300D">
        <w:rPr>
          <w:sz w:val="24"/>
        </w:rPr>
        <w:t xml:space="preserve"> (Foreign Exchange Market - Forex): </w:t>
      </w:r>
      <w:r w:rsidRPr="003E300D">
        <w:rPr>
          <w:sz w:val="24"/>
          <w:rtl/>
        </w:rPr>
        <w:t>بازار</w:t>
      </w:r>
      <w:r w:rsidRPr="003E300D">
        <w:rPr>
          <w:rFonts w:hint="cs"/>
          <w:sz w:val="24"/>
          <w:rtl/>
        </w:rPr>
        <w:t>ی</w:t>
      </w:r>
      <w:r w:rsidRPr="003E300D">
        <w:rPr>
          <w:sz w:val="24"/>
          <w:rtl/>
        </w:rPr>
        <w:t xml:space="preserve"> که در آن ارزها</w:t>
      </w:r>
      <w:r w:rsidRPr="003E300D">
        <w:rPr>
          <w:rFonts w:hint="cs"/>
          <w:sz w:val="24"/>
          <w:rtl/>
        </w:rPr>
        <w:t>ی</w:t>
      </w:r>
      <w:r w:rsidRPr="003E300D">
        <w:rPr>
          <w:sz w:val="24"/>
          <w:rtl/>
        </w:rPr>
        <w:t xml:space="preserve"> خارج</w:t>
      </w:r>
      <w:r w:rsidRPr="003E300D">
        <w:rPr>
          <w:rFonts w:hint="cs"/>
          <w:sz w:val="24"/>
          <w:rtl/>
        </w:rPr>
        <w:t>ی</w:t>
      </w:r>
      <w:r w:rsidRPr="003E300D">
        <w:rPr>
          <w:sz w:val="24"/>
          <w:rtl/>
        </w:rPr>
        <w:t xml:space="preserve"> خریدوفروش شده و نرخ تبادل ارزها تع</w:t>
      </w:r>
      <w:r w:rsidRPr="003E300D">
        <w:rPr>
          <w:rFonts w:hint="cs"/>
          <w:sz w:val="24"/>
          <w:rtl/>
        </w:rPr>
        <w:t>یی</w:t>
      </w:r>
      <w:r w:rsidRPr="003E300D">
        <w:rPr>
          <w:rFonts w:hint="eastAsia"/>
          <w:sz w:val="24"/>
          <w:rtl/>
        </w:rPr>
        <w:t>ن</w:t>
      </w:r>
      <w:r w:rsidRPr="003E300D">
        <w:rPr>
          <w:sz w:val="24"/>
          <w:rtl/>
        </w:rPr>
        <w:t xml:space="preserve"> م</w:t>
      </w:r>
      <w:r w:rsidRPr="003E300D">
        <w:rPr>
          <w:rFonts w:hint="cs"/>
          <w:sz w:val="24"/>
          <w:rtl/>
        </w:rPr>
        <w:t>ی‌</w:t>
      </w:r>
      <w:r w:rsidRPr="003E300D">
        <w:rPr>
          <w:rFonts w:hint="eastAsia"/>
          <w:sz w:val="24"/>
          <w:rtl/>
        </w:rPr>
        <w:t>شود</w:t>
      </w:r>
      <w:r w:rsidRPr="003E300D">
        <w:rPr>
          <w:sz w:val="24"/>
        </w:rPr>
        <w:t>.</w:t>
      </w:r>
    </w:p>
    <w:p w14:paraId="2A84CA24" w14:textId="77777777" w:rsidR="003E300D" w:rsidRPr="003E300D" w:rsidRDefault="003E300D" w:rsidP="00155BFE">
      <w:pPr>
        <w:numPr>
          <w:ilvl w:val="1"/>
          <w:numId w:val="159"/>
        </w:numPr>
        <w:spacing w:line="360" w:lineRule="auto"/>
        <w:jc w:val="both"/>
        <w:rPr>
          <w:sz w:val="24"/>
          <w:rtl/>
        </w:rPr>
      </w:pPr>
      <w:r w:rsidRPr="003E300D">
        <w:rPr>
          <w:rFonts w:hint="eastAsia"/>
          <w:sz w:val="24"/>
          <w:rtl/>
        </w:rPr>
        <w:t>بازار</w:t>
      </w:r>
      <w:r w:rsidRPr="003E300D">
        <w:rPr>
          <w:sz w:val="24"/>
          <w:rtl/>
        </w:rPr>
        <w:t xml:space="preserve"> کالا</w:t>
      </w:r>
      <w:r w:rsidRPr="003E300D">
        <w:rPr>
          <w:sz w:val="24"/>
        </w:rPr>
        <w:t xml:space="preserve"> (Commodity Market): </w:t>
      </w:r>
      <w:r w:rsidRPr="003E300D">
        <w:rPr>
          <w:sz w:val="24"/>
          <w:rtl/>
        </w:rPr>
        <w:t>بازار</w:t>
      </w:r>
      <w:r w:rsidRPr="003E300D">
        <w:rPr>
          <w:rFonts w:hint="cs"/>
          <w:sz w:val="24"/>
          <w:rtl/>
        </w:rPr>
        <w:t>ی</w:t>
      </w:r>
      <w:r w:rsidRPr="003E300D">
        <w:rPr>
          <w:sz w:val="24"/>
          <w:rtl/>
        </w:rPr>
        <w:t xml:space="preserve"> که در آن کالاها</w:t>
      </w:r>
      <w:r w:rsidRPr="003E300D">
        <w:rPr>
          <w:rFonts w:hint="cs"/>
          <w:sz w:val="24"/>
          <w:rtl/>
        </w:rPr>
        <w:t>ی</w:t>
      </w:r>
      <w:r w:rsidRPr="003E300D">
        <w:rPr>
          <w:sz w:val="24"/>
          <w:rtl/>
        </w:rPr>
        <w:t xml:space="preserve"> ف</w:t>
      </w:r>
      <w:r w:rsidRPr="003E300D">
        <w:rPr>
          <w:rFonts w:hint="cs"/>
          <w:sz w:val="24"/>
          <w:rtl/>
        </w:rPr>
        <w:t>ی</w:t>
      </w:r>
      <w:r w:rsidRPr="003E300D">
        <w:rPr>
          <w:rFonts w:hint="eastAsia"/>
          <w:sz w:val="24"/>
          <w:rtl/>
        </w:rPr>
        <w:t>ز</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مانند نفت، طلا، نقره و محصولات کشاورز</w:t>
      </w:r>
      <w:r w:rsidRPr="003E300D">
        <w:rPr>
          <w:rFonts w:hint="cs"/>
          <w:sz w:val="24"/>
          <w:rtl/>
        </w:rPr>
        <w:t>ی</w:t>
      </w:r>
      <w:r w:rsidRPr="003E300D">
        <w:rPr>
          <w:sz w:val="24"/>
          <w:rtl/>
        </w:rPr>
        <w:t xml:space="preserve"> معامله م</w:t>
      </w:r>
      <w:r w:rsidRPr="003E300D">
        <w:rPr>
          <w:rFonts w:hint="cs"/>
          <w:sz w:val="24"/>
          <w:rtl/>
        </w:rPr>
        <w:t>ی‌</w:t>
      </w:r>
      <w:r w:rsidRPr="003E300D">
        <w:rPr>
          <w:rFonts w:hint="eastAsia"/>
          <w:sz w:val="24"/>
          <w:rtl/>
        </w:rPr>
        <w:t>شود</w:t>
      </w:r>
      <w:r w:rsidRPr="003E300D">
        <w:rPr>
          <w:sz w:val="24"/>
        </w:rPr>
        <w:t>.</w:t>
      </w:r>
    </w:p>
    <w:p w14:paraId="434BA351" w14:textId="77777777" w:rsidR="003E300D" w:rsidRPr="003E300D" w:rsidRDefault="003E300D" w:rsidP="00155BFE">
      <w:pPr>
        <w:numPr>
          <w:ilvl w:val="1"/>
          <w:numId w:val="159"/>
        </w:numPr>
        <w:spacing w:line="360" w:lineRule="auto"/>
        <w:jc w:val="both"/>
        <w:rPr>
          <w:sz w:val="24"/>
          <w:rtl/>
        </w:rPr>
      </w:pPr>
      <w:r w:rsidRPr="003E300D">
        <w:rPr>
          <w:rFonts w:hint="eastAsia"/>
          <w:sz w:val="24"/>
          <w:rtl/>
        </w:rPr>
        <w:t>بازار</w:t>
      </w:r>
      <w:r w:rsidRPr="003E300D">
        <w:rPr>
          <w:sz w:val="24"/>
          <w:rtl/>
        </w:rPr>
        <w:t xml:space="preserve"> مشتقات</w:t>
      </w:r>
      <w:r w:rsidRPr="003E300D">
        <w:rPr>
          <w:sz w:val="24"/>
        </w:rPr>
        <w:t xml:space="preserve"> (Derivatives Market): </w:t>
      </w:r>
      <w:r w:rsidRPr="003E300D">
        <w:rPr>
          <w:sz w:val="24"/>
          <w:rtl/>
        </w:rPr>
        <w:t>بازار</w:t>
      </w:r>
      <w:r w:rsidRPr="003E300D">
        <w:rPr>
          <w:rFonts w:hint="cs"/>
          <w:sz w:val="24"/>
          <w:rtl/>
        </w:rPr>
        <w:t>ی</w:t>
      </w:r>
      <w:r w:rsidRPr="003E300D">
        <w:rPr>
          <w:sz w:val="24"/>
          <w:rtl/>
        </w:rPr>
        <w:t xml:space="preserve"> که در آن ابزارها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مانند آپشن‌ها، قراردادها</w:t>
      </w:r>
      <w:r w:rsidRPr="003E300D">
        <w:rPr>
          <w:rFonts w:hint="cs"/>
          <w:sz w:val="24"/>
          <w:rtl/>
        </w:rPr>
        <w:t>ی</w:t>
      </w:r>
      <w:r w:rsidRPr="003E300D">
        <w:rPr>
          <w:sz w:val="24"/>
          <w:rtl/>
        </w:rPr>
        <w:t xml:space="preserve"> آت</w:t>
      </w:r>
      <w:r w:rsidRPr="003E300D">
        <w:rPr>
          <w:rFonts w:hint="cs"/>
          <w:sz w:val="24"/>
          <w:rtl/>
        </w:rPr>
        <w:t>ی</w:t>
      </w:r>
      <w:r w:rsidRPr="003E300D">
        <w:rPr>
          <w:sz w:val="24"/>
          <w:rtl/>
        </w:rPr>
        <w:t xml:space="preserve"> و اخت</w:t>
      </w:r>
      <w:r w:rsidRPr="003E300D">
        <w:rPr>
          <w:rFonts w:hint="cs"/>
          <w:sz w:val="24"/>
          <w:rtl/>
        </w:rPr>
        <w:t>ی</w:t>
      </w:r>
      <w:r w:rsidRPr="003E300D">
        <w:rPr>
          <w:rFonts w:hint="eastAsia"/>
          <w:sz w:val="24"/>
          <w:rtl/>
        </w:rPr>
        <w:t>ار</w:t>
      </w:r>
      <w:r w:rsidRPr="003E300D">
        <w:rPr>
          <w:sz w:val="24"/>
          <w:rtl/>
        </w:rPr>
        <w:t xml:space="preserve"> معامله خریدوفروش می‌شوند</w:t>
      </w:r>
      <w:r w:rsidRPr="003E300D">
        <w:rPr>
          <w:sz w:val="24"/>
        </w:rPr>
        <w:t>.</w:t>
      </w:r>
    </w:p>
    <w:p w14:paraId="47C524E8" w14:textId="77777777" w:rsidR="003E300D" w:rsidRPr="003E300D" w:rsidRDefault="003E300D" w:rsidP="00155BFE">
      <w:pPr>
        <w:numPr>
          <w:ilvl w:val="1"/>
          <w:numId w:val="159"/>
        </w:numPr>
        <w:spacing w:line="360" w:lineRule="auto"/>
        <w:jc w:val="both"/>
        <w:rPr>
          <w:sz w:val="24"/>
          <w:rtl/>
        </w:rPr>
      </w:pPr>
      <w:r w:rsidRPr="003E300D">
        <w:rPr>
          <w:rFonts w:hint="eastAsia"/>
          <w:sz w:val="24"/>
          <w:rtl/>
        </w:rPr>
        <w:t>بازار</w:t>
      </w:r>
      <w:r w:rsidRPr="003E300D">
        <w:rPr>
          <w:sz w:val="24"/>
          <w:rtl/>
        </w:rPr>
        <w:t xml:space="preserve"> ارز د</w:t>
      </w:r>
      <w:r w:rsidRPr="003E300D">
        <w:rPr>
          <w:rFonts w:hint="cs"/>
          <w:sz w:val="24"/>
          <w:rtl/>
        </w:rPr>
        <w:t>ی</w:t>
      </w:r>
      <w:r w:rsidRPr="003E300D">
        <w:rPr>
          <w:rFonts w:hint="eastAsia"/>
          <w:sz w:val="24"/>
          <w:rtl/>
        </w:rPr>
        <w:t>ج</w:t>
      </w:r>
      <w:r w:rsidRPr="003E300D">
        <w:rPr>
          <w:rFonts w:hint="cs"/>
          <w:sz w:val="24"/>
          <w:rtl/>
        </w:rPr>
        <w:t>ی</w:t>
      </w:r>
      <w:r w:rsidRPr="003E300D">
        <w:rPr>
          <w:rFonts w:hint="eastAsia"/>
          <w:sz w:val="24"/>
          <w:rtl/>
        </w:rPr>
        <w:t>تال</w:t>
      </w:r>
      <w:r w:rsidRPr="003E300D">
        <w:rPr>
          <w:sz w:val="24"/>
        </w:rPr>
        <w:t xml:space="preserve"> (Cryptocurrency Market): </w:t>
      </w:r>
      <w:r w:rsidRPr="003E300D">
        <w:rPr>
          <w:sz w:val="24"/>
          <w:rtl/>
        </w:rPr>
        <w:t>بازار</w:t>
      </w:r>
      <w:r w:rsidRPr="003E300D">
        <w:rPr>
          <w:rFonts w:hint="cs"/>
          <w:sz w:val="24"/>
          <w:rtl/>
        </w:rPr>
        <w:t>ی</w:t>
      </w:r>
      <w:r w:rsidRPr="003E300D">
        <w:rPr>
          <w:sz w:val="24"/>
          <w:rtl/>
        </w:rPr>
        <w:t xml:space="preserve"> که در آن ارزها</w:t>
      </w:r>
      <w:r w:rsidRPr="003E300D">
        <w:rPr>
          <w:rFonts w:hint="cs"/>
          <w:sz w:val="24"/>
          <w:rtl/>
        </w:rPr>
        <w:t>ی</w:t>
      </w:r>
      <w:r w:rsidRPr="003E300D">
        <w:rPr>
          <w:sz w:val="24"/>
          <w:rtl/>
        </w:rPr>
        <w:t xml:space="preserve"> د</w:t>
      </w:r>
      <w:r w:rsidRPr="003E300D">
        <w:rPr>
          <w:rFonts w:hint="cs"/>
          <w:sz w:val="24"/>
          <w:rtl/>
        </w:rPr>
        <w:t>ی</w:t>
      </w:r>
      <w:r w:rsidRPr="003E300D">
        <w:rPr>
          <w:rFonts w:hint="eastAsia"/>
          <w:sz w:val="24"/>
          <w:rtl/>
        </w:rPr>
        <w:t>ج</w:t>
      </w:r>
      <w:r w:rsidRPr="003E300D">
        <w:rPr>
          <w:rFonts w:hint="cs"/>
          <w:sz w:val="24"/>
          <w:rtl/>
        </w:rPr>
        <w:t>ی</w:t>
      </w:r>
      <w:r w:rsidRPr="003E300D">
        <w:rPr>
          <w:rFonts w:hint="eastAsia"/>
          <w:sz w:val="24"/>
          <w:rtl/>
        </w:rPr>
        <w:t>تال</w:t>
      </w:r>
      <w:r w:rsidRPr="003E300D">
        <w:rPr>
          <w:sz w:val="24"/>
          <w:rtl/>
        </w:rPr>
        <w:t xml:space="preserve"> مانند بیت‌کوین و اتر</w:t>
      </w:r>
      <w:r w:rsidRPr="003E300D">
        <w:rPr>
          <w:rFonts w:hint="cs"/>
          <w:sz w:val="24"/>
          <w:rtl/>
        </w:rPr>
        <w:t>ی</w:t>
      </w:r>
      <w:r w:rsidRPr="003E300D">
        <w:rPr>
          <w:rFonts w:hint="eastAsia"/>
          <w:sz w:val="24"/>
          <w:rtl/>
        </w:rPr>
        <w:t>وم</w:t>
      </w:r>
      <w:r w:rsidRPr="003E300D">
        <w:rPr>
          <w:sz w:val="24"/>
          <w:rtl/>
        </w:rPr>
        <w:t xml:space="preserve"> معامله می‌شوند</w:t>
      </w:r>
      <w:r w:rsidRPr="003E300D">
        <w:rPr>
          <w:sz w:val="24"/>
        </w:rPr>
        <w:t>.</w:t>
      </w:r>
    </w:p>
    <w:p w14:paraId="7125A0E2" w14:textId="77777777" w:rsidR="003E300D" w:rsidRPr="003E300D" w:rsidRDefault="003E300D" w:rsidP="00155BFE">
      <w:pPr>
        <w:numPr>
          <w:ilvl w:val="1"/>
          <w:numId w:val="159"/>
        </w:numPr>
        <w:spacing w:line="360" w:lineRule="auto"/>
        <w:jc w:val="both"/>
        <w:rPr>
          <w:sz w:val="24"/>
          <w:rtl/>
        </w:rPr>
      </w:pPr>
      <w:r w:rsidRPr="003E300D">
        <w:rPr>
          <w:rFonts w:hint="eastAsia"/>
          <w:sz w:val="24"/>
          <w:rtl/>
        </w:rPr>
        <w:t>نقد</w:t>
      </w:r>
      <w:r w:rsidRPr="003E300D">
        <w:rPr>
          <w:rFonts w:hint="cs"/>
          <w:sz w:val="24"/>
          <w:rtl/>
        </w:rPr>
        <w:t>ی</w:t>
      </w:r>
      <w:r w:rsidRPr="003E300D">
        <w:rPr>
          <w:rFonts w:hint="eastAsia"/>
          <w:sz w:val="24"/>
          <w:rtl/>
        </w:rPr>
        <w:t>نگ</w:t>
      </w:r>
      <w:r w:rsidRPr="003E300D">
        <w:rPr>
          <w:rFonts w:hint="cs"/>
          <w:sz w:val="24"/>
          <w:rtl/>
        </w:rPr>
        <w:t>ی</w:t>
      </w:r>
      <w:r w:rsidRPr="003E300D">
        <w:rPr>
          <w:sz w:val="24"/>
        </w:rPr>
        <w:t xml:space="preserve"> (Liquidity): </w:t>
      </w:r>
      <w:r w:rsidRPr="003E300D">
        <w:rPr>
          <w:sz w:val="24"/>
          <w:rtl/>
        </w:rPr>
        <w:t>توانا</w:t>
      </w:r>
      <w:r w:rsidRPr="003E300D">
        <w:rPr>
          <w:rFonts w:hint="cs"/>
          <w:sz w:val="24"/>
          <w:rtl/>
        </w:rPr>
        <w:t>یی</w:t>
      </w:r>
      <w:r w:rsidRPr="003E300D">
        <w:rPr>
          <w:sz w:val="24"/>
          <w:rtl/>
        </w:rPr>
        <w:t xml:space="preserve"> خر</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فروش دارا</w:t>
      </w:r>
      <w:r w:rsidRPr="003E300D">
        <w:rPr>
          <w:rFonts w:hint="cs"/>
          <w:sz w:val="24"/>
          <w:rtl/>
        </w:rPr>
        <w:t>یی‌</w:t>
      </w:r>
      <w:r w:rsidRPr="003E300D">
        <w:rPr>
          <w:rFonts w:hint="eastAsia"/>
          <w:sz w:val="24"/>
          <w:rtl/>
        </w:rPr>
        <w:t>ها</w:t>
      </w:r>
      <w:r w:rsidRPr="003E300D">
        <w:rPr>
          <w:sz w:val="24"/>
          <w:rtl/>
        </w:rPr>
        <w:t xml:space="preserve"> در بازار بدون ا</w:t>
      </w:r>
      <w:r w:rsidRPr="003E300D">
        <w:rPr>
          <w:rFonts w:hint="cs"/>
          <w:sz w:val="24"/>
          <w:rtl/>
        </w:rPr>
        <w:t>ی</w:t>
      </w:r>
      <w:r w:rsidRPr="003E300D">
        <w:rPr>
          <w:rFonts w:hint="eastAsia"/>
          <w:sz w:val="24"/>
          <w:rtl/>
        </w:rPr>
        <w:t>جاد</w:t>
      </w:r>
      <w:r w:rsidRPr="003E300D">
        <w:rPr>
          <w:sz w:val="24"/>
          <w:rtl/>
        </w:rPr>
        <w:t xml:space="preserve"> تغ</w:t>
      </w:r>
      <w:r w:rsidRPr="003E300D">
        <w:rPr>
          <w:rFonts w:hint="cs"/>
          <w:sz w:val="24"/>
          <w:rtl/>
        </w:rPr>
        <w:t>یی</w:t>
      </w:r>
      <w:r w:rsidRPr="003E300D">
        <w:rPr>
          <w:rFonts w:hint="eastAsia"/>
          <w:sz w:val="24"/>
          <w:rtl/>
        </w:rPr>
        <w:t>ر</w:t>
      </w:r>
      <w:r w:rsidRPr="003E300D">
        <w:rPr>
          <w:sz w:val="24"/>
          <w:rtl/>
        </w:rPr>
        <w:t xml:space="preserve"> قابل توجه در ق</w:t>
      </w:r>
      <w:r w:rsidRPr="003E300D">
        <w:rPr>
          <w:rFonts w:hint="cs"/>
          <w:sz w:val="24"/>
          <w:rtl/>
        </w:rPr>
        <w:t>ی</w:t>
      </w:r>
      <w:r w:rsidRPr="003E300D">
        <w:rPr>
          <w:rFonts w:hint="eastAsia"/>
          <w:sz w:val="24"/>
          <w:rtl/>
        </w:rPr>
        <w:t>مت</w:t>
      </w:r>
      <w:r w:rsidRPr="003E300D">
        <w:rPr>
          <w:sz w:val="24"/>
          <w:rtl/>
        </w:rPr>
        <w:t xml:space="preserve"> آن‌ها</w:t>
      </w:r>
      <w:r w:rsidRPr="003E300D">
        <w:rPr>
          <w:sz w:val="24"/>
        </w:rPr>
        <w:t>.</w:t>
      </w:r>
    </w:p>
    <w:p w14:paraId="4B99FEAE" w14:textId="77777777" w:rsidR="003E300D" w:rsidRPr="003E300D" w:rsidRDefault="003E300D" w:rsidP="00155BFE">
      <w:pPr>
        <w:numPr>
          <w:ilvl w:val="1"/>
          <w:numId w:val="159"/>
        </w:numPr>
        <w:spacing w:line="360" w:lineRule="auto"/>
        <w:jc w:val="both"/>
        <w:rPr>
          <w:sz w:val="24"/>
          <w:rtl/>
        </w:rPr>
      </w:pPr>
      <w:r w:rsidRPr="003E300D">
        <w:rPr>
          <w:rFonts w:hint="eastAsia"/>
          <w:sz w:val="24"/>
          <w:rtl/>
        </w:rPr>
        <w:t>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w:t>
      </w:r>
      <w:r w:rsidRPr="003E300D">
        <w:rPr>
          <w:sz w:val="24"/>
        </w:rPr>
        <w:t xml:space="preserve"> (Risk Management): </w:t>
      </w:r>
      <w:r w:rsidRPr="003E300D">
        <w:rPr>
          <w:sz w:val="24"/>
          <w:rtl/>
        </w:rPr>
        <w:t>فرایند شناسا</w:t>
      </w:r>
      <w:r w:rsidRPr="003E300D">
        <w:rPr>
          <w:rFonts w:hint="cs"/>
          <w:sz w:val="24"/>
          <w:rtl/>
        </w:rPr>
        <w:t>یی</w:t>
      </w:r>
      <w:r w:rsidRPr="003E300D">
        <w:rPr>
          <w:rFonts w:hint="eastAsia"/>
          <w:sz w:val="24"/>
          <w:rtl/>
        </w:rPr>
        <w:t>،</w:t>
      </w:r>
      <w:r w:rsidRPr="003E300D">
        <w:rPr>
          <w:sz w:val="24"/>
          <w:rtl/>
        </w:rPr>
        <w:t xml:space="preserve"> ارز</w:t>
      </w:r>
      <w:r w:rsidRPr="003E300D">
        <w:rPr>
          <w:rFonts w:hint="cs"/>
          <w:sz w:val="24"/>
          <w:rtl/>
        </w:rPr>
        <w:t>ی</w:t>
      </w:r>
      <w:r w:rsidRPr="003E300D">
        <w:rPr>
          <w:rFonts w:hint="eastAsia"/>
          <w:sz w:val="24"/>
          <w:rtl/>
        </w:rPr>
        <w:t>اب</w:t>
      </w:r>
      <w:r w:rsidRPr="003E300D">
        <w:rPr>
          <w:rFonts w:hint="cs"/>
          <w:sz w:val="24"/>
          <w:rtl/>
        </w:rPr>
        <w:t>ی</w:t>
      </w:r>
      <w:r w:rsidRPr="003E300D">
        <w:rPr>
          <w:sz w:val="24"/>
          <w:rtl/>
        </w:rPr>
        <w:t xml:space="preserve"> و کاهش ر</w:t>
      </w:r>
      <w:r w:rsidRPr="003E300D">
        <w:rPr>
          <w:rFonts w:hint="cs"/>
          <w:sz w:val="24"/>
          <w:rtl/>
        </w:rPr>
        <w:t>ی</w:t>
      </w:r>
      <w:r w:rsidRPr="003E300D">
        <w:rPr>
          <w:rFonts w:hint="eastAsia"/>
          <w:sz w:val="24"/>
          <w:rtl/>
        </w:rPr>
        <w:t>سک‌ها</w:t>
      </w:r>
      <w:r w:rsidRPr="003E300D">
        <w:rPr>
          <w:rFonts w:hint="cs"/>
          <w:sz w:val="24"/>
          <w:rtl/>
        </w:rPr>
        <w:t>ی</w:t>
      </w:r>
      <w:r w:rsidRPr="003E300D">
        <w:rPr>
          <w:sz w:val="24"/>
          <w:rtl/>
        </w:rPr>
        <w:t xml:space="preserve"> سرما</w:t>
      </w:r>
      <w:r w:rsidRPr="003E300D">
        <w:rPr>
          <w:rFonts w:hint="cs"/>
          <w:sz w:val="24"/>
          <w:rtl/>
        </w:rPr>
        <w:t>ی</w:t>
      </w:r>
      <w:r w:rsidRPr="003E300D">
        <w:rPr>
          <w:rFonts w:hint="eastAsia"/>
          <w:sz w:val="24"/>
          <w:rtl/>
        </w:rPr>
        <w:t>ه‌گذار</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جلوگ</w:t>
      </w:r>
      <w:r w:rsidRPr="003E300D">
        <w:rPr>
          <w:rFonts w:hint="cs"/>
          <w:sz w:val="24"/>
          <w:rtl/>
        </w:rPr>
        <w:t>ی</w:t>
      </w:r>
      <w:r w:rsidRPr="003E300D">
        <w:rPr>
          <w:rFonts w:hint="eastAsia"/>
          <w:sz w:val="24"/>
          <w:rtl/>
        </w:rPr>
        <w:t>ر</w:t>
      </w:r>
      <w:r w:rsidRPr="003E300D">
        <w:rPr>
          <w:rFonts w:hint="cs"/>
          <w:sz w:val="24"/>
          <w:rtl/>
        </w:rPr>
        <w:t>ی</w:t>
      </w:r>
      <w:r w:rsidRPr="003E300D">
        <w:rPr>
          <w:sz w:val="24"/>
          <w:rtl/>
        </w:rPr>
        <w:t xml:space="preserve"> از ز</w:t>
      </w:r>
      <w:r w:rsidRPr="003E300D">
        <w:rPr>
          <w:rFonts w:hint="cs"/>
          <w:sz w:val="24"/>
          <w:rtl/>
        </w:rPr>
        <w:t>ی</w:t>
      </w:r>
      <w:r w:rsidRPr="003E300D">
        <w:rPr>
          <w:rFonts w:hint="eastAsia"/>
          <w:sz w:val="24"/>
          <w:rtl/>
        </w:rPr>
        <w:t>ان‌ها</w:t>
      </w:r>
      <w:r w:rsidRPr="003E300D">
        <w:rPr>
          <w:rFonts w:hint="cs"/>
          <w:sz w:val="24"/>
          <w:rtl/>
        </w:rPr>
        <w:t>ی</w:t>
      </w:r>
      <w:r w:rsidRPr="003E300D">
        <w:rPr>
          <w:sz w:val="24"/>
          <w:rtl/>
        </w:rPr>
        <w:t xml:space="preserve"> احتمال</w:t>
      </w:r>
      <w:r w:rsidRPr="003E300D">
        <w:rPr>
          <w:rFonts w:hint="cs"/>
          <w:sz w:val="24"/>
          <w:rtl/>
        </w:rPr>
        <w:t>ی</w:t>
      </w:r>
      <w:r w:rsidRPr="003E300D">
        <w:rPr>
          <w:sz w:val="24"/>
        </w:rPr>
        <w:t>.</w:t>
      </w:r>
    </w:p>
    <w:p w14:paraId="6DCC275C" w14:textId="77777777" w:rsidR="003E300D" w:rsidRPr="003E300D" w:rsidRDefault="003E300D" w:rsidP="00155BFE">
      <w:pPr>
        <w:numPr>
          <w:ilvl w:val="1"/>
          <w:numId w:val="159"/>
        </w:numPr>
        <w:spacing w:line="360" w:lineRule="auto"/>
        <w:jc w:val="both"/>
        <w:rPr>
          <w:sz w:val="24"/>
          <w:rtl/>
        </w:rPr>
      </w:pPr>
      <w:r w:rsidRPr="003E300D">
        <w:rPr>
          <w:rFonts w:hint="eastAsia"/>
          <w:sz w:val="24"/>
          <w:rtl/>
        </w:rPr>
        <w:t>شفاف</w:t>
      </w:r>
      <w:r w:rsidRPr="003E300D">
        <w:rPr>
          <w:rFonts w:hint="cs"/>
          <w:sz w:val="24"/>
          <w:rtl/>
        </w:rPr>
        <w:t>ی</w:t>
      </w:r>
      <w:r w:rsidRPr="003E300D">
        <w:rPr>
          <w:rFonts w:hint="eastAsia"/>
          <w:sz w:val="24"/>
          <w:rtl/>
        </w:rPr>
        <w:t>ت</w:t>
      </w:r>
      <w:r w:rsidRPr="003E300D">
        <w:rPr>
          <w:sz w:val="24"/>
          <w:rtl/>
        </w:rPr>
        <w:t xml:space="preserve"> بازار</w:t>
      </w:r>
      <w:r w:rsidRPr="003E300D">
        <w:rPr>
          <w:sz w:val="24"/>
        </w:rPr>
        <w:t xml:space="preserve"> (Market Transparency): </w:t>
      </w:r>
      <w:r w:rsidRPr="003E300D">
        <w:rPr>
          <w:sz w:val="24"/>
          <w:rtl/>
        </w:rPr>
        <w:t>م</w:t>
      </w:r>
      <w:r w:rsidRPr="003E300D">
        <w:rPr>
          <w:rFonts w:hint="cs"/>
          <w:sz w:val="24"/>
          <w:rtl/>
        </w:rPr>
        <w:t>ی</w:t>
      </w:r>
      <w:r w:rsidRPr="003E300D">
        <w:rPr>
          <w:rFonts w:hint="eastAsia"/>
          <w:sz w:val="24"/>
          <w:rtl/>
        </w:rPr>
        <w:t>زان</w:t>
      </w:r>
      <w:r w:rsidRPr="003E300D">
        <w:rPr>
          <w:sz w:val="24"/>
          <w:rtl/>
        </w:rPr>
        <w:t xml:space="preserve"> دسترس</w:t>
      </w:r>
      <w:r w:rsidRPr="003E300D">
        <w:rPr>
          <w:rFonts w:hint="cs"/>
          <w:sz w:val="24"/>
          <w:rtl/>
        </w:rPr>
        <w:t>ی</w:t>
      </w:r>
      <w:r w:rsidRPr="003E300D">
        <w:rPr>
          <w:sz w:val="24"/>
          <w:rtl/>
        </w:rPr>
        <w:t xml:space="preserve"> سرما</w:t>
      </w:r>
      <w:r w:rsidRPr="003E300D">
        <w:rPr>
          <w:rFonts w:hint="cs"/>
          <w:sz w:val="24"/>
          <w:rtl/>
        </w:rPr>
        <w:t>ی</w:t>
      </w:r>
      <w:r w:rsidRPr="003E300D">
        <w:rPr>
          <w:rFonts w:hint="eastAsia"/>
          <w:sz w:val="24"/>
          <w:rtl/>
        </w:rPr>
        <w:t>ه‌گذاران</w:t>
      </w:r>
      <w:r w:rsidRPr="003E300D">
        <w:rPr>
          <w:sz w:val="24"/>
          <w:rtl/>
        </w:rPr>
        <w:t xml:space="preserve"> به اطلاعات مرتبط با ق</w:t>
      </w:r>
      <w:r w:rsidRPr="003E300D">
        <w:rPr>
          <w:rFonts w:hint="cs"/>
          <w:sz w:val="24"/>
          <w:rtl/>
        </w:rPr>
        <w:t>ی</w:t>
      </w:r>
      <w:r w:rsidRPr="003E300D">
        <w:rPr>
          <w:rFonts w:hint="eastAsia"/>
          <w:sz w:val="24"/>
          <w:rtl/>
        </w:rPr>
        <w:t>مت‌ها،</w:t>
      </w:r>
      <w:r w:rsidRPr="003E300D">
        <w:rPr>
          <w:sz w:val="24"/>
          <w:rtl/>
        </w:rPr>
        <w:t xml:space="preserve"> معاملات و فعال</w:t>
      </w:r>
      <w:r w:rsidRPr="003E300D">
        <w:rPr>
          <w:rFonts w:hint="cs"/>
          <w:sz w:val="24"/>
          <w:rtl/>
        </w:rPr>
        <w:t>ی</w:t>
      </w:r>
      <w:r w:rsidRPr="003E300D">
        <w:rPr>
          <w:rFonts w:hint="eastAsia"/>
          <w:sz w:val="24"/>
          <w:rtl/>
        </w:rPr>
        <w:t>ت‌ها</w:t>
      </w:r>
      <w:r w:rsidRPr="003E300D">
        <w:rPr>
          <w:rFonts w:hint="cs"/>
          <w:sz w:val="24"/>
          <w:rtl/>
        </w:rPr>
        <w:t>ی</w:t>
      </w:r>
      <w:r w:rsidRPr="003E300D">
        <w:rPr>
          <w:sz w:val="24"/>
          <w:rtl/>
        </w:rPr>
        <w:t xml:space="preserve"> بازار</w:t>
      </w:r>
      <w:r w:rsidRPr="003E300D">
        <w:rPr>
          <w:sz w:val="24"/>
        </w:rPr>
        <w:t>.</w:t>
      </w:r>
    </w:p>
    <w:p w14:paraId="4C0EDF92" w14:textId="77777777" w:rsidR="003E300D" w:rsidRPr="003E300D" w:rsidRDefault="003E300D" w:rsidP="00155BFE">
      <w:pPr>
        <w:numPr>
          <w:ilvl w:val="1"/>
          <w:numId w:val="159"/>
        </w:numPr>
        <w:spacing w:line="360" w:lineRule="auto"/>
        <w:jc w:val="both"/>
        <w:rPr>
          <w:sz w:val="24"/>
          <w:rtl/>
        </w:rPr>
      </w:pPr>
      <w:r w:rsidRPr="003E300D">
        <w:rPr>
          <w:rFonts w:hint="eastAsia"/>
          <w:sz w:val="24"/>
          <w:rtl/>
        </w:rPr>
        <w:t>سفته‌باز</w:t>
      </w:r>
      <w:r w:rsidRPr="003E300D">
        <w:rPr>
          <w:rFonts w:hint="cs"/>
          <w:sz w:val="24"/>
          <w:rtl/>
        </w:rPr>
        <w:t>ی</w:t>
      </w:r>
      <w:r w:rsidRPr="003E300D">
        <w:rPr>
          <w:sz w:val="24"/>
        </w:rPr>
        <w:t xml:space="preserve"> (Speculation): </w:t>
      </w:r>
      <w:r w:rsidRPr="003E300D">
        <w:rPr>
          <w:sz w:val="24"/>
          <w:rtl/>
        </w:rPr>
        <w:t>انجام معاملات با هدف کسب سود از نوسانات ق</w:t>
      </w:r>
      <w:r w:rsidRPr="003E300D">
        <w:rPr>
          <w:rFonts w:hint="cs"/>
          <w:sz w:val="24"/>
          <w:rtl/>
        </w:rPr>
        <w:t>ی</w:t>
      </w:r>
      <w:r w:rsidRPr="003E300D">
        <w:rPr>
          <w:rFonts w:hint="eastAsia"/>
          <w:sz w:val="24"/>
          <w:rtl/>
        </w:rPr>
        <w:t>مت،</w:t>
      </w:r>
      <w:r w:rsidRPr="003E300D">
        <w:rPr>
          <w:sz w:val="24"/>
          <w:rtl/>
        </w:rPr>
        <w:t xml:space="preserve"> بدون توجه به ارزش ذات</w:t>
      </w:r>
      <w:r w:rsidRPr="003E300D">
        <w:rPr>
          <w:rFonts w:hint="cs"/>
          <w:sz w:val="24"/>
          <w:rtl/>
        </w:rPr>
        <w:t>ی</w:t>
      </w:r>
      <w:r w:rsidRPr="003E300D">
        <w:rPr>
          <w:sz w:val="24"/>
          <w:rtl/>
        </w:rPr>
        <w:t xml:space="preserve"> دارا</w:t>
      </w:r>
      <w:r w:rsidRPr="003E300D">
        <w:rPr>
          <w:rFonts w:hint="cs"/>
          <w:sz w:val="24"/>
          <w:rtl/>
        </w:rPr>
        <w:t>یی</w:t>
      </w:r>
      <w:r w:rsidRPr="003E300D">
        <w:rPr>
          <w:sz w:val="24"/>
        </w:rPr>
        <w:t>.</w:t>
      </w:r>
    </w:p>
    <w:p w14:paraId="71A3B449" w14:textId="77777777" w:rsidR="003E300D" w:rsidRPr="003E300D" w:rsidRDefault="003E300D" w:rsidP="00155BFE">
      <w:pPr>
        <w:numPr>
          <w:ilvl w:val="1"/>
          <w:numId w:val="159"/>
        </w:numPr>
        <w:spacing w:line="360" w:lineRule="auto"/>
        <w:jc w:val="both"/>
        <w:rPr>
          <w:sz w:val="24"/>
          <w:rtl/>
        </w:rPr>
      </w:pPr>
      <w:r w:rsidRPr="003E300D">
        <w:rPr>
          <w:rFonts w:hint="eastAsia"/>
          <w:sz w:val="24"/>
          <w:rtl/>
        </w:rPr>
        <w:t>ابزارها</w:t>
      </w:r>
      <w:r w:rsidRPr="003E300D">
        <w:rPr>
          <w:rFonts w:hint="cs"/>
          <w:sz w:val="24"/>
          <w:rtl/>
        </w:rPr>
        <w:t>ی</w:t>
      </w:r>
      <w:r w:rsidRPr="003E300D">
        <w:rPr>
          <w:sz w:val="24"/>
          <w:rtl/>
        </w:rPr>
        <w:t xml:space="preserve"> مشتقه</w:t>
      </w:r>
      <w:r w:rsidRPr="003E300D">
        <w:rPr>
          <w:sz w:val="24"/>
        </w:rPr>
        <w:t xml:space="preserve"> (Derivative Instruments): </w:t>
      </w:r>
      <w:r w:rsidRPr="003E300D">
        <w:rPr>
          <w:sz w:val="24"/>
          <w:rtl/>
        </w:rPr>
        <w:t>قراردادها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که ارزش آن‌ها از دارا</w:t>
      </w:r>
      <w:r w:rsidRPr="003E300D">
        <w:rPr>
          <w:rFonts w:hint="cs"/>
          <w:sz w:val="24"/>
          <w:rtl/>
        </w:rPr>
        <w:t>یی‌</w:t>
      </w:r>
      <w:r w:rsidRPr="003E300D">
        <w:rPr>
          <w:rFonts w:hint="eastAsia"/>
          <w:sz w:val="24"/>
          <w:rtl/>
        </w:rPr>
        <w:t>ها</w:t>
      </w:r>
      <w:r w:rsidRPr="003E300D">
        <w:rPr>
          <w:rFonts w:hint="cs"/>
          <w:sz w:val="24"/>
          <w:rtl/>
        </w:rPr>
        <w:t>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مانند سهام، کالاها </w:t>
      </w:r>
      <w:r w:rsidRPr="003E300D">
        <w:rPr>
          <w:rFonts w:hint="cs"/>
          <w:sz w:val="24"/>
          <w:rtl/>
        </w:rPr>
        <w:t>ی</w:t>
      </w:r>
      <w:r w:rsidRPr="003E300D">
        <w:rPr>
          <w:rFonts w:hint="eastAsia"/>
          <w:sz w:val="24"/>
          <w:rtl/>
        </w:rPr>
        <w:t>ا</w:t>
      </w:r>
      <w:r w:rsidRPr="003E300D">
        <w:rPr>
          <w:sz w:val="24"/>
          <w:rtl/>
        </w:rPr>
        <w:t xml:space="preserve"> ارزها مشتق م</w:t>
      </w:r>
      <w:r w:rsidRPr="003E300D">
        <w:rPr>
          <w:rFonts w:hint="cs"/>
          <w:sz w:val="24"/>
          <w:rtl/>
        </w:rPr>
        <w:t>ی‌</w:t>
      </w:r>
      <w:r w:rsidRPr="003E300D">
        <w:rPr>
          <w:rFonts w:hint="eastAsia"/>
          <w:sz w:val="24"/>
          <w:rtl/>
        </w:rPr>
        <w:t>شود</w:t>
      </w:r>
      <w:r w:rsidRPr="003E300D">
        <w:rPr>
          <w:sz w:val="24"/>
        </w:rPr>
        <w:t>.</w:t>
      </w:r>
    </w:p>
    <w:p w14:paraId="304842F7" w14:textId="77777777" w:rsidR="003E300D" w:rsidRPr="003E300D" w:rsidRDefault="003E300D" w:rsidP="00155BFE">
      <w:pPr>
        <w:numPr>
          <w:ilvl w:val="1"/>
          <w:numId w:val="159"/>
        </w:numPr>
        <w:spacing w:line="360" w:lineRule="auto"/>
        <w:jc w:val="both"/>
        <w:rPr>
          <w:sz w:val="24"/>
          <w:rtl/>
        </w:rPr>
      </w:pPr>
      <w:r w:rsidRPr="003E300D">
        <w:rPr>
          <w:rFonts w:hint="eastAsia"/>
          <w:sz w:val="24"/>
          <w:rtl/>
        </w:rPr>
        <w:t>آپش</w:t>
      </w:r>
      <w:r w:rsidRPr="003E300D">
        <w:rPr>
          <w:rFonts w:hint="cs"/>
          <w:sz w:val="24"/>
          <w:rtl/>
        </w:rPr>
        <w:t>ن</w:t>
      </w:r>
      <w:r w:rsidRPr="003E300D">
        <w:rPr>
          <w:sz w:val="24"/>
        </w:rPr>
        <w:t xml:space="preserve"> (Option Contract): </w:t>
      </w:r>
      <w:r w:rsidRPr="003E300D">
        <w:rPr>
          <w:sz w:val="24"/>
          <w:rtl/>
        </w:rPr>
        <w:t>قرارداد</w:t>
      </w:r>
      <w:r w:rsidRPr="003E300D">
        <w:rPr>
          <w:rFonts w:hint="cs"/>
          <w:sz w:val="24"/>
          <w:rtl/>
        </w:rPr>
        <w:t>ی</w:t>
      </w:r>
      <w:r w:rsidRPr="003E300D">
        <w:rPr>
          <w:sz w:val="24"/>
          <w:rtl/>
        </w:rPr>
        <w:t xml:space="preserve"> که به دارنده آن حق (نه تعهد) خر</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فروش </w:t>
      </w:r>
      <w:r w:rsidRPr="003E300D">
        <w:rPr>
          <w:rFonts w:hint="cs"/>
          <w:sz w:val="24"/>
          <w:rtl/>
        </w:rPr>
        <w:t>ی</w:t>
      </w:r>
      <w:r w:rsidRPr="003E300D">
        <w:rPr>
          <w:rFonts w:hint="eastAsia"/>
          <w:sz w:val="24"/>
          <w:rtl/>
        </w:rPr>
        <w:t>ک</w:t>
      </w:r>
      <w:r w:rsidRPr="003E300D">
        <w:rPr>
          <w:sz w:val="24"/>
          <w:rtl/>
        </w:rPr>
        <w:t xml:space="preserve"> دارا</w:t>
      </w:r>
      <w:r w:rsidRPr="003E300D">
        <w:rPr>
          <w:rFonts w:hint="cs"/>
          <w:sz w:val="24"/>
          <w:rtl/>
        </w:rPr>
        <w:t>یی</w:t>
      </w:r>
      <w:r w:rsidRPr="003E300D">
        <w:rPr>
          <w:sz w:val="24"/>
          <w:rtl/>
        </w:rPr>
        <w:t xml:space="preserve"> در تار</w:t>
      </w:r>
      <w:r w:rsidRPr="003E300D">
        <w:rPr>
          <w:rFonts w:hint="cs"/>
          <w:sz w:val="24"/>
          <w:rtl/>
        </w:rPr>
        <w:t>ی</w:t>
      </w:r>
      <w:r w:rsidRPr="003E300D">
        <w:rPr>
          <w:rFonts w:hint="eastAsia"/>
          <w:sz w:val="24"/>
          <w:rtl/>
        </w:rPr>
        <w:t>خ</w:t>
      </w:r>
      <w:r w:rsidRPr="003E300D">
        <w:rPr>
          <w:sz w:val="24"/>
          <w:rtl/>
        </w:rPr>
        <w:t xml:space="preserve"> مشخص و باقیمت تع</w:t>
      </w:r>
      <w:r w:rsidRPr="003E300D">
        <w:rPr>
          <w:rFonts w:hint="cs"/>
          <w:sz w:val="24"/>
          <w:rtl/>
        </w:rPr>
        <w:t>یی</w:t>
      </w:r>
      <w:r w:rsidRPr="003E300D">
        <w:rPr>
          <w:rFonts w:hint="eastAsia"/>
          <w:sz w:val="24"/>
          <w:rtl/>
        </w:rPr>
        <w:t>ن‌شده</w:t>
      </w:r>
      <w:r w:rsidRPr="003E300D">
        <w:rPr>
          <w:sz w:val="24"/>
          <w:rtl/>
        </w:rPr>
        <w:t xml:space="preserve"> را م</w:t>
      </w:r>
      <w:r w:rsidRPr="003E300D">
        <w:rPr>
          <w:rFonts w:hint="cs"/>
          <w:sz w:val="24"/>
          <w:rtl/>
        </w:rPr>
        <w:t>ی‌</w:t>
      </w:r>
      <w:r w:rsidRPr="003E300D">
        <w:rPr>
          <w:rFonts w:hint="eastAsia"/>
          <w:sz w:val="24"/>
          <w:rtl/>
        </w:rPr>
        <w:t>دهد</w:t>
      </w:r>
      <w:r w:rsidRPr="003E300D">
        <w:rPr>
          <w:sz w:val="24"/>
        </w:rPr>
        <w:t>.</w:t>
      </w:r>
    </w:p>
    <w:p w14:paraId="5F3DCDAD" w14:textId="77777777" w:rsidR="003E300D" w:rsidRPr="003E300D" w:rsidRDefault="003E300D" w:rsidP="00155BFE">
      <w:pPr>
        <w:numPr>
          <w:ilvl w:val="1"/>
          <w:numId w:val="159"/>
        </w:numPr>
        <w:spacing w:line="360" w:lineRule="auto"/>
        <w:jc w:val="both"/>
        <w:rPr>
          <w:sz w:val="24"/>
          <w:rtl/>
        </w:rPr>
      </w:pPr>
      <w:r w:rsidRPr="003E300D">
        <w:rPr>
          <w:rFonts w:hint="eastAsia"/>
          <w:sz w:val="24"/>
          <w:rtl/>
        </w:rPr>
        <w:lastRenderedPageBreak/>
        <w:t>قرارداد</w:t>
      </w:r>
      <w:r w:rsidRPr="003E300D">
        <w:rPr>
          <w:sz w:val="24"/>
          <w:rtl/>
        </w:rPr>
        <w:t xml:space="preserve"> آت</w:t>
      </w:r>
      <w:r w:rsidRPr="003E300D">
        <w:rPr>
          <w:rFonts w:hint="cs"/>
          <w:sz w:val="24"/>
          <w:rtl/>
        </w:rPr>
        <w:t>ی</w:t>
      </w:r>
      <w:r w:rsidRPr="003E300D">
        <w:rPr>
          <w:sz w:val="24"/>
        </w:rPr>
        <w:t xml:space="preserve"> (Futures Contract): </w:t>
      </w:r>
      <w:r w:rsidRPr="003E300D">
        <w:rPr>
          <w:sz w:val="24"/>
          <w:rtl/>
        </w:rPr>
        <w:t>توافق</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خر</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فروش </w:t>
      </w:r>
      <w:r w:rsidRPr="003E300D">
        <w:rPr>
          <w:rFonts w:hint="cs"/>
          <w:sz w:val="24"/>
          <w:rtl/>
        </w:rPr>
        <w:t>ی</w:t>
      </w:r>
      <w:r w:rsidRPr="003E300D">
        <w:rPr>
          <w:rFonts w:hint="eastAsia"/>
          <w:sz w:val="24"/>
          <w:rtl/>
        </w:rPr>
        <w:t>ک</w:t>
      </w:r>
      <w:r w:rsidRPr="003E300D">
        <w:rPr>
          <w:sz w:val="24"/>
          <w:rtl/>
        </w:rPr>
        <w:t xml:space="preserve"> دارا</w:t>
      </w:r>
      <w:r w:rsidRPr="003E300D">
        <w:rPr>
          <w:rFonts w:hint="cs"/>
          <w:sz w:val="24"/>
          <w:rtl/>
        </w:rPr>
        <w:t>یی</w:t>
      </w:r>
      <w:r w:rsidRPr="003E300D">
        <w:rPr>
          <w:sz w:val="24"/>
          <w:rtl/>
        </w:rPr>
        <w:t xml:space="preserve"> در آ</w:t>
      </w:r>
      <w:r w:rsidRPr="003E300D">
        <w:rPr>
          <w:rFonts w:hint="cs"/>
          <w:sz w:val="24"/>
          <w:rtl/>
        </w:rPr>
        <w:t>ی</w:t>
      </w:r>
      <w:r w:rsidRPr="003E300D">
        <w:rPr>
          <w:rFonts w:hint="eastAsia"/>
          <w:sz w:val="24"/>
          <w:rtl/>
        </w:rPr>
        <w:t>نده</w:t>
      </w:r>
      <w:r w:rsidRPr="003E300D">
        <w:rPr>
          <w:sz w:val="24"/>
          <w:rtl/>
        </w:rPr>
        <w:t xml:space="preserve"> با ق</w:t>
      </w:r>
      <w:r w:rsidRPr="003E300D">
        <w:rPr>
          <w:rFonts w:hint="cs"/>
          <w:sz w:val="24"/>
          <w:rtl/>
        </w:rPr>
        <w:t>ی</w:t>
      </w:r>
      <w:r w:rsidRPr="003E300D">
        <w:rPr>
          <w:rFonts w:hint="eastAsia"/>
          <w:sz w:val="24"/>
          <w:rtl/>
        </w:rPr>
        <w:t>مت</w:t>
      </w:r>
      <w:r w:rsidRPr="003E300D">
        <w:rPr>
          <w:rFonts w:hint="cs"/>
          <w:sz w:val="24"/>
          <w:rtl/>
        </w:rPr>
        <w:t>ی</w:t>
      </w:r>
      <w:r w:rsidRPr="003E300D">
        <w:rPr>
          <w:sz w:val="24"/>
          <w:rtl/>
        </w:rPr>
        <w:t xml:space="preserve"> که در زمان انعقاد قرارداد تع</w:t>
      </w:r>
      <w:r w:rsidRPr="003E300D">
        <w:rPr>
          <w:rFonts w:hint="cs"/>
          <w:sz w:val="24"/>
          <w:rtl/>
        </w:rPr>
        <w:t>یی</w:t>
      </w:r>
      <w:r w:rsidRPr="003E300D">
        <w:rPr>
          <w:rFonts w:hint="eastAsia"/>
          <w:sz w:val="24"/>
          <w:rtl/>
        </w:rPr>
        <w:t>ن</w:t>
      </w:r>
      <w:r w:rsidRPr="003E300D">
        <w:rPr>
          <w:sz w:val="24"/>
          <w:rtl/>
        </w:rPr>
        <w:t xml:space="preserve"> م</w:t>
      </w:r>
      <w:r w:rsidRPr="003E300D">
        <w:rPr>
          <w:rFonts w:hint="cs"/>
          <w:sz w:val="24"/>
          <w:rtl/>
        </w:rPr>
        <w:t>ی‌</w:t>
      </w:r>
      <w:r w:rsidRPr="003E300D">
        <w:rPr>
          <w:rFonts w:hint="eastAsia"/>
          <w:sz w:val="24"/>
          <w:rtl/>
        </w:rPr>
        <w:t>شود</w:t>
      </w:r>
      <w:r w:rsidRPr="003E300D">
        <w:rPr>
          <w:sz w:val="24"/>
        </w:rPr>
        <w:t>.</w:t>
      </w:r>
    </w:p>
    <w:p w14:paraId="61085EC8" w14:textId="77777777" w:rsidR="003E300D" w:rsidRPr="003E300D" w:rsidRDefault="003E300D" w:rsidP="00155BFE">
      <w:pPr>
        <w:numPr>
          <w:ilvl w:val="1"/>
          <w:numId w:val="159"/>
        </w:numPr>
        <w:spacing w:line="360" w:lineRule="auto"/>
        <w:jc w:val="both"/>
        <w:rPr>
          <w:sz w:val="24"/>
          <w:rtl/>
        </w:rPr>
      </w:pPr>
      <w:r w:rsidRPr="003E300D">
        <w:rPr>
          <w:rFonts w:hint="eastAsia"/>
          <w:sz w:val="24"/>
          <w:rtl/>
        </w:rPr>
        <w:t>اهرم</w:t>
      </w:r>
      <w:r w:rsidRPr="003E300D">
        <w:rPr>
          <w:sz w:val="24"/>
          <w:rtl/>
        </w:rPr>
        <w:t xml:space="preserve"> مال</w:t>
      </w:r>
      <w:r w:rsidRPr="003E300D">
        <w:rPr>
          <w:rFonts w:hint="cs"/>
          <w:sz w:val="24"/>
          <w:rtl/>
        </w:rPr>
        <w:t>ی</w:t>
      </w:r>
      <w:r w:rsidRPr="003E300D">
        <w:rPr>
          <w:sz w:val="24"/>
        </w:rPr>
        <w:t xml:space="preserve"> (Leverage): </w:t>
      </w:r>
      <w:r w:rsidRPr="003E300D">
        <w:rPr>
          <w:sz w:val="24"/>
          <w:rtl/>
        </w:rPr>
        <w:t>استفاده از بده</w:t>
      </w:r>
      <w:r w:rsidRPr="003E300D">
        <w:rPr>
          <w:rFonts w:hint="cs"/>
          <w:sz w:val="24"/>
          <w:rtl/>
        </w:rPr>
        <w:t>ی</w:t>
      </w:r>
      <w:r w:rsidRPr="003E300D">
        <w:rPr>
          <w:sz w:val="24"/>
          <w:rtl/>
        </w:rPr>
        <w:t xml:space="preserve"> (وام) برا</w:t>
      </w:r>
      <w:r w:rsidRPr="003E300D">
        <w:rPr>
          <w:rFonts w:hint="cs"/>
          <w:sz w:val="24"/>
          <w:rtl/>
        </w:rPr>
        <w:t>ی</w:t>
      </w:r>
      <w:r w:rsidRPr="003E300D">
        <w:rPr>
          <w:sz w:val="24"/>
          <w:rtl/>
        </w:rPr>
        <w:t xml:space="preserve"> افزا</w:t>
      </w:r>
      <w:r w:rsidRPr="003E300D">
        <w:rPr>
          <w:rFonts w:hint="cs"/>
          <w:sz w:val="24"/>
          <w:rtl/>
        </w:rPr>
        <w:t>ی</w:t>
      </w:r>
      <w:r w:rsidRPr="003E300D">
        <w:rPr>
          <w:rFonts w:hint="eastAsia"/>
          <w:sz w:val="24"/>
          <w:rtl/>
        </w:rPr>
        <w:t>ش</w:t>
      </w:r>
      <w:r w:rsidRPr="003E300D">
        <w:rPr>
          <w:sz w:val="24"/>
          <w:rtl/>
        </w:rPr>
        <w:t xml:space="preserve"> توان سرما</w:t>
      </w:r>
      <w:r w:rsidRPr="003E300D">
        <w:rPr>
          <w:rFonts w:hint="cs"/>
          <w:sz w:val="24"/>
          <w:rtl/>
        </w:rPr>
        <w:t>ی</w:t>
      </w:r>
      <w:r w:rsidRPr="003E300D">
        <w:rPr>
          <w:rFonts w:hint="eastAsia"/>
          <w:sz w:val="24"/>
          <w:rtl/>
        </w:rPr>
        <w:t>ه‌گذار</w:t>
      </w:r>
      <w:r w:rsidRPr="003E300D">
        <w:rPr>
          <w:rFonts w:hint="cs"/>
          <w:sz w:val="24"/>
          <w:rtl/>
        </w:rPr>
        <w:t>ی</w:t>
      </w:r>
      <w:r w:rsidRPr="003E300D">
        <w:rPr>
          <w:sz w:val="24"/>
          <w:rtl/>
        </w:rPr>
        <w:t xml:space="preserve"> و کسب سود ب</w:t>
      </w:r>
      <w:r w:rsidRPr="003E300D">
        <w:rPr>
          <w:rFonts w:hint="cs"/>
          <w:sz w:val="24"/>
          <w:rtl/>
        </w:rPr>
        <w:t>ی</w:t>
      </w:r>
      <w:r w:rsidRPr="003E300D">
        <w:rPr>
          <w:rFonts w:hint="eastAsia"/>
          <w:sz w:val="24"/>
          <w:rtl/>
        </w:rPr>
        <w:t>شتر</w:t>
      </w:r>
      <w:r w:rsidRPr="003E300D">
        <w:rPr>
          <w:sz w:val="24"/>
          <w:rtl/>
        </w:rPr>
        <w:t xml:space="preserve"> از نوسانات بازار</w:t>
      </w:r>
      <w:r w:rsidRPr="003E300D">
        <w:rPr>
          <w:sz w:val="24"/>
        </w:rPr>
        <w:t>.</w:t>
      </w:r>
    </w:p>
    <w:p w14:paraId="1928FEF1" w14:textId="77777777" w:rsidR="003E300D" w:rsidRPr="003E300D" w:rsidRDefault="003E300D" w:rsidP="00155BFE">
      <w:pPr>
        <w:numPr>
          <w:ilvl w:val="1"/>
          <w:numId w:val="159"/>
        </w:numPr>
        <w:spacing w:line="360" w:lineRule="auto"/>
        <w:jc w:val="both"/>
        <w:rPr>
          <w:sz w:val="24"/>
          <w:rtl/>
        </w:rPr>
      </w:pPr>
      <w:r w:rsidRPr="003E300D">
        <w:rPr>
          <w:rFonts w:hint="eastAsia"/>
          <w:sz w:val="24"/>
          <w:rtl/>
        </w:rPr>
        <w:t>جمع‌آور</w:t>
      </w:r>
      <w:r w:rsidRPr="003E300D">
        <w:rPr>
          <w:rFonts w:hint="cs"/>
          <w:sz w:val="24"/>
          <w:rtl/>
        </w:rPr>
        <w:t>ی</w:t>
      </w:r>
      <w:r w:rsidRPr="003E300D">
        <w:rPr>
          <w:sz w:val="24"/>
          <w:rtl/>
        </w:rPr>
        <w:t xml:space="preserve"> سرما</w:t>
      </w:r>
      <w:r w:rsidRPr="003E300D">
        <w:rPr>
          <w:rFonts w:hint="cs"/>
          <w:sz w:val="24"/>
          <w:rtl/>
        </w:rPr>
        <w:t>ی</w:t>
      </w:r>
      <w:r w:rsidRPr="003E300D">
        <w:rPr>
          <w:rFonts w:hint="eastAsia"/>
          <w:sz w:val="24"/>
          <w:rtl/>
        </w:rPr>
        <w:t>ه</w:t>
      </w:r>
      <w:r w:rsidRPr="003E300D">
        <w:rPr>
          <w:sz w:val="24"/>
        </w:rPr>
        <w:t xml:space="preserve"> (Capital Raising): </w:t>
      </w:r>
      <w:r w:rsidRPr="003E300D">
        <w:rPr>
          <w:sz w:val="24"/>
          <w:rtl/>
        </w:rPr>
        <w:t>فرآ</w:t>
      </w:r>
      <w:r w:rsidRPr="003E300D">
        <w:rPr>
          <w:rFonts w:hint="cs"/>
          <w:sz w:val="24"/>
          <w:rtl/>
        </w:rPr>
        <w:t>ی</w:t>
      </w:r>
      <w:r w:rsidRPr="003E300D">
        <w:rPr>
          <w:rFonts w:hint="eastAsia"/>
          <w:sz w:val="24"/>
          <w:rtl/>
        </w:rPr>
        <w:t>ند</w:t>
      </w:r>
      <w:r w:rsidRPr="003E300D">
        <w:rPr>
          <w:rFonts w:hint="cs"/>
          <w:sz w:val="24"/>
          <w:rtl/>
        </w:rPr>
        <w:t>ی</w:t>
      </w:r>
      <w:r w:rsidRPr="003E300D">
        <w:rPr>
          <w:sz w:val="24"/>
          <w:rtl/>
        </w:rPr>
        <w:t xml:space="preserve"> که شرکت‌ها و دولت‌ها از طر</w:t>
      </w:r>
      <w:r w:rsidRPr="003E300D">
        <w:rPr>
          <w:rFonts w:hint="cs"/>
          <w:sz w:val="24"/>
          <w:rtl/>
        </w:rPr>
        <w:t>ی</w:t>
      </w:r>
      <w:r w:rsidRPr="003E300D">
        <w:rPr>
          <w:rFonts w:hint="eastAsia"/>
          <w:sz w:val="24"/>
          <w:rtl/>
        </w:rPr>
        <w:t>ق</w:t>
      </w:r>
      <w:r w:rsidRPr="003E300D">
        <w:rPr>
          <w:sz w:val="24"/>
          <w:rtl/>
        </w:rPr>
        <w:t xml:space="preserve"> انتشار سهام </w:t>
      </w:r>
      <w:r w:rsidRPr="003E300D">
        <w:rPr>
          <w:rFonts w:hint="cs"/>
          <w:sz w:val="24"/>
          <w:rtl/>
        </w:rPr>
        <w:t>ی</w:t>
      </w:r>
      <w:r w:rsidRPr="003E300D">
        <w:rPr>
          <w:rFonts w:hint="eastAsia"/>
          <w:sz w:val="24"/>
          <w:rtl/>
        </w:rPr>
        <w:t>ا</w:t>
      </w:r>
      <w:r w:rsidRPr="003E300D">
        <w:rPr>
          <w:sz w:val="24"/>
          <w:rtl/>
        </w:rPr>
        <w:t xml:space="preserve"> اوراق‌قرضه، منابع مال</w:t>
      </w:r>
      <w:r w:rsidRPr="003E300D">
        <w:rPr>
          <w:rFonts w:hint="cs"/>
          <w:sz w:val="24"/>
          <w:rtl/>
        </w:rPr>
        <w:t>ی</w:t>
      </w:r>
      <w:r w:rsidRPr="003E300D">
        <w:rPr>
          <w:sz w:val="24"/>
          <w:rtl/>
        </w:rPr>
        <w:t xml:space="preserve"> مورد ن</w:t>
      </w:r>
      <w:r w:rsidRPr="003E300D">
        <w:rPr>
          <w:rFonts w:hint="cs"/>
          <w:sz w:val="24"/>
          <w:rtl/>
        </w:rPr>
        <w:t>ی</w:t>
      </w:r>
      <w:r w:rsidRPr="003E300D">
        <w:rPr>
          <w:rFonts w:hint="eastAsia"/>
          <w:sz w:val="24"/>
          <w:rtl/>
        </w:rPr>
        <w:t>از</w:t>
      </w:r>
      <w:r w:rsidRPr="003E300D">
        <w:rPr>
          <w:sz w:val="24"/>
          <w:rtl/>
        </w:rPr>
        <w:t xml:space="preserve"> خود را تأم</w:t>
      </w:r>
      <w:r w:rsidRPr="003E300D">
        <w:rPr>
          <w:rFonts w:hint="cs"/>
          <w:sz w:val="24"/>
          <w:rtl/>
        </w:rPr>
        <w:t>ی</w:t>
      </w:r>
      <w:r w:rsidRPr="003E300D">
        <w:rPr>
          <w:rFonts w:hint="eastAsia"/>
          <w:sz w:val="24"/>
          <w:rtl/>
        </w:rPr>
        <w:t>ن</w:t>
      </w:r>
      <w:r w:rsidRPr="003E300D">
        <w:rPr>
          <w:sz w:val="24"/>
          <w:rtl/>
        </w:rPr>
        <w:t xml:space="preserve"> م</w:t>
      </w:r>
      <w:r w:rsidRPr="003E300D">
        <w:rPr>
          <w:rFonts w:hint="cs"/>
          <w:sz w:val="24"/>
          <w:rtl/>
        </w:rPr>
        <w:t>ی‌</w:t>
      </w:r>
      <w:r w:rsidRPr="003E300D">
        <w:rPr>
          <w:rFonts w:hint="eastAsia"/>
          <w:sz w:val="24"/>
          <w:rtl/>
        </w:rPr>
        <w:t>کنند</w:t>
      </w:r>
      <w:r w:rsidRPr="003E300D">
        <w:rPr>
          <w:sz w:val="24"/>
        </w:rPr>
        <w:t>.</w:t>
      </w:r>
    </w:p>
    <w:p w14:paraId="54C926B0" w14:textId="77777777" w:rsidR="003E300D" w:rsidRPr="003E300D" w:rsidRDefault="003E300D" w:rsidP="00155BFE">
      <w:pPr>
        <w:numPr>
          <w:ilvl w:val="1"/>
          <w:numId w:val="159"/>
        </w:numPr>
        <w:spacing w:line="360" w:lineRule="auto"/>
        <w:jc w:val="both"/>
        <w:rPr>
          <w:sz w:val="24"/>
          <w:rtl/>
        </w:rPr>
      </w:pPr>
      <w:r w:rsidRPr="003E300D">
        <w:rPr>
          <w:rFonts w:hint="eastAsia"/>
          <w:sz w:val="24"/>
          <w:rtl/>
        </w:rPr>
        <w:t>سرما</w:t>
      </w:r>
      <w:r w:rsidRPr="003E300D">
        <w:rPr>
          <w:rFonts w:hint="cs"/>
          <w:sz w:val="24"/>
          <w:rtl/>
        </w:rPr>
        <w:t>ی</w:t>
      </w:r>
      <w:r w:rsidRPr="003E300D">
        <w:rPr>
          <w:rFonts w:hint="eastAsia"/>
          <w:sz w:val="24"/>
          <w:rtl/>
        </w:rPr>
        <w:t>ه‌گذار</w:t>
      </w:r>
      <w:r w:rsidRPr="003E300D">
        <w:rPr>
          <w:rFonts w:hint="cs"/>
          <w:sz w:val="24"/>
          <w:rtl/>
        </w:rPr>
        <w:t>ی</w:t>
      </w:r>
      <w:r w:rsidRPr="003E300D">
        <w:rPr>
          <w:sz w:val="24"/>
        </w:rPr>
        <w:t xml:space="preserve"> (Investment): </w:t>
      </w:r>
      <w:r w:rsidRPr="003E300D">
        <w:rPr>
          <w:sz w:val="24"/>
          <w:rtl/>
        </w:rPr>
        <w:t>تخص</w:t>
      </w:r>
      <w:r w:rsidRPr="003E300D">
        <w:rPr>
          <w:rFonts w:hint="cs"/>
          <w:sz w:val="24"/>
          <w:rtl/>
        </w:rPr>
        <w:t>ی</w:t>
      </w:r>
      <w:r w:rsidRPr="003E300D">
        <w:rPr>
          <w:rFonts w:hint="eastAsia"/>
          <w:sz w:val="24"/>
          <w:rtl/>
        </w:rPr>
        <w:t>ص</w:t>
      </w:r>
      <w:r w:rsidRPr="003E300D">
        <w:rPr>
          <w:sz w:val="24"/>
          <w:rtl/>
        </w:rPr>
        <w:t xml:space="preserve"> پول </w:t>
      </w:r>
      <w:r w:rsidRPr="003E300D">
        <w:rPr>
          <w:rFonts w:hint="cs"/>
          <w:sz w:val="24"/>
          <w:rtl/>
        </w:rPr>
        <w:t>ی</w:t>
      </w:r>
      <w:r w:rsidRPr="003E300D">
        <w:rPr>
          <w:rFonts w:hint="eastAsia"/>
          <w:sz w:val="24"/>
          <w:rtl/>
        </w:rPr>
        <w:t>ا</w:t>
      </w:r>
      <w:r w:rsidRPr="003E300D">
        <w:rPr>
          <w:sz w:val="24"/>
          <w:rtl/>
        </w:rPr>
        <w:t xml:space="preserve"> دارا</w:t>
      </w:r>
      <w:r w:rsidRPr="003E300D">
        <w:rPr>
          <w:rFonts w:hint="cs"/>
          <w:sz w:val="24"/>
          <w:rtl/>
        </w:rPr>
        <w:t>یی</w:t>
      </w:r>
      <w:r w:rsidRPr="003E300D">
        <w:rPr>
          <w:sz w:val="24"/>
          <w:rtl/>
        </w:rPr>
        <w:t xml:space="preserve"> به </w:t>
      </w:r>
      <w:r w:rsidRPr="003E300D">
        <w:rPr>
          <w:rFonts w:hint="cs"/>
          <w:sz w:val="24"/>
          <w:rtl/>
        </w:rPr>
        <w:t>ی</w:t>
      </w:r>
      <w:r w:rsidRPr="003E300D">
        <w:rPr>
          <w:rFonts w:hint="eastAsia"/>
          <w:sz w:val="24"/>
          <w:rtl/>
        </w:rPr>
        <w:t>ک</w:t>
      </w:r>
      <w:r w:rsidRPr="003E300D">
        <w:rPr>
          <w:sz w:val="24"/>
          <w:rtl/>
        </w:rPr>
        <w:t xml:space="preserve"> فرصت اقتصاد</w:t>
      </w:r>
      <w:r w:rsidRPr="003E300D">
        <w:rPr>
          <w:rFonts w:hint="cs"/>
          <w:sz w:val="24"/>
          <w:rtl/>
        </w:rPr>
        <w:t>ی</w:t>
      </w:r>
      <w:r w:rsidRPr="003E300D">
        <w:rPr>
          <w:sz w:val="24"/>
          <w:rtl/>
        </w:rPr>
        <w:t xml:space="preserve"> با هدف کسب بازده</w:t>
      </w:r>
      <w:r w:rsidRPr="003E300D">
        <w:rPr>
          <w:rFonts w:hint="cs"/>
          <w:sz w:val="24"/>
          <w:rtl/>
        </w:rPr>
        <w:t>ی</w:t>
      </w:r>
      <w:r w:rsidRPr="003E300D">
        <w:rPr>
          <w:sz w:val="24"/>
          <w:rtl/>
        </w:rPr>
        <w:t xml:space="preserve"> در آ</w:t>
      </w:r>
      <w:r w:rsidRPr="003E300D">
        <w:rPr>
          <w:rFonts w:hint="cs"/>
          <w:sz w:val="24"/>
          <w:rtl/>
        </w:rPr>
        <w:t>ی</w:t>
      </w:r>
      <w:r w:rsidRPr="003E300D">
        <w:rPr>
          <w:rFonts w:hint="eastAsia"/>
          <w:sz w:val="24"/>
          <w:rtl/>
        </w:rPr>
        <w:t>نده</w:t>
      </w:r>
      <w:r w:rsidRPr="003E300D">
        <w:rPr>
          <w:sz w:val="24"/>
        </w:rPr>
        <w:t>.</w:t>
      </w:r>
    </w:p>
    <w:p w14:paraId="43DDFE30" w14:textId="77777777" w:rsidR="003E300D" w:rsidRPr="003E300D" w:rsidRDefault="003E300D" w:rsidP="00155BFE">
      <w:pPr>
        <w:numPr>
          <w:ilvl w:val="1"/>
          <w:numId w:val="159"/>
        </w:numPr>
        <w:spacing w:line="360" w:lineRule="auto"/>
        <w:jc w:val="both"/>
        <w:rPr>
          <w:sz w:val="24"/>
          <w:rtl/>
        </w:rPr>
      </w:pPr>
      <w:r w:rsidRPr="003E300D">
        <w:rPr>
          <w:rFonts w:hint="eastAsia"/>
          <w:sz w:val="24"/>
          <w:rtl/>
        </w:rPr>
        <w:t>کشف</w:t>
      </w:r>
      <w:r w:rsidRPr="003E300D">
        <w:rPr>
          <w:sz w:val="24"/>
          <w:rtl/>
        </w:rPr>
        <w:t xml:space="preserve"> ق</w:t>
      </w:r>
      <w:r w:rsidRPr="003E300D">
        <w:rPr>
          <w:rFonts w:hint="cs"/>
          <w:sz w:val="24"/>
          <w:rtl/>
        </w:rPr>
        <w:t>ی</w:t>
      </w:r>
      <w:r w:rsidRPr="003E300D">
        <w:rPr>
          <w:rFonts w:hint="eastAsia"/>
          <w:sz w:val="24"/>
          <w:rtl/>
        </w:rPr>
        <w:t>مت</w:t>
      </w:r>
      <w:r w:rsidRPr="003E300D">
        <w:rPr>
          <w:sz w:val="24"/>
        </w:rPr>
        <w:t xml:space="preserve"> (Price Discovery): </w:t>
      </w:r>
      <w:r w:rsidRPr="003E300D">
        <w:rPr>
          <w:sz w:val="24"/>
          <w:rtl/>
        </w:rPr>
        <w:t>فرآ</w:t>
      </w:r>
      <w:r w:rsidRPr="003E300D">
        <w:rPr>
          <w:rFonts w:hint="cs"/>
          <w:sz w:val="24"/>
          <w:rtl/>
        </w:rPr>
        <w:t>ی</w:t>
      </w:r>
      <w:r w:rsidRPr="003E300D">
        <w:rPr>
          <w:rFonts w:hint="eastAsia"/>
          <w:sz w:val="24"/>
          <w:rtl/>
        </w:rPr>
        <w:t>ند</w:t>
      </w:r>
      <w:r w:rsidRPr="003E300D">
        <w:rPr>
          <w:rFonts w:hint="cs"/>
          <w:sz w:val="24"/>
          <w:rtl/>
        </w:rPr>
        <w:t>ی</w:t>
      </w:r>
      <w:r w:rsidRPr="003E300D">
        <w:rPr>
          <w:sz w:val="24"/>
          <w:rtl/>
        </w:rPr>
        <w:t xml:space="preserve"> که در آن ق</w:t>
      </w:r>
      <w:r w:rsidRPr="003E300D">
        <w:rPr>
          <w:rFonts w:hint="cs"/>
          <w:sz w:val="24"/>
          <w:rtl/>
        </w:rPr>
        <w:t>ی</w:t>
      </w:r>
      <w:r w:rsidRPr="003E300D">
        <w:rPr>
          <w:rFonts w:hint="eastAsia"/>
          <w:sz w:val="24"/>
          <w:rtl/>
        </w:rPr>
        <w:t>مت</w:t>
      </w:r>
      <w:r w:rsidRPr="003E300D">
        <w:rPr>
          <w:sz w:val="24"/>
          <w:rtl/>
        </w:rPr>
        <w:t xml:space="preserve"> </w:t>
      </w:r>
      <w:r w:rsidRPr="003E300D">
        <w:rPr>
          <w:rFonts w:hint="cs"/>
          <w:sz w:val="24"/>
          <w:rtl/>
        </w:rPr>
        <w:t>ی</w:t>
      </w:r>
      <w:r w:rsidRPr="003E300D">
        <w:rPr>
          <w:rFonts w:hint="eastAsia"/>
          <w:sz w:val="24"/>
          <w:rtl/>
        </w:rPr>
        <w:t>ک</w:t>
      </w:r>
      <w:r w:rsidRPr="003E300D">
        <w:rPr>
          <w:sz w:val="24"/>
          <w:rtl/>
        </w:rPr>
        <w:t xml:space="preserve"> دارا</w:t>
      </w:r>
      <w:r w:rsidRPr="003E300D">
        <w:rPr>
          <w:rFonts w:hint="cs"/>
          <w:sz w:val="24"/>
          <w:rtl/>
        </w:rPr>
        <w:t>یی</w:t>
      </w:r>
      <w:r w:rsidRPr="003E300D">
        <w:rPr>
          <w:sz w:val="24"/>
          <w:rtl/>
        </w:rPr>
        <w:t xml:space="preserve"> از طر</w:t>
      </w:r>
      <w:r w:rsidRPr="003E300D">
        <w:rPr>
          <w:rFonts w:hint="cs"/>
          <w:sz w:val="24"/>
          <w:rtl/>
        </w:rPr>
        <w:t>ی</w:t>
      </w:r>
      <w:r w:rsidRPr="003E300D">
        <w:rPr>
          <w:rFonts w:hint="eastAsia"/>
          <w:sz w:val="24"/>
          <w:rtl/>
        </w:rPr>
        <w:t>ق</w:t>
      </w:r>
      <w:r w:rsidRPr="003E300D">
        <w:rPr>
          <w:sz w:val="24"/>
          <w:rtl/>
        </w:rPr>
        <w:t xml:space="preserve"> تعامل عرضه و تقاضا در بازار تع</w:t>
      </w:r>
      <w:r w:rsidRPr="003E300D">
        <w:rPr>
          <w:rFonts w:hint="cs"/>
          <w:sz w:val="24"/>
          <w:rtl/>
        </w:rPr>
        <w:t>یی</w:t>
      </w:r>
      <w:r w:rsidRPr="003E300D">
        <w:rPr>
          <w:rFonts w:hint="eastAsia"/>
          <w:sz w:val="24"/>
          <w:rtl/>
        </w:rPr>
        <w:t>ن</w:t>
      </w:r>
      <w:r w:rsidRPr="003E300D">
        <w:rPr>
          <w:sz w:val="24"/>
          <w:rtl/>
        </w:rPr>
        <w:t xml:space="preserve"> م</w:t>
      </w:r>
      <w:r w:rsidRPr="003E300D">
        <w:rPr>
          <w:rFonts w:hint="cs"/>
          <w:sz w:val="24"/>
          <w:rtl/>
        </w:rPr>
        <w:t>ی‌</w:t>
      </w:r>
      <w:r w:rsidRPr="003E300D">
        <w:rPr>
          <w:rFonts w:hint="eastAsia"/>
          <w:sz w:val="24"/>
          <w:rtl/>
        </w:rPr>
        <w:t>شود</w:t>
      </w:r>
      <w:r w:rsidRPr="003E300D">
        <w:rPr>
          <w:sz w:val="24"/>
        </w:rPr>
        <w:t>.</w:t>
      </w:r>
    </w:p>
    <w:p w14:paraId="366D3F85" w14:textId="77777777" w:rsidR="003E300D" w:rsidRPr="003E300D" w:rsidRDefault="003E300D" w:rsidP="00155BFE">
      <w:pPr>
        <w:numPr>
          <w:ilvl w:val="1"/>
          <w:numId w:val="159"/>
        </w:numPr>
        <w:spacing w:line="360" w:lineRule="auto"/>
        <w:jc w:val="both"/>
        <w:rPr>
          <w:sz w:val="24"/>
          <w:rtl/>
        </w:rPr>
      </w:pPr>
      <w:r w:rsidRPr="003E300D">
        <w:rPr>
          <w:rFonts w:hint="eastAsia"/>
          <w:sz w:val="24"/>
          <w:rtl/>
        </w:rPr>
        <w:t>پرتفو</w:t>
      </w:r>
      <w:r w:rsidRPr="003E300D">
        <w:rPr>
          <w:rFonts w:hint="cs"/>
          <w:sz w:val="24"/>
          <w:rtl/>
        </w:rPr>
        <w:t>ی</w:t>
      </w:r>
      <w:r w:rsidRPr="003E300D">
        <w:rPr>
          <w:sz w:val="24"/>
          <w:rtl/>
        </w:rPr>
        <w:t xml:space="preserve"> سبد سرما</w:t>
      </w:r>
      <w:r w:rsidRPr="003E300D">
        <w:rPr>
          <w:rFonts w:hint="cs"/>
          <w:sz w:val="24"/>
          <w:rtl/>
        </w:rPr>
        <w:t>ی</w:t>
      </w:r>
      <w:r w:rsidRPr="003E300D">
        <w:rPr>
          <w:rFonts w:hint="eastAsia"/>
          <w:sz w:val="24"/>
          <w:rtl/>
        </w:rPr>
        <w:t>ه‌گذار</w:t>
      </w:r>
      <w:r w:rsidRPr="003E300D">
        <w:rPr>
          <w:sz w:val="24"/>
        </w:rPr>
        <w:t xml:space="preserve"> (Investment Portfolio): </w:t>
      </w:r>
      <w:r w:rsidRPr="003E300D">
        <w:rPr>
          <w:sz w:val="24"/>
          <w:rtl/>
        </w:rPr>
        <w:t>ترک</w:t>
      </w:r>
      <w:r w:rsidRPr="003E300D">
        <w:rPr>
          <w:rFonts w:hint="cs"/>
          <w:sz w:val="24"/>
          <w:rtl/>
        </w:rPr>
        <w:t>ی</w:t>
      </w:r>
      <w:r w:rsidRPr="003E300D">
        <w:rPr>
          <w:rFonts w:hint="eastAsia"/>
          <w:sz w:val="24"/>
          <w:rtl/>
        </w:rPr>
        <w:t>ب</w:t>
      </w:r>
      <w:r w:rsidRPr="003E300D">
        <w:rPr>
          <w:rFonts w:hint="cs"/>
          <w:sz w:val="24"/>
          <w:rtl/>
        </w:rPr>
        <w:t>ی</w:t>
      </w:r>
      <w:r w:rsidRPr="003E300D">
        <w:rPr>
          <w:sz w:val="24"/>
          <w:rtl/>
        </w:rPr>
        <w:t xml:space="preserve"> از دارا</w:t>
      </w:r>
      <w:r w:rsidRPr="003E300D">
        <w:rPr>
          <w:rFonts w:hint="cs"/>
          <w:sz w:val="24"/>
          <w:rtl/>
        </w:rPr>
        <w:t>یی‌</w:t>
      </w:r>
      <w:r w:rsidRPr="003E300D">
        <w:rPr>
          <w:rFonts w:hint="eastAsia"/>
          <w:sz w:val="24"/>
          <w:rtl/>
        </w:rPr>
        <w:t>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مختلف که </w:t>
      </w:r>
      <w:r w:rsidRPr="003E300D">
        <w:rPr>
          <w:rFonts w:hint="cs"/>
          <w:sz w:val="24"/>
          <w:rtl/>
        </w:rPr>
        <w:t>ی</w:t>
      </w:r>
      <w:r w:rsidRPr="003E300D">
        <w:rPr>
          <w:rFonts w:hint="eastAsia"/>
          <w:sz w:val="24"/>
          <w:rtl/>
        </w:rPr>
        <w:t>ک</w:t>
      </w:r>
      <w:r w:rsidRPr="003E300D">
        <w:rPr>
          <w:sz w:val="24"/>
          <w:rtl/>
        </w:rPr>
        <w:t xml:space="preserve"> سرما</w:t>
      </w:r>
      <w:r w:rsidRPr="003E300D">
        <w:rPr>
          <w:rFonts w:hint="cs"/>
          <w:sz w:val="24"/>
          <w:rtl/>
        </w:rPr>
        <w:t>ی</w:t>
      </w:r>
      <w:r w:rsidRPr="003E300D">
        <w:rPr>
          <w:rFonts w:hint="eastAsia"/>
          <w:sz w:val="24"/>
          <w:rtl/>
        </w:rPr>
        <w:t>ه‌گذار</w:t>
      </w:r>
      <w:r w:rsidRPr="003E300D">
        <w:rPr>
          <w:sz w:val="24"/>
          <w:rtl/>
        </w:rPr>
        <w:t xml:space="preserve"> برا</w:t>
      </w:r>
      <w:r w:rsidRPr="003E300D">
        <w:rPr>
          <w:rFonts w:hint="cs"/>
          <w:sz w:val="24"/>
          <w:rtl/>
        </w:rPr>
        <w:t>ی</w:t>
      </w:r>
      <w:r w:rsidRPr="003E300D">
        <w:rPr>
          <w:sz w:val="24"/>
          <w:rtl/>
        </w:rPr>
        <w:t xml:space="preserve">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و بازده</w:t>
      </w:r>
      <w:r w:rsidRPr="003E300D">
        <w:rPr>
          <w:rFonts w:hint="cs"/>
          <w:sz w:val="24"/>
          <w:rtl/>
        </w:rPr>
        <w:t>ی</w:t>
      </w:r>
      <w:r w:rsidRPr="003E300D">
        <w:rPr>
          <w:sz w:val="24"/>
          <w:rtl/>
        </w:rPr>
        <w:t xml:space="preserve"> نگهدار</w:t>
      </w:r>
      <w:r w:rsidRPr="003E300D">
        <w:rPr>
          <w:rFonts w:hint="cs"/>
          <w:sz w:val="24"/>
          <w:rtl/>
        </w:rPr>
        <w:t>ی</w:t>
      </w:r>
      <w:r w:rsidRPr="003E300D">
        <w:rPr>
          <w:sz w:val="24"/>
          <w:rtl/>
        </w:rPr>
        <w:t xml:space="preserve"> م</w:t>
      </w:r>
      <w:r w:rsidRPr="003E300D">
        <w:rPr>
          <w:rFonts w:hint="cs"/>
          <w:sz w:val="24"/>
          <w:rtl/>
        </w:rPr>
        <w:t>ی‌</w:t>
      </w:r>
      <w:r w:rsidRPr="003E300D">
        <w:rPr>
          <w:rFonts w:hint="eastAsia"/>
          <w:sz w:val="24"/>
          <w:rtl/>
        </w:rPr>
        <w:t>کند</w:t>
      </w:r>
      <w:r w:rsidRPr="003E300D">
        <w:rPr>
          <w:sz w:val="24"/>
        </w:rPr>
        <w:t>.</w:t>
      </w:r>
    </w:p>
    <w:p w14:paraId="182AA11E" w14:textId="77777777" w:rsidR="003E300D" w:rsidRPr="003E300D" w:rsidRDefault="003E300D" w:rsidP="00155BFE">
      <w:pPr>
        <w:numPr>
          <w:ilvl w:val="1"/>
          <w:numId w:val="159"/>
        </w:numPr>
        <w:spacing w:line="360" w:lineRule="auto"/>
        <w:jc w:val="both"/>
        <w:rPr>
          <w:sz w:val="24"/>
          <w:rtl/>
        </w:rPr>
      </w:pPr>
      <w:r w:rsidRPr="003E300D">
        <w:rPr>
          <w:rFonts w:hint="eastAsia"/>
          <w:sz w:val="24"/>
          <w:rtl/>
        </w:rPr>
        <w:t>تحل</w:t>
      </w:r>
      <w:r w:rsidRPr="003E300D">
        <w:rPr>
          <w:rFonts w:hint="cs"/>
          <w:sz w:val="24"/>
          <w:rtl/>
        </w:rPr>
        <w:t>ی</w:t>
      </w:r>
      <w:r w:rsidRPr="003E300D">
        <w:rPr>
          <w:rFonts w:hint="eastAsia"/>
          <w:sz w:val="24"/>
          <w:rtl/>
        </w:rPr>
        <w:t>ل</w:t>
      </w:r>
      <w:r w:rsidRPr="003E300D">
        <w:rPr>
          <w:sz w:val="24"/>
          <w:rtl/>
        </w:rPr>
        <w:t xml:space="preserve"> تکن</w:t>
      </w:r>
      <w:r w:rsidRPr="003E300D">
        <w:rPr>
          <w:rFonts w:hint="cs"/>
          <w:sz w:val="24"/>
          <w:rtl/>
        </w:rPr>
        <w:t>ی</w:t>
      </w:r>
      <w:r w:rsidRPr="003E300D">
        <w:rPr>
          <w:rFonts w:hint="eastAsia"/>
          <w:sz w:val="24"/>
          <w:rtl/>
        </w:rPr>
        <w:t>کال</w:t>
      </w:r>
      <w:r w:rsidRPr="003E300D">
        <w:rPr>
          <w:sz w:val="24"/>
        </w:rPr>
        <w:t xml:space="preserve"> (Technical Analysis): </w:t>
      </w:r>
      <w:r w:rsidRPr="003E300D">
        <w:rPr>
          <w:sz w:val="24"/>
          <w:rtl/>
        </w:rPr>
        <w:t>روش بررس</w:t>
      </w:r>
      <w:r w:rsidRPr="003E300D">
        <w:rPr>
          <w:rFonts w:hint="cs"/>
          <w:sz w:val="24"/>
          <w:rtl/>
        </w:rPr>
        <w:t>ی</w:t>
      </w:r>
      <w:r w:rsidRPr="003E300D">
        <w:rPr>
          <w:sz w:val="24"/>
          <w:rtl/>
        </w:rPr>
        <w:t xml:space="preserve"> روندها</w:t>
      </w:r>
      <w:r w:rsidRPr="003E300D">
        <w:rPr>
          <w:rFonts w:hint="cs"/>
          <w:sz w:val="24"/>
          <w:rtl/>
        </w:rPr>
        <w:t>ی</w:t>
      </w:r>
      <w:r w:rsidRPr="003E300D">
        <w:rPr>
          <w:sz w:val="24"/>
          <w:rtl/>
        </w:rPr>
        <w:t xml:space="preserve"> ق</w:t>
      </w:r>
      <w:r w:rsidRPr="003E300D">
        <w:rPr>
          <w:rFonts w:hint="cs"/>
          <w:sz w:val="24"/>
          <w:rtl/>
        </w:rPr>
        <w:t>ی</w:t>
      </w:r>
      <w:r w:rsidRPr="003E300D">
        <w:rPr>
          <w:rFonts w:hint="eastAsia"/>
          <w:sz w:val="24"/>
          <w:rtl/>
        </w:rPr>
        <w:t>مت</w:t>
      </w:r>
      <w:r w:rsidRPr="003E300D">
        <w:rPr>
          <w:rFonts w:hint="cs"/>
          <w:sz w:val="24"/>
          <w:rtl/>
        </w:rPr>
        <w:t>ی</w:t>
      </w:r>
      <w:r w:rsidRPr="003E300D">
        <w:rPr>
          <w:sz w:val="24"/>
          <w:rtl/>
        </w:rPr>
        <w:t xml:space="preserve"> و الگوها</w:t>
      </w:r>
      <w:r w:rsidRPr="003E300D">
        <w:rPr>
          <w:rFonts w:hint="cs"/>
          <w:sz w:val="24"/>
          <w:rtl/>
        </w:rPr>
        <w:t>ی</w:t>
      </w:r>
      <w:r w:rsidRPr="003E300D">
        <w:rPr>
          <w:sz w:val="24"/>
          <w:rtl/>
        </w:rPr>
        <w:t xml:space="preserve"> نمودار</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پ</w:t>
      </w:r>
      <w:r w:rsidRPr="003E300D">
        <w:rPr>
          <w:rFonts w:hint="cs"/>
          <w:sz w:val="24"/>
          <w:rtl/>
        </w:rPr>
        <w:t>ی</w:t>
      </w:r>
      <w:r w:rsidRPr="003E300D">
        <w:rPr>
          <w:rFonts w:hint="eastAsia"/>
          <w:sz w:val="24"/>
          <w:rtl/>
        </w:rPr>
        <w:t>ش‌ب</w:t>
      </w:r>
      <w:r w:rsidRPr="003E300D">
        <w:rPr>
          <w:rFonts w:hint="cs"/>
          <w:sz w:val="24"/>
          <w:rtl/>
        </w:rPr>
        <w:t>ی</w:t>
      </w:r>
      <w:r w:rsidRPr="003E300D">
        <w:rPr>
          <w:rFonts w:hint="eastAsia"/>
          <w:sz w:val="24"/>
          <w:rtl/>
        </w:rPr>
        <w:t>ن</w:t>
      </w:r>
      <w:r w:rsidRPr="003E300D">
        <w:rPr>
          <w:rFonts w:hint="cs"/>
          <w:sz w:val="24"/>
          <w:rtl/>
        </w:rPr>
        <w:t>ی</w:t>
      </w:r>
      <w:r w:rsidRPr="003E300D">
        <w:rPr>
          <w:sz w:val="24"/>
          <w:rtl/>
        </w:rPr>
        <w:t xml:space="preserve"> حرکات آ</w:t>
      </w:r>
      <w:r w:rsidRPr="003E300D">
        <w:rPr>
          <w:rFonts w:hint="cs"/>
          <w:sz w:val="24"/>
          <w:rtl/>
        </w:rPr>
        <w:t>ی</w:t>
      </w:r>
      <w:r w:rsidRPr="003E300D">
        <w:rPr>
          <w:rFonts w:hint="eastAsia"/>
          <w:sz w:val="24"/>
          <w:rtl/>
        </w:rPr>
        <w:t>نده</w:t>
      </w:r>
      <w:r w:rsidRPr="003E300D">
        <w:rPr>
          <w:sz w:val="24"/>
          <w:rtl/>
        </w:rPr>
        <w:t xml:space="preserve"> بازار</w:t>
      </w:r>
      <w:r w:rsidRPr="003E300D">
        <w:rPr>
          <w:sz w:val="24"/>
        </w:rPr>
        <w:t>.</w:t>
      </w:r>
    </w:p>
    <w:p w14:paraId="3673C089" w14:textId="77777777" w:rsidR="003E300D" w:rsidRPr="003E300D" w:rsidRDefault="003E300D" w:rsidP="00155BFE">
      <w:pPr>
        <w:numPr>
          <w:ilvl w:val="1"/>
          <w:numId w:val="159"/>
        </w:numPr>
        <w:spacing w:line="360" w:lineRule="auto"/>
        <w:jc w:val="both"/>
        <w:rPr>
          <w:sz w:val="24"/>
          <w:rtl/>
        </w:rPr>
      </w:pPr>
      <w:r w:rsidRPr="003E300D">
        <w:rPr>
          <w:rFonts w:hint="eastAsia"/>
          <w:sz w:val="24"/>
          <w:rtl/>
        </w:rPr>
        <w:t>تحل</w:t>
      </w:r>
      <w:r w:rsidRPr="003E300D">
        <w:rPr>
          <w:rFonts w:hint="cs"/>
          <w:sz w:val="24"/>
          <w:rtl/>
        </w:rPr>
        <w:t>ی</w:t>
      </w:r>
      <w:r w:rsidRPr="003E300D">
        <w:rPr>
          <w:rFonts w:hint="eastAsia"/>
          <w:sz w:val="24"/>
          <w:rtl/>
        </w:rPr>
        <w:t>ل</w:t>
      </w:r>
      <w:r w:rsidRPr="003E300D">
        <w:rPr>
          <w:sz w:val="24"/>
          <w:rtl/>
        </w:rPr>
        <w:t xml:space="preserve"> بن</w:t>
      </w:r>
      <w:r w:rsidRPr="003E300D">
        <w:rPr>
          <w:rFonts w:hint="cs"/>
          <w:sz w:val="24"/>
          <w:rtl/>
        </w:rPr>
        <w:t>ی</w:t>
      </w:r>
      <w:r w:rsidRPr="003E300D">
        <w:rPr>
          <w:rFonts w:hint="eastAsia"/>
          <w:sz w:val="24"/>
          <w:rtl/>
        </w:rPr>
        <w:t>اد</w:t>
      </w:r>
      <w:r w:rsidRPr="003E300D">
        <w:rPr>
          <w:rFonts w:hint="cs"/>
          <w:sz w:val="24"/>
          <w:rtl/>
        </w:rPr>
        <w:t>ی</w:t>
      </w:r>
      <w:r w:rsidRPr="003E300D">
        <w:rPr>
          <w:sz w:val="24"/>
        </w:rPr>
        <w:t xml:space="preserve"> (Fundamental Analysis): </w:t>
      </w:r>
      <w:r w:rsidRPr="003E300D">
        <w:rPr>
          <w:sz w:val="24"/>
          <w:rtl/>
        </w:rPr>
        <w:t>رو</w:t>
      </w:r>
      <w:r w:rsidRPr="003E300D">
        <w:rPr>
          <w:rFonts w:hint="cs"/>
          <w:sz w:val="24"/>
          <w:rtl/>
        </w:rPr>
        <w:t>ی</w:t>
      </w:r>
      <w:r w:rsidRPr="003E300D">
        <w:rPr>
          <w:rFonts w:hint="eastAsia"/>
          <w:sz w:val="24"/>
          <w:rtl/>
        </w:rPr>
        <w:t>کرد</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ارز</w:t>
      </w:r>
      <w:r w:rsidRPr="003E300D">
        <w:rPr>
          <w:rFonts w:hint="cs"/>
          <w:sz w:val="24"/>
          <w:rtl/>
        </w:rPr>
        <w:t>ی</w:t>
      </w:r>
      <w:r w:rsidRPr="003E300D">
        <w:rPr>
          <w:rFonts w:hint="eastAsia"/>
          <w:sz w:val="24"/>
          <w:rtl/>
        </w:rPr>
        <w:t>اب</w:t>
      </w:r>
      <w:r w:rsidRPr="003E300D">
        <w:rPr>
          <w:rFonts w:hint="cs"/>
          <w:sz w:val="24"/>
          <w:rtl/>
        </w:rPr>
        <w:t>ی</w:t>
      </w:r>
      <w:r w:rsidRPr="003E300D">
        <w:rPr>
          <w:sz w:val="24"/>
          <w:rtl/>
        </w:rPr>
        <w:t xml:space="preserve"> ارزش ذات</w:t>
      </w:r>
      <w:r w:rsidRPr="003E300D">
        <w:rPr>
          <w:rFonts w:hint="cs"/>
          <w:sz w:val="24"/>
          <w:rtl/>
        </w:rPr>
        <w:t>ی</w:t>
      </w:r>
      <w:r w:rsidRPr="003E300D">
        <w:rPr>
          <w:sz w:val="24"/>
          <w:rtl/>
        </w:rPr>
        <w:t xml:space="preserve"> </w:t>
      </w:r>
      <w:r w:rsidRPr="003E300D">
        <w:rPr>
          <w:rFonts w:hint="cs"/>
          <w:sz w:val="24"/>
          <w:rtl/>
        </w:rPr>
        <w:t>ی</w:t>
      </w:r>
      <w:r w:rsidRPr="003E300D">
        <w:rPr>
          <w:rFonts w:hint="eastAsia"/>
          <w:sz w:val="24"/>
          <w:rtl/>
        </w:rPr>
        <w:t>ک</w:t>
      </w:r>
      <w:r w:rsidRPr="003E300D">
        <w:rPr>
          <w:sz w:val="24"/>
          <w:rtl/>
        </w:rPr>
        <w:t xml:space="preserve"> دارا</w:t>
      </w:r>
      <w:r w:rsidRPr="003E300D">
        <w:rPr>
          <w:rFonts w:hint="cs"/>
          <w:sz w:val="24"/>
          <w:rtl/>
        </w:rPr>
        <w:t>یی</w:t>
      </w:r>
      <w:r w:rsidRPr="003E300D">
        <w:rPr>
          <w:sz w:val="24"/>
          <w:rtl/>
        </w:rPr>
        <w:t xml:space="preserve"> بر اساس عوامل اقتصاد</w:t>
      </w:r>
      <w:r w:rsidRPr="003E300D">
        <w:rPr>
          <w:rFonts w:hint="cs"/>
          <w:sz w:val="24"/>
          <w:rtl/>
        </w:rPr>
        <w:t>ی</w:t>
      </w:r>
      <w:r w:rsidRPr="003E300D">
        <w:rPr>
          <w:rFonts w:hint="eastAsia"/>
          <w:sz w:val="24"/>
          <w:rtl/>
        </w:rPr>
        <w:t>،</w:t>
      </w:r>
      <w:r w:rsidRPr="003E300D">
        <w:rPr>
          <w:sz w:val="24"/>
          <w:rtl/>
        </w:rPr>
        <w:t xml:space="preserve"> مال</w:t>
      </w:r>
      <w:r w:rsidRPr="003E300D">
        <w:rPr>
          <w:rFonts w:hint="cs"/>
          <w:sz w:val="24"/>
          <w:rtl/>
        </w:rPr>
        <w:t>ی</w:t>
      </w:r>
      <w:r w:rsidRPr="003E300D">
        <w:rPr>
          <w:sz w:val="24"/>
          <w:rtl/>
        </w:rPr>
        <w:t xml:space="preserve"> و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rFonts w:hint="cs"/>
          <w:sz w:val="24"/>
          <w:rtl/>
        </w:rPr>
        <w:t>ی</w:t>
      </w:r>
      <w:r w:rsidRPr="003E300D">
        <w:rPr>
          <w:sz w:val="24"/>
        </w:rPr>
        <w:t>.</w:t>
      </w:r>
    </w:p>
    <w:p w14:paraId="11AE09EF" w14:textId="77777777" w:rsidR="003E300D" w:rsidRPr="003E300D" w:rsidRDefault="003E300D" w:rsidP="00155BFE">
      <w:pPr>
        <w:numPr>
          <w:ilvl w:val="1"/>
          <w:numId w:val="159"/>
        </w:numPr>
        <w:spacing w:line="360" w:lineRule="auto"/>
        <w:jc w:val="both"/>
        <w:rPr>
          <w:sz w:val="24"/>
          <w:rtl/>
        </w:rPr>
      </w:pPr>
      <w:r w:rsidRPr="003E300D">
        <w:rPr>
          <w:rFonts w:hint="eastAsia"/>
          <w:sz w:val="24"/>
          <w:rtl/>
        </w:rPr>
        <w:t>نوسان</w:t>
      </w:r>
      <w:r w:rsidRPr="003E300D">
        <w:rPr>
          <w:sz w:val="24"/>
          <w:rtl/>
        </w:rPr>
        <w:t xml:space="preserve"> ضمن</w:t>
      </w:r>
      <w:r w:rsidRPr="003E300D">
        <w:rPr>
          <w:rFonts w:hint="cs"/>
          <w:sz w:val="24"/>
          <w:rtl/>
        </w:rPr>
        <w:t>ی</w:t>
      </w:r>
      <w:r w:rsidRPr="003E300D">
        <w:rPr>
          <w:sz w:val="24"/>
        </w:rPr>
        <w:t xml:space="preserve"> (Implied Volatility - IV): </w:t>
      </w:r>
      <w:r w:rsidRPr="003E300D">
        <w:rPr>
          <w:sz w:val="24"/>
          <w:rtl/>
        </w:rPr>
        <w:t>شاخص</w:t>
      </w:r>
      <w:r w:rsidRPr="003E300D">
        <w:rPr>
          <w:rFonts w:hint="cs"/>
          <w:sz w:val="24"/>
          <w:rtl/>
        </w:rPr>
        <w:t>ی</w:t>
      </w:r>
      <w:r w:rsidRPr="003E300D">
        <w:rPr>
          <w:sz w:val="24"/>
          <w:rtl/>
        </w:rPr>
        <w:t xml:space="preserve"> که نشان‌دهنده م</w:t>
      </w:r>
      <w:r w:rsidRPr="003E300D">
        <w:rPr>
          <w:rFonts w:hint="cs"/>
          <w:sz w:val="24"/>
          <w:rtl/>
        </w:rPr>
        <w:t>ی</w:t>
      </w:r>
      <w:r w:rsidRPr="003E300D">
        <w:rPr>
          <w:rFonts w:hint="eastAsia"/>
          <w:sz w:val="24"/>
          <w:rtl/>
        </w:rPr>
        <w:t>زان</w:t>
      </w:r>
      <w:r w:rsidRPr="003E300D">
        <w:rPr>
          <w:sz w:val="24"/>
          <w:rtl/>
        </w:rPr>
        <w:t xml:space="preserve"> انتظارات بازار از نوسانات آت</w:t>
      </w:r>
      <w:r w:rsidRPr="003E300D">
        <w:rPr>
          <w:rFonts w:hint="cs"/>
          <w:sz w:val="24"/>
          <w:rtl/>
        </w:rPr>
        <w:t>ی</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w:t>
      </w:r>
      <w:r w:rsidRPr="003E300D">
        <w:rPr>
          <w:rFonts w:hint="cs"/>
          <w:sz w:val="24"/>
          <w:rtl/>
        </w:rPr>
        <w:t>ی</w:t>
      </w:r>
      <w:r w:rsidRPr="003E300D">
        <w:rPr>
          <w:rFonts w:hint="eastAsia"/>
          <w:sz w:val="24"/>
          <w:rtl/>
        </w:rPr>
        <w:t>ک</w:t>
      </w:r>
      <w:r w:rsidRPr="003E300D">
        <w:rPr>
          <w:sz w:val="24"/>
          <w:rtl/>
        </w:rPr>
        <w:t xml:space="preserve"> دارا</w:t>
      </w:r>
      <w:r w:rsidRPr="003E300D">
        <w:rPr>
          <w:rFonts w:hint="cs"/>
          <w:sz w:val="24"/>
          <w:rtl/>
        </w:rPr>
        <w:t>یی</w:t>
      </w:r>
      <w:r w:rsidRPr="003E300D">
        <w:rPr>
          <w:sz w:val="24"/>
          <w:rtl/>
        </w:rPr>
        <w:t xml:space="preserve"> است</w:t>
      </w:r>
      <w:r w:rsidRPr="003E300D">
        <w:rPr>
          <w:sz w:val="24"/>
        </w:rPr>
        <w:t>.</w:t>
      </w:r>
    </w:p>
    <w:p w14:paraId="5CBFD836" w14:textId="77777777" w:rsidR="003E300D" w:rsidRPr="003E300D" w:rsidRDefault="003E300D" w:rsidP="00155BFE">
      <w:pPr>
        <w:numPr>
          <w:ilvl w:val="1"/>
          <w:numId w:val="159"/>
        </w:numPr>
        <w:spacing w:line="360" w:lineRule="auto"/>
        <w:jc w:val="both"/>
        <w:rPr>
          <w:sz w:val="24"/>
          <w:rtl/>
        </w:rPr>
      </w:pPr>
      <w:r w:rsidRPr="003E300D">
        <w:rPr>
          <w:rFonts w:hint="eastAsia"/>
          <w:sz w:val="24"/>
          <w:rtl/>
        </w:rPr>
        <w:t>دامنه</w:t>
      </w:r>
      <w:r w:rsidRPr="003E300D">
        <w:rPr>
          <w:sz w:val="24"/>
          <w:rtl/>
        </w:rPr>
        <w:t xml:space="preserve"> نوسان</w:t>
      </w:r>
      <w:r w:rsidRPr="003E300D">
        <w:rPr>
          <w:sz w:val="24"/>
        </w:rPr>
        <w:t xml:space="preserve"> (Price Limit / Trading Range): </w:t>
      </w:r>
      <w:r w:rsidRPr="003E300D">
        <w:rPr>
          <w:sz w:val="24"/>
          <w:rtl/>
        </w:rPr>
        <w:t>محدوده‌ا</w:t>
      </w:r>
      <w:r w:rsidRPr="003E300D">
        <w:rPr>
          <w:rFonts w:hint="cs"/>
          <w:sz w:val="24"/>
          <w:rtl/>
        </w:rPr>
        <w:t>ی</w:t>
      </w:r>
      <w:r w:rsidRPr="003E300D">
        <w:rPr>
          <w:sz w:val="24"/>
          <w:rtl/>
        </w:rPr>
        <w:t xml:space="preserve"> که ق</w:t>
      </w:r>
      <w:r w:rsidRPr="003E300D">
        <w:rPr>
          <w:rFonts w:hint="cs"/>
          <w:sz w:val="24"/>
          <w:rtl/>
        </w:rPr>
        <w:t>ی</w:t>
      </w:r>
      <w:r w:rsidRPr="003E300D">
        <w:rPr>
          <w:rFonts w:hint="eastAsia"/>
          <w:sz w:val="24"/>
          <w:rtl/>
        </w:rPr>
        <w:t>مت</w:t>
      </w:r>
      <w:r w:rsidRPr="003E300D">
        <w:rPr>
          <w:sz w:val="24"/>
          <w:rtl/>
        </w:rPr>
        <w:t xml:space="preserve"> </w:t>
      </w:r>
      <w:r w:rsidRPr="003E300D">
        <w:rPr>
          <w:rFonts w:hint="cs"/>
          <w:sz w:val="24"/>
          <w:rtl/>
        </w:rPr>
        <w:t>ی</w:t>
      </w:r>
      <w:r w:rsidRPr="003E300D">
        <w:rPr>
          <w:rFonts w:hint="eastAsia"/>
          <w:sz w:val="24"/>
          <w:rtl/>
        </w:rPr>
        <w:t>ک</w:t>
      </w:r>
      <w:r w:rsidRPr="003E300D">
        <w:rPr>
          <w:sz w:val="24"/>
          <w:rtl/>
        </w:rPr>
        <w:t xml:space="preserve"> دارا</w:t>
      </w:r>
      <w:r w:rsidRPr="003E300D">
        <w:rPr>
          <w:rFonts w:hint="cs"/>
          <w:sz w:val="24"/>
          <w:rtl/>
        </w:rPr>
        <w:t>یی</w:t>
      </w:r>
      <w:r w:rsidRPr="003E300D">
        <w:rPr>
          <w:sz w:val="24"/>
          <w:rtl/>
        </w:rPr>
        <w:t xml:space="preserve"> در طول </w:t>
      </w:r>
      <w:r w:rsidRPr="003E300D">
        <w:rPr>
          <w:rFonts w:hint="cs"/>
          <w:sz w:val="24"/>
          <w:rtl/>
        </w:rPr>
        <w:t>ی</w:t>
      </w:r>
      <w:r w:rsidRPr="003E300D">
        <w:rPr>
          <w:rFonts w:hint="eastAsia"/>
          <w:sz w:val="24"/>
          <w:rtl/>
        </w:rPr>
        <w:t>ک</w:t>
      </w:r>
      <w:r w:rsidRPr="003E300D">
        <w:rPr>
          <w:sz w:val="24"/>
          <w:rtl/>
        </w:rPr>
        <w:t xml:space="preserve"> روز معاملات</w:t>
      </w:r>
      <w:r w:rsidRPr="003E300D">
        <w:rPr>
          <w:rFonts w:hint="cs"/>
          <w:sz w:val="24"/>
          <w:rtl/>
        </w:rPr>
        <w:t>ی</w:t>
      </w:r>
      <w:r w:rsidRPr="003E300D">
        <w:rPr>
          <w:sz w:val="24"/>
          <w:rtl/>
        </w:rPr>
        <w:t xml:space="preserve"> م</w:t>
      </w:r>
      <w:r w:rsidRPr="003E300D">
        <w:rPr>
          <w:rFonts w:hint="cs"/>
          <w:sz w:val="24"/>
          <w:rtl/>
        </w:rPr>
        <w:t>ی‌</w:t>
      </w:r>
      <w:r w:rsidRPr="003E300D">
        <w:rPr>
          <w:rFonts w:hint="eastAsia"/>
          <w:sz w:val="24"/>
          <w:rtl/>
        </w:rPr>
        <w:t>تواند</w:t>
      </w:r>
      <w:r w:rsidRPr="003E300D">
        <w:rPr>
          <w:sz w:val="24"/>
          <w:rtl/>
        </w:rPr>
        <w:t xml:space="preserve"> در آن نوسان کند</w:t>
      </w:r>
      <w:r w:rsidRPr="003E300D">
        <w:rPr>
          <w:sz w:val="24"/>
        </w:rPr>
        <w:t>.</w:t>
      </w:r>
    </w:p>
    <w:p w14:paraId="46D666E9" w14:textId="77777777" w:rsidR="003E300D" w:rsidRPr="003E300D" w:rsidRDefault="003E300D" w:rsidP="00155BFE">
      <w:pPr>
        <w:numPr>
          <w:ilvl w:val="1"/>
          <w:numId w:val="159"/>
        </w:numPr>
        <w:spacing w:line="360" w:lineRule="auto"/>
        <w:jc w:val="both"/>
        <w:rPr>
          <w:sz w:val="24"/>
          <w:rtl/>
        </w:rPr>
      </w:pPr>
      <w:r w:rsidRPr="003E300D">
        <w:rPr>
          <w:rFonts w:hint="eastAsia"/>
          <w:sz w:val="24"/>
          <w:rtl/>
        </w:rPr>
        <w:t>سرما</w:t>
      </w:r>
      <w:r w:rsidRPr="003E300D">
        <w:rPr>
          <w:rFonts w:hint="cs"/>
          <w:sz w:val="24"/>
          <w:rtl/>
        </w:rPr>
        <w:t>ی</w:t>
      </w:r>
      <w:r w:rsidRPr="003E300D">
        <w:rPr>
          <w:rFonts w:hint="eastAsia"/>
          <w:sz w:val="24"/>
          <w:rtl/>
        </w:rPr>
        <w:t>ه‌گذار</w:t>
      </w:r>
      <w:r w:rsidRPr="003E300D">
        <w:rPr>
          <w:sz w:val="24"/>
          <w:rtl/>
        </w:rPr>
        <w:t xml:space="preserve"> خرد</w:t>
      </w:r>
      <w:r w:rsidRPr="003E300D">
        <w:rPr>
          <w:sz w:val="24"/>
        </w:rPr>
        <w:t xml:space="preserve"> (Retail Investor): </w:t>
      </w:r>
      <w:r w:rsidRPr="003E300D">
        <w:rPr>
          <w:sz w:val="24"/>
          <w:rtl/>
        </w:rPr>
        <w:t>فرد</w:t>
      </w:r>
      <w:r w:rsidRPr="003E300D">
        <w:rPr>
          <w:rFonts w:hint="cs"/>
          <w:sz w:val="24"/>
          <w:rtl/>
        </w:rPr>
        <w:t>ی</w:t>
      </w:r>
      <w:r w:rsidRPr="003E300D">
        <w:rPr>
          <w:sz w:val="24"/>
          <w:rtl/>
        </w:rPr>
        <w:t xml:space="preserve"> که با سرما</w:t>
      </w:r>
      <w:r w:rsidRPr="003E300D">
        <w:rPr>
          <w:rFonts w:hint="cs"/>
          <w:sz w:val="24"/>
          <w:rtl/>
        </w:rPr>
        <w:t>ی</w:t>
      </w:r>
      <w:r w:rsidRPr="003E300D">
        <w:rPr>
          <w:rFonts w:hint="eastAsia"/>
          <w:sz w:val="24"/>
          <w:rtl/>
        </w:rPr>
        <w:t>ه</w:t>
      </w:r>
      <w:r w:rsidRPr="003E300D">
        <w:rPr>
          <w:sz w:val="24"/>
          <w:rtl/>
        </w:rPr>
        <w:t xml:space="preserve"> کم در بازارها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فعال</w:t>
      </w:r>
      <w:r w:rsidRPr="003E300D">
        <w:rPr>
          <w:rFonts w:hint="cs"/>
          <w:sz w:val="24"/>
          <w:rtl/>
        </w:rPr>
        <w:t>ی</w:t>
      </w:r>
      <w:r w:rsidRPr="003E300D">
        <w:rPr>
          <w:rFonts w:hint="eastAsia"/>
          <w:sz w:val="24"/>
          <w:rtl/>
        </w:rPr>
        <w:t>ت</w:t>
      </w:r>
      <w:r w:rsidRPr="003E300D">
        <w:rPr>
          <w:sz w:val="24"/>
          <w:rtl/>
        </w:rPr>
        <w:t xml:space="preserve"> م</w:t>
      </w:r>
      <w:r w:rsidRPr="003E300D">
        <w:rPr>
          <w:rFonts w:hint="cs"/>
          <w:sz w:val="24"/>
          <w:rtl/>
        </w:rPr>
        <w:t>ی‌</w:t>
      </w:r>
      <w:r w:rsidRPr="003E300D">
        <w:rPr>
          <w:rFonts w:hint="eastAsia"/>
          <w:sz w:val="24"/>
          <w:rtl/>
        </w:rPr>
        <w:t>کند</w:t>
      </w:r>
      <w:r w:rsidRPr="003E300D">
        <w:rPr>
          <w:sz w:val="24"/>
        </w:rPr>
        <w:t>.</w:t>
      </w:r>
    </w:p>
    <w:p w14:paraId="2A36C393" w14:textId="77777777" w:rsidR="003E300D" w:rsidRPr="003E300D" w:rsidRDefault="003E300D" w:rsidP="00155BFE">
      <w:pPr>
        <w:numPr>
          <w:ilvl w:val="1"/>
          <w:numId w:val="159"/>
        </w:numPr>
        <w:spacing w:line="360" w:lineRule="auto"/>
        <w:jc w:val="both"/>
        <w:rPr>
          <w:sz w:val="24"/>
          <w:rtl/>
        </w:rPr>
      </w:pPr>
      <w:r w:rsidRPr="003E300D">
        <w:rPr>
          <w:rFonts w:hint="eastAsia"/>
          <w:sz w:val="24"/>
          <w:rtl/>
        </w:rPr>
        <w:lastRenderedPageBreak/>
        <w:t>سرما</w:t>
      </w:r>
      <w:r w:rsidRPr="003E300D">
        <w:rPr>
          <w:rFonts w:hint="cs"/>
          <w:sz w:val="24"/>
          <w:rtl/>
        </w:rPr>
        <w:t>ی</w:t>
      </w:r>
      <w:r w:rsidRPr="003E300D">
        <w:rPr>
          <w:rFonts w:hint="eastAsia"/>
          <w:sz w:val="24"/>
          <w:rtl/>
        </w:rPr>
        <w:t>ه‌گذار</w:t>
      </w:r>
      <w:r w:rsidRPr="003E300D">
        <w:rPr>
          <w:sz w:val="24"/>
          <w:rtl/>
        </w:rPr>
        <w:t xml:space="preserve"> نهاد</w:t>
      </w:r>
      <w:r w:rsidRPr="003E300D">
        <w:rPr>
          <w:rFonts w:hint="cs"/>
          <w:sz w:val="24"/>
          <w:rtl/>
        </w:rPr>
        <w:t>ی</w:t>
      </w:r>
      <w:r w:rsidRPr="003E300D">
        <w:rPr>
          <w:sz w:val="24"/>
          <w:rtl/>
        </w:rPr>
        <w:t xml:space="preserve"> </w:t>
      </w:r>
      <w:r w:rsidRPr="003E300D">
        <w:rPr>
          <w:sz w:val="24"/>
        </w:rPr>
        <w:t xml:space="preserve"> (Institutional Investor): </w:t>
      </w:r>
      <w:r w:rsidRPr="003E300D">
        <w:rPr>
          <w:sz w:val="24"/>
          <w:rtl/>
        </w:rPr>
        <w:t>سازمان‌ها و شرکت‌ها</w:t>
      </w:r>
      <w:r w:rsidRPr="003E300D">
        <w:rPr>
          <w:rFonts w:hint="cs"/>
          <w:sz w:val="24"/>
          <w:rtl/>
        </w:rPr>
        <w:t>ی</w:t>
      </w:r>
      <w:r w:rsidRPr="003E300D">
        <w:rPr>
          <w:sz w:val="24"/>
          <w:rtl/>
        </w:rPr>
        <w:t xml:space="preserve"> بزرگ</w:t>
      </w:r>
      <w:r w:rsidRPr="003E300D">
        <w:rPr>
          <w:rFonts w:hint="cs"/>
          <w:sz w:val="24"/>
          <w:rtl/>
        </w:rPr>
        <w:t>ی</w:t>
      </w:r>
      <w:r w:rsidRPr="003E300D">
        <w:rPr>
          <w:sz w:val="24"/>
          <w:rtl/>
        </w:rPr>
        <w:t xml:space="preserve"> که سرما</w:t>
      </w:r>
      <w:r w:rsidRPr="003E300D">
        <w:rPr>
          <w:rFonts w:hint="cs"/>
          <w:sz w:val="24"/>
          <w:rtl/>
        </w:rPr>
        <w:t>ی</w:t>
      </w:r>
      <w:r w:rsidRPr="003E300D">
        <w:rPr>
          <w:rFonts w:hint="eastAsia"/>
          <w:sz w:val="24"/>
          <w:rtl/>
        </w:rPr>
        <w:t>ه‌ها</w:t>
      </w:r>
      <w:r w:rsidRPr="003E300D">
        <w:rPr>
          <w:rFonts w:hint="cs"/>
          <w:sz w:val="24"/>
          <w:rtl/>
        </w:rPr>
        <w:t>ی</w:t>
      </w:r>
      <w:r w:rsidRPr="003E300D">
        <w:rPr>
          <w:sz w:val="24"/>
          <w:rtl/>
        </w:rPr>
        <w:t xml:space="preserve"> کلان</w:t>
      </w:r>
      <w:r w:rsidRPr="003E300D">
        <w:rPr>
          <w:rFonts w:hint="cs"/>
          <w:sz w:val="24"/>
          <w:rtl/>
        </w:rPr>
        <w:t>ی</w:t>
      </w:r>
      <w:r w:rsidRPr="003E300D">
        <w:rPr>
          <w:sz w:val="24"/>
          <w:rtl/>
        </w:rPr>
        <w:t xml:space="preserve"> را در بازارها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م</w:t>
      </w:r>
      <w:r w:rsidRPr="003E300D">
        <w:rPr>
          <w:rFonts w:hint="cs"/>
          <w:sz w:val="24"/>
          <w:rtl/>
        </w:rPr>
        <w:t>ی‌</w:t>
      </w:r>
      <w:r w:rsidRPr="003E300D">
        <w:rPr>
          <w:rFonts w:hint="eastAsia"/>
          <w:sz w:val="24"/>
          <w:rtl/>
        </w:rPr>
        <w:t>کنند،</w:t>
      </w:r>
      <w:r w:rsidRPr="003E300D">
        <w:rPr>
          <w:sz w:val="24"/>
          <w:rtl/>
        </w:rPr>
        <w:t xml:space="preserve"> مانند صندوق‌ها</w:t>
      </w:r>
      <w:r w:rsidRPr="003E300D">
        <w:rPr>
          <w:rFonts w:hint="cs"/>
          <w:sz w:val="24"/>
          <w:rtl/>
        </w:rPr>
        <w:t>ی</w:t>
      </w:r>
      <w:r w:rsidRPr="003E300D">
        <w:rPr>
          <w:sz w:val="24"/>
          <w:rtl/>
        </w:rPr>
        <w:t xml:space="preserve"> بازنشستگ</w:t>
      </w:r>
      <w:r w:rsidRPr="003E300D">
        <w:rPr>
          <w:rFonts w:hint="cs"/>
          <w:sz w:val="24"/>
          <w:rtl/>
        </w:rPr>
        <w:t>ی</w:t>
      </w:r>
      <w:r w:rsidRPr="003E300D">
        <w:rPr>
          <w:sz w:val="24"/>
          <w:rtl/>
        </w:rPr>
        <w:t xml:space="preserve"> و شرکت‌ها</w:t>
      </w:r>
      <w:r w:rsidRPr="003E300D">
        <w:rPr>
          <w:rFonts w:hint="cs"/>
          <w:sz w:val="24"/>
          <w:rtl/>
        </w:rPr>
        <w:t>ی</w:t>
      </w:r>
      <w:r w:rsidRPr="003E300D">
        <w:rPr>
          <w:sz w:val="24"/>
          <w:rtl/>
        </w:rPr>
        <w:t xml:space="preserve"> ب</w:t>
      </w:r>
      <w:r w:rsidRPr="003E300D">
        <w:rPr>
          <w:rFonts w:hint="cs"/>
          <w:sz w:val="24"/>
          <w:rtl/>
        </w:rPr>
        <w:t>ی</w:t>
      </w:r>
      <w:r w:rsidRPr="003E300D">
        <w:rPr>
          <w:rFonts w:hint="eastAsia"/>
          <w:sz w:val="24"/>
          <w:rtl/>
        </w:rPr>
        <w:t>مه</w:t>
      </w:r>
      <w:r w:rsidRPr="003E300D">
        <w:rPr>
          <w:sz w:val="24"/>
          <w:rtl/>
        </w:rPr>
        <w:t>.</w:t>
      </w:r>
    </w:p>
    <w:p w14:paraId="11F9AA75" w14:textId="77777777" w:rsidR="003E300D" w:rsidRPr="003E300D" w:rsidRDefault="003E300D" w:rsidP="00155BFE">
      <w:pPr>
        <w:numPr>
          <w:ilvl w:val="1"/>
          <w:numId w:val="159"/>
        </w:numPr>
        <w:spacing w:line="360" w:lineRule="auto"/>
        <w:jc w:val="both"/>
        <w:rPr>
          <w:sz w:val="24"/>
        </w:rPr>
      </w:pPr>
      <w:r w:rsidRPr="003E300D">
        <w:rPr>
          <w:sz w:val="24"/>
          <w:rtl/>
        </w:rPr>
        <w:t>ریسک</w:t>
      </w:r>
      <w:r w:rsidRPr="003E300D">
        <w:rPr>
          <w:sz w:val="24"/>
        </w:rPr>
        <w:t xml:space="preserve"> (Risk):</w:t>
      </w:r>
      <w:r w:rsidRPr="003E300D">
        <w:rPr>
          <w:sz w:val="24"/>
          <w:rtl/>
        </w:rPr>
        <w:t>ریسک به احتمال وقوع زیان یا عدم دستیابی به سود مورد انتظار در یک سرمایه‌گذاری یا معامله اشاره دارد. مدیریت ریسک شامل استفاده از ابزارهایی مانند آپشن‌ها برای کاهش تأثیرات منفی نوسانات بازار است</w:t>
      </w:r>
      <w:r w:rsidRPr="003E300D">
        <w:rPr>
          <w:sz w:val="24"/>
        </w:rPr>
        <w:t>.</w:t>
      </w:r>
    </w:p>
    <w:p w14:paraId="320D0BFE" w14:textId="77777777" w:rsidR="003E300D" w:rsidRPr="003E300D" w:rsidRDefault="003E300D" w:rsidP="00155BFE">
      <w:pPr>
        <w:numPr>
          <w:ilvl w:val="1"/>
          <w:numId w:val="159"/>
        </w:numPr>
        <w:spacing w:line="360" w:lineRule="auto"/>
        <w:jc w:val="both"/>
        <w:rPr>
          <w:sz w:val="24"/>
        </w:rPr>
      </w:pPr>
      <w:r w:rsidRPr="003E300D">
        <w:rPr>
          <w:sz w:val="24"/>
          <w:rtl/>
        </w:rPr>
        <w:t>تالس ملطی</w:t>
      </w:r>
      <w:r w:rsidRPr="003E300D">
        <w:rPr>
          <w:sz w:val="24"/>
        </w:rPr>
        <w:t xml:space="preserve"> (Thales of Miletus):</w:t>
      </w:r>
      <w:r w:rsidRPr="003E300D">
        <w:rPr>
          <w:sz w:val="24"/>
          <w:rtl/>
        </w:rPr>
        <w:t>تالس یک فیلسوف و دانشمند یونانی بود که از پیش‌بینی‌های علمی خود برای کسب سود اقتصادی استفاده کرد. او با پیش‌بینی افزایش تولید زیتون، اختیار استفاده از دستگاه‌های فشردن زیتون را خریداری کرد و از این طریق سود قابل‌توجهی به دست آورد</w:t>
      </w:r>
      <w:r w:rsidRPr="003E300D">
        <w:rPr>
          <w:sz w:val="24"/>
        </w:rPr>
        <w:t>.</w:t>
      </w:r>
    </w:p>
    <w:p w14:paraId="3991DFAC" w14:textId="77777777" w:rsidR="003E300D" w:rsidRPr="003E300D" w:rsidRDefault="003E300D" w:rsidP="00155BFE">
      <w:pPr>
        <w:numPr>
          <w:ilvl w:val="1"/>
          <w:numId w:val="159"/>
        </w:numPr>
        <w:spacing w:line="360" w:lineRule="auto"/>
        <w:jc w:val="both"/>
        <w:rPr>
          <w:sz w:val="24"/>
        </w:rPr>
      </w:pPr>
      <w:r w:rsidRPr="003E300D">
        <w:rPr>
          <w:sz w:val="24"/>
          <w:rtl/>
        </w:rPr>
        <w:t>قرون‌وسطی</w:t>
      </w:r>
      <w:r w:rsidRPr="003E300D">
        <w:rPr>
          <w:sz w:val="24"/>
        </w:rPr>
        <w:t xml:space="preserve"> (Middle Ages):</w:t>
      </w:r>
      <w:r w:rsidRPr="003E300D">
        <w:rPr>
          <w:sz w:val="24"/>
          <w:rtl/>
        </w:rPr>
        <w:t>دوره‌ای از تاریخ اروپا که از سقوط امپراتوری روم غربی در قرن ۵ میلادی تا آغاز رنسانس در قرن ۱۵ میلادی ادامه داشت. در این دوره، تجارت دریایی در مدیترانه رونق داشت و ابزارهای مالی مانند قراردادهای پیش‌فروش برای مدیریت ریسک استفاده می‌شدند</w:t>
      </w:r>
      <w:r w:rsidRPr="003E300D">
        <w:rPr>
          <w:sz w:val="24"/>
        </w:rPr>
        <w:t>.</w:t>
      </w:r>
    </w:p>
    <w:p w14:paraId="2C3E9F81" w14:textId="77777777" w:rsidR="003E300D" w:rsidRPr="003E300D" w:rsidRDefault="003E300D" w:rsidP="00155BFE">
      <w:pPr>
        <w:numPr>
          <w:ilvl w:val="1"/>
          <w:numId w:val="159"/>
        </w:numPr>
        <w:spacing w:line="360" w:lineRule="auto"/>
        <w:jc w:val="both"/>
        <w:rPr>
          <w:sz w:val="24"/>
        </w:rPr>
      </w:pPr>
      <w:r w:rsidRPr="003E300D">
        <w:rPr>
          <w:sz w:val="24"/>
          <w:rtl/>
        </w:rPr>
        <w:t>قرارداد پیش‌فروش</w:t>
      </w:r>
      <w:r w:rsidRPr="003E300D">
        <w:rPr>
          <w:sz w:val="24"/>
        </w:rPr>
        <w:t xml:space="preserve"> (Forward Contract):</w:t>
      </w:r>
      <w:r w:rsidRPr="003E300D">
        <w:rPr>
          <w:sz w:val="24"/>
          <w:rtl/>
        </w:rPr>
        <w:t>نوعی قرارداد که در آن دو طرف توافق می‌کنند یک دارایی را در آینده باقیمت مشخصی معامله کنند. این قراردادها به تجار اجازه می‌دادند تا قیمت کالاها را از قبل قفل کنند و از نوسانات قیمتی جلوگیری کنند</w:t>
      </w:r>
      <w:r w:rsidRPr="003E300D">
        <w:rPr>
          <w:sz w:val="24"/>
        </w:rPr>
        <w:t>.</w:t>
      </w:r>
    </w:p>
    <w:p w14:paraId="7979DF6B" w14:textId="77777777" w:rsidR="003E300D" w:rsidRPr="003E300D" w:rsidRDefault="003E300D" w:rsidP="00155BFE">
      <w:pPr>
        <w:numPr>
          <w:ilvl w:val="1"/>
          <w:numId w:val="159"/>
        </w:numPr>
        <w:spacing w:line="360" w:lineRule="auto"/>
        <w:jc w:val="both"/>
        <w:rPr>
          <w:sz w:val="24"/>
        </w:rPr>
      </w:pPr>
      <w:r w:rsidRPr="003E300D">
        <w:rPr>
          <w:sz w:val="24"/>
          <w:rtl/>
        </w:rPr>
        <w:t>حباب لاله</w:t>
      </w:r>
      <w:r w:rsidRPr="003E300D">
        <w:rPr>
          <w:sz w:val="24"/>
        </w:rPr>
        <w:t xml:space="preserve"> (Tulip Mania):</w:t>
      </w:r>
      <w:r w:rsidRPr="003E300D">
        <w:rPr>
          <w:sz w:val="24"/>
          <w:rtl/>
        </w:rPr>
        <w:t>یکی از اولین حباب‌های اقتصادی شناخته شده که در قرن ۱۷ میلادی در هلند رخ داد. در این دوره، قیمت پیازهای لاله به‌شدت افزایش یافت و سپس سقوط کرد، که منجر به زیان‌های مالی گسترده برای سرمایه‌گذاران شد</w:t>
      </w:r>
      <w:r w:rsidRPr="003E300D">
        <w:rPr>
          <w:sz w:val="24"/>
        </w:rPr>
        <w:t>.</w:t>
      </w:r>
    </w:p>
    <w:p w14:paraId="537CF79E" w14:textId="77777777" w:rsidR="003E300D" w:rsidRPr="003E300D" w:rsidRDefault="003E300D" w:rsidP="00155BFE">
      <w:pPr>
        <w:numPr>
          <w:ilvl w:val="1"/>
          <w:numId w:val="159"/>
        </w:numPr>
        <w:spacing w:line="360" w:lineRule="auto"/>
        <w:jc w:val="both"/>
        <w:rPr>
          <w:sz w:val="24"/>
        </w:rPr>
      </w:pPr>
      <w:r w:rsidRPr="003E300D">
        <w:rPr>
          <w:sz w:val="24"/>
          <w:rtl/>
        </w:rPr>
        <w:t>مدل به لک-شولز</w:t>
      </w:r>
      <w:r w:rsidRPr="003E300D">
        <w:rPr>
          <w:sz w:val="24"/>
        </w:rPr>
        <w:t xml:space="preserve"> (Black-Scholes Model):</w:t>
      </w:r>
      <w:r w:rsidRPr="003E300D">
        <w:rPr>
          <w:sz w:val="24"/>
          <w:rtl/>
        </w:rPr>
        <w:t>یک مدل ریاضی که برای قیمت‌گذاری آپشن‌ها استفاده می‌شود. این مدل توسط فیشر به لک و میرون شولز در دهه ۱۹۷۰ توسعه یافت و به سرمایه‌گذاران کمک می‌کند تا ارزش منصفانه آپشن‌ها را محاسبه کنند</w:t>
      </w:r>
      <w:r w:rsidRPr="003E300D">
        <w:rPr>
          <w:sz w:val="24"/>
        </w:rPr>
        <w:t>.</w:t>
      </w:r>
    </w:p>
    <w:p w14:paraId="7C344A07" w14:textId="77777777" w:rsidR="003E300D" w:rsidRPr="003E300D" w:rsidRDefault="003E300D" w:rsidP="00155BFE">
      <w:pPr>
        <w:numPr>
          <w:ilvl w:val="1"/>
          <w:numId w:val="159"/>
        </w:numPr>
        <w:spacing w:line="360" w:lineRule="auto"/>
        <w:jc w:val="both"/>
        <w:rPr>
          <w:sz w:val="24"/>
        </w:rPr>
      </w:pPr>
      <w:r w:rsidRPr="003E300D">
        <w:rPr>
          <w:sz w:val="24"/>
          <w:rtl/>
        </w:rPr>
        <w:lastRenderedPageBreak/>
        <w:t>بورس آپشن‌های شیکاگو</w:t>
      </w:r>
      <w:r w:rsidRPr="003E300D">
        <w:rPr>
          <w:sz w:val="24"/>
        </w:rPr>
        <w:t xml:space="preserve"> (Chicago Board Options Exchange, CBOE):</w:t>
      </w:r>
      <w:r w:rsidRPr="003E300D">
        <w:rPr>
          <w:sz w:val="24"/>
          <w:rtl/>
        </w:rPr>
        <w:t>اولین بازار رسمی برای معاملات آپشن که در سال ۱۹۷۳ تأسیس شد. این بورس به سرمایه‌گذاران اجازه می‌داد تا به‌صورت منظم و قانونی در معاملات آپشن شرکت کنند</w:t>
      </w:r>
      <w:r w:rsidRPr="003E300D">
        <w:rPr>
          <w:sz w:val="24"/>
        </w:rPr>
        <w:t>.</w:t>
      </w:r>
    </w:p>
    <w:p w14:paraId="7D08E261" w14:textId="77777777" w:rsidR="003E300D" w:rsidRPr="003E300D" w:rsidRDefault="003E300D" w:rsidP="00155BFE">
      <w:pPr>
        <w:numPr>
          <w:ilvl w:val="1"/>
          <w:numId w:val="159"/>
        </w:numPr>
        <w:spacing w:line="360" w:lineRule="auto"/>
        <w:jc w:val="both"/>
        <w:rPr>
          <w:sz w:val="24"/>
        </w:rPr>
      </w:pPr>
      <w:r w:rsidRPr="003E300D">
        <w:rPr>
          <w:sz w:val="24"/>
          <w:rtl/>
        </w:rPr>
        <w:t>معاملات الگوریتمی</w:t>
      </w:r>
      <w:r w:rsidRPr="003E300D">
        <w:rPr>
          <w:sz w:val="24"/>
        </w:rPr>
        <w:t xml:space="preserve"> (Algorithmic Trading):</w:t>
      </w:r>
      <w:r w:rsidRPr="003E300D">
        <w:rPr>
          <w:sz w:val="24"/>
          <w:rtl/>
        </w:rPr>
        <w:t>استفاده از الگوریتم‌های کامپیوتری برای اجرای خودکار معاملات در بازارهای مالی. این روش به معامله‌گران اجازه می‌دهد تا با سرعت و دقت بالا، استراتژی‌های معاملاتی پیچیده را اجرا کنند</w:t>
      </w:r>
      <w:r w:rsidRPr="003E300D">
        <w:rPr>
          <w:sz w:val="24"/>
        </w:rPr>
        <w:t>.</w:t>
      </w:r>
    </w:p>
    <w:p w14:paraId="58E19C8C" w14:textId="77777777" w:rsidR="003E300D" w:rsidRPr="003E300D" w:rsidRDefault="003E300D" w:rsidP="00155BFE">
      <w:pPr>
        <w:numPr>
          <w:ilvl w:val="1"/>
          <w:numId w:val="159"/>
        </w:numPr>
        <w:spacing w:line="360" w:lineRule="auto"/>
        <w:jc w:val="both"/>
        <w:rPr>
          <w:sz w:val="24"/>
        </w:rPr>
      </w:pPr>
      <w:r w:rsidRPr="003E300D">
        <w:rPr>
          <w:sz w:val="24"/>
          <w:rtl/>
        </w:rPr>
        <w:t>پوشش ریسک</w:t>
      </w:r>
      <w:r w:rsidRPr="003E300D">
        <w:rPr>
          <w:sz w:val="24"/>
        </w:rPr>
        <w:t xml:space="preserve"> (Hedging):</w:t>
      </w:r>
      <w:r w:rsidRPr="003E300D">
        <w:rPr>
          <w:sz w:val="24"/>
          <w:rtl/>
        </w:rPr>
        <w:t>استراتژی‌ای که در آن از ابزارهای مالی مانند آپشن‌ها برای کاهش ریسک‌های ناشی از نوسانات قیمتی استفاده می‌شود. هدف از پوشش ریسک، محافظت از دارایی‌ها در برابر زیان‌های احتمالی است</w:t>
      </w:r>
      <w:r w:rsidRPr="003E300D">
        <w:rPr>
          <w:sz w:val="24"/>
        </w:rPr>
        <w:t>.</w:t>
      </w:r>
    </w:p>
    <w:p w14:paraId="623F83B2" w14:textId="77777777" w:rsidR="003E300D" w:rsidRPr="003E300D" w:rsidRDefault="003E300D" w:rsidP="00155BFE">
      <w:pPr>
        <w:numPr>
          <w:ilvl w:val="1"/>
          <w:numId w:val="159"/>
        </w:numPr>
        <w:spacing w:line="360" w:lineRule="auto"/>
        <w:jc w:val="both"/>
        <w:rPr>
          <w:sz w:val="24"/>
        </w:rPr>
      </w:pPr>
      <w:r w:rsidRPr="003E300D">
        <w:rPr>
          <w:sz w:val="24"/>
          <w:rtl/>
        </w:rPr>
        <w:t>سفته‌بازی</w:t>
      </w:r>
      <w:r w:rsidRPr="003E300D">
        <w:rPr>
          <w:sz w:val="24"/>
        </w:rPr>
        <w:t xml:space="preserve"> (Speculation):</w:t>
      </w:r>
      <w:r w:rsidRPr="003E300D">
        <w:rPr>
          <w:sz w:val="24"/>
          <w:rtl/>
        </w:rPr>
        <w:t>فعالیتی که در آن سرمایه‌گذاران با هدف کسب سود از نوسانات قیمتی، دارایی‌ها را خریدوفروش می‌کنند. سفته‌بازی می‌تواند ریسک‌های بالایی به همراه داشته باشد</w:t>
      </w:r>
      <w:r w:rsidRPr="003E300D">
        <w:rPr>
          <w:sz w:val="24"/>
        </w:rPr>
        <w:t>.</w:t>
      </w:r>
    </w:p>
    <w:p w14:paraId="39AC1F87" w14:textId="77777777" w:rsidR="003E300D" w:rsidRPr="003E300D" w:rsidRDefault="003E300D" w:rsidP="00155BFE">
      <w:pPr>
        <w:numPr>
          <w:ilvl w:val="1"/>
          <w:numId w:val="159"/>
        </w:numPr>
        <w:spacing w:line="360" w:lineRule="auto"/>
        <w:jc w:val="both"/>
        <w:rPr>
          <w:sz w:val="24"/>
        </w:rPr>
      </w:pPr>
      <w:r w:rsidRPr="003E300D">
        <w:rPr>
          <w:sz w:val="24"/>
          <w:rtl/>
        </w:rPr>
        <w:t>نوسانات قیمتی</w:t>
      </w:r>
      <w:r w:rsidRPr="003E300D">
        <w:rPr>
          <w:sz w:val="24"/>
        </w:rPr>
        <w:t xml:space="preserve"> (Price Volatility):</w:t>
      </w:r>
      <w:r w:rsidRPr="003E300D">
        <w:rPr>
          <w:sz w:val="24"/>
          <w:rtl/>
        </w:rPr>
        <w:t>تغییرات شدید و غیرقابل‌پیش‌بینی در قیمت دارایی‌ها که می‌تواند ناشی از عوامل مختلفی مانند عرضه و تقاضا، شرایط اقتصادی، یا رویدادهای سیاسی باشد</w:t>
      </w:r>
      <w:r w:rsidRPr="003E300D">
        <w:rPr>
          <w:sz w:val="24"/>
        </w:rPr>
        <w:t>.</w:t>
      </w:r>
    </w:p>
    <w:p w14:paraId="1B424C0C" w14:textId="77777777" w:rsidR="003E300D" w:rsidRPr="003E300D" w:rsidRDefault="003E300D" w:rsidP="00155BFE">
      <w:pPr>
        <w:numPr>
          <w:ilvl w:val="1"/>
          <w:numId w:val="159"/>
        </w:numPr>
        <w:spacing w:line="360" w:lineRule="auto"/>
        <w:jc w:val="both"/>
        <w:rPr>
          <w:sz w:val="24"/>
        </w:rPr>
      </w:pPr>
      <w:r w:rsidRPr="003E300D">
        <w:rPr>
          <w:sz w:val="24"/>
          <w:rtl/>
        </w:rPr>
        <w:t>دارایی پایه</w:t>
      </w:r>
      <w:r w:rsidRPr="003E300D">
        <w:rPr>
          <w:sz w:val="24"/>
        </w:rPr>
        <w:t xml:space="preserve"> (Underlying Asset):</w:t>
      </w:r>
      <w:r w:rsidRPr="003E300D">
        <w:rPr>
          <w:sz w:val="24"/>
          <w:rtl/>
        </w:rPr>
        <w:t>دارایی‌ای که ارزش آپشن به آن وابسته است. این دارایی می‌تواند سهام، کالا، ارز، یا هر دارایی مالی دیگر باشد</w:t>
      </w:r>
      <w:r w:rsidRPr="003E300D">
        <w:rPr>
          <w:sz w:val="24"/>
        </w:rPr>
        <w:t>.</w:t>
      </w:r>
    </w:p>
    <w:p w14:paraId="596C1F35" w14:textId="77777777" w:rsidR="003E300D" w:rsidRPr="003E300D" w:rsidRDefault="003E300D" w:rsidP="00155BFE">
      <w:pPr>
        <w:numPr>
          <w:ilvl w:val="1"/>
          <w:numId w:val="159"/>
        </w:numPr>
        <w:spacing w:line="360" w:lineRule="auto"/>
        <w:jc w:val="both"/>
        <w:rPr>
          <w:sz w:val="24"/>
        </w:rPr>
      </w:pPr>
      <w:r w:rsidRPr="003E300D">
        <w:rPr>
          <w:sz w:val="24"/>
          <w:rtl/>
        </w:rPr>
        <w:t>تاریخ انقضا</w:t>
      </w:r>
      <w:r w:rsidRPr="003E300D">
        <w:rPr>
          <w:sz w:val="24"/>
        </w:rPr>
        <w:t xml:space="preserve"> (Expiration Date):</w:t>
      </w:r>
      <w:r w:rsidRPr="003E300D">
        <w:rPr>
          <w:sz w:val="24"/>
          <w:rtl/>
        </w:rPr>
        <w:t>تاریخی که در آن حق خرید یا فروش دارایی پایه در یک آپشن منقضی می‌شود. پس از این تاریخ، آپشن بی‌ارزش می‌شود</w:t>
      </w:r>
      <w:r w:rsidRPr="003E300D">
        <w:rPr>
          <w:sz w:val="24"/>
        </w:rPr>
        <w:t>.</w:t>
      </w:r>
    </w:p>
    <w:p w14:paraId="23F60C99" w14:textId="77777777" w:rsidR="003E300D" w:rsidRPr="003E300D" w:rsidRDefault="003E300D" w:rsidP="00155BFE">
      <w:pPr>
        <w:numPr>
          <w:ilvl w:val="1"/>
          <w:numId w:val="159"/>
        </w:numPr>
        <w:spacing w:line="360" w:lineRule="auto"/>
        <w:jc w:val="both"/>
        <w:rPr>
          <w:sz w:val="24"/>
          <w:rtl/>
        </w:rPr>
      </w:pPr>
      <w:r w:rsidRPr="003E300D">
        <w:rPr>
          <w:sz w:val="24"/>
          <w:rtl/>
        </w:rPr>
        <w:t>قیمت اعمال</w:t>
      </w:r>
      <w:r w:rsidRPr="003E300D">
        <w:rPr>
          <w:sz w:val="24"/>
        </w:rPr>
        <w:t xml:space="preserve"> (Strike Price):</w:t>
      </w:r>
      <w:r w:rsidRPr="003E300D">
        <w:rPr>
          <w:sz w:val="24"/>
          <w:rtl/>
        </w:rPr>
        <w:t>قیمتی که در آن دارایی پایه می‌تواند در تاریخ انقضا خرید یا فروش شود. این قیمت در زمان خرید آپشن تعیین می‌شود</w:t>
      </w:r>
      <w:r w:rsidRPr="003E300D">
        <w:rPr>
          <w:sz w:val="24"/>
        </w:rPr>
        <w:t>.</w:t>
      </w:r>
    </w:p>
    <w:p w14:paraId="314E02FA" w14:textId="77777777" w:rsidR="003E300D" w:rsidRPr="003E300D" w:rsidRDefault="003E300D" w:rsidP="00155BFE">
      <w:pPr>
        <w:numPr>
          <w:ilvl w:val="1"/>
          <w:numId w:val="159"/>
        </w:numPr>
        <w:spacing w:line="360" w:lineRule="auto"/>
        <w:jc w:val="both"/>
        <w:rPr>
          <w:sz w:val="24"/>
          <w:rtl/>
        </w:rPr>
      </w:pPr>
      <w:r w:rsidRPr="003E300D">
        <w:rPr>
          <w:sz w:val="24"/>
          <w:rtl/>
        </w:rPr>
        <w:t>آپشن خر</w:t>
      </w:r>
      <w:r w:rsidRPr="003E300D">
        <w:rPr>
          <w:rFonts w:hint="cs"/>
          <w:sz w:val="24"/>
          <w:rtl/>
        </w:rPr>
        <w:t>ی</w:t>
      </w:r>
      <w:r w:rsidRPr="003E300D">
        <w:rPr>
          <w:rFonts w:hint="eastAsia"/>
          <w:sz w:val="24"/>
          <w:rtl/>
        </w:rPr>
        <w:t>د</w:t>
      </w:r>
      <w:r w:rsidRPr="003E300D">
        <w:rPr>
          <w:sz w:val="24"/>
        </w:rPr>
        <w:t xml:space="preserve"> (Call Option): </w:t>
      </w:r>
      <w:r w:rsidRPr="003E300D">
        <w:rPr>
          <w:sz w:val="24"/>
          <w:rtl/>
        </w:rPr>
        <w:t>نوع</w:t>
      </w:r>
      <w:r w:rsidRPr="003E300D">
        <w:rPr>
          <w:rFonts w:hint="cs"/>
          <w:sz w:val="24"/>
          <w:rtl/>
        </w:rPr>
        <w:t>ی</w:t>
      </w:r>
      <w:r w:rsidRPr="003E300D">
        <w:rPr>
          <w:sz w:val="24"/>
          <w:rtl/>
        </w:rPr>
        <w:t xml:space="preserve"> آپشن که به خر</w:t>
      </w:r>
      <w:r w:rsidRPr="003E300D">
        <w:rPr>
          <w:rFonts w:hint="cs"/>
          <w:sz w:val="24"/>
          <w:rtl/>
        </w:rPr>
        <w:t>ی</w:t>
      </w:r>
      <w:r w:rsidRPr="003E300D">
        <w:rPr>
          <w:rFonts w:hint="eastAsia"/>
          <w:sz w:val="24"/>
          <w:rtl/>
        </w:rPr>
        <w:t>دار</w:t>
      </w:r>
      <w:r w:rsidRPr="003E300D">
        <w:rPr>
          <w:sz w:val="24"/>
          <w:rtl/>
        </w:rPr>
        <w:t xml:space="preserve"> حق خر</w:t>
      </w:r>
      <w:r w:rsidRPr="003E300D">
        <w:rPr>
          <w:rFonts w:hint="cs"/>
          <w:sz w:val="24"/>
          <w:rtl/>
        </w:rPr>
        <w:t>ی</w:t>
      </w:r>
      <w:r w:rsidRPr="003E300D">
        <w:rPr>
          <w:rFonts w:hint="eastAsia"/>
          <w:sz w:val="24"/>
          <w:rtl/>
        </w:rPr>
        <w:t>د</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را در ق</w:t>
      </w:r>
      <w:r w:rsidRPr="003E300D">
        <w:rPr>
          <w:rFonts w:hint="cs"/>
          <w:sz w:val="24"/>
          <w:rtl/>
        </w:rPr>
        <w:t>ی</w:t>
      </w:r>
      <w:r w:rsidRPr="003E300D">
        <w:rPr>
          <w:rFonts w:hint="eastAsia"/>
          <w:sz w:val="24"/>
          <w:rtl/>
        </w:rPr>
        <w:t>مت</w:t>
      </w:r>
      <w:r w:rsidRPr="003E300D">
        <w:rPr>
          <w:sz w:val="24"/>
          <w:rtl/>
        </w:rPr>
        <w:t xml:space="preserve"> اعمال و در تار</w:t>
      </w:r>
      <w:r w:rsidRPr="003E300D">
        <w:rPr>
          <w:rFonts w:hint="cs"/>
          <w:sz w:val="24"/>
          <w:rtl/>
        </w:rPr>
        <w:t>ی</w:t>
      </w:r>
      <w:r w:rsidRPr="003E300D">
        <w:rPr>
          <w:rFonts w:hint="eastAsia"/>
          <w:sz w:val="24"/>
          <w:rtl/>
        </w:rPr>
        <w:t>خ</w:t>
      </w:r>
      <w:r w:rsidRPr="003E300D">
        <w:rPr>
          <w:sz w:val="24"/>
          <w:rtl/>
        </w:rPr>
        <w:t xml:space="preserve"> انقضا م</w:t>
      </w:r>
      <w:r w:rsidRPr="003E300D">
        <w:rPr>
          <w:rFonts w:hint="cs"/>
          <w:sz w:val="24"/>
          <w:rtl/>
        </w:rPr>
        <w:t>ی‌</w:t>
      </w:r>
      <w:r w:rsidRPr="003E300D">
        <w:rPr>
          <w:rFonts w:hint="eastAsia"/>
          <w:sz w:val="24"/>
          <w:rtl/>
        </w:rPr>
        <w:t>دهد</w:t>
      </w:r>
      <w:r w:rsidRPr="003E300D">
        <w:rPr>
          <w:sz w:val="24"/>
          <w:rtl/>
        </w:rPr>
        <w:t>. خر</w:t>
      </w:r>
      <w:r w:rsidRPr="003E300D">
        <w:rPr>
          <w:rFonts w:hint="cs"/>
          <w:sz w:val="24"/>
          <w:rtl/>
        </w:rPr>
        <w:t>ی</w:t>
      </w:r>
      <w:r w:rsidRPr="003E300D">
        <w:rPr>
          <w:rFonts w:hint="eastAsia"/>
          <w:sz w:val="24"/>
          <w:rtl/>
        </w:rPr>
        <w:t>داران</w:t>
      </w:r>
      <w:r w:rsidRPr="003E300D">
        <w:rPr>
          <w:sz w:val="24"/>
          <w:rtl/>
        </w:rPr>
        <w:t xml:space="preserve"> آپشن خر</w:t>
      </w:r>
      <w:r w:rsidRPr="003E300D">
        <w:rPr>
          <w:rFonts w:hint="cs"/>
          <w:sz w:val="24"/>
          <w:rtl/>
        </w:rPr>
        <w:t>ی</w:t>
      </w:r>
      <w:r w:rsidRPr="003E300D">
        <w:rPr>
          <w:rFonts w:hint="eastAsia"/>
          <w:sz w:val="24"/>
          <w:rtl/>
        </w:rPr>
        <w:t>د</w:t>
      </w:r>
      <w:r w:rsidRPr="003E300D">
        <w:rPr>
          <w:sz w:val="24"/>
          <w:rtl/>
        </w:rPr>
        <w:t xml:space="preserve"> انتظار افزا</w:t>
      </w:r>
      <w:r w:rsidRPr="003E300D">
        <w:rPr>
          <w:rFonts w:hint="cs"/>
          <w:sz w:val="24"/>
          <w:rtl/>
        </w:rPr>
        <w:t>ی</w:t>
      </w:r>
      <w:r w:rsidRPr="003E300D">
        <w:rPr>
          <w:rFonts w:hint="eastAsia"/>
          <w:sz w:val="24"/>
          <w:rtl/>
        </w:rPr>
        <w:t>ش</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را دارند</w:t>
      </w:r>
      <w:r w:rsidRPr="003E300D">
        <w:rPr>
          <w:rFonts w:hint="cs"/>
          <w:sz w:val="24"/>
          <w:rtl/>
        </w:rPr>
        <w:t>.</w:t>
      </w:r>
    </w:p>
    <w:p w14:paraId="18D50FE8" w14:textId="77777777" w:rsidR="003E300D" w:rsidRPr="003E300D" w:rsidRDefault="003E300D" w:rsidP="00155BFE">
      <w:pPr>
        <w:numPr>
          <w:ilvl w:val="1"/>
          <w:numId w:val="159"/>
        </w:numPr>
        <w:spacing w:line="360" w:lineRule="auto"/>
        <w:jc w:val="both"/>
        <w:rPr>
          <w:sz w:val="24"/>
          <w:rtl/>
        </w:rPr>
      </w:pPr>
      <w:r w:rsidRPr="003E300D">
        <w:rPr>
          <w:sz w:val="24"/>
          <w:rtl/>
        </w:rPr>
        <w:lastRenderedPageBreak/>
        <w:t>آپشن فروش</w:t>
      </w:r>
      <w:r w:rsidRPr="003E300D">
        <w:rPr>
          <w:sz w:val="24"/>
        </w:rPr>
        <w:t xml:space="preserve"> (Put Option): </w:t>
      </w:r>
      <w:r w:rsidRPr="003E300D">
        <w:rPr>
          <w:sz w:val="24"/>
          <w:rtl/>
        </w:rPr>
        <w:t>نوع</w:t>
      </w:r>
      <w:r w:rsidRPr="003E300D">
        <w:rPr>
          <w:rFonts w:hint="cs"/>
          <w:sz w:val="24"/>
          <w:rtl/>
        </w:rPr>
        <w:t>ی</w:t>
      </w:r>
      <w:r w:rsidRPr="003E300D">
        <w:rPr>
          <w:sz w:val="24"/>
          <w:rtl/>
        </w:rPr>
        <w:t xml:space="preserve"> آپشن که به خر</w:t>
      </w:r>
      <w:r w:rsidRPr="003E300D">
        <w:rPr>
          <w:rFonts w:hint="cs"/>
          <w:sz w:val="24"/>
          <w:rtl/>
        </w:rPr>
        <w:t>ی</w:t>
      </w:r>
      <w:r w:rsidRPr="003E300D">
        <w:rPr>
          <w:rFonts w:hint="eastAsia"/>
          <w:sz w:val="24"/>
          <w:rtl/>
        </w:rPr>
        <w:t>دار</w:t>
      </w:r>
      <w:r w:rsidRPr="003E300D">
        <w:rPr>
          <w:sz w:val="24"/>
          <w:rtl/>
        </w:rPr>
        <w:t xml:space="preserve"> حق فروش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را در ق</w:t>
      </w:r>
      <w:r w:rsidRPr="003E300D">
        <w:rPr>
          <w:rFonts w:hint="cs"/>
          <w:sz w:val="24"/>
          <w:rtl/>
        </w:rPr>
        <w:t>ی</w:t>
      </w:r>
      <w:r w:rsidRPr="003E300D">
        <w:rPr>
          <w:rFonts w:hint="eastAsia"/>
          <w:sz w:val="24"/>
          <w:rtl/>
        </w:rPr>
        <w:t>مت</w:t>
      </w:r>
      <w:r w:rsidRPr="003E300D">
        <w:rPr>
          <w:sz w:val="24"/>
          <w:rtl/>
        </w:rPr>
        <w:t xml:space="preserve"> اعمال و در تار</w:t>
      </w:r>
      <w:r w:rsidRPr="003E300D">
        <w:rPr>
          <w:rFonts w:hint="cs"/>
          <w:sz w:val="24"/>
          <w:rtl/>
        </w:rPr>
        <w:t>ی</w:t>
      </w:r>
      <w:r w:rsidRPr="003E300D">
        <w:rPr>
          <w:rFonts w:hint="eastAsia"/>
          <w:sz w:val="24"/>
          <w:rtl/>
        </w:rPr>
        <w:t>خ</w:t>
      </w:r>
      <w:r w:rsidRPr="003E300D">
        <w:rPr>
          <w:sz w:val="24"/>
          <w:rtl/>
        </w:rPr>
        <w:t xml:space="preserve"> انقضا م</w:t>
      </w:r>
      <w:r w:rsidRPr="003E300D">
        <w:rPr>
          <w:rFonts w:hint="cs"/>
          <w:sz w:val="24"/>
          <w:rtl/>
        </w:rPr>
        <w:t>ی‌</w:t>
      </w:r>
      <w:r w:rsidRPr="003E300D">
        <w:rPr>
          <w:rFonts w:hint="eastAsia"/>
          <w:sz w:val="24"/>
          <w:rtl/>
        </w:rPr>
        <w:t>دهد</w:t>
      </w:r>
      <w:r w:rsidRPr="003E300D">
        <w:rPr>
          <w:sz w:val="24"/>
          <w:rtl/>
        </w:rPr>
        <w:t>. خر</w:t>
      </w:r>
      <w:r w:rsidRPr="003E300D">
        <w:rPr>
          <w:rFonts w:hint="cs"/>
          <w:sz w:val="24"/>
          <w:rtl/>
        </w:rPr>
        <w:t>ی</w:t>
      </w:r>
      <w:r w:rsidRPr="003E300D">
        <w:rPr>
          <w:rFonts w:hint="eastAsia"/>
          <w:sz w:val="24"/>
          <w:rtl/>
        </w:rPr>
        <w:t>داران</w:t>
      </w:r>
      <w:r w:rsidRPr="003E300D">
        <w:rPr>
          <w:sz w:val="24"/>
          <w:rtl/>
        </w:rPr>
        <w:t xml:space="preserve"> آپشن فروش انتظار کاهش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را دارند</w:t>
      </w:r>
      <w:r w:rsidRPr="003E300D">
        <w:rPr>
          <w:sz w:val="24"/>
        </w:rPr>
        <w:t>.</w:t>
      </w:r>
    </w:p>
    <w:p w14:paraId="40CFFE04" w14:textId="77777777" w:rsidR="003E300D" w:rsidRPr="003E300D" w:rsidRDefault="003E300D" w:rsidP="00155BFE">
      <w:pPr>
        <w:numPr>
          <w:ilvl w:val="1"/>
          <w:numId w:val="159"/>
        </w:numPr>
        <w:spacing w:line="360" w:lineRule="auto"/>
        <w:jc w:val="both"/>
        <w:rPr>
          <w:sz w:val="24"/>
          <w:rtl/>
        </w:rPr>
      </w:pPr>
      <w:r w:rsidRPr="003E300D">
        <w:rPr>
          <w:sz w:val="24"/>
          <w:rtl/>
        </w:rPr>
        <w:t>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Pr>
        <w:t xml:space="preserve"> (Underlying Asset): </w:t>
      </w:r>
      <w:r w:rsidRPr="003E300D">
        <w:rPr>
          <w:sz w:val="24"/>
          <w:rtl/>
        </w:rPr>
        <w:t>دارا</w:t>
      </w:r>
      <w:r w:rsidRPr="003E300D">
        <w:rPr>
          <w:rFonts w:hint="cs"/>
          <w:sz w:val="24"/>
          <w:rtl/>
        </w:rPr>
        <w:t>یی‌</w:t>
      </w:r>
      <w:r w:rsidRPr="003E300D">
        <w:rPr>
          <w:rFonts w:hint="eastAsia"/>
          <w:sz w:val="24"/>
          <w:rtl/>
        </w:rPr>
        <w:t>ا</w:t>
      </w:r>
      <w:r w:rsidRPr="003E300D">
        <w:rPr>
          <w:rFonts w:hint="cs"/>
          <w:sz w:val="24"/>
          <w:rtl/>
        </w:rPr>
        <w:t>ی</w:t>
      </w:r>
      <w:r w:rsidRPr="003E300D">
        <w:rPr>
          <w:sz w:val="24"/>
          <w:rtl/>
        </w:rPr>
        <w:t xml:space="preserve"> که ارزش آپشن به آن وابسته است. ا</w:t>
      </w:r>
      <w:r w:rsidRPr="003E300D">
        <w:rPr>
          <w:rFonts w:hint="cs"/>
          <w:sz w:val="24"/>
          <w:rtl/>
        </w:rPr>
        <w:t>ی</w:t>
      </w:r>
      <w:r w:rsidRPr="003E300D">
        <w:rPr>
          <w:rFonts w:hint="eastAsia"/>
          <w:sz w:val="24"/>
          <w:rtl/>
        </w:rPr>
        <w:t>ن</w:t>
      </w:r>
      <w:r w:rsidRPr="003E300D">
        <w:rPr>
          <w:sz w:val="24"/>
          <w:rtl/>
        </w:rPr>
        <w:t xml:space="preserve"> دارا</w:t>
      </w:r>
      <w:r w:rsidRPr="003E300D">
        <w:rPr>
          <w:rFonts w:hint="cs"/>
          <w:sz w:val="24"/>
          <w:rtl/>
        </w:rPr>
        <w:t>یی</w:t>
      </w:r>
      <w:r w:rsidRPr="003E300D">
        <w:rPr>
          <w:sz w:val="24"/>
          <w:rtl/>
        </w:rPr>
        <w:t xml:space="preserve"> م</w:t>
      </w:r>
      <w:r w:rsidRPr="003E300D">
        <w:rPr>
          <w:rFonts w:hint="cs"/>
          <w:sz w:val="24"/>
          <w:rtl/>
        </w:rPr>
        <w:t>ی‌</w:t>
      </w:r>
      <w:r w:rsidRPr="003E300D">
        <w:rPr>
          <w:rFonts w:hint="eastAsia"/>
          <w:sz w:val="24"/>
          <w:rtl/>
        </w:rPr>
        <w:t>تواند</w:t>
      </w:r>
      <w:r w:rsidRPr="003E300D">
        <w:rPr>
          <w:sz w:val="24"/>
          <w:rtl/>
        </w:rPr>
        <w:t xml:space="preserve"> سهام، کالا، ارز، </w:t>
      </w:r>
      <w:r w:rsidRPr="003E300D">
        <w:rPr>
          <w:rFonts w:hint="cs"/>
          <w:sz w:val="24"/>
          <w:rtl/>
        </w:rPr>
        <w:t>ی</w:t>
      </w:r>
      <w:r w:rsidRPr="003E300D">
        <w:rPr>
          <w:rFonts w:hint="eastAsia"/>
          <w:sz w:val="24"/>
          <w:rtl/>
        </w:rPr>
        <w:t>ا</w:t>
      </w:r>
      <w:r w:rsidRPr="003E300D">
        <w:rPr>
          <w:sz w:val="24"/>
          <w:rtl/>
        </w:rPr>
        <w:t xml:space="preserve"> هر دارا</w:t>
      </w:r>
      <w:r w:rsidRPr="003E300D">
        <w:rPr>
          <w:rFonts w:hint="cs"/>
          <w:sz w:val="24"/>
          <w:rtl/>
        </w:rPr>
        <w:t>یی</w:t>
      </w:r>
      <w:r w:rsidRPr="003E300D">
        <w:rPr>
          <w:sz w:val="24"/>
          <w:rtl/>
        </w:rPr>
        <w:t xml:space="preserve"> مال</w:t>
      </w:r>
      <w:r w:rsidRPr="003E300D">
        <w:rPr>
          <w:rFonts w:hint="cs"/>
          <w:sz w:val="24"/>
          <w:rtl/>
        </w:rPr>
        <w:t>ی</w:t>
      </w:r>
      <w:r w:rsidRPr="003E300D">
        <w:rPr>
          <w:sz w:val="24"/>
          <w:rtl/>
        </w:rPr>
        <w:t xml:space="preserve"> د</w:t>
      </w:r>
      <w:r w:rsidRPr="003E300D">
        <w:rPr>
          <w:rFonts w:hint="cs"/>
          <w:sz w:val="24"/>
          <w:rtl/>
        </w:rPr>
        <w:t>ی</w:t>
      </w:r>
      <w:r w:rsidRPr="003E300D">
        <w:rPr>
          <w:rFonts w:hint="eastAsia"/>
          <w:sz w:val="24"/>
          <w:rtl/>
        </w:rPr>
        <w:t>گر</w:t>
      </w:r>
      <w:r w:rsidRPr="003E300D">
        <w:rPr>
          <w:sz w:val="24"/>
          <w:rtl/>
        </w:rPr>
        <w:t xml:space="preserve"> باشد</w:t>
      </w:r>
      <w:r w:rsidRPr="003E300D">
        <w:rPr>
          <w:sz w:val="24"/>
        </w:rPr>
        <w:t>.</w:t>
      </w:r>
    </w:p>
    <w:p w14:paraId="0650A4EA" w14:textId="77777777" w:rsidR="003E300D" w:rsidRPr="003E300D" w:rsidRDefault="003E300D" w:rsidP="00155BFE">
      <w:pPr>
        <w:numPr>
          <w:ilvl w:val="1"/>
          <w:numId w:val="159"/>
        </w:numPr>
        <w:spacing w:line="360" w:lineRule="auto"/>
        <w:jc w:val="both"/>
        <w:rPr>
          <w:sz w:val="24"/>
          <w:rtl/>
        </w:rPr>
      </w:pPr>
      <w:r w:rsidRPr="003E300D">
        <w:rPr>
          <w:sz w:val="24"/>
          <w:rtl/>
        </w:rPr>
        <w:t>ق</w:t>
      </w:r>
      <w:r w:rsidRPr="003E300D">
        <w:rPr>
          <w:rFonts w:hint="cs"/>
          <w:sz w:val="24"/>
          <w:rtl/>
        </w:rPr>
        <w:t>ی</w:t>
      </w:r>
      <w:r w:rsidRPr="003E300D">
        <w:rPr>
          <w:rFonts w:hint="eastAsia"/>
          <w:sz w:val="24"/>
          <w:rtl/>
        </w:rPr>
        <w:t>مت</w:t>
      </w:r>
      <w:r w:rsidRPr="003E300D">
        <w:rPr>
          <w:sz w:val="24"/>
          <w:rtl/>
        </w:rPr>
        <w:t xml:space="preserve"> اعمال</w:t>
      </w:r>
      <w:r w:rsidRPr="003E300D">
        <w:rPr>
          <w:sz w:val="24"/>
        </w:rPr>
        <w:t xml:space="preserve"> (Strike Price): </w:t>
      </w:r>
      <w:r w:rsidRPr="003E300D">
        <w:rPr>
          <w:sz w:val="24"/>
          <w:rtl/>
        </w:rPr>
        <w:t>ق</w:t>
      </w:r>
      <w:r w:rsidRPr="003E300D">
        <w:rPr>
          <w:rFonts w:hint="cs"/>
          <w:sz w:val="24"/>
          <w:rtl/>
        </w:rPr>
        <w:t>ی</w:t>
      </w:r>
      <w:r w:rsidRPr="003E300D">
        <w:rPr>
          <w:rFonts w:hint="eastAsia"/>
          <w:sz w:val="24"/>
          <w:rtl/>
        </w:rPr>
        <w:t>مت</w:t>
      </w:r>
      <w:r w:rsidRPr="003E300D">
        <w:rPr>
          <w:rFonts w:hint="cs"/>
          <w:sz w:val="24"/>
          <w:rtl/>
        </w:rPr>
        <w:t>ی</w:t>
      </w:r>
      <w:r w:rsidRPr="003E300D">
        <w:rPr>
          <w:sz w:val="24"/>
          <w:rtl/>
        </w:rPr>
        <w:t xml:space="preserve"> که در آن دارنده آپشن م</w:t>
      </w:r>
      <w:r w:rsidRPr="003E300D">
        <w:rPr>
          <w:rFonts w:hint="cs"/>
          <w:sz w:val="24"/>
          <w:rtl/>
        </w:rPr>
        <w:t>ی‌</w:t>
      </w:r>
      <w:r w:rsidRPr="003E300D">
        <w:rPr>
          <w:rFonts w:hint="eastAsia"/>
          <w:sz w:val="24"/>
          <w:rtl/>
        </w:rPr>
        <w:t>تواند</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را خر</w:t>
      </w:r>
      <w:r w:rsidRPr="003E300D">
        <w:rPr>
          <w:rFonts w:hint="cs"/>
          <w:sz w:val="24"/>
          <w:rtl/>
        </w:rPr>
        <w:t>ی</w:t>
      </w:r>
      <w:r w:rsidRPr="003E300D">
        <w:rPr>
          <w:rFonts w:hint="eastAsia"/>
          <w:sz w:val="24"/>
          <w:rtl/>
        </w:rPr>
        <w:t>دار</w:t>
      </w:r>
      <w:r w:rsidRPr="003E300D">
        <w:rPr>
          <w:rFonts w:hint="cs"/>
          <w:sz w:val="24"/>
          <w:rtl/>
        </w:rPr>
        <w:t>ی</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بفروشد. ا</w:t>
      </w:r>
      <w:r w:rsidRPr="003E300D">
        <w:rPr>
          <w:rFonts w:hint="cs"/>
          <w:sz w:val="24"/>
          <w:rtl/>
        </w:rPr>
        <w:t>ی</w:t>
      </w:r>
      <w:r w:rsidRPr="003E300D">
        <w:rPr>
          <w:rFonts w:hint="eastAsia"/>
          <w:sz w:val="24"/>
          <w:rtl/>
        </w:rPr>
        <w:t>ن</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در زمان خر</w:t>
      </w:r>
      <w:r w:rsidRPr="003E300D">
        <w:rPr>
          <w:rFonts w:hint="cs"/>
          <w:sz w:val="24"/>
          <w:rtl/>
        </w:rPr>
        <w:t>ی</w:t>
      </w:r>
      <w:r w:rsidRPr="003E300D">
        <w:rPr>
          <w:rFonts w:hint="eastAsia"/>
          <w:sz w:val="24"/>
          <w:rtl/>
        </w:rPr>
        <w:t>د</w:t>
      </w:r>
      <w:r w:rsidRPr="003E300D">
        <w:rPr>
          <w:sz w:val="24"/>
          <w:rtl/>
        </w:rPr>
        <w:t xml:space="preserve"> آپشن تع</w:t>
      </w:r>
      <w:r w:rsidRPr="003E300D">
        <w:rPr>
          <w:rFonts w:hint="cs"/>
          <w:sz w:val="24"/>
          <w:rtl/>
        </w:rPr>
        <w:t>یی</w:t>
      </w:r>
      <w:r w:rsidRPr="003E300D">
        <w:rPr>
          <w:rFonts w:hint="eastAsia"/>
          <w:sz w:val="24"/>
          <w:rtl/>
        </w:rPr>
        <w:t>ن</w:t>
      </w:r>
      <w:r w:rsidRPr="003E300D">
        <w:rPr>
          <w:sz w:val="24"/>
          <w:rtl/>
        </w:rPr>
        <w:t xml:space="preserve"> م</w:t>
      </w:r>
      <w:r w:rsidRPr="003E300D">
        <w:rPr>
          <w:rFonts w:hint="cs"/>
          <w:sz w:val="24"/>
          <w:rtl/>
        </w:rPr>
        <w:t>ی‌</w:t>
      </w:r>
      <w:r w:rsidRPr="003E300D">
        <w:rPr>
          <w:rFonts w:hint="eastAsia"/>
          <w:sz w:val="24"/>
          <w:rtl/>
        </w:rPr>
        <w:t>شود</w:t>
      </w:r>
      <w:r w:rsidRPr="003E300D">
        <w:rPr>
          <w:sz w:val="24"/>
        </w:rPr>
        <w:t>.</w:t>
      </w:r>
    </w:p>
    <w:p w14:paraId="5ED36718" w14:textId="77777777" w:rsidR="003E300D" w:rsidRPr="003E300D" w:rsidRDefault="003E300D" w:rsidP="00155BFE">
      <w:pPr>
        <w:numPr>
          <w:ilvl w:val="1"/>
          <w:numId w:val="159"/>
        </w:numPr>
        <w:spacing w:line="360" w:lineRule="auto"/>
        <w:jc w:val="both"/>
        <w:rPr>
          <w:sz w:val="24"/>
          <w:rtl/>
        </w:rPr>
      </w:pPr>
      <w:r w:rsidRPr="003E300D">
        <w:rPr>
          <w:sz w:val="24"/>
          <w:rtl/>
        </w:rPr>
        <w:t>تار</w:t>
      </w:r>
      <w:r w:rsidRPr="003E300D">
        <w:rPr>
          <w:rFonts w:hint="cs"/>
          <w:sz w:val="24"/>
          <w:rtl/>
        </w:rPr>
        <w:t>ی</w:t>
      </w:r>
      <w:r w:rsidRPr="003E300D">
        <w:rPr>
          <w:rFonts w:hint="eastAsia"/>
          <w:sz w:val="24"/>
          <w:rtl/>
        </w:rPr>
        <w:t>خ</w:t>
      </w:r>
      <w:r w:rsidRPr="003E300D">
        <w:rPr>
          <w:sz w:val="24"/>
          <w:rtl/>
        </w:rPr>
        <w:t xml:space="preserve"> انقضا (</w:t>
      </w:r>
      <w:r w:rsidRPr="003E300D">
        <w:rPr>
          <w:sz w:val="24"/>
        </w:rPr>
        <w:t xml:space="preserve">Expiration Date): </w:t>
      </w:r>
      <w:r w:rsidRPr="003E300D">
        <w:rPr>
          <w:sz w:val="24"/>
          <w:rtl/>
        </w:rPr>
        <w:t>تار</w:t>
      </w:r>
      <w:r w:rsidRPr="003E300D">
        <w:rPr>
          <w:rFonts w:hint="cs"/>
          <w:sz w:val="24"/>
          <w:rtl/>
        </w:rPr>
        <w:t>ی</w:t>
      </w:r>
      <w:r w:rsidRPr="003E300D">
        <w:rPr>
          <w:rFonts w:hint="eastAsia"/>
          <w:sz w:val="24"/>
          <w:rtl/>
        </w:rPr>
        <w:t>خ</w:t>
      </w:r>
      <w:r w:rsidRPr="003E300D">
        <w:rPr>
          <w:rFonts w:hint="cs"/>
          <w:sz w:val="24"/>
          <w:rtl/>
        </w:rPr>
        <w:t>ی</w:t>
      </w:r>
      <w:r w:rsidRPr="003E300D">
        <w:rPr>
          <w:sz w:val="24"/>
          <w:rtl/>
        </w:rPr>
        <w:t xml:space="preserve"> که در آن قرارداد آپشن منقض</w:t>
      </w:r>
      <w:r w:rsidRPr="003E300D">
        <w:rPr>
          <w:rFonts w:hint="cs"/>
          <w:sz w:val="24"/>
          <w:rtl/>
        </w:rPr>
        <w:t>ی</w:t>
      </w:r>
      <w:r w:rsidRPr="003E300D">
        <w:rPr>
          <w:sz w:val="24"/>
          <w:rtl/>
        </w:rPr>
        <w:t xml:space="preserve"> م</w:t>
      </w:r>
      <w:r w:rsidRPr="003E300D">
        <w:rPr>
          <w:rFonts w:hint="cs"/>
          <w:sz w:val="24"/>
          <w:rtl/>
        </w:rPr>
        <w:t>ی‌</w:t>
      </w:r>
      <w:r w:rsidRPr="003E300D">
        <w:rPr>
          <w:rFonts w:hint="eastAsia"/>
          <w:sz w:val="24"/>
          <w:rtl/>
        </w:rPr>
        <w:t>شود</w:t>
      </w:r>
      <w:r w:rsidRPr="003E300D">
        <w:rPr>
          <w:sz w:val="24"/>
          <w:rtl/>
        </w:rPr>
        <w:t xml:space="preserve"> و خر</w:t>
      </w:r>
      <w:r w:rsidRPr="003E300D">
        <w:rPr>
          <w:rFonts w:hint="cs"/>
          <w:sz w:val="24"/>
          <w:rtl/>
        </w:rPr>
        <w:t>ی</w:t>
      </w:r>
      <w:r w:rsidRPr="003E300D">
        <w:rPr>
          <w:rFonts w:hint="eastAsia"/>
          <w:sz w:val="24"/>
          <w:rtl/>
        </w:rPr>
        <w:t>دار</w:t>
      </w:r>
      <w:r w:rsidRPr="003E300D">
        <w:rPr>
          <w:sz w:val="24"/>
          <w:rtl/>
        </w:rPr>
        <w:t xml:space="preserve"> با</w:t>
      </w:r>
      <w:r w:rsidRPr="003E300D">
        <w:rPr>
          <w:rFonts w:hint="cs"/>
          <w:sz w:val="24"/>
          <w:rtl/>
        </w:rPr>
        <w:t>ی</w:t>
      </w:r>
      <w:r w:rsidRPr="003E300D">
        <w:rPr>
          <w:rFonts w:hint="eastAsia"/>
          <w:sz w:val="24"/>
          <w:rtl/>
        </w:rPr>
        <w:t>د</w:t>
      </w:r>
      <w:r w:rsidRPr="003E300D">
        <w:rPr>
          <w:sz w:val="24"/>
          <w:rtl/>
        </w:rPr>
        <w:t xml:space="preserve"> تصم</w:t>
      </w:r>
      <w:r w:rsidRPr="003E300D">
        <w:rPr>
          <w:rFonts w:hint="cs"/>
          <w:sz w:val="24"/>
          <w:rtl/>
        </w:rPr>
        <w:t>ی</w:t>
      </w:r>
      <w:r w:rsidRPr="003E300D">
        <w:rPr>
          <w:rFonts w:hint="eastAsia"/>
          <w:sz w:val="24"/>
          <w:rtl/>
        </w:rPr>
        <w:t>م</w:t>
      </w:r>
      <w:r w:rsidRPr="003E300D">
        <w:rPr>
          <w:sz w:val="24"/>
          <w:rtl/>
        </w:rPr>
        <w:t xml:space="preserve"> بگ</w:t>
      </w:r>
      <w:r w:rsidRPr="003E300D">
        <w:rPr>
          <w:rFonts w:hint="cs"/>
          <w:sz w:val="24"/>
          <w:rtl/>
        </w:rPr>
        <w:t>ی</w:t>
      </w:r>
      <w:r w:rsidRPr="003E300D">
        <w:rPr>
          <w:rFonts w:hint="eastAsia"/>
          <w:sz w:val="24"/>
          <w:rtl/>
        </w:rPr>
        <w:t>رد</w:t>
      </w:r>
      <w:r w:rsidRPr="003E300D">
        <w:rPr>
          <w:sz w:val="24"/>
          <w:rtl/>
        </w:rPr>
        <w:t xml:space="preserve"> که آ</w:t>
      </w:r>
      <w:r w:rsidRPr="003E300D">
        <w:rPr>
          <w:rFonts w:hint="cs"/>
          <w:sz w:val="24"/>
          <w:rtl/>
        </w:rPr>
        <w:t>ی</w:t>
      </w:r>
      <w:r w:rsidRPr="003E300D">
        <w:rPr>
          <w:rFonts w:hint="eastAsia"/>
          <w:sz w:val="24"/>
          <w:rtl/>
        </w:rPr>
        <w:t>ا</w:t>
      </w:r>
      <w:r w:rsidRPr="003E300D">
        <w:rPr>
          <w:sz w:val="24"/>
          <w:rtl/>
        </w:rPr>
        <w:t xml:space="preserve"> م</w:t>
      </w:r>
      <w:r w:rsidRPr="003E300D">
        <w:rPr>
          <w:rFonts w:hint="cs"/>
          <w:sz w:val="24"/>
          <w:rtl/>
        </w:rPr>
        <w:t>ی‌</w:t>
      </w:r>
      <w:r w:rsidRPr="003E300D">
        <w:rPr>
          <w:rFonts w:hint="eastAsia"/>
          <w:sz w:val="24"/>
          <w:rtl/>
        </w:rPr>
        <w:t>خواهد</w:t>
      </w:r>
      <w:r w:rsidRPr="003E300D">
        <w:rPr>
          <w:sz w:val="24"/>
          <w:rtl/>
        </w:rPr>
        <w:t xml:space="preserve"> از حق خر</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فروش خود استفاده کند </w:t>
      </w:r>
      <w:r w:rsidRPr="003E300D">
        <w:rPr>
          <w:rFonts w:hint="cs"/>
          <w:sz w:val="24"/>
          <w:rtl/>
        </w:rPr>
        <w:t>ی</w:t>
      </w:r>
      <w:r w:rsidRPr="003E300D">
        <w:rPr>
          <w:rFonts w:hint="eastAsia"/>
          <w:sz w:val="24"/>
          <w:rtl/>
        </w:rPr>
        <w:t>ا</w:t>
      </w:r>
      <w:r w:rsidRPr="003E300D">
        <w:rPr>
          <w:sz w:val="24"/>
          <w:rtl/>
        </w:rPr>
        <w:t xml:space="preserve"> خ</w:t>
      </w:r>
      <w:r w:rsidRPr="003E300D">
        <w:rPr>
          <w:rFonts w:hint="cs"/>
          <w:sz w:val="24"/>
          <w:rtl/>
        </w:rPr>
        <w:t>ی</w:t>
      </w:r>
      <w:r w:rsidRPr="003E300D">
        <w:rPr>
          <w:rFonts w:hint="eastAsia"/>
          <w:sz w:val="24"/>
          <w:rtl/>
        </w:rPr>
        <w:t>ر</w:t>
      </w:r>
      <w:r w:rsidRPr="003E300D">
        <w:rPr>
          <w:sz w:val="24"/>
          <w:rtl/>
        </w:rPr>
        <w:t xml:space="preserve">. </w:t>
      </w:r>
    </w:p>
    <w:p w14:paraId="6F26E57F" w14:textId="77777777" w:rsidR="003E300D" w:rsidRPr="003E300D" w:rsidRDefault="003E300D" w:rsidP="00155BFE">
      <w:pPr>
        <w:numPr>
          <w:ilvl w:val="1"/>
          <w:numId w:val="159"/>
        </w:numPr>
        <w:spacing w:line="360" w:lineRule="auto"/>
        <w:jc w:val="both"/>
        <w:rPr>
          <w:sz w:val="24"/>
          <w:rtl/>
        </w:rPr>
      </w:pPr>
      <w:r w:rsidRPr="003E300D">
        <w:rPr>
          <w:sz w:val="24"/>
          <w:rtl/>
        </w:rPr>
        <w:t>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Pr>
        <w:t xml:space="preserve"> (Premium): </w:t>
      </w:r>
      <w:r w:rsidRPr="003E300D">
        <w:rPr>
          <w:sz w:val="24"/>
          <w:rtl/>
        </w:rPr>
        <w:t>مبلغ</w:t>
      </w:r>
      <w:r w:rsidRPr="003E300D">
        <w:rPr>
          <w:rFonts w:hint="cs"/>
          <w:sz w:val="24"/>
          <w:rtl/>
        </w:rPr>
        <w:t>ی</w:t>
      </w:r>
      <w:r w:rsidRPr="003E300D">
        <w:rPr>
          <w:sz w:val="24"/>
          <w:rtl/>
        </w:rPr>
        <w:t xml:space="preserve"> که خر</w:t>
      </w:r>
      <w:r w:rsidRPr="003E300D">
        <w:rPr>
          <w:rFonts w:hint="cs"/>
          <w:sz w:val="24"/>
          <w:rtl/>
        </w:rPr>
        <w:t>ی</w:t>
      </w:r>
      <w:r w:rsidRPr="003E300D">
        <w:rPr>
          <w:rFonts w:hint="eastAsia"/>
          <w:sz w:val="24"/>
          <w:rtl/>
        </w:rPr>
        <w:t>دار</w:t>
      </w:r>
      <w:r w:rsidRPr="003E300D">
        <w:rPr>
          <w:sz w:val="24"/>
          <w:rtl/>
        </w:rPr>
        <w:t xml:space="preserve"> آپشن به فروشنده پرداخت م</w:t>
      </w:r>
      <w:r w:rsidRPr="003E300D">
        <w:rPr>
          <w:rFonts w:hint="cs"/>
          <w:sz w:val="24"/>
          <w:rtl/>
        </w:rPr>
        <w:t>ی‌</w:t>
      </w:r>
      <w:r w:rsidRPr="003E300D">
        <w:rPr>
          <w:rFonts w:hint="eastAsia"/>
          <w:sz w:val="24"/>
          <w:rtl/>
        </w:rPr>
        <w:t>کند</w:t>
      </w:r>
      <w:r w:rsidRPr="003E300D">
        <w:rPr>
          <w:sz w:val="24"/>
          <w:rtl/>
        </w:rPr>
        <w:t xml:space="preserve"> تا حق خر</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فروش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را به دست آورد. ا</w:t>
      </w:r>
      <w:r w:rsidRPr="003E300D">
        <w:rPr>
          <w:rFonts w:hint="cs"/>
          <w:sz w:val="24"/>
          <w:rtl/>
        </w:rPr>
        <w:t>ی</w:t>
      </w:r>
      <w:r w:rsidRPr="003E300D">
        <w:rPr>
          <w:rFonts w:hint="eastAsia"/>
          <w:sz w:val="24"/>
          <w:rtl/>
        </w:rPr>
        <w:t>ن</w:t>
      </w:r>
      <w:r w:rsidRPr="003E300D">
        <w:rPr>
          <w:sz w:val="24"/>
          <w:rtl/>
        </w:rPr>
        <w:t xml:space="preserve"> مبلغ به‌عنوان هز</w:t>
      </w:r>
      <w:r w:rsidRPr="003E300D">
        <w:rPr>
          <w:rFonts w:hint="cs"/>
          <w:sz w:val="24"/>
          <w:rtl/>
        </w:rPr>
        <w:t>ی</w:t>
      </w:r>
      <w:r w:rsidRPr="003E300D">
        <w:rPr>
          <w:rFonts w:hint="eastAsia"/>
          <w:sz w:val="24"/>
          <w:rtl/>
        </w:rPr>
        <w:t>نه</w:t>
      </w:r>
      <w:r w:rsidRPr="003E300D">
        <w:rPr>
          <w:sz w:val="24"/>
          <w:rtl/>
        </w:rPr>
        <w:t xml:space="preserve"> خر</w:t>
      </w:r>
      <w:r w:rsidRPr="003E300D">
        <w:rPr>
          <w:rFonts w:hint="cs"/>
          <w:sz w:val="24"/>
          <w:rtl/>
        </w:rPr>
        <w:t>ی</w:t>
      </w:r>
      <w:r w:rsidRPr="003E300D">
        <w:rPr>
          <w:rFonts w:hint="eastAsia"/>
          <w:sz w:val="24"/>
          <w:rtl/>
        </w:rPr>
        <w:t>د</w:t>
      </w:r>
      <w:r w:rsidRPr="003E300D">
        <w:rPr>
          <w:sz w:val="24"/>
          <w:rtl/>
        </w:rPr>
        <w:t xml:space="preserve"> آپشن محسوب م</w:t>
      </w:r>
      <w:r w:rsidRPr="003E300D">
        <w:rPr>
          <w:rFonts w:hint="cs"/>
          <w:sz w:val="24"/>
          <w:rtl/>
        </w:rPr>
        <w:t>ی‌</w:t>
      </w:r>
      <w:r w:rsidRPr="003E300D">
        <w:rPr>
          <w:rFonts w:hint="eastAsia"/>
          <w:sz w:val="24"/>
          <w:rtl/>
        </w:rPr>
        <w:t>شود</w:t>
      </w:r>
      <w:r w:rsidRPr="003E300D">
        <w:rPr>
          <w:sz w:val="24"/>
        </w:rPr>
        <w:t>.</w:t>
      </w:r>
    </w:p>
    <w:p w14:paraId="423F3AEA" w14:textId="77777777" w:rsidR="003E300D" w:rsidRPr="003E300D" w:rsidRDefault="003E300D" w:rsidP="00155BFE">
      <w:pPr>
        <w:numPr>
          <w:ilvl w:val="1"/>
          <w:numId w:val="159"/>
        </w:numPr>
        <w:spacing w:line="360" w:lineRule="auto"/>
        <w:jc w:val="both"/>
        <w:rPr>
          <w:sz w:val="24"/>
          <w:rtl/>
        </w:rPr>
      </w:pPr>
      <w:r w:rsidRPr="003E300D">
        <w:rPr>
          <w:sz w:val="24"/>
          <w:rtl/>
        </w:rPr>
        <w:t>ارزش ذات</w:t>
      </w:r>
      <w:r w:rsidRPr="003E300D">
        <w:rPr>
          <w:rFonts w:hint="cs"/>
          <w:sz w:val="24"/>
          <w:rtl/>
        </w:rPr>
        <w:t>ی</w:t>
      </w:r>
      <w:r w:rsidRPr="003E300D">
        <w:rPr>
          <w:sz w:val="24"/>
        </w:rPr>
        <w:t xml:space="preserve"> (Intrinsic Value): </w:t>
      </w:r>
      <w:r w:rsidRPr="003E300D">
        <w:rPr>
          <w:sz w:val="24"/>
          <w:rtl/>
        </w:rPr>
        <w:t>تفاوت ب</w:t>
      </w:r>
      <w:r w:rsidRPr="003E300D">
        <w:rPr>
          <w:rFonts w:hint="cs"/>
          <w:sz w:val="24"/>
          <w:rtl/>
        </w:rPr>
        <w:t>ی</w:t>
      </w:r>
      <w:r w:rsidRPr="003E300D">
        <w:rPr>
          <w:rFonts w:hint="eastAsia"/>
          <w:sz w:val="24"/>
          <w:rtl/>
        </w:rPr>
        <w:t>ن</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و ق</w:t>
      </w:r>
      <w:r w:rsidRPr="003E300D">
        <w:rPr>
          <w:rFonts w:hint="cs"/>
          <w:sz w:val="24"/>
          <w:rtl/>
        </w:rPr>
        <w:t>ی</w:t>
      </w:r>
      <w:r w:rsidRPr="003E300D">
        <w:rPr>
          <w:rFonts w:hint="eastAsia"/>
          <w:sz w:val="24"/>
          <w:rtl/>
        </w:rPr>
        <w:t>مت</w:t>
      </w:r>
      <w:r w:rsidRPr="003E300D">
        <w:rPr>
          <w:sz w:val="24"/>
          <w:rtl/>
        </w:rPr>
        <w:t xml:space="preserve"> اعمال آپشن. ا</w:t>
      </w:r>
      <w:r w:rsidRPr="003E300D">
        <w:rPr>
          <w:rFonts w:hint="cs"/>
          <w:sz w:val="24"/>
          <w:rtl/>
        </w:rPr>
        <w:t>ی</w:t>
      </w:r>
      <w:r w:rsidRPr="003E300D">
        <w:rPr>
          <w:rFonts w:hint="eastAsia"/>
          <w:sz w:val="24"/>
          <w:rtl/>
        </w:rPr>
        <w:t>ن</w:t>
      </w:r>
      <w:r w:rsidRPr="003E300D">
        <w:rPr>
          <w:sz w:val="24"/>
          <w:rtl/>
        </w:rPr>
        <w:t xml:space="preserve"> ارزش نشان‌دهنده سود</w:t>
      </w:r>
      <w:r w:rsidRPr="003E300D">
        <w:rPr>
          <w:rFonts w:hint="cs"/>
          <w:sz w:val="24"/>
          <w:rtl/>
        </w:rPr>
        <w:t>ی</w:t>
      </w:r>
      <w:r w:rsidRPr="003E300D">
        <w:rPr>
          <w:sz w:val="24"/>
          <w:rtl/>
        </w:rPr>
        <w:t xml:space="preserve"> است که در صورت اعمال فور</w:t>
      </w:r>
      <w:r w:rsidRPr="003E300D">
        <w:rPr>
          <w:rFonts w:hint="cs"/>
          <w:sz w:val="24"/>
          <w:rtl/>
        </w:rPr>
        <w:t>ی</w:t>
      </w:r>
      <w:r w:rsidRPr="003E300D">
        <w:rPr>
          <w:sz w:val="24"/>
          <w:rtl/>
        </w:rPr>
        <w:t xml:space="preserve"> آپشن به دست م</w:t>
      </w:r>
      <w:r w:rsidRPr="003E300D">
        <w:rPr>
          <w:rFonts w:hint="cs"/>
          <w:sz w:val="24"/>
          <w:rtl/>
        </w:rPr>
        <w:t>ی‌</w:t>
      </w:r>
      <w:r w:rsidRPr="003E300D">
        <w:rPr>
          <w:rFonts w:hint="eastAsia"/>
          <w:sz w:val="24"/>
          <w:rtl/>
        </w:rPr>
        <w:t>آ</w:t>
      </w:r>
      <w:r w:rsidRPr="003E300D">
        <w:rPr>
          <w:rFonts w:hint="cs"/>
          <w:sz w:val="24"/>
          <w:rtl/>
        </w:rPr>
        <w:t>ی</w:t>
      </w:r>
      <w:r w:rsidRPr="003E300D">
        <w:rPr>
          <w:rFonts w:hint="eastAsia"/>
          <w:sz w:val="24"/>
          <w:rtl/>
        </w:rPr>
        <w:t>د</w:t>
      </w:r>
      <w:r w:rsidRPr="003E300D">
        <w:rPr>
          <w:sz w:val="24"/>
        </w:rPr>
        <w:t>.</w:t>
      </w:r>
    </w:p>
    <w:p w14:paraId="0EC3ED91" w14:textId="77777777" w:rsidR="003E300D" w:rsidRPr="003E300D" w:rsidRDefault="003E300D" w:rsidP="00155BFE">
      <w:pPr>
        <w:numPr>
          <w:ilvl w:val="1"/>
          <w:numId w:val="159"/>
        </w:numPr>
        <w:spacing w:line="360" w:lineRule="auto"/>
        <w:jc w:val="both"/>
        <w:rPr>
          <w:sz w:val="24"/>
          <w:rtl/>
        </w:rPr>
      </w:pPr>
      <w:r w:rsidRPr="003E300D">
        <w:rPr>
          <w:sz w:val="24"/>
          <w:rtl/>
        </w:rPr>
        <w:t>ارزش زمان</w:t>
      </w:r>
      <w:r w:rsidRPr="003E300D">
        <w:rPr>
          <w:rFonts w:hint="cs"/>
          <w:sz w:val="24"/>
          <w:rtl/>
        </w:rPr>
        <w:t>ی</w:t>
      </w:r>
      <w:r w:rsidRPr="003E300D">
        <w:rPr>
          <w:sz w:val="24"/>
        </w:rPr>
        <w:t xml:space="preserve"> (Time Value): </w:t>
      </w:r>
      <w:r w:rsidRPr="003E300D">
        <w:rPr>
          <w:sz w:val="24"/>
          <w:rtl/>
        </w:rPr>
        <w:t>بخش</w:t>
      </w:r>
      <w:r w:rsidRPr="003E300D">
        <w:rPr>
          <w:rFonts w:hint="cs"/>
          <w:sz w:val="24"/>
          <w:rtl/>
        </w:rPr>
        <w:t>ی</w:t>
      </w:r>
      <w:r w:rsidRPr="003E300D">
        <w:rPr>
          <w:sz w:val="24"/>
          <w:rtl/>
        </w:rPr>
        <w:t xml:space="preserve"> از ق</w:t>
      </w:r>
      <w:r w:rsidRPr="003E300D">
        <w:rPr>
          <w:rFonts w:hint="cs"/>
          <w:sz w:val="24"/>
          <w:rtl/>
        </w:rPr>
        <w:t>ی</w:t>
      </w:r>
      <w:r w:rsidRPr="003E300D">
        <w:rPr>
          <w:rFonts w:hint="eastAsia"/>
          <w:sz w:val="24"/>
          <w:rtl/>
        </w:rPr>
        <w:t>مت</w:t>
      </w:r>
      <w:r w:rsidRPr="003E300D">
        <w:rPr>
          <w:sz w:val="24"/>
          <w:rtl/>
        </w:rPr>
        <w:t xml:space="preserve"> آپشن که به زمان باق</w:t>
      </w:r>
      <w:r w:rsidRPr="003E300D">
        <w:rPr>
          <w:rFonts w:hint="cs"/>
          <w:sz w:val="24"/>
          <w:rtl/>
        </w:rPr>
        <w:t>ی‌</w:t>
      </w:r>
      <w:r w:rsidRPr="003E300D">
        <w:rPr>
          <w:rFonts w:hint="eastAsia"/>
          <w:sz w:val="24"/>
          <w:rtl/>
        </w:rPr>
        <w:t>مانده</w:t>
      </w:r>
      <w:r w:rsidRPr="003E300D">
        <w:rPr>
          <w:sz w:val="24"/>
          <w:rtl/>
        </w:rPr>
        <w:t xml:space="preserve"> تا تار</w:t>
      </w:r>
      <w:r w:rsidRPr="003E300D">
        <w:rPr>
          <w:rFonts w:hint="cs"/>
          <w:sz w:val="24"/>
          <w:rtl/>
        </w:rPr>
        <w:t>ی</w:t>
      </w:r>
      <w:r w:rsidRPr="003E300D">
        <w:rPr>
          <w:rFonts w:hint="eastAsia"/>
          <w:sz w:val="24"/>
          <w:rtl/>
        </w:rPr>
        <w:t>خ</w:t>
      </w:r>
      <w:r w:rsidRPr="003E300D">
        <w:rPr>
          <w:sz w:val="24"/>
          <w:rtl/>
        </w:rPr>
        <w:t xml:space="preserve"> انقضا، نوسانات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و نرخ بهره بستگ</w:t>
      </w:r>
      <w:r w:rsidRPr="003E300D">
        <w:rPr>
          <w:rFonts w:hint="cs"/>
          <w:sz w:val="24"/>
          <w:rtl/>
        </w:rPr>
        <w:t>ی</w:t>
      </w:r>
      <w:r w:rsidRPr="003E300D">
        <w:rPr>
          <w:sz w:val="24"/>
          <w:rtl/>
        </w:rPr>
        <w:t xml:space="preserve"> دارد. ارزش زمان</w:t>
      </w:r>
      <w:r w:rsidRPr="003E300D">
        <w:rPr>
          <w:rFonts w:hint="cs"/>
          <w:sz w:val="24"/>
          <w:rtl/>
        </w:rPr>
        <w:t>ی</w:t>
      </w:r>
      <w:r w:rsidRPr="003E300D">
        <w:rPr>
          <w:sz w:val="24"/>
          <w:rtl/>
        </w:rPr>
        <w:t xml:space="preserve"> نشان‌دهنده پتانس</w:t>
      </w:r>
      <w:r w:rsidRPr="003E300D">
        <w:rPr>
          <w:rFonts w:hint="cs"/>
          <w:sz w:val="24"/>
          <w:rtl/>
        </w:rPr>
        <w:t>ی</w:t>
      </w:r>
      <w:r w:rsidRPr="003E300D">
        <w:rPr>
          <w:rFonts w:hint="eastAsia"/>
          <w:sz w:val="24"/>
          <w:rtl/>
        </w:rPr>
        <w:t>ل</w:t>
      </w:r>
      <w:r w:rsidRPr="003E300D">
        <w:rPr>
          <w:sz w:val="24"/>
          <w:rtl/>
        </w:rPr>
        <w:t xml:space="preserve"> افزا</w:t>
      </w:r>
      <w:r w:rsidRPr="003E300D">
        <w:rPr>
          <w:rFonts w:hint="cs"/>
          <w:sz w:val="24"/>
          <w:rtl/>
        </w:rPr>
        <w:t>ی</w:t>
      </w:r>
      <w:r w:rsidRPr="003E300D">
        <w:rPr>
          <w:rFonts w:hint="eastAsia"/>
          <w:sz w:val="24"/>
          <w:rtl/>
        </w:rPr>
        <w:t>ش</w:t>
      </w:r>
      <w:r w:rsidRPr="003E300D">
        <w:rPr>
          <w:sz w:val="24"/>
          <w:rtl/>
        </w:rPr>
        <w:t xml:space="preserve"> ارزش آپشن قبل از تار</w:t>
      </w:r>
      <w:r w:rsidRPr="003E300D">
        <w:rPr>
          <w:rFonts w:hint="cs"/>
          <w:sz w:val="24"/>
          <w:rtl/>
        </w:rPr>
        <w:t>ی</w:t>
      </w:r>
      <w:r w:rsidRPr="003E300D">
        <w:rPr>
          <w:rFonts w:hint="eastAsia"/>
          <w:sz w:val="24"/>
          <w:rtl/>
        </w:rPr>
        <w:t>خ</w:t>
      </w:r>
      <w:r w:rsidRPr="003E300D">
        <w:rPr>
          <w:sz w:val="24"/>
          <w:rtl/>
        </w:rPr>
        <w:t xml:space="preserve"> انقضا است</w:t>
      </w:r>
      <w:r w:rsidRPr="003E300D">
        <w:rPr>
          <w:sz w:val="24"/>
        </w:rPr>
        <w:t>.</w:t>
      </w:r>
    </w:p>
    <w:p w14:paraId="0D7D7CE4" w14:textId="77777777" w:rsidR="003E300D" w:rsidRPr="003E300D" w:rsidRDefault="003E300D" w:rsidP="00155BFE">
      <w:pPr>
        <w:numPr>
          <w:ilvl w:val="1"/>
          <w:numId w:val="159"/>
        </w:numPr>
        <w:spacing w:line="360" w:lineRule="auto"/>
        <w:jc w:val="both"/>
        <w:rPr>
          <w:sz w:val="24"/>
          <w:rtl/>
        </w:rPr>
      </w:pPr>
      <w:r w:rsidRPr="003E300D">
        <w:rPr>
          <w:sz w:val="24"/>
          <w:rtl/>
        </w:rPr>
        <w:t>آپشن اروپا</w:t>
      </w:r>
      <w:r w:rsidRPr="003E300D">
        <w:rPr>
          <w:rFonts w:hint="cs"/>
          <w:sz w:val="24"/>
          <w:rtl/>
        </w:rPr>
        <w:t>یی</w:t>
      </w:r>
      <w:r w:rsidRPr="003E300D">
        <w:rPr>
          <w:sz w:val="24"/>
          <w:rtl/>
        </w:rPr>
        <w:t xml:space="preserve"> </w:t>
      </w:r>
      <w:r w:rsidRPr="003E300D">
        <w:rPr>
          <w:sz w:val="24"/>
        </w:rPr>
        <w:t xml:space="preserve">European Option): </w:t>
      </w:r>
      <w:r w:rsidRPr="003E300D">
        <w:rPr>
          <w:rFonts w:hint="cs"/>
          <w:sz w:val="24"/>
          <w:rtl/>
        </w:rPr>
        <w:t xml:space="preserve">) </w:t>
      </w:r>
      <w:r w:rsidRPr="003E300D">
        <w:rPr>
          <w:sz w:val="24"/>
          <w:rtl/>
        </w:rPr>
        <w:t>نوع</w:t>
      </w:r>
      <w:r w:rsidRPr="003E300D">
        <w:rPr>
          <w:rFonts w:hint="cs"/>
          <w:sz w:val="24"/>
          <w:rtl/>
        </w:rPr>
        <w:t>ی</w:t>
      </w:r>
      <w:r w:rsidRPr="003E300D">
        <w:rPr>
          <w:sz w:val="24"/>
          <w:rtl/>
        </w:rPr>
        <w:t xml:space="preserve"> آپشن که فقط در تار</w:t>
      </w:r>
      <w:r w:rsidRPr="003E300D">
        <w:rPr>
          <w:rFonts w:hint="cs"/>
          <w:sz w:val="24"/>
          <w:rtl/>
        </w:rPr>
        <w:t>ی</w:t>
      </w:r>
      <w:r w:rsidRPr="003E300D">
        <w:rPr>
          <w:rFonts w:hint="eastAsia"/>
          <w:sz w:val="24"/>
          <w:rtl/>
        </w:rPr>
        <w:t>خ</w:t>
      </w:r>
      <w:r w:rsidRPr="003E300D">
        <w:rPr>
          <w:sz w:val="24"/>
          <w:rtl/>
        </w:rPr>
        <w:t xml:space="preserve"> انقضا قابل‌اعمال است و نه قبل از آن. </w:t>
      </w:r>
    </w:p>
    <w:p w14:paraId="222CE68F" w14:textId="77777777" w:rsidR="003E300D" w:rsidRPr="003E300D" w:rsidRDefault="003E300D" w:rsidP="00155BFE">
      <w:pPr>
        <w:numPr>
          <w:ilvl w:val="1"/>
          <w:numId w:val="159"/>
        </w:numPr>
        <w:spacing w:line="360" w:lineRule="auto"/>
        <w:jc w:val="both"/>
        <w:rPr>
          <w:sz w:val="24"/>
          <w:rtl/>
        </w:rPr>
      </w:pPr>
      <w:r w:rsidRPr="003E300D">
        <w:rPr>
          <w:sz w:val="24"/>
          <w:rtl/>
        </w:rPr>
        <w:t>آپشن آمر</w:t>
      </w:r>
      <w:r w:rsidRPr="003E300D">
        <w:rPr>
          <w:rFonts w:hint="cs"/>
          <w:sz w:val="24"/>
          <w:rtl/>
        </w:rPr>
        <w:t>ی</w:t>
      </w:r>
      <w:r w:rsidRPr="003E300D">
        <w:rPr>
          <w:rFonts w:hint="eastAsia"/>
          <w:sz w:val="24"/>
          <w:rtl/>
        </w:rPr>
        <w:t>کا</w:t>
      </w:r>
      <w:r w:rsidRPr="003E300D">
        <w:rPr>
          <w:rFonts w:hint="cs"/>
          <w:sz w:val="24"/>
          <w:rtl/>
        </w:rPr>
        <w:t>یی</w:t>
      </w:r>
      <w:r w:rsidRPr="003E300D">
        <w:rPr>
          <w:sz w:val="24"/>
          <w:rtl/>
        </w:rPr>
        <w:t xml:space="preserve"> </w:t>
      </w:r>
      <w:r w:rsidRPr="003E300D">
        <w:rPr>
          <w:sz w:val="24"/>
        </w:rPr>
        <w:t xml:space="preserve">(American Option): </w:t>
      </w:r>
      <w:r w:rsidRPr="003E300D">
        <w:rPr>
          <w:sz w:val="24"/>
          <w:rtl/>
        </w:rPr>
        <w:t>نوع</w:t>
      </w:r>
      <w:r w:rsidRPr="003E300D">
        <w:rPr>
          <w:rFonts w:hint="cs"/>
          <w:sz w:val="24"/>
          <w:rtl/>
        </w:rPr>
        <w:t>ی</w:t>
      </w:r>
      <w:r w:rsidRPr="003E300D">
        <w:rPr>
          <w:sz w:val="24"/>
          <w:rtl/>
        </w:rPr>
        <w:t xml:space="preserve"> آپشن که در هر زمان</w:t>
      </w:r>
      <w:r w:rsidRPr="003E300D">
        <w:rPr>
          <w:rFonts w:hint="cs"/>
          <w:sz w:val="24"/>
          <w:rtl/>
        </w:rPr>
        <w:t>ی</w:t>
      </w:r>
      <w:r w:rsidRPr="003E300D">
        <w:rPr>
          <w:sz w:val="24"/>
          <w:rtl/>
        </w:rPr>
        <w:t xml:space="preserve"> تا تار</w:t>
      </w:r>
      <w:r w:rsidRPr="003E300D">
        <w:rPr>
          <w:rFonts w:hint="cs"/>
          <w:sz w:val="24"/>
          <w:rtl/>
        </w:rPr>
        <w:t>ی</w:t>
      </w:r>
      <w:r w:rsidRPr="003E300D">
        <w:rPr>
          <w:rFonts w:hint="eastAsia"/>
          <w:sz w:val="24"/>
          <w:rtl/>
        </w:rPr>
        <w:t>خ</w:t>
      </w:r>
      <w:r w:rsidRPr="003E300D">
        <w:rPr>
          <w:sz w:val="24"/>
          <w:rtl/>
        </w:rPr>
        <w:t xml:space="preserve"> انقضا قابل‌اعمال است. </w:t>
      </w:r>
    </w:p>
    <w:p w14:paraId="2F95CA7A" w14:textId="77777777" w:rsidR="003E300D" w:rsidRPr="003E300D" w:rsidRDefault="003E300D" w:rsidP="00155BFE">
      <w:pPr>
        <w:numPr>
          <w:ilvl w:val="1"/>
          <w:numId w:val="159"/>
        </w:numPr>
        <w:spacing w:line="360" w:lineRule="auto"/>
        <w:jc w:val="both"/>
        <w:rPr>
          <w:sz w:val="24"/>
          <w:rtl/>
        </w:rPr>
      </w:pPr>
      <w:r w:rsidRPr="003E300D">
        <w:rPr>
          <w:sz w:val="24"/>
          <w:rtl/>
        </w:rPr>
        <w:t>در سود</w:t>
      </w:r>
      <w:r w:rsidRPr="003E300D">
        <w:rPr>
          <w:sz w:val="24"/>
        </w:rPr>
        <w:t xml:space="preserve"> (In the Money, ITM): </w:t>
      </w:r>
      <w:r w:rsidRPr="003E300D">
        <w:rPr>
          <w:sz w:val="24"/>
          <w:rtl/>
        </w:rPr>
        <w:t>وضع</w:t>
      </w:r>
      <w:r w:rsidRPr="003E300D">
        <w:rPr>
          <w:rFonts w:hint="cs"/>
          <w:sz w:val="24"/>
          <w:rtl/>
        </w:rPr>
        <w:t>ی</w:t>
      </w:r>
      <w:r w:rsidRPr="003E300D">
        <w:rPr>
          <w:rFonts w:hint="eastAsia"/>
          <w:sz w:val="24"/>
          <w:rtl/>
        </w:rPr>
        <w:t>ت</w:t>
      </w:r>
      <w:r w:rsidRPr="003E300D">
        <w:rPr>
          <w:rFonts w:hint="cs"/>
          <w:sz w:val="24"/>
          <w:rtl/>
        </w:rPr>
        <w:t>ی</w:t>
      </w:r>
      <w:r w:rsidRPr="003E300D">
        <w:rPr>
          <w:sz w:val="24"/>
          <w:rtl/>
        </w:rPr>
        <w:t xml:space="preserve"> که در آن اعمال آپشن سودآور است. برا</w:t>
      </w:r>
      <w:r w:rsidRPr="003E300D">
        <w:rPr>
          <w:rFonts w:hint="cs"/>
          <w:sz w:val="24"/>
          <w:rtl/>
        </w:rPr>
        <w:t>ی</w:t>
      </w:r>
      <w:r w:rsidRPr="003E300D">
        <w:rPr>
          <w:sz w:val="24"/>
          <w:rtl/>
        </w:rPr>
        <w:t xml:space="preserve"> آپشن خر</w:t>
      </w:r>
      <w:r w:rsidRPr="003E300D">
        <w:rPr>
          <w:rFonts w:hint="cs"/>
          <w:sz w:val="24"/>
          <w:rtl/>
        </w:rPr>
        <w:t>ی</w:t>
      </w:r>
      <w:r w:rsidRPr="003E300D">
        <w:rPr>
          <w:rFonts w:hint="eastAsia"/>
          <w:sz w:val="24"/>
          <w:rtl/>
        </w:rPr>
        <w:t>د،</w:t>
      </w:r>
      <w:r w:rsidRPr="003E300D">
        <w:rPr>
          <w:sz w:val="24"/>
          <w:rtl/>
        </w:rPr>
        <w:t xml:space="preserve"> زمان</w:t>
      </w:r>
      <w:r w:rsidRPr="003E300D">
        <w:rPr>
          <w:rFonts w:hint="cs"/>
          <w:sz w:val="24"/>
          <w:rtl/>
        </w:rPr>
        <w:t>ی</w:t>
      </w:r>
      <w:r w:rsidRPr="003E300D">
        <w:rPr>
          <w:sz w:val="24"/>
          <w:rtl/>
        </w:rPr>
        <w:t xml:space="preserve"> که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بالاتر از ق</w:t>
      </w:r>
      <w:r w:rsidRPr="003E300D">
        <w:rPr>
          <w:rFonts w:hint="cs"/>
          <w:sz w:val="24"/>
          <w:rtl/>
        </w:rPr>
        <w:t>ی</w:t>
      </w:r>
      <w:r w:rsidRPr="003E300D">
        <w:rPr>
          <w:rFonts w:hint="eastAsia"/>
          <w:sz w:val="24"/>
          <w:rtl/>
        </w:rPr>
        <w:t>مت</w:t>
      </w:r>
      <w:r w:rsidRPr="003E300D">
        <w:rPr>
          <w:sz w:val="24"/>
          <w:rtl/>
        </w:rPr>
        <w:t xml:space="preserve"> اعمال باشد و برا</w:t>
      </w:r>
      <w:r w:rsidRPr="003E300D">
        <w:rPr>
          <w:rFonts w:hint="cs"/>
          <w:sz w:val="24"/>
          <w:rtl/>
        </w:rPr>
        <w:t>ی</w:t>
      </w:r>
      <w:r w:rsidRPr="003E300D">
        <w:rPr>
          <w:sz w:val="24"/>
          <w:rtl/>
        </w:rPr>
        <w:t xml:space="preserve"> آپشن فروش، زمان</w:t>
      </w:r>
      <w:r w:rsidRPr="003E300D">
        <w:rPr>
          <w:rFonts w:hint="cs"/>
          <w:sz w:val="24"/>
          <w:rtl/>
        </w:rPr>
        <w:t>ی</w:t>
      </w:r>
      <w:r w:rsidRPr="003E300D">
        <w:rPr>
          <w:sz w:val="24"/>
          <w:rtl/>
        </w:rPr>
        <w:t xml:space="preserve"> که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کمتر از ق</w:t>
      </w:r>
      <w:r w:rsidRPr="003E300D">
        <w:rPr>
          <w:rFonts w:hint="cs"/>
          <w:sz w:val="24"/>
          <w:rtl/>
        </w:rPr>
        <w:t>ی</w:t>
      </w:r>
      <w:r w:rsidRPr="003E300D">
        <w:rPr>
          <w:rFonts w:hint="eastAsia"/>
          <w:sz w:val="24"/>
          <w:rtl/>
        </w:rPr>
        <w:t>مت</w:t>
      </w:r>
      <w:r w:rsidRPr="003E300D">
        <w:rPr>
          <w:sz w:val="24"/>
          <w:rtl/>
        </w:rPr>
        <w:t xml:space="preserve"> اعمال باشد</w:t>
      </w:r>
      <w:r w:rsidRPr="003E300D">
        <w:rPr>
          <w:sz w:val="24"/>
        </w:rPr>
        <w:t>.</w:t>
      </w:r>
    </w:p>
    <w:p w14:paraId="20856B96" w14:textId="77777777" w:rsidR="003E300D" w:rsidRPr="003E300D" w:rsidRDefault="003E300D" w:rsidP="00155BFE">
      <w:pPr>
        <w:numPr>
          <w:ilvl w:val="1"/>
          <w:numId w:val="159"/>
        </w:numPr>
        <w:spacing w:line="360" w:lineRule="auto"/>
        <w:jc w:val="both"/>
        <w:rPr>
          <w:sz w:val="24"/>
          <w:rtl/>
        </w:rPr>
      </w:pPr>
      <w:r w:rsidRPr="003E300D">
        <w:rPr>
          <w:sz w:val="24"/>
          <w:rtl/>
        </w:rPr>
        <w:lastRenderedPageBreak/>
        <w:t>در ضرر</w:t>
      </w:r>
      <w:r w:rsidRPr="003E300D">
        <w:rPr>
          <w:sz w:val="24"/>
        </w:rPr>
        <w:t xml:space="preserve"> (Out of the Money, OTM): </w:t>
      </w:r>
      <w:r w:rsidRPr="003E300D">
        <w:rPr>
          <w:sz w:val="24"/>
          <w:rtl/>
        </w:rPr>
        <w:t>وضع</w:t>
      </w:r>
      <w:r w:rsidRPr="003E300D">
        <w:rPr>
          <w:rFonts w:hint="cs"/>
          <w:sz w:val="24"/>
          <w:rtl/>
        </w:rPr>
        <w:t>ی</w:t>
      </w:r>
      <w:r w:rsidRPr="003E300D">
        <w:rPr>
          <w:rFonts w:hint="eastAsia"/>
          <w:sz w:val="24"/>
          <w:rtl/>
        </w:rPr>
        <w:t>ت</w:t>
      </w:r>
      <w:r w:rsidRPr="003E300D">
        <w:rPr>
          <w:rFonts w:hint="cs"/>
          <w:sz w:val="24"/>
          <w:rtl/>
        </w:rPr>
        <w:t>ی</w:t>
      </w:r>
      <w:r w:rsidRPr="003E300D">
        <w:rPr>
          <w:sz w:val="24"/>
          <w:rtl/>
        </w:rPr>
        <w:t xml:space="preserve"> که در آن اعمال آپشن سودآور ن</w:t>
      </w:r>
      <w:r w:rsidRPr="003E300D">
        <w:rPr>
          <w:rFonts w:hint="cs"/>
          <w:sz w:val="24"/>
          <w:rtl/>
        </w:rPr>
        <w:t>ی</w:t>
      </w:r>
      <w:r w:rsidRPr="003E300D">
        <w:rPr>
          <w:rFonts w:hint="eastAsia"/>
          <w:sz w:val="24"/>
          <w:rtl/>
        </w:rPr>
        <w:t>ست</w:t>
      </w:r>
      <w:r w:rsidRPr="003E300D">
        <w:rPr>
          <w:sz w:val="24"/>
          <w:rtl/>
        </w:rPr>
        <w:t>. برا</w:t>
      </w:r>
      <w:r w:rsidRPr="003E300D">
        <w:rPr>
          <w:rFonts w:hint="cs"/>
          <w:sz w:val="24"/>
          <w:rtl/>
        </w:rPr>
        <w:t>ی</w:t>
      </w:r>
      <w:r w:rsidRPr="003E300D">
        <w:rPr>
          <w:sz w:val="24"/>
          <w:rtl/>
        </w:rPr>
        <w:t xml:space="preserve"> آپشن خر</w:t>
      </w:r>
      <w:r w:rsidRPr="003E300D">
        <w:rPr>
          <w:rFonts w:hint="cs"/>
          <w:sz w:val="24"/>
          <w:rtl/>
        </w:rPr>
        <w:t>ی</w:t>
      </w:r>
      <w:r w:rsidRPr="003E300D">
        <w:rPr>
          <w:rFonts w:hint="eastAsia"/>
          <w:sz w:val="24"/>
          <w:rtl/>
        </w:rPr>
        <w:t>د،</w:t>
      </w:r>
      <w:r w:rsidRPr="003E300D">
        <w:rPr>
          <w:sz w:val="24"/>
          <w:rtl/>
        </w:rPr>
        <w:t xml:space="preserve"> زمان</w:t>
      </w:r>
      <w:r w:rsidRPr="003E300D">
        <w:rPr>
          <w:rFonts w:hint="cs"/>
          <w:sz w:val="24"/>
          <w:rtl/>
        </w:rPr>
        <w:t>ی</w:t>
      </w:r>
      <w:r w:rsidRPr="003E300D">
        <w:rPr>
          <w:sz w:val="24"/>
          <w:rtl/>
        </w:rPr>
        <w:t xml:space="preserve"> که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کمتر از ق</w:t>
      </w:r>
      <w:r w:rsidRPr="003E300D">
        <w:rPr>
          <w:rFonts w:hint="cs"/>
          <w:sz w:val="24"/>
          <w:rtl/>
        </w:rPr>
        <w:t>ی</w:t>
      </w:r>
      <w:r w:rsidRPr="003E300D">
        <w:rPr>
          <w:rFonts w:hint="eastAsia"/>
          <w:sz w:val="24"/>
          <w:rtl/>
        </w:rPr>
        <w:t>مت</w:t>
      </w:r>
      <w:r w:rsidRPr="003E300D">
        <w:rPr>
          <w:sz w:val="24"/>
          <w:rtl/>
        </w:rPr>
        <w:t xml:space="preserve"> اعمال باشد و برا</w:t>
      </w:r>
      <w:r w:rsidRPr="003E300D">
        <w:rPr>
          <w:rFonts w:hint="cs"/>
          <w:sz w:val="24"/>
          <w:rtl/>
        </w:rPr>
        <w:t>ی</w:t>
      </w:r>
      <w:r w:rsidRPr="003E300D">
        <w:rPr>
          <w:sz w:val="24"/>
          <w:rtl/>
        </w:rPr>
        <w:t xml:space="preserve"> آپشن فروش، زمان</w:t>
      </w:r>
      <w:r w:rsidRPr="003E300D">
        <w:rPr>
          <w:rFonts w:hint="cs"/>
          <w:sz w:val="24"/>
          <w:rtl/>
        </w:rPr>
        <w:t>ی</w:t>
      </w:r>
      <w:r w:rsidRPr="003E300D">
        <w:rPr>
          <w:sz w:val="24"/>
          <w:rtl/>
        </w:rPr>
        <w:t xml:space="preserve"> که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بالاتر از ق</w:t>
      </w:r>
      <w:r w:rsidRPr="003E300D">
        <w:rPr>
          <w:rFonts w:hint="cs"/>
          <w:sz w:val="24"/>
          <w:rtl/>
        </w:rPr>
        <w:t>ی</w:t>
      </w:r>
      <w:r w:rsidRPr="003E300D">
        <w:rPr>
          <w:rFonts w:hint="eastAsia"/>
          <w:sz w:val="24"/>
          <w:rtl/>
        </w:rPr>
        <w:t>مت</w:t>
      </w:r>
      <w:r w:rsidRPr="003E300D">
        <w:rPr>
          <w:sz w:val="24"/>
          <w:rtl/>
        </w:rPr>
        <w:t xml:space="preserve"> اعمال باشد</w:t>
      </w:r>
      <w:r w:rsidRPr="003E300D">
        <w:rPr>
          <w:sz w:val="24"/>
        </w:rPr>
        <w:t>.</w:t>
      </w:r>
    </w:p>
    <w:p w14:paraId="397D14FC" w14:textId="77777777" w:rsidR="003E300D" w:rsidRPr="003E300D" w:rsidRDefault="003E300D" w:rsidP="003E300D">
      <w:pPr>
        <w:spacing w:line="360" w:lineRule="auto"/>
        <w:jc w:val="both"/>
        <w:rPr>
          <w:sz w:val="24"/>
          <w:rtl/>
        </w:rPr>
      </w:pPr>
    </w:p>
    <w:p w14:paraId="0E9AE9EE" w14:textId="77777777" w:rsidR="003E300D" w:rsidRPr="003E300D" w:rsidRDefault="003E300D" w:rsidP="00155BFE">
      <w:pPr>
        <w:numPr>
          <w:ilvl w:val="1"/>
          <w:numId w:val="159"/>
        </w:numPr>
        <w:spacing w:line="360" w:lineRule="auto"/>
        <w:jc w:val="both"/>
        <w:rPr>
          <w:sz w:val="24"/>
          <w:rtl/>
        </w:rPr>
      </w:pPr>
      <w:r w:rsidRPr="003E300D">
        <w:rPr>
          <w:sz w:val="24"/>
          <w:rtl/>
        </w:rPr>
        <w:t>ب</w:t>
      </w:r>
      <w:r w:rsidRPr="003E300D">
        <w:rPr>
          <w:rFonts w:hint="cs"/>
          <w:sz w:val="24"/>
          <w:rtl/>
        </w:rPr>
        <w:t>ی‌</w:t>
      </w:r>
      <w:r w:rsidRPr="003E300D">
        <w:rPr>
          <w:rFonts w:hint="eastAsia"/>
          <w:sz w:val="24"/>
          <w:rtl/>
        </w:rPr>
        <w:t>تفاوت</w:t>
      </w:r>
      <w:r w:rsidRPr="003E300D">
        <w:rPr>
          <w:sz w:val="24"/>
        </w:rPr>
        <w:t xml:space="preserve"> (At the Money, ATM): </w:t>
      </w:r>
      <w:r w:rsidRPr="003E300D">
        <w:rPr>
          <w:sz w:val="24"/>
          <w:rtl/>
        </w:rPr>
        <w:t>وضع</w:t>
      </w:r>
      <w:r w:rsidRPr="003E300D">
        <w:rPr>
          <w:rFonts w:hint="cs"/>
          <w:sz w:val="24"/>
          <w:rtl/>
        </w:rPr>
        <w:t>ی</w:t>
      </w:r>
      <w:r w:rsidRPr="003E300D">
        <w:rPr>
          <w:rFonts w:hint="eastAsia"/>
          <w:sz w:val="24"/>
          <w:rtl/>
        </w:rPr>
        <w:t>ت</w:t>
      </w:r>
      <w:r w:rsidRPr="003E300D">
        <w:rPr>
          <w:rFonts w:hint="cs"/>
          <w:sz w:val="24"/>
          <w:rtl/>
        </w:rPr>
        <w:t>ی</w:t>
      </w:r>
      <w:r w:rsidRPr="003E300D">
        <w:rPr>
          <w:sz w:val="24"/>
          <w:rtl/>
        </w:rPr>
        <w:t xml:space="preserve"> که در آن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تقر</w:t>
      </w:r>
      <w:r w:rsidRPr="003E300D">
        <w:rPr>
          <w:rFonts w:hint="cs"/>
          <w:sz w:val="24"/>
          <w:rtl/>
        </w:rPr>
        <w:t>ی</w:t>
      </w:r>
      <w:r w:rsidRPr="003E300D">
        <w:rPr>
          <w:rFonts w:hint="eastAsia"/>
          <w:sz w:val="24"/>
          <w:rtl/>
        </w:rPr>
        <w:t>باً</w:t>
      </w:r>
      <w:r w:rsidRPr="003E300D">
        <w:rPr>
          <w:sz w:val="24"/>
          <w:rtl/>
        </w:rPr>
        <w:t xml:space="preserve"> برابر باقیمت اعمال است. در ا</w:t>
      </w:r>
      <w:r w:rsidRPr="003E300D">
        <w:rPr>
          <w:rFonts w:hint="cs"/>
          <w:sz w:val="24"/>
          <w:rtl/>
        </w:rPr>
        <w:t>ی</w:t>
      </w:r>
      <w:r w:rsidRPr="003E300D">
        <w:rPr>
          <w:rFonts w:hint="eastAsia"/>
          <w:sz w:val="24"/>
          <w:rtl/>
        </w:rPr>
        <w:t>ن</w:t>
      </w:r>
      <w:r w:rsidRPr="003E300D">
        <w:rPr>
          <w:sz w:val="24"/>
          <w:rtl/>
        </w:rPr>
        <w:t xml:space="preserve"> حالت، آپشن تقر</w:t>
      </w:r>
      <w:r w:rsidRPr="003E300D">
        <w:rPr>
          <w:rFonts w:hint="cs"/>
          <w:sz w:val="24"/>
          <w:rtl/>
        </w:rPr>
        <w:t>ی</w:t>
      </w:r>
      <w:r w:rsidRPr="003E300D">
        <w:rPr>
          <w:rFonts w:hint="eastAsia"/>
          <w:sz w:val="24"/>
          <w:rtl/>
        </w:rPr>
        <w:t>باً</w:t>
      </w:r>
      <w:r w:rsidRPr="003E300D">
        <w:rPr>
          <w:sz w:val="24"/>
          <w:rtl/>
        </w:rPr>
        <w:t xml:space="preserve"> ه</w:t>
      </w:r>
      <w:r w:rsidRPr="003E300D">
        <w:rPr>
          <w:rFonts w:hint="cs"/>
          <w:sz w:val="24"/>
          <w:rtl/>
        </w:rPr>
        <w:t>ی</w:t>
      </w:r>
      <w:r w:rsidRPr="003E300D">
        <w:rPr>
          <w:rFonts w:hint="eastAsia"/>
          <w:sz w:val="24"/>
          <w:rtl/>
        </w:rPr>
        <w:t>چ</w:t>
      </w:r>
      <w:r w:rsidRPr="003E300D">
        <w:rPr>
          <w:sz w:val="24"/>
          <w:rtl/>
        </w:rPr>
        <w:t xml:space="preserve"> ارزش ذات</w:t>
      </w:r>
      <w:r w:rsidRPr="003E300D">
        <w:rPr>
          <w:rFonts w:hint="cs"/>
          <w:sz w:val="24"/>
          <w:rtl/>
        </w:rPr>
        <w:t>ی</w:t>
      </w:r>
      <w:r w:rsidRPr="003E300D">
        <w:rPr>
          <w:sz w:val="24"/>
          <w:rtl/>
        </w:rPr>
        <w:t xml:space="preserve"> ندارد</w:t>
      </w:r>
      <w:r w:rsidRPr="003E300D">
        <w:rPr>
          <w:sz w:val="24"/>
        </w:rPr>
        <w:t>.</w:t>
      </w:r>
    </w:p>
    <w:p w14:paraId="680D15E4" w14:textId="77777777" w:rsidR="003E300D" w:rsidRPr="003E300D" w:rsidRDefault="003E300D" w:rsidP="00155BFE">
      <w:pPr>
        <w:numPr>
          <w:ilvl w:val="1"/>
          <w:numId w:val="159"/>
        </w:numPr>
        <w:spacing w:line="360" w:lineRule="auto"/>
        <w:jc w:val="both"/>
        <w:rPr>
          <w:sz w:val="24"/>
          <w:rtl/>
        </w:rPr>
      </w:pPr>
      <w:r w:rsidRPr="003E300D">
        <w:rPr>
          <w:sz w:val="24"/>
          <w:rtl/>
        </w:rPr>
        <w:t>نقطه سربه‌سر</w:t>
      </w:r>
      <w:r w:rsidRPr="003E300D">
        <w:rPr>
          <w:sz w:val="24"/>
        </w:rPr>
        <w:t xml:space="preserve"> (Break-even Point): </w:t>
      </w:r>
      <w:r w:rsidRPr="003E300D">
        <w:rPr>
          <w:sz w:val="24"/>
          <w:rtl/>
        </w:rPr>
        <w:t>ق</w:t>
      </w:r>
      <w:r w:rsidRPr="003E300D">
        <w:rPr>
          <w:rFonts w:hint="cs"/>
          <w:sz w:val="24"/>
          <w:rtl/>
        </w:rPr>
        <w:t>ی</w:t>
      </w:r>
      <w:r w:rsidRPr="003E300D">
        <w:rPr>
          <w:rFonts w:hint="eastAsia"/>
          <w:sz w:val="24"/>
          <w:rtl/>
        </w:rPr>
        <w:t>مت</w:t>
      </w:r>
      <w:r w:rsidRPr="003E300D">
        <w:rPr>
          <w:rFonts w:hint="cs"/>
          <w:sz w:val="24"/>
          <w:rtl/>
        </w:rPr>
        <w:t>ی</w:t>
      </w:r>
      <w:r w:rsidRPr="003E300D">
        <w:rPr>
          <w:sz w:val="24"/>
          <w:rtl/>
        </w:rPr>
        <w:t xml:space="preserve"> که در آن سود و ز</w:t>
      </w:r>
      <w:r w:rsidRPr="003E300D">
        <w:rPr>
          <w:rFonts w:hint="cs"/>
          <w:sz w:val="24"/>
          <w:rtl/>
        </w:rPr>
        <w:t>ی</w:t>
      </w:r>
      <w:r w:rsidRPr="003E300D">
        <w:rPr>
          <w:rFonts w:hint="eastAsia"/>
          <w:sz w:val="24"/>
          <w:rtl/>
        </w:rPr>
        <w:t>ان</w:t>
      </w:r>
      <w:r w:rsidRPr="003E300D">
        <w:rPr>
          <w:sz w:val="24"/>
          <w:rtl/>
        </w:rPr>
        <w:t xml:space="preserve"> از معامله آپشن برابر با صفر م</w:t>
      </w:r>
      <w:r w:rsidRPr="003E300D">
        <w:rPr>
          <w:rFonts w:hint="cs"/>
          <w:sz w:val="24"/>
          <w:rtl/>
        </w:rPr>
        <w:t>ی‌</w:t>
      </w:r>
      <w:r w:rsidRPr="003E300D">
        <w:rPr>
          <w:rFonts w:hint="eastAsia"/>
          <w:sz w:val="24"/>
          <w:rtl/>
        </w:rPr>
        <w:t>شود</w:t>
      </w:r>
      <w:r w:rsidRPr="003E300D">
        <w:rPr>
          <w:sz w:val="24"/>
          <w:rtl/>
        </w:rPr>
        <w:t>. برا</w:t>
      </w:r>
      <w:r w:rsidRPr="003E300D">
        <w:rPr>
          <w:rFonts w:hint="cs"/>
          <w:sz w:val="24"/>
          <w:rtl/>
        </w:rPr>
        <w:t>ی</w:t>
      </w:r>
      <w:r w:rsidRPr="003E300D">
        <w:rPr>
          <w:sz w:val="24"/>
          <w:rtl/>
        </w:rPr>
        <w:t xml:space="preserve"> آپشن خر</w:t>
      </w:r>
      <w:r w:rsidRPr="003E300D">
        <w:rPr>
          <w:rFonts w:hint="cs"/>
          <w:sz w:val="24"/>
          <w:rtl/>
        </w:rPr>
        <w:t>ی</w:t>
      </w:r>
      <w:r w:rsidRPr="003E300D">
        <w:rPr>
          <w:rFonts w:hint="eastAsia"/>
          <w:sz w:val="24"/>
          <w:rtl/>
        </w:rPr>
        <w:t>د،</w:t>
      </w:r>
      <w:r w:rsidRPr="003E300D">
        <w:rPr>
          <w:sz w:val="24"/>
          <w:rtl/>
        </w:rPr>
        <w:t xml:space="preserve"> نقطه سربه‌سر برابر است باقیمت اعمال به علاوه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و برا</w:t>
      </w:r>
      <w:r w:rsidRPr="003E300D">
        <w:rPr>
          <w:rFonts w:hint="cs"/>
          <w:sz w:val="24"/>
          <w:rtl/>
        </w:rPr>
        <w:t>ی</w:t>
      </w:r>
      <w:r w:rsidRPr="003E300D">
        <w:rPr>
          <w:sz w:val="24"/>
          <w:rtl/>
        </w:rPr>
        <w:t xml:space="preserve"> آپشن فروش، برابر است باقیمت اعمال منها</w:t>
      </w:r>
      <w:r w:rsidRPr="003E300D">
        <w:rPr>
          <w:rFonts w:hint="cs"/>
          <w:sz w:val="24"/>
          <w:rtl/>
        </w:rPr>
        <w:t>ی</w:t>
      </w:r>
      <w:r w:rsidRPr="003E300D">
        <w:rPr>
          <w:sz w:val="24"/>
          <w:rtl/>
        </w:rPr>
        <w:t xml:space="preserve">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Pr>
        <w:t>.</w:t>
      </w:r>
    </w:p>
    <w:p w14:paraId="590DC224" w14:textId="77777777" w:rsidR="003E300D" w:rsidRPr="003E300D" w:rsidRDefault="003E300D" w:rsidP="00155BFE">
      <w:pPr>
        <w:numPr>
          <w:ilvl w:val="1"/>
          <w:numId w:val="159"/>
        </w:numPr>
        <w:spacing w:line="360" w:lineRule="auto"/>
        <w:jc w:val="both"/>
        <w:rPr>
          <w:sz w:val="24"/>
          <w:rtl/>
        </w:rPr>
      </w:pPr>
      <w:r w:rsidRPr="003E300D">
        <w:rPr>
          <w:rFonts w:hint="eastAsia"/>
          <w:sz w:val="24"/>
          <w:rtl/>
        </w:rPr>
        <w:t>حباب</w:t>
      </w:r>
      <w:r w:rsidRPr="003E300D">
        <w:rPr>
          <w:sz w:val="24"/>
          <w:rtl/>
        </w:rPr>
        <w:t xml:space="preserve"> ق</w:t>
      </w:r>
      <w:r w:rsidRPr="003E300D">
        <w:rPr>
          <w:rFonts w:hint="cs"/>
          <w:sz w:val="24"/>
          <w:rtl/>
        </w:rPr>
        <w:t>ی</w:t>
      </w:r>
      <w:r w:rsidRPr="003E300D">
        <w:rPr>
          <w:rFonts w:hint="eastAsia"/>
          <w:sz w:val="24"/>
          <w:rtl/>
        </w:rPr>
        <w:t>مت</w:t>
      </w:r>
      <w:r w:rsidRPr="003E300D">
        <w:rPr>
          <w:rFonts w:hint="cs"/>
          <w:sz w:val="24"/>
          <w:rtl/>
        </w:rPr>
        <w:t>ی</w:t>
      </w:r>
      <w:r w:rsidRPr="003E300D">
        <w:rPr>
          <w:sz w:val="24"/>
          <w:rtl/>
        </w:rPr>
        <w:t xml:space="preserve"> آپشن</w:t>
      </w:r>
      <w:r w:rsidRPr="003E300D">
        <w:rPr>
          <w:sz w:val="24"/>
        </w:rPr>
        <w:t xml:space="preserve"> (Option Price Bubble): </w:t>
      </w:r>
      <w:r w:rsidRPr="003E300D">
        <w:rPr>
          <w:sz w:val="24"/>
          <w:rtl/>
        </w:rPr>
        <w:t>زمان</w:t>
      </w:r>
      <w:r w:rsidRPr="003E300D">
        <w:rPr>
          <w:rFonts w:hint="cs"/>
          <w:sz w:val="24"/>
          <w:rtl/>
        </w:rPr>
        <w:t>ی</w:t>
      </w:r>
      <w:r w:rsidRPr="003E300D">
        <w:rPr>
          <w:sz w:val="24"/>
          <w:rtl/>
        </w:rPr>
        <w:t xml:space="preserve"> که ق</w:t>
      </w:r>
      <w:r w:rsidRPr="003E300D">
        <w:rPr>
          <w:rFonts w:hint="cs"/>
          <w:sz w:val="24"/>
          <w:rtl/>
        </w:rPr>
        <w:t>ی</w:t>
      </w:r>
      <w:r w:rsidRPr="003E300D">
        <w:rPr>
          <w:rFonts w:hint="eastAsia"/>
          <w:sz w:val="24"/>
          <w:rtl/>
        </w:rPr>
        <w:t>مت</w:t>
      </w:r>
      <w:r w:rsidRPr="003E300D">
        <w:rPr>
          <w:sz w:val="24"/>
          <w:rtl/>
        </w:rPr>
        <w:t xml:space="preserve"> آپشن‌ها به دل</w:t>
      </w:r>
      <w:r w:rsidRPr="003E300D">
        <w:rPr>
          <w:rFonts w:hint="cs"/>
          <w:sz w:val="24"/>
          <w:rtl/>
        </w:rPr>
        <w:t>ی</w:t>
      </w:r>
      <w:r w:rsidRPr="003E300D">
        <w:rPr>
          <w:rFonts w:hint="eastAsia"/>
          <w:sz w:val="24"/>
          <w:rtl/>
        </w:rPr>
        <w:t>ل</w:t>
      </w:r>
      <w:r w:rsidRPr="003E300D">
        <w:rPr>
          <w:sz w:val="24"/>
          <w:rtl/>
        </w:rPr>
        <w:t xml:space="preserve"> نوسانات ضمن</w:t>
      </w:r>
      <w:r w:rsidRPr="003E300D">
        <w:rPr>
          <w:rFonts w:hint="cs"/>
          <w:sz w:val="24"/>
          <w:rtl/>
        </w:rPr>
        <w:t>ی</w:t>
      </w:r>
      <w:r w:rsidRPr="003E300D">
        <w:rPr>
          <w:sz w:val="24"/>
          <w:rtl/>
        </w:rPr>
        <w:t xml:space="preserve"> بالا، گران‌تر از ارزش واقع</w:t>
      </w:r>
      <w:r w:rsidRPr="003E300D">
        <w:rPr>
          <w:rFonts w:hint="cs"/>
          <w:sz w:val="24"/>
          <w:rtl/>
        </w:rPr>
        <w:t>ی</w:t>
      </w:r>
      <w:r w:rsidRPr="003E300D">
        <w:rPr>
          <w:sz w:val="24"/>
          <w:rtl/>
        </w:rPr>
        <w:t xml:space="preserve"> خود باشند</w:t>
      </w:r>
    </w:p>
    <w:p w14:paraId="7FDDB1A5" w14:textId="77777777" w:rsidR="003E300D" w:rsidRPr="003E300D" w:rsidRDefault="003E300D" w:rsidP="00155BFE">
      <w:pPr>
        <w:numPr>
          <w:ilvl w:val="1"/>
          <w:numId w:val="159"/>
        </w:numPr>
        <w:spacing w:line="360" w:lineRule="auto"/>
        <w:jc w:val="both"/>
        <w:rPr>
          <w:sz w:val="24"/>
          <w:rtl/>
        </w:rPr>
      </w:pPr>
      <w:r w:rsidRPr="003E300D">
        <w:rPr>
          <w:sz w:val="24"/>
          <w:rtl/>
        </w:rPr>
        <w:t xml:space="preserve">عمق بازار </w:t>
      </w:r>
      <w:r w:rsidRPr="003E300D">
        <w:rPr>
          <w:sz w:val="24"/>
        </w:rPr>
        <w:t xml:space="preserve">Market Depth): </w:t>
      </w:r>
      <w:r w:rsidRPr="003E300D">
        <w:rPr>
          <w:rFonts w:hint="cs"/>
          <w:sz w:val="24"/>
          <w:rtl/>
        </w:rPr>
        <w:t xml:space="preserve">) </w:t>
      </w:r>
      <w:r w:rsidRPr="003E300D">
        <w:rPr>
          <w:sz w:val="24"/>
          <w:rtl/>
        </w:rPr>
        <w:t>م</w:t>
      </w:r>
      <w:r w:rsidRPr="003E300D">
        <w:rPr>
          <w:rFonts w:hint="cs"/>
          <w:sz w:val="24"/>
          <w:rtl/>
        </w:rPr>
        <w:t>ی</w:t>
      </w:r>
      <w:r w:rsidRPr="003E300D">
        <w:rPr>
          <w:rFonts w:hint="eastAsia"/>
          <w:sz w:val="24"/>
          <w:rtl/>
        </w:rPr>
        <w:t>زان</w:t>
      </w:r>
      <w:r w:rsidRPr="003E300D">
        <w:rPr>
          <w:sz w:val="24"/>
          <w:rtl/>
        </w:rPr>
        <w:t xml:space="preserve"> نقد</w:t>
      </w:r>
      <w:r w:rsidRPr="003E300D">
        <w:rPr>
          <w:rFonts w:hint="cs"/>
          <w:sz w:val="24"/>
          <w:rtl/>
        </w:rPr>
        <w:t>ی</w:t>
      </w:r>
      <w:r w:rsidRPr="003E300D">
        <w:rPr>
          <w:rFonts w:hint="eastAsia"/>
          <w:sz w:val="24"/>
          <w:rtl/>
        </w:rPr>
        <w:t>نگ</w:t>
      </w:r>
      <w:r w:rsidRPr="003E300D">
        <w:rPr>
          <w:rFonts w:hint="cs"/>
          <w:sz w:val="24"/>
          <w:rtl/>
        </w:rPr>
        <w:t>ی</w:t>
      </w:r>
      <w:r w:rsidRPr="003E300D">
        <w:rPr>
          <w:sz w:val="24"/>
          <w:rtl/>
        </w:rPr>
        <w:t xml:space="preserve"> و حجم سفارش‌ها</w:t>
      </w:r>
      <w:r w:rsidRPr="003E300D">
        <w:rPr>
          <w:rFonts w:hint="cs"/>
          <w:sz w:val="24"/>
          <w:rtl/>
        </w:rPr>
        <w:t>ی</w:t>
      </w:r>
      <w:r w:rsidRPr="003E300D">
        <w:rPr>
          <w:sz w:val="24"/>
          <w:rtl/>
        </w:rPr>
        <w:t xml:space="preserve"> موجود در بازار آپشن که نشان‌دهنده قدرت و پا</w:t>
      </w:r>
      <w:r w:rsidRPr="003E300D">
        <w:rPr>
          <w:rFonts w:hint="cs"/>
          <w:sz w:val="24"/>
          <w:rtl/>
        </w:rPr>
        <w:t>ی</w:t>
      </w:r>
      <w:r w:rsidRPr="003E300D">
        <w:rPr>
          <w:rFonts w:hint="eastAsia"/>
          <w:sz w:val="24"/>
          <w:rtl/>
        </w:rPr>
        <w:t>دار</w:t>
      </w:r>
      <w:r w:rsidRPr="003E300D">
        <w:rPr>
          <w:rFonts w:hint="cs"/>
          <w:sz w:val="24"/>
          <w:rtl/>
        </w:rPr>
        <w:t>ی</w:t>
      </w:r>
      <w:r w:rsidRPr="003E300D">
        <w:rPr>
          <w:sz w:val="24"/>
          <w:rtl/>
        </w:rPr>
        <w:t xml:space="preserve"> ق</w:t>
      </w:r>
      <w:r w:rsidRPr="003E300D">
        <w:rPr>
          <w:rFonts w:hint="cs"/>
          <w:sz w:val="24"/>
          <w:rtl/>
        </w:rPr>
        <w:t>ی</w:t>
      </w:r>
      <w:r w:rsidRPr="003E300D">
        <w:rPr>
          <w:rFonts w:hint="eastAsia"/>
          <w:sz w:val="24"/>
          <w:rtl/>
        </w:rPr>
        <w:t>مت‌ها</w:t>
      </w:r>
      <w:r w:rsidRPr="003E300D">
        <w:rPr>
          <w:sz w:val="24"/>
          <w:rtl/>
        </w:rPr>
        <w:t xml:space="preserve"> است. </w:t>
      </w:r>
    </w:p>
    <w:p w14:paraId="76F50D96" w14:textId="77777777" w:rsidR="003E300D" w:rsidRPr="003E300D" w:rsidRDefault="003E300D" w:rsidP="00155BFE">
      <w:pPr>
        <w:numPr>
          <w:ilvl w:val="1"/>
          <w:numId w:val="159"/>
        </w:numPr>
        <w:spacing w:line="360" w:lineRule="auto"/>
        <w:jc w:val="both"/>
        <w:rPr>
          <w:sz w:val="24"/>
          <w:rtl/>
        </w:rPr>
      </w:pPr>
      <w:r w:rsidRPr="003E300D">
        <w:rPr>
          <w:sz w:val="24"/>
          <w:rtl/>
        </w:rPr>
        <w:t>تسو</w:t>
      </w:r>
      <w:r w:rsidRPr="003E300D">
        <w:rPr>
          <w:rFonts w:hint="cs"/>
          <w:sz w:val="24"/>
          <w:rtl/>
        </w:rPr>
        <w:t>ی</w:t>
      </w:r>
      <w:r w:rsidRPr="003E300D">
        <w:rPr>
          <w:rFonts w:hint="eastAsia"/>
          <w:sz w:val="24"/>
          <w:rtl/>
        </w:rPr>
        <w:t>ه</w:t>
      </w:r>
      <w:r w:rsidRPr="003E300D">
        <w:rPr>
          <w:sz w:val="24"/>
          <w:rtl/>
        </w:rPr>
        <w:t xml:space="preserve"> نقد</w:t>
      </w:r>
      <w:r w:rsidRPr="003E300D">
        <w:rPr>
          <w:rFonts w:hint="cs"/>
          <w:sz w:val="24"/>
          <w:rtl/>
        </w:rPr>
        <w:t>ی</w:t>
      </w:r>
      <w:r w:rsidRPr="003E300D">
        <w:rPr>
          <w:sz w:val="24"/>
          <w:rtl/>
        </w:rPr>
        <w:t xml:space="preserve"> </w:t>
      </w:r>
      <w:r w:rsidRPr="003E300D">
        <w:rPr>
          <w:sz w:val="24"/>
        </w:rPr>
        <w:t xml:space="preserve"> Cash Settlement): </w:t>
      </w:r>
      <w:r w:rsidRPr="003E300D">
        <w:rPr>
          <w:sz w:val="24"/>
          <w:rtl/>
        </w:rPr>
        <w:t>روش</w:t>
      </w:r>
      <w:r w:rsidRPr="003E300D">
        <w:rPr>
          <w:rFonts w:hint="cs"/>
          <w:sz w:val="24"/>
          <w:rtl/>
        </w:rPr>
        <w:t>ی</w:t>
      </w:r>
      <w:r w:rsidRPr="003E300D">
        <w:rPr>
          <w:sz w:val="24"/>
          <w:rtl/>
        </w:rPr>
        <w:t xml:space="preserve"> از تسو</w:t>
      </w:r>
      <w:r w:rsidRPr="003E300D">
        <w:rPr>
          <w:rFonts w:hint="cs"/>
          <w:sz w:val="24"/>
          <w:rtl/>
        </w:rPr>
        <w:t>ی</w:t>
      </w:r>
      <w:r w:rsidRPr="003E300D">
        <w:rPr>
          <w:rFonts w:hint="eastAsia"/>
          <w:sz w:val="24"/>
          <w:rtl/>
        </w:rPr>
        <w:t>ه</w:t>
      </w:r>
      <w:r w:rsidRPr="003E300D">
        <w:rPr>
          <w:sz w:val="24"/>
          <w:rtl/>
        </w:rPr>
        <w:t xml:space="preserve"> آپشن که در آن تفاوت ب</w:t>
      </w:r>
      <w:r w:rsidRPr="003E300D">
        <w:rPr>
          <w:rFonts w:hint="cs"/>
          <w:sz w:val="24"/>
          <w:rtl/>
        </w:rPr>
        <w:t>ی</w:t>
      </w:r>
      <w:r w:rsidRPr="003E300D">
        <w:rPr>
          <w:rFonts w:hint="eastAsia"/>
          <w:sz w:val="24"/>
          <w:rtl/>
        </w:rPr>
        <w:t>ن</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اعمال و ق</w:t>
      </w:r>
      <w:r w:rsidRPr="003E300D">
        <w:rPr>
          <w:rFonts w:hint="cs"/>
          <w:sz w:val="24"/>
          <w:rtl/>
        </w:rPr>
        <w:t>ی</w:t>
      </w:r>
      <w:r w:rsidRPr="003E300D">
        <w:rPr>
          <w:rFonts w:hint="eastAsia"/>
          <w:sz w:val="24"/>
          <w:rtl/>
        </w:rPr>
        <w:t>مت</w:t>
      </w:r>
      <w:r w:rsidRPr="003E300D">
        <w:rPr>
          <w:sz w:val="24"/>
          <w:rtl/>
        </w:rPr>
        <w:t xml:space="preserve"> پا</w:t>
      </w:r>
      <w:r w:rsidRPr="003E300D">
        <w:rPr>
          <w:rFonts w:hint="cs"/>
          <w:sz w:val="24"/>
          <w:rtl/>
        </w:rPr>
        <w:t>ی</w:t>
      </w:r>
      <w:r w:rsidRPr="003E300D">
        <w:rPr>
          <w:rFonts w:hint="eastAsia"/>
          <w:sz w:val="24"/>
          <w:rtl/>
        </w:rPr>
        <w:t>ان</w:t>
      </w:r>
      <w:r w:rsidRPr="003E300D">
        <w:rPr>
          <w:rFonts w:hint="cs"/>
          <w:sz w:val="24"/>
          <w:rtl/>
        </w:rPr>
        <w:t>ی</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به‌صورت نقد</w:t>
      </w:r>
      <w:r w:rsidRPr="003E300D">
        <w:rPr>
          <w:rFonts w:hint="cs"/>
          <w:sz w:val="24"/>
          <w:rtl/>
        </w:rPr>
        <w:t>ی</w:t>
      </w:r>
      <w:r w:rsidRPr="003E300D">
        <w:rPr>
          <w:sz w:val="24"/>
          <w:rtl/>
        </w:rPr>
        <w:t xml:space="preserve"> پرداخت م</w:t>
      </w:r>
      <w:r w:rsidRPr="003E300D">
        <w:rPr>
          <w:rFonts w:hint="cs"/>
          <w:sz w:val="24"/>
          <w:rtl/>
        </w:rPr>
        <w:t>ی‌</w:t>
      </w:r>
      <w:r w:rsidRPr="003E300D">
        <w:rPr>
          <w:rFonts w:hint="eastAsia"/>
          <w:sz w:val="24"/>
          <w:rtl/>
        </w:rPr>
        <w:t>شود</w:t>
      </w:r>
      <w:r w:rsidRPr="003E300D">
        <w:rPr>
          <w:sz w:val="24"/>
          <w:rtl/>
        </w:rPr>
        <w:t xml:space="preserve"> و ه</w:t>
      </w:r>
      <w:r w:rsidRPr="003E300D">
        <w:rPr>
          <w:rFonts w:hint="cs"/>
          <w:sz w:val="24"/>
          <w:rtl/>
        </w:rPr>
        <w:t>ی</w:t>
      </w:r>
      <w:r w:rsidRPr="003E300D">
        <w:rPr>
          <w:rFonts w:hint="eastAsia"/>
          <w:sz w:val="24"/>
          <w:rtl/>
        </w:rPr>
        <w:t>چ</w:t>
      </w:r>
      <w:r w:rsidRPr="003E300D">
        <w:rPr>
          <w:sz w:val="24"/>
          <w:rtl/>
        </w:rPr>
        <w:t xml:space="preserve"> تحو</w:t>
      </w:r>
      <w:r w:rsidRPr="003E300D">
        <w:rPr>
          <w:rFonts w:hint="cs"/>
          <w:sz w:val="24"/>
          <w:rtl/>
        </w:rPr>
        <w:t>ی</w:t>
      </w:r>
      <w:r w:rsidRPr="003E300D">
        <w:rPr>
          <w:rFonts w:hint="eastAsia"/>
          <w:sz w:val="24"/>
          <w:rtl/>
        </w:rPr>
        <w:t>ل</w:t>
      </w:r>
      <w:r w:rsidRPr="003E300D">
        <w:rPr>
          <w:sz w:val="24"/>
          <w:rtl/>
        </w:rPr>
        <w:t xml:space="preserve"> ف</w:t>
      </w:r>
      <w:r w:rsidRPr="003E300D">
        <w:rPr>
          <w:rFonts w:hint="cs"/>
          <w:sz w:val="24"/>
          <w:rtl/>
        </w:rPr>
        <w:t>ی</w:t>
      </w:r>
      <w:r w:rsidRPr="003E300D">
        <w:rPr>
          <w:rFonts w:hint="eastAsia"/>
          <w:sz w:val="24"/>
          <w:rtl/>
        </w:rPr>
        <w:t>ز</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انجام نم</w:t>
      </w:r>
      <w:r w:rsidRPr="003E300D">
        <w:rPr>
          <w:rFonts w:hint="cs"/>
          <w:sz w:val="24"/>
          <w:rtl/>
        </w:rPr>
        <w:t>ی‌</w:t>
      </w:r>
      <w:r w:rsidRPr="003E300D">
        <w:rPr>
          <w:rFonts w:hint="eastAsia"/>
          <w:sz w:val="24"/>
          <w:rtl/>
        </w:rPr>
        <w:t>شود</w:t>
      </w:r>
      <w:r w:rsidRPr="003E300D">
        <w:rPr>
          <w:sz w:val="24"/>
          <w:rtl/>
        </w:rPr>
        <w:t xml:space="preserve">. </w:t>
      </w:r>
    </w:p>
    <w:p w14:paraId="32171D11" w14:textId="77777777" w:rsidR="003E300D" w:rsidRPr="003E300D" w:rsidRDefault="003E300D" w:rsidP="00155BFE">
      <w:pPr>
        <w:numPr>
          <w:ilvl w:val="1"/>
          <w:numId w:val="159"/>
        </w:numPr>
        <w:spacing w:line="360" w:lineRule="auto"/>
        <w:jc w:val="both"/>
        <w:rPr>
          <w:sz w:val="24"/>
          <w:rtl/>
        </w:rPr>
      </w:pPr>
      <w:r w:rsidRPr="003E300D">
        <w:rPr>
          <w:sz w:val="24"/>
          <w:rtl/>
        </w:rPr>
        <w:t>تسو</w:t>
      </w:r>
      <w:r w:rsidRPr="003E300D">
        <w:rPr>
          <w:rFonts w:hint="cs"/>
          <w:sz w:val="24"/>
          <w:rtl/>
        </w:rPr>
        <w:t>ی</w:t>
      </w:r>
      <w:r w:rsidRPr="003E300D">
        <w:rPr>
          <w:rFonts w:hint="eastAsia"/>
          <w:sz w:val="24"/>
          <w:rtl/>
        </w:rPr>
        <w:t>ه</w:t>
      </w:r>
      <w:r w:rsidRPr="003E300D">
        <w:rPr>
          <w:sz w:val="24"/>
          <w:rtl/>
        </w:rPr>
        <w:t xml:space="preserve"> ف</w:t>
      </w:r>
      <w:r w:rsidRPr="003E300D">
        <w:rPr>
          <w:rFonts w:hint="cs"/>
          <w:sz w:val="24"/>
          <w:rtl/>
        </w:rPr>
        <w:t>ی</w:t>
      </w:r>
      <w:r w:rsidRPr="003E300D">
        <w:rPr>
          <w:rFonts w:hint="eastAsia"/>
          <w:sz w:val="24"/>
          <w:rtl/>
        </w:rPr>
        <w:t>ز</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w:t>
      </w:r>
      <w:r w:rsidRPr="003E300D">
        <w:rPr>
          <w:sz w:val="24"/>
        </w:rPr>
        <w:t xml:space="preserve">( Physical Settlement): </w:t>
      </w:r>
      <w:r w:rsidRPr="003E300D">
        <w:rPr>
          <w:sz w:val="24"/>
          <w:rtl/>
        </w:rPr>
        <w:t>روش</w:t>
      </w:r>
      <w:r w:rsidRPr="003E300D">
        <w:rPr>
          <w:rFonts w:hint="cs"/>
          <w:sz w:val="24"/>
          <w:rtl/>
        </w:rPr>
        <w:t>ی</w:t>
      </w:r>
      <w:r w:rsidRPr="003E300D">
        <w:rPr>
          <w:sz w:val="24"/>
          <w:rtl/>
        </w:rPr>
        <w:t xml:space="preserve"> از تسو</w:t>
      </w:r>
      <w:r w:rsidRPr="003E300D">
        <w:rPr>
          <w:rFonts w:hint="cs"/>
          <w:sz w:val="24"/>
          <w:rtl/>
        </w:rPr>
        <w:t>ی</w:t>
      </w:r>
      <w:r w:rsidRPr="003E300D">
        <w:rPr>
          <w:rFonts w:hint="eastAsia"/>
          <w:sz w:val="24"/>
          <w:rtl/>
        </w:rPr>
        <w:t>ه</w:t>
      </w:r>
      <w:r w:rsidRPr="003E300D">
        <w:rPr>
          <w:sz w:val="24"/>
          <w:rtl/>
        </w:rPr>
        <w:t xml:space="preserve"> آپشن که در آن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به‌صورت ف</w:t>
      </w:r>
      <w:r w:rsidRPr="003E300D">
        <w:rPr>
          <w:rFonts w:hint="cs"/>
          <w:sz w:val="24"/>
          <w:rtl/>
        </w:rPr>
        <w:t>ی</w:t>
      </w:r>
      <w:r w:rsidRPr="003E300D">
        <w:rPr>
          <w:rFonts w:hint="eastAsia"/>
          <w:sz w:val="24"/>
          <w:rtl/>
        </w:rPr>
        <w:t>ز</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تحو</w:t>
      </w:r>
      <w:r w:rsidRPr="003E300D">
        <w:rPr>
          <w:rFonts w:hint="cs"/>
          <w:sz w:val="24"/>
          <w:rtl/>
        </w:rPr>
        <w:t>ی</w:t>
      </w:r>
      <w:r w:rsidRPr="003E300D">
        <w:rPr>
          <w:rFonts w:hint="eastAsia"/>
          <w:sz w:val="24"/>
          <w:rtl/>
        </w:rPr>
        <w:t>ل</w:t>
      </w:r>
      <w:r w:rsidRPr="003E300D">
        <w:rPr>
          <w:sz w:val="24"/>
          <w:rtl/>
        </w:rPr>
        <w:t xml:space="preserve"> داده م</w:t>
      </w:r>
      <w:r w:rsidRPr="003E300D">
        <w:rPr>
          <w:rFonts w:hint="cs"/>
          <w:sz w:val="24"/>
          <w:rtl/>
        </w:rPr>
        <w:t>ی‌</w:t>
      </w:r>
      <w:r w:rsidRPr="003E300D">
        <w:rPr>
          <w:rFonts w:hint="eastAsia"/>
          <w:sz w:val="24"/>
          <w:rtl/>
        </w:rPr>
        <w:t>شود</w:t>
      </w:r>
      <w:r w:rsidRPr="003E300D">
        <w:rPr>
          <w:sz w:val="24"/>
          <w:rtl/>
        </w:rPr>
        <w:t xml:space="preserve">. </w:t>
      </w:r>
    </w:p>
    <w:p w14:paraId="3BC2EC78" w14:textId="77777777" w:rsidR="003E300D" w:rsidRPr="003E300D" w:rsidRDefault="003E300D" w:rsidP="00155BFE">
      <w:pPr>
        <w:numPr>
          <w:ilvl w:val="1"/>
          <w:numId w:val="159"/>
        </w:numPr>
        <w:spacing w:line="360" w:lineRule="auto"/>
        <w:jc w:val="both"/>
        <w:rPr>
          <w:sz w:val="24"/>
          <w:rtl/>
        </w:rPr>
      </w:pPr>
      <w:r w:rsidRPr="003E300D">
        <w:rPr>
          <w:sz w:val="24"/>
          <w:rtl/>
        </w:rPr>
        <w:t>وجه تضم</w:t>
      </w:r>
      <w:r w:rsidRPr="003E300D">
        <w:rPr>
          <w:rFonts w:hint="cs"/>
          <w:sz w:val="24"/>
          <w:rtl/>
        </w:rPr>
        <w:t>ی</w:t>
      </w:r>
      <w:r w:rsidRPr="003E300D">
        <w:rPr>
          <w:rFonts w:hint="eastAsia"/>
          <w:sz w:val="24"/>
          <w:rtl/>
        </w:rPr>
        <w:t>ن</w:t>
      </w:r>
      <w:r w:rsidRPr="003E300D">
        <w:rPr>
          <w:sz w:val="24"/>
          <w:rtl/>
        </w:rPr>
        <w:t xml:space="preserve"> اول</w:t>
      </w:r>
      <w:r w:rsidRPr="003E300D">
        <w:rPr>
          <w:rFonts w:hint="cs"/>
          <w:sz w:val="24"/>
          <w:rtl/>
        </w:rPr>
        <w:t>ی</w:t>
      </w:r>
      <w:r w:rsidRPr="003E300D">
        <w:rPr>
          <w:rFonts w:hint="eastAsia"/>
          <w:sz w:val="24"/>
          <w:rtl/>
        </w:rPr>
        <w:t>ه</w:t>
      </w:r>
      <w:r w:rsidRPr="003E300D">
        <w:rPr>
          <w:sz w:val="24"/>
          <w:rtl/>
        </w:rPr>
        <w:t xml:space="preserve"> </w:t>
      </w:r>
      <w:r w:rsidRPr="003E300D">
        <w:rPr>
          <w:sz w:val="24"/>
        </w:rPr>
        <w:t xml:space="preserve">(Initial Margin): </w:t>
      </w:r>
      <w:r w:rsidRPr="003E300D">
        <w:rPr>
          <w:sz w:val="24"/>
          <w:rtl/>
        </w:rPr>
        <w:t>مبلغ</w:t>
      </w:r>
      <w:r w:rsidRPr="003E300D">
        <w:rPr>
          <w:rFonts w:hint="cs"/>
          <w:sz w:val="24"/>
          <w:rtl/>
        </w:rPr>
        <w:t>ی</w:t>
      </w:r>
      <w:r w:rsidRPr="003E300D">
        <w:rPr>
          <w:sz w:val="24"/>
          <w:rtl/>
        </w:rPr>
        <w:t xml:space="preserve"> که معامله‌گر با</w:t>
      </w:r>
      <w:r w:rsidRPr="003E300D">
        <w:rPr>
          <w:rFonts w:hint="cs"/>
          <w:sz w:val="24"/>
          <w:rtl/>
        </w:rPr>
        <w:t>ی</w:t>
      </w:r>
      <w:r w:rsidRPr="003E300D">
        <w:rPr>
          <w:rFonts w:hint="eastAsia"/>
          <w:sz w:val="24"/>
          <w:rtl/>
        </w:rPr>
        <w:t>د</w:t>
      </w:r>
      <w:r w:rsidRPr="003E300D">
        <w:rPr>
          <w:sz w:val="24"/>
          <w:rtl/>
        </w:rPr>
        <w:t xml:space="preserve"> به‌عنوان تضم</w:t>
      </w:r>
      <w:r w:rsidRPr="003E300D">
        <w:rPr>
          <w:rFonts w:hint="cs"/>
          <w:sz w:val="24"/>
          <w:rtl/>
        </w:rPr>
        <w:t>ی</w:t>
      </w:r>
      <w:r w:rsidRPr="003E300D">
        <w:rPr>
          <w:rFonts w:hint="eastAsia"/>
          <w:sz w:val="24"/>
          <w:rtl/>
        </w:rPr>
        <w:t>ن</w:t>
      </w:r>
      <w:r w:rsidRPr="003E300D">
        <w:rPr>
          <w:sz w:val="24"/>
          <w:rtl/>
        </w:rPr>
        <w:t xml:space="preserve"> برا</w:t>
      </w:r>
      <w:r w:rsidRPr="003E300D">
        <w:rPr>
          <w:rFonts w:hint="cs"/>
          <w:sz w:val="24"/>
          <w:rtl/>
        </w:rPr>
        <w:t>ی</w:t>
      </w:r>
      <w:r w:rsidRPr="003E300D">
        <w:rPr>
          <w:sz w:val="24"/>
          <w:rtl/>
        </w:rPr>
        <w:t xml:space="preserve"> باز کردن </w:t>
      </w:r>
      <w:r w:rsidRPr="003E300D">
        <w:rPr>
          <w:rFonts w:hint="cs"/>
          <w:sz w:val="24"/>
          <w:rtl/>
        </w:rPr>
        <w:t>ی</w:t>
      </w:r>
      <w:r w:rsidRPr="003E300D">
        <w:rPr>
          <w:rFonts w:hint="eastAsia"/>
          <w:sz w:val="24"/>
          <w:rtl/>
        </w:rPr>
        <w:t>ک</w:t>
      </w:r>
      <w:r w:rsidRPr="003E300D">
        <w:rPr>
          <w:sz w:val="24"/>
          <w:rtl/>
        </w:rPr>
        <w:t xml:space="preserve"> موقع</w:t>
      </w:r>
      <w:r w:rsidRPr="003E300D">
        <w:rPr>
          <w:rFonts w:hint="cs"/>
          <w:sz w:val="24"/>
          <w:rtl/>
        </w:rPr>
        <w:t>ی</w:t>
      </w:r>
      <w:r w:rsidRPr="003E300D">
        <w:rPr>
          <w:rFonts w:hint="eastAsia"/>
          <w:sz w:val="24"/>
          <w:rtl/>
        </w:rPr>
        <w:t>ت</w:t>
      </w:r>
      <w:r w:rsidRPr="003E300D">
        <w:rPr>
          <w:sz w:val="24"/>
          <w:rtl/>
        </w:rPr>
        <w:t xml:space="preserve"> معاملات</w:t>
      </w:r>
      <w:r w:rsidRPr="003E300D">
        <w:rPr>
          <w:rFonts w:hint="cs"/>
          <w:sz w:val="24"/>
          <w:rtl/>
        </w:rPr>
        <w:t>ی</w:t>
      </w:r>
      <w:r w:rsidRPr="003E300D">
        <w:rPr>
          <w:sz w:val="24"/>
          <w:rtl/>
        </w:rPr>
        <w:t xml:space="preserve"> در بازار آپشن پرداخت کند. </w:t>
      </w:r>
    </w:p>
    <w:p w14:paraId="3FF68286" w14:textId="77777777" w:rsidR="003E300D" w:rsidRPr="003E300D" w:rsidRDefault="003E300D" w:rsidP="00155BFE">
      <w:pPr>
        <w:numPr>
          <w:ilvl w:val="1"/>
          <w:numId w:val="159"/>
        </w:numPr>
        <w:spacing w:line="360" w:lineRule="auto"/>
        <w:jc w:val="both"/>
        <w:rPr>
          <w:sz w:val="24"/>
          <w:rtl/>
        </w:rPr>
      </w:pPr>
      <w:r w:rsidRPr="003E300D">
        <w:rPr>
          <w:sz w:val="24"/>
          <w:rtl/>
        </w:rPr>
        <w:t>حداقل وجه تضم</w:t>
      </w:r>
      <w:r w:rsidRPr="003E300D">
        <w:rPr>
          <w:rFonts w:hint="cs"/>
          <w:sz w:val="24"/>
          <w:rtl/>
        </w:rPr>
        <w:t>ی</w:t>
      </w:r>
      <w:r w:rsidRPr="003E300D">
        <w:rPr>
          <w:rFonts w:hint="eastAsia"/>
          <w:sz w:val="24"/>
          <w:rtl/>
        </w:rPr>
        <w:t>ن</w:t>
      </w:r>
      <w:r w:rsidRPr="003E300D">
        <w:rPr>
          <w:sz w:val="24"/>
        </w:rPr>
        <w:t xml:space="preserve">(Maintenance Margin): </w:t>
      </w:r>
      <w:r w:rsidRPr="003E300D">
        <w:rPr>
          <w:sz w:val="24"/>
          <w:rtl/>
        </w:rPr>
        <w:t>کمتر</w:t>
      </w:r>
      <w:r w:rsidRPr="003E300D">
        <w:rPr>
          <w:rFonts w:hint="cs"/>
          <w:sz w:val="24"/>
          <w:rtl/>
        </w:rPr>
        <w:t>ی</w:t>
      </w:r>
      <w:r w:rsidRPr="003E300D">
        <w:rPr>
          <w:rFonts w:hint="eastAsia"/>
          <w:sz w:val="24"/>
          <w:rtl/>
        </w:rPr>
        <w:t>ن</w:t>
      </w:r>
      <w:r w:rsidRPr="003E300D">
        <w:rPr>
          <w:sz w:val="24"/>
          <w:rtl/>
        </w:rPr>
        <w:t xml:space="preserve"> مقدار</w:t>
      </w:r>
      <w:r w:rsidRPr="003E300D">
        <w:rPr>
          <w:rFonts w:hint="cs"/>
          <w:sz w:val="24"/>
          <w:rtl/>
        </w:rPr>
        <w:t>ی</w:t>
      </w:r>
      <w:r w:rsidRPr="003E300D">
        <w:rPr>
          <w:sz w:val="24"/>
          <w:rtl/>
        </w:rPr>
        <w:t xml:space="preserve"> که معامله‌گر با</w:t>
      </w:r>
      <w:r w:rsidRPr="003E300D">
        <w:rPr>
          <w:rFonts w:hint="cs"/>
          <w:sz w:val="24"/>
          <w:rtl/>
        </w:rPr>
        <w:t>ی</w:t>
      </w:r>
      <w:r w:rsidRPr="003E300D">
        <w:rPr>
          <w:rFonts w:hint="eastAsia"/>
          <w:sz w:val="24"/>
          <w:rtl/>
        </w:rPr>
        <w:t>د</w:t>
      </w:r>
      <w:r w:rsidRPr="003E300D">
        <w:rPr>
          <w:sz w:val="24"/>
          <w:rtl/>
        </w:rPr>
        <w:t xml:space="preserve"> در حساب خود داشته باشد تا موقع</w:t>
      </w:r>
      <w:r w:rsidRPr="003E300D">
        <w:rPr>
          <w:rFonts w:hint="cs"/>
          <w:sz w:val="24"/>
          <w:rtl/>
        </w:rPr>
        <w:t>ی</w:t>
      </w:r>
      <w:r w:rsidRPr="003E300D">
        <w:rPr>
          <w:rFonts w:hint="eastAsia"/>
          <w:sz w:val="24"/>
          <w:rtl/>
        </w:rPr>
        <w:t>ت</w:t>
      </w:r>
      <w:r w:rsidRPr="003E300D">
        <w:rPr>
          <w:sz w:val="24"/>
          <w:rtl/>
        </w:rPr>
        <w:t xml:space="preserve"> معاملات</w:t>
      </w:r>
      <w:r w:rsidRPr="003E300D">
        <w:rPr>
          <w:rFonts w:hint="cs"/>
          <w:sz w:val="24"/>
          <w:rtl/>
        </w:rPr>
        <w:t>ی</w:t>
      </w:r>
      <w:r w:rsidRPr="003E300D">
        <w:rPr>
          <w:sz w:val="24"/>
          <w:rtl/>
        </w:rPr>
        <w:t xml:space="preserve"> خود را حفظ کند. </w:t>
      </w:r>
    </w:p>
    <w:p w14:paraId="6EFA1ABB" w14:textId="77777777" w:rsidR="003E300D" w:rsidRPr="003E300D" w:rsidRDefault="003E300D" w:rsidP="00155BFE">
      <w:pPr>
        <w:numPr>
          <w:ilvl w:val="1"/>
          <w:numId w:val="159"/>
        </w:numPr>
        <w:spacing w:line="360" w:lineRule="auto"/>
        <w:jc w:val="both"/>
        <w:rPr>
          <w:sz w:val="24"/>
          <w:rtl/>
        </w:rPr>
      </w:pPr>
      <w:r w:rsidRPr="003E300D">
        <w:rPr>
          <w:sz w:val="24"/>
          <w:rtl/>
        </w:rPr>
        <w:lastRenderedPageBreak/>
        <w:t>وجه تضم</w:t>
      </w:r>
      <w:r w:rsidRPr="003E300D">
        <w:rPr>
          <w:rFonts w:hint="cs"/>
          <w:sz w:val="24"/>
          <w:rtl/>
        </w:rPr>
        <w:t>ی</w:t>
      </w:r>
      <w:r w:rsidRPr="003E300D">
        <w:rPr>
          <w:rFonts w:hint="eastAsia"/>
          <w:sz w:val="24"/>
          <w:rtl/>
        </w:rPr>
        <w:t>ن</w:t>
      </w:r>
      <w:r w:rsidRPr="003E300D">
        <w:rPr>
          <w:sz w:val="24"/>
          <w:rtl/>
        </w:rPr>
        <w:t xml:space="preserve"> جبران</w:t>
      </w:r>
      <w:r w:rsidRPr="003E300D">
        <w:rPr>
          <w:rFonts w:hint="cs"/>
          <w:sz w:val="24"/>
          <w:rtl/>
        </w:rPr>
        <w:t>ی</w:t>
      </w:r>
      <w:r w:rsidRPr="003E300D">
        <w:rPr>
          <w:sz w:val="24"/>
          <w:rtl/>
        </w:rPr>
        <w:t xml:space="preserve"> </w:t>
      </w:r>
      <w:r w:rsidRPr="003E300D">
        <w:rPr>
          <w:sz w:val="24"/>
        </w:rPr>
        <w:t xml:space="preserve">(Variation Margin): </w:t>
      </w:r>
      <w:r w:rsidRPr="003E300D">
        <w:rPr>
          <w:sz w:val="24"/>
          <w:rtl/>
        </w:rPr>
        <w:t>مبلغ</w:t>
      </w:r>
      <w:r w:rsidRPr="003E300D">
        <w:rPr>
          <w:rFonts w:hint="cs"/>
          <w:sz w:val="24"/>
          <w:rtl/>
        </w:rPr>
        <w:t>ی</w:t>
      </w:r>
      <w:r w:rsidRPr="003E300D">
        <w:rPr>
          <w:sz w:val="24"/>
          <w:rtl/>
        </w:rPr>
        <w:t xml:space="preserve"> که معامله‌گر با</w:t>
      </w:r>
      <w:r w:rsidRPr="003E300D">
        <w:rPr>
          <w:rFonts w:hint="cs"/>
          <w:sz w:val="24"/>
          <w:rtl/>
        </w:rPr>
        <w:t>ی</w:t>
      </w:r>
      <w:r w:rsidRPr="003E300D">
        <w:rPr>
          <w:rFonts w:hint="eastAsia"/>
          <w:sz w:val="24"/>
          <w:rtl/>
        </w:rPr>
        <w:t>د</w:t>
      </w:r>
      <w:r w:rsidRPr="003E300D">
        <w:rPr>
          <w:sz w:val="24"/>
          <w:rtl/>
        </w:rPr>
        <w:t xml:space="preserve"> پس از کاهش موجود</w:t>
      </w:r>
      <w:r w:rsidRPr="003E300D">
        <w:rPr>
          <w:rFonts w:hint="cs"/>
          <w:sz w:val="24"/>
          <w:rtl/>
        </w:rPr>
        <w:t>ی</w:t>
      </w:r>
      <w:r w:rsidRPr="003E300D">
        <w:rPr>
          <w:sz w:val="24"/>
          <w:rtl/>
        </w:rPr>
        <w:t xml:space="preserve"> حساب به ز</w:t>
      </w:r>
      <w:r w:rsidRPr="003E300D">
        <w:rPr>
          <w:rFonts w:hint="cs"/>
          <w:sz w:val="24"/>
          <w:rtl/>
        </w:rPr>
        <w:t>ی</w:t>
      </w:r>
      <w:r w:rsidRPr="003E300D">
        <w:rPr>
          <w:rFonts w:hint="eastAsia"/>
          <w:sz w:val="24"/>
          <w:rtl/>
        </w:rPr>
        <w:t>ر</w:t>
      </w:r>
      <w:r w:rsidRPr="003E300D">
        <w:rPr>
          <w:sz w:val="24"/>
          <w:rtl/>
        </w:rPr>
        <w:t xml:space="preserve"> حداقل وجه تضم</w:t>
      </w:r>
      <w:r w:rsidRPr="003E300D">
        <w:rPr>
          <w:rFonts w:hint="cs"/>
          <w:sz w:val="24"/>
          <w:rtl/>
        </w:rPr>
        <w:t>ی</w:t>
      </w:r>
      <w:r w:rsidRPr="003E300D">
        <w:rPr>
          <w:rFonts w:hint="eastAsia"/>
          <w:sz w:val="24"/>
          <w:rtl/>
        </w:rPr>
        <w:t>ن،</w:t>
      </w:r>
      <w:r w:rsidRPr="003E300D">
        <w:rPr>
          <w:sz w:val="24"/>
          <w:rtl/>
        </w:rPr>
        <w:t xml:space="preserve"> برا</w:t>
      </w:r>
      <w:r w:rsidRPr="003E300D">
        <w:rPr>
          <w:rFonts w:hint="cs"/>
          <w:sz w:val="24"/>
          <w:rtl/>
        </w:rPr>
        <w:t>ی</w:t>
      </w:r>
      <w:r w:rsidRPr="003E300D">
        <w:rPr>
          <w:sz w:val="24"/>
          <w:rtl/>
        </w:rPr>
        <w:t xml:space="preserve"> جبران کمبود پرداخت کند. </w:t>
      </w:r>
    </w:p>
    <w:p w14:paraId="0BE05FCA" w14:textId="77777777" w:rsidR="003E300D" w:rsidRPr="003E300D" w:rsidRDefault="003E300D" w:rsidP="00155BFE">
      <w:pPr>
        <w:numPr>
          <w:ilvl w:val="1"/>
          <w:numId w:val="159"/>
        </w:numPr>
        <w:spacing w:line="360" w:lineRule="auto"/>
        <w:jc w:val="both"/>
        <w:rPr>
          <w:sz w:val="24"/>
          <w:rtl/>
        </w:rPr>
      </w:pPr>
      <w:r w:rsidRPr="003E300D">
        <w:rPr>
          <w:sz w:val="24"/>
          <w:rtl/>
        </w:rPr>
        <w:t>نکول</w:t>
      </w:r>
      <w:r w:rsidRPr="003E300D">
        <w:rPr>
          <w:sz w:val="24"/>
        </w:rPr>
        <w:t xml:space="preserve">(Default): </w:t>
      </w:r>
      <w:r w:rsidRPr="003E300D">
        <w:rPr>
          <w:sz w:val="24"/>
          <w:rtl/>
        </w:rPr>
        <w:t>وضع</w:t>
      </w:r>
      <w:r w:rsidRPr="003E300D">
        <w:rPr>
          <w:rFonts w:hint="cs"/>
          <w:sz w:val="24"/>
          <w:rtl/>
        </w:rPr>
        <w:t>ی</w:t>
      </w:r>
      <w:r w:rsidRPr="003E300D">
        <w:rPr>
          <w:rFonts w:hint="eastAsia"/>
          <w:sz w:val="24"/>
          <w:rtl/>
        </w:rPr>
        <w:t>ت</w:t>
      </w:r>
      <w:r w:rsidRPr="003E300D">
        <w:rPr>
          <w:rFonts w:hint="cs"/>
          <w:sz w:val="24"/>
          <w:rtl/>
        </w:rPr>
        <w:t>ی</w:t>
      </w:r>
      <w:r w:rsidRPr="003E300D">
        <w:rPr>
          <w:sz w:val="24"/>
          <w:rtl/>
        </w:rPr>
        <w:t xml:space="preserve"> که در آن </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طرف</w:t>
      </w:r>
      <w:r w:rsidRPr="003E300D">
        <w:rPr>
          <w:rFonts w:hint="cs"/>
          <w:sz w:val="24"/>
          <w:rtl/>
        </w:rPr>
        <w:t>ی</w:t>
      </w:r>
      <w:r w:rsidRPr="003E300D">
        <w:rPr>
          <w:rFonts w:hint="eastAsia"/>
          <w:sz w:val="24"/>
          <w:rtl/>
        </w:rPr>
        <w:t>ن</w:t>
      </w:r>
      <w:r w:rsidRPr="003E300D">
        <w:rPr>
          <w:sz w:val="24"/>
          <w:rtl/>
        </w:rPr>
        <w:t xml:space="preserve"> قرارداد قادر به انجام تعهدات مال</w:t>
      </w:r>
      <w:r w:rsidRPr="003E300D">
        <w:rPr>
          <w:rFonts w:hint="cs"/>
          <w:sz w:val="24"/>
          <w:rtl/>
        </w:rPr>
        <w:t>ی</w:t>
      </w:r>
      <w:r w:rsidRPr="003E300D">
        <w:rPr>
          <w:sz w:val="24"/>
          <w:rtl/>
        </w:rPr>
        <w:t xml:space="preserve"> خود ن</w:t>
      </w:r>
      <w:r w:rsidRPr="003E300D">
        <w:rPr>
          <w:rFonts w:hint="cs"/>
          <w:sz w:val="24"/>
          <w:rtl/>
        </w:rPr>
        <w:t>ی</w:t>
      </w:r>
      <w:r w:rsidRPr="003E300D">
        <w:rPr>
          <w:rFonts w:hint="eastAsia"/>
          <w:sz w:val="24"/>
          <w:rtl/>
        </w:rPr>
        <w:t>ست</w:t>
      </w:r>
      <w:r w:rsidRPr="003E300D">
        <w:rPr>
          <w:sz w:val="24"/>
          <w:rtl/>
        </w:rPr>
        <w:t xml:space="preserve">. </w:t>
      </w:r>
    </w:p>
    <w:p w14:paraId="39C77291" w14:textId="77777777" w:rsidR="003E300D" w:rsidRPr="003E300D" w:rsidRDefault="003E300D" w:rsidP="00155BFE">
      <w:pPr>
        <w:numPr>
          <w:ilvl w:val="1"/>
          <w:numId w:val="159"/>
        </w:numPr>
        <w:spacing w:line="360" w:lineRule="auto"/>
        <w:jc w:val="both"/>
        <w:rPr>
          <w:sz w:val="24"/>
          <w:rtl/>
        </w:rPr>
      </w:pPr>
      <w:r w:rsidRPr="003E300D">
        <w:rPr>
          <w:sz w:val="24"/>
          <w:rtl/>
        </w:rPr>
        <w:t>نمودار سود و ز</w:t>
      </w:r>
      <w:r w:rsidRPr="003E300D">
        <w:rPr>
          <w:rFonts w:hint="cs"/>
          <w:sz w:val="24"/>
          <w:rtl/>
        </w:rPr>
        <w:t>ی</w:t>
      </w:r>
      <w:r w:rsidRPr="003E300D">
        <w:rPr>
          <w:rFonts w:hint="eastAsia"/>
          <w:sz w:val="24"/>
          <w:rtl/>
        </w:rPr>
        <w:t>ان</w:t>
      </w:r>
      <w:r w:rsidRPr="003E300D">
        <w:rPr>
          <w:sz w:val="24"/>
          <w:rtl/>
        </w:rPr>
        <w:t xml:space="preserve"> </w:t>
      </w:r>
      <w:r w:rsidRPr="003E300D">
        <w:rPr>
          <w:sz w:val="24"/>
        </w:rPr>
        <w:t xml:space="preserve">(Profit and Loss Diagram): </w:t>
      </w:r>
      <w:r w:rsidRPr="003E300D">
        <w:rPr>
          <w:sz w:val="24"/>
          <w:rtl/>
        </w:rPr>
        <w:t>نمودار</w:t>
      </w:r>
      <w:r w:rsidRPr="003E300D">
        <w:rPr>
          <w:rFonts w:hint="cs"/>
          <w:sz w:val="24"/>
          <w:rtl/>
        </w:rPr>
        <w:t>ی</w:t>
      </w:r>
      <w:r w:rsidRPr="003E300D">
        <w:rPr>
          <w:sz w:val="24"/>
          <w:rtl/>
        </w:rPr>
        <w:t xml:space="preserve"> که نشان م</w:t>
      </w:r>
      <w:r w:rsidRPr="003E300D">
        <w:rPr>
          <w:rFonts w:hint="cs"/>
          <w:sz w:val="24"/>
          <w:rtl/>
        </w:rPr>
        <w:t>ی‌</w:t>
      </w:r>
      <w:r w:rsidRPr="003E300D">
        <w:rPr>
          <w:rFonts w:hint="eastAsia"/>
          <w:sz w:val="24"/>
          <w:rtl/>
        </w:rPr>
        <w:t>دهد</w:t>
      </w:r>
      <w:r w:rsidRPr="003E300D">
        <w:rPr>
          <w:sz w:val="24"/>
          <w:rtl/>
        </w:rPr>
        <w:t xml:space="preserve"> معامله‌گر در سنار</w:t>
      </w:r>
      <w:r w:rsidRPr="003E300D">
        <w:rPr>
          <w:rFonts w:hint="cs"/>
          <w:sz w:val="24"/>
          <w:rtl/>
        </w:rPr>
        <w:t>ی</w:t>
      </w:r>
      <w:r w:rsidRPr="003E300D">
        <w:rPr>
          <w:rFonts w:hint="eastAsia"/>
          <w:sz w:val="24"/>
          <w:rtl/>
        </w:rPr>
        <w:t>وها</w:t>
      </w:r>
      <w:r w:rsidRPr="003E300D">
        <w:rPr>
          <w:rFonts w:hint="cs"/>
          <w:sz w:val="24"/>
          <w:rtl/>
        </w:rPr>
        <w:t>ی</w:t>
      </w:r>
      <w:r w:rsidRPr="003E300D">
        <w:rPr>
          <w:sz w:val="24"/>
          <w:rtl/>
        </w:rPr>
        <w:t xml:space="preserve"> مختلف ق</w:t>
      </w:r>
      <w:r w:rsidRPr="003E300D">
        <w:rPr>
          <w:rFonts w:hint="cs"/>
          <w:sz w:val="24"/>
          <w:rtl/>
        </w:rPr>
        <w:t>ی</w:t>
      </w:r>
      <w:r w:rsidRPr="003E300D">
        <w:rPr>
          <w:rFonts w:hint="eastAsia"/>
          <w:sz w:val="24"/>
          <w:rtl/>
        </w:rPr>
        <w:t>مت</w:t>
      </w:r>
      <w:r w:rsidRPr="003E300D">
        <w:rPr>
          <w:rFonts w:hint="cs"/>
          <w:sz w:val="24"/>
          <w:rtl/>
        </w:rPr>
        <w:t>ی</w:t>
      </w:r>
      <w:r w:rsidRPr="003E300D">
        <w:rPr>
          <w:sz w:val="24"/>
          <w:rtl/>
        </w:rPr>
        <w:t xml:space="preserve"> چه م</w:t>
      </w:r>
      <w:r w:rsidRPr="003E300D">
        <w:rPr>
          <w:rFonts w:hint="cs"/>
          <w:sz w:val="24"/>
          <w:rtl/>
        </w:rPr>
        <w:t>ی</w:t>
      </w:r>
      <w:r w:rsidRPr="003E300D">
        <w:rPr>
          <w:rFonts w:hint="eastAsia"/>
          <w:sz w:val="24"/>
          <w:rtl/>
        </w:rPr>
        <w:t>زان</w:t>
      </w:r>
      <w:r w:rsidRPr="003E300D">
        <w:rPr>
          <w:sz w:val="24"/>
          <w:rtl/>
        </w:rPr>
        <w:t xml:space="preserve"> سود </w:t>
      </w:r>
      <w:r w:rsidRPr="003E300D">
        <w:rPr>
          <w:rFonts w:hint="cs"/>
          <w:sz w:val="24"/>
          <w:rtl/>
        </w:rPr>
        <w:t>ی</w:t>
      </w:r>
      <w:r w:rsidRPr="003E300D">
        <w:rPr>
          <w:rFonts w:hint="eastAsia"/>
          <w:sz w:val="24"/>
          <w:rtl/>
        </w:rPr>
        <w:t>ا</w:t>
      </w:r>
      <w:r w:rsidRPr="003E300D">
        <w:rPr>
          <w:sz w:val="24"/>
          <w:rtl/>
        </w:rPr>
        <w:t xml:space="preserve"> ز</w:t>
      </w:r>
      <w:r w:rsidRPr="003E300D">
        <w:rPr>
          <w:rFonts w:hint="cs"/>
          <w:sz w:val="24"/>
          <w:rtl/>
        </w:rPr>
        <w:t>ی</w:t>
      </w:r>
      <w:r w:rsidRPr="003E300D">
        <w:rPr>
          <w:rFonts w:hint="eastAsia"/>
          <w:sz w:val="24"/>
          <w:rtl/>
        </w:rPr>
        <w:t>ان</w:t>
      </w:r>
      <w:r w:rsidRPr="003E300D">
        <w:rPr>
          <w:sz w:val="24"/>
          <w:rtl/>
        </w:rPr>
        <w:t xml:space="preserve"> خواهد داشت. </w:t>
      </w:r>
    </w:p>
    <w:p w14:paraId="338308A2" w14:textId="77777777" w:rsidR="003E300D" w:rsidRPr="003E300D" w:rsidRDefault="003E300D" w:rsidP="00155BFE">
      <w:pPr>
        <w:numPr>
          <w:ilvl w:val="1"/>
          <w:numId w:val="159"/>
        </w:numPr>
        <w:spacing w:line="360" w:lineRule="auto"/>
        <w:jc w:val="both"/>
        <w:rPr>
          <w:sz w:val="24"/>
          <w:rtl/>
        </w:rPr>
      </w:pPr>
      <w:r w:rsidRPr="003E300D">
        <w:rPr>
          <w:sz w:val="24"/>
          <w:rtl/>
        </w:rPr>
        <w:t>شکاف ق</w:t>
      </w:r>
      <w:r w:rsidRPr="003E300D">
        <w:rPr>
          <w:rFonts w:hint="cs"/>
          <w:sz w:val="24"/>
          <w:rtl/>
        </w:rPr>
        <w:t>ی</w:t>
      </w:r>
      <w:r w:rsidRPr="003E300D">
        <w:rPr>
          <w:rFonts w:hint="eastAsia"/>
          <w:sz w:val="24"/>
          <w:rtl/>
        </w:rPr>
        <w:t>مت</w:t>
      </w:r>
      <w:r w:rsidRPr="003E300D">
        <w:rPr>
          <w:sz w:val="24"/>
          <w:rtl/>
        </w:rPr>
        <w:t xml:space="preserve"> عرضه و تقاضا </w:t>
      </w:r>
      <w:r w:rsidRPr="003E300D">
        <w:rPr>
          <w:sz w:val="24"/>
        </w:rPr>
        <w:t xml:space="preserve">(Bid-Ask Spread): </w:t>
      </w:r>
      <w:r w:rsidRPr="003E300D">
        <w:rPr>
          <w:sz w:val="24"/>
          <w:rtl/>
        </w:rPr>
        <w:t>تفاوت ب</w:t>
      </w:r>
      <w:r w:rsidRPr="003E300D">
        <w:rPr>
          <w:rFonts w:hint="cs"/>
          <w:sz w:val="24"/>
          <w:rtl/>
        </w:rPr>
        <w:t>ی</w:t>
      </w:r>
      <w:r w:rsidRPr="003E300D">
        <w:rPr>
          <w:rFonts w:hint="eastAsia"/>
          <w:sz w:val="24"/>
          <w:rtl/>
        </w:rPr>
        <w:t>ن</w:t>
      </w:r>
      <w:r w:rsidRPr="003E300D">
        <w:rPr>
          <w:sz w:val="24"/>
          <w:rtl/>
        </w:rPr>
        <w:t xml:space="preserve"> بالاتر</w:t>
      </w:r>
      <w:r w:rsidRPr="003E300D">
        <w:rPr>
          <w:rFonts w:hint="cs"/>
          <w:sz w:val="24"/>
          <w:rtl/>
        </w:rPr>
        <w:t>ی</w:t>
      </w:r>
      <w:r w:rsidRPr="003E300D">
        <w:rPr>
          <w:rFonts w:hint="eastAsia"/>
          <w:sz w:val="24"/>
          <w:rtl/>
        </w:rPr>
        <w:t>ن</w:t>
      </w:r>
      <w:r w:rsidRPr="003E300D">
        <w:rPr>
          <w:sz w:val="24"/>
          <w:rtl/>
        </w:rPr>
        <w:t xml:space="preserve"> ق</w:t>
      </w:r>
      <w:r w:rsidRPr="003E300D">
        <w:rPr>
          <w:rFonts w:hint="cs"/>
          <w:sz w:val="24"/>
          <w:rtl/>
        </w:rPr>
        <w:t>ی</w:t>
      </w:r>
      <w:r w:rsidRPr="003E300D">
        <w:rPr>
          <w:rFonts w:hint="eastAsia"/>
          <w:sz w:val="24"/>
          <w:rtl/>
        </w:rPr>
        <w:t>مت</w:t>
      </w:r>
      <w:r w:rsidRPr="003E300D">
        <w:rPr>
          <w:rFonts w:hint="cs"/>
          <w:sz w:val="24"/>
          <w:rtl/>
        </w:rPr>
        <w:t>ی</w:t>
      </w:r>
      <w:r w:rsidRPr="003E300D">
        <w:rPr>
          <w:sz w:val="24"/>
          <w:rtl/>
        </w:rPr>
        <w:t xml:space="preserve"> که خر</w:t>
      </w:r>
      <w:r w:rsidRPr="003E300D">
        <w:rPr>
          <w:rFonts w:hint="cs"/>
          <w:sz w:val="24"/>
          <w:rtl/>
        </w:rPr>
        <w:t>ی</w:t>
      </w:r>
      <w:r w:rsidRPr="003E300D">
        <w:rPr>
          <w:rFonts w:hint="eastAsia"/>
          <w:sz w:val="24"/>
          <w:rtl/>
        </w:rPr>
        <w:t>دار</w:t>
      </w:r>
      <w:r w:rsidRPr="003E300D">
        <w:rPr>
          <w:sz w:val="24"/>
          <w:rtl/>
        </w:rPr>
        <w:t xml:space="preserve"> حاضر است بپردازد (ق</w:t>
      </w:r>
      <w:r w:rsidRPr="003E300D">
        <w:rPr>
          <w:rFonts w:hint="cs"/>
          <w:sz w:val="24"/>
          <w:rtl/>
        </w:rPr>
        <w:t>ی</w:t>
      </w:r>
      <w:r w:rsidRPr="003E300D">
        <w:rPr>
          <w:rFonts w:hint="eastAsia"/>
          <w:sz w:val="24"/>
          <w:rtl/>
        </w:rPr>
        <w:t>مت</w:t>
      </w:r>
      <w:r w:rsidRPr="003E300D">
        <w:rPr>
          <w:sz w:val="24"/>
          <w:rtl/>
        </w:rPr>
        <w:t xml:space="preserve"> پ</w:t>
      </w:r>
      <w:r w:rsidRPr="003E300D">
        <w:rPr>
          <w:rFonts w:hint="cs"/>
          <w:sz w:val="24"/>
          <w:rtl/>
        </w:rPr>
        <w:t>ی</w:t>
      </w:r>
      <w:r w:rsidRPr="003E300D">
        <w:rPr>
          <w:rFonts w:hint="eastAsia"/>
          <w:sz w:val="24"/>
          <w:rtl/>
        </w:rPr>
        <w:t>شنهاد</w:t>
      </w:r>
      <w:r w:rsidRPr="003E300D">
        <w:rPr>
          <w:rFonts w:hint="cs"/>
          <w:sz w:val="24"/>
          <w:rtl/>
        </w:rPr>
        <w:t>ی</w:t>
      </w:r>
      <w:r w:rsidRPr="003E300D">
        <w:rPr>
          <w:sz w:val="24"/>
          <w:rtl/>
        </w:rPr>
        <w:t>) و پا</w:t>
      </w:r>
      <w:r w:rsidRPr="003E300D">
        <w:rPr>
          <w:rFonts w:hint="cs"/>
          <w:sz w:val="24"/>
          <w:rtl/>
        </w:rPr>
        <w:t>یی</w:t>
      </w:r>
      <w:r w:rsidRPr="003E300D">
        <w:rPr>
          <w:rFonts w:hint="eastAsia"/>
          <w:sz w:val="24"/>
          <w:rtl/>
        </w:rPr>
        <w:t>ن‌تر</w:t>
      </w:r>
      <w:r w:rsidRPr="003E300D">
        <w:rPr>
          <w:rFonts w:hint="cs"/>
          <w:sz w:val="24"/>
          <w:rtl/>
        </w:rPr>
        <w:t>ی</w:t>
      </w:r>
      <w:r w:rsidRPr="003E300D">
        <w:rPr>
          <w:rFonts w:hint="eastAsia"/>
          <w:sz w:val="24"/>
          <w:rtl/>
        </w:rPr>
        <w:t>ن</w:t>
      </w:r>
      <w:r w:rsidRPr="003E300D">
        <w:rPr>
          <w:sz w:val="24"/>
          <w:rtl/>
        </w:rPr>
        <w:t xml:space="preserve"> ق</w:t>
      </w:r>
      <w:r w:rsidRPr="003E300D">
        <w:rPr>
          <w:rFonts w:hint="cs"/>
          <w:sz w:val="24"/>
          <w:rtl/>
        </w:rPr>
        <w:t>ی</w:t>
      </w:r>
      <w:r w:rsidRPr="003E300D">
        <w:rPr>
          <w:rFonts w:hint="eastAsia"/>
          <w:sz w:val="24"/>
          <w:rtl/>
        </w:rPr>
        <w:t>مت</w:t>
      </w:r>
      <w:r w:rsidRPr="003E300D">
        <w:rPr>
          <w:rFonts w:hint="cs"/>
          <w:sz w:val="24"/>
          <w:rtl/>
        </w:rPr>
        <w:t>ی</w:t>
      </w:r>
      <w:r w:rsidRPr="003E300D">
        <w:rPr>
          <w:sz w:val="24"/>
          <w:rtl/>
        </w:rPr>
        <w:t xml:space="preserve"> که فروشنده م</w:t>
      </w:r>
      <w:r w:rsidRPr="003E300D">
        <w:rPr>
          <w:rFonts w:hint="cs"/>
          <w:sz w:val="24"/>
          <w:rtl/>
        </w:rPr>
        <w:t>ی‌</w:t>
      </w:r>
      <w:r w:rsidRPr="003E300D">
        <w:rPr>
          <w:rFonts w:hint="eastAsia"/>
          <w:sz w:val="24"/>
          <w:rtl/>
        </w:rPr>
        <w:t>پذ</w:t>
      </w:r>
      <w:r w:rsidRPr="003E300D">
        <w:rPr>
          <w:rFonts w:hint="cs"/>
          <w:sz w:val="24"/>
          <w:rtl/>
        </w:rPr>
        <w:t>ی</w:t>
      </w:r>
      <w:r w:rsidRPr="003E300D">
        <w:rPr>
          <w:rFonts w:hint="eastAsia"/>
          <w:sz w:val="24"/>
          <w:rtl/>
        </w:rPr>
        <w:t>رد</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درخواست</w:t>
      </w:r>
      <w:r w:rsidRPr="003E300D">
        <w:rPr>
          <w:rFonts w:hint="cs"/>
          <w:sz w:val="24"/>
          <w:rtl/>
        </w:rPr>
        <w:t>ی</w:t>
      </w:r>
      <w:r w:rsidRPr="003E300D">
        <w:rPr>
          <w:sz w:val="24"/>
          <w:rtl/>
        </w:rPr>
        <w:t xml:space="preserve">(. </w:t>
      </w:r>
    </w:p>
    <w:p w14:paraId="44EEEE2A" w14:textId="77777777" w:rsidR="003E300D" w:rsidRPr="003E300D" w:rsidRDefault="003E300D" w:rsidP="00155BFE">
      <w:pPr>
        <w:numPr>
          <w:ilvl w:val="1"/>
          <w:numId w:val="159"/>
        </w:numPr>
        <w:spacing w:line="360" w:lineRule="auto"/>
        <w:jc w:val="both"/>
        <w:rPr>
          <w:sz w:val="24"/>
          <w:rtl/>
        </w:rPr>
      </w:pPr>
      <w:r w:rsidRPr="003E300D">
        <w:rPr>
          <w:sz w:val="24"/>
          <w:rtl/>
        </w:rPr>
        <w:t xml:space="preserve">قرارداد مناسب </w:t>
      </w:r>
      <w:r w:rsidRPr="003E300D">
        <w:rPr>
          <w:sz w:val="24"/>
        </w:rPr>
        <w:t xml:space="preserve">(Liquid Contract): </w:t>
      </w:r>
      <w:r w:rsidRPr="003E300D">
        <w:rPr>
          <w:sz w:val="24"/>
          <w:rtl/>
        </w:rPr>
        <w:t>قرارداد</w:t>
      </w:r>
      <w:r w:rsidRPr="003E300D">
        <w:rPr>
          <w:rFonts w:hint="cs"/>
          <w:sz w:val="24"/>
          <w:rtl/>
        </w:rPr>
        <w:t>ی</w:t>
      </w:r>
      <w:r w:rsidRPr="003E300D">
        <w:rPr>
          <w:sz w:val="24"/>
          <w:rtl/>
        </w:rPr>
        <w:t xml:space="preserve"> که حجم معاملات بالا و شکاف ق</w:t>
      </w:r>
      <w:r w:rsidRPr="003E300D">
        <w:rPr>
          <w:rFonts w:hint="cs"/>
          <w:sz w:val="24"/>
          <w:rtl/>
        </w:rPr>
        <w:t>ی</w:t>
      </w:r>
      <w:r w:rsidRPr="003E300D">
        <w:rPr>
          <w:rFonts w:hint="eastAsia"/>
          <w:sz w:val="24"/>
          <w:rtl/>
        </w:rPr>
        <w:t>مت</w:t>
      </w:r>
      <w:r w:rsidRPr="003E300D">
        <w:rPr>
          <w:rFonts w:hint="cs"/>
          <w:sz w:val="24"/>
          <w:rtl/>
        </w:rPr>
        <w:t>ی</w:t>
      </w:r>
      <w:r w:rsidRPr="003E300D">
        <w:rPr>
          <w:sz w:val="24"/>
          <w:rtl/>
        </w:rPr>
        <w:t xml:space="preserve"> کم ب</w:t>
      </w:r>
      <w:r w:rsidRPr="003E300D">
        <w:rPr>
          <w:rFonts w:hint="cs"/>
          <w:sz w:val="24"/>
          <w:rtl/>
        </w:rPr>
        <w:t>ی</w:t>
      </w:r>
      <w:r w:rsidRPr="003E300D">
        <w:rPr>
          <w:rFonts w:hint="eastAsia"/>
          <w:sz w:val="24"/>
          <w:rtl/>
        </w:rPr>
        <w:t>ن</w:t>
      </w:r>
      <w:r w:rsidRPr="003E300D">
        <w:rPr>
          <w:sz w:val="24"/>
          <w:rtl/>
        </w:rPr>
        <w:t xml:space="preserve"> عرضه و تقاضا دارد، که باعث نقدشوندگ</w:t>
      </w:r>
      <w:r w:rsidRPr="003E300D">
        <w:rPr>
          <w:rFonts w:hint="cs"/>
          <w:sz w:val="24"/>
          <w:rtl/>
        </w:rPr>
        <w:t>ی</w:t>
      </w:r>
      <w:r w:rsidRPr="003E300D">
        <w:rPr>
          <w:sz w:val="24"/>
          <w:rtl/>
        </w:rPr>
        <w:t xml:space="preserve"> ب</w:t>
      </w:r>
      <w:r w:rsidRPr="003E300D">
        <w:rPr>
          <w:rFonts w:hint="cs"/>
          <w:sz w:val="24"/>
          <w:rtl/>
        </w:rPr>
        <w:t>ی</w:t>
      </w:r>
      <w:r w:rsidRPr="003E300D">
        <w:rPr>
          <w:rFonts w:hint="eastAsia"/>
          <w:sz w:val="24"/>
          <w:rtl/>
        </w:rPr>
        <w:t>شتر</w:t>
      </w:r>
      <w:r w:rsidRPr="003E300D">
        <w:rPr>
          <w:sz w:val="24"/>
          <w:rtl/>
        </w:rPr>
        <w:t xml:space="preserve"> آن م</w:t>
      </w:r>
      <w:r w:rsidRPr="003E300D">
        <w:rPr>
          <w:rFonts w:hint="cs"/>
          <w:sz w:val="24"/>
          <w:rtl/>
        </w:rPr>
        <w:t>ی‌</w:t>
      </w:r>
      <w:r w:rsidRPr="003E300D">
        <w:rPr>
          <w:rFonts w:hint="eastAsia"/>
          <w:sz w:val="24"/>
          <w:rtl/>
        </w:rPr>
        <w:t>شود</w:t>
      </w:r>
      <w:r w:rsidRPr="003E300D">
        <w:rPr>
          <w:sz w:val="24"/>
          <w:rtl/>
        </w:rPr>
        <w:t xml:space="preserve">. </w:t>
      </w:r>
    </w:p>
    <w:p w14:paraId="1D33ADC2" w14:textId="77777777" w:rsidR="003E300D" w:rsidRPr="003E300D" w:rsidRDefault="003E300D" w:rsidP="00155BFE">
      <w:pPr>
        <w:numPr>
          <w:ilvl w:val="1"/>
          <w:numId w:val="159"/>
        </w:numPr>
        <w:spacing w:line="360" w:lineRule="auto"/>
        <w:jc w:val="both"/>
        <w:rPr>
          <w:sz w:val="24"/>
          <w:rtl/>
        </w:rPr>
      </w:pPr>
      <w:r w:rsidRPr="003E300D">
        <w:rPr>
          <w:sz w:val="24"/>
          <w:rtl/>
        </w:rPr>
        <w:t>معاملات فزا</w:t>
      </w:r>
      <w:r w:rsidRPr="003E300D">
        <w:rPr>
          <w:rFonts w:hint="cs"/>
          <w:sz w:val="24"/>
          <w:rtl/>
        </w:rPr>
        <w:t>ی</w:t>
      </w:r>
      <w:r w:rsidRPr="003E300D">
        <w:rPr>
          <w:rFonts w:hint="eastAsia"/>
          <w:sz w:val="24"/>
          <w:rtl/>
        </w:rPr>
        <w:t>نده</w:t>
      </w:r>
      <w:r w:rsidRPr="003E300D">
        <w:rPr>
          <w:sz w:val="24"/>
          <w:rtl/>
        </w:rPr>
        <w:t xml:space="preserve"> </w:t>
      </w:r>
      <w:r w:rsidRPr="003E300D">
        <w:rPr>
          <w:sz w:val="24"/>
        </w:rPr>
        <w:t xml:space="preserve">(Increasing Positions): </w:t>
      </w:r>
      <w:r w:rsidRPr="003E300D">
        <w:rPr>
          <w:sz w:val="24"/>
          <w:rtl/>
        </w:rPr>
        <w:t>معاملات</w:t>
      </w:r>
      <w:r w:rsidRPr="003E300D">
        <w:rPr>
          <w:rFonts w:hint="cs"/>
          <w:sz w:val="24"/>
          <w:rtl/>
        </w:rPr>
        <w:t>ی</w:t>
      </w:r>
      <w:r w:rsidRPr="003E300D">
        <w:rPr>
          <w:sz w:val="24"/>
          <w:rtl/>
        </w:rPr>
        <w:t xml:space="preserve"> که تعداد موقع</w:t>
      </w:r>
      <w:r w:rsidRPr="003E300D">
        <w:rPr>
          <w:rFonts w:hint="cs"/>
          <w:sz w:val="24"/>
          <w:rtl/>
        </w:rPr>
        <w:t>ی</w:t>
      </w:r>
      <w:r w:rsidRPr="003E300D">
        <w:rPr>
          <w:rFonts w:hint="eastAsia"/>
          <w:sz w:val="24"/>
          <w:rtl/>
        </w:rPr>
        <w:t>ت‌ها</w:t>
      </w:r>
      <w:r w:rsidRPr="003E300D">
        <w:rPr>
          <w:rFonts w:hint="cs"/>
          <w:sz w:val="24"/>
          <w:rtl/>
        </w:rPr>
        <w:t>ی</w:t>
      </w:r>
      <w:r w:rsidRPr="003E300D">
        <w:rPr>
          <w:sz w:val="24"/>
          <w:rtl/>
        </w:rPr>
        <w:t xml:space="preserve"> باز معامله‌گر را افزا</w:t>
      </w:r>
      <w:r w:rsidRPr="003E300D">
        <w:rPr>
          <w:rFonts w:hint="cs"/>
          <w:sz w:val="24"/>
          <w:rtl/>
        </w:rPr>
        <w:t>ی</w:t>
      </w:r>
      <w:r w:rsidRPr="003E300D">
        <w:rPr>
          <w:rFonts w:hint="eastAsia"/>
          <w:sz w:val="24"/>
          <w:rtl/>
        </w:rPr>
        <w:t>ش</w:t>
      </w:r>
      <w:r w:rsidRPr="003E300D">
        <w:rPr>
          <w:sz w:val="24"/>
          <w:rtl/>
        </w:rPr>
        <w:t xml:space="preserve"> م</w:t>
      </w:r>
      <w:r w:rsidRPr="003E300D">
        <w:rPr>
          <w:rFonts w:hint="cs"/>
          <w:sz w:val="24"/>
          <w:rtl/>
        </w:rPr>
        <w:t>ی‌</w:t>
      </w:r>
      <w:r w:rsidRPr="003E300D">
        <w:rPr>
          <w:rFonts w:hint="eastAsia"/>
          <w:sz w:val="24"/>
          <w:rtl/>
        </w:rPr>
        <w:t>دهند،</w:t>
      </w:r>
      <w:r w:rsidRPr="003E300D">
        <w:rPr>
          <w:sz w:val="24"/>
          <w:rtl/>
        </w:rPr>
        <w:t xml:space="preserve"> مانند خر</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فروش فزا</w:t>
      </w:r>
      <w:r w:rsidRPr="003E300D">
        <w:rPr>
          <w:rFonts w:hint="cs"/>
          <w:sz w:val="24"/>
          <w:rtl/>
        </w:rPr>
        <w:t>ی</w:t>
      </w:r>
      <w:r w:rsidRPr="003E300D">
        <w:rPr>
          <w:rFonts w:hint="eastAsia"/>
          <w:sz w:val="24"/>
          <w:rtl/>
        </w:rPr>
        <w:t>نده</w:t>
      </w:r>
      <w:r w:rsidRPr="003E300D">
        <w:rPr>
          <w:sz w:val="24"/>
          <w:rtl/>
        </w:rPr>
        <w:t xml:space="preserve">. </w:t>
      </w:r>
    </w:p>
    <w:p w14:paraId="629D9F8D" w14:textId="77777777" w:rsidR="003E300D" w:rsidRPr="003E300D" w:rsidRDefault="003E300D" w:rsidP="00155BFE">
      <w:pPr>
        <w:numPr>
          <w:ilvl w:val="1"/>
          <w:numId w:val="159"/>
        </w:numPr>
        <w:spacing w:line="360" w:lineRule="auto"/>
        <w:jc w:val="both"/>
        <w:rPr>
          <w:sz w:val="24"/>
          <w:rtl/>
        </w:rPr>
      </w:pPr>
      <w:r w:rsidRPr="003E300D">
        <w:rPr>
          <w:sz w:val="24"/>
          <w:rtl/>
        </w:rPr>
        <w:t xml:space="preserve">معاملات کاهنده </w:t>
      </w:r>
      <w:r w:rsidRPr="003E300D">
        <w:rPr>
          <w:sz w:val="24"/>
        </w:rPr>
        <w:t xml:space="preserve">(Decreasing Positions): </w:t>
      </w:r>
      <w:r w:rsidRPr="003E300D">
        <w:rPr>
          <w:sz w:val="24"/>
          <w:rtl/>
        </w:rPr>
        <w:t>معاملات</w:t>
      </w:r>
      <w:r w:rsidRPr="003E300D">
        <w:rPr>
          <w:rFonts w:hint="cs"/>
          <w:sz w:val="24"/>
          <w:rtl/>
        </w:rPr>
        <w:t>ی</w:t>
      </w:r>
      <w:r w:rsidRPr="003E300D">
        <w:rPr>
          <w:sz w:val="24"/>
          <w:rtl/>
        </w:rPr>
        <w:t xml:space="preserve"> که تعداد موقع</w:t>
      </w:r>
      <w:r w:rsidRPr="003E300D">
        <w:rPr>
          <w:rFonts w:hint="cs"/>
          <w:sz w:val="24"/>
          <w:rtl/>
        </w:rPr>
        <w:t>ی</w:t>
      </w:r>
      <w:r w:rsidRPr="003E300D">
        <w:rPr>
          <w:rFonts w:hint="eastAsia"/>
          <w:sz w:val="24"/>
          <w:rtl/>
        </w:rPr>
        <w:t>ت‌ها</w:t>
      </w:r>
      <w:r w:rsidRPr="003E300D">
        <w:rPr>
          <w:rFonts w:hint="cs"/>
          <w:sz w:val="24"/>
          <w:rtl/>
        </w:rPr>
        <w:t>ی</w:t>
      </w:r>
      <w:r w:rsidRPr="003E300D">
        <w:rPr>
          <w:sz w:val="24"/>
          <w:rtl/>
        </w:rPr>
        <w:t xml:space="preserve"> باز معامله‌گر را کاهش م</w:t>
      </w:r>
      <w:r w:rsidRPr="003E300D">
        <w:rPr>
          <w:rFonts w:hint="cs"/>
          <w:sz w:val="24"/>
          <w:rtl/>
        </w:rPr>
        <w:t>ی‌</w:t>
      </w:r>
      <w:r w:rsidRPr="003E300D">
        <w:rPr>
          <w:rFonts w:hint="eastAsia"/>
          <w:sz w:val="24"/>
          <w:rtl/>
        </w:rPr>
        <w:t>دهند،</w:t>
      </w:r>
      <w:r w:rsidRPr="003E300D">
        <w:rPr>
          <w:sz w:val="24"/>
          <w:rtl/>
        </w:rPr>
        <w:t xml:space="preserve"> مانند خر</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فروش کاهنده.</w:t>
      </w:r>
    </w:p>
    <w:p w14:paraId="53FEC747" w14:textId="77777777" w:rsidR="003E300D" w:rsidRPr="003E300D" w:rsidRDefault="003E300D" w:rsidP="00155BFE">
      <w:pPr>
        <w:numPr>
          <w:ilvl w:val="1"/>
          <w:numId w:val="159"/>
        </w:numPr>
        <w:spacing w:line="360" w:lineRule="auto"/>
        <w:jc w:val="both"/>
        <w:rPr>
          <w:sz w:val="24"/>
          <w:rtl/>
        </w:rPr>
      </w:pPr>
      <w:r w:rsidRPr="003E300D">
        <w:rPr>
          <w:sz w:val="24"/>
          <w:rtl/>
        </w:rPr>
        <w:t xml:space="preserve">حداکثر درد </w:t>
      </w:r>
      <w:r w:rsidRPr="003E300D">
        <w:rPr>
          <w:sz w:val="24"/>
        </w:rPr>
        <w:t xml:space="preserve">(Max Pain Price): </w:t>
      </w:r>
      <w:r w:rsidRPr="003E300D">
        <w:rPr>
          <w:sz w:val="24"/>
          <w:rtl/>
        </w:rPr>
        <w:t>ق</w:t>
      </w:r>
      <w:r w:rsidRPr="003E300D">
        <w:rPr>
          <w:rFonts w:hint="cs"/>
          <w:sz w:val="24"/>
          <w:rtl/>
        </w:rPr>
        <w:t>ی</w:t>
      </w:r>
      <w:r w:rsidRPr="003E300D">
        <w:rPr>
          <w:rFonts w:hint="eastAsia"/>
          <w:sz w:val="24"/>
          <w:rtl/>
        </w:rPr>
        <w:t>مت</w:t>
      </w:r>
      <w:r w:rsidRPr="003E300D">
        <w:rPr>
          <w:rFonts w:hint="cs"/>
          <w:sz w:val="24"/>
          <w:rtl/>
        </w:rPr>
        <w:t>ی</w:t>
      </w:r>
      <w:r w:rsidRPr="003E300D">
        <w:rPr>
          <w:sz w:val="24"/>
          <w:rtl/>
        </w:rPr>
        <w:t xml:space="preserve"> که در آن ب</w:t>
      </w:r>
      <w:r w:rsidRPr="003E300D">
        <w:rPr>
          <w:rFonts w:hint="cs"/>
          <w:sz w:val="24"/>
          <w:rtl/>
        </w:rPr>
        <w:t>ی</w:t>
      </w:r>
      <w:r w:rsidRPr="003E300D">
        <w:rPr>
          <w:rFonts w:hint="eastAsia"/>
          <w:sz w:val="24"/>
          <w:rtl/>
        </w:rPr>
        <w:t>شتر</w:t>
      </w:r>
      <w:r w:rsidRPr="003E300D">
        <w:rPr>
          <w:rFonts w:hint="cs"/>
          <w:sz w:val="24"/>
          <w:rtl/>
        </w:rPr>
        <w:t>ی</w:t>
      </w:r>
      <w:r w:rsidRPr="003E300D">
        <w:rPr>
          <w:rFonts w:hint="eastAsia"/>
          <w:sz w:val="24"/>
          <w:rtl/>
        </w:rPr>
        <w:t>ن</w:t>
      </w:r>
      <w:r w:rsidRPr="003E300D">
        <w:rPr>
          <w:sz w:val="24"/>
          <w:rtl/>
        </w:rPr>
        <w:t xml:space="preserve"> ز</w:t>
      </w:r>
      <w:r w:rsidRPr="003E300D">
        <w:rPr>
          <w:rFonts w:hint="cs"/>
          <w:sz w:val="24"/>
          <w:rtl/>
        </w:rPr>
        <w:t>ی</w:t>
      </w:r>
      <w:r w:rsidRPr="003E300D">
        <w:rPr>
          <w:rFonts w:hint="eastAsia"/>
          <w:sz w:val="24"/>
          <w:rtl/>
        </w:rPr>
        <w:t>ان</w:t>
      </w:r>
      <w:r w:rsidRPr="003E300D">
        <w:rPr>
          <w:sz w:val="24"/>
          <w:rtl/>
        </w:rPr>
        <w:t xml:space="preserve"> برا</w:t>
      </w:r>
      <w:r w:rsidRPr="003E300D">
        <w:rPr>
          <w:rFonts w:hint="cs"/>
          <w:sz w:val="24"/>
          <w:rtl/>
        </w:rPr>
        <w:t>ی</w:t>
      </w:r>
      <w:r w:rsidRPr="003E300D">
        <w:rPr>
          <w:sz w:val="24"/>
          <w:rtl/>
        </w:rPr>
        <w:t xml:space="preserve"> دارندگان قراردادها</w:t>
      </w:r>
      <w:r w:rsidRPr="003E300D">
        <w:rPr>
          <w:rFonts w:hint="cs"/>
          <w:sz w:val="24"/>
          <w:rtl/>
        </w:rPr>
        <w:t>ی</w:t>
      </w:r>
      <w:r w:rsidRPr="003E300D">
        <w:rPr>
          <w:sz w:val="24"/>
          <w:rtl/>
        </w:rPr>
        <w:t xml:space="preserve"> آپشن رخ م</w:t>
      </w:r>
      <w:r w:rsidRPr="003E300D">
        <w:rPr>
          <w:rFonts w:hint="cs"/>
          <w:sz w:val="24"/>
          <w:rtl/>
        </w:rPr>
        <w:t>ی‌</w:t>
      </w:r>
      <w:r w:rsidRPr="003E300D">
        <w:rPr>
          <w:rFonts w:hint="eastAsia"/>
          <w:sz w:val="24"/>
          <w:rtl/>
        </w:rPr>
        <w:t>دهد</w:t>
      </w:r>
      <w:r w:rsidRPr="003E300D">
        <w:rPr>
          <w:sz w:val="24"/>
          <w:rtl/>
        </w:rPr>
        <w:t xml:space="preserve">. </w:t>
      </w:r>
    </w:p>
    <w:p w14:paraId="702FCD93" w14:textId="0BEEF692" w:rsidR="003E300D" w:rsidRPr="003E300D" w:rsidRDefault="003E300D" w:rsidP="00155BFE">
      <w:pPr>
        <w:numPr>
          <w:ilvl w:val="1"/>
          <w:numId w:val="159"/>
        </w:numPr>
        <w:spacing w:line="360" w:lineRule="auto"/>
        <w:jc w:val="both"/>
        <w:rPr>
          <w:sz w:val="24"/>
          <w:rtl/>
        </w:rPr>
      </w:pPr>
      <w:r w:rsidRPr="003E300D">
        <w:rPr>
          <w:sz w:val="24"/>
          <w:rtl/>
        </w:rPr>
        <w:t xml:space="preserve">حروف </w:t>
      </w:r>
      <w:r w:rsidRPr="003E300D">
        <w:rPr>
          <w:rFonts w:hint="cs"/>
          <w:sz w:val="24"/>
          <w:rtl/>
        </w:rPr>
        <w:t>ی</w:t>
      </w:r>
      <w:r w:rsidRPr="003E300D">
        <w:rPr>
          <w:rFonts w:hint="eastAsia"/>
          <w:sz w:val="24"/>
          <w:rtl/>
        </w:rPr>
        <w:t>ونان</w:t>
      </w:r>
      <w:r w:rsidRPr="003E300D">
        <w:rPr>
          <w:rFonts w:hint="cs"/>
          <w:sz w:val="24"/>
          <w:rtl/>
        </w:rPr>
        <w:t>ی</w:t>
      </w:r>
      <w:r w:rsidRPr="003E300D">
        <w:rPr>
          <w:sz w:val="24"/>
        </w:rPr>
        <w:t xml:space="preserve"> (Greeks): </w:t>
      </w:r>
      <w:r w:rsidRPr="003E300D">
        <w:rPr>
          <w:sz w:val="24"/>
          <w:rtl/>
        </w:rPr>
        <w:t>مجموعه‌ا</w:t>
      </w:r>
      <w:r w:rsidRPr="003E300D">
        <w:rPr>
          <w:rFonts w:hint="cs"/>
          <w:sz w:val="24"/>
          <w:rtl/>
        </w:rPr>
        <w:t>ی</w:t>
      </w:r>
      <w:r w:rsidRPr="003E300D">
        <w:rPr>
          <w:sz w:val="24"/>
          <w:rtl/>
        </w:rPr>
        <w:t xml:space="preserve"> از مع</w:t>
      </w:r>
      <w:r w:rsidRPr="003E300D">
        <w:rPr>
          <w:rFonts w:hint="cs"/>
          <w:sz w:val="24"/>
          <w:rtl/>
        </w:rPr>
        <w:t>ی</w:t>
      </w:r>
      <w:r w:rsidRPr="003E300D">
        <w:rPr>
          <w:rFonts w:hint="eastAsia"/>
          <w:sz w:val="24"/>
          <w:rtl/>
        </w:rPr>
        <w:t>ارها</w:t>
      </w:r>
      <w:r w:rsidRPr="003E300D">
        <w:rPr>
          <w:rFonts w:hint="cs"/>
          <w:sz w:val="24"/>
          <w:rtl/>
        </w:rPr>
        <w:t>ی</w:t>
      </w:r>
      <w:r w:rsidRPr="003E300D">
        <w:rPr>
          <w:sz w:val="24"/>
          <w:rtl/>
        </w:rPr>
        <w:t xml:space="preserve"> ر</w:t>
      </w:r>
      <w:r w:rsidRPr="003E300D">
        <w:rPr>
          <w:rFonts w:hint="cs"/>
          <w:sz w:val="24"/>
          <w:rtl/>
        </w:rPr>
        <w:t>ی</w:t>
      </w:r>
      <w:r w:rsidRPr="003E300D">
        <w:rPr>
          <w:rFonts w:hint="eastAsia"/>
          <w:sz w:val="24"/>
          <w:rtl/>
        </w:rPr>
        <w:t>اض</w:t>
      </w:r>
      <w:r w:rsidRPr="003E300D">
        <w:rPr>
          <w:rFonts w:hint="cs"/>
          <w:sz w:val="24"/>
          <w:rtl/>
        </w:rPr>
        <w:t>ی</w:t>
      </w:r>
      <w:r w:rsidRPr="003E300D">
        <w:rPr>
          <w:sz w:val="24"/>
          <w:rtl/>
        </w:rPr>
        <w:t xml:space="preserve"> که تأث</w:t>
      </w:r>
      <w:r w:rsidRPr="003E300D">
        <w:rPr>
          <w:rFonts w:hint="cs"/>
          <w:sz w:val="24"/>
          <w:rtl/>
        </w:rPr>
        <w:t>ی</w:t>
      </w:r>
      <w:r w:rsidRPr="003E300D">
        <w:rPr>
          <w:rFonts w:hint="eastAsia"/>
          <w:sz w:val="24"/>
          <w:rtl/>
        </w:rPr>
        <w:t>ر</w:t>
      </w:r>
      <w:r w:rsidRPr="003E300D">
        <w:rPr>
          <w:sz w:val="24"/>
          <w:rtl/>
        </w:rPr>
        <w:t xml:space="preserve"> عوامل مختلف مانند تغ</w:t>
      </w:r>
      <w:r w:rsidRPr="003E300D">
        <w:rPr>
          <w:rFonts w:hint="cs"/>
          <w:sz w:val="24"/>
          <w:rtl/>
        </w:rPr>
        <w:t>یی</w:t>
      </w:r>
      <w:r w:rsidRPr="003E300D">
        <w:rPr>
          <w:rFonts w:hint="eastAsia"/>
          <w:sz w:val="24"/>
          <w:rtl/>
        </w:rPr>
        <w:t>رات</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گذر زمان، نوسانات و نرخ بهره را بر ق</w:t>
      </w:r>
      <w:r w:rsidRPr="003E300D">
        <w:rPr>
          <w:rFonts w:hint="cs"/>
          <w:sz w:val="24"/>
          <w:rtl/>
        </w:rPr>
        <w:t>ی</w:t>
      </w:r>
      <w:r w:rsidRPr="003E300D">
        <w:rPr>
          <w:rFonts w:hint="eastAsia"/>
          <w:sz w:val="24"/>
          <w:rtl/>
        </w:rPr>
        <w:t>مت</w:t>
      </w:r>
      <w:r w:rsidRPr="003E300D">
        <w:rPr>
          <w:sz w:val="24"/>
          <w:rtl/>
        </w:rPr>
        <w:t xml:space="preserve"> آپشن‌ها اندازه‌گ</w:t>
      </w:r>
      <w:r w:rsidRPr="003E300D">
        <w:rPr>
          <w:rFonts w:hint="cs"/>
          <w:sz w:val="24"/>
          <w:rtl/>
        </w:rPr>
        <w:t>ی</w:t>
      </w:r>
      <w:r w:rsidRPr="003E300D">
        <w:rPr>
          <w:rFonts w:hint="eastAsia"/>
          <w:sz w:val="24"/>
          <w:rtl/>
        </w:rPr>
        <w:t>ر</w:t>
      </w:r>
      <w:r w:rsidRPr="003E300D">
        <w:rPr>
          <w:rFonts w:hint="cs"/>
          <w:sz w:val="24"/>
          <w:rtl/>
        </w:rPr>
        <w:t>ی</w:t>
      </w:r>
      <w:r w:rsidRPr="003E300D">
        <w:rPr>
          <w:sz w:val="24"/>
          <w:rtl/>
        </w:rPr>
        <w:t xml:space="preserve"> م</w:t>
      </w:r>
      <w:r w:rsidRPr="003E300D">
        <w:rPr>
          <w:rFonts w:hint="cs"/>
          <w:sz w:val="24"/>
          <w:rtl/>
        </w:rPr>
        <w:t>ی‌</w:t>
      </w:r>
      <w:r w:rsidRPr="003E300D">
        <w:rPr>
          <w:rFonts w:hint="eastAsia"/>
          <w:sz w:val="24"/>
          <w:rtl/>
        </w:rPr>
        <w:t>کنند</w:t>
      </w:r>
      <w:r w:rsidRPr="003E300D">
        <w:rPr>
          <w:sz w:val="24"/>
          <w:rtl/>
        </w:rPr>
        <w:t>. ا</w:t>
      </w:r>
      <w:r w:rsidRPr="003E300D">
        <w:rPr>
          <w:rFonts w:hint="cs"/>
          <w:sz w:val="24"/>
          <w:rtl/>
        </w:rPr>
        <w:t>ی</w:t>
      </w:r>
      <w:r w:rsidRPr="003E300D">
        <w:rPr>
          <w:rFonts w:hint="eastAsia"/>
          <w:sz w:val="24"/>
          <w:rtl/>
        </w:rPr>
        <w:t>ن</w:t>
      </w:r>
      <w:r w:rsidRPr="003E300D">
        <w:rPr>
          <w:sz w:val="24"/>
          <w:rtl/>
        </w:rPr>
        <w:t xml:space="preserve"> حروف شامل دلتا</w:t>
      </w:r>
      <w:r w:rsidRPr="003E300D">
        <w:rPr>
          <w:sz w:val="24"/>
        </w:rPr>
        <w:t xml:space="preserve"> (Δ)</w:t>
      </w:r>
      <w:r w:rsidRPr="003E300D">
        <w:rPr>
          <w:sz w:val="24"/>
          <w:rtl/>
        </w:rPr>
        <w:t>، گاما</w:t>
      </w:r>
      <w:r w:rsidRPr="003E300D">
        <w:rPr>
          <w:sz w:val="24"/>
        </w:rPr>
        <w:t xml:space="preserve"> (γ)</w:t>
      </w:r>
      <w:r w:rsidRPr="003E300D">
        <w:rPr>
          <w:sz w:val="24"/>
          <w:rtl/>
        </w:rPr>
        <w:t>، تتا</w:t>
      </w:r>
      <w:r w:rsidRPr="003E300D">
        <w:rPr>
          <w:sz w:val="24"/>
        </w:rPr>
        <w:t xml:space="preserve"> (θ)</w:t>
      </w:r>
      <w:r w:rsidRPr="003E300D">
        <w:rPr>
          <w:sz w:val="24"/>
          <w:rtl/>
        </w:rPr>
        <w:t>، وگا</w:t>
      </w:r>
      <w:r w:rsidRPr="003E300D">
        <w:rPr>
          <w:sz w:val="24"/>
        </w:rPr>
        <w:t xml:space="preserve"> (</w:t>
      </w:r>
      <w:r w:rsidR="003B14A2">
        <w:rPr>
          <w:sz w:val="24"/>
        </w:rPr>
        <w:t>k</w:t>
      </w:r>
      <w:r w:rsidRPr="003E300D">
        <w:rPr>
          <w:sz w:val="24"/>
        </w:rPr>
        <w:t xml:space="preserve">) </w:t>
      </w:r>
      <w:r w:rsidRPr="003E300D">
        <w:rPr>
          <w:sz w:val="24"/>
          <w:rtl/>
        </w:rPr>
        <w:t>و رو</w:t>
      </w:r>
      <w:r w:rsidRPr="003E300D">
        <w:rPr>
          <w:sz w:val="24"/>
        </w:rPr>
        <w:t xml:space="preserve"> (ρ) </w:t>
      </w:r>
      <w:r w:rsidRPr="003E300D">
        <w:rPr>
          <w:sz w:val="24"/>
          <w:rtl/>
        </w:rPr>
        <w:t>هستند</w:t>
      </w:r>
      <w:r w:rsidRPr="003E300D">
        <w:rPr>
          <w:sz w:val="24"/>
        </w:rPr>
        <w:t>.</w:t>
      </w:r>
    </w:p>
    <w:p w14:paraId="74EE77FC" w14:textId="77777777" w:rsidR="003E300D" w:rsidRPr="003E300D" w:rsidRDefault="003E300D" w:rsidP="00155BFE">
      <w:pPr>
        <w:numPr>
          <w:ilvl w:val="1"/>
          <w:numId w:val="159"/>
        </w:numPr>
        <w:spacing w:line="360" w:lineRule="auto"/>
        <w:jc w:val="both"/>
        <w:rPr>
          <w:sz w:val="24"/>
          <w:rtl/>
        </w:rPr>
      </w:pPr>
      <w:r w:rsidRPr="003E300D">
        <w:rPr>
          <w:sz w:val="24"/>
          <w:rtl/>
        </w:rPr>
        <w:t>دلتا</w:t>
      </w:r>
      <w:r w:rsidRPr="003E300D">
        <w:rPr>
          <w:sz w:val="24"/>
        </w:rPr>
        <w:t xml:space="preserve"> (Δ): </w:t>
      </w:r>
      <w:r w:rsidRPr="003E300D">
        <w:rPr>
          <w:sz w:val="24"/>
          <w:rtl/>
        </w:rPr>
        <w:t>مع</w:t>
      </w:r>
      <w:r w:rsidRPr="003E300D">
        <w:rPr>
          <w:rFonts w:hint="cs"/>
          <w:sz w:val="24"/>
          <w:rtl/>
        </w:rPr>
        <w:t>ی</w:t>
      </w:r>
      <w:r w:rsidRPr="003E300D">
        <w:rPr>
          <w:rFonts w:hint="eastAsia"/>
          <w:sz w:val="24"/>
          <w:rtl/>
        </w:rPr>
        <w:t>ار</w:t>
      </w:r>
      <w:r w:rsidRPr="003E300D">
        <w:rPr>
          <w:rFonts w:hint="cs"/>
          <w:sz w:val="24"/>
          <w:rtl/>
        </w:rPr>
        <w:t>ی</w:t>
      </w:r>
      <w:r w:rsidRPr="003E300D">
        <w:rPr>
          <w:sz w:val="24"/>
          <w:rtl/>
        </w:rPr>
        <w:t xml:space="preserve"> که تغ</w:t>
      </w:r>
      <w:r w:rsidRPr="003E300D">
        <w:rPr>
          <w:rFonts w:hint="cs"/>
          <w:sz w:val="24"/>
          <w:rtl/>
        </w:rPr>
        <w:t>یی</w:t>
      </w:r>
      <w:r w:rsidRPr="003E300D">
        <w:rPr>
          <w:rFonts w:hint="eastAsia"/>
          <w:sz w:val="24"/>
          <w:rtl/>
        </w:rPr>
        <w:t>ر</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آپشن را در پاسخ به تغ</w:t>
      </w:r>
      <w:r w:rsidRPr="003E300D">
        <w:rPr>
          <w:rFonts w:hint="cs"/>
          <w:sz w:val="24"/>
          <w:rtl/>
        </w:rPr>
        <w:t>یی</w:t>
      </w:r>
      <w:r w:rsidRPr="003E300D">
        <w:rPr>
          <w:rFonts w:hint="eastAsia"/>
          <w:sz w:val="24"/>
          <w:rtl/>
        </w:rPr>
        <w:t>ر</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نشان م</w:t>
      </w:r>
      <w:r w:rsidRPr="003E300D">
        <w:rPr>
          <w:rFonts w:hint="cs"/>
          <w:sz w:val="24"/>
          <w:rtl/>
        </w:rPr>
        <w:t>ی‌</w:t>
      </w:r>
      <w:r w:rsidRPr="003E300D">
        <w:rPr>
          <w:rFonts w:hint="eastAsia"/>
          <w:sz w:val="24"/>
          <w:rtl/>
        </w:rPr>
        <w:t>دهد</w:t>
      </w:r>
      <w:r w:rsidRPr="003E300D">
        <w:rPr>
          <w:sz w:val="24"/>
          <w:rtl/>
        </w:rPr>
        <w:t>. دلتا برا</w:t>
      </w:r>
      <w:r w:rsidRPr="003E300D">
        <w:rPr>
          <w:rFonts w:hint="cs"/>
          <w:sz w:val="24"/>
          <w:rtl/>
        </w:rPr>
        <w:t>ی</w:t>
      </w:r>
      <w:r w:rsidRPr="003E300D">
        <w:rPr>
          <w:sz w:val="24"/>
          <w:rtl/>
        </w:rPr>
        <w:t xml:space="preserve"> آپشن‌ها</w:t>
      </w:r>
      <w:r w:rsidRPr="003E300D">
        <w:rPr>
          <w:rFonts w:hint="cs"/>
          <w:sz w:val="24"/>
          <w:rtl/>
        </w:rPr>
        <w:t>ی</w:t>
      </w:r>
      <w:r w:rsidRPr="003E300D">
        <w:rPr>
          <w:sz w:val="24"/>
          <w:rtl/>
        </w:rPr>
        <w:t xml:space="preserve"> خر</w:t>
      </w:r>
      <w:r w:rsidRPr="003E300D">
        <w:rPr>
          <w:rFonts w:hint="cs"/>
          <w:sz w:val="24"/>
          <w:rtl/>
        </w:rPr>
        <w:t>ی</w:t>
      </w:r>
      <w:r w:rsidRPr="003E300D">
        <w:rPr>
          <w:rFonts w:hint="eastAsia"/>
          <w:sz w:val="24"/>
          <w:rtl/>
        </w:rPr>
        <w:t>د</w:t>
      </w:r>
      <w:r w:rsidRPr="003E300D">
        <w:rPr>
          <w:sz w:val="24"/>
          <w:rtl/>
        </w:rPr>
        <w:t xml:space="preserve"> ب</w:t>
      </w:r>
      <w:r w:rsidRPr="003E300D">
        <w:rPr>
          <w:rFonts w:hint="cs"/>
          <w:sz w:val="24"/>
          <w:rtl/>
        </w:rPr>
        <w:t>ی</w:t>
      </w:r>
      <w:r w:rsidRPr="003E300D">
        <w:rPr>
          <w:rFonts w:hint="eastAsia"/>
          <w:sz w:val="24"/>
          <w:rtl/>
        </w:rPr>
        <w:t>ن</w:t>
      </w:r>
      <w:r w:rsidRPr="003E300D">
        <w:rPr>
          <w:sz w:val="24"/>
          <w:rtl/>
        </w:rPr>
        <w:t xml:space="preserve"> ۰ و ۱ و برا</w:t>
      </w:r>
      <w:r w:rsidRPr="003E300D">
        <w:rPr>
          <w:rFonts w:hint="cs"/>
          <w:sz w:val="24"/>
          <w:rtl/>
        </w:rPr>
        <w:t>ی</w:t>
      </w:r>
      <w:r w:rsidRPr="003E300D">
        <w:rPr>
          <w:sz w:val="24"/>
          <w:rtl/>
        </w:rPr>
        <w:t xml:space="preserve"> آپشن‌ها</w:t>
      </w:r>
      <w:r w:rsidRPr="003E300D">
        <w:rPr>
          <w:rFonts w:hint="cs"/>
          <w:sz w:val="24"/>
          <w:rtl/>
        </w:rPr>
        <w:t>ی</w:t>
      </w:r>
      <w:r w:rsidRPr="003E300D">
        <w:rPr>
          <w:sz w:val="24"/>
          <w:rtl/>
        </w:rPr>
        <w:t xml:space="preserve"> فروش ب</w:t>
      </w:r>
      <w:r w:rsidRPr="003E300D">
        <w:rPr>
          <w:rFonts w:hint="cs"/>
          <w:sz w:val="24"/>
          <w:rtl/>
        </w:rPr>
        <w:t>ی</w:t>
      </w:r>
      <w:r w:rsidRPr="003E300D">
        <w:rPr>
          <w:rFonts w:hint="eastAsia"/>
          <w:sz w:val="24"/>
          <w:rtl/>
        </w:rPr>
        <w:t>ن</w:t>
      </w:r>
      <w:r w:rsidRPr="003E300D">
        <w:rPr>
          <w:sz w:val="24"/>
          <w:rtl/>
        </w:rPr>
        <w:t xml:space="preserve"> -۱ و ۰ است</w:t>
      </w:r>
      <w:r w:rsidRPr="003E300D">
        <w:rPr>
          <w:sz w:val="24"/>
        </w:rPr>
        <w:t>.</w:t>
      </w:r>
    </w:p>
    <w:p w14:paraId="7B7DFADA" w14:textId="77777777" w:rsidR="003E300D" w:rsidRPr="003E300D" w:rsidRDefault="003E300D" w:rsidP="00155BFE">
      <w:pPr>
        <w:numPr>
          <w:ilvl w:val="1"/>
          <w:numId w:val="159"/>
        </w:numPr>
        <w:spacing w:line="360" w:lineRule="auto"/>
        <w:jc w:val="both"/>
        <w:rPr>
          <w:sz w:val="24"/>
          <w:rtl/>
        </w:rPr>
      </w:pPr>
      <w:r w:rsidRPr="003E300D">
        <w:rPr>
          <w:sz w:val="24"/>
          <w:rtl/>
        </w:rPr>
        <w:t>گاما</w:t>
      </w:r>
      <w:r w:rsidRPr="003E300D">
        <w:rPr>
          <w:sz w:val="24"/>
        </w:rPr>
        <w:t xml:space="preserve"> (γ): </w:t>
      </w:r>
      <w:r w:rsidRPr="003E300D">
        <w:rPr>
          <w:sz w:val="24"/>
          <w:rtl/>
        </w:rPr>
        <w:t>مع</w:t>
      </w:r>
      <w:r w:rsidRPr="003E300D">
        <w:rPr>
          <w:rFonts w:hint="cs"/>
          <w:sz w:val="24"/>
          <w:rtl/>
        </w:rPr>
        <w:t>ی</w:t>
      </w:r>
      <w:r w:rsidRPr="003E300D">
        <w:rPr>
          <w:rFonts w:hint="eastAsia"/>
          <w:sz w:val="24"/>
          <w:rtl/>
        </w:rPr>
        <w:t>ار</w:t>
      </w:r>
      <w:r w:rsidRPr="003E300D">
        <w:rPr>
          <w:rFonts w:hint="cs"/>
          <w:sz w:val="24"/>
          <w:rtl/>
        </w:rPr>
        <w:t>ی</w:t>
      </w:r>
      <w:r w:rsidRPr="003E300D">
        <w:rPr>
          <w:sz w:val="24"/>
          <w:rtl/>
        </w:rPr>
        <w:t xml:space="preserve"> که تغ</w:t>
      </w:r>
      <w:r w:rsidRPr="003E300D">
        <w:rPr>
          <w:rFonts w:hint="cs"/>
          <w:sz w:val="24"/>
          <w:rtl/>
        </w:rPr>
        <w:t>یی</w:t>
      </w:r>
      <w:r w:rsidRPr="003E300D">
        <w:rPr>
          <w:rFonts w:hint="eastAsia"/>
          <w:sz w:val="24"/>
          <w:rtl/>
        </w:rPr>
        <w:t>ر</w:t>
      </w:r>
      <w:r w:rsidRPr="003E300D">
        <w:rPr>
          <w:sz w:val="24"/>
          <w:rtl/>
        </w:rPr>
        <w:t xml:space="preserve"> دلتا را در پاسخ به تغ</w:t>
      </w:r>
      <w:r w:rsidRPr="003E300D">
        <w:rPr>
          <w:rFonts w:hint="cs"/>
          <w:sz w:val="24"/>
          <w:rtl/>
        </w:rPr>
        <w:t>یی</w:t>
      </w:r>
      <w:r w:rsidRPr="003E300D">
        <w:rPr>
          <w:rFonts w:hint="eastAsia"/>
          <w:sz w:val="24"/>
          <w:rtl/>
        </w:rPr>
        <w:t>ر</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نشان م</w:t>
      </w:r>
      <w:r w:rsidRPr="003E300D">
        <w:rPr>
          <w:rFonts w:hint="cs"/>
          <w:sz w:val="24"/>
          <w:rtl/>
        </w:rPr>
        <w:t>ی‌</w:t>
      </w:r>
      <w:r w:rsidRPr="003E300D">
        <w:rPr>
          <w:rFonts w:hint="eastAsia"/>
          <w:sz w:val="24"/>
          <w:rtl/>
        </w:rPr>
        <w:t>دهد</w:t>
      </w:r>
      <w:r w:rsidRPr="003E300D">
        <w:rPr>
          <w:sz w:val="24"/>
          <w:rtl/>
        </w:rPr>
        <w:t>. گاما به معامله‌گران کمک م</w:t>
      </w:r>
      <w:r w:rsidRPr="003E300D">
        <w:rPr>
          <w:rFonts w:hint="cs"/>
          <w:sz w:val="24"/>
          <w:rtl/>
        </w:rPr>
        <w:t>ی‌</w:t>
      </w:r>
      <w:r w:rsidRPr="003E300D">
        <w:rPr>
          <w:rFonts w:hint="eastAsia"/>
          <w:sz w:val="24"/>
          <w:rtl/>
        </w:rPr>
        <w:t>کند</w:t>
      </w:r>
      <w:r w:rsidRPr="003E300D">
        <w:rPr>
          <w:sz w:val="24"/>
          <w:rtl/>
        </w:rPr>
        <w:t xml:space="preserve"> تا پا</w:t>
      </w:r>
      <w:r w:rsidRPr="003E300D">
        <w:rPr>
          <w:rFonts w:hint="cs"/>
          <w:sz w:val="24"/>
          <w:rtl/>
        </w:rPr>
        <w:t>ی</w:t>
      </w:r>
      <w:r w:rsidRPr="003E300D">
        <w:rPr>
          <w:rFonts w:hint="eastAsia"/>
          <w:sz w:val="24"/>
          <w:rtl/>
        </w:rPr>
        <w:t>دار</w:t>
      </w:r>
      <w:r w:rsidRPr="003E300D">
        <w:rPr>
          <w:rFonts w:hint="cs"/>
          <w:sz w:val="24"/>
          <w:rtl/>
        </w:rPr>
        <w:t>ی</w:t>
      </w:r>
      <w:r w:rsidRPr="003E300D">
        <w:rPr>
          <w:sz w:val="24"/>
          <w:rtl/>
        </w:rPr>
        <w:t xml:space="preserve"> دلتا را ارز</w:t>
      </w:r>
      <w:r w:rsidRPr="003E300D">
        <w:rPr>
          <w:rFonts w:hint="cs"/>
          <w:sz w:val="24"/>
          <w:rtl/>
        </w:rPr>
        <w:t>ی</w:t>
      </w:r>
      <w:r w:rsidRPr="003E300D">
        <w:rPr>
          <w:rFonts w:hint="eastAsia"/>
          <w:sz w:val="24"/>
          <w:rtl/>
        </w:rPr>
        <w:t>اب</w:t>
      </w:r>
      <w:r w:rsidRPr="003E300D">
        <w:rPr>
          <w:rFonts w:hint="cs"/>
          <w:sz w:val="24"/>
          <w:rtl/>
        </w:rPr>
        <w:t>ی</w:t>
      </w:r>
      <w:r w:rsidRPr="003E300D">
        <w:rPr>
          <w:sz w:val="24"/>
          <w:rtl/>
        </w:rPr>
        <w:t xml:space="preserve"> کنند</w:t>
      </w:r>
      <w:r w:rsidRPr="003E300D">
        <w:rPr>
          <w:sz w:val="24"/>
        </w:rPr>
        <w:t>.</w:t>
      </w:r>
    </w:p>
    <w:p w14:paraId="2B0D6439" w14:textId="77777777" w:rsidR="003E300D" w:rsidRPr="003E300D" w:rsidRDefault="003E300D" w:rsidP="00155BFE">
      <w:pPr>
        <w:numPr>
          <w:ilvl w:val="1"/>
          <w:numId w:val="159"/>
        </w:numPr>
        <w:spacing w:line="360" w:lineRule="auto"/>
        <w:jc w:val="both"/>
        <w:rPr>
          <w:sz w:val="24"/>
          <w:rtl/>
        </w:rPr>
      </w:pPr>
      <w:r w:rsidRPr="003E300D">
        <w:rPr>
          <w:sz w:val="24"/>
          <w:rtl/>
        </w:rPr>
        <w:lastRenderedPageBreak/>
        <w:t>تتا</w:t>
      </w:r>
      <w:r w:rsidRPr="003E300D">
        <w:rPr>
          <w:sz w:val="24"/>
        </w:rPr>
        <w:t xml:space="preserve"> (θ): </w:t>
      </w:r>
      <w:r w:rsidRPr="003E300D">
        <w:rPr>
          <w:sz w:val="24"/>
          <w:rtl/>
        </w:rPr>
        <w:t>مع</w:t>
      </w:r>
      <w:r w:rsidRPr="003E300D">
        <w:rPr>
          <w:rFonts w:hint="cs"/>
          <w:sz w:val="24"/>
          <w:rtl/>
        </w:rPr>
        <w:t>ی</w:t>
      </w:r>
      <w:r w:rsidRPr="003E300D">
        <w:rPr>
          <w:rFonts w:hint="eastAsia"/>
          <w:sz w:val="24"/>
          <w:rtl/>
        </w:rPr>
        <w:t>ار</w:t>
      </w:r>
      <w:r w:rsidRPr="003E300D">
        <w:rPr>
          <w:rFonts w:hint="cs"/>
          <w:sz w:val="24"/>
          <w:rtl/>
        </w:rPr>
        <w:t>ی</w:t>
      </w:r>
      <w:r w:rsidRPr="003E300D">
        <w:rPr>
          <w:sz w:val="24"/>
          <w:rtl/>
        </w:rPr>
        <w:t xml:space="preserve"> که نشان م</w:t>
      </w:r>
      <w:r w:rsidRPr="003E300D">
        <w:rPr>
          <w:rFonts w:hint="cs"/>
          <w:sz w:val="24"/>
          <w:rtl/>
        </w:rPr>
        <w:t>ی‌</w:t>
      </w:r>
      <w:r w:rsidRPr="003E300D">
        <w:rPr>
          <w:rFonts w:hint="eastAsia"/>
          <w:sz w:val="24"/>
          <w:rtl/>
        </w:rPr>
        <w:t>دهد</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آپشن با گذر زمان چگونه کاهش م</w:t>
      </w:r>
      <w:r w:rsidRPr="003E300D">
        <w:rPr>
          <w:rFonts w:hint="cs"/>
          <w:sz w:val="24"/>
          <w:rtl/>
        </w:rPr>
        <w:t>ی‌ی</w:t>
      </w:r>
      <w:r w:rsidRPr="003E300D">
        <w:rPr>
          <w:rFonts w:hint="eastAsia"/>
          <w:sz w:val="24"/>
          <w:rtl/>
        </w:rPr>
        <w:t>ابد</w:t>
      </w:r>
      <w:r w:rsidRPr="003E300D">
        <w:rPr>
          <w:sz w:val="24"/>
          <w:rtl/>
        </w:rPr>
        <w:t>. تتا معمولاً منف</w:t>
      </w:r>
      <w:r w:rsidRPr="003E300D">
        <w:rPr>
          <w:rFonts w:hint="cs"/>
          <w:sz w:val="24"/>
          <w:rtl/>
        </w:rPr>
        <w:t>ی</w:t>
      </w:r>
      <w:r w:rsidRPr="003E300D">
        <w:rPr>
          <w:sz w:val="24"/>
          <w:rtl/>
        </w:rPr>
        <w:t xml:space="preserve"> است و نشان‌دهنده کاهش ارزش زمان</w:t>
      </w:r>
      <w:r w:rsidRPr="003E300D">
        <w:rPr>
          <w:rFonts w:hint="cs"/>
          <w:sz w:val="24"/>
          <w:rtl/>
        </w:rPr>
        <w:t>ی</w:t>
      </w:r>
      <w:r w:rsidRPr="003E300D">
        <w:rPr>
          <w:sz w:val="24"/>
          <w:rtl/>
        </w:rPr>
        <w:t xml:space="preserve"> آپشن با نزدیک‌شدن به تار</w:t>
      </w:r>
      <w:r w:rsidRPr="003E300D">
        <w:rPr>
          <w:rFonts w:hint="cs"/>
          <w:sz w:val="24"/>
          <w:rtl/>
        </w:rPr>
        <w:t>ی</w:t>
      </w:r>
      <w:r w:rsidRPr="003E300D">
        <w:rPr>
          <w:rFonts w:hint="eastAsia"/>
          <w:sz w:val="24"/>
          <w:rtl/>
        </w:rPr>
        <w:t>خ</w:t>
      </w:r>
      <w:r w:rsidRPr="003E300D">
        <w:rPr>
          <w:sz w:val="24"/>
          <w:rtl/>
        </w:rPr>
        <w:t xml:space="preserve"> انقضا است</w:t>
      </w:r>
      <w:r w:rsidRPr="003E300D">
        <w:rPr>
          <w:sz w:val="24"/>
        </w:rPr>
        <w:t>.</w:t>
      </w:r>
    </w:p>
    <w:p w14:paraId="3BCAAF41" w14:textId="6D8DC013" w:rsidR="003E300D" w:rsidRPr="003E300D" w:rsidRDefault="003E300D" w:rsidP="00155BFE">
      <w:pPr>
        <w:numPr>
          <w:ilvl w:val="1"/>
          <w:numId w:val="159"/>
        </w:numPr>
        <w:spacing w:line="360" w:lineRule="auto"/>
        <w:jc w:val="both"/>
        <w:rPr>
          <w:sz w:val="24"/>
          <w:rtl/>
        </w:rPr>
      </w:pPr>
      <w:r w:rsidRPr="003E300D">
        <w:rPr>
          <w:sz w:val="24"/>
          <w:rtl/>
        </w:rPr>
        <w:t>وگا</w:t>
      </w:r>
      <w:r w:rsidRPr="003E300D">
        <w:rPr>
          <w:sz w:val="24"/>
        </w:rPr>
        <w:t xml:space="preserve"> (</w:t>
      </w:r>
      <w:r w:rsidR="003B14A2">
        <w:rPr>
          <w:sz w:val="24"/>
        </w:rPr>
        <w:t>k</w:t>
      </w:r>
      <w:r w:rsidRPr="003E300D">
        <w:rPr>
          <w:sz w:val="24"/>
        </w:rPr>
        <w:t xml:space="preserve">): </w:t>
      </w:r>
      <w:r w:rsidRPr="003E300D">
        <w:rPr>
          <w:sz w:val="24"/>
          <w:rtl/>
        </w:rPr>
        <w:t>مع</w:t>
      </w:r>
      <w:r w:rsidRPr="003E300D">
        <w:rPr>
          <w:rFonts w:hint="cs"/>
          <w:sz w:val="24"/>
          <w:rtl/>
        </w:rPr>
        <w:t>ی</w:t>
      </w:r>
      <w:r w:rsidRPr="003E300D">
        <w:rPr>
          <w:rFonts w:hint="eastAsia"/>
          <w:sz w:val="24"/>
          <w:rtl/>
        </w:rPr>
        <w:t>ار</w:t>
      </w:r>
      <w:r w:rsidRPr="003E300D">
        <w:rPr>
          <w:rFonts w:hint="cs"/>
          <w:sz w:val="24"/>
          <w:rtl/>
        </w:rPr>
        <w:t>ی</w:t>
      </w:r>
      <w:r w:rsidRPr="003E300D">
        <w:rPr>
          <w:sz w:val="24"/>
          <w:rtl/>
        </w:rPr>
        <w:t xml:space="preserve"> که نشان م</w:t>
      </w:r>
      <w:r w:rsidRPr="003E300D">
        <w:rPr>
          <w:rFonts w:hint="cs"/>
          <w:sz w:val="24"/>
          <w:rtl/>
        </w:rPr>
        <w:t>ی‌</w:t>
      </w:r>
      <w:r w:rsidRPr="003E300D">
        <w:rPr>
          <w:rFonts w:hint="eastAsia"/>
          <w:sz w:val="24"/>
          <w:rtl/>
        </w:rPr>
        <w:t>دهد</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آپشن چگونه به تغ</w:t>
      </w:r>
      <w:r w:rsidRPr="003E300D">
        <w:rPr>
          <w:rFonts w:hint="cs"/>
          <w:sz w:val="24"/>
          <w:rtl/>
        </w:rPr>
        <w:t>یی</w:t>
      </w:r>
      <w:r w:rsidRPr="003E300D">
        <w:rPr>
          <w:rFonts w:hint="eastAsia"/>
          <w:sz w:val="24"/>
          <w:rtl/>
        </w:rPr>
        <w:t>رات</w:t>
      </w:r>
      <w:r w:rsidRPr="003E300D">
        <w:rPr>
          <w:sz w:val="24"/>
          <w:rtl/>
        </w:rPr>
        <w:t xml:space="preserve"> نوسانات ضمن</w:t>
      </w:r>
      <w:r w:rsidRPr="003E300D">
        <w:rPr>
          <w:rFonts w:hint="cs"/>
          <w:sz w:val="24"/>
          <w:rtl/>
        </w:rPr>
        <w:t>ی</w:t>
      </w:r>
      <w:r w:rsidRPr="003E300D">
        <w:rPr>
          <w:sz w:val="24"/>
          <w:rtl/>
        </w:rPr>
        <w:t xml:space="preserve"> واکنش نشان م</w:t>
      </w:r>
      <w:r w:rsidRPr="003E300D">
        <w:rPr>
          <w:rFonts w:hint="cs"/>
          <w:sz w:val="24"/>
          <w:rtl/>
        </w:rPr>
        <w:t>ی‌</w:t>
      </w:r>
      <w:r w:rsidRPr="003E300D">
        <w:rPr>
          <w:rFonts w:hint="eastAsia"/>
          <w:sz w:val="24"/>
          <w:rtl/>
        </w:rPr>
        <w:t>دهد</w:t>
      </w:r>
      <w:r w:rsidRPr="003E300D">
        <w:rPr>
          <w:sz w:val="24"/>
          <w:rtl/>
        </w:rPr>
        <w:t>. وگا به معامله‌گران کمک م</w:t>
      </w:r>
      <w:r w:rsidRPr="003E300D">
        <w:rPr>
          <w:rFonts w:hint="cs"/>
          <w:sz w:val="24"/>
          <w:rtl/>
        </w:rPr>
        <w:t>ی‌</w:t>
      </w:r>
      <w:r w:rsidRPr="003E300D">
        <w:rPr>
          <w:rFonts w:hint="eastAsia"/>
          <w:sz w:val="24"/>
          <w:rtl/>
        </w:rPr>
        <w:t>کند</w:t>
      </w:r>
      <w:r w:rsidRPr="003E300D">
        <w:rPr>
          <w:sz w:val="24"/>
          <w:rtl/>
        </w:rPr>
        <w:t xml:space="preserve"> تا تأث</w:t>
      </w:r>
      <w:r w:rsidRPr="003E300D">
        <w:rPr>
          <w:rFonts w:hint="cs"/>
          <w:sz w:val="24"/>
          <w:rtl/>
        </w:rPr>
        <w:t>ی</w:t>
      </w:r>
      <w:r w:rsidRPr="003E300D">
        <w:rPr>
          <w:rFonts w:hint="eastAsia"/>
          <w:sz w:val="24"/>
          <w:rtl/>
        </w:rPr>
        <w:t>ر</w:t>
      </w:r>
      <w:r w:rsidRPr="003E300D">
        <w:rPr>
          <w:sz w:val="24"/>
          <w:rtl/>
        </w:rPr>
        <w:t xml:space="preserve"> نوسانات بازار بر ق</w:t>
      </w:r>
      <w:r w:rsidRPr="003E300D">
        <w:rPr>
          <w:rFonts w:hint="cs"/>
          <w:sz w:val="24"/>
          <w:rtl/>
        </w:rPr>
        <w:t>ی</w:t>
      </w:r>
      <w:r w:rsidRPr="003E300D">
        <w:rPr>
          <w:rFonts w:hint="eastAsia"/>
          <w:sz w:val="24"/>
          <w:rtl/>
        </w:rPr>
        <w:t>مت</w:t>
      </w:r>
      <w:r w:rsidRPr="003E300D">
        <w:rPr>
          <w:sz w:val="24"/>
          <w:rtl/>
        </w:rPr>
        <w:t xml:space="preserve"> آپشن را درک کنند</w:t>
      </w:r>
      <w:r w:rsidRPr="003E300D">
        <w:rPr>
          <w:sz w:val="24"/>
        </w:rPr>
        <w:t>.</w:t>
      </w:r>
    </w:p>
    <w:p w14:paraId="69B23491" w14:textId="77777777" w:rsidR="003E300D" w:rsidRPr="003E300D" w:rsidRDefault="003E300D" w:rsidP="00155BFE">
      <w:pPr>
        <w:numPr>
          <w:ilvl w:val="1"/>
          <w:numId w:val="159"/>
        </w:numPr>
        <w:spacing w:line="360" w:lineRule="auto"/>
        <w:jc w:val="both"/>
        <w:rPr>
          <w:sz w:val="24"/>
          <w:rtl/>
        </w:rPr>
      </w:pPr>
      <w:r w:rsidRPr="003E300D">
        <w:rPr>
          <w:sz w:val="24"/>
          <w:rtl/>
        </w:rPr>
        <w:t>رو</w:t>
      </w:r>
      <w:r w:rsidRPr="003E300D">
        <w:rPr>
          <w:sz w:val="24"/>
        </w:rPr>
        <w:t xml:space="preserve"> (ρ): </w:t>
      </w:r>
      <w:r w:rsidRPr="003E300D">
        <w:rPr>
          <w:sz w:val="24"/>
          <w:rtl/>
        </w:rPr>
        <w:t>مع</w:t>
      </w:r>
      <w:r w:rsidRPr="003E300D">
        <w:rPr>
          <w:rFonts w:hint="cs"/>
          <w:sz w:val="24"/>
          <w:rtl/>
        </w:rPr>
        <w:t>ی</w:t>
      </w:r>
      <w:r w:rsidRPr="003E300D">
        <w:rPr>
          <w:rFonts w:hint="eastAsia"/>
          <w:sz w:val="24"/>
          <w:rtl/>
        </w:rPr>
        <w:t>ار</w:t>
      </w:r>
      <w:r w:rsidRPr="003E300D">
        <w:rPr>
          <w:rFonts w:hint="cs"/>
          <w:sz w:val="24"/>
          <w:rtl/>
        </w:rPr>
        <w:t>ی</w:t>
      </w:r>
      <w:r w:rsidRPr="003E300D">
        <w:rPr>
          <w:sz w:val="24"/>
          <w:rtl/>
        </w:rPr>
        <w:t xml:space="preserve"> که تأث</w:t>
      </w:r>
      <w:r w:rsidRPr="003E300D">
        <w:rPr>
          <w:rFonts w:hint="cs"/>
          <w:sz w:val="24"/>
          <w:rtl/>
        </w:rPr>
        <w:t>ی</w:t>
      </w:r>
      <w:r w:rsidRPr="003E300D">
        <w:rPr>
          <w:rFonts w:hint="eastAsia"/>
          <w:sz w:val="24"/>
          <w:rtl/>
        </w:rPr>
        <w:t>ر</w:t>
      </w:r>
      <w:r w:rsidRPr="003E300D">
        <w:rPr>
          <w:sz w:val="24"/>
          <w:rtl/>
        </w:rPr>
        <w:t xml:space="preserve"> تغ</w:t>
      </w:r>
      <w:r w:rsidRPr="003E300D">
        <w:rPr>
          <w:rFonts w:hint="cs"/>
          <w:sz w:val="24"/>
          <w:rtl/>
        </w:rPr>
        <w:t>یی</w:t>
      </w:r>
      <w:r w:rsidRPr="003E300D">
        <w:rPr>
          <w:rFonts w:hint="eastAsia"/>
          <w:sz w:val="24"/>
          <w:rtl/>
        </w:rPr>
        <w:t>رات</w:t>
      </w:r>
      <w:r w:rsidRPr="003E300D">
        <w:rPr>
          <w:sz w:val="24"/>
          <w:rtl/>
        </w:rPr>
        <w:t xml:space="preserve"> نرخ بهره بدون ر</w:t>
      </w:r>
      <w:r w:rsidRPr="003E300D">
        <w:rPr>
          <w:rFonts w:hint="cs"/>
          <w:sz w:val="24"/>
          <w:rtl/>
        </w:rPr>
        <w:t>ی</w:t>
      </w:r>
      <w:r w:rsidRPr="003E300D">
        <w:rPr>
          <w:rFonts w:hint="eastAsia"/>
          <w:sz w:val="24"/>
          <w:rtl/>
        </w:rPr>
        <w:t>سک</w:t>
      </w:r>
      <w:r w:rsidRPr="003E300D">
        <w:rPr>
          <w:sz w:val="24"/>
          <w:rtl/>
        </w:rPr>
        <w:t xml:space="preserve"> را بر ق</w:t>
      </w:r>
      <w:r w:rsidRPr="003E300D">
        <w:rPr>
          <w:rFonts w:hint="cs"/>
          <w:sz w:val="24"/>
          <w:rtl/>
        </w:rPr>
        <w:t>ی</w:t>
      </w:r>
      <w:r w:rsidRPr="003E300D">
        <w:rPr>
          <w:rFonts w:hint="eastAsia"/>
          <w:sz w:val="24"/>
          <w:rtl/>
        </w:rPr>
        <w:t>مت</w:t>
      </w:r>
      <w:r w:rsidRPr="003E300D">
        <w:rPr>
          <w:sz w:val="24"/>
          <w:rtl/>
        </w:rPr>
        <w:t xml:space="preserve"> آپشن نشان م</w:t>
      </w:r>
      <w:r w:rsidRPr="003E300D">
        <w:rPr>
          <w:rFonts w:hint="cs"/>
          <w:sz w:val="24"/>
          <w:rtl/>
        </w:rPr>
        <w:t>ی‌</w:t>
      </w:r>
      <w:r w:rsidRPr="003E300D">
        <w:rPr>
          <w:rFonts w:hint="eastAsia"/>
          <w:sz w:val="24"/>
          <w:rtl/>
        </w:rPr>
        <w:t>دهد</w:t>
      </w:r>
      <w:r w:rsidRPr="003E300D">
        <w:rPr>
          <w:sz w:val="24"/>
          <w:rtl/>
        </w:rPr>
        <w:t>. رو برا</w:t>
      </w:r>
      <w:r w:rsidRPr="003E300D">
        <w:rPr>
          <w:rFonts w:hint="cs"/>
          <w:sz w:val="24"/>
          <w:rtl/>
        </w:rPr>
        <w:t>ی</w:t>
      </w:r>
      <w:r w:rsidRPr="003E300D">
        <w:rPr>
          <w:sz w:val="24"/>
          <w:rtl/>
        </w:rPr>
        <w:t xml:space="preserve"> آپشن‌ها</w:t>
      </w:r>
      <w:r w:rsidRPr="003E300D">
        <w:rPr>
          <w:rFonts w:hint="cs"/>
          <w:sz w:val="24"/>
          <w:rtl/>
        </w:rPr>
        <w:t>ی</w:t>
      </w:r>
      <w:r w:rsidRPr="003E300D">
        <w:rPr>
          <w:sz w:val="24"/>
          <w:rtl/>
        </w:rPr>
        <w:t xml:space="preserve"> خر</w:t>
      </w:r>
      <w:r w:rsidRPr="003E300D">
        <w:rPr>
          <w:rFonts w:hint="cs"/>
          <w:sz w:val="24"/>
          <w:rtl/>
        </w:rPr>
        <w:t>ی</w:t>
      </w:r>
      <w:r w:rsidRPr="003E300D">
        <w:rPr>
          <w:rFonts w:hint="eastAsia"/>
          <w:sz w:val="24"/>
          <w:rtl/>
        </w:rPr>
        <w:t>د</w:t>
      </w:r>
      <w:r w:rsidRPr="003E300D">
        <w:rPr>
          <w:sz w:val="24"/>
          <w:rtl/>
        </w:rPr>
        <w:t xml:space="preserve"> مثبت و برا</w:t>
      </w:r>
      <w:r w:rsidRPr="003E300D">
        <w:rPr>
          <w:rFonts w:hint="cs"/>
          <w:sz w:val="24"/>
          <w:rtl/>
        </w:rPr>
        <w:t>ی</w:t>
      </w:r>
      <w:r w:rsidRPr="003E300D">
        <w:rPr>
          <w:sz w:val="24"/>
          <w:rtl/>
        </w:rPr>
        <w:t xml:space="preserve"> آپشن‌ها</w:t>
      </w:r>
      <w:r w:rsidRPr="003E300D">
        <w:rPr>
          <w:rFonts w:hint="cs"/>
          <w:sz w:val="24"/>
          <w:rtl/>
        </w:rPr>
        <w:t>ی</w:t>
      </w:r>
      <w:r w:rsidRPr="003E300D">
        <w:rPr>
          <w:sz w:val="24"/>
          <w:rtl/>
        </w:rPr>
        <w:t xml:space="preserve"> فروش منف</w:t>
      </w:r>
      <w:r w:rsidRPr="003E300D">
        <w:rPr>
          <w:rFonts w:hint="cs"/>
          <w:sz w:val="24"/>
          <w:rtl/>
        </w:rPr>
        <w:t>ی</w:t>
      </w:r>
      <w:r w:rsidRPr="003E300D">
        <w:rPr>
          <w:sz w:val="24"/>
          <w:rtl/>
        </w:rPr>
        <w:t xml:space="preserve"> است</w:t>
      </w:r>
      <w:r w:rsidRPr="003E300D">
        <w:rPr>
          <w:sz w:val="24"/>
        </w:rPr>
        <w:t>.</w:t>
      </w:r>
    </w:p>
    <w:p w14:paraId="7497845A" w14:textId="77777777" w:rsidR="003E300D" w:rsidRPr="003E300D" w:rsidRDefault="003E300D" w:rsidP="00155BFE">
      <w:pPr>
        <w:numPr>
          <w:ilvl w:val="1"/>
          <w:numId w:val="159"/>
        </w:numPr>
        <w:spacing w:line="360" w:lineRule="auto"/>
        <w:jc w:val="both"/>
        <w:rPr>
          <w:sz w:val="24"/>
          <w:rtl/>
        </w:rPr>
      </w:pPr>
      <w:r w:rsidRPr="003E300D">
        <w:rPr>
          <w:sz w:val="24"/>
          <w:rtl/>
        </w:rPr>
        <w:t>نوسانات ضمن</w:t>
      </w:r>
      <w:r w:rsidRPr="003E300D">
        <w:rPr>
          <w:rFonts w:hint="cs"/>
          <w:sz w:val="24"/>
          <w:rtl/>
        </w:rPr>
        <w:t>ی</w:t>
      </w:r>
      <w:r w:rsidRPr="003E300D">
        <w:rPr>
          <w:sz w:val="24"/>
        </w:rPr>
        <w:t xml:space="preserve"> (Implied Volatility): </w:t>
      </w:r>
      <w:r w:rsidRPr="003E300D">
        <w:rPr>
          <w:sz w:val="24"/>
          <w:rtl/>
        </w:rPr>
        <w:t>انتظارات بازار از نوسانات آ</w:t>
      </w:r>
      <w:r w:rsidRPr="003E300D">
        <w:rPr>
          <w:rFonts w:hint="cs"/>
          <w:sz w:val="24"/>
          <w:rtl/>
        </w:rPr>
        <w:t>ی</w:t>
      </w:r>
      <w:r w:rsidRPr="003E300D">
        <w:rPr>
          <w:rFonts w:hint="eastAsia"/>
          <w:sz w:val="24"/>
          <w:rtl/>
        </w:rPr>
        <w:t>نده</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که از ق</w:t>
      </w:r>
      <w:r w:rsidRPr="003E300D">
        <w:rPr>
          <w:rFonts w:hint="cs"/>
          <w:sz w:val="24"/>
          <w:rtl/>
        </w:rPr>
        <w:t>ی</w:t>
      </w:r>
      <w:r w:rsidRPr="003E300D">
        <w:rPr>
          <w:rFonts w:hint="eastAsia"/>
          <w:sz w:val="24"/>
          <w:rtl/>
        </w:rPr>
        <w:t>مت</w:t>
      </w:r>
      <w:r w:rsidRPr="003E300D">
        <w:rPr>
          <w:sz w:val="24"/>
          <w:rtl/>
        </w:rPr>
        <w:t xml:space="preserve"> آپشن استخراج م</w:t>
      </w:r>
      <w:r w:rsidRPr="003E300D">
        <w:rPr>
          <w:rFonts w:hint="cs"/>
          <w:sz w:val="24"/>
          <w:rtl/>
        </w:rPr>
        <w:t>ی‌</w:t>
      </w:r>
      <w:r w:rsidRPr="003E300D">
        <w:rPr>
          <w:rFonts w:hint="eastAsia"/>
          <w:sz w:val="24"/>
          <w:rtl/>
        </w:rPr>
        <w:t>شود</w:t>
      </w:r>
      <w:r w:rsidRPr="003E300D">
        <w:rPr>
          <w:sz w:val="24"/>
          <w:rtl/>
        </w:rPr>
        <w:t>. نوسانات ضمن</w:t>
      </w:r>
      <w:r w:rsidRPr="003E300D">
        <w:rPr>
          <w:rFonts w:hint="cs"/>
          <w:sz w:val="24"/>
          <w:rtl/>
        </w:rPr>
        <w:t>ی</w:t>
      </w:r>
      <w:r w:rsidRPr="003E300D">
        <w:rPr>
          <w:sz w:val="24"/>
          <w:rtl/>
        </w:rPr>
        <w:t xml:space="preserve"> بالا نشان‌دهنده انتظار بازار برا</w:t>
      </w:r>
      <w:r w:rsidRPr="003E300D">
        <w:rPr>
          <w:rFonts w:hint="cs"/>
          <w:sz w:val="24"/>
          <w:rtl/>
        </w:rPr>
        <w:t>ی</w:t>
      </w:r>
      <w:r w:rsidRPr="003E300D">
        <w:rPr>
          <w:sz w:val="24"/>
          <w:rtl/>
        </w:rPr>
        <w:t xml:space="preserve"> نوسانات ق</w:t>
      </w:r>
      <w:r w:rsidRPr="003E300D">
        <w:rPr>
          <w:rFonts w:hint="cs"/>
          <w:sz w:val="24"/>
          <w:rtl/>
        </w:rPr>
        <w:t>ی</w:t>
      </w:r>
      <w:r w:rsidRPr="003E300D">
        <w:rPr>
          <w:rFonts w:hint="eastAsia"/>
          <w:sz w:val="24"/>
          <w:rtl/>
        </w:rPr>
        <w:t>مت</w:t>
      </w:r>
      <w:r w:rsidRPr="003E300D">
        <w:rPr>
          <w:rFonts w:hint="cs"/>
          <w:sz w:val="24"/>
          <w:rtl/>
        </w:rPr>
        <w:t>ی</w:t>
      </w:r>
      <w:r w:rsidRPr="003E300D">
        <w:rPr>
          <w:sz w:val="24"/>
          <w:rtl/>
        </w:rPr>
        <w:t xml:space="preserve"> بزرگ در آ</w:t>
      </w:r>
      <w:r w:rsidRPr="003E300D">
        <w:rPr>
          <w:rFonts w:hint="cs"/>
          <w:sz w:val="24"/>
          <w:rtl/>
        </w:rPr>
        <w:t>ی</w:t>
      </w:r>
      <w:r w:rsidRPr="003E300D">
        <w:rPr>
          <w:rFonts w:hint="eastAsia"/>
          <w:sz w:val="24"/>
          <w:rtl/>
        </w:rPr>
        <w:t>نده</w:t>
      </w:r>
      <w:r w:rsidRPr="003E300D">
        <w:rPr>
          <w:sz w:val="24"/>
          <w:rtl/>
        </w:rPr>
        <w:t xml:space="preserve"> است</w:t>
      </w:r>
      <w:r w:rsidRPr="003E300D">
        <w:rPr>
          <w:sz w:val="24"/>
        </w:rPr>
        <w:t>.</w:t>
      </w:r>
    </w:p>
    <w:p w14:paraId="73BD5D30" w14:textId="77777777" w:rsidR="003E300D" w:rsidRPr="003E300D" w:rsidRDefault="003E300D" w:rsidP="003E300D">
      <w:pPr>
        <w:spacing w:line="360" w:lineRule="auto"/>
        <w:jc w:val="both"/>
        <w:rPr>
          <w:sz w:val="24"/>
          <w:rtl/>
        </w:rPr>
      </w:pPr>
    </w:p>
    <w:p w14:paraId="42ACFB3D" w14:textId="77777777" w:rsidR="003E300D" w:rsidRPr="003E300D" w:rsidRDefault="003E300D" w:rsidP="00155BFE">
      <w:pPr>
        <w:numPr>
          <w:ilvl w:val="1"/>
          <w:numId w:val="159"/>
        </w:numPr>
        <w:spacing w:line="360" w:lineRule="auto"/>
        <w:jc w:val="both"/>
        <w:rPr>
          <w:sz w:val="24"/>
          <w:rtl/>
        </w:rPr>
      </w:pPr>
      <w:r w:rsidRPr="003E300D">
        <w:rPr>
          <w:sz w:val="24"/>
          <w:rtl/>
        </w:rPr>
        <w:t>نوسانات تار</w:t>
      </w:r>
      <w:r w:rsidRPr="003E300D">
        <w:rPr>
          <w:rFonts w:hint="cs"/>
          <w:sz w:val="24"/>
          <w:rtl/>
        </w:rPr>
        <w:t>ی</w:t>
      </w:r>
      <w:r w:rsidRPr="003E300D">
        <w:rPr>
          <w:rFonts w:hint="eastAsia"/>
          <w:sz w:val="24"/>
          <w:rtl/>
        </w:rPr>
        <w:t>خ</w:t>
      </w:r>
      <w:r w:rsidRPr="003E300D">
        <w:rPr>
          <w:rFonts w:hint="cs"/>
          <w:sz w:val="24"/>
          <w:rtl/>
        </w:rPr>
        <w:t>ی</w:t>
      </w:r>
      <w:r w:rsidRPr="003E300D">
        <w:rPr>
          <w:sz w:val="24"/>
          <w:rtl/>
        </w:rPr>
        <w:t xml:space="preserve"> </w:t>
      </w:r>
      <w:r w:rsidRPr="003E300D">
        <w:rPr>
          <w:sz w:val="24"/>
        </w:rPr>
        <w:t xml:space="preserve">(Historical Volatility): </w:t>
      </w:r>
      <w:r w:rsidRPr="003E300D">
        <w:rPr>
          <w:sz w:val="24"/>
          <w:rtl/>
        </w:rPr>
        <w:t>م</w:t>
      </w:r>
      <w:r w:rsidRPr="003E300D">
        <w:rPr>
          <w:rFonts w:hint="cs"/>
          <w:sz w:val="24"/>
          <w:rtl/>
        </w:rPr>
        <w:t>ی</w:t>
      </w:r>
      <w:r w:rsidRPr="003E300D">
        <w:rPr>
          <w:rFonts w:hint="eastAsia"/>
          <w:sz w:val="24"/>
          <w:rtl/>
        </w:rPr>
        <w:t>زان</w:t>
      </w:r>
      <w:r w:rsidRPr="003E300D">
        <w:rPr>
          <w:sz w:val="24"/>
          <w:rtl/>
        </w:rPr>
        <w:t xml:space="preserve"> تغ</w:t>
      </w:r>
      <w:r w:rsidRPr="003E300D">
        <w:rPr>
          <w:rFonts w:hint="cs"/>
          <w:sz w:val="24"/>
          <w:rtl/>
        </w:rPr>
        <w:t>یی</w:t>
      </w:r>
      <w:r w:rsidRPr="003E300D">
        <w:rPr>
          <w:rFonts w:hint="eastAsia"/>
          <w:sz w:val="24"/>
          <w:rtl/>
        </w:rPr>
        <w:t>رات</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در گذشته که به‌عنوان مع</w:t>
      </w:r>
      <w:r w:rsidRPr="003E300D">
        <w:rPr>
          <w:rFonts w:hint="cs"/>
          <w:sz w:val="24"/>
          <w:rtl/>
        </w:rPr>
        <w:t>ی</w:t>
      </w:r>
      <w:r w:rsidRPr="003E300D">
        <w:rPr>
          <w:rFonts w:hint="eastAsia"/>
          <w:sz w:val="24"/>
          <w:rtl/>
        </w:rPr>
        <w:t>ار</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پ</w:t>
      </w:r>
      <w:r w:rsidRPr="003E300D">
        <w:rPr>
          <w:rFonts w:hint="cs"/>
          <w:sz w:val="24"/>
          <w:rtl/>
        </w:rPr>
        <w:t>ی</w:t>
      </w:r>
      <w:r w:rsidRPr="003E300D">
        <w:rPr>
          <w:rFonts w:hint="eastAsia"/>
          <w:sz w:val="24"/>
          <w:rtl/>
        </w:rPr>
        <w:t>ش‌ب</w:t>
      </w:r>
      <w:r w:rsidRPr="003E300D">
        <w:rPr>
          <w:rFonts w:hint="cs"/>
          <w:sz w:val="24"/>
          <w:rtl/>
        </w:rPr>
        <w:t>ی</w:t>
      </w:r>
      <w:r w:rsidRPr="003E300D">
        <w:rPr>
          <w:rFonts w:hint="eastAsia"/>
          <w:sz w:val="24"/>
          <w:rtl/>
        </w:rPr>
        <w:t>ن</w:t>
      </w:r>
      <w:r w:rsidRPr="003E300D">
        <w:rPr>
          <w:rFonts w:hint="cs"/>
          <w:sz w:val="24"/>
          <w:rtl/>
        </w:rPr>
        <w:t>ی</w:t>
      </w:r>
      <w:r w:rsidRPr="003E300D">
        <w:rPr>
          <w:sz w:val="24"/>
          <w:rtl/>
        </w:rPr>
        <w:t xml:space="preserve"> نوسانات آ</w:t>
      </w:r>
      <w:r w:rsidRPr="003E300D">
        <w:rPr>
          <w:rFonts w:hint="cs"/>
          <w:sz w:val="24"/>
          <w:rtl/>
        </w:rPr>
        <w:t>ی</w:t>
      </w:r>
      <w:r w:rsidRPr="003E300D">
        <w:rPr>
          <w:rFonts w:hint="eastAsia"/>
          <w:sz w:val="24"/>
          <w:rtl/>
        </w:rPr>
        <w:t>نده</w:t>
      </w:r>
      <w:r w:rsidRPr="003E300D">
        <w:rPr>
          <w:sz w:val="24"/>
          <w:rtl/>
        </w:rPr>
        <w:t xml:space="preserve"> استفاده م</w:t>
      </w:r>
      <w:r w:rsidRPr="003E300D">
        <w:rPr>
          <w:rFonts w:hint="cs"/>
          <w:sz w:val="24"/>
          <w:rtl/>
        </w:rPr>
        <w:t>ی‌</w:t>
      </w:r>
      <w:r w:rsidRPr="003E300D">
        <w:rPr>
          <w:rFonts w:hint="eastAsia"/>
          <w:sz w:val="24"/>
          <w:rtl/>
        </w:rPr>
        <w:t>شود</w:t>
      </w:r>
      <w:r w:rsidRPr="003E300D">
        <w:rPr>
          <w:sz w:val="24"/>
          <w:rtl/>
        </w:rPr>
        <w:t xml:space="preserve">. </w:t>
      </w:r>
    </w:p>
    <w:p w14:paraId="012F364B" w14:textId="77777777" w:rsidR="003E300D" w:rsidRPr="003E300D" w:rsidRDefault="003E300D" w:rsidP="00155BFE">
      <w:pPr>
        <w:numPr>
          <w:ilvl w:val="1"/>
          <w:numId w:val="159"/>
        </w:numPr>
        <w:spacing w:line="360" w:lineRule="auto"/>
        <w:jc w:val="both"/>
        <w:rPr>
          <w:sz w:val="24"/>
          <w:rtl/>
        </w:rPr>
      </w:pPr>
      <w:r w:rsidRPr="003E300D">
        <w:rPr>
          <w:sz w:val="24"/>
          <w:rtl/>
        </w:rPr>
        <w:t>روانشناس</w:t>
      </w:r>
      <w:r w:rsidRPr="003E300D">
        <w:rPr>
          <w:rFonts w:hint="cs"/>
          <w:sz w:val="24"/>
          <w:rtl/>
        </w:rPr>
        <w:t>ی</w:t>
      </w:r>
      <w:r w:rsidRPr="003E300D">
        <w:rPr>
          <w:sz w:val="24"/>
          <w:rtl/>
        </w:rPr>
        <w:t xml:space="preserve"> بازار </w:t>
      </w:r>
      <w:r w:rsidRPr="003E300D">
        <w:rPr>
          <w:sz w:val="24"/>
        </w:rPr>
        <w:t xml:space="preserve">Market Sentiment): </w:t>
      </w:r>
      <w:r w:rsidRPr="003E300D">
        <w:rPr>
          <w:rFonts w:hint="cs"/>
          <w:sz w:val="24"/>
          <w:rtl/>
        </w:rPr>
        <w:t>)</w:t>
      </w:r>
      <w:r w:rsidRPr="003E300D">
        <w:rPr>
          <w:sz w:val="24"/>
          <w:rtl/>
        </w:rPr>
        <w:t>رفتار و احساسات غالب معامله‌گران که بر تصم</w:t>
      </w:r>
      <w:r w:rsidRPr="003E300D">
        <w:rPr>
          <w:rFonts w:hint="cs"/>
          <w:sz w:val="24"/>
          <w:rtl/>
        </w:rPr>
        <w:t>ی</w:t>
      </w:r>
      <w:r w:rsidRPr="003E300D">
        <w:rPr>
          <w:rFonts w:hint="eastAsia"/>
          <w:sz w:val="24"/>
          <w:rtl/>
        </w:rPr>
        <w:t>مات</w:t>
      </w:r>
      <w:r w:rsidRPr="003E300D">
        <w:rPr>
          <w:sz w:val="24"/>
          <w:rtl/>
        </w:rPr>
        <w:t xml:space="preserve"> معاملات</w:t>
      </w:r>
      <w:r w:rsidRPr="003E300D">
        <w:rPr>
          <w:rFonts w:hint="cs"/>
          <w:sz w:val="24"/>
          <w:rtl/>
        </w:rPr>
        <w:t>ی</w:t>
      </w:r>
      <w:r w:rsidRPr="003E300D">
        <w:rPr>
          <w:sz w:val="24"/>
          <w:rtl/>
        </w:rPr>
        <w:t xml:space="preserve"> تأث</w:t>
      </w:r>
      <w:r w:rsidRPr="003E300D">
        <w:rPr>
          <w:rFonts w:hint="cs"/>
          <w:sz w:val="24"/>
          <w:rtl/>
        </w:rPr>
        <w:t>ی</w:t>
      </w:r>
      <w:r w:rsidRPr="003E300D">
        <w:rPr>
          <w:rFonts w:hint="eastAsia"/>
          <w:sz w:val="24"/>
          <w:rtl/>
        </w:rPr>
        <w:t>ر</w:t>
      </w:r>
      <w:r w:rsidRPr="003E300D">
        <w:rPr>
          <w:sz w:val="24"/>
          <w:rtl/>
        </w:rPr>
        <w:t xml:space="preserve"> م</w:t>
      </w:r>
      <w:r w:rsidRPr="003E300D">
        <w:rPr>
          <w:rFonts w:hint="cs"/>
          <w:sz w:val="24"/>
          <w:rtl/>
        </w:rPr>
        <w:t>ی‌</w:t>
      </w:r>
      <w:r w:rsidRPr="003E300D">
        <w:rPr>
          <w:rFonts w:hint="eastAsia"/>
          <w:sz w:val="24"/>
          <w:rtl/>
        </w:rPr>
        <w:t>گذارد</w:t>
      </w:r>
    </w:p>
    <w:p w14:paraId="0B429AA4" w14:textId="77777777" w:rsidR="003E300D" w:rsidRPr="003E300D" w:rsidRDefault="003E300D" w:rsidP="00155BFE">
      <w:pPr>
        <w:numPr>
          <w:ilvl w:val="1"/>
          <w:numId w:val="159"/>
        </w:numPr>
        <w:spacing w:line="360" w:lineRule="auto"/>
        <w:jc w:val="both"/>
        <w:rPr>
          <w:sz w:val="24"/>
          <w:rtl/>
        </w:rPr>
      </w:pPr>
      <w:r w:rsidRPr="003E300D">
        <w:rPr>
          <w:sz w:val="24"/>
          <w:rtl/>
        </w:rPr>
        <w:t>سود سهام</w:t>
      </w:r>
      <w:r w:rsidRPr="003E300D">
        <w:rPr>
          <w:sz w:val="24"/>
        </w:rPr>
        <w:t xml:space="preserve"> (Dividend): </w:t>
      </w:r>
      <w:r w:rsidRPr="003E300D">
        <w:rPr>
          <w:sz w:val="24"/>
          <w:rtl/>
        </w:rPr>
        <w:t>پرداخت‌ها</w:t>
      </w:r>
      <w:r w:rsidRPr="003E300D">
        <w:rPr>
          <w:rFonts w:hint="cs"/>
          <w:sz w:val="24"/>
          <w:rtl/>
        </w:rPr>
        <w:t>ی</w:t>
      </w:r>
      <w:r w:rsidRPr="003E300D">
        <w:rPr>
          <w:sz w:val="24"/>
          <w:rtl/>
        </w:rPr>
        <w:t xml:space="preserve"> دوره‌ا</w:t>
      </w:r>
      <w:r w:rsidRPr="003E300D">
        <w:rPr>
          <w:rFonts w:hint="cs"/>
          <w:sz w:val="24"/>
          <w:rtl/>
        </w:rPr>
        <w:t>ی</w:t>
      </w:r>
      <w:r w:rsidRPr="003E300D">
        <w:rPr>
          <w:sz w:val="24"/>
          <w:rtl/>
        </w:rPr>
        <w:t xml:space="preserve"> که شرکت‌ها به سهامداران خود م</w:t>
      </w:r>
      <w:r w:rsidRPr="003E300D">
        <w:rPr>
          <w:rFonts w:hint="cs"/>
          <w:sz w:val="24"/>
          <w:rtl/>
        </w:rPr>
        <w:t>ی‌</w:t>
      </w:r>
      <w:r w:rsidRPr="003E300D">
        <w:rPr>
          <w:rFonts w:hint="eastAsia"/>
          <w:sz w:val="24"/>
          <w:rtl/>
        </w:rPr>
        <w:t>دهند</w:t>
      </w:r>
      <w:r w:rsidRPr="003E300D">
        <w:rPr>
          <w:sz w:val="24"/>
          <w:rtl/>
        </w:rPr>
        <w:t>. پرداخت سود سهام م</w:t>
      </w:r>
      <w:r w:rsidRPr="003E300D">
        <w:rPr>
          <w:rFonts w:hint="cs"/>
          <w:sz w:val="24"/>
          <w:rtl/>
        </w:rPr>
        <w:t>ی‌</w:t>
      </w:r>
      <w:r w:rsidRPr="003E300D">
        <w:rPr>
          <w:rFonts w:hint="eastAsia"/>
          <w:sz w:val="24"/>
          <w:rtl/>
        </w:rPr>
        <w:t>تواند</w:t>
      </w:r>
      <w:r w:rsidRPr="003E300D">
        <w:rPr>
          <w:sz w:val="24"/>
          <w:rtl/>
        </w:rPr>
        <w:t xml:space="preserve"> بر ق</w:t>
      </w:r>
      <w:r w:rsidRPr="003E300D">
        <w:rPr>
          <w:rFonts w:hint="cs"/>
          <w:sz w:val="24"/>
          <w:rtl/>
        </w:rPr>
        <w:t>ی</w:t>
      </w:r>
      <w:r w:rsidRPr="003E300D">
        <w:rPr>
          <w:rFonts w:hint="eastAsia"/>
          <w:sz w:val="24"/>
          <w:rtl/>
        </w:rPr>
        <w:t>مت</w:t>
      </w:r>
      <w:r w:rsidRPr="003E300D">
        <w:rPr>
          <w:sz w:val="24"/>
          <w:rtl/>
        </w:rPr>
        <w:t xml:space="preserve"> آپشن‌ها تأث</w:t>
      </w:r>
      <w:r w:rsidRPr="003E300D">
        <w:rPr>
          <w:rFonts w:hint="cs"/>
          <w:sz w:val="24"/>
          <w:rtl/>
        </w:rPr>
        <w:t>ی</w:t>
      </w:r>
      <w:r w:rsidRPr="003E300D">
        <w:rPr>
          <w:rFonts w:hint="eastAsia"/>
          <w:sz w:val="24"/>
          <w:rtl/>
        </w:rPr>
        <w:t>ر</w:t>
      </w:r>
      <w:r w:rsidRPr="003E300D">
        <w:rPr>
          <w:sz w:val="24"/>
          <w:rtl/>
        </w:rPr>
        <w:t xml:space="preserve"> بگذارد، به‌و</w:t>
      </w:r>
      <w:r w:rsidRPr="003E300D">
        <w:rPr>
          <w:rFonts w:hint="cs"/>
          <w:sz w:val="24"/>
          <w:rtl/>
        </w:rPr>
        <w:t>ی</w:t>
      </w:r>
      <w:r w:rsidRPr="003E300D">
        <w:rPr>
          <w:rFonts w:hint="eastAsia"/>
          <w:sz w:val="24"/>
          <w:rtl/>
        </w:rPr>
        <w:t>ژه</w:t>
      </w:r>
      <w:r w:rsidRPr="003E300D">
        <w:rPr>
          <w:sz w:val="24"/>
          <w:rtl/>
        </w:rPr>
        <w:t xml:space="preserve"> برا</w:t>
      </w:r>
      <w:r w:rsidRPr="003E300D">
        <w:rPr>
          <w:rFonts w:hint="cs"/>
          <w:sz w:val="24"/>
          <w:rtl/>
        </w:rPr>
        <w:t>ی</w:t>
      </w:r>
      <w:r w:rsidRPr="003E300D">
        <w:rPr>
          <w:sz w:val="24"/>
          <w:rtl/>
        </w:rPr>
        <w:t xml:space="preserve"> آپشن‌ها</w:t>
      </w:r>
      <w:r w:rsidRPr="003E300D">
        <w:rPr>
          <w:rFonts w:hint="cs"/>
          <w:sz w:val="24"/>
          <w:rtl/>
        </w:rPr>
        <w:t>ی</w:t>
      </w:r>
      <w:r w:rsidRPr="003E300D">
        <w:rPr>
          <w:sz w:val="24"/>
          <w:rtl/>
        </w:rPr>
        <w:t xml:space="preserve"> خر</w:t>
      </w:r>
      <w:r w:rsidRPr="003E300D">
        <w:rPr>
          <w:rFonts w:hint="cs"/>
          <w:sz w:val="24"/>
          <w:rtl/>
        </w:rPr>
        <w:t>ی</w:t>
      </w:r>
      <w:r w:rsidRPr="003E300D">
        <w:rPr>
          <w:rFonts w:hint="eastAsia"/>
          <w:sz w:val="24"/>
          <w:rtl/>
        </w:rPr>
        <w:t>د</w:t>
      </w:r>
      <w:r w:rsidRPr="003E300D">
        <w:rPr>
          <w:sz w:val="24"/>
        </w:rPr>
        <w:t>.</w:t>
      </w:r>
    </w:p>
    <w:p w14:paraId="15332C52" w14:textId="77777777" w:rsidR="003E300D" w:rsidRPr="003E300D" w:rsidRDefault="003E300D" w:rsidP="00155BFE">
      <w:pPr>
        <w:numPr>
          <w:ilvl w:val="1"/>
          <w:numId w:val="159"/>
        </w:numPr>
        <w:spacing w:line="360" w:lineRule="auto"/>
        <w:jc w:val="both"/>
        <w:rPr>
          <w:sz w:val="24"/>
          <w:rtl/>
        </w:rPr>
      </w:pPr>
      <w:r w:rsidRPr="003E300D">
        <w:rPr>
          <w:sz w:val="24"/>
          <w:rtl/>
        </w:rPr>
        <w:t>فرسا</w:t>
      </w:r>
      <w:r w:rsidRPr="003E300D">
        <w:rPr>
          <w:rFonts w:hint="cs"/>
          <w:sz w:val="24"/>
          <w:rtl/>
        </w:rPr>
        <w:t>ی</w:t>
      </w:r>
      <w:r w:rsidRPr="003E300D">
        <w:rPr>
          <w:rFonts w:hint="eastAsia"/>
          <w:sz w:val="24"/>
          <w:rtl/>
        </w:rPr>
        <w:t>ش</w:t>
      </w:r>
      <w:r w:rsidRPr="003E300D">
        <w:rPr>
          <w:sz w:val="24"/>
          <w:rtl/>
        </w:rPr>
        <w:t xml:space="preserve"> زمان</w:t>
      </w:r>
      <w:r w:rsidRPr="003E300D">
        <w:rPr>
          <w:rFonts w:hint="cs"/>
          <w:sz w:val="24"/>
          <w:rtl/>
        </w:rPr>
        <w:t>ی</w:t>
      </w:r>
      <w:r w:rsidRPr="003E300D">
        <w:rPr>
          <w:sz w:val="24"/>
        </w:rPr>
        <w:t xml:space="preserve"> (Time Decay): </w:t>
      </w:r>
      <w:r w:rsidRPr="003E300D">
        <w:rPr>
          <w:sz w:val="24"/>
          <w:rtl/>
        </w:rPr>
        <w:t>کاهش ارزش زمان</w:t>
      </w:r>
      <w:r w:rsidRPr="003E300D">
        <w:rPr>
          <w:rFonts w:hint="cs"/>
          <w:sz w:val="24"/>
          <w:rtl/>
        </w:rPr>
        <w:t>ی</w:t>
      </w:r>
      <w:r w:rsidRPr="003E300D">
        <w:rPr>
          <w:sz w:val="24"/>
          <w:rtl/>
        </w:rPr>
        <w:t xml:space="preserve"> آپشن با نزدیک‌شدن به تار</w:t>
      </w:r>
      <w:r w:rsidRPr="003E300D">
        <w:rPr>
          <w:rFonts w:hint="cs"/>
          <w:sz w:val="24"/>
          <w:rtl/>
        </w:rPr>
        <w:t>ی</w:t>
      </w:r>
      <w:r w:rsidRPr="003E300D">
        <w:rPr>
          <w:rFonts w:hint="eastAsia"/>
          <w:sz w:val="24"/>
          <w:rtl/>
        </w:rPr>
        <w:t>خ</w:t>
      </w:r>
      <w:r w:rsidRPr="003E300D">
        <w:rPr>
          <w:sz w:val="24"/>
          <w:rtl/>
        </w:rPr>
        <w:t xml:space="preserve"> انقضا. ا</w:t>
      </w:r>
      <w:r w:rsidRPr="003E300D">
        <w:rPr>
          <w:rFonts w:hint="cs"/>
          <w:sz w:val="24"/>
          <w:rtl/>
        </w:rPr>
        <w:t>ی</w:t>
      </w:r>
      <w:r w:rsidRPr="003E300D">
        <w:rPr>
          <w:rFonts w:hint="eastAsia"/>
          <w:sz w:val="24"/>
          <w:rtl/>
        </w:rPr>
        <w:t>ن</w:t>
      </w:r>
      <w:r w:rsidRPr="003E300D">
        <w:rPr>
          <w:sz w:val="24"/>
          <w:rtl/>
        </w:rPr>
        <w:t xml:space="preserve"> پد</w:t>
      </w:r>
      <w:r w:rsidRPr="003E300D">
        <w:rPr>
          <w:rFonts w:hint="cs"/>
          <w:sz w:val="24"/>
          <w:rtl/>
        </w:rPr>
        <w:t>ی</w:t>
      </w:r>
      <w:r w:rsidRPr="003E300D">
        <w:rPr>
          <w:rFonts w:hint="eastAsia"/>
          <w:sz w:val="24"/>
          <w:rtl/>
        </w:rPr>
        <w:t>ده</w:t>
      </w:r>
      <w:r w:rsidRPr="003E300D">
        <w:rPr>
          <w:sz w:val="24"/>
          <w:rtl/>
        </w:rPr>
        <w:t xml:space="preserve"> توسط تتا اندازه‌گ</w:t>
      </w:r>
      <w:r w:rsidRPr="003E300D">
        <w:rPr>
          <w:rFonts w:hint="cs"/>
          <w:sz w:val="24"/>
          <w:rtl/>
        </w:rPr>
        <w:t>ی</w:t>
      </w:r>
      <w:r w:rsidRPr="003E300D">
        <w:rPr>
          <w:rFonts w:hint="eastAsia"/>
          <w:sz w:val="24"/>
          <w:rtl/>
        </w:rPr>
        <w:t>ر</w:t>
      </w:r>
      <w:r w:rsidRPr="003E300D">
        <w:rPr>
          <w:rFonts w:hint="cs"/>
          <w:sz w:val="24"/>
          <w:rtl/>
        </w:rPr>
        <w:t>ی</w:t>
      </w:r>
      <w:r w:rsidRPr="003E300D">
        <w:rPr>
          <w:sz w:val="24"/>
          <w:rtl/>
        </w:rPr>
        <w:t xml:space="preserve"> م</w:t>
      </w:r>
      <w:r w:rsidRPr="003E300D">
        <w:rPr>
          <w:rFonts w:hint="cs"/>
          <w:sz w:val="24"/>
          <w:rtl/>
        </w:rPr>
        <w:t>ی‌</w:t>
      </w:r>
      <w:r w:rsidRPr="003E300D">
        <w:rPr>
          <w:rFonts w:hint="eastAsia"/>
          <w:sz w:val="24"/>
          <w:rtl/>
        </w:rPr>
        <w:t>شود</w:t>
      </w:r>
      <w:r w:rsidRPr="003E300D">
        <w:rPr>
          <w:sz w:val="24"/>
        </w:rPr>
        <w:t>.</w:t>
      </w:r>
    </w:p>
    <w:p w14:paraId="6738013E" w14:textId="77777777" w:rsidR="003E300D" w:rsidRPr="003E300D" w:rsidRDefault="003E300D" w:rsidP="00155BFE">
      <w:pPr>
        <w:numPr>
          <w:ilvl w:val="1"/>
          <w:numId w:val="159"/>
        </w:numPr>
        <w:spacing w:line="360" w:lineRule="auto"/>
        <w:jc w:val="both"/>
        <w:rPr>
          <w:sz w:val="24"/>
          <w:rtl/>
        </w:rPr>
      </w:pPr>
      <w:r w:rsidRPr="003E300D">
        <w:rPr>
          <w:sz w:val="24"/>
          <w:rtl/>
        </w:rPr>
        <w:t>نمودار</w:t>
      </w:r>
      <w:r w:rsidRPr="003E300D">
        <w:rPr>
          <w:rFonts w:hint="cs"/>
          <w:sz w:val="24"/>
          <w:rtl/>
        </w:rPr>
        <w:t>:</w:t>
      </w:r>
      <w:r w:rsidRPr="003E300D">
        <w:rPr>
          <w:sz w:val="24"/>
          <w:rtl/>
        </w:rPr>
        <w:t xml:space="preserve"> </w:t>
      </w:r>
      <w:r w:rsidRPr="003E300D">
        <w:rPr>
          <w:sz w:val="24"/>
        </w:rPr>
        <w:t xml:space="preserve">(Open Interest By Strike Price </w:t>
      </w:r>
      <w:r w:rsidRPr="003E300D">
        <w:rPr>
          <w:sz w:val="24"/>
          <w:rtl/>
        </w:rPr>
        <w:t>نمودار</w:t>
      </w:r>
      <w:r w:rsidRPr="003E300D">
        <w:rPr>
          <w:rFonts w:hint="cs"/>
          <w:sz w:val="24"/>
          <w:rtl/>
        </w:rPr>
        <w:t>ی</w:t>
      </w:r>
      <w:r w:rsidRPr="003E300D">
        <w:rPr>
          <w:sz w:val="24"/>
          <w:rtl/>
        </w:rPr>
        <w:t xml:space="preserve"> که م</w:t>
      </w:r>
      <w:r w:rsidRPr="003E300D">
        <w:rPr>
          <w:rFonts w:hint="cs"/>
          <w:sz w:val="24"/>
          <w:rtl/>
        </w:rPr>
        <w:t>ی</w:t>
      </w:r>
      <w:r w:rsidRPr="003E300D">
        <w:rPr>
          <w:rFonts w:hint="eastAsia"/>
          <w:sz w:val="24"/>
          <w:rtl/>
        </w:rPr>
        <w:t>زان</w:t>
      </w:r>
      <w:r w:rsidRPr="003E300D">
        <w:rPr>
          <w:sz w:val="24"/>
          <w:rtl/>
        </w:rPr>
        <w:t xml:space="preserve"> قراردادها</w:t>
      </w:r>
      <w:r w:rsidRPr="003E300D">
        <w:rPr>
          <w:rFonts w:hint="cs"/>
          <w:sz w:val="24"/>
          <w:rtl/>
        </w:rPr>
        <w:t>ی</w:t>
      </w:r>
      <w:r w:rsidRPr="003E300D">
        <w:rPr>
          <w:sz w:val="24"/>
          <w:rtl/>
        </w:rPr>
        <w:t xml:space="preserve"> باز در هر ق</w:t>
      </w:r>
      <w:r w:rsidRPr="003E300D">
        <w:rPr>
          <w:rFonts w:hint="cs"/>
          <w:sz w:val="24"/>
          <w:rtl/>
        </w:rPr>
        <w:t>ی</w:t>
      </w:r>
      <w:r w:rsidRPr="003E300D">
        <w:rPr>
          <w:rFonts w:hint="eastAsia"/>
          <w:sz w:val="24"/>
          <w:rtl/>
        </w:rPr>
        <w:t>مت</w:t>
      </w:r>
      <w:r w:rsidRPr="003E300D">
        <w:rPr>
          <w:sz w:val="24"/>
          <w:rtl/>
        </w:rPr>
        <w:t xml:space="preserve"> اعمال را نشان م</w:t>
      </w:r>
      <w:r w:rsidRPr="003E300D">
        <w:rPr>
          <w:rFonts w:hint="cs"/>
          <w:sz w:val="24"/>
          <w:rtl/>
        </w:rPr>
        <w:t>ی‌</w:t>
      </w:r>
      <w:r w:rsidRPr="003E300D">
        <w:rPr>
          <w:rFonts w:hint="eastAsia"/>
          <w:sz w:val="24"/>
          <w:rtl/>
        </w:rPr>
        <w:t>دهد</w:t>
      </w:r>
      <w:r w:rsidRPr="003E300D">
        <w:rPr>
          <w:sz w:val="24"/>
          <w:rtl/>
        </w:rPr>
        <w:t xml:space="preserve"> و برا</w:t>
      </w:r>
      <w:r w:rsidRPr="003E300D">
        <w:rPr>
          <w:rFonts w:hint="cs"/>
          <w:sz w:val="24"/>
          <w:rtl/>
        </w:rPr>
        <w:t>ی</w:t>
      </w:r>
      <w:r w:rsidRPr="003E300D">
        <w:rPr>
          <w:sz w:val="24"/>
          <w:rtl/>
        </w:rPr>
        <w:t xml:space="preserve"> تحل</w:t>
      </w:r>
      <w:r w:rsidRPr="003E300D">
        <w:rPr>
          <w:rFonts w:hint="cs"/>
          <w:sz w:val="24"/>
          <w:rtl/>
        </w:rPr>
        <w:t>ی</w:t>
      </w:r>
      <w:r w:rsidRPr="003E300D">
        <w:rPr>
          <w:rFonts w:hint="eastAsia"/>
          <w:sz w:val="24"/>
          <w:rtl/>
        </w:rPr>
        <w:t>ل</w:t>
      </w:r>
      <w:r w:rsidRPr="003E300D">
        <w:rPr>
          <w:sz w:val="24"/>
          <w:rtl/>
        </w:rPr>
        <w:t xml:space="preserve"> رفتار بازار استفاده م</w:t>
      </w:r>
      <w:r w:rsidRPr="003E300D">
        <w:rPr>
          <w:rFonts w:hint="cs"/>
          <w:sz w:val="24"/>
          <w:rtl/>
        </w:rPr>
        <w:t>ی‌</w:t>
      </w:r>
      <w:r w:rsidRPr="003E300D">
        <w:rPr>
          <w:rFonts w:hint="eastAsia"/>
          <w:sz w:val="24"/>
          <w:rtl/>
        </w:rPr>
        <w:t>شود</w:t>
      </w:r>
      <w:r w:rsidRPr="003E300D">
        <w:rPr>
          <w:sz w:val="24"/>
          <w:rtl/>
        </w:rPr>
        <w:t xml:space="preserve">. </w:t>
      </w:r>
    </w:p>
    <w:p w14:paraId="6A949999" w14:textId="77777777" w:rsidR="003E300D" w:rsidRPr="003E300D" w:rsidRDefault="003E300D" w:rsidP="00155BFE">
      <w:pPr>
        <w:numPr>
          <w:ilvl w:val="1"/>
          <w:numId w:val="159"/>
        </w:numPr>
        <w:spacing w:line="360" w:lineRule="auto"/>
        <w:jc w:val="both"/>
        <w:rPr>
          <w:sz w:val="24"/>
          <w:rtl/>
        </w:rPr>
      </w:pPr>
      <w:r w:rsidRPr="003E300D">
        <w:rPr>
          <w:sz w:val="24"/>
          <w:rtl/>
        </w:rPr>
        <w:t>استراتژ</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ترک</w:t>
      </w:r>
      <w:r w:rsidRPr="003E300D">
        <w:rPr>
          <w:rFonts w:hint="cs"/>
          <w:sz w:val="24"/>
          <w:rtl/>
        </w:rPr>
        <w:t>ی</w:t>
      </w:r>
      <w:r w:rsidRPr="003E300D">
        <w:rPr>
          <w:rFonts w:hint="eastAsia"/>
          <w:sz w:val="24"/>
          <w:rtl/>
        </w:rPr>
        <w:t>ب</w:t>
      </w:r>
      <w:r w:rsidRPr="003E300D">
        <w:rPr>
          <w:rFonts w:hint="cs"/>
          <w:sz w:val="24"/>
          <w:rtl/>
        </w:rPr>
        <w:t>ی</w:t>
      </w:r>
      <w:r w:rsidRPr="003E300D">
        <w:rPr>
          <w:sz w:val="24"/>
          <w:rtl/>
        </w:rPr>
        <w:t xml:space="preserve"> </w:t>
      </w:r>
      <w:r w:rsidRPr="003E300D">
        <w:rPr>
          <w:sz w:val="24"/>
        </w:rPr>
        <w:t xml:space="preserve">(Combination Strategies): </w:t>
      </w:r>
      <w:r w:rsidRPr="003E300D">
        <w:rPr>
          <w:sz w:val="24"/>
          <w:rtl/>
        </w:rPr>
        <w:t>استفاده هم‌زمان از چند</w:t>
      </w:r>
      <w:r w:rsidRPr="003E300D">
        <w:rPr>
          <w:rFonts w:hint="cs"/>
          <w:sz w:val="24"/>
          <w:rtl/>
        </w:rPr>
        <w:t>ی</w:t>
      </w:r>
      <w:r w:rsidRPr="003E300D">
        <w:rPr>
          <w:rFonts w:hint="eastAsia"/>
          <w:sz w:val="24"/>
          <w:rtl/>
        </w:rPr>
        <w:t>ن</w:t>
      </w:r>
      <w:r w:rsidRPr="003E300D">
        <w:rPr>
          <w:sz w:val="24"/>
          <w:rtl/>
        </w:rPr>
        <w:t xml:space="preserve"> آپشن برا</w:t>
      </w:r>
      <w:r w:rsidRPr="003E300D">
        <w:rPr>
          <w:rFonts w:hint="cs"/>
          <w:sz w:val="24"/>
          <w:rtl/>
        </w:rPr>
        <w:t>ی</w:t>
      </w:r>
      <w:r w:rsidRPr="003E300D">
        <w:rPr>
          <w:sz w:val="24"/>
          <w:rtl/>
        </w:rPr>
        <w:t xml:space="preserve"> ا</w:t>
      </w:r>
      <w:r w:rsidRPr="003E300D">
        <w:rPr>
          <w:rFonts w:hint="cs"/>
          <w:sz w:val="24"/>
          <w:rtl/>
        </w:rPr>
        <w:t>ی</w:t>
      </w:r>
      <w:r w:rsidRPr="003E300D">
        <w:rPr>
          <w:rFonts w:hint="eastAsia"/>
          <w:sz w:val="24"/>
          <w:rtl/>
        </w:rPr>
        <w:t>جاد</w:t>
      </w:r>
      <w:r w:rsidRPr="003E300D">
        <w:rPr>
          <w:sz w:val="24"/>
          <w:rtl/>
        </w:rPr>
        <w:t xml:space="preserve"> استراتژ</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معاملات</w:t>
      </w:r>
      <w:r w:rsidRPr="003E300D">
        <w:rPr>
          <w:rFonts w:hint="cs"/>
          <w:sz w:val="24"/>
          <w:rtl/>
        </w:rPr>
        <w:t>ی</w:t>
      </w:r>
      <w:r w:rsidRPr="003E300D">
        <w:rPr>
          <w:sz w:val="24"/>
          <w:rtl/>
        </w:rPr>
        <w:t xml:space="preserve"> پ</w:t>
      </w:r>
      <w:r w:rsidRPr="003E300D">
        <w:rPr>
          <w:rFonts w:hint="cs"/>
          <w:sz w:val="24"/>
          <w:rtl/>
        </w:rPr>
        <w:t>ی</w:t>
      </w:r>
      <w:r w:rsidRPr="003E300D">
        <w:rPr>
          <w:rFonts w:hint="eastAsia"/>
          <w:sz w:val="24"/>
          <w:rtl/>
        </w:rPr>
        <w:t>چ</w:t>
      </w:r>
      <w:r w:rsidRPr="003E300D">
        <w:rPr>
          <w:rFonts w:hint="cs"/>
          <w:sz w:val="24"/>
          <w:rtl/>
        </w:rPr>
        <w:t>ی</w:t>
      </w:r>
      <w:r w:rsidRPr="003E300D">
        <w:rPr>
          <w:rFonts w:hint="eastAsia"/>
          <w:sz w:val="24"/>
          <w:rtl/>
        </w:rPr>
        <w:t>ده‌تر،</w:t>
      </w:r>
      <w:r w:rsidRPr="003E300D">
        <w:rPr>
          <w:sz w:val="24"/>
          <w:rtl/>
        </w:rPr>
        <w:t xml:space="preserve"> مانند استرادل ، استرانگل </w:t>
      </w:r>
      <w:r w:rsidRPr="003E300D">
        <w:rPr>
          <w:rFonts w:hint="cs"/>
          <w:sz w:val="24"/>
          <w:rtl/>
        </w:rPr>
        <w:t>و</w:t>
      </w:r>
      <w:r w:rsidRPr="003E300D">
        <w:rPr>
          <w:sz w:val="24"/>
          <w:rtl/>
        </w:rPr>
        <w:t xml:space="preserve"> اسپر</w:t>
      </w:r>
      <w:r w:rsidRPr="003E300D">
        <w:rPr>
          <w:rFonts w:hint="cs"/>
          <w:sz w:val="24"/>
          <w:rtl/>
        </w:rPr>
        <w:t>ید</w:t>
      </w:r>
    </w:p>
    <w:p w14:paraId="61D584A8" w14:textId="77777777" w:rsidR="003E300D" w:rsidRPr="003E300D" w:rsidRDefault="003E300D" w:rsidP="00155BFE">
      <w:pPr>
        <w:numPr>
          <w:ilvl w:val="1"/>
          <w:numId w:val="159"/>
        </w:numPr>
        <w:spacing w:line="360" w:lineRule="auto"/>
        <w:jc w:val="both"/>
        <w:rPr>
          <w:sz w:val="24"/>
          <w:rtl/>
        </w:rPr>
      </w:pPr>
      <w:r w:rsidRPr="003E300D">
        <w:rPr>
          <w:sz w:val="24"/>
          <w:rtl/>
        </w:rPr>
        <w:lastRenderedPageBreak/>
        <w:t>استرادل</w:t>
      </w:r>
      <w:r w:rsidRPr="003E300D">
        <w:rPr>
          <w:sz w:val="24"/>
        </w:rPr>
        <w:t xml:space="preserve"> (Straddle): </w:t>
      </w:r>
      <w:r w:rsidRPr="003E300D">
        <w:rPr>
          <w:sz w:val="24"/>
          <w:rtl/>
        </w:rPr>
        <w:t>استراتژ</w:t>
      </w:r>
      <w:r w:rsidRPr="003E300D">
        <w:rPr>
          <w:rFonts w:hint="cs"/>
          <w:sz w:val="24"/>
          <w:rtl/>
        </w:rPr>
        <w:t>ی</w:t>
      </w:r>
      <w:r w:rsidRPr="003E300D">
        <w:rPr>
          <w:sz w:val="24"/>
          <w:rtl/>
        </w:rPr>
        <w:t xml:space="preserve"> که شامل خر</w:t>
      </w:r>
      <w:r w:rsidRPr="003E300D">
        <w:rPr>
          <w:rFonts w:hint="cs"/>
          <w:sz w:val="24"/>
          <w:rtl/>
        </w:rPr>
        <w:t>ی</w:t>
      </w:r>
      <w:r w:rsidRPr="003E300D">
        <w:rPr>
          <w:rFonts w:hint="eastAsia"/>
          <w:sz w:val="24"/>
          <w:rtl/>
        </w:rPr>
        <w:t>د</w:t>
      </w:r>
      <w:r w:rsidRPr="003E300D">
        <w:rPr>
          <w:sz w:val="24"/>
          <w:rtl/>
        </w:rPr>
        <w:t xml:space="preserve"> هم‌زمان </w:t>
      </w:r>
      <w:r w:rsidRPr="003E300D">
        <w:rPr>
          <w:rFonts w:hint="cs"/>
          <w:sz w:val="24"/>
          <w:rtl/>
        </w:rPr>
        <w:t>ی</w:t>
      </w:r>
      <w:r w:rsidRPr="003E300D">
        <w:rPr>
          <w:rFonts w:hint="eastAsia"/>
          <w:sz w:val="24"/>
          <w:rtl/>
        </w:rPr>
        <w:t>ک</w:t>
      </w:r>
      <w:r w:rsidRPr="003E300D">
        <w:rPr>
          <w:sz w:val="24"/>
          <w:rtl/>
        </w:rPr>
        <w:t xml:space="preserve"> آپشن خر</w:t>
      </w:r>
      <w:r w:rsidRPr="003E300D">
        <w:rPr>
          <w:rFonts w:hint="cs"/>
          <w:sz w:val="24"/>
          <w:rtl/>
        </w:rPr>
        <w:t>ی</w:t>
      </w:r>
      <w:r w:rsidRPr="003E300D">
        <w:rPr>
          <w:rFonts w:hint="eastAsia"/>
          <w:sz w:val="24"/>
          <w:rtl/>
        </w:rPr>
        <w:t>د</w:t>
      </w:r>
      <w:r w:rsidRPr="003E300D">
        <w:rPr>
          <w:sz w:val="24"/>
          <w:rtl/>
        </w:rPr>
        <w:t xml:space="preserve"> و </w:t>
      </w:r>
      <w:r w:rsidRPr="003E300D">
        <w:rPr>
          <w:rFonts w:hint="cs"/>
          <w:sz w:val="24"/>
          <w:rtl/>
        </w:rPr>
        <w:t>ی</w:t>
      </w:r>
      <w:r w:rsidRPr="003E300D">
        <w:rPr>
          <w:rFonts w:hint="eastAsia"/>
          <w:sz w:val="24"/>
          <w:rtl/>
        </w:rPr>
        <w:t>ک</w:t>
      </w:r>
      <w:r w:rsidRPr="003E300D">
        <w:rPr>
          <w:sz w:val="24"/>
          <w:rtl/>
        </w:rPr>
        <w:t xml:space="preserve"> آپشن فروش باقیمت اعمال و تار</w:t>
      </w:r>
      <w:r w:rsidRPr="003E300D">
        <w:rPr>
          <w:rFonts w:hint="cs"/>
          <w:sz w:val="24"/>
          <w:rtl/>
        </w:rPr>
        <w:t>ی</w:t>
      </w:r>
      <w:r w:rsidRPr="003E300D">
        <w:rPr>
          <w:rFonts w:hint="eastAsia"/>
          <w:sz w:val="24"/>
          <w:rtl/>
        </w:rPr>
        <w:t>خ</w:t>
      </w:r>
      <w:r w:rsidRPr="003E300D">
        <w:rPr>
          <w:sz w:val="24"/>
          <w:rtl/>
        </w:rPr>
        <w:t xml:space="preserve"> انقضا</w:t>
      </w:r>
      <w:r w:rsidRPr="003E300D">
        <w:rPr>
          <w:rFonts w:hint="cs"/>
          <w:sz w:val="24"/>
          <w:rtl/>
        </w:rPr>
        <w:t>ی</w:t>
      </w:r>
      <w:r w:rsidRPr="003E300D">
        <w:rPr>
          <w:sz w:val="24"/>
          <w:rtl/>
        </w:rPr>
        <w:t xml:space="preserve"> </w:t>
      </w:r>
      <w:r w:rsidRPr="003E300D">
        <w:rPr>
          <w:rFonts w:hint="cs"/>
          <w:sz w:val="24"/>
          <w:rtl/>
        </w:rPr>
        <w:t>ی</w:t>
      </w:r>
      <w:r w:rsidRPr="003E300D">
        <w:rPr>
          <w:rFonts w:hint="eastAsia"/>
          <w:sz w:val="24"/>
          <w:rtl/>
        </w:rPr>
        <w:t>کسان</w:t>
      </w:r>
      <w:r w:rsidRPr="003E300D">
        <w:rPr>
          <w:sz w:val="24"/>
          <w:rtl/>
        </w:rPr>
        <w:t xml:space="preserve"> است. ا</w:t>
      </w:r>
      <w:r w:rsidRPr="003E300D">
        <w:rPr>
          <w:rFonts w:hint="cs"/>
          <w:sz w:val="24"/>
          <w:rtl/>
        </w:rPr>
        <w:t>ی</w:t>
      </w:r>
      <w:r w:rsidRPr="003E300D">
        <w:rPr>
          <w:rFonts w:hint="eastAsia"/>
          <w:sz w:val="24"/>
          <w:rtl/>
        </w:rPr>
        <w:t>ن</w:t>
      </w:r>
      <w:r w:rsidRPr="003E300D">
        <w:rPr>
          <w:sz w:val="24"/>
          <w:rtl/>
        </w:rPr>
        <w:t xml:space="preserve"> استراتژ</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مواقع</w:t>
      </w:r>
      <w:r w:rsidRPr="003E300D">
        <w:rPr>
          <w:rFonts w:hint="cs"/>
          <w:sz w:val="24"/>
          <w:rtl/>
        </w:rPr>
        <w:t>ی</w:t>
      </w:r>
      <w:r w:rsidRPr="003E300D">
        <w:rPr>
          <w:sz w:val="24"/>
          <w:rtl/>
        </w:rPr>
        <w:t xml:space="preserve"> مناسب است که انتظار نوسانات شد</w:t>
      </w:r>
      <w:r w:rsidRPr="003E300D">
        <w:rPr>
          <w:rFonts w:hint="cs"/>
          <w:sz w:val="24"/>
          <w:rtl/>
        </w:rPr>
        <w:t>ی</w:t>
      </w:r>
      <w:r w:rsidRPr="003E300D">
        <w:rPr>
          <w:rFonts w:hint="eastAsia"/>
          <w:sz w:val="24"/>
          <w:rtl/>
        </w:rPr>
        <w:t>د</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وجود دارد</w:t>
      </w:r>
      <w:r w:rsidRPr="003E300D">
        <w:rPr>
          <w:sz w:val="24"/>
        </w:rPr>
        <w:t>.</w:t>
      </w:r>
    </w:p>
    <w:p w14:paraId="574F0775" w14:textId="77777777" w:rsidR="003E300D" w:rsidRPr="003E300D" w:rsidRDefault="003E300D" w:rsidP="00155BFE">
      <w:pPr>
        <w:numPr>
          <w:ilvl w:val="1"/>
          <w:numId w:val="159"/>
        </w:numPr>
        <w:spacing w:line="360" w:lineRule="auto"/>
        <w:jc w:val="both"/>
        <w:rPr>
          <w:sz w:val="24"/>
          <w:rtl/>
        </w:rPr>
      </w:pPr>
      <w:r w:rsidRPr="003E300D">
        <w:rPr>
          <w:sz w:val="24"/>
          <w:rtl/>
        </w:rPr>
        <w:t>استرانگل</w:t>
      </w:r>
      <w:r w:rsidRPr="003E300D">
        <w:rPr>
          <w:sz w:val="24"/>
        </w:rPr>
        <w:t xml:space="preserve"> (Strangle): </w:t>
      </w:r>
      <w:r w:rsidRPr="003E300D">
        <w:rPr>
          <w:sz w:val="24"/>
          <w:rtl/>
        </w:rPr>
        <w:t>استراتژ</w:t>
      </w:r>
      <w:r w:rsidRPr="003E300D">
        <w:rPr>
          <w:rFonts w:hint="cs"/>
          <w:sz w:val="24"/>
          <w:rtl/>
        </w:rPr>
        <w:t>ی</w:t>
      </w:r>
      <w:r w:rsidRPr="003E300D">
        <w:rPr>
          <w:sz w:val="24"/>
          <w:rtl/>
        </w:rPr>
        <w:t xml:space="preserve"> که شامل خر</w:t>
      </w:r>
      <w:r w:rsidRPr="003E300D">
        <w:rPr>
          <w:rFonts w:hint="cs"/>
          <w:sz w:val="24"/>
          <w:rtl/>
        </w:rPr>
        <w:t>ی</w:t>
      </w:r>
      <w:r w:rsidRPr="003E300D">
        <w:rPr>
          <w:rFonts w:hint="eastAsia"/>
          <w:sz w:val="24"/>
          <w:rtl/>
        </w:rPr>
        <w:t>د</w:t>
      </w:r>
      <w:r w:rsidRPr="003E300D">
        <w:rPr>
          <w:sz w:val="24"/>
          <w:rtl/>
        </w:rPr>
        <w:t xml:space="preserve"> هم‌زمان </w:t>
      </w:r>
      <w:r w:rsidRPr="003E300D">
        <w:rPr>
          <w:rFonts w:hint="cs"/>
          <w:sz w:val="24"/>
          <w:rtl/>
        </w:rPr>
        <w:t>ی</w:t>
      </w:r>
      <w:r w:rsidRPr="003E300D">
        <w:rPr>
          <w:rFonts w:hint="eastAsia"/>
          <w:sz w:val="24"/>
          <w:rtl/>
        </w:rPr>
        <w:t>ک</w:t>
      </w:r>
      <w:r w:rsidRPr="003E300D">
        <w:rPr>
          <w:sz w:val="24"/>
          <w:rtl/>
        </w:rPr>
        <w:t xml:space="preserve"> آپشن خر</w:t>
      </w:r>
      <w:r w:rsidRPr="003E300D">
        <w:rPr>
          <w:rFonts w:hint="cs"/>
          <w:sz w:val="24"/>
          <w:rtl/>
        </w:rPr>
        <w:t>ی</w:t>
      </w:r>
      <w:r w:rsidRPr="003E300D">
        <w:rPr>
          <w:rFonts w:hint="eastAsia"/>
          <w:sz w:val="24"/>
          <w:rtl/>
        </w:rPr>
        <w:t>د</w:t>
      </w:r>
      <w:r w:rsidRPr="003E300D">
        <w:rPr>
          <w:sz w:val="24"/>
          <w:rtl/>
        </w:rPr>
        <w:t xml:space="preserve"> و </w:t>
      </w:r>
      <w:r w:rsidRPr="003E300D">
        <w:rPr>
          <w:rFonts w:hint="cs"/>
          <w:sz w:val="24"/>
          <w:rtl/>
        </w:rPr>
        <w:t>ی</w:t>
      </w:r>
      <w:r w:rsidRPr="003E300D">
        <w:rPr>
          <w:rFonts w:hint="eastAsia"/>
          <w:sz w:val="24"/>
          <w:rtl/>
        </w:rPr>
        <w:t>ک</w:t>
      </w:r>
      <w:r w:rsidRPr="003E300D">
        <w:rPr>
          <w:sz w:val="24"/>
          <w:rtl/>
        </w:rPr>
        <w:t xml:space="preserve"> آپشن فروش با ق</w:t>
      </w:r>
      <w:r w:rsidRPr="003E300D">
        <w:rPr>
          <w:rFonts w:hint="cs"/>
          <w:sz w:val="24"/>
          <w:rtl/>
        </w:rPr>
        <w:t>ی</w:t>
      </w:r>
      <w:r w:rsidRPr="003E300D">
        <w:rPr>
          <w:rFonts w:hint="eastAsia"/>
          <w:sz w:val="24"/>
          <w:rtl/>
        </w:rPr>
        <w:t>مت‌ها</w:t>
      </w:r>
      <w:r w:rsidRPr="003E300D">
        <w:rPr>
          <w:rFonts w:hint="cs"/>
          <w:sz w:val="24"/>
          <w:rtl/>
        </w:rPr>
        <w:t>ی</w:t>
      </w:r>
      <w:r w:rsidRPr="003E300D">
        <w:rPr>
          <w:sz w:val="24"/>
          <w:rtl/>
        </w:rPr>
        <w:t xml:space="preserve"> اعمال متفاوت اما تار</w:t>
      </w:r>
      <w:r w:rsidRPr="003E300D">
        <w:rPr>
          <w:rFonts w:hint="cs"/>
          <w:sz w:val="24"/>
          <w:rtl/>
        </w:rPr>
        <w:t>ی</w:t>
      </w:r>
      <w:r w:rsidRPr="003E300D">
        <w:rPr>
          <w:rFonts w:hint="eastAsia"/>
          <w:sz w:val="24"/>
          <w:rtl/>
        </w:rPr>
        <w:t>خ</w:t>
      </w:r>
      <w:r w:rsidRPr="003E300D">
        <w:rPr>
          <w:sz w:val="24"/>
          <w:rtl/>
        </w:rPr>
        <w:t xml:space="preserve"> انقضا</w:t>
      </w:r>
      <w:r w:rsidRPr="003E300D">
        <w:rPr>
          <w:rFonts w:hint="cs"/>
          <w:sz w:val="24"/>
          <w:rtl/>
        </w:rPr>
        <w:t>ی</w:t>
      </w:r>
      <w:r w:rsidRPr="003E300D">
        <w:rPr>
          <w:sz w:val="24"/>
          <w:rtl/>
        </w:rPr>
        <w:t xml:space="preserve"> </w:t>
      </w:r>
      <w:r w:rsidRPr="003E300D">
        <w:rPr>
          <w:rFonts w:hint="cs"/>
          <w:sz w:val="24"/>
          <w:rtl/>
        </w:rPr>
        <w:t>ی</w:t>
      </w:r>
      <w:r w:rsidRPr="003E300D">
        <w:rPr>
          <w:rFonts w:hint="eastAsia"/>
          <w:sz w:val="24"/>
          <w:rtl/>
        </w:rPr>
        <w:t>کسان</w:t>
      </w:r>
      <w:r w:rsidRPr="003E300D">
        <w:rPr>
          <w:sz w:val="24"/>
          <w:rtl/>
        </w:rPr>
        <w:t xml:space="preserve"> است. ا</w:t>
      </w:r>
      <w:r w:rsidRPr="003E300D">
        <w:rPr>
          <w:rFonts w:hint="cs"/>
          <w:sz w:val="24"/>
          <w:rtl/>
        </w:rPr>
        <w:t>ی</w:t>
      </w:r>
      <w:r w:rsidRPr="003E300D">
        <w:rPr>
          <w:rFonts w:hint="eastAsia"/>
          <w:sz w:val="24"/>
          <w:rtl/>
        </w:rPr>
        <w:t>ن</w:t>
      </w:r>
      <w:r w:rsidRPr="003E300D">
        <w:rPr>
          <w:sz w:val="24"/>
          <w:rtl/>
        </w:rPr>
        <w:t xml:space="preserve"> استراتژ</w:t>
      </w:r>
      <w:r w:rsidRPr="003E300D">
        <w:rPr>
          <w:rFonts w:hint="cs"/>
          <w:sz w:val="24"/>
          <w:rtl/>
        </w:rPr>
        <w:t>ی</w:t>
      </w:r>
      <w:r w:rsidRPr="003E300D">
        <w:rPr>
          <w:sz w:val="24"/>
          <w:rtl/>
        </w:rPr>
        <w:t xml:space="preserve"> نسبت به استرادل هز</w:t>
      </w:r>
      <w:r w:rsidRPr="003E300D">
        <w:rPr>
          <w:rFonts w:hint="cs"/>
          <w:sz w:val="24"/>
          <w:rtl/>
        </w:rPr>
        <w:t>ی</w:t>
      </w:r>
      <w:r w:rsidRPr="003E300D">
        <w:rPr>
          <w:rFonts w:hint="eastAsia"/>
          <w:sz w:val="24"/>
          <w:rtl/>
        </w:rPr>
        <w:t>نه</w:t>
      </w:r>
      <w:r w:rsidRPr="003E300D">
        <w:rPr>
          <w:sz w:val="24"/>
          <w:rtl/>
        </w:rPr>
        <w:t xml:space="preserve"> کمتر</w:t>
      </w:r>
      <w:r w:rsidRPr="003E300D">
        <w:rPr>
          <w:rFonts w:hint="cs"/>
          <w:sz w:val="24"/>
          <w:rtl/>
        </w:rPr>
        <w:t>ی</w:t>
      </w:r>
      <w:r w:rsidRPr="003E300D">
        <w:rPr>
          <w:sz w:val="24"/>
          <w:rtl/>
        </w:rPr>
        <w:t xml:space="preserve"> دارد اما ن</w:t>
      </w:r>
      <w:r w:rsidRPr="003E300D">
        <w:rPr>
          <w:rFonts w:hint="cs"/>
          <w:sz w:val="24"/>
          <w:rtl/>
        </w:rPr>
        <w:t>ی</w:t>
      </w:r>
      <w:r w:rsidRPr="003E300D">
        <w:rPr>
          <w:rFonts w:hint="eastAsia"/>
          <w:sz w:val="24"/>
          <w:rtl/>
        </w:rPr>
        <w:t>از</w:t>
      </w:r>
      <w:r w:rsidRPr="003E300D">
        <w:rPr>
          <w:sz w:val="24"/>
          <w:rtl/>
        </w:rPr>
        <w:t xml:space="preserve"> به نوسانات بزرگ‌تر</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سودآور</w:t>
      </w:r>
      <w:r w:rsidRPr="003E300D">
        <w:rPr>
          <w:rFonts w:hint="cs"/>
          <w:sz w:val="24"/>
          <w:rtl/>
        </w:rPr>
        <w:t>ی</w:t>
      </w:r>
      <w:r w:rsidRPr="003E300D">
        <w:rPr>
          <w:sz w:val="24"/>
          <w:rtl/>
        </w:rPr>
        <w:t xml:space="preserve"> دارد</w:t>
      </w:r>
      <w:r w:rsidRPr="003E300D">
        <w:rPr>
          <w:sz w:val="24"/>
        </w:rPr>
        <w:t>.</w:t>
      </w:r>
    </w:p>
    <w:p w14:paraId="0DDDF8F6" w14:textId="77777777" w:rsidR="003E300D" w:rsidRPr="003E300D" w:rsidRDefault="003E300D" w:rsidP="00155BFE">
      <w:pPr>
        <w:numPr>
          <w:ilvl w:val="1"/>
          <w:numId w:val="159"/>
        </w:numPr>
        <w:spacing w:line="360" w:lineRule="auto"/>
        <w:jc w:val="both"/>
        <w:rPr>
          <w:sz w:val="24"/>
          <w:rtl/>
        </w:rPr>
      </w:pPr>
      <w:r w:rsidRPr="003E300D">
        <w:rPr>
          <w:sz w:val="24"/>
          <w:rtl/>
        </w:rPr>
        <w:t>اسپر</w:t>
      </w:r>
      <w:r w:rsidRPr="003E300D">
        <w:rPr>
          <w:rFonts w:hint="cs"/>
          <w:sz w:val="24"/>
          <w:rtl/>
        </w:rPr>
        <w:t>ی</w:t>
      </w:r>
      <w:r w:rsidRPr="003E300D">
        <w:rPr>
          <w:rFonts w:hint="eastAsia"/>
          <w:sz w:val="24"/>
          <w:rtl/>
        </w:rPr>
        <w:t>د</w:t>
      </w:r>
      <w:r w:rsidRPr="003E300D">
        <w:rPr>
          <w:sz w:val="24"/>
        </w:rPr>
        <w:t xml:space="preserve"> (Spread): </w:t>
      </w:r>
      <w:r w:rsidRPr="003E300D">
        <w:rPr>
          <w:sz w:val="24"/>
          <w:rtl/>
        </w:rPr>
        <w:t>استراتژ</w:t>
      </w:r>
      <w:r w:rsidRPr="003E300D">
        <w:rPr>
          <w:rFonts w:hint="cs"/>
          <w:sz w:val="24"/>
          <w:rtl/>
        </w:rPr>
        <w:t>ی</w:t>
      </w:r>
      <w:r w:rsidRPr="003E300D">
        <w:rPr>
          <w:sz w:val="24"/>
          <w:rtl/>
        </w:rPr>
        <w:t xml:space="preserve"> که شامل خریدوفروش هم‌زمان دو آپشن از </w:t>
      </w:r>
      <w:r w:rsidRPr="003E300D">
        <w:rPr>
          <w:rFonts w:hint="cs"/>
          <w:sz w:val="24"/>
          <w:rtl/>
        </w:rPr>
        <w:t>ی</w:t>
      </w:r>
      <w:r w:rsidRPr="003E300D">
        <w:rPr>
          <w:rFonts w:hint="eastAsia"/>
          <w:sz w:val="24"/>
          <w:rtl/>
        </w:rPr>
        <w:t>ک</w:t>
      </w:r>
      <w:r w:rsidRPr="003E300D">
        <w:rPr>
          <w:sz w:val="24"/>
          <w:rtl/>
        </w:rPr>
        <w:t xml:space="preserve"> نوع (خر</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فروش) با ق</w:t>
      </w:r>
      <w:r w:rsidRPr="003E300D">
        <w:rPr>
          <w:rFonts w:hint="cs"/>
          <w:sz w:val="24"/>
          <w:rtl/>
        </w:rPr>
        <w:t>ی</w:t>
      </w:r>
      <w:r w:rsidRPr="003E300D">
        <w:rPr>
          <w:rFonts w:hint="eastAsia"/>
          <w:sz w:val="24"/>
          <w:rtl/>
        </w:rPr>
        <w:t>مت‌ها</w:t>
      </w:r>
      <w:r w:rsidRPr="003E300D">
        <w:rPr>
          <w:rFonts w:hint="cs"/>
          <w:sz w:val="24"/>
          <w:rtl/>
        </w:rPr>
        <w:t>ی</w:t>
      </w:r>
      <w:r w:rsidRPr="003E300D">
        <w:rPr>
          <w:sz w:val="24"/>
          <w:rtl/>
        </w:rPr>
        <w:t xml:space="preserve"> اعمال </w:t>
      </w:r>
      <w:r w:rsidRPr="003E300D">
        <w:rPr>
          <w:rFonts w:hint="cs"/>
          <w:sz w:val="24"/>
          <w:rtl/>
        </w:rPr>
        <w:t>ی</w:t>
      </w:r>
      <w:r w:rsidRPr="003E300D">
        <w:rPr>
          <w:rFonts w:hint="eastAsia"/>
          <w:sz w:val="24"/>
          <w:rtl/>
        </w:rPr>
        <w:t>ا</w:t>
      </w:r>
      <w:r w:rsidRPr="003E300D">
        <w:rPr>
          <w:sz w:val="24"/>
          <w:rtl/>
        </w:rPr>
        <w:t xml:space="preserve"> تار</w:t>
      </w:r>
      <w:r w:rsidRPr="003E300D">
        <w:rPr>
          <w:rFonts w:hint="cs"/>
          <w:sz w:val="24"/>
          <w:rtl/>
        </w:rPr>
        <w:t>ی</w:t>
      </w:r>
      <w:r w:rsidRPr="003E300D">
        <w:rPr>
          <w:rFonts w:hint="eastAsia"/>
          <w:sz w:val="24"/>
          <w:rtl/>
        </w:rPr>
        <w:t>خ‌ها</w:t>
      </w:r>
      <w:r w:rsidRPr="003E300D">
        <w:rPr>
          <w:rFonts w:hint="cs"/>
          <w:sz w:val="24"/>
          <w:rtl/>
        </w:rPr>
        <w:t>ی</w:t>
      </w:r>
      <w:r w:rsidRPr="003E300D">
        <w:rPr>
          <w:sz w:val="24"/>
          <w:rtl/>
        </w:rPr>
        <w:t xml:space="preserve"> انقضا</w:t>
      </w:r>
      <w:r w:rsidRPr="003E300D">
        <w:rPr>
          <w:rFonts w:hint="cs"/>
          <w:sz w:val="24"/>
          <w:rtl/>
        </w:rPr>
        <w:t>ی</w:t>
      </w:r>
      <w:r w:rsidRPr="003E300D">
        <w:rPr>
          <w:sz w:val="24"/>
          <w:rtl/>
        </w:rPr>
        <w:t xml:space="preserve"> متفاوت است. ا</w:t>
      </w:r>
      <w:r w:rsidRPr="003E300D">
        <w:rPr>
          <w:rFonts w:hint="cs"/>
          <w:sz w:val="24"/>
          <w:rtl/>
        </w:rPr>
        <w:t>ی</w:t>
      </w:r>
      <w:r w:rsidRPr="003E300D">
        <w:rPr>
          <w:rFonts w:hint="eastAsia"/>
          <w:sz w:val="24"/>
          <w:rtl/>
        </w:rPr>
        <w:t>ن</w:t>
      </w:r>
      <w:r w:rsidRPr="003E300D">
        <w:rPr>
          <w:sz w:val="24"/>
          <w:rtl/>
        </w:rPr>
        <w:t xml:space="preserve"> استراتژ</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کاهش هز</w:t>
      </w:r>
      <w:r w:rsidRPr="003E300D">
        <w:rPr>
          <w:rFonts w:hint="cs"/>
          <w:sz w:val="24"/>
          <w:rtl/>
        </w:rPr>
        <w:t>ی</w:t>
      </w:r>
      <w:r w:rsidRPr="003E300D">
        <w:rPr>
          <w:rFonts w:hint="eastAsia"/>
          <w:sz w:val="24"/>
          <w:rtl/>
        </w:rPr>
        <w:t>نه</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محدودکردن ر</w:t>
      </w:r>
      <w:r w:rsidRPr="003E300D">
        <w:rPr>
          <w:rFonts w:hint="cs"/>
          <w:sz w:val="24"/>
          <w:rtl/>
        </w:rPr>
        <w:t>ی</w:t>
      </w:r>
      <w:r w:rsidRPr="003E300D">
        <w:rPr>
          <w:rFonts w:hint="eastAsia"/>
          <w:sz w:val="24"/>
          <w:rtl/>
        </w:rPr>
        <w:t>سک</w:t>
      </w:r>
      <w:r w:rsidRPr="003E300D">
        <w:rPr>
          <w:sz w:val="24"/>
          <w:rtl/>
        </w:rPr>
        <w:t xml:space="preserve"> استفاده م</w:t>
      </w:r>
      <w:r w:rsidRPr="003E300D">
        <w:rPr>
          <w:rFonts w:hint="cs"/>
          <w:sz w:val="24"/>
          <w:rtl/>
        </w:rPr>
        <w:t>ی‌</w:t>
      </w:r>
      <w:r w:rsidRPr="003E300D">
        <w:rPr>
          <w:rFonts w:hint="eastAsia"/>
          <w:sz w:val="24"/>
          <w:rtl/>
        </w:rPr>
        <w:t>شود</w:t>
      </w:r>
      <w:r w:rsidRPr="003E300D">
        <w:rPr>
          <w:sz w:val="24"/>
        </w:rPr>
        <w:t>.</w:t>
      </w:r>
    </w:p>
    <w:p w14:paraId="17A4A699" w14:textId="77777777" w:rsidR="003E300D" w:rsidRPr="003E300D" w:rsidRDefault="003E300D" w:rsidP="00155BFE">
      <w:pPr>
        <w:numPr>
          <w:ilvl w:val="1"/>
          <w:numId w:val="159"/>
        </w:numPr>
        <w:spacing w:line="360" w:lineRule="auto"/>
        <w:jc w:val="both"/>
        <w:rPr>
          <w:sz w:val="24"/>
          <w:rtl/>
        </w:rPr>
      </w:pPr>
      <w:r w:rsidRPr="003E300D">
        <w:rPr>
          <w:sz w:val="24"/>
          <w:rtl/>
        </w:rPr>
        <w:t>خر</w:t>
      </w:r>
      <w:r w:rsidRPr="003E300D">
        <w:rPr>
          <w:rFonts w:hint="cs"/>
          <w:sz w:val="24"/>
          <w:rtl/>
        </w:rPr>
        <w:t>ی</w:t>
      </w:r>
      <w:r w:rsidRPr="003E300D">
        <w:rPr>
          <w:rFonts w:hint="eastAsia"/>
          <w:sz w:val="24"/>
          <w:rtl/>
        </w:rPr>
        <w:t>د</w:t>
      </w:r>
      <w:r w:rsidRPr="003E300D">
        <w:rPr>
          <w:sz w:val="24"/>
          <w:rtl/>
        </w:rPr>
        <w:t xml:space="preserve"> و نگهدار</w:t>
      </w:r>
      <w:r w:rsidRPr="003E300D">
        <w:rPr>
          <w:rFonts w:hint="cs"/>
          <w:sz w:val="24"/>
          <w:rtl/>
        </w:rPr>
        <w:t>ی</w:t>
      </w:r>
      <w:r w:rsidRPr="003E300D">
        <w:rPr>
          <w:sz w:val="24"/>
        </w:rPr>
        <w:t xml:space="preserve"> (Buy and Hold): </w:t>
      </w:r>
      <w:r w:rsidRPr="003E300D">
        <w:rPr>
          <w:sz w:val="24"/>
          <w:rtl/>
        </w:rPr>
        <w:t>استراتژ</w:t>
      </w:r>
      <w:r w:rsidRPr="003E300D">
        <w:rPr>
          <w:rFonts w:hint="cs"/>
          <w:sz w:val="24"/>
          <w:rtl/>
        </w:rPr>
        <w:t>ی</w:t>
      </w:r>
      <w:r w:rsidRPr="003E300D">
        <w:rPr>
          <w:sz w:val="24"/>
          <w:rtl/>
        </w:rPr>
        <w:t xml:space="preserve"> ساده‌ا</w:t>
      </w:r>
      <w:r w:rsidRPr="003E300D">
        <w:rPr>
          <w:rFonts w:hint="cs"/>
          <w:sz w:val="24"/>
          <w:rtl/>
        </w:rPr>
        <w:t>ی</w:t>
      </w:r>
      <w:r w:rsidRPr="003E300D">
        <w:rPr>
          <w:sz w:val="24"/>
          <w:rtl/>
        </w:rPr>
        <w:t xml:space="preserve"> که در آن سرما</w:t>
      </w:r>
      <w:r w:rsidRPr="003E300D">
        <w:rPr>
          <w:rFonts w:hint="cs"/>
          <w:sz w:val="24"/>
          <w:rtl/>
        </w:rPr>
        <w:t>ی</w:t>
      </w:r>
      <w:r w:rsidRPr="003E300D">
        <w:rPr>
          <w:rFonts w:hint="eastAsia"/>
          <w:sz w:val="24"/>
          <w:rtl/>
        </w:rPr>
        <w:t>ه‌گذار</w:t>
      </w:r>
      <w:r w:rsidRPr="003E300D">
        <w:rPr>
          <w:sz w:val="24"/>
          <w:rtl/>
        </w:rPr>
        <w:t xml:space="preserve"> دارا</w:t>
      </w:r>
      <w:r w:rsidRPr="003E300D">
        <w:rPr>
          <w:rFonts w:hint="cs"/>
          <w:sz w:val="24"/>
          <w:rtl/>
        </w:rPr>
        <w:t>یی‌</w:t>
      </w:r>
      <w:r w:rsidRPr="003E300D">
        <w:rPr>
          <w:rFonts w:hint="eastAsia"/>
          <w:sz w:val="24"/>
          <w:rtl/>
        </w:rPr>
        <w:t>ا</w:t>
      </w:r>
      <w:r w:rsidRPr="003E300D">
        <w:rPr>
          <w:rFonts w:hint="cs"/>
          <w:sz w:val="24"/>
          <w:rtl/>
        </w:rPr>
        <w:t>ی</w:t>
      </w:r>
      <w:r w:rsidRPr="003E300D">
        <w:rPr>
          <w:sz w:val="24"/>
          <w:rtl/>
        </w:rPr>
        <w:t xml:space="preserve"> مانند سهام را خر</w:t>
      </w:r>
      <w:r w:rsidRPr="003E300D">
        <w:rPr>
          <w:rFonts w:hint="cs"/>
          <w:sz w:val="24"/>
          <w:rtl/>
        </w:rPr>
        <w:t>ی</w:t>
      </w:r>
      <w:r w:rsidRPr="003E300D">
        <w:rPr>
          <w:rFonts w:hint="eastAsia"/>
          <w:sz w:val="24"/>
          <w:rtl/>
        </w:rPr>
        <w:t>دار</w:t>
      </w:r>
      <w:r w:rsidRPr="003E300D">
        <w:rPr>
          <w:rFonts w:hint="cs"/>
          <w:sz w:val="24"/>
          <w:rtl/>
        </w:rPr>
        <w:t>ی</w:t>
      </w:r>
      <w:r w:rsidRPr="003E300D">
        <w:rPr>
          <w:sz w:val="24"/>
          <w:rtl/>
        </w:rPr>
        <w:t xml:space="preserve"> کرده و برا</w:t>
      </w:r>
      <w:r w:rsidRPr="003E300D">
        <w:rPr>
          <w:rFonts w:hint="cs"/>
          <w:sz w:val="24"/>
          <w:rtl/>
        </w:rPr>
        <w:t>ی</w:t>
      </w:r>
      <w:r w:rsidRPr="003E300D">
        <w:rPr>
          <w:sz w:val="24"/>
          <w:rtl/>
        </w:rPr>
        <w:t xml:space="preserve"> مدت طولان</w:t>
      </w:r>
      <w:r w:rsidRPr="003E300D">
        <w:rPr>
          <w:rFonts w:hint="cs"/>
          <w:sz w:val="24"/>
          <w:rtl/>
        </w:rPr>
        <w:t>ی</w:t>
      </w:r>
      <w:r w:rsidRPr="003E300D">
        <w:rPr>
          <w:sz w:val="24"/>
          <w:rtl/>
        </w:rPr>
        <w:t xml:space="preserve"> نگه م</w:t>
      </w:r>
      <w:r w:rsidRPr="003E300D">
        <w:rPr>
          <w:rFonts w:hint="cs"/>
          <w:sz w:val="24"/>
          <w:rtl/>
        </w:rPr>
        <w:t>ی‌</w:t>
      </w:r>
      <w:r w:rsidRPr="003E300D">
        <w:rPr>
          <w:rFonts w:hint="eastAsia"/>
          <w:sz w:val="24"/>
          <w:rtl/>
        </w:rPr>
        <w:t>دارد</w:t>
      </w:r>
      <w:r w:rsidRPr="003E300D">
        <w:rPr>
          <w:sz w:val="24"/>
          <w:rtl/>
        </w:rPr>
        <w:t>. ا</w:t>
      </w:r>
      <w:r w:rsidRPr="003E300D">
        <w:rPr>
          <w:rFonts w:hint="cs"/>
          <w:sz w:val="24"/>
          <w:rtl/>
        </w:rPr>
        <w:t>ی</w:t>
      </w:r>
      <w:r w:rsidRPr="003E300D">
        <w:rPr>
          <w:rFonts w:hint="eastAsia"/>
          <w:sz w:val="24"/>
          <w:rtl/>
        </w:rPr>
        <w:t>ن</w:t>
      </w:r>
      <w:r w:rsidRPr="003E300D">
        <w:rPr>
          <w:sz w:val="24"/>
          <w:rtl/>
        </w:rPr>
        <w:t xml:space="preserve"> استراتژ</w:t>
      </w:r>
      <w:r w:rsidRPr="003E300D">
        <w:rPr>
          <w:rFonts w:hint="cs"/>
          <w:sz w:val="24"/>
          <w:rtl/>
        </w:rPr>
        <w:t>ی</w:t>
      </w:r>
      <w:r w:rsidRPr="003E300D">
        <w:rPr>
          <w:sz w:val="24"/>
          <w:rtl/>
        </w:rPr>
        <w:t xml:space="preserve"> معمولاً برا</w:t>
      </w:r>
      <w:r w:rsidRPr="003E300D">
        <w:rPr>
          <w:rFonts w:hint="cs"/>
          <w:sz w:val="24"/>
          <w:rtl/>
        </w:rPr>
        <w:t>ی</w:t>
      </w:r>
      <w:r w:rsidRPr="003E300D">
        <w:rPr>
          <w:sz w:val="24"/>
          <w:rtl/>
        </w:rPr>
        <w:t xml:space="preserve"> سهام و اوراق‌قرضه استفاده م</w:t>
      </w:r>
      <w:r w:rsidRPr="003E300D">
        <w:rPr>
          <w:rFonts w:hint="cs"/>
          <w:sz w:val="24"/>
          <w:rtl/>
        </w:rPr>
        <w:t>ی‌</w:t>
      </w:r>
      <w:r w:rsidRPr="003E300D">
        <w:rPr>
          <w:rFonts w:hint="eastAsia"/>
          <w:sz w:val="24"/>
          <w:rtl/>
        </w:rPr>
        <w:t>شود</w:t>
      </w:r>
      <w:r w:rsidRPr="003E300D">
        <w:rPr>
          <w:sz w:val="24"/>
        </w:rPr>
        <w:t>.</w:t>
      </w:r>
    </w:p>
    <w:p w14:paraId="2297FC06" w14:textId="77777777" w:rsidR="003E300D" w:rsidRPr="003E300D" w:rsidRDefault="003E300D" w:rsidP="00155BFE">
      <w:pPr>
        <w:numPr>
          <w:ilvl w:val="1"/>
          <w:numId w:val="159"/>
        </w:numPr>
        <w:spacing w:line="360" w:lineRule="auto"/>
        <w:jc w:val="both"/>
        <w:rPr>
          <w:sz w:val="24"/>
          <w:rtl/>
        </w:rPr>
      </w:pPr>
      <w:r w:rsidRPr="003E300D">
        <w:rPr>
          <w:sz w:val="24"/>
          <w:rtl/>
        </w:rPr>
        <w:t>حق انتخاب</w:t>
      </w:r>
      <w:r w:rsidRPr="003E300D">
        <w:rPr>
          <w:sz w:val="24"/>
        </w:rPr>
        <w:t xml:space="preserve"> (Optionality): </w:t>
      </w:r>
      <w:r w:rsidRPr="003E300D">
        <w:rPr>
          <w:sz w:val="24"/>
          <w:rtl/>
        </w:rPr>
        <w:t>و</w:t>
      </w:r>
      <w:r w:rsidRPr="003E300D">
        <w:rPr>
          <w:rFonts w:hint="cs"/>
          <w:sz w:val="24"/>
          <w:rtl/>
        </w:rPr>
        <w:t>ی</w:t>
      </w:r>
      <w:r w:rsidRPr="003E300D">
        <w:rPr>
          <w:rFonts w:hint="eastAsia"/>
          <w:sz w:val="24"/>
          <w:rtl/>
        </w:rPr>
        <w:t>ژگ</w:t>
      </w:r>
      <w:r w:rsidRPr="003E300D">
        <w:rPr>
          <w:rFonts w:hint="cs"/>
          <w:sz w:val="24"/>
          <w:rtl/>
        </w:rPr>
        <w:t>ی</w:t>
      </w:r>
      <w:r w:rsidRPr="003E300D">
        <w:rPr>
          <w:sz w:val="24"/>
          <w:rtl/>
        </w:rPr>
        <w:t xml:space="preserve"> اصل</w:t>
      </w:r>
      <w:r w:rsidRPr="003E300D">
        <w:rPr>
          <w:rFonts w:hint="cs"/>
          <w:sz w:val="24"/>
          <w:rtl/>
        </w:rPr>
        <w:t>ی</w:t>
      </w:r>
      <w:r w:rsidRPr="003E300D">
        <w:rPr>
          <w:sz w:val="24"/>
          <w:rtl/>
        </w:rPr>
        <w:t xml:space="preserve"> آپشن‌ها که به خر</w:t>
      </w:r>
      <w:r w:rsidRPr="003E300D">
        <w:rPr>
          <w:rFonts w:hint="cs"/>
          <w:sz w:val="24"/>
          <w:rtl/>
        </w:rPr>
        <w:t>ی</w:t>
      </w:r>
      <w:r w:rsidRPr="003E300D">
        <w:rPr>
          <w:rFonts w:hint="eastAsia"/>
          <w:sz w:val="24"/>
          <w:rtl/>
        </w:rPr>
        <w:t>دار</w:t>
      </w:r>
      <w:r w:rsidRPr="003E300D">
        <w:rPr>
          <w:sz w:val="24"/>
          <w:rtl/>
        </w:rPr>
        <w:t xml:space="preserve"> حق (ول</w:t>
      </w:r>
      <w:r w:rsidRPr="003E300D">
        <w:rPr>
          <w:rFonts w:hint="cs"/>
          <w:sz w:val="24"/>
          <w:rtl/>
        </w:rPr>
        <w:t>ی</w:t>
      </w:r>
      <w:r w:rsidRPr="003E300D">
        <w:rPr>
          <w:sz w:val="24"/>
          <w:rtl/>
        </w:rPr>
        <w:t xml:space="preserve"> نه اجبار) خر</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ا</w:t>
      </w:r>
      <w:r w:rsidRPr="003E300D">
        <w:rPr>
          <w:sz w:val="24"/>
          <w:rtl/>
        </w:rPr>
        <w:t xml:space="preserve"> فروش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را م</w:t>
      </w:r>
      <w:r w:rsidRPr="003E300D">
        <w:rPr>
          <w:rFonts w:hint="cs"/>
          <w:sz w:val="24"/>
          <w:rtl/>
        </w:rPr>
        <w:t>ی‌</w:t>
      </w:r>
      <w:r w:rsidRPr="003E300D">
        <w:rPr>
          <w:rFonts w:hint="eastAsia"/>
          <w:sz w:val="24"/>
          <w:rtl/>
        </w:rPr>
        <w:t>دهد</w:t>
      </w:r>
      <w:r w:rsidRPr="003E300D">
        <w:rPr>
          <w:sz w:val="24"/>
          <w:rtl/>
        </w:rPr>
        <w:t>. ا</w:t>
      </w:r>
      <w:r w:rsidRPr="003E300D">
        <w:rPr>
          <w:rFonts w:hint="cs"/>
          <w:sz w:val="24"/>
          <w:rtl/>
        </w:rPr>
        <w:t>ی</w:t>
      </w:r>
      <w:r w:rsidRPr="003E300D">
        <w:rPr>
          <w:rFonts w:hint="eastAsia"/>
          <w:sz w:val="24"/>
          <w:rtl/>
        </w:rPr>
        <w:t>ن</w:t>
      </w:r>
      <w:r w:rsidRPr="003E300D">
        <w:rPr>
          <w:sz w:val="24"/>
          <w:rtl/>
        </w:rPr>
        <w:t xml:space="preserve"> و</w:t>
      </w:r>
      <w:r w:rsidRPr="003E300D">
        <w:rPr>
          <w:rFonts w:hint="cs"/>
          <w:sz w:val="24"/>
          <w:rtl/>
        </w:rPr>
        <w:t>ی</w:t>
      </w:r>
      <w:r w:rsidRPr="003E300D">
        <w:rPr>
          <w:rFonts w:hint="eastAsia"/>
          <w:sz w:val="24"/>
          <w:rtl/>
        </w:rPr>
        <w:t>ژگ</w:t>
      </w:r>
      <w:r w:rsidRPr="003E300D">
        <w:rPr>
          <w:rFonts w:hint="cs"/>
          <w:sz w:val="24"/>
          <w:rtl/>
        </w:rPr>
        <w:t>ی</w:t>
      </w:r>
      <w:r w:rsidRPr="003E300D">
        <w:rPr>
          <w:sz w:val="24"/>
          <w:rtl/>
        </w:rPr>
        <w:t xml:space="preserve"> آپشن‌ها را از سا</w:t>
      </w:r>
      <w:r w:rsidRPr="003E300D">
        <w:rPr>
          <w:rFonts w:hint="cs"/>
          <w:sz w:val="24"/>
          <w:rtl/>
        </w:rPr>
        <w:t>ی</w:t>
      </w:r>
      <w:r w:rsidRPr="003E300D">
        <w:rPr>
          <w:rFonts w:hint="eastAsia"/>
          <w:sz w:val="24"/>
          <w:rtl/>
        </w:rPr>
        <w:t>ر</w:t>
      </w:r>
      <w:r w:rsidRPr="003E300D">
        <w:rPr>
          <w:sz w:val="24"/>
          <w:rtl/>
        </w:rPr>
        <w:t xml:space="preserve"> ابزارها</w:t>
      </w:r>
      <w:r w:rsidRPr="003E300D">
        <w:rPr>
          <w:rFonts w:hint="cs"/>
          <w:sz w:val="24"/>
          <w:rtl/>
        </w:rPr>
        <w:t>ی</w:t>
      </w:r>
      <w:r w:rsidRPr="003E300D">
        <w:rPr>
          <w:sz w:val="24"/>
          <w:rtl/>
        </w:rPr>
        <w:t xml:space="preserve"> مال</w:t>
      </w:r>
      <w:r w:rsidRPr="003E300D">
        <w:rPr>
          <w:rFonts w:hint="cs"/>
          <w:sz w:val="24"/>
          <w:rtl/>
        </w:rPr>
        <w:t>ی</w:t>
      </w:r>
      <w:r w:rsidRPr="003E300D">
        <w:rPr>
          <w:sz w:val="24"/>
          <w:rtl/>
        </w:rPr>
        <w:t xml:space="preserve"> مانند سهام و اوراق‌قرضه متما</w:t>
      </w:r>
      <w:r w:rsidRPr="003E300D">
        <w:rPr>
          <w:rFonts w:hint="cs"/>
          <w:sz w:val="24"/>
          <w:rtl/>
        </w:rPr>
        <w:t>ی</w:t>
      </w:r>
      <w:r w:rsidRPr="003E300D">
        <w:rPr>
          <w:rFonts w:hint="eastAsia"/>
          <w:sz w:val="24"/>
          <w:rtl/>
        </w:rPr>
        <w:t>ز</w:t>
      </w:r>
      <w:r w:rsidRPr="003E300D">
        <w:rPr>
          <w:sz w:val="24"/>
          <w:rtl/>
        </w:rPr>
        <w:t xml:space="preserve"> م</w:t>
      </w:r>
      <w:r w:rsidRPr="003E300D">
        <w:rPr>
          <w:rFonts w:hint="cs"/>
          <w:sz w:val="24"/>
          <w:rtl/>
        </w:rPr>
        <w:t>ی‌</w:t>
      </w:r>
      <w:r w:rsidRPr="003E300D">
        <w:rPr>
          <w:rFonts w:hint="eastAsia"/>
          <w:sz w:val="24"/>
          <w:rtl/>
        </w:rPr>
        <w:t>کند</w:t>
      </w:r>
      <w:r w:rsidRPr="003E300D">
        <w:rPr>
          <w:sz w:val="24"/>
        </w:rPr>
        <w:t>.</w:t>
      </w:r>
    </w:p>
    <w:p w14:paraId="3BAC2DC0" w14:textId="77777777" w:rsidR="003E300D" w:rsidRPr="003E300D" w:rsidRDefault="003E300D" w:rsidP="00155BFE">
      <w:pPr>
        <w:numPr>
          <w:ilvl w:val="1"/>
          <w:numId w:val="159"/>
        </w:numPr>
        <w:spacing w:line="360" w:lineRule="auto"/>
        <w:jc w:val="both"/>
        <w:rPr>
          <w:sz w:val="24"/>
          <w:rtl/>
        </w:rPr>
      </w:pPr>
      <w:r w:rsidRPr="003E300D">
        <w:rPr>
          <w:sz w:val="24"/>
          <w:rtl/>
        </w:rPr>
        <w:t>ر</w:t>
      </w:r>
      <w:r w:rsidRPr="003E300D">
        <w:rPr>
          <w:rFonts w:hint="cs"/>
          <w:sz w:val="24"/>
          <w:rtl/>
        </w:rPr>
        <w:t>ی</w:t>
      </w:r>
      <w:r w:rsidRPr="003E300D">
        <w:rPr>
          <w:rFonts w:hint="eastAsia"/>
          <w:sz w:val="24"/>
          <w:rtl/>
        </w:rPr>
        <w:t>سک</w:t>
      </w:r>
      <w:r w:rsidRPr="003E300D">
        <w:rPr>
          <w:sz w:val="24"/>
          <w:rtl/>
        </w:rPr>
        <w:t xml:space="preserve"> محدود</w:t>
      </w:r>
      <w:r w:rsidRPr="003E300D">
        <w:rPr>
          <w:sz w:val="24"/>
        </w:rPr>
        <w:t xml:space="preserve"> (Limited Risk): </w:t>
      </w:r>
      <w:r w:rsidRPr="003E300D">
        <w:rPr>
          <w:sz w:val="24"/>
          <w:rtl/>
        </w:rPr>
        <w:t>و</w:t>
      </w:r>
      <w:r w:rsidRPr="003E300D">
        <w:rPr>
          <w:rFonts w:hint="cs"/>
          <w:sz w:val="24"/>
          <w:rtl/>
        </w:rPr>
        <w:t>ی</w:t>
      </w:r>
      <w:r w:rsidRPr="003E300D">
        <w:rPr>
          <w:rFonts w:hint="eastAsia"/>
          <w:sz w:val="24"/>
          <w:rtl/>
        </w:rPr>
        <w:t>ژگ</w:t>
      </w:r>
      <w:r w:rsidRPr="003E300D">
        <w:rPr>
          <w:rFonts w:hint="cs"/>
          <w:sz w:val="24"/>
          <w:rtl/>
        </w:rPr>
        <w:t>ی</w:t>
      </w:r>
      <w:r w:rsidRPr="003E300D">
        <w:rPr>
          <w:sz w:val="24"/>
          <w:rtl/>
        </w:rPr>
        <w:t xml:space="preserve"> آپشن‌ها که در آن خر</w:t>
      </w:r>
      <w:r w:rsidRPr="003E300D">
        <w:rPr>
          <w:rFonts w:hint="cs"/>
          <w:sz w:val="24"/>
          <w:rtl/>
        </w:rPr>
        <w:t>ی</w:t>
      </w:r>
      <w:r w:rsidRPr="003E300D">
        <w:rPr>
          <w:rFonts w:hint="eastAsia"/>
          <w:sz w:val="24"/>
          <w:rtl/>
        </w:rPr>
        <w:t>دار</w:t>
      </w:r>
      <w:r w:rsidRPr="003E300D">
        <w:rPr>
          <w:sz w:val="24"/>
          <w:rtl/>
        </w:rPr>
        <w:t xml:space="preserve"> آپشن حداکثر مبلغ</w:t>
      </w:r>
      <w:r w:rsidRPr="003E300D">
        <w:rPr>
          <w:rFonts w:hint="cs"/>
          <w:sz w:val="24"/>
          <w:rtl/>
        </w:rPr>
        <w:t>ی</w:t>
      </w:r>
      <w:r w:rsidRPr="003E300D">
        <w:rPr>
          <w:sz w:val="24"/>
          <w:rtl/>
        </w:rPr>
        <w:t xml:space="preserve"> که م</w:t>
      </w:r>
      <w:r w:rsidRPr="003E300D">
        <w:rPr>
          <w:rFonts w:hint="cs"/>
          <w:sz w:val="24"/>
          <w:rtl/>
        </w:rPr>
        <w:t>ی‌</w:t>
      </w:r>
      <w:r w:rsidRPr="003E300D">
        <w:rPr>
          <w:rFonts w:hint="eastAsia"/>
          <w:sz w:val="24"/>
          <w:rtl/>
        </w:rPr>
        <w:t>تواند</w:t>
      </w:r>
      <w:r w:rsidRPr="003E300D">
        <w:rPr>
          <w:sz w:val="24"/>
          <w:rtl/>
        </w:rPr>
        <w:t xml:space="preserve"> از دست بدهد، برابر با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پرداخت</w:t>
      </w:r>
      <w:r w:rsidRPr="003E300D">
        <w:rPr>
          <w:rFonts w:hint="cs"/>
          <w:sz w:val="24"/>
          <w:rtl/>
        </w:rPr>
        <w:t>ی</w:t>
      </w:r>
      <w:r w:rsidRPr="003E300D">
        <w:rPr>
          <w:sz w:val="24"/>
          <w:rtl/>
        </w:rPr>
        <w:t xml:space="preserve"> است. ا</w:t>
      </w:r>
      <w:r w:rsidRPr="003E300D">
        <w:rPr>
          <w:rFonts w:hint="cs"/>
          <w:sz w:val="24"/>
          <w:rtl/>
        </w:rPr>
        <w:t>ی</w:t>
      </w:r>
      <w:r w:rsidRPr="003E300D">
        <w:rPr>
          <w:rFonts w:hint="eastAsia"/>
          <w:sz w:val="24"/>
          <w:rtl/>
        </w:rPr>
        <w:t>ن</w:t>
      </w:r>
      <w:r w:rsidRPr="003E300D">
        <w:rPr>
          <w:sz w:val="24"/>
          <w:rtl/>
        </w:rPr>
        <w:t xml:space="preserve"> در حال</w:t>
      </w:r>
      <w:r w:rsidRPr="003E300D">
        <w:rPr>
          <w:rFonts w:hint="cs"/>
          <w:sz w:val="24"/>
          <w:rtl/>
        </w:rPr>
        <w:t>ی</w:t>
      </w:r>
      <w:r w:rsidRPr="003E300D">
        <w:rPr>
          <w:sz w:val="24"/>
          <w:rtl/>
        </w:rPr>
        <w:t xml:space="preserve"> است که پتانس</w:t>
      </w:r>
      <w:r w:rsidRPr="003E300D">
        <w:rPr>
          <w:rFonts w:hint="cs"/>
          <w:sz w:val="24"/>
          <w:rtl/>
        </w:rPr>
        <w:t>ی</w:t>
      </w:r>
      <w:r w:rsidRPr="003E300D">
        <w:rPr>
          <w:rFonts w:hint="eastAsia"/>
          <w:sz w:val="24"/>
          <w:rtl/>
        </w:rPr>
        <w:t>ل</w:t>
      </w:r>
      <w:r w:rsidRPr="003E300D">
        <w:rPr>
          <w:sz w:val="24"/>
          <w:rtl/>
        </w:rPr>
        <w:t xml:space="preserve"> سود م</w:t>
      </w:r>
      <w:r w:rsidRPr="003E300D">
        <w:rPr>
          <w:rFonts w:hint="cs"/>
          <w:sz w:val="24"/>
          <w:rtl/>
        </w:rPr>
        <w:t>ی‌</w:t>
      </w:r>
      <w:r w:rsidRPr="003E300D">
        <w:rPr>
          <w:rFonts w:hint="eastAsia"/>
          <w:sz w:val="24"/>
          <w:rtl/>
        </w:rPr>
        <w:t>تواند</w:t>
      </w:r>
      <w:r w:rsidRPr="003E300D">
        <w:rPr>
          <w:sz w:val="24"/>
          <w:rtl/>
        </w:rPr>
        <w:t xml:space="preserve"> نامحدود باشد</w:t>
      </w:r>
      <w:r w:rsidRPr="003E300D">
        <w:rPr>
          <w:sz w:val="24"/>
        </w:rPr>
        <w:t>.</w:t>
      </w:r>
    </w:p>
    <w:p w14:paraId="5763E1BC" w14:textId="77777777" w:rsidR="003E300D" w:rsidRPr="003E300D" w:rsidRDefault="003E300D" w:rsidP="00155BFE">
      <w:pPr>
        <w:numPr>
          <w:ilvl w:val="1"/>
          <w:numId w:val="159"/>
        </w:numPr>
        <w:spacing w:line="360" w:lineRule="auto"/>
        <w:jc w:val="both"/>
        <w:rPr>
          <w:sz w:val="24"/>
          <w:rtl/>
        </w:rPr>
      </w:pPr>
      <w:r w:rsidRPr="003E300D">
        <w:rPr>
          <w:sz w:val="24"/>
          <w:rtl/>
        </w:rPr>
        <w:t>پتانس</w:t>
      </w:r>
      <w:r w:rsidRPr="003E300D">
        <w:rPr>
          <w:rFonts w:hint="cs"/>
          <w:sz w:val="24"/>
          <w:rtl/>
        </w:rPr>
        <w:t>ی</w:t>
      </w:r>
      <w:r w:rsidRPr="003E300D">
        <w:rPr>
          <w:rFonts w:hint="eastAsia"/>
          <w:sz w:val="24"/>
          <w:rtl/>
        </w:rPr>
        <w:t>ل</w:t>
      </w:r>
      <w:r w:rsidRPr="003E300D">
        <w:rPr>
          <w:sz w:val="24"/>
          <w:rtl/>
        </w:rPr>
        <w:t xml:space="preserve"> سود نامحدود </w:t>
      </w:r>
      <w:r w:rsidRPr="003E300D">
        <w:rPr>
          <w:sz w:val="24"/>
        </w:rPr>
        <w:t xml:space="preserve">(Unlimited Profit Potential): </w:t>
      </w:r>
      <w:r w:rsidRPr="003E300D">
        <w:rPr>
          <w:sz w:val="24"/>
          <w:rtl/>
        </w:rPr>
        <w:t>و</w:t>
      </w:r>
      <w:r w:rsidRPr="003E300D">
        <w:rPr>
          <w:rFonts w:hint="cs"/>
          <w:sz w:val="24"/>
          <w:rtl/>
        </w:rPr>
        <w:t>ی</w:t>
      </w:r>
      <w:r w:rsidRPr="003E300D">
        <w:rPr>
          <w:rFonts w:hint="eastAsia"/>
          <w:sz w:val="24"/>
          <w:rtl/>
        </w:rPr>
        <w:t>ژگ</w:t>
      </w:r>
      <w:r w:rsidRPr="003E300D">
        <w:rPr>
          <w:rFonts w:hint="cs"/>
          <w:sz w:val="24"/>
          <w:rtl/>
        </w:rPr>
        <w:t>ی</w:t>
      </w:r>
      <w:r w:rsidRPr="003E300D">
        <w:rPr>
          <w:sz w:val="24"/>
          <w:rtl/>
        </w:rPr>
        <w:t xml:space="preserve"> آپشن‌ها</w:t>
      </w:r>
      <w:r w:rsidRPr="003E300D">
        <w:rPr>
          <w:rFonts w:hint="cs"/>
          <w:sz w:val="24"/>
          <w:rtl/>
        </w:rPr>
        <w:t>ی</w:t>
      </w:r>
      <w:r w:rsidRPr="003E300D">
        <w:rPr>
          <w:sz w:val="24"/>
          <w:rtl/>
        </w:rPr>
        <w:t xml:space="preserve"> خر</w:t>
      </w:r>
      <w:r w:rsidRPr="003E300D">
        <w:rPr>
          <w:rFonts w:hint="cs"/>
          <w:sz w:val="24"/>
          <w:rtl/>
        </w:rPr>
        <w:t>ی</w:t>
      </w:r>
      <w:r w:rsidRPr="003E300D">
        <w:rPr>
          <w:rFonts w:hint="eastAsia"/>
          <w:sz w:val="24"/>
          <w:rtl/>
        </w:rPr>
        <w:t>د</w:t>
      </w:r>
      <w:r w:rsidRPr="003E300D">
        <w:rPr>
          <w:sz w:val="24"/>
          <w:rtl/>
        </w:rPr>
        <w:t xml:space="preserve"> که در آن سود خر</w:t>
      </w:r>
      <w:r w:rsidRPr="003E300D">
        <w:rPr>
          <w:rFonts w:hint="cs"/>
          <w:sz w:val="24"/>
          <w:rtl/>
        </w:rPr>
        <w:t>ی</w:t>
      </w:r>
      <w:r w:rsidRPr="003E300D">
        <w:rPr>
          <w:rFonts w:hint="eastAsia"/>
          <w:sz w:val="24"/>
          <w:rtl/>
        </w:rPr>
        <w:t>دار</w:t>
      </w:r>
      <w:r w:rsidRPr="003E300D">
        <w:rPr>
          <w:sz w:val="24"/>
          <w:rtl/>
        </w:rPr>
        <w:t xml:space="preserve"> م</w:t>
      </w:r>
      <w:r w:rsidRPr="003E300D">
        <w:rPr>
          <w:rFonts w:hint="cs"/>
          <w:sz w:val="24"/>
          <w:rtl/>
        </w:rPr>
        <w:t>ی‌</w:t>
      </w:r>
      <w:r w:rsidRPr="003E300D">
        <w:rPr>
          <w:rFonts w:hint="eastAsia"/>
          <w:sz w:val="24"/>
          <w:rtl/>
        </w:rPr>
        <w:t>تواند</w:t>
      </w:r>
      <w:r w:rsidRPr="003E300D">
        <w:rPr>
          <w:sz w:val="24"/>
          <w:rtl/>
        </w:rPr>
        <w:t xml:space="preserve"> به طور نامحدود افزا</w:t>
      </w:r>
      <w:r w:rsidRPr="003E300D">
        <w:rPr>
          <w:rFonts w:hint="cs"/>
          <w:sz w:val="24"/>
          <w:rtl/>
        </w:rPr>
        <w:t>ی</w:t>
      </w:r>
      <w:r w:rsidRPr="003E300D">
        <w:rPr>
          <w:rFonts w:hint="eastAsia"/>
          <w:sz w:val="24"/>
          <w:rtl/>
        </w:rPr>
        <w:t>ش</w:t>
      </w:r>
      <w:r w:rsidRPr="003E300D">
        <w:rPr>
          <w:sz w:val="24"/>
          <w:rtl/>
        </w:rPr>
        <w:t xml:space="preserve"> </w:t>
      </w:r>
      <w:r w:rsidRPr="003E300D">
        <w:rPr>
          <w:rFonts w:hint="cs"/>
          <w:sz w:val="24"/>
          <w:rtl/>
        </w:rPr>
        <w:t>ی</w:t>
      </w:r>
      <w:r w:rsidRPr="003E300D">
        <w:rPr>
          <w:rFonts w:hint="eastAsia"/>
          <w:sz w:val="24"/>
          <w:rtl/>
        </w:rPr>
        <w:t>ابد</w:t>
      </w:r>
      <w:r w:rsidRPr="003E300D">
        <w:rPr>
          <w:sz w:val="24"/>
          <w:rtl/>
        </w:rPr>
        <w:t xml:space="preserve"> اگر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به م</w:t>
      </w:r>
      <w:r w:rsidRPr="003E300D">
        <w:rPr>
          <w:rFonts w:hint="cs"/>
          <w:sz w:val="24"/>
          <w:rtl/>
        </w:rPr>
        <w:t>ی</w:t>
      </w:r>
      <w:r w:rsidRPr="003E300D">
        <w:rPr>
          <w:rFonts w:hint="eastAsia"/>
          <w:sz w:val="24"/>
          <w:rtl/>
        </w:rPr>
        <w:t>زان</w:t>
      </w:r>
      <w:r w:rsidRPr="003E300D">
        <w:rPr>
          <w:sz w:val="24"/>
          <w:rtl/>
        </w:rPr>
        <w:t xml:space="preserve"> قابل‌توجه</w:t>
      </w:r>
      <w:r w:rsidRPr="003E300D">
        <w:rPr>
          <w:rFonts w:hint="cs"/>
          <w:sz w:val="24"/>
          <w:rtl/>
        </w:rPr>
        <w:t>ی</w:t>
      </w:r>
      <w:r w:rsidRPr="003E300D">
        <w:rPr>
          <w:sz w:val="24"/>
          <w:rtl/>
        </w:rPr>
        <w:t xml:space="preserve"> افزا</w:t>
      </w:r>
      <w:r w:rsidRPr="003E300D">
        <w:rPr>
          <w:rFonts w:hint="cs"/>
          <w:sz w:val="24"/>
          <w:rtl/>
        </w:rPr>
        <w:t>ی</w:t>
      </w:r>
      <w:r w:rsidRPr="003E300D">
        <w:rPr>
          <w:rFonts w:hint="eastAsia"/>
          <w:sz w:val="24"/>
          <w:rtl/>
        </w:rPr>
        <w:t>ش</w:t>
      </w:r>
      <w:r w:rsidRPr="003E300D">
        <w:rPr>
          <w:sz w:val="24"/>
          <w:rtl/>
        </w:rPr>
        <w:t xml:space="preserve"> </w:t>
      </w:r>
      <w:r w:rsidRPr="003E300D">
        <w:rPr>
          <w:rFonts w:hint="cs"/>
          <w:sz w:val="24"/>
          <w:rtl/>
        </w:rPr>
        <w:t>ی</w:t>
      </w:r>
      <w:r w:rsidRPr="003E300D">
        <w:rPr>
          <w:rFonts w:hint="eastAsia"/>
          <w:sz w:val="24"/>
          <w:rtl/>
        </w:rPr>
        <w:t>ابد</w:t>
      </w:r>
      <w:r w:rsidRPr="003E300D">
        <w:rPr>
          <w:sz w:val="24"/>
          <w:rtl/>
        </w:rPr>
        <w:t xml:space="preserve">. </w:t>
      </w:r>
    </w:p>
    <w:p w14:paraId="2DD7D1F9" w14:textId="77777777" w:rsidR="003E300D" w:rsidRPr="003E300D" w:rsidRDefault="003E300D" w:rsidP="00155BFE">
      <w:pPr>
        <w:numPr>
          <w:ilvl w:val="1"/>
          <w:numId w:val="159"/>
        </w:numPr>
        <w:spacing w:line="360" w:lineRule="auto"/>
        <w:jc w:val="both"/>
        <w:rPr>
          <w:sz w:val="24"/>
          <w:rtl/>
        </w:rPr>
      </w:pPr>
      <w:r w:rsidRPr="003E300D">
        <w:rPr>
          <w:sz w:val="24"/>
          <w:rtl/>
        </w:rPr>
        <w:t>استراتژ</w:t>
      </w:r>
      <w:r w:rsidRPr="003E300D">
        <w:rPr>
          <w:rFonts w:hint="cs"/>
          <w:sz w:val="24"/>
          <w:rtl/>
        </w:rPr>
        <w:t>ی‌</w:t>
      </w:r>
      <w:r w:rsidRPr="003E300D">
        <w:rPr>
          <w:rFonts w:hint="eastAsia"/>
          <w:sz w:val="24"/>
          <w:rtl/>
        </w:rPr>
        <w:t>ها</w:t>
      </w:r>
      <w:r w:rsidRPr="003E300D">
        <w:rPr>
          <w:rFonts w:hint="cs"/>
          <w:sz w:val="24"/>
          <w:rtl/>
        </w:rPr>
        <w:t>ی</w:t>
      </w:r>
      <w:r w:rsidRPr="003E300D">
        <w:rPr>
          <w:sz w:val="24"/>
          <w:rtl/>
        </w:rPr>
        <w:t xml:space="preserve"> معاملات</w:t>
      </w:r>
      <w:r w:rsidRPr="003E300D">
        <w:rPr>
          <w:rFonts w:hint="cs"/>
          <w:sz w:val="24"/>
          <w:rtl/>
        </w:rPr>
        <w:t>ی</w:t>
      </w:r>
      <w:r w:rsidRPr="003E300D">
        <w:rPr>
          <w:sz w:val="24"/>
          <w:rtl/>
        </w:rPr>
        <w:t xml:space="preserve"> آپشن </w:t>
      </w:r>
      <w:r w:rsidRPr="003E300D">
        <w:rPr>
          <w:sz w:val="24"/>
        </w:rPr>
        <w:t xml:space="preserve">(Option Trading Strategies): </w:t>
      </w:r>
      <w:r w:rsidRPr="003E300D">
        <w:rPr>
          <w:sz w:val="24"/>
          <w:rtl/>
        </w:rPr>
        <w:t>روش‌ها</w:t>
      </w:r>
      <w:r w:rsidRPr="003E300D">
        <w:rPr>
          <w:rFonts w:hint="cs"/>
          <w:sz w:val="24"/>
          <w:rtl/>
        </w:rPr>
        <w:t>یی</w:t>
      </w:r>
      <w:r w:rsidRPr="003E300D">
        <w:rPr>
          <w:sz w:val="24"/>
          <w:rtl/>
        </w:rPr>
        <w:t xml:space="preserve"> که معامله‌گران برا</w:t>
      </w:r>
      <w:r w:rsidRPr="003E300D">
        <w:rPr>
          <w:rFonts w:hint="cs"/>
          <w:sz w:val="24"/>
          <w:rtl/>
        </w:rPr>
        <w:t>ی</w:t>
      </w:r>
      <w:r w:rsidRPr="003E300D">
        <w:rPr>
          <w:sz w:val="24"/>
          <w:rtl/>
        </w:rPr>
        <w:t xml:space="preserve"> کاهش ر</w:t>
      </w:r>
      <w:r w:rsidRPr="003E300D">
        <w:rPr>
          <w:rFonts w:hint="cs"/>
          <w:sz w:val="24"/>
          <w:rtl/>
        </w:rPr>
        <w:t>ی</w:t>
      </w:r>
      <w:r w:rsidRPr="003E300D">
        <w:rPr>
          <w:rFonts w:hint="eastAsia"/>
          <w:sz w:val="24"/>
          <w:rtl/>
        </w:rPr>
        <w:t>سک</w:t>
      </w:r>
      <w:r w:rsidRPr="003E300D">
        <w:rPr>
          <w:sz w:val="24"/>
          <w:rtl/>
        </w:rPr>
        <w:t xml:space="preserve"> و افزا</w:t>
      </w:r>
      <w:r w:rsidRPr="003E300D">
        <w:rPr>
          <w:rFonts w:hint="cs"/>
          <w:sz w:val="24"/>
          <w:rtl/>
        </w:rPr>
        <w:t>ی</w:t>
      </w:r>
      <w:r w:rsidRPr="003E300D">
        <w:rPr>
          <w:rFonts w:hint="eastAsia"/>
          <w:sz w:val="24"/>
          <w:rtl/>
        </w:rPr>
        <w:t>ش</w:t>
      </w:r>
      <w:r w:rsidRPr="003E300D">
        <w:rPr>
          <w:sz w:val="24"/>
          <w:rtl/>
        </w:rPr>
        <w:t xml:space="preserve"> سود در بازار آپشن استفاده م</w:t>
      </w:r>
      <w:r w:rsidRPr="003E300D">
        <w:rPr>
          <w:rFonts w:hint="cs"/>
          <w:sz w:val="24"/>
          <w:rtl/>
        </w:rPr>
        <w:t>ی‌</w:t>
      </w:r>
      <w:r w:rsidRPr="003E300D">
        <w:rPr>
          <w:rFonts w:hint="eastAsia"/>
          <w:sz w:val="24"/>
          <w:rtl/>
        </w:rPr>
        <w:t>کنند</w:t>
      </w:r>
      <w:r w:rsidRPr="003E300D">
        <w:rPr>
          <w:sz w:val="24"/>
          <w:rtl/>
        </w:rPr>
        <w:t xml:space="preserve">. </w:t>
      </w:r>
    </w:p>
    <w:p w14:paraId="4B9F0DC8" w14:textId="77777777" w:rsidR="003E300D" w:rsidRPr="003E300D" w:rsidRDefault="003E300D" w:rsidP="00155BFE">
      <w:pPr>
        <w:numPr>
          <w:ilvl w:val="1"/>
          <w:numId w:val="159"/>
        </w:numPr>
        <w:spacing w:line="360" w:lineRule="auto"/>
        <w:jc w:val="both"/>
        <w:rPr>
          <w:sz w:val="24"/>
          <w:rtl/>
        </w:rPr>
      </w:pPr>
      <w:r w:rsidRPr="003E300D">
        <w:rPr>
          <w:sz w:val="24"/>
          <w:rtl/>
        </w:rPr>
        <w:t>نوسانات مقطع</w:t>
      </w:r>
      <w:r w:rsidRPr="003E300D">
        <w:rPr>
          <w:rFonts w:hint="cs"/>
          <w:sz w:val="24"/>
          <w:rtl/>
        </w:rPr>
        <w:t>ی</w:t>
      </w:r>
      <w:r w:rsidRPr="003E300D">
        <w:rPr>
          <w:sz w:val="24"/>
          <w:rtl/>
        </w:rPr>
        <w:t xml:space="preserve"> </w:t>
      </w:r>
      <w:r w:rsidRPr="003E300D">
        <w:rPr>
          <w:sz w:val="24"/>
        </w:rPr>
        <w:t xml:space="preserve">Short-term Fluctuations): </w:t>
      </w:r>
      <w:r w:rsidRPr="003E300D">
        <w:rPr>
          <w:rFonts w:hint="cs"/>
          <w:sz w:val="24"/>
          <w:rtl/>
        </w:rPr>
        <w:t>)</w:t>
      </w:r>
      <w:r w:rsidRPr="003E300D">
        <w:rPr>
          <w:sz w:val="24"/>
          <w:rtl/>
        </w:rPr>
        <w:t>تغ</w:t>
      </w:r>
      <w:r w:rsidRPr="003E300D">
        <w:rPr>
          <w:rFonts w:hint="cs"/>
          <w:sz w:val="24"/>
          <w:rtl/>
        </w:rPr>
        <w:t>یی</w:t>
      </w:r>
      <w:r w:rsidRPr="003E300D">
        <w:rPr>
          <w:rFonts w:hint="eastAsia"/>
          <w:sz w:val="24"/>
          <w:rtl/>
        </w:rPr>
        <w:t>رات</w:t>
      </w:r>
      <w:r w:rsidRPr="003E300D">
        <w:rPr>
          <w:sz w:val="24"/>
          <w:rtl/>
        </w:rPr>
        <w:t xml:space="preserve"> ناگهان</w:t>
      </w:r>
      <w:r w:rsidRPr="003E300D">
        <w:rPr>
          <w:rFonts w:hint="cs"/>
          <w:sz w:val="24"/>
          <w:rtl/>
        </w:rPr>
        <w:t>ی</w:t>
      </w:r>
      <w:r w:rsidRPr="003E300D">
        <w:rPr>
          <w:sz w:val="24"/>
          <w:rtl/>
        </w:rPr>
        <w:t xml:space="preserve"> و کوتاه‌مدت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در بازار. </w:t>
      </w:r>
    </w:p>
    <w:p w14:paraId="2FE080B5" w14:textId="77777777" w:rsidR="003E300D" w:rsidRPr="003E300D" w:rsidRDefault="003E300D" w:rsidP="00155BFE">
      <w:pPr>
        <w:numPr>
          <w:ilvl w:val="1"/>
          <w:numId w:val="159"/>
        </w:numPr>
        <w:spacing w:line="360" w:lineRule="auto"/>
        <w:jc w:val="both"/>
        <w:rPr>
          <w:sz w:val="24"/>
          <w:rtl/>
        </w:rPr>
      </w:pPr>
      <w:r w:rsidRPr="003E300D">
        <w:rPr>
          <w:sz w:val="24"/>
          <w:rtl/>
        </w:rPr>
        <w:lastRenderedPageBreak/>
        <w:t>مد</w:t>
      </w:r>
      <w:r w:rsidRPr="003E300D">
        <w:rPr>
          <w:rFonts w:hint="cs"/>
          <w:sz w:val="24"/>
          <w:rtl/>
        </w:rPr>
        <w:t>ی</w:t>
      </w:r>
      <w:r w:rsidRPr="003E300D">
        <w:rPr>
          <w:rFonts w:hint="eastAsia"/>
          <w:sz w:val="24"/>
          <w:rtl/>
        </w:rPr>
        <w:t>ر</w:t>
      </w:r>
      <w:r w:rsidRPr="003E300D">
        <w:rPr>
          <w:rFonts w:hint="cs"/>
          <w:sz w:val="24"/>
          <w:rtl/>
        </w:rPr>
        <w:t>ی</w:t>
      </w:r>
      <w:r w:rsidRPr="003E300D">
        <w:rPr>
          <w:rFonts w:hint="eastAsia"/>
          <w:sz w:val="24"/>
          <w:rtl/>
        </w:rPr>
        <w:t>ت</w:t>
      </w:r>
      <w:r w:rsidRPr="003E300D">
        <w:rPr>
          <w:sz w:val="24"/>
          <w:rtl/>
        </w:rPr>
        <w:t xml:space="preserve"> ر</w:t>
      </w:r>
      <w:r w:rsidRPr="003E300D">
        <w:rPr>
          <w:rFonts w:hint="cs"/>
          <w:sz w:val="24"/>
          <w:rtl/>
        </w:rPr>
        <w:t>ی</w:t>
      </w:r>
      <w:r w:rsidRPr="003E300D">
        <w:rPr>
          <w:rFonts w:hint="eastAsia"/>
          <w:sz w:val="24"/>
          <w:rtl/>
        </w:rPr>
        <w:t>سک</w:t>
      </w:r>
      <w:r w:rsidRPr="003E300D">
        <w:rPr>
          <w:sz w:val="24"/>
          <w:rtl/>
        </w:rPr>
        <w:t xml:space="preserve"> </w:t>
      </w:r>
      <w:r w:rsidRPr="003E300D">
        <w:rPr>
          <w:sz w:val="24"/>
        </w:rPr>
        <w:t>(Risk Management):</w:t>
      </w:r>
      <w:r w:rsidRPr="003E300D">
        <w:rPr>
          <w:sz w:val="24"/>
          <w:rtl/>
        </w:rPr>
        <w:t>مجموعه‌ا</w:t>
      </w:r>
      <w:r w:rsidRPr="003E300D">
        <w:rPr>
          <w:rFonts w:hint="cs"/>
          <w:sz w:val="24"/>
          <w:rtl/>
        </w:rPr>
        <w:t>ی</w:t>
      </w:r>
      <w:r w:rsidRPr="003E300D">
        <w:rPr>
          <w:sz w:val="24"/>
          <w:rtl/>
        </w:rPr>
        <w:t xml:space="preserve"> از روش‌ها و ابزارها</w:t>
      </w:r>
      <w:r w:rsidRPr="003E300D">
        <w:rPr>
          <w:rFonts w:hint="cs"/>
          <w:sz w:val="24"/>
          <w:rtl/>
        </w:rPr>
        <w:t>یی</w:t>
      </w:r>
      <w:r w:rsidRPr="003E300D">
        <w:rPr>
          <w:sz w:val="24"/>
          <w:rtl/>
        </w:rPr>
        <w:t xml:space="preserve"> که برا</w:t>
      </w:r>
      <w:r w:rsidRPr="003E300D">
        <w:rPr>
          <w:rFonts w:hint="cs"/>
          <w:sz w:val="24"/>
          <w:rtl/>
        </w:rPr>
        <w:t>ی</w:t>
      </w:r>
      <w:r w:rsidRPr="003E300D">
        <w:rPr>
          <w:sz w:val="24"/>
          <w:rtl/>
        </w:rPr>
        <w:t xml:space="preserve"> کاهش ز</w:t>
      </w:r>
      <w:r w:rsidRPr="003E300D">
        <w:rPr>
          <w:rFonts w:hint="cs"/>
          <w:sz w:val="24"/>
          <w:rtl/>
        </w:rPr>
        <w:t>ی</w:t>
      </w:r>
      <w:r w:rsidRPr="003E300D">
        <w:rPr>
          <w:rFonts w:hint="eastAsia"/>
          <w:sz w:val="24"/>
          <w:rtl/>
        </w:rPr>
        <w:t>ان</w:t>
      </w:r>
      <w:r w:rsidRPr="003E300D">
        <w:rPr>
          <w:sz w:val="24"/>
          <w:rtl/>
        </w:rPr>
        <w:t xml:space="preserve"> و محافظت از سرما</w:t>
      </w:r>
      <w:r w:rsidRPr="003E300D">
        <w:rPr>
          <w:rFonts w:hint="cs"/>
          <w:sz w:val="24"/>
          <w:rtl/>
        </w:rPr>
        <w:t>ی</w:t>
      </w:r>
      <w:r w:rsidRPr="003E300D">
        <w:rPr>
          <w:rFonts w:hint="eastAsia"/>
          <w:sz w:val="24"/>
          <w:rtl/>
        </w:rPr>
        <w:t>ه</w:t>
      </w:r>
      <w:r w:rsidRPr="003E300D">
        <w:rPr>
          <w:sz w:val="24"/>
          <w:rtl/>
        </w:rPr>
        <w:t xml:space="preserve"> در معاملات استفاده م</w:t>
      </w:r>
      <w:r w:rsidRPr="003E300D">
        <w:rPr>
          <w:rFonts w:hint="cs"/>
          <w:sz w:val="24"/>
          <w:rtl/>
        </w:rPr>
        <w:t>ی‌</w:t>
      </w:r>
      <w:r w:rsidRPr="003E300D">
        <w:rPr>
          <w:rFonts w:hint="eastAsia"/>
          <w:sz w:val="24"/>
          <w:rtl/>
        </w:rPr>
        <w:t>شوند</w:t>
      </w:r>
      <w:r w:rsidRPr="003E300D">
        <w:rPr>
          <w:sz w:val="24"/>
          <w:rtl/>
        </w:rPr>
        <w:t xml:space="preserve">. </w:t>
      </w:r>
    </w:p>
    <w:p w14:paraId="52B66B6E" w14:textId="77777777" w:rsidR="003E300D" w:rsidRPr="003E300D" w:rsidRDefault="003E300D" w:rsidP="00155BFE">
      <w:pPr>
        <w:numPr>
          <w:ilvl w:val="0"/>
          <w:numId w:val="159"/>
        </w:numPr>
        <w:spacing w:line="360" w:lineRule="auto"/>
        <w:jc w:val="both"/>
        <w:rPr>
          <w:sz w:val="24"/>
          <w:rtl/>
        </w:rPr>
      </w:pPr>
      <w:r w:rsidRPr="003E300D">
        <w:rPr>
          <w:sz w:val="24"/>
          <w:rtl/>
        </w:rPr>
        <w:t>93. خر</w:t>
      </w:r>
      <w:r w:rsidRPr="003E300D">
        <w:rPr>
          <w:rFonts w:hint="cs"/>
          <w:sz w:val="24"/>
          <w:rtl/>
        </w:rPr>
        <w:t>ی</w:t>
      </w:r>
      <w:r w:rsidRPr="003E300D">
        <w:rPr>
          <w:rFonts w:hint="eastAsia"/>
          <w:sz w:val="24"/>
          <w:rtl/>
        </w:rPr>
        <w:t>د</w:t>
      </w:r>
      <w:r w:rsidRPr="003E300D">
        <w:rPr>
          <w:sz w:val="24"/>
          <w:rtl/>
        </w:rPr>
        <w:t xml:space="preserve"> آپشن کال </w:t>
      </w:r>
      <w:r w:rsidRPr="003E300D">
        <w:rPr>
          <w:sz w:val="24"/>
        </w:rPr>
        <w:t xml:space="preserve">(Buying a Call Option): </w:t>
      </w:r>
      <w:r w:rsidRPr="003E300D">
        <w:rPr>
          <w:sz w:val="24"/>
          <w:rtl/>
        </w:rPr>
        <w:t>استراتژ</w:t>
      </w:r>
      <w:r w:rsidRPr="003E300D">
        <w:rPr>
          <w:rFonts w:hint="cs"/>
          <w:sz w:val="24"/>
          <w:rtl/>
        </w:rPr>
        <w:t>ی‌</w:t>
      </w:r>
      <w:r w:rsidRPr="003E300D">
        <w:rPr>
          <w:rFonts w:hint="eastAsia"/>
          <w:sz w:val="24"/>
          <w:rtl/>
        </w:rPr>
        <w:t>ا</w:t>
      </w:r>
      <w:r w:rsidRPr="003E300D">
        <w:rPr>
          <w:rFonts w:hint="cs"/>
          <w:sz w:val="24"/>
          <w:rtl/>
        </w:rPr>
        <w:t>ی</w:t>
      </w:r>
      <w:r w:rsidRPr="003E300D">
        <w:rPr>
          <w:sz w:val="24"/>
          <w:rtl/>
        </w:rPr>
        <w:t xml:space="preserve"> که در آن معامله‌گر آپشن کال را خر</w:t>
      </w:r>
      <w:r w:rsidRPr="003E300D">
        <w:rPr>
          <w:rFonts w:hint="cs"/>
          <w:sz w:val="24"/>
          <w:rtl/>
        </w:rPr>
        <w:t>ی</w:t>
      </w:r>
      <w:r w:rsidRPr="003E300D">
        <w:rPr>
          <w:rFonts w:hint="eastAsia"/>
          <w:sz w:val="24"/>
          <w:rtl/>
        </w:rPr>
        <w:t>دار</w:t>
      </w:r>
      <w:r w:rsidRPr="003E300D">
        <w:rPr>
          <w:rFonts w:hint="cs"/>
          <w:sz w:val="24"/>
          <w:rtl/>
        </w:rPr>
        <w:t>ی</w:t>
      </w:r>
      <w:r w:rsidRPr="003E300D">
        <w:rPr>
          <w:sz w:val="24"/>
          <w:rtl/>
        </w:rPr>
        <w:t xml:space="preserve"> م</w:t>
      </w:r>
      <w:r w:rsidRPr="003E300D">
        <w:rPr>
          <w:rFonts w:hint="cs"/>
          <w:sz w:val="24"/>
          <w:rtl/>
        </w:rPr>
        <w:t>ی‌</w:t>
      </w:r>
      <w:r w:rsidRPr="003E300D">
        <w:rPr>
          <w:rFonts w:hint="eastAsia"/>
          <w:sz w:val="24"/>
          <w:rtl/>
        </w:rPr>
        <w:t>کند</w:t>
      </w:r>
      <w:r w:rsidRPr="003E300D">
        <w:rPr>
          <w:sz w:val="24"/>
          <w:rtl/>
        </w:rPr>
        <w:t xml:space="preserve"> تا از افزا</w:t>
      </w:r>
      <w:r w:rsidRPr="003E300D">
        <w:rPr>
          <w:rFonts w:hint="cs"/>
          <w:sz w:val="24"/>
          <w:rtl/>
        </w:rPr>
        <w:t>ی</w:t>
      </w:r>
      <w:r w:rsidRPr="003E300D">
        <w:rPr>
          <w:rFonts w:hint="eastAsia"/>
          <w:sz w:val="24"/>
          <w:rtl/>
        </w:rPr>
        <w:t>ش</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سود ببرد. </w:t>
      </w:r>
    </w:p>
    <w:p w14:paraId="3B444655" w14:textId="77777777" w:rsidR="003E300D" w:rsidRPr="003E300D" w:rsidRDefault="003E300D" w:rsidP="00155BFE">
      <w:pPr>
        <w:numPr>
          <w:ilvl w:val="0"/>
          <w:numId w:val="159"/>
        </w:numPr>
        <w:spacing w:line="360" w:lineRule="auto"/>
        <w:jc w:val="both"/>
        <w:rPr>
          <w:sz w:val="24"/>
          <w:rtl/>
        </w:rPr>
      </w:pPr>
      <w:r w:rsidRPr="003E300D">
        <w:rPr>
          <w:sz w:val="24"/>
          <w:rtl/>
        </w:rPr>
        <w:t xml:space="preserve">94. فروش آپشن کال </w:t>
      </w:r>
      <w:r w:rsidRPr="003E300D">
        <w:rPr>
          <w:sz w:val="24"/>
        </w:rPr>
        <w:t xml:space="preserve">(Selling a Call Option): </w:t>
      </w:r>
      <w:r w:rsidRPr="003E300D">
        <w:rPr>
          <w:sz w:val="24"/>
          <w:rtl/>
        </w:rPr>
        <w:t>استراتژ</w:t>
      </w:r>
      <w:r w:rsidRPr="003E300D">
        <w:rPr>
          <w:rFonts w:hint="cs"/>
          <w:sz w:val="24"/>
          <w:rtl/>
        </w:rPr>
        <w:t>ی‌</w:t>
      </w:r>
      <w:r w:rsidRPr="003E300D">
        <w:rPr>
          <w:rFonts w:hint="eastAsia"/>
          <w:sz w:val="24"/>
          <w:rtl/>
        </w:rPr>
        <w:t>ا</w:t>
      </w:r>
      <w:r w:rsidRPr="003E300D">
        <w:rPr>
          <w:rFonts w:hint="cs"/>
          <w:sz w:val="24"/>
          <w:rtl/>
        </w:rPr>
        <w:t>ی</w:t>
      </w:r>
      <w:r w:rsidRPr="003E300D">
        <w:rPr>
          <w:sz w:val="24"/>
          <w:rtl/>
        </w:rPr>
        <w:t xml:space="preserve"> که در آن معامله‌گر آپشن کال را م</w:t>
      </w:r>
      <w:r w:rsidRPr="003E300D">
        <w:rPr>
          <w:rFonts w:hint="cs"/>
          <w:sz w:val="24"/>
          <w:rtl/>
        </w:rPr>
        <w:t>ی‌</w:t>
      </w:r>
      <w:r w:rsidRPr="003E300D">
        <w:rPr>
          <w:rFonts w:hint="eastAsia"/>
          <w:sz w:val="24"/>
          <w:rtl/>
        </w:rPr>
        <w:t>فروشد</w:t>
      </w:r>
      <w:r w:rsidRPr="003E300D">
        <w:rPr>
          <w:sz w:val="24"/>
          <w:rtl/>
        </w:rPr>
        <w:t xml:space="preserve"> و در ازا</w:t>
      </w:r>
      <w:r w:rsidRPr="003E300D">
        <w:rPr>
          <w:rFonts w:hint="cs"/>
          <w:sz w:val="24"/>
          <w:rtl/>
        </w:rPr>
        <w:t>ی</w:t>
      </w:r>
      <w:r w:rsidRPr="003E300D">
        <w:rPr>
          <w:sz w:val="24"/>
          <w:rtl/>
        </w:rPr>
        <w:t xml:space="preserve"> در</w:t>
      </w:r>
      <w:r w:rsidRPr="003E300D">
        <w:rPr>
          <w:rFonts w:hint="cs"/>
          <w:sz w:val="24"/>
          <w:rtl/>
        </w:rPr>
        <w:t>ی</w:t>
      </w:r>
      <w:r w:rsidRPr="003E300D">
        <w:rPr>
          <w:rFonts w:hint="eastAsia"/>
          <w:sz w:val="24"/>
          <w:rtl/>
        </w:rPr>
        <w:t>افت</w:t>
      </w:r>
      <w:r w:rsidRPr="003E300D">
        <w:rPr>
          <w:sz w:val="24"/>
          <w:rtl/>
        </w:rPr>
        <w:t xml:space="preserve">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متعهد م</w:t>
      </w:r>
      <w:r w:rsidRPr="003E300D">
        <w:rPr>
          <w:rFonts w:hint="cs"/>
          <w:sz w:val="24"/>
          <w:rtl/>
        </w:rPr>
        <w:t>ی‌</w:t>
      </w:r>
      <w:r w:rsidRPr="003E300D">
        <w:rPr>
          <w:rFonts w:hint="eastAsia"/>
          <w:sz w:val="24"/>
          <w:rtl/>
        </w:rPr>
        <w:t>شود</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را در صورت درخواست خر</w:t>
      </w:r>
      <w:r w:rsidRPr="003E300D">
        <w:rPr>
          <w:rFonts w:hint="cs"/>
          <w:sz w:val="24"/>
          <w:rtl/>
        </w:rPr>
        <w:t>ی</w:t>
      </w:r>
      <w:r w:rsidRPr="003E300D">
        <w:rPr>
          <w:rFonts w:hint="eastAsia"/>
          <w:sz w:val="24"/>
          <w:rtl/>
        </w:rPr>
        <w:t>دار</w:t>
      </w:r>
      <w:r w:rsidRPr="003E300D">
        <w:rPr>
          <w:sz w:val="24"/>
          <w:rtl/>
        </w:rPr>
        <w:t xml:space="preserve"> به ق</w:t>
      </w:r>
      <w:r w:rsidRPr="003E300D">
        <w:rPr>
          <w:rFonts w:hint="cs"/>
          <w:sz w:val="24"/>
          <w:rtl/>
        </w:rPr>
        <w:t>ی</w:t>
      </w:r>
      <w:r w:rsidRPr="003E300D">
        <w:rPr>
          <w:rFonts w:hint="eastAsia"/>
          <w:sz w:val="24"/>
          <w:rtl/>
        </w:rPr>
        <w:t>مت</w:t>
      </w:r>
      <w:r w:rsidRPr="003E300D">
        <w:rPr>
          <w:sz w:val="24"/>
          <w:rtl/>
        </w:rPr>
        <w:t xml:space="preserve"> اعمال بفروشد. </w:t>
      </w:r>
    </w:p>
    <w:p w14:paraId="454B0FE2" w14:textId="77777777" w:rsidR="003E300D" w:rsidRPr="003E300D" w:rsidRDefault="003E300D" w:rsidP="00155BFE">
      <w:pPr>
        <w:numPr>
          <w:ilvl w:val="0"/>
          <w:numId w:val="159"/>
        </w:numPr>
        <w:spacing w:line="360" w:lineRule="auto"/>
        <w:jc w:val="both"/>
        <w:rPr>
          <w:sz w:val="24"/>
          <w:rtl/>
        </w:rPr>
      </w:pPr>
      <w:r w:rsidRPr="003E300D">
        <w:rPr>
          <w:sz w:val="24"/>
          <w:rtl/>
        </w:rPr>
        <w:t>95. خر</w:t>
      </w:r>
      <w:r w:rsidRPr="003E300D">
        <w:rPr>
          <w:rFonts w:hint="cs"/>
          <w:sz w:val="24"/>
          <w:rtl/>
        </w:rPr>
        <w:t>ی</w:t>
      </w:r>
      <w:r w:rsidRPr="003E300D">
        <w:rPr>
          <w:rFonts w:hint="eastAsia"/>
          <w:sz w:val="24"/>
          <w:rtl/>
        </w:rPr>
        <w:t>د</w:t>
      </w:r>
      <w:r w:rsidRPr="003E300D">
        <w:rPr>
          <w:sz w:val="24"/>
          <w:rtl/>
        </w:rPr>
        <w:t xml:space="preserve"> آپشن پوت</w:t>
      </w:r>
      <w:r w:rsidRPr="003E300D">
        <w:rPr>
          <w:sz w:val="24"/>
        </w:rPr>
        <w:t xml:space="preserve">(Buying a Put Option): </w:t>
      </w:r>
      <w:r w:rsidRPr="003E300D">
        <w:rPr>
          <w:sz w:val="24"/>
          <w:rtl/>
        </w:rPr>
        <w:t>استراتژ</w:t>
      </w:r>
      <w:r w:rsidRPr="003E300D">
        <w:rPr>
          <w:rFonts w:hint="cs"/>
          <w:sz w:val="24"/>
          <w:rtl/>
        </w:rPr>
        <w:t>ی‌</w:t>
      </w:r>
      <w:r w:rsidRPr="003E300D">
        <w:rPr>
          <w:rFonts w:hint="eastAsia"/>
          <w:sz w:val="24"/>
          <w:rtl/>
        </w:rPr>
        <w:t>ا</w:t>
      </w:r>
      <w:r w:rsidRPr="003E300D">
        <w:rPr>
          <w:rFonts w:hint="cs"/>
          <w:sz w:val="24"/>
          <w:rtl/>
        </w:rPr>
        <w:t>ی</w:t>
      </w:r>
      <w:r w:rsidRPr="003E300D">
        <w:rPr>
          <w:sz w:val="24"/>
          <w:rtl/>
        </w:rPr>
        <w:t xml:space="preserve"> که در آن معامله‌گر آپشن پوت را خر</w:t>
      </w:r>
      <w:r w:rsidRPr="003E300D">
        <w:rPr>
          <w:rFonts w:hint="cs"/>
          <w:sz w:val="24"/>
          <w:rtl/>
        </w:rPr>
        <w:t>ی</w:t>
      </w:r>
      <w:r w:rsidRPr="003E300D">
        <w:rPr>
          <w:rFonts w:hint="eastAsia"/>
          <w:sz w:val="24"/>
          <w:rtl/>
        </w:rPr>
        <w:t>دار</w:t>
      </w:r>
      <w:r w:rsidRPr="003E300D">
        <w:rPr>
          <w:rFonts w:hint="cs"/>
          <w:sz w:val="24"/>
          <w:rtl/>
        </w:rPr>
        <w:t>ی</w:t>
      </w:r>
      <w:r w:rsidRPr="003E300D">
        <w:rPr>
          <w:sz w:val="24"/>
          <w:rtl/>
        </w:rPr>
        <w:t xml:space="preserve"> م</w:t>
      </w:r>
      <w:r w:rsidRPr="003E300D">
        <w:rPr>
          <w:rFonts w:hint="cs"/>
          <w:sz w:val="24"/>
          <w:rtl/>
        </w:rPr>
        <w:t>ی‌</w:t>
      </w:r>
      <w:r w:rsidRPr="003E300D">
        <w:rPr>
          <w:rFonts w:hint="eastAsia"/>
          <w:sz w:val="24"/>
          <w:rtl/>
        </w:rPr>
        <w:t>کند</w:t>
      </w:r>
      <w:r w:rsidRPr="003E300D">
        <w:rPr>
          <w:sz w:val="24"/>
          <w:rtl/>
        </w:rPr>
        <w:t xml:space="preserve"> تا از کاهش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سود ببرد. </w:t>
      </w:r>
    </w:p>
    <w:p w14:paraId="6BAD253E" w14:textId="77777777" w:rsidR="003E300D" w:rsidRPr="003E300D" w:rsidRDefault="003E300D" w:rsidP="00155BFE">
      <w:pPr>
        <w:numPr>
          <w:ilvl w:val="0"/>
          <w:numId w:val="159"/>
        </w:numPr>
        <w:spacing w:line="360" w:lineRule="auto"/>
        <w:jc w:val="both"/>
        <w:rPr>
          <w:sz w:val="24"/>
          <w:rtl/>
        </w:rPr>
      </w:pPr>
      <w:r w:rsidRPr="003E300D">
        <w:rPr>
          <w:sz w:val="24"/>
          <w:rtl/>
        </w:rPr>
        <w:t xml:space="preserve">96. فروش آپشن پوت </w:t>
      </w:r>
      <w:r w:rsidRPr="003E300D">
        <w:rPr>
          <w:sz w:val="24"/>
        </w:rPr>
        <w:t xml:space="preserve">(Selling a Put Option): </w:t>
      </w:r>
      <w:r w:rsidRPr="003E300D">
        <w:rPr>
          <w:sz w:val="24"/>
          <w:rtl/>
        </w:rPr>
        <w:t>استراتژ</w:t>
      </w:r>
      <w:r w:rsidRPr="003E300D">
        <w:rPr>
          <w:rFonts w:hint="cs"/>
          <w:sz w:val="24"/>
          <w:rtl/>
        </w:rPr>
        <w:t>ی‌</w:t>
      </w:r>
      <w:r w:rsidRPr="003E300D">
        <w:rPr>
          <w:rFonts w:hint="eastAsia"/>
          <w:sz w:val="24"/>
          <w:rtl/>
        </w:rPr>
        <w:t>ا</w:t>
      </w:r>
      <w:r w:rsidRPr="003E300D">
        <w:rPr>
          <w:rFonts w:hint="cs"/>
          <w:sz w:val="24"/>
          <w:rtl/>
        </w:rPr>
        <w:t>ی</w:t>
      </w:r>
      <w:r w:rsidRPr="003E300D">
        <w:rPr>
          <w:sz w:val="24"/>
          <w:rtl/>
        </w:rPr>
        <w:t xml:space="preserve"> که در آن معامله‌گر آپشن پوت را م</w:t>
      </w:r>
      <w:r w:rsidRPr="003E300D">
        <w:rPr>
          <w:rFonts w:hint="cs"/>
          <w:sz w:val="24"/>
          <w:rtl/>
        </w:rPr>
        <w:t>ی‌</w:t>
      </w:r>
      <w:r w:rsidRPr="003E300D">
        <w:rPr>
          <w:rFonts w:hint="eastAsia"/>
          <w:sz w:val="24"/>
          <w:rtl/>
        </w:rPr>
        <w:t>فروشد</w:t>
      </w:r>
      <w:r w:rsidRPr="003E300D">
        <w:rPr>
          <w:sz w:val="24"/>
          <w:rtl/>
        </w:rPr>
        <w:t xml:space="preserve"> و در ازا</w:t>
      </w:r>
      <w:r w:rsidRPr="003E300D">
        <w:rPr>
          <w:rFonts w:hint="cs"/>
          <w:sz w:val="24"/>
          <w:rtl/>
        </w:rPr>
        <w:t>ی</w:t>
      </w:r>
      <w:r w:rsidRPr="003E300D">
        <w:rPr>
          <w:sz w:val="24"/>
          <w:rtl/>
        </w:rPr>
        <w:t xml:space="preserve"> در</w:t>
      </w:r>
      <w:r w:rsidRPr="003E300D">
        <w:rPr>
          <w:rFonts w:hint="cs"/>
          <w:sz w:val="24"/>
          <w:rtl/>
        </w:rPr>
        <w:t>ی</w:t>
      </w:r>
      <w:r w:rsidRPr="003E300D">
        <w:rPr>
          <w:rFonts w:hint="eastAsia"/>
          <w:sz w:val="24"/>
          <w:rtl/>
        </w:rPr>
        <w:t>افت</w:t>
      </w:r>
      <w:r w:rsidRPr="003E300D">
        <w:rPr>
          <w:sz w:val="24"/>
          <w:rtl/>
        </w:rPr>
        <w:t xml:space="preserve">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متعهد م</w:t>
      </w:r>
      <w:r w:rsidRPr="003E300D">
        <w:rPr>
          <w:rFonts w:hint="cs"/>
          <w:sz w:val="24"/>
          <w:rtl/>
        </w:rPr>
        <w:t>ی‌</w:t>
      </w:r>
      <w:r w:rsidRPr="003E300D">
        <w:rPr>
          <w:rFonts w:hint="eastAsia"/>
          <w:sz w:val="24"/>
          <w:rtl/>
        </w:rPr>
        <w:t>شود</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را در صورت درخواست خر</w:t>
      </w:r>
      <w:r w:rsidRPr="003E300D">
        <w:rPr>
          <w:rFonts w:hint="cs"/>
          <w:sz w:val="24"/>
          <w:rtl/>
        </w:rPr>
        <w:t>ی</w:t>
      </w:r>
      <w:r w:rsidRPr="003E300D">
        <w:rPr>
          <w:rFonts w:hint="eastAsia"/>
          <w:sz w:val="24"/>
          <w:rtl/>
        </w:rPr>
        <w:t>دار</w:t>
      </w:r>
      <w:r w:rsidRPr="003E300D">
        <w:rPr>
          <w:sz w:val="24"/>
          <w:rtl/>
        </w:rPr>
        <w:t xml:space="preserve"> به ق</w:t>
      </w:r>
      <w:r w:rsidRPr="003E300D">
        <w:rPr>
          <w:rFonts w:hint="cs"/>
          <w:sz w:val="24"/>
          <w:rtl/>
        </w:rPr>
        <w:t>ی</w:t>
      </w:r>
      <w:r w:rsidRPr="003E300D">
        <w:rPr>
          <w:rFonts w:hint="eastAsia"/>
          <w:sz w:val="24"/>
          <w:rtl/>
        </w:rPr>
        <w:t>مت</w:t>
      </w:r>
      <w:r w:rsidRPr="003E300D">
        <w:rPr>
          <w:sz w:val="24"/>
          <w:rtl/>
        </w:rPr>
        <w:t xml:space="preserve"> اعمال بخرد. </w:t>
      </w:r>
    </w:p>
    <w:p w14:paraId="6C7ABB0D" w14:textId="77777777" w:rsidR="003E300D" w:rsidRPr="003E300D" w:rsidRDefault="003E300D" w:rsidP="00155BFE">
      <w:pPr>
        <w:numPr>
          <w:ilvl w:val="0"/>
          <w:numId w:val="159"/>
        </w:numPr>
        <w:spacing w:line="360" w:lineRule="auto"/>
        <w:jc w:val="both"/>
        <w:rPr>
          <w:sz w:val="24"/>
          <w:rtl/>
        </w:rPr>
      </w:pPr>
      <w:r w:rsidRPr="003E300D">
        <w:rPr>
          <w:sz w:val="24"/>
          <w:rtl/>
        </w:rPr>
        <w:t>97</w:t>
      </w:r>
      <w:r w:rsidRPr="003E300D">
        <w:rPr>
          <w:sz w:val="24"/>
        </w:rPr>
        <w:t xml:space="preserve">. </w:t>
      </w:r>
      <w:r w:rsidRPr="003E300D">
        <w:rPr>
          <w:sz w:val="24"/>
          <w:rtl/>
        </w:rPr>
        <w:t>استراتژ</w:t>
      </w:r>
      <w:r w:rsidRPr="003E300D">
        <w:rPr>
          <w:rFonts w:hint="cs"/>
          <w:sz w:val="24"/>
          <w:rtl/>
        </w:rPr>
        <w:t>ی</w:t>
      </w:r>
      <w:r w:rsidRPr="003E300D">
        <w:rPr>
          <w:sz w:val="24"/>
          <w:rtl/>
        </w:rPr>
        <w:t xml:space="preserve"> مر</w:t>
      </w:r>
      <w:r w:rsidRPr="003E300D">
        <w:rPr>
          <w:rFonts w:hint="cs"/>
          <w:sz w:val="24"/>
          <w:rtl/>
        </w:rPr>
        <w:t>ی</w:t>
      </w:r>
      <w:r w:rsidRPr="003E300D">
        <w:rPr>
          <w:rFonts w:hint="eastAsia"/>
          <w:sz w:val="24"/>
          <w:rtl/>
        </w:rPr>
        <w:t>د</w:t>
      </w:r>
      <w:r w:rsidRPr="003E300D">
        <w:rPr>
          <w:sz w:val="24"/>
          <w:rtl/>
        </w:rPr>
        <w:t xml:space="preserve"> پوت</w:t>
      </w:r>
      <w:r w:rsidRPr="003E300D">
        <w:rPr>
          <w:sz w:val="24"/>
        </w:rPr>
        <w:t xml:space="preserve"> (Married Put Strategy): </w:t>
      </w:r>
      <w:r w:rsidRPr="003E300D">
        <w:rPr>
          <w:sz w:val="24"/>
          <w:rtl/>
        </w:rPr>
        <w:t>استراتژ</w:t>
      </w:r>
      <w:r w:rsidRPr="003E300D">
        <w:rPr>
          <w:rFonts w:hint="cs"/>
          <w:sz w:val="24"/>
          <w:rtl/>
        </w:rPr>
        <w:t>ی‌</w:t>
      </w:r>
      <w:r w:rsidRPr="003E300D">
        <w:rPr>
          <w:rFonts w:hint="eastAsia"/>
          <w:sz w:val="24"/>
          <w:rtl/>
        </w:rPr>
        <w:t>ا</w:t>
      </w:r>
      <w:r w:rsidRPr="003E300D">
        <w:rPr>
          <w:rFonts w:hint="cs"/>
          <w:sz w:val="24"/>
          <w:rtl/>
        </w:rPr>
        <w:t>ی</w:t>
      </w:r>
      <w:r w:rsidRPr="003E300D">
        <w:rPr>
          <w:sz w:val="24"/>
          <w:rtl/>
        </w:rPr>
        <w:t xml:space="preserve"> که شامل خر</w:t>
      </w:r>
      <w:r w:rsidRPr="003E300D">
        <w:rPr>
          <w:rFonts w:hint="cs"/>
          <w:sz w:val="24"/>
          <w:rtl/>
        </w:rPr>
        <w:t>ی</w:t>
      </w:r>
      <w:r w:rsidRPr="003E300D">
        <w:rPr>
          <w:rFonts w:hint="eastAsia"/>
          <w:sz w:val="24"/>
          <w:rtl/>
        </w:rPr>
        <w:t>د</w:t>
      </w:r>
      <w:r w:rsidRPr="003E300D">
        <w:rPr>
          <w:sz w:val="24"/>
          <w:rtl/>
        </w:rPr>
        <w:t xml:space="preserve"> سهام و هم‌زمان خر</w:t>
      </w:r>
      <w:r w:rsidRPr="003E300D">
        <w:rPr>
          <w:rFonts w:hint="cs"/>
          <w:sz w:val="24"/>
          <w:rtl/>
        </w:rPr>
        <w:t>ی</w:t>
      </w:r>
      <w:r w:rsidRPr="003E300D">
        <w:rPr>
          <w:rFonts w:hint="eastAsia"/>
          <w:sz w:val="24"/>
          <w:rtl/>
        </w:rPr>
        <w:t>د</w:t>
      </w:r>
      <w:r w:rsidRPr="003E300D">
        <w:rPr>
          <w:sz w:val="24"/>
          <w:rtl/>
        </w:rPr>
        <w:t xml:space="preserve"> آپشن پوت برا</w:t>
      </w:r>
      <w:r w:rsidRPr="003E300D">
        <w:rPr>
          <w:rFonts w:hint="cs"/>
          <w:sz w:val="24"/>
          <w:rtl/>
        </w:rPr>
        <w:t>ی</w:t>
      </w:r>
      <w:r w:rsidRPr="003E300D">
        <w:rPr>
          <w:sz w:val="24"/>
          <w:rtl/>
        </w:rPr>
        <w:t xml:space="preserve"> همان سهام است. ا</w:t>
      </w:r>
      <w:r w:rsidRPr="003E300D">
        <w:rPr>
          <w:rFonts w:hint="cs"/>
          <w:sz w:val="24"/>
          <w:rtl/>
        </w:rPr>
        <w:t>ی</w:t>
      </w:r>
      <w:r w:rsidRPr="003E300D">
        <w:rPr>
          <w:rFonts w:hint="eastAsia"/>
          <w:sz w:val="24"/>
          <w:rtl/>
        </w:rPr>
        <w:t>ن</w:t>
      </w:r>
      <w:r w:rsidRPr="003E300D">
        <w:rPr>
          <w:sz w:val="24"/>
          <w:rtl/>
        </w:rPr>
        <w:t xml:space="preserve"> استراتژ</w:t>
      </w:r>
      <w:r w:rsidRPr="003E300D">
        <w:rPr>
          <w:rFonts w:hint="cs"/>
          <w:sz w:val="24"/>
          <w:rtl/>
        </w:rPr>
        <w:t>ی</w:t>
      </w:r>
      <w:r w:rsidRPr="003E300D">
        <w:rPr>
          <w:sz w:val="24"/>
          <w:rtl/>
        </w:rPr>
        <w:t xml:space="preserve"> به‌عنوان ب</w:t>
      </w:r>
      <w:r w:rsidRPr="003E300D">
        <w:rPr>
          <w:rFonts w:hint="cs"/>
          <w:sz w:val="24"/>
          <w:rtl/>
        </w:rPr>
        <w:t>ی</w:t>
      </w:r>
      <w:r w:rsidRPr="003E300D">
        <w:rPr>
          <w:rFonts w:hint="eastAsia"/>
          <w:sz w:val="24"/>
          <w:rtl/>
        </w:rPr>
        <w:t>مه‌ا</w:t>
      </w:r>
      <w:r w:rsidRPr="003E300D">
        <w:rPr>
          <w:rFonts w:hint="cs"/>
          <w:sz w:val="24"/>
          <w:rtl/>
        </w:rPr>
        <w:t>ی</w:t>
      </w:r>
      <w:r w:rsidRPr="003E300D">
        <w:rPr>
          <w:sz w:val="24"/>
          <w:rtl/>
        </w:rPr>
        <w:t xml:space="preserve"> در برابر کاهش ق</w:t>
      </w:r>
      <w:r w:rsidRPr="003E300D">
        <w:rPr>
          <w:rFonts w:hint="cs"/>
          <w:sz w:val="24"/>
          <w:rtl/>
        </w:rPr>
        <w:t>ی</w:t>
      </w:r>
      <w:r w:rsidRPr="003E300D">
        <w:rPr>
          <w:rFonts w:hint="eastAsia"/>
          <w:sz w:val="24"/>
          <w:rtl/>
        </w:rPr>
        <w:t>مت</w:t>
      </w:r>
      <w:r w:rsidRPr="003E300D">
        <w:rPr>
          <w:sz w:val="24"/>
          <w:rtl/>
        </w:rPr>
        <w:t xml:space="preserve"> سهام عمل م</w:t>
      </w:r>
      <w:r w:rsidRPr="003E300D">
        <w:rPr>
          <w:rFonts w:hint="cs"/>
          <w:sz w:val="24"/>
          <w:rtl/>
        </w:rPr>
        <w:t>ی‌</w:t>
      </w:r>
      <w:r w:rsidRPr="003E300D">
        <w:rPr>
          <w:rFonts w:hint="eastAsia"/>
          <w:sz w:val="24"/>
          <w:rtl/>
        </w:rPr>
        <w:t>کند</w:t>
      </w:r>
      <w:r w:rsidRPr="003E300D">
        <w:rPr>
          <w:sz w:val="24"/>
        </w:rPr>
        <w:t>.</w:t>
      </w:r>
    </w:p>
    <w:p w14:paraId="3B66C18E" w14:textId="77777777" w:rsidR="003E300D" w:rsidRPr="003E300D" w:rsidRDefault="003E300D" w:rsidP="00155BFE">
      <w:pPr>
        <w:numPr>
          <w:ilvl w:val="0"/>
          <w:numId w:val="159"/>
        </w:numPr>
        <w:spacing w:line="360" w:lineRule="auto"/>
        <w:jc w:val="both"/>
        <w:rPr>
          <w:sz w:val="24"/>
          <w:rtl/>
        </w:rPr>
      </w:pPr>
      <w:r w:rsidRPr="003E300D">
        <w:rPr>
          <w:sz w:val="24"/>
          <w:rtl/>
        </w:rPr>
        <w:t>98</w:t>
      </w:r>
      <w:r w:rsidRPr="003E300D">
        <w:rPr>
          <w:sz w:val="24"/>
        </w:rPr>
        <w:t xml:space="preserve">. </w:t>
      </w:r>
      <w:r w:rsidRPr="003E300D">
        <w:rPr>
          <w:sz w:val="24"/>
          <w:rtl/>
        </w:rPr>
        <w:t>استراتژ</w:t>
      </w:r>
      <w:r w:rsidRPr="003E300D">
        <w:rPr>
          <w:rFonts w:hint="cs"/>
          <w:sz w:val="24"/>
          <w:rtl/>
        </w:rPr>
        <w:t>ی</w:t>
      </w:r>
      <w:r w:rsidRPr="003E300D">
        <w:rPr>
          <w:sz w:val="24"/>
          <w:rtl/>
        </w:rPr>
        <w:t xml:space="preserve"> کاور کال</w:t>
      </w:r>
      <w:r w:rsidRPr="003E300D">
        <w:rPr>
          <w:sz w:val="24"/>
        </w:rPr>
        <w:t xml:space="preserve"> (Covered Call Strategy): </w:t>
      </w:r>
      <w:r w:rsidRPr="003E300D">
        <w:rPr>
          <w:sz w:val="24"/>
          <w:rtl/>
        </w:rPr>
        <w:t>استراتژ</w:t>
      </w:r>
      <w:r w:rsidRPr="003E300D">
        <w:rPr>
          <w:rFonts w:hint="cs"/>
          <w:sz w:val="24"/>
          <w:rtl/>
        </w:rPr>
        <w:t>ی‌</w:t>
      </w:r>
      <w:r w:rsidRPr="003E300D">
        <w:rPr>
          <w:rFonts w:hint="eastAsia"/>
          <w:sz w:val="24"/>
          <w:rtl/>
        </w:rPr>
        <w:t>ا</w:t>
      </w:r>
      <w:r w:rsidRPr="003E300D">
        <w:rPr>
          <w:rFonts w:hint="cs"/>
          <w:sz w:val="24"/>
          <w:rtl/>
        </w:rPr>
        <w:t>ی</w:t>
      </w:r>
      <w:r w:rsidRPr="003E300D">
        <w:rPr>
          <w:sz w:val="24"/>
          <w:rtl/>
        </w:rPr>
        <w:t xml:space="preserve"> که شامل خر</w:t>
      </w:r>
      <w:r w:rsidRPr="003E300D">
        <w:rPr>
          <w:rFonts w:hint="cs"/>
          <w:sz w:val="24"/>
          <w:rtl/>
        </w:rPr>
        <w:t>ی</w:t>
      </w:r>
      <w:r w:rsidRPr="003E300D">
        <w:rPr>
          <w:rFonts w:hint="eastAsia"/>
          <w:sz w:val="24"/>
          <w:rtl/>
        </w:rPr>
        <w:t>د</w:t>
      </w:r>
      <w:r w:rsidRPr="003E300D">
        <w:rPr>
          <w:sz w:val="24"/>
          <w:rtl/>
        </w:rPr>
        <w:t xml:space="preserve"> سهام و هم‌زمان فروش آپشن کال برا</w:t>
      </w:r>
      <w:r w:rsidRPr="003E300D">
        <w:rPr>
          <w:rFonts w:hint="cs"/>
          <w:sz w:val="24"/>
          <w:rtl/>
        </w:rPr>
        <w:t>ی</w:t>
      </w:r>
      <w:r w:rsidRPr="003E300D">
        <w:rPr>
          <w:sz w:val="24"/>
          <w:rtl/>
        </w:rPr>
        <w:t xml:space="preserve"> همان سهام است. ا</w:t>
      </w:r>
      <w:r w:rsidRPr="003E300D">
        <w:rPr>
          <w:rFonts w:hint="cs"/>
          <w:sz w:val="24"/>
          <w:rtl/>
        </w:rPr>
        <w:t>ی</w:t>
      </w:r>
      <w:r w:rsidRPr="003E300D">
        <w:rPr>
          <w:rFonts w:hint="eastAsia"/>
          <w:sz w:val="24"/>
          <w:rtl/>
        </w:rPr>
        <w:t>ن</w:t>
      </w:r>
      <w:r w:rsidRPr="003E300D">
        <w:rPr>
          <w:sz w:val="24"/>
          <w:rtl/>
        </w:rPr>
        <w:t xml:space="preserve"> استراتژ</w:t>
      </w:r>
      <w:r w:rsidRPr="003E300D">
        <w:rPr>
          <w:rFonts w:hint="cs"/>
          <w:sz w:val="24"/>
          <w:rtl/>
        </w:rPr>
        <w:t>ی</w:t>
      </w:r>
      <w:r w:rsidRPr="003E300D">
        <w:rPr>
          <w:sz w:val="24"/>
          <w:rtl/>
        </w:rPr>
        <w:t xml:space="preserve"> به معامله‌گر اجازه م</w:t>
      </w:r>
      <w:r w:rsidRPr="003E300D">
        <w:rPr>
          <w:rFonts w:hint="cs"/>
          <w:sz w:val="24"/>
          <w:rtl/>
        </w:rPr>
        <w:t>ی‌</w:t>
      </w:r>
      <w:r w:rsidRPr="003E300D">
        <w:rPr>
          <w:rFonts w:hint="eastAsia"/>
          <w:sz w:val="24"/>
          <w:rtl/>
        </w:rPr>
        <w:t>دهد</w:t>
      </w:r>
      <w:r w:rsidRPr="003E300D">
        <w:rPr>
          <w:sz w:val="24"/>
          <w:rtl/>
        </w:rPr>
        <w:t xml:space="preserve"> تا از پر</w:t>
      </w:r>
      <w:r w:rsidRPr="003E300D">
        <w:rPr>
          <w:rFonts w:hint="cs"/>
          <w:sz w:val="24"/>
          <w:rtl/>
        </w:rPr>
        <w:t>ی</w:t>
      </w:r>
      <w:r w:rsidRPr="003E300D">
        <w:rPr>
          <w:rFonts w:hint="eastAsia"/>
          <w:sz w:val="24"/>
          <w:rtl/>
        </w:rPr>
        <w:t>م</w:t>
      </w:r>
      <w:r w:rsidRPr="003E300D">
        <w:rPr>
          <w:rFonts w:hint="cs"/>
          <w:sz w:val="24"/>
          <w:rtl/>
        </w:rPr>
        <w:t>ی</w:t>
      </w:r>
      <w:r w:rsidRPr="003E300D">
        <w:rPr>
          <w:rFonts w:hint="eastAsia"/>
          <w:sz w:val="24"/>
          <w:rtl/>
        </w:rPr>
        <w:t>وم</w:t>
      </w:r>
      <w:r w:rsidRPr="003E300D">
        <w:rPr>
          <w:sz w:val="24"/>
          <w:rtl/>
        </w:rPr>
        <w:t xml:space="preserve"> در</w:t>
      </w:r>
      <w:r w:rsidRPr="003E300D">
        <w:rPr>
          <w:rFonts w:hint="cs"/>
          <w:sz w:val="24"/>
          <w:rtl/>
        </w:rPr>
        <w:t>ی</w:t>
      </w:r>
      <w:r w:rsidRPr="003E300D">
        <w:rPr>
          <w:rFonts w:hint="eastAsia"/>
          <w:sz w:val="24"/>
          <w:rtl/>
        </w:rPr>
        <w:t>افت</w:t>
      </w:r>
      <w:r w:rsidRPr="003E300D">
        <w:rPr>
          <w:rFonts w:hint="cs"/>
          <w:sz w:val="24"/>
          <w:rtl/>
        </w:rPr>
        <w:t>ی</w:t>
      </w:r>
      <w:r w:rsidRPr="003E300D">
        <w:rPr>
          <w:sz w:val="24"/>
          <w:rtl/>
        </w:rPr>
        <w:t xml:space="preserve"> سود کسب کند</w:t>
      </w:r>
      <w:r w:rsidRPr="003E300D">
        <w:rPr>
          <w:sz w:val="24"/>
        </w:rPr>
        <w:t>.</w:t>
      </w:r>
    </w:p>
    <w:p w14:paraId="701C4AB6" w14:textId="77777777" w:rsidR="003E300D" w:rsidRPr="003E300D" w:rsidRDefault="003E300D" w:rsidP="00155BFE">
      <w:pPr>
        <w:numPr>
          <w:ilvl w:val="0"/>
          <w:numId w:val="159"/>
        </w:numPr>
        <w:spacing w:line="360" w:lineRule="auto"/>
        <w:jc w:val="both"/>
        <w:rPr>
          <w:sz w:val="24"/>
          <w:rtl/>
        </w:rPr>
      </w:pPr>
      <w:r w:rsidRPr="003E300D">
        <w:rPr>
          <w:sz w:val="24"/>
          <w:rtl/>
        </w:rPr>
        <w:t>99</w:t>
      </w:r>
      <w:r w:rsidRPr="003E300D">
        <w:rPr>
          <w:sz w:val="24"/>
        </w:rPr>
        <w:t xml:space="preserve">. </w:t>
      </w:r>
      <w:r w:rsidRPr="003E300D">
        <w:rPr>
          <w:sz w:val="24"/>
          <w:rtl/>
        </w:rPr>
        <w:t>اسپر</w:t>
      </w:r>
      <w:r w:rsidRPr="003E300D">
        <w:rPr>
          <w:rFonts w:hint="cs"/>
          <w:sz w:val="24"/>
          <w:rtl/>
        </w:rPr>
        <w:t>ی</w:t>
      </w:r>
      <w:r w:rsidRPr="003E300D">
        <w:rPr>
          <w:rFonts w:hint="eastAsia"/>
          <w:sz w:val="24"/>
          <w:rtl/>
        </w:rPr>
        <w:t>د</w:t>
      </w:r>
      <w:r w:rsidRPr="003E300D">
        <w:rPr>
          <w:sz w:val="24"/>
          <w:rtl/>
        </w:rPr>
        <w:t xml:space="preserve"> صعود</w:t>
      </w:r>
      <w:r w:rsidRPr="003E300D">
        <w:rPr>
          <w:rFonts w:hint="cs"/>
          <w:sz w:val="24"/>
          <w:rtl/>
        </w:rPr>
        <w:t>ی</w:t>
      </w:r>
      <w:r w:rsidRPr="003E300D">
        <w:rPr>
          <w:sz w:val="24"/>
        </w:rPr>
        <w:t xml:space="preserve"> (Bull Spread): </w:t>
      </w:r>
      <w:r w:rsidRPr="003E300D">
        <w:rPr>
          <w:sz w:val="24"/>
          <w:rtl/>
        </w:rPr>
        <w:t>استراتژ</w:t>
      </w:r>
      <w:r w:rsidRPr="003E300D">
        <w:rPr>
          <w:rFonts w:hint="cs"/>
          <w:sz w:val="24"/>
          <w:rtl/>
        </w:rPr>
        <w:t>ی‌</w:t>
      </w:r>
      <w:r w:rsidRPr="003E300D">
        <w:rPr>
          <w:rFonts w:hint="eastAsia"/>
          <w:sz w:val="24"/>
          <w:rtl/>
        </w:rPr>
        <w:t>ا</w:t>
      </w:r>
      <w:r w:rsidRPr="003E300D">
        <w:rPr>
          <w:rFonts w:hint="cs"/>
          <w:sz w:val="24"/>
          <w:rtl/>
        </w:rPr>
        <w:t>ی</w:t>
      </w:r>
      <w:r w:rsidRPr="003E300D">
        <w:rPr>
          <w:sz w:val="24"/>
          <w:rtl/>
        </w:rPr>
        <w:t xml:space="preserve"> که شامل خر</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ک</w:t>
      </w:r>
      <w:r w:rsidRPr="003E300D">
        <w:rPr>
          <w:sz w:val="24"/>
          <w:rtl/>
        </w:rPr>
        <w:t xml:space="preserve"> آپشن کال باقیمت اعمال پا</w:t>
      </w:r>
      <w:r w:rsidRPr="003E300D">
        <w:rPr>
          <w:rFonts w:hint="cs"/>
          <w:sz w:val="24"/>
          <w:rtl/>
        </w:rPr>
        <w:t>یی</w:t>
      </w:r>
      <w:r w:rsidRPr="003E300D">
        <w:rPr>
          <w:rFonts w:hint="eastAsia"/>
          <w:sz w:val="24"/>
          <w:rtl/>
        </w:rPr>
        <w:t>ن‌تر</w:t>
      </w:r>
      <w:r w:rsidRPr="003E300D">
        <w:rPr>
          <w:sz w:val="24"/>
          <w:rtl/>
        </w:rPr>
        <w:t xml:space="preserve"> و فروش </w:t>
      </w:r>
      <w:r w:rsidRPr="003E300D">
        <w:rPr>
          <w:rFonts w:hint="cs"/>
          <w:sz w:val="24"/>
          <w:rtl/>
        </w:rPr>
        <w:t>ی</w:t>
      </w:r>
      <w:r w:rsidRPr="003E300D">
        <w:rPr>
          <w:rFonts w:hint="eastAsia"/>
          <w:sz w:val="24"/>
          <w:rtl/>
        </w:rPr>
        <w:t>ک</w:t>
      </w:r>
      <w:r w:rsidRPr="003E300D">
        <w:rPr>
          <w:sz w:val="24"/>
          <w:rtl/>
        </w:rPr>
        <w:t xml:space="preserve"> آپشن کال باقیمت اعمال بالاتر است. ا</w:t>
      </w:r>
      <w:r w:rsidRPr="003E300D">
        <w:rPr>
          <w:rFonts w:hint="cs"/>
          <w:sz w:val="24"/>
          <w:rtl/>
        </w:rPr>
        <w:t>ی</w:t>
      </w:r>
      <w:r w:rsidRPr="003E300D">
        <w:rPr>
          <w:rFonts w:hint="eastAsia"/>
          <w:sz w:val="24"/>
          <w:rtl/>
        </w:rPr>
        <w:t>ن</w:t>
      </w:r>
      <w:r w:rsidRPr="003E300D">
        <w:rPr>
          <w:sz w:val="24"/>
          <w:rtl/>
        </w:rPr>
        <w:t xml:space="preserve"> استراتژ</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زمان</w:t>
      </w:r>
      <w:r w:rsidRPr="003E300D">
        <w:rPr>
          <w:rFonts w:hint="cs"/>
          <w:sz w:val="24"/>
          <w:rtl/>
        </w:rPr>
        <w:t>ی</w:t>
      </w:r>
      <w:r w:rsidRPr="003E300D">
        <w:rPr>
          <w:sz w:val="24"/>
          <w:rtl/>
        </w:rPr>
        <w:t xml:space="preserve"> مناسب است که انتظار افزا</w:t>
      </w:r>
      <w:r w:rsidRPr="003E300D">
        <w:rPr>
          <w:rFonts w:hint="cs"/>
          <w:sz w:val="24"/>
          <w:rtl/>
        </w:rPr>
        <w:t>ی</w:t>
      </w:r>
      <w:r w:rsidRPr="003E300D">
        <w:rPr>
          <w:rFonts w:hint="eastAsia"/>
          <w:sz w:val="24"/>
          <w:rtl/>
        </w:rPr>
        <w:t>ش</w:t>
      </w:r>
      <w:r w:rsidRPr="003E300D">
        <w:rPr>
          <w:sz w:val="24"/>
          <w:rtl/>
        </w:rPr>
        <w:t xml:space="preserve"> ملا</w:t>
      </w:r>
      <w:r w:rsidRPr="003E300D">
        <w:rPr>
          <w:rFonts w:hint="cs"/>
          <w:sz w:val="24"/>
          <w:rtl/>
        </w:rPr>
        <w:t>ی</w:t>
      </w:r>
      <w:r w:rsidRPr="003E300D">
        <w:rPr>
          <w:rFonts w:hint="eastAsia"/>
          <w:sz w:val="24"/>
          <w:rtl/>
        </w:rPr>
        <w:t>م</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وجود دارد</w:t>
      </w:r>
      <w:r w:rsidRPr="003E300D">
        <w:rPr>
          <w:sz w:val="24"/>
        </w:rPr>
        <w:t>.</w:t>
      </w:r>
    </w:p>
    <w:p w14:paraId="086B1810" w14:textId="77777777" w:rsidR="003E300D" w:rsidRPr="003E300D" w:rsidRDefault="003E300D" w:rsidP="00155BFE">
      <w:pPr>
        <w:numPr>
          <w:ilvl w:val="0"/>
          <w:numId w:val="159"/>
        </w:numPr>
        <w:spacing w:line="360" w:lineRule="auto"/>
        <w:jc w:val="both"/>
        <w:rPr>
          <w:sz w:val="24"/>
          <w:rtl/>
        </w:rPr>
      </w:pPr>
      <w:r w:rsidRPr="003E300D">
        <w:rPr>
          <w:sz w:val="24"/>
          <w:rtl/>
        </w:rPr>
        <w:t>100</w:t>
      </w:r>
      <w:r w:rsidRPr="003E300D">
        <w:rPr>
          <w:sz w:val="24"/>
        </w:rPr>
        <w:t xml:space="preserve">. </w:t>
      </w:r>
      <w:r w:rsidRPr="003E300D">
        <w:rPr>
          <w:sz w:val="24"/>
          <w:rtl/>
        </w:rPr>
        <w:t>اسپر</w:t>
      </w:r>
      <w:r w:rsidRPr="003E300D">
        <w:rPr>
          <w:rFonts w:hint="cs"/>
          <w:sz w:val="24"/>
          <w:rtl/>
        </w:rPr>
        <w:t>ی</w:t>
      </w:r>
      <w:r w:rsidRPr="003E300D">
        <w:rPr>
          <w:rFonts w:hint="eastAsia"/>
          <w:sz w:val="24"/>
          <w:rtl/>
        </w:rPr>
        <w:t>د</w:t>
      </w:r>
      <w:r w:rsidRPr="003E300D">
        <w:rPr>
          <w:sz w:val="24"/>
          <w:rtl/>
        </w:rPr>
        <w:t xml:space="preserve"> نزول</w:t>
      </w:r>
      <w:r w:rsidRPr="003E300D">
        <w:rPr>
          <w:rFonts w:hint="cs"/>
          <w:sz w:val="24"/>
          <w:rtl/>
        </w:rPr>
        <w:t>ی</w:t>
      </w:r>
      <w:r w:rsidRPr="003E300D">
        <w:rPr>
          <w:sz w:val="24"/>
        </w:rPr>
        <w:t xml:space="preserve"> (Bear Spread): </w:t>
      </w:r>
      <w:r w:rsidRPr="003E300D">
        <w:rPr>
          <w:sz w:val="24"/>
          <w:rtl/>
        </w:rPr>
        <w:t>استراتژ</w:t>
      </w:r>
      <w:r w:rsidRPr="003E300D">
        <w:rPr>
          <w:rFonts w:hint="cs"/>
          <w:sz w:val="24"/>
          <w:rtl/>
        </w:rPr>
        <w:t>ی‌</w:t>
      </w:r>
      <w:r w:rsidRPr="003E300D">
        <w:rPr>
          <w:rFonts w:hint="eastAsia"/>
          <w:sz w:val="24"/>
          <w:rtl/>
        </w:rPr>
        <w:t>ا</w:t>
      </w:r>
      <w:r w:rsidRPr="003E300D">
        <w:rPr>
          <w:rFonts w:hint="cs"/>
          <w:sz w:val="24"/>
          <w:rtl/>
        </w:rPr>
        <w:t>ی</w:t>
      </w:r>
      <w:r w:rsidRPr="003E300D">
        <w:rPr>
          <w:sz w:val="24"/>
          <w:rtl/>
        </w:rPr>
        <w:t xml:space="preserve"> که شامل خر</w:t>
      </w:r>
      <w:r w:rsidRPr="003E300D">
        <w:rPr>
          <w:rFonts w:hint="cs"/>
          <w:sz w:val="24"/>
          <w:rtl/>
        </w:rPr>
        <w:t>ی</w:t>
      </w:r>
      <w:r w:rsidRPr="003E300D">
        <w:rPr>
          <w:rFonts w:hint="eastAsia"/>
          <w:sz w:val="24"/>
          <w:rtl/>
        </w:rPr>
        <w:t>د</w:t>
      </w:r>
      <w:r w:rsidRPr="003E300D">
        <w:rPr>
          <w:sz w:val="24"/>
          <w:rtl/>
        </w:rPr>
        <w:t xml:space="preserve"> </w:t>
      </w:r>
      <w:r w:rsidRPr="003E300D">
        <w:rPr>
          <w:rFonts w:hint="cs"/>
          <w:sz w:val="24"/>
          <w:rtl/>
        </w:rPr>
        <w:t>ی</w:t>
      </w:r>
      <w:r w:rsidRPr="003E300D">
        <w:rPr>
          <w:rFonts w:hint="eastAsia"/>
          <w:sz w:val="24"/>
          <w:rtl/>
        </w:rPr>
        <w:t>ک</w:t>
      </w:r>
      <w:r w:rsidRPr="003E300D">
        <w:rPr>
          <w:sz w:val="24"/>
          <w:rtl/>
        </w:rPr>
        <w:t xml:space="preserve"> آپشن پوت باقیمت اعمال بالاتر و فروش </w:t>
      </w:r>
      <w:r w:rsidRPr="003E300D">
        <w:rPr>
          <w:rFonts w:hint="cs"/>
          <w:sz w:val="24"/>
          <w:rtl/>
        </w:rPr>
        <w:t>ی</w:t>
      </w:r>
      <w:r w:rsidRPr="003E300D">
        <w:rPr>
          <w:rFonts w:hint="eastAsia"/>
          <w:sz w:val="24"/>
          <w:rtl/>
        </w:rPr>
        <w:t>ک</w:t>
      </w:r>
      <w:r w:rsidRPr="003E300D">
        <w:rPr>
          <w:sz w:val="24"/>
          <w:rtl/>
        </w:rPr>
        <w:t xml:space="preserve"> آپشن پوت باقیمت اعمال پا</w:t>
      </w:r>
      <w:r w:rsidRPr="003E300D">
        <w:rPr>
          <w:rFonts w:hint="cs"/>
          <w:sz w:val="24"/>
          <w:rtl/>
        </w:rPr>
        <w:t>یی</w:t>
      </w:r>
      <w:r w:rsidRPr="003E300D">
        <w:rPr>
          <w:rFonts w:hint="eastAsia"/>
          <w:sz w:val="24"/>
          <w:rtl/>
        </w:rPr>
        <w:t>ن‌تر</w:t>
      </w:r>
      <w:r w:rsidRPr="003E300D">
        <w:rPr>
          <w:sz w:val="24"/>
          <w:rtl/>
        </w:rPr>
        <w:t xml:space="preserve"> است. ا</w:t>
      </w:r>
      <w:r w:rsidRPr="003E300D">
        <w:rPr>
          <w:rFonts w:hint="cs"/>
          <w:sz w:val="24"/>
          <w:rtl/>
        </w:rPr>
        <w:t>ی</w:t>
      </w:r>
      <w:r w:rsidRPr="003E300D">
        <w:rPr>
          <w:rFonts w:hint="eastAsia"/>
          <w:sz w:val="24"/>
          <w:rtl/>
        </w:rPr>
        <w:t>ن</w:t>
      </w:r>
      <w:r w:rsidRPr="003E300D">
        <w:rPr>
          <w:sz w:val="24"/>
          <w:rtl/>
        </w:rPr>
        <w:t xml:space="preserve"> استراتژ</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زمان</w:t>
      </w:r>
      <w:r w:rsidRPr="003E300D">
        <w:rPr>
          <w:rFonts w:hint="cs"/>
          <w:sz w:val="24"/>
          <w:rtl/>
        </w:rPr>
        <w:t>ی</w:t>
      </w:r>
      <w:r w:rsidRPr="003E300D">
        <w:rPr>
          <w:sz w:val="24"/>
          <w:rtl/>
        </w:rPr>
        <w:t xml:space="preserve"> مناسب است که انتظار کاهش ملا</w:t>
      </w:r>
      <w:r w:rsidRPr="003E300D">
        <w:rPr>
          <w:rFonts w:hint="cs"/>
          <w:sz w:val="24"/>
          <w:rtl/>
        </w:rPr>
        <w:t>ی</w:t>
      </w:r>
      <w:r w:rsidRPr="003E300D">
        <w:rPr>
          <w:rFonts w:hint="eastAsia"/>
          <w:sz w:val="24"/>
          <w:rtl/>
        </w:rPr>
        <w:t>م</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وجود دارد</w:t>
      </w:r>
    </w:p>
    <w:p w14:paraId="0F86DFAE" w14:textId="77777777" w:rsidR="003E300D" w:rsidRPr="003E300D" w:rsidRDefault="003E300D" w:rsidP="00155BFE">
      <w:pPr>
        <w:numPr>
          <w:ilvl w:val="0"/>
          <w:numId w:val="159"/>
        </w:numPr>
        <w:spacing w:line="360" w:lineRule="auto"/>
        <w:jc w:val="both"/>
        <w:rPr>
          <w:sz w:val="24"/>
          <w:rtl/>
        </w:rPr>
      </w:pPr>
      <w:r w:rsidRPr="003E300D">
        <w:rPr>
          <w:sz w:val="24"/>
          <w:rtl/>
        </w:rPr>
        <w:lastRenderedPageBreak/>
        <w:t>101</w:t>
      </w:r>
      <w:r w:rsidRPr="003E300D">
        <w:rPr>
          <w:sz w:val="24"/>
        </w:rPr>
        <w:t xml:space="preserve">. </w:t>
      </w:r>
      <w:r w:rsidRPr="003E300D">
        <w:rPr>
          <w:sz w:val="24"/>
          <w:rtl/>
        </w:rPr>
        <w:t>استرادل</w:t>
      </w:r>
      <w:r w:rsidRPr="003E300D">
        <w:rPr>
          <w:sz w:val="24"/>
        </w:rPr>
        <w:t xml:space="preserve"> (Straddle): </w:t>
      </w:r>
      <w:r w:rsidRPr="003E300D">
        <w:rPr>
          <w:sz w:val="24"/>
          <w:rtl/>
        </w:rPr>
        <w:t>استراتژ</w:t>
      </w:r>
      <w:r w:rsidRPr="003E300D">
        <w:rPr>
          <w:rFonts w:hint="cs"/>
          <w:sz w:val="24"/>
          <w:rtl/>
        </w:rPr>
        <w:t>ی‌</w:t>
      </w:r>
      <w:r w:rsidRPr="003E300D">
        <w:rPr>
          <w:rFonts w:hint="eastAsia"/>
          <w:sz w:val="24"/>
          <w:rtl/>
        </w:rPr>
        <w:t>ا</w:t>
      </w:r>
      <w:r w:rsidRPr="003E300D">
        <w:rPr>
          <w:rFonts w:hint="cs"/>
          <w:sz w:val="24"/>
          <w:rtl/>
        </w:rPr>
        <w:t>ی</w:t>
      </w:r>
      <w:r w:rsidRPr="003E300D">
        <w:rPr>
          <w:sz w:val="24"/>
          <w:rtl/>
        </w:rPr>
        <w:t xml:space="preserve"> که شامل خر</w:t>
      </w:r>
      <w:r w:rsidRPr="003E300D">
        <w:rPr>
          <w:rFonts w:hint="cs"/>
          <w:sz w:val="24"/>
          <w:rtl/>
        </w:rPr>
        <w:t>ی</w:t>
      </w:r>
      <w:r w:rsidRPr="003E300D">
        <w:rPr>
          <w:rFonts w:hint="eastAsia"/>
          <w:sz w:val="24"/>
          <w:rtl/>
        </w:rPr>
        <w:t>د</w:t>
      </w:r>
      <w:r w:rsidRPr="003E300D">
        <w:rPr>
          <w:sz w:val="24"/>
          <w:rtl/>
        </w:rPr>
        <w:t xml:space="preserve"> هم‌زمان </w:t>
      </w:r>
      <w:r w:rsidRPr="003E300D">
        <w:rPr>
          <w:rFonts w:hint="cs"/>
          <w:sz w:val="24"/>
          <w:rtl/>
        </w:rPr>
        <w:t>ی</w:t>
      </w:r>
      <w:r w:rsidRPr="003E300D">
        <w:rPr>
          <w:rFonts w:hint="eastAsia"/>
          <w:sz w:val="24"/>
          <w:rtl/>
        </w:rPr>
        <w:t>ک</w:t>
      </w:r>
      <w:r w:rsidRPr="003E300D">
        <w:rPr>
          <w:sz w:val="24"/>
          <w:rtl/>
        </w:rPr>
        <w:t xml:space="preserve"> آپشن کال و </w:t>
      </w:r>
      <w:r w:rsidRPr="003E300D">
        <w:rPr>
          <w:rFonts w:hint="cs"/>
          <w:sz w:val="24"/>
          <w:rtl/>
        </w:rPr>
        <w:t>ی</w:t>
      </w:r>
      <w:r w:rsidRPr="003E300D">
        <w:rPr>
          <w:rFonts w:hint="eastAsia"/>
          <w:sz w:val="24"/>
          <w:rtl/>
        </w:rPr>
        <w:t>ک</w:t>
      </w:r>
      <w:r w:rsidRPr="003E300D">
        <w:rPr>
          <w:sz w:val="24"/>
          <w:rtl/>
        </w:rPr>
        <w:t xml:space="preserve"> آپشن پوت باقیمت اعمال و تار</w:t>
      </w:r>
      <w:r w:rsidRPr="003E300D">
        <w:rPr>
          <w:rFonts w:hint="cs"/>
          <w:sz w:val="24"/>
          <w:rtl/>
        </w:rPr>
        <w:t>ی</w:t>
      </w:r>
      <w:r w:rsidRPr="003E300D">
        <w:rPr>
          <w:rFonts w:hint="eastAsia"/>
          <w:sz w:val="24"/>
          <w:rtl/>
        </w:rPr>
        <w:t>خ</w:t>
      </w:r>
      <w:r w:rsidRPr="003E300D">
        <w:rPr>
          <w:sz w:val="24"/>
          <w:rtl/>
        </w:rPr>
        <w:t xml:space="preserve"> انقضا</w:t>
      </w:r>
      <w:r w:rsidRPr="003E300D">
        <w:rPr>
          <w:rFonts w:hint="cs"/>
          <w:sz w:val="24"/>
          <w:rtl/>
        </w:rPr>
        <w:t>ی</w:t>
      </w:r>
      <w:r w:rsidRPr="003E300D">
        <w:rPr>
          <w:sz w:val="24"/>
          <w:rtl/>
        </w:rPr>
        <w:t xml:space="preserve"> </w:t>
      </w:r>
      <w:r w:rsidRPr="003E300D">
        <w:rPr>
          <w:rFonts w:hint="cs"/>
          <w:sz w:val="24"/>
          <w:rtl/>
        </w:rPr>
        <w:t>ی</w:t>
      </w:r>
      <w:r w:rsidRPr="003E300D">
        <w:rPr>
          <w:rFonts w:hint="eastAsia"/>
          <w:sz w:val="24"/>
          <w:rtl/>
        </w:rPr>
        <w:t>کسان</w:t>
      </w:r>
      <w:r w:rsidRPr="003E300D">
        <w:rPr>
          <w:sz w:val="24"/>
          <w:rtl/>
        </w:rPr>
        <w:t xml:space="preserve"> است. ا</w:t>
      </w:r>
      <w:r w:rsidRPr="003E300D">
        <w:rPr>
          <w:rFonts w:hint="cs"/>
          <w:sz w:val="24"/>
          <w:rtl/>
        </w:rPr>
        <w:t>ی</w:t>
      </w:r>
      <w:r w:rsidRPr="003E300D">
        <w:rPr>
          <w:rFonts w:hint="eastAsia"/>
          <w:sz w:val="24"/>
          <w:rtl/>
        </w:rPr>
        <w:t>ن</w:t>
      </w:r>
      <w:r w:rsidRPr="003E300D">
        <w:rPr>
          <w:sz w:val="24"/>
          <w:rtl/>
        </w:rPr>
        <w:t xml:space="preserve"> استراتژ</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زمان</w:t>
      </w:r>
      <w:r w:rsidRPr="003E300D">
        <w:rPr>
          <w:rFonts w:hint="cs"/>
          <w:sz w:val="24"/>
          <w:rtl/>
        </w:rPr>
        <w:t>ی</w:t>
      </w:r>
      <w:r w:rsidRPr="003E300D">
        <w:rPr>
          <w:sz w:val="24"/>
          <w:rtl/>
        </w:rPr>
        <w:t xml:space="preserve"> مناسب است که انتظار نوسانات شد</w:t>
      </w:r>
      <w:r w:rsidRPr="003E300D">
        <w:rPr>
          <w:rFonts w:hint="cs"/>
          <w:sz w:val="24"/>
          <w:rtl/>
        </w:rPr>
        <w:t>ی</w:t>
      </w:r>
      <w:r w:rsidRPr="003E300D">
        <w:rPr>
          <w:rFonts w:hint="eastAsia"/>
          <w:sz w:val="24"/>
          <w:rtl/>
        </w:rPr>
        <w:t>د</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وجود دارد</w:t>
      </w:r>
      <w:r w:rsidRPr="003E300D">
        <w:rPr>
          <w:sz w:val="24"/>
        </w:rPr>
        <w:t>.</w:t>
      </w:r>
    </w:p>
    <w:p w14:paraId="443FBCB9" w14:textId="77777777" w:rsidR="003E300D" w:rsidRPr="003E300D" w:rsidRDefault="003E300D" w:rsidP="00155BFE">
      <w:pPr>
        <w:numPr>
          <w:ilvl w:val="0"/>
          <w:numId w:val="159"/>
        </w:numPr>
        <w:spacing w:line="360" w:lineRule="auto"/>
        <w:jc w:val="both"/>
        <w:rPr>
          <w:sz w:val="24"/>
          <w:rtl/>
        </w:rPr>
      </w:pPr>
      <w:r w:rsidRPr="003E300D">
        <w:rPr>
          <w:sz w:val="24"/>
          <w:rtl/>
        </w:rPr>
        <w:t>102</w:t>
      </w:r>
      <w:r w:rsidRPr="003E300D">
        <w:rPr>
          <w:sz w:val="24"/>
        </w:rPr>
        <w:t xml:space="preserve">. </w:t>
      </w:r>
      <w:r w:rsidRPr="003E300D">
        <w:rPr>
          <w:sz w:val="24"/>
          <w:rtl/>
        </w:rPr>
        <w:t>استرانگل</w:t>
      </w:r>
      <w:r w:rsidRPr="003E300D">
        <w:rPr>
          <w:sz w:val="24"/>
        </w:rPr>
        <w:t xml:space="preserve"> (Strangle): </w:t>
      </w:r>
      <w:r w:rsidRPr="003E300D">
        <w:rPr>
          <w:sz w:val="24"/>
          <w:rtl/>
        </w:rPr>
        <w:t>استراتژ</w:t>
      </w:r>
      <w:r w:rsidRPr="003E300D">
        <w:rPr>
          <w:rFonts w:hint="cs"/>
          <w:sz w:val="24"/>
          <w:rtl/>
        </w:rPr>
        <w:t>ی‌</w:t>
      </w:r>
      <w:r w:rsidRPr="003E300D">
        <w:rPr>
          <w:rFonts w:hint="eastAsia"/>
          <w:sz w:val="24"/>
          <w:rtl/>
        </w:rPr>
        <w:t>ا</w:t>
      </w:r>
      <w:r w:rsidRPr="003E300D">
        <w:rPr>
          <w:rFonts w:hint="cs"/>
          <w:sz w:val="24"/>
          <w:rtl/>
        </w:rPr>
        <w:t>ی</w:t>
      </w:r>
      <w:r w:rsidRPr="003E300D">
        <w:rPr>
          <w:sz w:val="24"/>
          <w:rtl/>
        </w:rPr>
        <w:t xml:space="preserve"> که شامل خر</w:t>
      </w:r>
      <w:r w:rsidRPr="003E300D">
        <w:rPr>
          <w:rFonts w:hint="cs"/>
          <w:sz w:val="24"/>
          <w:rtl/>
        </w:rPr>
        <w:t>ی</w:t>
      </w:r>
      <w:r w:rsidRPr="003E300D">
        <w:rPr>
          <w:rFonts w:hint="eastAsia"/>
          <w:sz w:val="24"/>
          <w:rtl/>
        </w:rPr>
        <w:t>د</w:t>
      </w:r>
      <w:r w:rsidRPr="003E300D">
        <w:rPr>
          <w:sz w:val="24"/>
          <w:rtl/>
        </w:rPr>
        <w:t xml:space="preserve"> هم‌زمان </w:t>
      </w:r>
      <w:r w:rsidRPr="003E300D">
        <w:rPr>
          <w:rFonts w:hint="cs"/>
          <w:sz w:val="24"/>
          <w:rtl/>
        </w:rPr>
        <w:t>ی</w:t>
      </w:r>
      <w:r w:rsidRPr="003E300D">
        <w:rPr>
          <w:rFonts w:hint="eastAsia"/>
          <w:sz w:val="24"/>
          <w:rtl/>
        </w:rPr>
        <w:t>ک</w:t>
      </w:r>
      <w:r w:rsidRPr="003E300D">
        <w:rPr>
          <w:sz w:val="24"/>
          <w:rtl/>
        </w:rPr>
        <w:t xml:space="preserve"> آپشن کال باقیمت اعمال بالاتر و </w:t>
      </w:r>
      <w:r w:rsidRPr="003E300D">
        <w:rPr>
          <w:rFonts w:hint="cs"/>
          <w:sz w:val="24"/>
          <w:rtl/>
        </w:rPr>
        <w:t>ی</w:t>
      </w:r>
      <w:r w:rsidRPr="003E300D">
        <w:rPr>
          <w:rFonts w:hint="eastAsia"/>
          <w:sz w:val="24"/>
          <w:rtl/>
        </w:rPr>
        <w:t>ک</w:t>
      </w:r>
      <w:r w:rsidRPr="003E300D">
        <w:rPr>
          <w:sz w:val="24"/>
          <w:rtl/>
        </w:rPr>
        <w:t xml:space="preserve"> آپشن پوت باقیمت اعمال پا</w:t>
      </w:r>
      <w:r w:rsidRPr="003E300D">
        <w:rPr>
          <w:rFonts w:hint="cs"/>
          <w:sz w:val="24"/>
          <w:rtl/>
        </w:rPr>
        <w:t>یی</w:t>
      </w:r>
      <w:r w:rsidRPr="003E300D">
        <w:rPr>
          <w:rFonts w:hint="eastAsia"/>
          <w:sz w:val="24"/>
          <w:rtl/>
        </w:rPr>
        <w:t>ن‌تر</w:t>
      </w:r>
      <w:r w:rsidRPr="003E300D">
        <w:rPr>
          <w:sz w:val="24"/>
          <w:rtl/>
        </w:rPr>
        <w:t xml:space="preserve"> است. ا</w:t>
      </w:r>
      <w:r w:rsidRPr="003E300D">
        <w:rPr>
          <w:rFonts w:hint="cs"/>
          <w:sz w:val="24"/>
          <w:rtl/>
        </w:rPr>
        <w:t>ی</w:t>
      </w:r>
      <w:r w:rsidRPr="003E300D">
        <w:rPr>
          <w:rFonts w:hint="eastAsia"/>
          <w:sz w:val="24"/>
          <w:rtl/>
        </w:rPr>
        <w:t>ن</w:t>
      </w:r>
      <w:r w:rsidRPr="003E300D">
        <w:rPr>
          <w:sz w:val="24"/>
          <w:rtl/>
        </w:rPr>
        <w:t xml:space="preserve"> استراتژ</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زمان</w:t>
      </w:r>
      <w:r w:rsidRPr="003E300D">
        <w:rPr>
          <w:rFonts w:hint="cs"/>
          <w:sz w:val="24"/>
          <w:rtl/>
        </w:rPr>
        <w:t>ی</w:t>
      </w:r>
      <w:r w:rsidRPr="003E300D">
        <w:rPr>
          <w:sz w:val="24"/>
          <w:rtl/>
        </w:rPr>
        <w:t xml:space="preserve"> مناسب است که انتظار نوسانات شد</w:t>
      </w:r>
      <w:r w:rsidRPr="003E300D">
        <w:rPr>
          <w:rFonts w:hint="cs"/>
          <w:sz w:val="24"/>
          <w:rtl/>
        </w:rPr>
        <w:t>ی</w:t>
      </w:r>
      <w:r w:rsidRPr="003E300D">
        <w:rPr>
          <w:rFonts w:hint="eastAsia"/>
          <w:sz w:val="24"/>
          <w:rtl/>
        </w:rPr>
        <w:t>د</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وجود دارد</w:t>
      </w:r>
      <w:r w:rsidRPr="003E300D">
        <w:rPr>
          <w:sz w:val="24"/>
        </w:rPr>
        <w:t>.</w:t>
      </w:r>
    </w:p>
    <w:p w14:paraId="5C37ECFB" w14:textId="77777777" w:rsidR="003E300D" w:rsidRPr="003E300D" w:rsidRDefault="003E300D" w:rsidP="00155BFE">
      <w:pPr>
        <w:numPr>
          <w:ilvl w:val="0"/>
          <w:numId w:val="159"/>
        </w:numPr>
        <w:spacing w:line="360" w:lineRule="auto"/>
        <w:jc w:val="both"/>
        <w:rPr>
          <w:sz w:val="24"/>
          <w:rtl/>
        </w:rPr>
      </w:pPr>
      <w:r w:rsidRPr="003E300D">
        <w:rPr>
          <w:sz w:val="24"/>
          <w:rtl/>
        </w:rPr>
        <w:t>103</w:t>
      </w:r>
      <w:r w:rsidRPr="003E300D">
        <w:rPr>
          <w:sz w:val="24"/>
        </w:rPr>
        <w:t xml:space="preserve">. </w:t>
      </w:r>
      <w:r w:rsidRPr="003E300D">
        <w:rPr>
          <w:sz w:val="24"/>
          <w:rtl/>
        </w:rPr>
        <w:t>باترفلا</w:t>
      </w:r>
      <w:r w:rsidRPr="003E300D">
        <w:rPr>
          <w:rFonts w:hint="cs"/>
          <w:sz w:val="24"/>
          <w:rtl/>
        </w:rPr>
        <w:t>ی</w:t>
      </w:r>
      <w:r w:rsidRPr="003E300D">
        <w:rPr>
          <w:sz w:val="24"/>
        </w:rPr>
        <w:t xml:space="preserve"> (Butterfly Spread): </w:t>
      </w:r>
      <w:r w:rsidRPr="003E300D">
        <w:rPr>
          <w:sz w:val="24"/>
          <w:rtl/>
        </w:rPr>
        <w:t>استراتژ</w:t>
      </w:r>
      <w:r w:rsidRPr="003E300D">
        <w:rPr>
          <w:rFonts w:hint="cs"/>
          <w:sz w:val="24"/>
          <w:rtl/>
        </w:rPr>
        <w:t>ی‌</w:t>
      </w:r>
      <w:r w:rsidRPr="003E300D">
        <w:rPr>
          <w:rFonts w:hint="eastAsia"/>
          <w:sz w:val="24"/>
          <w:rtl/>
        </w:rPr>
        <w:t>ا</w:t>
      </w:r>
      <w:r w:rsidRPr="003E300D">
        <w:rPr>
          <w:rFonts w:hint="cs"/>
          <w:sz w:val="24"/>
          <w:rtl/>
        </w:rPr>
        <w:t>ی</w:t>
      </w:r>
      <w:r w:rsidRPr="003E300D">
        <w:rPr>
          <w:sz w:val="24"/>
          <w:rtl/>
        </w:rPr>
        <w:t xml:space="preserve"> که شامل خریدوفروش چند</w:t>
      </w:r>
      <w:r w:rsidRPr="003E300D">
        <w:rPr>
          <w:rFonts w:hint="cs"/>
          <w:sz w:val="24"/>
          <w:rtl/>
        </w:rPr>
        <w:t>ی</w:t>
      </w:r>
      <w:r w:rsidRPr="003E300D">
        <w:rPr>
          <w:rFonts w:hint="eastAsia"/>
          <w:sz w:val="24"/>
          <w:rtl/>
        </w:rPr>
        <w:t>ن</w:t>
      </w:r>
      <w:r w:rsidRPr="003E300D">
        <w:rPr>
          <w:sz w:val="24"/>
          <w:rtl/>
        </w:rPr>
        <w:t xml:space="preserve"> آپشن کال </w:t>
      </w:r>
      <w:r w:rsidRPr="003E300D">
        <w:rPr>
          <w:rFonts w:hint="cs"/>
          <w:sz w:val="24"/>
          <w:rtl/>
        </w:rPr>
        <w:t>ی</w:t>
      </w:r>
      <w:r w:rsidRPr="003E300D">
        <w:rPr>
          <w:rFonts w:hint="eastAsia"/>
          <w:sz w:val="24"/>
          <w:rtl/>
        </w:rPr>
        <w:t>ا</w:t>
      </w:r>
      <w:r w:rsidRPr="003E300D">
        <w:rPr>
          <w:sz w:val="24"/>
          <w:rtl/>
        </w:rPr>
        <w:t xml:space="preserve"> پوت با ق</w:t>
      </w:r>
      <w:r w:rsidRPr="003E300D">
        <w:rPr>
          <w:rFonts w:hint="cs"/>
          <w:sz w:val="24"/>
          <w:rtl/>
        </w:rPr>
        <w:t>ی</w:t>
      </w:r>
      <w:r w:rsidRPr="003E300D">
        <w:rPr>
          <w:rFonts w:hint="eastAsia"/>
          <w:sz w:val="24"/>
          <w:rtl/>
        </w:rPr>
        <w:t>مت‌ها</w:t>
      </w:r>
      <w:r w:rsidRPr="003E300D">
        <w:rPr>
          <w:rFonts w:hint="cs"/>
          <w:sz w:val="24"/>
          <w:rtl/>
        </w:rPr>
        <w:t>ی</w:t>
      </w:r>
      <w:r w:rsidRPr="003E300D">
        <w:rPr>
          <w:sz w:val="24"/>
          <w:rtl/>
        </w:rPr>
        <w:t xml:space="preserve"> اعمال متفاوت است. ا</w:t>
      </w:r>
      <w:r w:rsidRPr="003E300D">
        <w:rPr>
          <w:rFonts w:hint="cs"/>
          <w:sz w:val="24"/>
          <w:rtl/>
        </w:rPr>
        <w:t>ی</w:t>
      </w:r>
      <w:r w:rsidRPr="003E300D">
        <w:rPr>
          <w:rFonts w:hint="eastAsia"/>
          <w:sz w:val="24"/>
          <w:rtl/>
        </w:rPr>
        <w:t>ن</w:t>
      </w:r>
      <w:r w:rsidRPr="003E300D">
        <w:rPr>
          <w:sz w:val="24"/>
          <w:rtl/>
        </w:rPr>
        <w:t xml:space="preserve"> استراتژ</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بازارها</w:t>
      </w:r>
      <w:r w:rsidRPr="003E300D">
        <w:rPr>
          <w:rFonts w:hint="cs"/>
          <w:sz w:val="24"/>
          <w:rtl/>
        </w:rPr>
        <w:t>یی</w:t>
      </w:r>
      <w:r w:rsidRPr="003E300D">
        <w:rPr>
          <w:sz w:val="24"/>
          <w:rtl/>
        </w:rPr>
        <w:t xml:space="preserve"> مناسب است که انتظار م</w:t>
      </w:r>
      <w:r w:rsidRPr="003E300D">
        <w:rPr>
          <w:rFonts w:hint="cs"/>
          <w:sz w:val="24"/>
          <w:rtl/>
        </w:rPr>
        <w:t>ی‌</w:t>
      </w:r>
      <w:r w:rsidRPr="003E300D">
        <w:rPr>
          <w:rFonts w:hint="eastAsia"/>
          <w:sz w:val="24"/>
          <w:rtl/>
        </w:rPr>
        <w:t>رود</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در </w:t>
      </w:r>
      <w:r w:rsidRPr="003E300D">
        <w:rPr>
          <w:rFonts w:hint="cs"/>
          <w:sz w:val="24"/>
          <w:rtl/>
        </w:rPr>
        <w:t>ی</w:t>
      </w:r>
      <w:r w:rsidRPr="003E300D">
        <w:rPr>
          <w:rFonts w:hint="eastAsia"/>
          <w:sz w:val="24"/>
          <w:rtl/>
        </w:rPr>
        <w:t>ک</w:t>
      </w:r>
      <w:r w:rsidRPr="003E300D">
        <w:rPr>
          <w:sz w:val="24"/>
          <w:rtl/>
        </w:rPr>
        <w:t xml:space="preserve"> محدوده خاص باق</w:t>
      </w:r>
      <w:r w:rsidRPr="003E300D">
        <w:rPr>
          <w:rFonts w:hint="cs"/>
          <w:sz w:val="24"/>
          <w:rtl/>
        </w:rPr>
        <w:t>ی</w:t>
      </w:r>
      <w:r w:rsidRPr="003E300D">
        <w:rPr>
          <w:sz w:val="24"/>
          <w:rtl/>
        </w:rPr>
        <w:t xml:space="preserve"> بماند</w:t>
      </w:r>
      <w:r w:rsidRPr="003E300D">
        <w:rPr>
          <w:sz w:val="24"/>
        </w:rPr>
        <w:t>.</w:t>
      </w:r>
    </w:p>
    <w:p w14:paraId="688B48F9" w14:textId="77777777" w:rsidR="003E300D" w:rsidRPr="003E300D" w:rsidRDefault="003E300D" w:rsidP="00155BFE">
      <w:pPr>
        <w:numPr>
          <w:ilvl w:val="0"/>
          <w:numId w:val="159"/>
        </w:numPr>
        <w:spacing w:line="360" w:lineRule="auto"/>
        <w:jc w:val="both"/>
        <w:rPr>
          <w:sz w:val="24"/>
          <w:rtl/>
        </w:rPr>
      </w:pPr>
      <w:r w:rsidRPr="003E300D">
        <w:rPr>
          <w:sz w:val="24"/>
          <w:rtl/>
        </w:rPr>
        <w:t>104</w:t>
      </w:r>
      <w:r w:rsidRPr="003E300D">
        <w:rPr>
          <w:sz w:val="24"/>
        </w:rPr>
        <w:t xml:space="preserve">. </w:t>
      </w:r>
      <w:r w:rsidRPr="003E300D">
        <w:rPr>
          <w:sz w:val="24"/>
          <w:rtl/>
        </w:rPr>
        <w:t>ا</w:t>
      </w:r>
      <w:r w:rsidRPr="003E300D">
        <w:rPr>
          <w:rFonts w:hint="cs"/>
          <w:sz w:val="24"/>
          <w:rtl/>
        </w:rPr>
        <w:t>ی</w:t>
      </w:r>
      <w:r w:rsidRPr="003E300D">
        <w:rPr>
          <w:rFonts w:hint="eastAsia"/>
          <w:sz w:val="24"/>
          <w:rtl/>
        </w:rPr>
        <w:t>رون</w:t>
      </w:r>
      <w:r w:rsidRPr="003E300D">
        <w:rPr>
          <w:sz w:val="24"/>
          <w:rtl/>
        </w:rPr>
        <w:t xml:space="preserve"> کندر</w:t>
      </w:r>
      <w:r w:rsidRPr="003E300D">
        <w:rPr>
          <w:sz w:val="24"/>
        </w:rPr>
        <w:t xml:space="preserve"> (Iron Condor): </w:t>
      </w:r>
      <w:r w:rsidRPr="003E300D">
        <w:rPr>
          <w:sz w:val="24"/>
          <w:rtl/>
        </w:rPr>
        <w:t>استراتژ</w:t>
      </w:r>
      <w:r w:rsidRPr="003E300D">
        <w:rPr>
          <w:rFonts w:hint="cs"/>
          <w:sz w:val="24"/>
          <w:rtl/>
        </w:rPr>
        <w:t>ی‌</w:t>
      </w:r>
      <w:r w:rsidRPr="003E300D">
        <w:rPr>
          <w:rFonts w:hint="eastAsia"/>
          <w:sz w:val="24"/>
          <w:rtl/>
        </w:rPr>
        <w:t>ا</w:t>
      </w:r>
      <w:r w:rsidRPr="003E300D">
        <w:rPr>
          <w:rFonts w:hint="cs"/>
          <w:sz w:val="24"/>
          <w:rtl/>
        </w:rPr>
        <w:t>ی</w:t>
      </w:r>
      <w:r w:rsidRPr="003E300D">
        <w:rPr>
          <w:sz w:val="24"/>
          <w:rtl/>
        </w:rPr>
        <w:t xml:space="preserve"> که شامل خریدوفروش هم‌زمان آپشن‌ها</w:t>
      </w:r>
      <w:r w:rsidRPr="003E300D">
        <w:rPr>
          <w:rFonts w:hint="cs"/>
          <w:sz w:val="24"/>
          <w:rtl/>
        </w:rPr>
        <w:t>ی</w:t>
      </w:r>
      <w:r w:rsidRPr="003E300D">
        <w:rPr>
          <w:sz w:val="24"/>
          <w:rtl/>
        </w:rPr>
        <w:t xml:space="preserve"> کال و پوت با ق</w:t>
      </w:r>
      <w:r w:rsidRPr="003E300D">
        <w:rPr>
          <w:rFonts w:hint="cs"/>
          <w:sz w:val="24"/>
          <w:rtl/>
        </w:rPr>
        <w:t>ی</w:t>
      </w:r>
      <w:r w:rsidRPr="003E300D">
        <w:rPr>
          <w:rFonts w:hint="eastAsia"/>
          <w:sz w:val="24"/>
          <w:rtl/>
        </w:rPr>
        <w:t>مت‌ها</w:t>
      </w:r>
      <w:r w:rsidRPr="003E300D">
        <w:rPr>
          <w:rFonts w:hint="cs"/>
          <w:sz w:val="24"/>
          <w:rtl/>
        </w:rPr>
        <w:t>ی</w:t>
      </w:r>
      <w:r w:rsidRPr="003E300D">
        <w:rPr>
          <w:sz w:val="24"/>
          <w:rtl/>
        </w:rPr>
        <w:t xml:space="preserve"> اعمال متفاوت است. ا</w:t>
      </w:r>
      <w:r w:rsidRPr="003E300D">
        <w:rPr>
          <w:rFonts w:hint="cs"/>
          <w:sz w:val="24"/>
          <w:rtl/>
        </w:rPr>
        <w:t>ی</w:t>
      </w:r>
      <w:r w:rsidRPr="003E300D">
        <w:rPr>
          <w:rFonts w:hint="eastAsia"/>
          <w:sz w:val="24"/>
          <w:rtl/>
        </w:rPr>
        <w:t>ن</w:t>
      </w:r>
      <w:r w:rsidRPr="003E300D">
        <w:rPr>
          <w:sz w:val="24"/>
          <w:rtl/>
        </w:rPr>
        <w:t xml:space="preserve"> استراتژ</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بازارها</w:t>
      </w:r>
      <w:r w:rsidRPr="003E300D">
        <w:rPr>
          <w:rFonts w:hint="cs"/>
          <w:sz w:val="24"/>
          <w:rtl/>
        </w:rPr>
        <w:t>یی</w:t>
      </w:r>
      <w:r w:rsidRPr="003E300D">
        <w:rPr>
          <w:sz w:val="24"/>
          <w:rtl/>
        </w:rPr>
        <w:t xml:space="preserve"> مناسب است که انتظار م</w:t>
      </w:r>
      <w:r w:rsidRPr="003E300D">
        <w:rPr>
          <w:rFonts w:hint="cs"/>
          <w:sz w:val="24"/>
          <w:rtl/>
        </w:rPr>
        <w:t>ی‌</w:t>
      </w:r>
      <w:r w:rsidRPr="003E300D">
        <w:rPr>
          <w:rFonts w:hint="eastAsia"/>
          <w:sz w:val="24"/>
          <w:rtl/>
        </w:rPr>
        <w:t>رود</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در </w:t>
      </w:r>
      <w:r w:rsidRPr="003E300D">
        <w:rPr>
          <w:rFonts w:hint="cs"/>
          <w:sz w:val="24"/>
          <w:rtl/>
        </w:rPr>
        <w:t>ی</w:t>
      </w:r>
      <w:r w:rsidRPr="003E300D">
        <w:rPr>
          <w:rFonts w:hint="eastAsia"/>
          <w:sz w:val="24"/>
          <w:rtl/>
        </w:rPr>
        <w:t>ک</w:t>
      </w:r>
      <w:r w:rsidRPr="003E300D">
        <w:rPr>
          <w:sz w:val="24"/>
          <w:rtl/>
        </w:rPr>
        <w:t xml:space="preserve"> محدوده خاص باق</w:t>
      </w:r>
      <w:r w:rsidRPr="003E300D">
        <w:rPr>
          <w:rFonts w:hint="cs"/>
          <w:sz w:val="24"/>
          <w:rtl/>
        </w:rPr>
        <w:t>ی</w:t>
      </w:r>
      <w:r w:rsidRPr="003E300D">
        <w:rPr>
          <w:sz w:val="24"/>
          <w:rtl/>
        </w:rPr>
        <w:t xml:space="preserve"> بماند</w:t>
      </w:r>
      <w:r w:rsidRPr="003E300D">
        <w:rPr>
          <w:sz w:val="24"/>
        </w:rPr>
        <w:t>.</w:t>
      </w:r>
    </w:p>
    <w:p w14:paraId="427B78F6" w14:textId="77777777" w:rsidR="003E300D" w:rsidRPr="003E300D" w:rsidRDefault="003E300D" w:rsidP="00155BFE">
      <w:pPr>
        <w:numPr>
          <w:ilvl w:val="0"/>
          <w:numId w:val="159"/>
        </w:numPr>
        <w:spacing w:line="360" w:lineRule="auto"/>
        <w:jc w:val="both"/>
        <w:rPr>
          <w:sz w:val="24"/>
          <w:rtl/>
        </w:rPr>
      </w:pPr>
      <w:r w:rsidRPr="003E300D">
        <w:rPr>
          <w:sz w:val="24"/>
          <w:rtl/>
        </w:rPr>
        <w:t>105</w:t>
      </w:r>
      <w:r w:rsidRPr="003E300D">
        <w:rPr>
          <w:sz w:val="24"/>
        </w:rPr>
        <w:t xml:space="preserve">. </w:t>
      </w:r>
      <w:r w:rsidRPr="003E300D">
        <w:rPr>
          <w:sz w:val="24"/>
          <w:rtl/>
        </w:rPr>
        <w:t>مدل به لک-شولز</w:t>
      </w:r>
      <w:r w:rsidRPr="003E300D">
        <w:rPr>
          <w:sz w:val="24"/>
        </w:rPr>
        <w:t xml:space="preserve"> (Black-Scholes Model): </w:t>
      </w:r>
      <w:r w:rsidRPr="003E300D">
        <w:rPr>
          <w:sz w:val="24"/>
          <w:rtl/>
        </w:rPr>
        <w:t>مدل</w:t>
      </w:r>
      <w:r w:rsidRPr="003E300D">
        <w:rPr>
          <w:rFonts w:hint="cs"/>
          <w:sz w:val="24"/>
          <w:rtl/>
        </w:rPr>
        <w:t>ی</w:t>
      </w:r>
      <w:r w:rsidRPr="003E300D">
        <w:rPr>
          <w:sz w:val="24"/>
          <w:rtl/>
        </w:rPr>
        <w:t xml:space="preserve"> ر</w:t>
      </w:r>
      <w:r w:rsidRPr="003E300D">
        <w:rPr>
          <w:rFonts w:hint="cs"/>
          <w:sz w:val="24"/>
          <w:rtl/>
        </w:rPr>
        <w:t>ی</w:t>
      </w:r>
      <w:r w:rsidRPr="003E300D">
        <w:rPr>
          <w:rFonts w:hint="eastAsia"/>
          <w:sz w:val="24"/>
          <w:rtl/>
        </w:rPr>
        <w:t>اض</w:t>
      </w:r>
      <w:r w:rsidRPr="003E300D">
        <w:rPr>
          <w:rFonts w:hint="cs"/>
          <w:sz w:val="24"/>
          <w:rtl/>
        </w:rPr>
        <w:t>ی</w:t>
      </w:r>
      <w:r w:rsidRPr="003E300D">
        <w:rPr>
          <w:sz w:val="24"/>
          <w:rtl/>
        </w:rPr>
        <w:t xml:space="preserve"> که برا</w:t>
      </w:r>
      <w:r w:rsidRPr="003E300D">
        <w:rPr>
          <w:rFonts w:hint="cs"/>
          <w:sz w:val="24"/>
          <w:rtl/>
        </w:rPr>
        <w:t>ی</w:t>
      </w:r>
      <w:r w:rsidRPr="003E300D">
        <w:rPr>
          <w:sz w:val="24"/>
          <w:rtl/>
        </w:rPr>
        <w:t xml:space="preserve"> ق</w:t>
      </w:r>
      <w:r w:rsidRPr="003E300D">
        <w:rPr>
          <w:rFonts w:hint="cs"/>
          <w:sz w:val="24"/>
          <w:rtl/>
        </w:rPr>
        <w:t>ی</w:t>
      </w:r>
      <w:r w:rsidRPr="003E300D">
        <w:rPr>
          <w:rFonts w:hint="eastAsia"/>
          <w:sz w:val="24"/>
          <w:rtl/>
        </w:rPr>
        <w:t>مت‌گذار</w:t>
      </w:r>
      <w:r w:rsidRPr="003E300D">
        <w:rPr>
          <w:rFonts w:hint="cs"/>
          <w:sz w:val="24"/>
          <w:rtl/>
        </w:rPr>
        <w:t>ی</w:t>
      </w:r>
      <w:r w:rsidRPr="003E300D">
        <w:rPr>
          <w:sz w:val="24"/>
          <w:rtl/>
        </w:rPr>
        <w:t xml:space="preserve"> آپشن‌ها استفاده م</w:t>
      </w:r>
      <w:r w:rsidRPr="003E300D">
        <w:rPr>
          <w:rFonts w:hint="cs"/>
          <w:sz w:val="24"/>
          <w:rtl/>
        </w:rPr>
        <w:t>ی‌</w:t>
      </w:r>
      <w:r w:rsidRPr="003E300D">
        <w:rPr>
          <w:rFonts w:hint="eastAsia"/>
          <w:sz w:val="24"/>
          <w:rtl/>
        </w:rPr>
        <w:t>شود</w:t>
      </w:r>
      <w:r w:rsidRPr="003E300D">
        <w:rPr>
          <w:sz w:val="24"/>
          <w:rtl/>
        </w:rPr>
        <w:t>. ا</w:t>
      </w:r>
      <w:r w:rsidRPr="003E300D">
        <w:rPr>
          <w:rFonts w:hint="cs"/>
          <w:sz w:val="24"/>
          <w:rtl/>
        </w:rPr>
        <w:t>ی</w:t>
      </w:r>
      <w:r w:rsidRPr="003E300D">
        <w:rPr>
          <w:rFonts w:hint="eastAsia"/>
          <w:sz w:val="24"/>
          <w:rtl/>
        </w:rPr>
        <w:t>ن</w:t>
      </w:r>
      <w:r w:rsidRPr="003E300D">
        <w:rPr>
          <w:sz w:val="24"/>
          <w:rtl/>
        </w:rPr>
        <w:t xml:space="preserve"> مدل عوامل مختلف</w:t>
      </w:r>
      <w:r w:rsidRPr="003E300D">
        <w:rPr>
          <w:rFonts w:hint="cs"/>
          <w:sz w:val="24"/>
          <w:rtl/>
        </w:rPr>
        <w:t>ی</w:t>
      </w:r>
      <w:r w:rsidRPr="003E300D">
        <w:rPr>
          <w:sz w:val="24"/>
          <w:rtl/>
        </w:rPr>
        <w:t xml:space="preserve"> مانند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اعمال، زمان تا انقضا، نرخ بهره و نوسانات را در نظر م</w:t>
      </w:r>
      <w:r w:rsidRPr="003E300D">
        <w:rPr>
          <w:rFonts w:hint="cs"/>
          <w:sz w:val="24"/>
          <w:rtl/>
        </w:rPr>
        <w:t>ی‌</w:t>
      </w:r>
      <w:r w:rsidRPr="003E300D">
        <w:rPr>
          <w:rFonts w:hint="eastAsia"/>
          <w:sz w:val="24"/>
          <w:rtl/>
        </w:rPr>
        <w:t>گ</w:t>
      </w:r>
      <w:r w:rsidRPr="003E300D">
        <w:rPr>
          <w:rFonts w:hint="cs"/>
          <w:sz w:val="24"/>
          <w:rtl/>
        </w:rPr>
        <w:t>ی</w:t>
      </w:r>
      <w:r w:rsidRPr="003E300D">
        <w:rPr>
          <w:rFonts w:hint="eastAsia"/>
          <w:sz w:val="24"/>
          <w:rtl/>
        </w:rPr>
        <w:t>رد</w:t>
      </w:r>
      <w:r w:rsidRPr="003E300D">
        <w:rPr>
          <w:sz w:val="24"/>
        </w:rPr>
        <w:t>.</w:t>
      </w:r>
    </w:p>
    <w:p w14:paraId="15DC3C8D" w14:textId="77777777" w:rsidR="003E300D" w:rsidRPr="003E300D" w:rsidRDefault="003E300D" w:rsidP="00155BFE">
      <w:pPr>
        <w:numPr>
          <w:ilvl w:val="0"/>
          <w:numId w:val="159"/>
        </w:numPr>
        <w:spacing w:line="360" w:lineRule="auto"/>
        <w:jc w:val="both"/>
        <w:rPr>
          <w:sz w:val="24"/>
          <w:rtl/>
        </w:rPr>
      </w:pPr>
      <w:r w:rsidRPr="003E300D">
        <w:rPr>
          <w:sz w:val="24"/>
          <w:rtl/>
        </w:rPr>
        <w:t>106</w:t>
      </w:r>
      <w:r w:rsidRPr="003E300D">
        <w:rPr>
          <w:sz w:val="24"/>
        </w:rPr>
        <w:t xml:space="preserve">. </w:t>
      </w:r>
      <w:r w:rsidRPr="003E300D">
        <w:rPr>
          <w:sz w:val="24"/>
          <w:rtl/>
        </w:rPr>
        <w:t>مدل درخت دوجمله‌ا</w:t>
      </w:r>
      <w:r w:rsidRPr="003E300D">
        <w:rPr>
          <w:rFonts w:hint="cs"/>
          <w:sz w:val="24"/>
          <w:rtl/>
        </w:rPr>
        <w:t>ی</w:t>
      </w:r>
      <w:r w:rsidRPr="003E300D">
        <w:rPr>
          <w:sz w:val="24"/>
        </w:rPr>
        <w:t xml:space="preserve"> (Binomial Tree Model): </w:t>
      </w:r>
      <w:r w:rsidRPr="003E300D">
        <w:rPr>
          <w:sz w:val="24"/>
          <w:rtl/>
        </w:rPr>
        <w:t>مدل</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ق</w:t>
      </w:r>
      <w:r w:rsidRPr="003E300D">
        <w:rPr>
          <w:rFonts w:hint="cs"/>
          <w:sz w:val="24"/>
          <w:rtl/>
        </w:rPr>
        <w:t>ی</w:t>
      </w:r>
      <w:r w:rsidRPr="003E300D">
        <w:rPr>
          <w:rFonts w:hint="eastAsia"/>
          <w:sz w:val="24"/>
          <w:rtl/>
        </w:rPr>
        <w:t>مت‌گذار</w:t>
      </w:r>
      <w:r w:rsidRPr="003E300D">
        <w:rPr>
          <w:rFonts w:hint="cs"/>
          <w:sz w:val="24"/>
          <w:rtl/>
        </w:rPr>
        <w:t>ی</w:t>
      </w:r>
      <w:r w:rsidRPr="003E300D">
        <w:rPr>
          <w:sz w:val="24"/>
          <w:rtl/>
        </w:rPr>
        <w:t xml:space="preserve"> آپشن‌ها که از </w:t>
      </w:r>
      <w:r w:rsidRPr="003E300D">
        <w:rPr>
          <w:rFonts w:hint="cs"/>
          <w:sz w:val="24"/>
          <w:rtl/>
        </w:rPr>
        <w:t>ی</w:t>
      </w:r>
      <w:r w:rsidRPr="003E300D">
        <w:rPr>
          <w:rFonts w:hint="eastAsia"/>
          <w:sz w:val="24"/>
          <w:rtl/>
        </w:rPr>
        <w:t>ک</w:t>
      </w:r>
      <w:r w:rsidRPr="003E300D">
        <w:rPr>
          <w:sz w:val="24"/>
          <w:rtl/>
        </w:rPr>
        <w:t xml:space="preserve"> درخت دوجمله‌ا</w:t>
      </w:r>
      <w:r w:rsidRPr="003E300D">
        <w:rPr>
          <w:rFonts w:hint="cs"/>
          <w:sz w:val="24"/>
          <w:rtl/>
        </w:rPr>
        <w:t>ی</w:t>
      </w:r>
      <w:r w:rsidRPr="003E300D">
        <w:rPr>
          <w:sz w:val="24"/>
          <w:rtl/>
        </w:rPr>
        <w:t xml:space="preserve"> برا</w:t>
      </w:r>
      <w:r w:rsidRPr="003E300D">
        <w:rPr>
          <w:rFonts w:hint="cs"/>
          <w:sz w:val="24"/>
          <w:rtl/>
        </w:rPr>
        <w:t>ی</w:t>
      </w:r>
      <w:r w:rsidRPr="003E300D">
        <w:rPr>
          <w:sz w:val="24"/>
          <w:rtl/>
        </w:rPr>
        <w:t xml:space="preserve"> شب</w:t>
      </w:r>
      <w:r w:rsidRPr="003E300D">
        <w:rPr>
          <w:rFonts w:hint="cs"/>
          <w:sz w:val="24"/>
          <w:rtl/>
        </w:rPr>
        <w:t>ی</w:t>
      </w:r>
      <w:r w:rsidRPr="003E300D">
        <w:rPr>
          <w:rFonts w:hint="eastAsia"/>
          <w:sz w:val="24"/>
          <w:rtl/>
        </w:rPr>
        <w:t>ه‌ساز</w:t>
      </w:r>
      <w:r w:rsidRPr="003E300D">
        <w:rPr>
          <w:rFonts w:hint="cs"/>
          <w:sz w:val="24"/>
          <w:rtl/>
        </w:rPr>
        <w:t>ی</w:t>
      </w:r>
      <w:r w:rsidRPr="003E300D">
        <w:rPr>
          <w:sz w:val="24"/>
          <w:rtl/>
        </w:rPr>
        <w:t xml:space="preserve"> تغ</w:t>
      </w:r>
      <w:r w:rsidRPr="003E300D">
        <w:rPr>
          <w:rFonts w:hint="cs"/>
          <w:sz w:val="24"/>
          <w:rtl/>
        </w:rPr>
        <w:t>یی</w:t>
      </w:r>
      <w:r w:rsidRPr="003E300D">
        <w:rPr>
          <w:rFonts w:hint="eastAsia"/>
          <w:sz w:val="24"/>
          <w:rtl/>
        </w:rPr>
        <w:t>رات</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استفاده م</w:t>
      </w:r>
      <w:r w:rsidRPr="003E300D">
        <w:rPr>
          <w:rFonts w:hint="cs"/>
          <w:sz w:val="24"/>
          <w:rtl/>
        </w:rPr>
        <w:t>ی‌</w:t>
      </w:r>
      <w:r w:rsidRPr="003E300D">
        <w:rPr>
          <w:rFonts w:hint="eastAsia"/>
          <w:sz w:val="24"/>
          <w:rtl/>
        </w:rPr>
        <w:t>کند</w:t>
      </w:r>
      <w:r w:rsidRPr="003E300D">
        <w:rPr>
          <w:sz w:val="24"/>
          <w:rtl/>
        </w:rPr>
        <w:t>. ا</w:t>
      </w:r>
      <w:r w:rsidRPr="003E300D">
        <w:rPr>
          <w:rFonts w:hint="cs"/>
          <w:sz w:val="24"/>
          <w:rtl/>
        </w:rPr>
        <w:t>ی</w:t>
      </w:r>
      <w:r w:rsidRPr="003E300D">
        <w:rPr>
          <w:rFonts w:hint="eastAsia"/>
          <w:sz w:val="24"/>
          <w:rtl/>
        </w:rPr>
        <w:t>ن</w:t>
      </w:r>
      <w:r w:rsidRPr="003E300D">
        <w:rPr>
          <w:sz w:val="24"/>
          <w:rtl/>
        </w:rPr>
        <w:t xml:space="preserve"> مدل برا</w:t>
      </w:r>
      <w:r w:rsidRPr="003E300D">
        <w:rPr>
          <w:rFonts w:hint="cs"/>
          <w:sz w:val="24"/>
          <w:rtl/>
        </w:rPr>
        <w:t>ی</w:t>
      </w:r>
      <w:r w:rsidRPr="003E300D">
        <w:rPr>
          <w:sz w:val="24"/>
          <w:rtl/>
        </w:rPr>
        <w:t xml:space="preserve"> آپشن‌ها</w:t>
      </w:r>
      <w:r w:rsidRPr="003E300D">
        <w:rPr>
          <w:rFonts w:hint="cs"/>
          <w:sz w:val="24"/>
          <w:rtl/>
        </w:rPr>
        <w:t>ی</w:t>
      </w:r>
      <w:r w:rsidRPr="003E300D">
        <w:rPr>
          <w:sz w:val="24"/>
          <w:rtl/>
        </w:rPr>
        <w:t xml:space="preserve"> آمر</w:t>
      </w:r>
      <w:r w:rsidRPr="003E300D">
        <w:rPr>
          <w:rFonts w:hint="cs"/>
          <w:sz w:val="24"/>
          <w:rtl/>
        </w:rPr>
        <w:t>ی</w:t>
      </w:r>
      <w:r w:rsidRPr="003E300D">
        <w:rPr>
          <w:rFonts w:hint="eastAsia"/>
          <w:sz w:val="24"/>
          <w:rtl/>
        </w:rPr>
        <w:t>کا</w:t>
      </w:r>
      <w:r w:rsidRPr="003E300D">
        <w:rPr>
          <w:rFonts w:hint="cs"/>
          <w:sz w:val="24"/>
          <w:rtl/>
        </w:rPr>
        <w:t>یی</w:t>
      </w:r>
      <w:r w:rsidRPr="003E300D">
        <w:rPr>
          <w:sz w:val="24"/>
          <w:rtl/>
        </w:rPr>
        <w:t xml:space="preserve"> و اروپا</w:t>
      </w:r>
      <w:r w:rsidRPr="003E300D">
        <w:rPr>
          <w:rFonts w:hint="cs"/>
          <w:sz w:val="24"/>
          <w:rtl/>
        </w:rPr>
        <w:t>یی</w:t>
      </w:r>
      <w:r w:rsidRPr="003E300D">
        <w:rPr>
          <w:sz w:val="24"/>
          <w:rtl/>
        </w:rPr>
        <w:t xml:space="preserve"> قابل استفاده است</w:t>
      </w:r>
      <w:r w:rsidRPr="003E300D">
        <w:rPr>
          <w:sz w:val="24"/>
        </w:rPr>
        <w:t>.</w:t>
      </w:r>
    </w:p>
    <w:p w14:paraId="3D0BB621" w14:textId="77777777" w:rsidR="003E300D" w:rsidRPr="003E300D" w:rsidRDefault="003E300D" w:rsidP="00155BFE">
      <w:pPr>
        <w:numPr>
          <w:ilvl w:val="0"/>
          <w:numId w:val="159"/>
        </w:numPr>
        <w:spacing w:line="360" w:lineRule="auto"/>
        <w:jc w:val="both"/>
        <w:rPr>
          <w:sz w:val="24"/>
          <w:rtl/>
        </w:rPr>
      </w:pPr>
      <w:r w:rsidRPr="003E300D">
        <w:rPr>
          <w:sz w:val="24"/>
          <w:rtl/>
        </w:rPr>
        <w:t>107. تسو</w:t>
      </w:r>
      <w:r w:rsidRPr="003E300D">
        <w:rPr>
          <w:rFonts w:hint="cs"/>
          <w:sz w:val="24"/>
          <w:rtl/>
        </w:rPr>
        <w:t>ی</w:t>
      </w:r>
      <w:r w:rsidRPr="003E300D">
        <w:rPr>
          <w:rFonts w:hint="eastAsia"/>
          <w:sz w:val="24"/>
          <w:rtl/>
        </w:rPr>
        <w:t>ه</w:t>
      </w:r>
      <w:r w:rsidRPr="003E300D">
        <w:rPr>
          <w:sz w:val="24"/>
          <w:rtl/>
        </w:rPr>
        <w:t xml:space="preserve"> نقد</w:t>
      </w:r>
      <w:r w:rsidRPr="003E300D">
        <w:rPr>
          <w:rFonts w:hint="cs"/>
          <w:sz w:val="24"/>
          <w:rtl/>
        </w:rPr>
        <w:t>ی</w:t>
      </w:r>
      <w:r w:rsidRPr="003E300D">
        <w:rPr>
          <w:sz w:val="24"/>
          <w:rtl/>
        </w:rPr>
        <w:t xml:space="preserve"> (</w:t>
      </w:r>
      <w:r w:rsidRPr="003E300D">
        <w:rPr>
          <w:sz w:val="24"/>
        </w:rPr>
        <w:t xml:space="preserve">Cash Settlement): </w:t>
      </w:r>
      <w:r w:rsidRPr="003E300D">
        <w:rPr>
          <w:sz w:val="24"/>
          <w:rtl/>
        </w:rPr>
        <w:t>روش</w:t>
      </w:r>
      <w:r w:rsidRPr="003E300D">
        <w:rPr>
          <w:rFonts w:hint="cs"/>
          <w:sz w:val="24"/>
          <w:rtl/>
        </w:rPr>
        <w:t>ی</w:t>
      </w:r>
      <w:r w:rsidRPr="003E300D">
        <w:rPr>
          <w:sz w:val="24"/>
          <w:rtl/>
        </w:rPr>
        <w:t xml:space="preserve"> از تسو</w:t>
      </w:r>
      <w:r w:rsidRPr="003E300D">
        <w:rPr>
          <w:rFonts w:hint="cs"/>
          <w:sz w:val="24"/>
          <w:rtl/>
        </w:rPr>
        <w:t>ی</w:t>
      </w:r>
      <w:r w:rsidRPr="003E300D">
        <w:rPr>
          <w:rFonts w:hint="eastAsia"/>
          <w:sz w:val="24"/>
          <w:rtl/>
        </w:rPr>
        <w:t>ه</w:t>
      </w:r>
      <w:r w:rsidRPr="003E300D">
        <w:rPr>
          <w:sz w:val="24"/>
          <w:rtl/>
        </w:rPr>
        <w:t xml:space="preserve"> آپشن که در آن تفاوت ب</w:t>
      </w:r>
      <w:r w:rsidRPr="003E300D">
        <w:rPr>
          <w:rFonts w:hint="cs"/>
          <w:sz w:val="24"/>
          <w:rtl/>
        </w:rPr>
        <w:t>ی</w:t>
      </w:r>
      <w:r w:rsidRPr="003E300D">
        <w:rPr>
          <w:rFonts w:hint="eastAsia"/>
          <w:sz w:val="24"/>
          <w:rtl/>
        </w:rPr>
        <w:t>ن</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اعمال و ق</w:t>
      </w:r>
      <w:r w:rsidRPr="003E300D">
        <w:rPr>
          <w:rFonts w:hint="cs"/>
          <w:sz w:val="24"/>
          <w:rtl/>
        </w:rPr>
        <w:t>ی</w:t>
      </w:r>
      <w:r w:rsidRPr="003E300D">
        <w:rPr>
          <w:rFonts w:hint="eastAsia"/>
          <w:sz w:val="24"/>
          <w:rtl/>
        </w:rPr>
        <w:t>مت</w:t>
      </w:r>
      <w:r w:rsidRPr="003E300D">
        <w:rPr>
          <w:sz w:val="24"/>
          <w:rtl/>
        </w:rPr>
        <w:t xml:space="preserve"> پا</w:t>
      </w:r>
      <w:r w:rsidRPr="003E300D">
        <w:rPr>
          <w:rFonts w:hint="cs"/>
          <w:sz w:val="24"/>
          <w:rtl/>
        </w:rPr>
        <w:t>ی</w:t>
      </w:r>
      <w:r w:rsidRPr="003E300D">
        <w:rPr>
          <w:rFonts w:hint="eastAsia"/>
          <w:sz w:val="24"/>
          <w:rtl/>
        </w:rPr>
        <w:t>ان</w:t>
      </w:r>
      <w:r w:rsidRPr="003E300D">
        <w:rPr>
          <w:rFonts w:hint="cs"/>
          <w:sz w:val="24"/>
          <w:rtl/>
        </w:rPr>
        <w:t>ی</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به‌صورت نقد</w:t>
      </w:r>
      <w:r w:rsidRPr="003E300D">
        <w:rPr>
          <w:rFonts w:hint="cs"/>
          <w:sz w:val="24"/>
          <w:rtl/>
        </w:rPr>
        <w:t>ی</w:t>
      </w:r>
      <w:r w:rsidRPr="003E300D">
        <w:rPr>
          <w:sz w:val="24"/>
          <w:rtl/>
        </w:rPr>
        <w:t xml:space="preserve"> پرداخت م</w:t>
      </w:r>
      <w:r w:rsidRPr="003E300D">
        <w:rPr>
          <w:rFonts w:hint="cs"/>
          <w:sz w:val="24"/>
          <w:rtl/>
        </w:rPr>
        <w:t>ی‌</w:t>
      </w:r>
      <w:r w:rsidRPr="003E300D">
        <w:rPr>
          <w:rFonts w:hint="eastAsia"/>
          <w:sz w:val="24"/>
          <w:rtl/>
        </w:rPr>
        <w:t>شود</w:t>
      </w:r>
      <w:r w:rsidRPr="003E300D">
        <w:rPr>
          <w:sz w:val="24"/>
          <w:rtl/>
        </w:rPr>
        <w:t xml:space="preserve"> و ه</w:t>
      </w:r>
      <w:r w:rsidRPr="003E300D">
        <w:rPr>
          <w:rFonts w:hint="cs"/>
          <w:sz w:val="24"/>
          <w:rtl/>
        </w:rPr>
        <w:t>ی</w:t>
      </w:r>
      <w:r w:rsidRPr="003E300D">
        <w:rPr>
          <w:rFonts w:hint="eastAsia"/>
          <w:sz w:val="24"/>
          <w:rtl/>
        </w:rPr>
        <w:t>چ</w:t>
      </w:r>
      <w:r w:rsidRPr="003E300D">
        <w:rPr>
          <w:sz w:val="24"/>
          <w:rtl/>
        </w:rPr>
        <w:t xml:space="preserve"> تحو</w:t>
      </w:r>
      <w:r w:rsidRPr="003E300D">
        <w:rPr>
          <w:rFonts w:hint="cs"/>
          <w:sz w:val="24"/>
          <w:rtl/>
        </w:rPr>
        <w:t>ی</w:t>
      </w:r>
      <w:r w:rsidRPr="003E300D">
        <w:rPr>
          <w:rFonts w:hint="eastAsia"/>
          <w:sz w:val="24"/>
          <w:rtl/>
        </w:rPr>
        <w:t>ل</w:t>
      </w:r>
      <w:r w:rsidRPr="003E300D">
        <w:rPr>
          <w:sz w:val="24"/>
          <w:rtl/>
        </w:rPr>
        <w:t xml:space="preserve"> ف</w:t>
      </w:r>
      <w:r w:rsidRPr="003E300D">
        <w:rPr>
          <w:rFonts w:hint="cs"/>
          <w:sz w:val="24"/>
          <w:rtl/>
        </w:rPr>
        <w:t>ی</w:t>
      </w:r>
      <w:r w:rsidRPr="003E300D">
        <w:rPr>
          <w:rFonts w:hint="eastAsia"/>
          <w:sz w:val="24"/>
          <w:rtl/>
        </w:rPr>
        <w:t>ز</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انجام نم</w:t>
      </w:r>
      <w:r w:rsidRPr="003E300D">
        <w:rPr>
          <w:rFonts w:hint="cs"/>
          <w:sz w:val="24"/>
          <w:rtl/>
        </w:rPr>
        <w:t>ی‌</w:t>
      </w:r>
      <w:r w:rsidRPr="003E300D">
        <w:rPr>
          <w:rFonts w:hint="eastAsia"/>
          <w:sz w:val="24"/>
          <w:rtl/>
        </w:rPr>
        <w:t>شود</w:t>
      </w:r>
      <w:r w:rsidRPr="003E300D">
        <w:rPr>
          <w:sz w:val="24"/>
          <w:rtl/>
        </w:rPr>
        <w:t xml:space="preserve">. </w:t>
      </w:r>
    </w:p>
    <w:p w14:paraId="0556DFB7" w14:textId="77777777" w:rsidR="003E300D" w:rsidRPr="003E300D" w:rsidRDefault="003E300D" w:rsidP="00155BFE">
      <w:pPr>
        <w:numPr>
          <w:ilvl w:val="0"/>
          <w:numId w:val="159"/>
        </w:numPr>
        <w:spacing w:line="360" w:lineRule="auto"/>
        <w:jc w:val="both"/>
        <w:rPr>
          <w:sz w:val="24"/>
          <w:rtl/>
        </w:rPr>
      </w:pPr>
      <w:r w:rsidRPr="003E300D">
        <w:rPr>
          <w:sz w:val="24"/>
          <w:rtl/>
        </w:rPr>
        <w:t>108</w:t>
      </w:r>
      <w:r w:rsidRPr="003E300D">
        <w:rPr>
          <w:sz w:val="24"/>
        </w:rPr>
        <w:t xml:space="preserve">. </w:t>
      </w:r>
      <w:r w:rsidRPr="003E300D">
        <w:rPr>
          <w:sz w:val="24"/>
          <w:rtl/>
        </w:rPr>
        <w:t>تسو</w:t>
      </w:r>
      <w:r w:rsidRPr="003E300D">
        <w:rPr>
          <w:rFonts w:hint="cs"/>
          <w:sz w:val="24"/>
          <w:rtl/>
        </w:rPr>
        <w:t>ی</w:t>
      </w:r>
      <w:r w:rsidRPr="003E300D">
        <w:rPr>
          <w:rFonts w:hint="eastAsia"/>
          <w:sz w:val="24"/>
          <w:rtl/>
        </w:rPr>
        <w:t>ه</w:t>
      </w:r>
      <w:r w:rsidRPr="003E300D">
        <w:rPr>
          <w:sz w:val="24"/>
          <w:rtl/>
        </w:rPr>
        <w:t xml:space="preserve"> ف</w:t>
      </w:r>
      <w:r w:rsidRPr="003E300D">
        <w:rPr>
          <w:rFonts w:hint="cs"/>
          <w:sz w:val="24"/>
          <w:rtl/>
        </w:rPr>
        <w:t>ی</w:t>
      </w:r>
      <w:r w:rsidRPr="003E300D">
        <w:rPr>
          <w:rFonts w:hint="eastAsia"/>
          <w:sz w:val="24"/>
          <w:rtl/>
        </w:rPr>
        <w:t>ز</w:t>
      </w:r>
      <w:r w:rsidRPr="003E300D">
        <w:rPr>
          <w:rFonts w:hint="cs"/>
          <w:sz w:val="24"/>
          <w:rtl/>
        </w:rPr>
        <w:t>ی</w:t>
      </w:r>
      <w:r w:rsidRPr="003E300D">
        <w:rPr>
          <w:rFonts w:hint="eastAsia"/>
          <w:sz w:val="24"/>
          <w:rtl/>
        </w:rPr>
        <w:t>ک</w:t>
      </w:r>
      <w:r w:rsidRPr="003E300D">
        <w:rPr>
          <w:rFonts w:hint="cs"/>
          <w:sz w:val="24"/>
          <w:rtl/>
        </w:rPr>
        <w:t>ی</w:t>
      </w:r>
      <w:r w:rsidRPr="003E300D">
        <w:rPr>
          <w:sz w:val="24"/>
        </w:rPr>
        <w:t xml:space="preserve"> (Physical Settlement): </w:t>
      </w:r>
      <w:r w:rsidRPr="003E300D">
        <w:rPr>
          <w:sz w:val="24"/>
          <w:rtl/>
        </w:rPr>
        <w:t>روش</w:t>
      </w:r>
      <w:r w:rsidRPr="003E300D">
        <w:rPr>
          <w:rFonts w:hint="cs"/>
          <w:sz w:val="24"/>
          <w:rtl/>
        </w:rPr>
        <w:t>ی</w:t>
      </w:r>
      <w:r w:rsidRPr="003E300D">
        <w:rPr>
          <w:sz w:val="24"/>
          <w:rtl/>
        </w:rPr>
        <w:t xml:space="preserve"> از تسو</w:t>
      </w:r>
      <w:r w:rsidRPr="003E300D">
        <w:rPr>
          <w:rFonts w:hint="cs"/>
          <w:sz w:val="24"/>
          <w:rtl/>
        </w:rPr>
        <w:t>ی</w:t>
      </w:r>
      <w:r w:rsidRPr="003E300D">
        <w:rPr>
          <w:rFonts w:hint="eastAsia"/>
          <w:sz w:val="24"/>
          <w:rtl/>
        </w:rPr>
        <w:t>ه</w:t>
      </w:r>
      <w:r w:rsidRPr="003E300D">
        <w:rPr>
          <w:sz w:val="24"/>
          <w:rtl/>
        </w:rPr>
        <w:t xml:space="preserve"> آپشن که در آن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به‌صورت ف</w:t>
      </w:r>
      <w:r w:rsidRPr="003E300D">
        <w:rPr>
          <w:rFonts w:hint="cs"/>
          <w:sz w:val="24"/>
          <w:rtl/>
        </w:rPr>
        <w:t>ی</w:t>
      </w:r>
      <w:r w:rsidRPr="003E300D">
        <w:rPr>
          <w:rFonts w:hint="eastAsia"/>
          <w:sz w:val="24"/>
          <w:rtl/>
        </w:rPr>
        <w:t>ز</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تحو</w:t>
      </w:r>
      <w:r w:rsidRPr="003E300D">
        <w:rPr>
          <w:rFonts w:hint="cs"/>
          <w:sz w:val="24"/>
          <w:rtl/>
        </w:rPr>
        <w:t>ی</w:t>
      </w:r>
      <w:r w:rsidRPr="003E300D">
        <w:rPr>
          <w:rFonts w:hint="eastAsia"/>
          <w:sz w:val="24"/>
          <w:rtl/>
        </w:rPr>
        <w:t>ل</w:t>
      </w:r>
      <w:r w:rsidRPr="003E300D">
        <w:rPr>
          <w:sz w:val="24"/>
          <w:rtl/>
        </w:rPr>
        <w:t xml:space="preserve"> داده م</w:t>
      </w:r>
      <w:r w:rsidRPr="003E300D">
        <w:rPr>
          <w:rFonts w:hint="cs"/>
          <w:sz w:val="24"/>
          <w:rtl/>
        </w:rPr>
        <w:t>ی‌</w:t>
      </w:r>
      <w:r w:rsidRPr="003E300D">
        <w:rPr>
          <w:rFonts w:hint="eastAsia"/>
          <w:sz w:val="24"/>
          <w:rtl/>
        </w:rPr>
        <w:t>شود</w:t>
      </w:r>
      <w:r w:rsidRPr="003E300D">
        <w:rPr>
          <w:sz w:val="24"/>
          <w:rtl/>
        </w:rPr>
        <w:t>. ا</w:t>
      </w:r>
      <w:r w:rsidRPr="003E300D">
        <w:rPr>
          <w:rFonts w:hint="cs"/>
          <w:sz w:val="24"/>
          <w:rtl/>
        </w:rPr>
        <w:t>ی</w:t>
      </w:r>
      <w:r w:rsidRPr="003E300D">
        <w:rPr>
          <w:rFonts w:hint="eastAsia"/>
          <w:sz w:val="24"/>
          <w:rtl/>
        </w:rPr>
        <w:t>ن</w:t>
      </w:r>
      <w:r w:rsidRPr="003E300D">
        <w:rPr>
          <w:sz w:val="24"/>
          <w:rtl/>
        </w:rPr>
        <w:t xml:space="preserve"> روش معمولاً برا</w:t>
      </w:r>
      <w:r w:rsidRPr="003E300D">
        <w:rPr>
          <w:rFonts w:hint="cs"/>
          <w:sz w:val="24"/>
          <w:rtl/>
        </w:rPr>
        <w:t>ی</w:t>
      </w:r>
      <w:r w:rsidRPr="003E300D">
        <w:rPr>
          <w:sz w:val="24"/>
          <w:rtl/>
        </w:rPr>
        <w:t xml:space="preserve"> سهام و کالاها استفاده م</w:t>
      </w:r>
      <w:r w:rsidRPr="003E300D">
        <w:rPr>
          <w:rFonts w:hint="cs"/>
          <w:sz w:val="24"/>
          <w:rtl/>
        </w:rPr>
        <w:t>ی‌</w:t>
      </w:r>
      <w:r w:rsidRPr="003E300D">
        <w:rPr>
          <w:rFonts w:hint="eastAsia"/>
          <w:sz w:val="24"/>
          <w:rtl/>
        </w:rPr>
        <w:t>شود</w:t>
      </w:r>
      <w:r w:rsidRPr="003E300D">
        <w:rPr>
          <w:sz w:val="24"/>
        </w:rPr>
        <w:t>.</w:t>
      </w:r>
    </w:p>
    <w:p w14:paraId="70D12D25" w14:textId="77777777" w:rsidR="003E300D" w:rsidRPr="003E300D" w:rsidRDefault="003E300D" w:rsidP="00155BFE">
      <w:pPr>
        <w:numPr>
          <w:ilvl w:val="0"/>
          <w:numId w:val="159"/>
        </w:numPr>
        <w:spacing w:line="360" w:lineRule="auto"/>
        <w:jc w:val="both"/>
        <w:rPr>
          <w:sz w:val="24"/>
          <w:rtl/>
        </w:rPr>
      </w:pPr>
      <w:r w:rsidRPr="003E300D">
        <w:rPr>
          <w:sz w:val="24"/>
          <w:rtl/>
        </w:rPr>
        <w:t>109</w:t>
      </w:r>
      <w:r w:rsidRPr="003E300D">
        <w:rPr>
          <w:sz w:val="24"/>
        </w:rPr>
        <w:t xml:space="preserve">. </w:t>
      </w:r>
      <w:r w:rsidRPr="003E300D">
        <w:rPr>
          <w:sz w:val="24"/>
          <w:rtl/>
        </w:rPr>
        <w:t>ق</w:t>
      </w:r>
      <w:r w:rsidRPr="003E300D">
        <w:rPr>
          <w:rFonts w:hint="cs"/>
          <w:sz w:val="24"/>
          <w:rtl/>
        </w:rPr>
        <w:t>ی</w:t>
      </w:r>
      <w:r w:rsidRPr="003E300D">
        <w:rPr>
          <w:rFonts w:hint="eastAsia"/>
          <w:sz w:val="24"/>
          <w:rtl/>
        </w:rPr>
        <w:t>مت</w:t>
      </w:r>
      <w:r w:rsidRPr="003E300D">
        <w:rPr>
          <w:sz w:val="24"/>
          <w:rtl/>
        </w:rPr>
        <w:t xml:space="preserve"> تسو</w:t>
      </w:r>
      <w:r w:rsidRPr="003E300D">
        <w:rPr>
          <w:rFonts w:hint="cs"/>
          <w:sz w:val="24"/>
          <w:rtl/>
        </w:rPr>
        <w:t>ی</w:t>
      </w:r>
      <w:r w:rsidRPr="003E300D">
        <w:rPr>
          <w:rFonts w:hint="eastAsia"/>
          <w:sz w:val="24"/>
          <w:rtl/>
        </w:rPr>
        <w:t>ه</w:t>
      </w:r>
      <w:r w:rsidRPr="003E300D">
        <w:rPr>
          <w:sz w:val="24"/>
        </w:rPr>
        <w:t xml:space="preserve"> (Settlement Price): </w:t>
      </w:r>
      <w:r w:rsidRPr="003E300D">
        <w:rPr>
          <w:sz w:val="24"/>
          <w:rtl/>
        </w:rPr>
        <w:t>ق</w:t>
      </w:r>
      <w:r w:rsidRPr="003E300D">
        <w:rPr>
          <w:rFonts w:hint="cs"/>
          <w:sz w:val="24"/>
          <w:rtl/>
        </w:rPr>
        <w:t>ی</w:t>
      </w:r>
      <w:r w:rsidRPr="003E300D">
        <w:rPr>
          <w:rFonts w:hint="eastAsia"/>
          <w:sz w:val="24"/>
          <w:rtl/>
        </w:rPr>
        <w:t>مت</w:t>
      </w:r>
      <w:r w:rsidRPr="003E300D">
        <w:rPr>
          <w:rFonts w:hint="cs"/>
          <w:sz w:val="24"/>
          <w:rtl/>
        </w:rPr>
        <w:t>ی</w:t>
      </w:r>
      <w:r w:rsidRPr="003E300D">
        <w:rPr>
          <w:sz w:val="24"/>
          <w:rtl/>
        </w:rPr>
        <w:t xml:space="preserve"> که در زمان تسو</w:t>
      </w:r>
      <w:r w:rsidRPr="003E300D">
        <w:rPr>
          <w:rFonts w:hint="cs"/>
          <w:sz w:val="24"/>
          <w:rtl/>
        </w:rPr>
        <w:t>ی</w:t>
      </w:r>
      <w:r w:rsidRPr="003E300D">
        <w:rPr>
          <w:rFonts w:hint="eastAsia"/>
          <w:sz w:val="24"/>
          <w:rtl/>
        </w:rPr>
        <w:t>ه</w:t>
      </w:r>
      <w:r w:rsidRPr="003E300D">
        <w:rPr>
          <w:sz w:val="24"/>
          <w:rtl/>
        </w:rPr>
        <w:t xml:space="preserve"> معامله آپشن استفاده م</w:t>
      </w:r>
      <w:r w:rsidRPr="003E300D">
        <w:rPr>
          <w:rFonts w:hint="cs"/>
          <w:sz w:val="24"/>
          <w:rtl/>
        </w:rPr>
        <w:t>ی‌</w:t>
      </w:r>
      <w:r w:rsidRPr="003E300D">
        <w:rPr>
          <w:rFonts w:hint="eastAsia"/>
          <w:sz w:val="24"/>
          <w:rtl/>
        </w:rPr>
        <w:t>شود</w:t>
      </w:r>
      <w:r w:rsidRPr="003E300D">
        <w:rPr>
          <w:sz w:val="24"/>
          <w:rtl/>
        </w:rPr>
        <w:t>. ا</w:t>
      </w:r>
      <w:r w:rsidRPr="003E300D">
        <w:rPr>
          <w:rFonts w:hint="cs"/>
          <w:sz w:val="24"/>
          <w:rtl/>
        </w:rPr>
        <w:t>ی</w:t>
      </w:r>
      <w:r w:rsidRPr="003E300D">
        <w:rPr>
          <w:rFonts w:hint="eastAsia"/>
          <w:sz w:val="24"/>
          <w:rtl/>
        </w:rPr>
        <w:t>ن</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معمولاً بر اساس ق</w:t>
      </w:r>
      <w:r w:rsidRPr="003E300D">
        <w:rPr>
          <w:rFonts w:hint="cs"/>
          <w:sz w:val="24"/>
          <w:rtl/>
        </w:rPr>
        <w:t>ی</w:t>
      </w:r>
      <w:r w:rsidRPr="003E300D">
        <w:rPr>
          <w:rFonts w:hint="eastAsia"/>
          <w:sz w:val="24"/>
          <w:rtl/>
        </w:rPr>
        <w:t>مت</w:t>
      </w:r>
      <w:r w:rsidRPr="003E300D">
        <w:rPr>
          <w:sz w:val="24"/>
          <w:rtl/>
        </w:rPr>
        <w:t xml:space="preserve"> پا</w:t>
      </w:r>
      <w:r w:rsidRPr="003E300D">
        <w:rPr>
          <w:rFonts w:hint="cs"/>
          <w:sz w:val="24"/>
          <w:rtl/>
        </w:rPr>
        <w:t>ی</w:t>
      </w:r>
      <w:r w:rsidRPr="003E300D">
        <w:rPr>
          <w:rFonts w:hint="eastAsia"/>
          <w:sz w:val="24"/>
          <w:rtl/>
        </w:rPr>
        <w:t>ان</w:t>
      </w:r>
      <w:r w:rsidRPr="003E300D">
        <w:rPr>
          <w:rFonts w:hint="cs"/>
          <w:sz w:val="24"/>
          <w:rtl/>
        </w:rPr>
        <w:t>ی</w:t>
      </w:r>
      <w:r w:rsidRPr="003E300D">
        <w:rPr>
          <w:sz w:val="24"/>
          <w:rtl/>
        </w:rPr>
        <w:t xml:space="preserve"> دارا</w:t>
      </w:r>
      <w:r w:rsidRPr="003E300D">
        <w:rPr>
          <w:rFonts w:hint="cs"/>
          <w:sz w:val="24"/>
          <w:rtl/>
        </w:rPr>
        <w:t>یی</w:t>
      </w:r>
      <w:r w:rsidRPr="003E300D">
        <w:rPr>
          <w:sz w:val="24"/>
          <w:rtl/>
        </w:rPr>
        <w:t xml:space="preserve"> پا</w:t>
      </w:r>
      <w:r w:rsidRPr="003E300D">
        <w:rPr>
          <w:rFonts w:hint="cs"/>
          <w:sz w:val="24"/>
          <w:rtl/>
        </w:rPr>
        <w:t>ی</w:t>
      </w:r>
      <w:r w:rsidRPr="003E300D">
        <w:rPr>
          <w:rFonts w:hint="eastAsia"/>
          <w:sz w:val="24"/>
          <w:rtl/>
        </w:rPr>
        <w:t>ه</w:t>
      </w:r>
      <w:r w:rsidRPr="003E300D">
        <w:rPr>
          <w:sz w:val="24"/>
          <w:rtl/>
        </w:rPr>
        <w:t xml:space="preserve"> در تار</w:t>
      </w:r>
      <w:r w:rsidRPr="003E300D">
        <w:rPr>
          <w:rFonts w:hint="cs"/>
          <w:sz w:val="24"/>
          <w:rtl/>
        </w:rPr>
        <w:t>ی</w:t>
      </w:r>
      <w:r w:rsidRPr="003E300D">
        <w:rPr>
          <w:rFonts w:hint="eastAsia"/>
          <w:sz w:val="24"/>
          <w:rtl/>
        </w:rPr>
        <w:t>خ</w:t>
      </w:r>
      <w:r w:rsidRPr="003E300D">
        <w:rPr>
          <w:sz w:val="24"/>
          <w:rtl/>
        </w:rPr>
        <w:t xml:space="preserve"> انقضا تع</w:t>
      </w:r>
      <w:r w:rsidRPr="003E300D">
        <w:rPr>
          <w:rFonts w:hint="cs"/>
          <w:sz w:val="24"/>
          <w:rtl/>
        </w:rPr>
        <w:t>یی</w:t>
      </w:r>
      <w:r w:rsidRPr="003E300D">
        <w:rPr>
          <w:rFonts w:hint="eastAsia"/>
          <w:sz w:val="24"/>
          <w:rtl/>
        </w:rPr>
        <w:t>ن</w:t>
      </w:r>
      <w:r w:rsidRPr="003E300D">
        <w:rPr>
          <w:sz w:val="24"/>
          <w:rtl/>
        </w:rPr>
        <w:t xml:space="preserve"> م</w:t>
      </w:r>
      <w:r w:rsidRPr="003E300D">
        <w:rPr>
          <w:rFonts w:hint="cs"/>
          <w:sz w:val="24"/>
          <w:rtl/>
        </w:rPr>
        <w:t>ی‌</w:t>
      </w:r>
      <w:r w:rsidRPr="003E300D">
        <w:rPr>
          <w:rFonts w:hint="eastAsia"/>
          <w:sz w:val="24"/>
          <w:rtl/>
        </w:rPr>
        <w:t>شود</w:t>
      </w:r>
      <w:r w:rsidRPr="003E300D">
        <w:rPr>
          <w:sz w:val="24"/>
        </w:rPr>
        <w:t>.</w:t>
      </w:r>
    </w:p>
    <w:p w14:paraId="23BDD117" w14:textId="77777777" w:rsidR="003E300D" w:rsidRPr="003E300D" w:rsidRDefault="003E300D" w:rsidP="00155BFE">
      <w:pPr>
        <w:numPr>
          <w:ilvl w:val="0"/>
          <w:numId w:val="159"/>
        </w:numPr>
        <w:spacing w:line="360" w:lineRule="auto"/>
        <w:jc w:val="both"/>
        <w:rPr>
          <w:sz w:val="24"/>
          <w:rtl/>
        </w:rPr>
      </w:pPr>
      <w:r w:rsidRPr="003E300D">
        <w:rPr>
          <w:sz w:val="24"/>
          <w:rtl/>
        </w:rPr>
        <w:lastRenderedPageBreak/>
        <w:t>110. صراف</w:t>
      </w:r>
      <w:r w:rsidRPr="003E300D">
        <w:rPr>
          <w:rFonts w:hint="cs"/>
          <w:sz w:val="24"/>
          <w:rtl/>
        </w:rPr>
        <w:t>ی</w:t>
      </w:r>
      <w:r w:rsidRPr="003E300D">
        <w:rPr>
          <w:sz w:val="24"/>
          <w:rtl/>
        </w:rPr>
        <w:t xml:space="preserve"> درب</w:t>
      </w:r>
      <w:r w:rsidRPr="003E300D">
        <w:rPr>
          <w:rFonts w:hint="cs"/>
          <w:sz w:val="24"/>
          <w:rtl/>
        </w:rPr>
        <w:t>ی</w:t>
      </w:r>
      <w:r w:rsidRPr="003E300D">
        <w:rPr>
          <w:rFonts w:hint="eastAsia"/>
          <w:sz w:val="24"/>
          <w:rtl/>
        </w:rPr>
        <w:t>ت</w:t>
      </w:r>
      <w:r w:rsidRPr="003E300D">
        <w:rPr>
          <w:sz w:val="24"/>
          <w:rtl/>
        </w:rPr>
        <w:t xml:space="preserve"> </w:t>
      </w:r>
      <w:r w:rsidRPr="003E300D">
        <w:rPr>
          <w:sz w:val="24"/>
        </w:rPr>
        <w:t xml:space="preserve">(Deribit Exchange): </w:t>
      </w:r>
      <w:r w:rsidRPr="003E300D">
        <w:rPr>
          <w:rFonts w:hint="cs"/>
          <w:sz w:val="24"/>
          <w:rtl/>
        </w:rPr>
        <w:t>ی</w:t>
      </w:r>
      <w:r w:rsidRPr="003E300D">
        <w:rPr>
          <w:rFonts w:hint="eastAsia"/>
          <w:sz w:val="24"/>
          <w:rtl/>
        </w:rPr>
        <w:t>ک</w:t>
      </w:r>
      <w:r w:rsidRPr="003E300D">
        <w:rPr>
          <w:rFonts w:hint="cs"/>
          <w:sz w:val="24"/>
          <w:rtl/>
        </w:rPr>
        <w:t>ی</w:t>
      </w:r>
      <w:r w:rsidRPr="003E300D">
        <w:rPr>
          <w:sz w:val="24"/>
          <w:rtl/>
        </w:rPr>
        <w:t xml:space="preserve"> از پلتفرم‌ها</w:t>
      </w:r>
      <w:r w:rsidRPr="003E300D">
        <w:rPr>
          <w:rFonts w:hint="cs"/>
          <w:sz w:val="24"/>
          <w:rtl/>
        </w:rPr>
        <w:t>ی</w:t>
      </w:r>
      <w:r w:rsidRPr="003E300D">
        <w:rPr>
          <w:sz w:val="24"/>
          <w:rtl/>
        </w:rPr>
        <w:t xml:space="preserve"> برجسته برا</w:t>
      </w:r>
      <w:r w:rsidRPr="003E300D">
        <w:rPr>
          <w:rFonts w:hint="cs"/>
          <w:sz w:val="24"/>
          <w:rtl/>
        </w:rPr>
        <w:t>ی</w:t>
      </w:r>
      <w:r w:rsidRPr="003E300D">
        <w:rPr>
          <w:sz w:val="24"/>
          <w:rtl/>
        </w:rPr>
        <w:t xml:space="preserve"> معاملات آپشن در بازار ارز د</w:t>
      </w:r>
      <w:r w:rsidRPr="003E300D">
        <w:rPr>
          <w:rFonts w:hint="cs"/>
          <w:sz w:val="24"/>
          <w:rtl/>
        </w:rPr>
        <w:t>ی</w:t>
      </w:r>
      <w:r w:rsidRPr="003E300D">
        <w:rPr>
          <w:rFonts w:hint="eastAsia"/>
          <w:sz w:val="24"/>
          <w:rtl/>
        </w:rPr>
        <w:t>ج</w:t>
      </w:r>
      <w:r w:rsidRPr="003E300D">
        <w:rPr>
          <w:rFonts w:hint="cs"/>
          <w:sz w:val="24"/>
          <w:rtl/>
        </w:rPr>
        <w:t>ی</w:t>
      </w:r>
      <w:r w:rsidRPr="003E300D">
        <w:rPr>
          <w:rFonts w:hint="eastAsia"/>
          <w:sz w:val="24"/>
          <w:rtl/>
        </w:rPr>
        <w:t>تال</w:t>
      </w:r>
      <w:r w:rsidRPr="003E300D">
        <w:rPr>
          <w:sz w:val="24"/>
          <w:rtl/>
        </w:rPr>
        <w:t>.</w:t>
      </w:r>
    </w:p>
    <w:p w14:paraId="440B2184" w14:textId="77777777" w:rsidR="003E300D" w:rsidRPr="003E300D" w:rsidRDefault="003E300D" w:rsidP="00155BFE">
      <w:pPr>
        <w:numPr>
          <w:ilvl w:val="0"/>
          <w:numId w:val="159"/>
        </w:numPr>
        <w:spacing w:line="360" w:lineRule="auto"/>
        <w:jc w:val="both"/>
        <w:rPr>
          <w:sz w:val="24"/>
          <w:rtl/>
        </w:rPr>
      </w:pPr>
      <w:r w:rsidRPr="003E300D">
        <w:rPr>
          <w:rFonts w:hint="cs"/>
          <w:sz w:val="24"/>
          <w:rtl/>
        </w:rPr>
        <w:t xml:space="preserve">111. </w:t>
      </w:r>
      <w:r w:rsidRPr="003E300D">
        <w:rPr>
          <w:sz w:val="24"/>
          <w:rtl/>
        </w:rPr>
        <w:t>بهره باز</w:t>
      </w:r>
      <w:r w:rsidRPr="003E300D">
        <w:rPr>
          <w:sz w:val="24"/>
        </w:rPr>
        <w:t xml:space="preserve"> (Open Interest): </w:t>
      </w:r>
      <w:r w:rsidRPr="003E300D">
        <w:rPr>
          <w:sz w:val="24"/>
          <w:rtl/>
        </w:rPr>
        <w:t>تعداد قراردادها</w:t>
      </w:r>
      <w:r w:rsidRPr="003E300D">
        <w:rPr>
          <w:rFonts w:hint="cs"/>
          <w:sz w:val="24"/>
          <w:rtl/>
        </w:rPr>
        <w:t>ی</w:t>
      </w:r>
      <w:r w:rsidRPr="003E300D">
        <w:rPr>
          <w:sz w:val="24"/>
          <w:rtl/>
        </w:rPr>
        <w:t xml:space="preserve"> آپشن باز و فعال که هنوز بسته </w:t>
      </w:r>
      <w:r w:rsidRPr="003E300D">
        <w:rPr>
          <w:rFonts w:hint="cs"/>
          <w:sz w:val="24"/>
          <w:rtl/>
        </w:rPr>
        <w:t>ی</w:t>
      </w:r>
      <w:r w:rsidRPr="003E300D">
        <w:rPr>
          <w:rFonts w:hint="eastAsia"/>
          <w:sz w:val="24"/>
          <w:rtl/>
        </w:rPr>
        <w:t>ا</w:t>
      </w:r>
      <w:r w:rsidRPr="003E300D">
        <w:rPr>
          <w:sz w:val="24"/>
          <w:rtl/>
        </w:rPr>
        <w:t xml:space="preserve"> منقض</w:t>
      </w:r>
      <w:r w:rsidRPr="003E300D">
        <w:rPr>
          <w:rFonts w:hint="cs"/>
          <w:sz w:val="24"/>
          <w:rtl/>
        </w:rPr>
        <w:t>ی</w:t>
      </w:r>
      <w:r w:rsidRPr="003E300D">
        <w:rPr>
          <w:sz w:val="24"/>
          <w:rtl/>
        </w:rPr>
        <w:t xml:space="preserve"> نشده‌اند</w:t>
      </w:r>
      <w:r w:rsidRPr="003E300D">
        <w:rPr>
          <w:sz w:val="24"/>
        </w:rPr>
        <w:t>.</w:t>
      </w:r>
    </w:p>
    <w:p w14:paraId="7A11ADB3" w14:textId="77777777" w:rsidR="003E300D" w:rsidRPr="003E300D" w:rsidRDefault="003E300D" w:rsidP="00155BFE">
      <w:pPr>
        <w:numPr>
          <w:ilvl w:val="0"/>
          <w:numId w:val="159"/>
        </w:numPr>
        <w:spacing w:line="360" w:lineRule="auto"/>
        <w:jc w:val="both"/>
        <w:rPr>
          <w:sz w:val="24"/>
          <w:rtl/>
        </w:rPr>
      </w:pPr>
      <w:r w:rsidRPr="003E300D">
        <w:rPr>
          <w:rFonts w:hint="cs"/>
          <w:sz w:val="24"/>
          <w:rtl/>
        </w:rPr>
        <w:t xml:space="preserve">112. </w:t>
      </w:r>
      <w:r w:rsidRPr="003E300D">
        <w:rPr>
          <w:rFonts w:hint="eastAsia"/>
          <w:sz w:val="24"/>
          <w:rtl/>
        </w:rPr>
        <w:t>ارزش</w:t>
      </w:r>
      <w:r w:rsidRPr="003E300D">
        <w:rPr>
          <w:sz w:val="24"/>
          <w:rtl/>
        </w:rPr>
        <w:t xml:space="preserve"> دلار</w:t>
      </w:r>
      <w:r w:rsidRPr="003E300D">
        <w:rPr>
          <w:rFonts w:hint="cs"/>
          <w:sz w:val="24"/>
          <w:rtl/>
        </w:rPr>
        <w:t>ی</w:t>
      </w:r>
      <w:r w:rsidRPr="003E300D">
        <w:rPr>
          <w:sz w:val="24"/>
          <w:rtl/>
        </w:rPr>
        <w:t xml:space="preserve"> کل</w:t>
      </w:r>
      <w:r w:rsidRPr="003E300D">
        <w:rPr>
          <w:sz w:val="24"/>
        </w:rPr>
        <w:t xml:space="preserve"> (Notional Value): </w:t>
      </w:r>
      <w:r w:rsidRPr="003E300D">
        <w:rPr>
          <w:sz w:val="24"/>
          <w:rtl/>
        </w:rPr>
        <w:t>مجموع ارزش دلار</w:t>
      </w:r>
      <w:r w:rsidRPr="003E300D">
        <w:rPr>
          <w:rFonts w:hint="cs"/>
          <w:sz w:val="24"/>
          <w:rtl/>
        </w:rPr>
        <w:t>ی</w:t>
      </w:r>
      <w:r w:rsidRPr="003E300D">
        <w:rPr>
          <w:sz w:val="24"/>
          <w:rtl/>
        </w:rPr>
        <w:t xml:space="preserve"> تمام قراردادها</w:t>
      </w:r>
      <w:r w:rsidRPr="003E300D">
        <w:rPr>
          <w:rFonts w:hint="cs"/>
          <w:sz w:val="24"/>
          <w:rtl/>
        </w:rPr>
        <w:t>ی</w:t>
      </w:r>
      <w:r w:rsidRPr="003E300D">
        <w:rPr>
          <w:sz w:val="24"/>
          <w:rtl/>
        </w:rPr>
        <w:t xml:space="preserve"> باز </w:t>
      </w:r>
      <w:r w:rsidRPr="003E300D">
        <w:rPr>
          <w:rFonts w:hint="cs"/>
          <w:sz w:val="24"/>
          <w:rtl/>
        </w:rPr>
        <w:t>ی</w:t>
      </w:r>
      <w:r w:rsidRPr="003E300D">
        <w:rPr>
          <w:rFonts w:hint="eastAsia"/>
          <w:sz w:val="24"/>
          <w:rtl/>
        </w:rPr>
        <w:t>ک</w:t>
      </w:r>
      <w:r w:rsidRPr="003E300D">
        <w:rPr>
          <w:sz w:val="24"/>
          <w:rtl/>
        </w:rPr>
        <w:t xml:space="preserve"> دارا</w:t>
      </w:r>
      <w:r w:rsidRPr="003E300D">
        <w:rPr>
          <w:rFonts w:hint="cs"/>
          <w:sz w:val="24"/>
          <w:rtl/>
        </w:rPr>
        <w:t>یی</w:t>
      </w:r>
      <w:r w:rsidRPr="003E300D">
        <w:rPr>
          <w:sz w:val="24"/>
          <w:rtl/>
        </w:rPr>
        <w:t xml:space="preserve"> در بازار آپشن</w:t>
      </w:r>
      <w:r w:rsidRPr="003E300D">
        <w:rPr>
          <w:sz w:val="24"/>
        </w:rPr>
        <w:t>.</w:t>
      </w:r>
    </w:p>
    <w:p w14:paraId="1341A9AF" w14:textId="77777777" w:rsidR="003E300D" w:rsidRPr="003E300D" w:rsidRDefault="003E300D" w:rsidP="00155BFE">
      <w:pPr>
        <w:numPr>
          <w:ilvl w:val="0"/>
          <w:numId w:val="159"/>
        </w:numPr>
        <w:spacing w:line="360" w:lineRule="auto"/>
        <w:jc w:val="both"/>
        <w:rPr>
          <w:sz w:val="24"/>
          <w:rtl/>
        </w:rPr>
      </w:pPr>
      <w:r w:rsidRPr="003E300D">
        <w:rPr>
          <w:rFonts w:hint="cs"/>
          <w:sz w:val="24"/>
          <w:rtl/>
        </w:rPr>
        <w:t xml:space="preserve">113. </w:t>
      </w:r>
      <w:r w:rsidRPr="003E300D">
        <w:rPr>
          <w:rFonts w:hint="eastAsia"/>
          <w:sz w:val="24"/>
          <w:rtl/>
        </w:rPr>
        <w:t>نوسان</w:t>
      </w:r>
      <w:r w:rsidRPr="003E300D">
        <w:rPr>
          <w:sz w:val="24"/>
          <w:rtl/>
        </w:rPr>
        <w:t xml:space="preserve"> ضمن</w:t>
      </w:r>
      <w:r w:rsidRPr="003E300D">
        <w:rPr>
          <w:rFonts w:hint="cs"/>
          <w:sz w:val="24"/>
          <w:rtl/>
        </w:rPr>
        <w:t>ی</w:t>
      </w:r>
      <w:r w:rsidRPr="003E300D">
        <w:rPr>
          <w:sz w:val="24"/>
        </w:rPr>
        <w:t xml:space="preserve"> (Implied Volatility - IV): </w:t>
      </w:r>
      <w:r w:rsidRPr="003E300D">
        <w:rPr>
          <w:sz w:val="24"/>
          <w:rtl/>
        </w:rPr>
        <w:t>مع</w:t>
      </w:r>
      <w:r w:rsidRPr="003E300D">
        <w:rPr>
          <w:rFonts w:hint="cs"/>
          <w:sz w:val="24"/>
          <w:rtl/>
        </w:rPr>
        <w:t>ی</w:t>
      </w:r>
      <w:r w:rsidRPr="003E300D">
        <w:rPr>
          <w:rFonts w:hint="eastAsia"/>
          <w:sz w:val="24"/>
          <w:rtl/>
        </w:rPr>
        <w:t>ار</w:t>
      </w:r>
      <w:r w:rsidRPr="003E300D">
        <w:rPr>
          <w:rFonts w:hint="cs"/>
          <w:sz w:val="24"/>
          <w:rtl/>
        </w:rPr>
        <w:t>ی</w:t>
      </w:r>
      <w:r w:rsidRPr="003E300D">
        <w:rPr>
          <w:sz w:val="24"/>
          <w:rtl/>
        </w:rPr>
        <w:t xml:space="preserve"> که انتظارات بازار از نوسانات آت</w:t>
      </w:r>
      <w:r w:rsidRPr="003E300D">
        <w:rPr>
          <w:rFonts w:hint="cs"/>
          <w:sz w:val="24"/>
          <w:rtl/>
        </w:rPr>
        <w:t>ی</w:t>
      </w:r>
      <w:r w:rsidRPr="003E300D">
        <w:rPr>
          <w:sz w:val="24"/>
          <w:rtl/>
        </w:rPr>
        <w:t xml:space="preserve"> ق</w:t>
      </w:r>
      <w:r w:rsidRPr="003E300D">
        <w:rPr>
          <w:rFonts w:hint="cs"/>
          <w:sz w:val="24"/>
          <w:rtl/>
        </w:rPr>
        <w:t>ی</w:t>
      </w:r>
      <w:r w:rsidRPr="003E300D">
        <w:rPr>
          <w:rFonts w:hint="eastAsia"/>
          <w:sz w:val="24"/>
          <w:rtl/>
        </w:rPr>
        <w:t>مت</w:t>
      </w:r>
      <w:r w:rsidRPr="003E300D">
        <w:rPr>
          <w:sz w:val="24"/>
          <w:rtl/>
        </w:rPr>
        <w:t xml:space="preserve"> دارا</w:t>
      </w:r>
      <w:r w:rsidRPr="003E300D">
        <w:rPr>
          <w:rFonts w:hint="cs"/>
          <w:sz w:val="24"/>
          <w:rtl/>
        </w:rPr>
        <w:t>یی</w:t>
      </w:r>
      <w:r w:rsidRPr="003E300D">
        <w:rPr>
          <w:sz w:val="24"/>
          <w:rtl/>
        </w:rPr>
        <w:t xml:space="preserve"> را نشان م</w:t>
      </w:r>
      <w:r w:rsidRPr="003E300D">
        <w:rPr>
          <w:rFonts w:hint="cs"/>
          <w:sz w:val="24"/>
          <w:rtl/>
        </w:rPr>
        <w:t>ی‌</w:t>
      </w:r>
      <w:r w:rsidRPr="003E300D">
        <w:rPr>
          <w:rFonts w:hint="eastAsia"/>
          <w:sz w:val="24"/>
          <w:rtl/>
        </w:rPr>
        <w:t>دهد</w:t>
      </w:r>
      <w:r w:rsidRPr="003E300D">
        <w:rPr>
          <w:sz w:val="24"/>
          <w:rtl/>
        </w:rPr>
        <w:t xml:space="preserve"> و بر ق</w:t>
      </w:r>
      <w:r w:rsidRPr="003E300D">
        <w:rPr>
          <w:rFonts w:hint="cs"/>
          <w:sz w:val="24"/>
          <w:rtl/>
        </w:rPr>
        <w:t>ی</w:t>
      </w:r>
      <w:r w:rsidRPr="003E300D">
        <w:rPr>
          <w:rFonts w:hint="eastAsia"/>
          <w:sz w:val="24"/>
          <w:rtl/>
        </w:rPr>
        <w:t>مت</w:t>
      </w:r>
      <w:r w:rsidRPr="003E300D">
        <w:rPr>
          <w:sz w:val="24"/>
          <w:rtl/>
        </w:rPr>
        <w:t xml:space="preserve"> آپشن تأث</w:t>
      </w:r>
      <w:r w:rsidRPr="003E300D">
        <w:rPr>
          <w:rFonts w:hint="cs"/>
          <w:sz w:val="24"/>
          <w:rtl/>
        </w:rPr>
        <w:t>ی</w:t>
      </w:r>
      <w:r w:rsidRPr="003E300D">
        <w:rPr>
          <w:rFonts w:hint="eastAsia"/>
          <w:sz w:val="24"/>
          <w:rtl/>
        </w:rPr>
        <w:t>ر</w:t>
      </w:r>
      <w:r w:rsidRPr="003E300D">
        <w:rPr>
          <w:sz w:val="24"/>
          <w:rtl/>
        </w:rPr>
        <w:t xml:space="preserve"> م</w:t>
      </w:r>
      <w:r w:rsidRPr="003E300D">
        <w:rPr>
          <w:rFonts w:hint="cs"/>
          <w:sz w:val="24"/>
          <w:rtl/>
        </w:rPr>
        <w:t>ی‌</w:t>
      </w:r>
      <w:r w:rsidRPr="003E300D">
        <w:rPr>
          <w:rFonts w:hint="eastAsia"/>
          <w:sz w:val="24"/>
          <w:rtl/>
        </w:rPr>
        <w:t>گذارد</w:t>
      </w:r>
      <w:r w:rsidRPr="003E300D">
        <w:rPr>
          <w:sz w:val="24"/>
        </w:rPr>
        <w:t>.</w:t>
      </w:r>
    </w:p>
    <w:p w14:paraId="59176994" w14:textId="77777777" w:rsidR="003E300D" w:rsidRPr="003E300D" w:rsidRDefault="003E300D" w:rsidP="00155BFE">
      <w:pPr>
        <w:numPr>
          <w:ilvl w:val="0"/>
          <w:numId w:val="159"/>
        </w:numPr>
        <w:spacing w:line="360" w:lineRule="auto"/>
        <w:jc w:val="both"/>
        <w:rPr>
          <w:sz w:val="24"/>
          <w:rtl/>
        </w:rPr>
      </w:pPr>
      <w:r w:rsidRPr="003E300D">
        <w:rPr>
          <w:rFonts w:hint="cs"/>
          <w:sz w:val="24"/>
          <w:rtl/>
        </w:rPr>
        <w:t xml:space="preserve">114. </w:t>
      </w:r>
      <w:r w:rsidRPr="003E300D">
        <w:rPr>
          <w:rFonts w:hint="eastAsia"/>
          <w:sz w:val="24"/>
          <w:rtl/>
        </w:rPr>
        <w:t>شاخص</w:t>
      </w:r>
      <w:r w:rsidRPr="003E300D">
        <w:rPr>
          <w:sz w:val="24"/>
        </w:rPr>
        <w:t xml:space="preserve"> DVOL (Deribit Volatility Index): </w:t>
      </w:r>
      <w:r w:rsidRPr="003E300D">
        <w:rPr>
          <w:sz w:val="24"/>
          <w:rtl/>
        </w:rPr>
        <w:t>شاخص</w:t>
      </w:r>
      <w:r w:rsidRPr="003E300D">
        <w:rPr>
          <w:rFonts w:hint="cs"/>
          <w:sz w:val="24"/>
          <w:rtl/>
        </w:rPr>
        <w:t>ی</w:t>
      </w:r>
      <w:r w:rsidRPr="003E300D">
        <w:rPr>
          <w:sz w:val="24"/>
          <w:rtl/>
        </w:rPr>
        <w:t xml:space="preserve"> که م</w:t>
      </w:r>
      <w:r w:rsidRPr="003E300D">
        <w:rPr>
          <w:rFonts w:hint="cs"/>
          <w:sz w:val="24"/>
          <w:rtl/>
        </w:rPr>
        <w:t>ی</w:t>
      </w:r>
      <w:r w:rsidRPr="003E300D">
        <w:rPr>
          <w:rFonts w:hint="eastAsia"/>
          <w:sz w:val="24"/>
          <w:rtl/>
        </w:rPr>
        <w:t>زان</w:t>
      </w:r>
      <w:r w:rsidRPr="003E300D">
        <w:rPr>
          <w:sz w:val="24"/>
          <w:rtl/>
        </w:rPr>
        <w:t xml:space="preserve"> نوسانات ضمن</w:t>
      </w:r>
      <w:r w:rsidRPr="003E300D">
        <w:rPr>
          <w:rFonts w:hint="cs"/>
          <w:sz w:val="24"/>
          <w:rtl/>
        </w:rPr>
        <w:t>ی</w:t>
      </w:r>
      <w:r w:rsidRPr="003E300D">
        <w:rPr>
          <w:sz w:val="24"/>
          <w:rtl/>
        </w:rPr>
        <w:t xml:space="preserve"> آپشن‌ها</w:t>
      </w:r>
      <w:r w:rsidRPr="003E300D">
        <w:rPr>
          <w:rFonts w:hint="cs"/>
          <w:sz w:val="24"/>
          <w:rtl/>
        </w:rPr>
        <w:t>ی</w:t>
      </w:r>
      <w:r w:rsidRPr="003E300D">
        <w:rPr>
          <w:sz w:val="24"/>
          <w:rtl/>
        </w:rPr>
        <w:t xml:space="preserve"> بیت‌کوین را نشان م</w:t>
      </w:r>
      <w:r w:rsidRPr="003E300D">
        <w:rPr>
          <w:rFonts w:hint="cs"/>
          <w:sz w:val="24"/>
          <w:rtl/>
        </w:rPr>
        <w:t>ی‌</w:t>
      </w:r>
      <w:r w:rsidRPr="003E300D">
        <w:rPr>
          <w:rFonts w:hint="eastAsia"/>
          <w:sz w:val="24"/>
          <w:rtl/>
        </w:rPr>
        <w:t>دهد</w:t>
      </w:r>
      <w:r w:rsidRPr="003E300D">
        <w:rPr>
          <w:sz w:val="24"/>
        </w:rPr>
        <w:t>.</w:t>
      </w:r>
    </w:p>
    <w:p w14:paraId="723A25C9" w14:textId="77777777" w:rsidR="003E300D" w:rsidRPr="003E300D" w:rsidRDefault="003E300D" w:rsidP="003E300D">
      <w:pPr>
        <w:spacing w:line="360" w:lineRule="auto"/>
        <w:jc w:val="both"/>
        <w:rPr>
          <w:sz w:val="24"/>
          <w:rtl/>
        </w:rPr>
      </w:pPr>
    </w:p>
    <w:p w14:paraId="3BC873C0" w14:textId="3EC7F74A" w:rsidR="003E300D" w:rsidRDefault="003E300D" w:rsidP="003E300D">
      <w:pPr>
        <w:spacing w:line="360" w:lineRule="auto"/>
        <w:jc w:val="both"/>
        <w:rPr>
          <w:sz w:val="24"/>
          <w:rtl/>
        </w:rPr>
      </w:pPr>
    </w:p>
    <w:p w14:paraId="18669C11" w14:textId="11C43E80" w:rsidR="00857BD1" w:rsidRDefault="00857BD1" w:rsidP="003E300D">
      <w:pPr>
        <w:spacing w:line="360" w:lineRule="auto"/>
        <w:jc w:val="both"/>
        <w:rPr>
          <w:sz w:val="24"/>
          <w:rtl/>
        </w:rPr>
      </w:pPr>
    </w:p>
    <w:p w14:paraId="309E5CF6" w14:textId="10BC85AE" w:rsidR="00857BD1" w:rsidRDefault="00857BD1" w:rsidP="003E300D">
      <w:pPr>
        <w:spacing w:line="360" w:lineRule="auto"/>
        <w:jc w:val="both"/>
        <w:rPr>
          <w:sz w:val="24"/>
          <w:rtl/>
        </w:rPr>
      </w:pPr>
    </w:p>
    <w:p w14:paraId="2B611C8F" w14:textId="7E3AB814" w:rsidR="00857BD1" w:rsidRDefault="00857BD1" w:rsidP="003E300D">
      <w:pPr>
        <w:spacing w:line="360" w:lineRule="auto"/>
        <w:jc w:val="both"/>
        <w:rPr>
          <w:sz w:val="24"/>
          <w:rtl/>
        </w:rPr>
      </w:pPr>
    </w:p>
    <w:p w14:paraId="2DB4C184" w14:textId="51283950" w:rsidR="00857BD1" w:rsidRDefault="00857BD1" w:rsidP="003E300D">
      <w:pPr>
        <w:spacing w:line="360" w:lineRule="auto"/>
        <w:jc w:val="both"/>
        <w:rPr>
          <w:sz w:val="24"/>
          <w:rtl/>
        </w:rPr>
      </w:pPr>
    </w:p>
    <w:p w14:paraId="0F2BA0F6" w14:textId="733C42E3" w:rsidR="00857BD1" w:rsidRDefault="00857BD1" w:rsidP="003E300D">
      <w:pPr>
        <w:spacing w:line="360" w:lineRule="auto"/>
        <w:jc w:val="both"/>
        <w:rPr>
          <w:sz w:val="24"/>
          <w:rtl/>
        </w:rPr>
      </w:pPr>
    </w:p>
    <w:p w14:paraId="69DEF6A6" w14:textId="2889473F" w:rsidR="00857BD1" w:rsidRDefault="00857BD1" w:rsidP="003E300D">
      <w:pPr>
        <w:spacing w:line="360" w:lineRule="auto"/>
        <w:jc w:val="both"/>
        <w:rPr>
          <w:sz w:val="24"/>
          <w:rtl/>
        </w:rPr>
      </w:pPr>
    </w:p>
    <w:p w14:paraId="357F00D2" w14:textId="39F4C5B7" w:rsidR="00857BD1" w:rsidRDefault="00857BD1" w:rsidP="003E300D">
      <w:pPr>
        <w:spacing w:line="360" w:lineRule="auto"/>
        <w:jc w:val="both"/>
        <w:rPr>
          <w:sz w:val="24"/>
          <w:rtl/>
        </w:rPr>
      </w:pPr>
    </w:p>
    <w:p w14:paraId="7E51DEE2" w14:textId="611F09B8" w:rsidR="00857BD1" w:rsidRDefault="00857BD1" w:rsidP="003E300D">
      <w:pPr>
        <w:spacing w:line="360" w:lineRule="auto"/>
        <w:jc w:val="both"/>
        <w:rPr>
          <w:sz w:val="24"/>
          <w:rtl/>
        </w:rPr>
      </w:pPr>
    </w:p>
    <w:p w14:paraId="7EC4CF33" w14:textId="4D45F127" w:rsidR="00857BD1" w:rsidRDefault="00857BD1" w:rsidP="003E300D">
      <w:pPr>
        <w:spacing w:line="360" w:lineRule="auto"/>
        <w:jc w:val="both"/>
        <w:rPr>
          <w:sz w:val="24"/>
          <w:rtl/>
        </w:rPr>
      </w:pPr>
    </w:p>
    <w:p w14:paraId="0F414F32" w14:textId="77777777" w:rsidR="00857BD1" w:rsidRPr="003E300D" w:rsidRDefault="00857BD1" w:rsidP="003E300D">
      <w:pPr>
        <w:spacing w:line="360" w:lineRule="auto"/>
        <w:jc w:val="both"/>
        <w:rPr>
          <w:sz w:val="24"/>
          <w:rtl/>
        </w:rPr>
      </w:pPr>
    </w:p>
    <w:p w14:paraId="140D5D9A" w14:textId="77777777" w:rsidR="003E300D" w:rsidRPr="003E300D" w:rsidRDefault="003E300D" w:rsidP="00E73392">
      <w:pPr>
        <w:pStyle w:val="Heading3"/>
        <w:rPr>
          <w:rtl/>
        </w:rPr>
      </w:pPr>
      <w:bookmarkStart w:id="201" w:name="_Toc184931098"/>
      <w:bookmarkStart w:id="202" w:name="_Toc194885456"/>
      <w:r w:rsidRPr="003E300D">
        <w:rPr>
          <w:rFonts w:hint="cs"/>
          <w:rtl/>
        </w:rPr>
        <w:lastRenderedPageBreak/>
        <w:t>منابع</w:t>
      </w:r>
      <w:bookmarkEnd w:id="201"/>
      <w:bookmarkEnd w:id="202"/>
    </w:p>
    <w:p w14:paraId="3A680EF6" w14:textId="1BF1F606" w:rsidR="00E0688C" w:rsidRPr="00464406" w:rsidRDefault="00E0688C" w:rsidP="00464406">
      <w:pPr>
        <w:spacing w:line="360" w:lineRule="auto"/>
        <w:jc w:val="both"/>
        <w:rPr>
          <w:b/>
          <w:sz w:val="24"/>
          <w:rtl/>
        </w:rPr>
      </w:pPr>
      <w:r w:rsidRPr="00464406">
        <w:rPr>
          <w:b/>
          <w:sz w:val="24"/>
          <w:rtl/>
        </w:rPr>
        <w:t>یگانگی، سید کامران و عباسلو، رفعت،1400،کاربرد پژوهش عملیاتی در بازار و فرصت آربیتراژی،</w:t>
      </w:r>
      <w:r w:rsidRPr="00464406">
        <w:rPr>
          <w:bCs/>
          <w:sz w:val="24"/>
        </w:rPr>
        <w:t>https://civilica.com/doc/</w:t>
      </w:r>
      <w:r w:rsidRPr="00464406">
        <w:rPr>
          <w:b/>
          <w:sz w:val="24"/>
          <w:rtl/>
        </w:rPr>
        <w:t>1684157</w:t>
      </w:r>
    </w:p>
    <w:p w14:paraId="2FB6BA68" w14:textId="26EC9309" w:rsidR="00E0688C" w:rsidRPr="00464406" w:rsidRDefault="00E0688C" w:rsidP="00760898">
      <w:pPr>
        <w:spacing w:line="360" w:lineRule="auto"/>
        <w:jc w:val="both"/>
        <w:rPr>
          <w:b/>
          <w:sz w:val="24"/>
          <w:rtl/>
        </w:rPr>
      </w:pPr>
      <w:r w:rsidRPr="00464406">
        <w:rPr>
          <w:rFonts w:hint="cs"/>
          <w:b/>
          <w:sz w:val="24"/>
          <w:rtl/>
        </w:rPr>
        <w:t>یگانگی،</w:t>
      </w:r>
      <w:r w:rsidRPr="00464406">
        <w:rPr>
          <w:b/>
          <w:sz w:val="24"/>
          <w:rtl/>
        </w:rPr>
        <w:t xml:space="preserve"> </w:t>
      </w:r>
      <w:r w:rsidRPr="00464406">
        <w:rPr>
          <w:rFonts w:hint="cs"/>
          <w:b/>
          <w:sz w:val="24"/>
          <w:rtl/>
        </w:rPr>
        <w:t>سید</w:t>
      </w:r>
      <w:r w:rsidRPr="00464406">
        <w:rPr>
          <w:b/>
          <w:sz w:val="24"/>
          <w:rtl/>
        </w:rPr>
        <w:t xml:space="preserve"> </w:t>
      </w:r>
      <w:r w:rsidRPr="00464406">
        <w:rPr>
          <w:rFonts w:hint="cs"/>
          <w:b/>
          <w:sz w:val="24"/>
          <w:rtl/>
        </w:rPr>
        <w:t>کامران</w:t>
      </w:r>
      <w:r w:rsidRPr="00464406">
        <w:rPr>
          <w:b/>
          <w:sz w:val="24"/>
          <w:rtl/>
        </w:rPr>
        <w:t xml:space="preserve"> </w:t>
      </w:r>
      <w:r w:rsidRPr="00464406">
        <w:rPr>
          <w:rFonts w:hint="cs"/>
          <w:b/>
          <w:sz w:val="24"/>
          <w:rtl/>
        </w:rPr>
        <w:t>و</w:t>
      </w:r>
      <w:r w:rsidRPr="00464406">
        <w:rPr>
          <w:b/>
          <w:sz w:val="24"/>
          <w:rtl/>
        </w:rPr>
        <w:t xml:space="preserve"> </w:t>
      </w:r>
      <w:r w:rsidRPr="00464406">
        <w:rPr>
          <w:rFonts w:hint="cs"/>
          <w:b/>
          <w:sz w:val="24"/>
          <w:rtl/>
        </w:rPr>
        <w:t>کریمیان</w:t>
      </w:r>
      <w:r w:rsidRPr="00464406">
        <w:rPr>
          <w:b/>
          <w:sz w:val="24"/>
          <w:rtl/>
        </w:rPr>
        <w:t xml:space="preserve"> </w:t>
      </w:r>
      <w:r w:rsidRPr="00464406">
        <w:rPr>
          <w:rFonts w:hint="cs"/>
          <w:b/>
          <w:sz w:val="24"/>
          <w:rtl/>
        </w:rPr>
        <w:t>یوسفی،</w:t>
      </w:r>
      <w:r w:rsidRPr="00464406">
        <w:rPr>
          <w:b/>
          <w:sz w:val="24"/>
          <w:rtl/>
        </w:rPr>
        <w:t xml:space="preserve"> </w:t>
      </w:r>
      <w:r w:rsidRPr="00464406">
        <w:rPr>
          <w:rFonts w:hint="cs"/>
          <w:b/>
          <w:sz w:val="24"/>
          <w:rtl/>
        </w:rPr>
        <w:t>صبا،</w:t>
      </w:r>
      <w:r w:rsidRPr="00464406">
        <w:rPr>
          <w:b/>
          <w:sz w:val="24"/>
          <w:rtl/>
        </w:rPr>
        <w:t>1400</w:t>
      </w:r>
      <w:r w:rsidRPr="00464406">
        <w:rPr>
          <w:rFonts w:hint="cs"/>
          <w:b/>
          <w:sz w:val="24"/>
          <w:rtl/>
        </w:rPr>
        <w:t>،کاربرد</w:t>
      </w:r>
      <w:r w:rsidRPr="00464406">
        <w:rPr>
          <w:b/>
          <w:sz w:val="24"/>
          <w:rtl/>
        </w:rPr>
        <w:t xml:space="preserve"> </w:t>
      </w:r>
      <w:r w:rsidRPr="00464406">
        <w:rPr>
          <w:rFonts w:hint="cs"/>
          <w:b/>
          <w:sz w:val="24"/>
          <w:rtl/>
        </w:rPr>
        <w:t>پژوهش</w:t>
      </w:r>
      <w:r w:rsidRPr="00464406">
        <w:rPr>
          <w:b/>
          <w:sz w:val="24"/>
          <w:rtl/>
        </w:rPr>
        <w:t xml:space="preserve"> </w:t>
      </w:r>
      <w:r w:rsidRPr="00464406">
        <w:rPr>
          <w:rFonts w:hint="cs"/>
          <w:b/>
          <w:sz w:val="24"/>
          <w:rtl/>
        </w:rPr>
        <w:t>عملیاتی</w:t>
      </w:r>
      <w:r w:rsidRPr="00464406">
        <w:rPr>
          <w:b/>
          <w:sz w:val="24"/>
          <w:rtl/>
        </w:rPr>
        <w:t xml:space="preserve"> </w:t>
      </w:r>
      <w:r w:rsidRPr="00464406">
        <w:rPr>
          <w:rFonts w:hint="cs"/>
          <w:b/>
          <w:sz w:val="24"/>
          <w:rtl/>
        </w:rPr>
        <w:t>در</w:t>
      </w:r>
      <w:r w:rsidRPr="00464406">
        <w:rPr>
          <w:b/>
          <w:sz w:val="24"/>
          <w:rtl/>
        </w:rPr>
        <w:t xml:space="preserve"> </w:t>
      </w:r>
      <w:r w:rsidRPr="00464406">
        <w:rPr>
          <w:rFonts w:hint="cs"/>
          <w:b/>
          <w:sz w:val="24"/>
          <w:rtl/>
        </w:rPr>
        <w:t>تحلیل</w:t>
      </w:r>
      <w:r w:rsidRPr="00464406">
        <w:rPr>
          <w:b/>
          <w:sz w:val="24"/>
          <w:rtl/>
        </w:rPr>
        <w:t xml:space="preserve"> </w:t>
      </w:r>
      <w:r w:rsidRPr="00464406">
        <w:rPr>
          <w:rFonts w:hint="cs"/>
          <w:b/>
          <w:sz w:val="24"/>
          <w:rtl/>
        </w:rPr>
        <w:t>بازارهای</w:t>
      </w:r>
      <w:r w:rsidRPr="00464406">
        <w:rPr>
          <w:b/>
          <w:sz w:val="24"/>
          <w:rtl/>
        </w:rPr>
        <w:t xml:space="preserve"> </w:t>
      </w:r>
      <w:r w:rsidRPr="00464406">
        <w:rPr>
          <w:rFonts w:hint="cs"/>
          <w:b/>
          <w:sz w:val="24"/>
          <w:rtl/>
        </w:rPr>
        <w:t>مالی</w:t>
      </w:r>
      <w:r w:rsidRPr="00464406">
        <w:rPr>
          <w:rFonts w:hint="cs"/>
          <w:bCs/>
          <w:sz w:val="24"/>
          <w:rtl/>
        </w:rPr>
        <w:t>،</w:t>
      </w:r>
      <w:r w:rsidRPr="00464406">
        <w:rPr>
          <w:bCs/>
          <w:sz w:val="24"/>
        </w:rPr>
        <w:t>https://civilica.com/doc/</w:t>
      </w:r>
      <w:r w:rsidR="00760898">
        <w:rPr>
          <w:b/>
          <w:sz w:val="24"/>
          <w:rtl/>
        </w:rPr>
        <w:t>1684146</w:t>
      </w:r>
    </w:p>
    <w:p w14:paraId="5FCC900B" w14:textId="484212EB" w:rsidR="003E300D" w:rsidRPr="00464406" w:rsidRDefault="00E0688C" w:rsidP="00464406">
      <w:pPr>
        <w:spacing w:line="360" w:lineRule="auto"/>
        <w:jc w:val="both"/>
        <w:rPr>
          <w:b/>
          <w:sz w:val="24"/>
          <w:rtl/>
        </w:rPr>
      </w:pPr>
      <w:r w:rsidRPr="00464406">
        <w:rPr>
          <w:rFonts w:hint="cs"/>
          <w:b/>
          <w:sz w:val="24"/>
          <w:rtl/>
        </w:rPr>
        <w:t>یگانگی،</w:t>
      </w:r>
      <w:r w:rsidRPr="00464406">
        <w:rPr>
          <w:b/>
          <w:sz w:val="24"/>
          <w:rtl/>
        </w:rPr>
        <w:t xml:space="preserve"> </w:t>
      </w:r>
      <w:r w:rsidRPr="00464406">
        <w:rPr>
          <w:rFonts w:hint="cs"/>
          <w:b/>
          <w:sz w:val="24"/>
          <w:rtl/>
        </w:rPr>
        <w:t>سید</w:t>
      </w:r>
      <w:r w:rsidRPr="00464406">
        <w:rPr>
          <w:b/>
          <w:sz w:val="24"/>
          <w:rtl/>
        </w:rPr>
        <w:t xml:space="preserve"> </w:t>
      </w:r>
      <w:r w:rsidRPr="00464406">
        <w:rPr>
          <w:rFonts w:hint="cs"/>
          <w:b/>
          <w:sz w:val="24"/>
          <w:rtl/>
        </w:rPr>
        <w:t>کامران</w:t>
      </w:r>
      <w:r w:rsidRPr="00464406">
        <w:rPr>
          <w:b/>
          <w:sz w:val="24"/>
          <w:rtl/>
        </w:rPr>
        <w:t xml:space="preserve"> </w:t>
      </w:r>
      <w:r w:rsidRPr="00464406">
        <w:rPr>
          <w:rFonts w:hint="cs"/>
          <w:b/>
          <w:sz w:val="24"/>
          <w:rtl/>
        </w:rPr>
        <w:t>و</w:t>
      </w:r>
      <w:r w:rsidRPr="00464406">
        <w:rPr>
          <w:b/>
          <w:sz w:val="24"/>
          <w:rtl/>
        </w:rPr>
        <w:t xml:space="preserve"> </w:t>
      </w:r>
      <w:r w:rsidRPr="00464406">
        <w:rPr>
          <w:rFonts w:hint="cs"/>
          <w:b/>
          <w:sz w:val="24"/>
          <w:rtl/>
        </w:rPr>
        <w:t>خلیلی،</w:t>
      </w:r>
      <w:r w:rsidRPr="00464406">
        <w:rPr>
          <w:b/>
          <w:sz w:val="24"/>
          <w:rtl/>
        </w:rPr>
        <w:t xml:space="preserve"> </w:t>
      </w:r>
      <w:r w:rsidRPr="00464406">
        <w:rPr>
          <w:rFonts w:hint="cs"/>
          <w:b/>
          <w:sz w:val="24"/>
          <w:rtl/>
        </w:rPr>
        <w:t>سید</w:t>
      </w:r>
      <w:r w:rsidRPr="00464406">
        <w:rPr>
          <w:b/>
          <w:sz w:val="24"/>
          <w:rtl/>
        </w:rPr>
        <w:t xml:space="preserve"> </w:t>
      </w:r>
      <w:r w:rsidRPr="00464406">
        <w:rPr>
          <w:rFonts w:hint="cs"/>
          <w:b/>
          <w:sz w:val="24"/>
          <w:rtl/>
        </w:rPr>
        <w:t>یعقوب،</w:t>
      </w:r>
      <w:r w:rsidRPr="00464406">
        <w:rPr>
          <w:b/>
          <w:sz w:val="24"/>
          <w:rtl/>
        </w:rPr>
        <w:t>1400</w:t>
      </w:r>
      <w:r w:rsidRPr="00464406">
        <w:rPr>
          <w:rFonts w:hint="cs"/>
          <w:b/>
          <w:sz w:val="24"/>
          <w:rtl/>
        </w:rPr>
        <w:t>،کاربرد</w:t>
      </w:r>
      <w:r w:rsidRPr="00464406">
        <w:rPr>
          <w:b/>
          <w:sz w:val="24"/>
          <w:rtl/>
        </w:rPr>
        <w:t xml:space="preserve"> </w:t>
      </w:r>
      <w:r w:rsidRPr="00464406">
        <w:rPr>
          <w:rFonts w:hint="cs"/>
          <w:b/>
          <w:sz w:val="24"/>
          <w:rtl/>
        </w:rPr>
        <w:t>پژوهش</w:t>
      </w:r>
      <w:r w:rsidRPr="00464406">
        <w:rPr>
          <w:b/>
          <w:sz w:val="24"/>
          <w:rtl/>
        </w:rPr>
        <w:t xml:space="preserve"> </w:t>
      </w:r>
      <w:r w:rsidRPr="00464406">
        <w:rPr>
          <w:rFonts w:hint="cs"/>
          <w:b/>
          <w:sz w:val="24"/>
          <w:rtl/>
        </w:rPr>
        <w:t>عملیاتی</w:t>
      </w:r>
      <w:r w:rsidRPr="00464406">
        <w:rPr>
          <w:b/>
          <w:sz w:val="24"/>
          <w:rtl/>
        </w:rPr>
        <w:t xml:space="preserve"> </w:t>
      </w:r>
      <w:r w:rsidRPr="00464406">
        <w:rPr>
          <w:rFonts w:hint="cs"/>
          <w:b/>
          <w:sz w:val="24"/>
          <w:rtl/>
        </w:rPr>
        <w:t>برای</w:t>
      </w:r>
      <w:r w:rsidRPr="00464406">
        <w:rPr>
          <w:b/>
          <w:sz w:val="24"/>
          <w:rtl/>
        </w:rPr>
        <w:t xml:space="preserve"> </w:t>
      </w:r>
      <w:r w:rsidRPr="00464406">
        <w:rPr>
          <w:rFonts w:hint="cs"/>
          <w:b/>
          <w:sz w:val="24"/>
          <w:rtl/>
        </w:rPr>
        <w:t>معامله</w:t>
      </w:r>
      <w:r w:rsidRPr="00464406">
        <w:rPr>
          <w:b/>
          <w:sz w:val="24"/>
          <w:rtl/>
        </w:rPr>
        <w:t xml:space="preserve"> </w:t>
      </w:r>
      <w:r w:rsidRPr="00464406">
        <w:rPr>
          <w:rFonts w:hint="cs"/>
          <w:b/>
          <w:sz w:val="24"/>
          <w:rtl/>
        </w:rPr>
        <w:t>گران</w:t>
      </w:r>
      <w:r w:rsidRPr="00464406">
        <w:rPr>
          <w:b/>
          <w:sz w:val="24"/>
          <w:rtl/>
        </w:rPr>
        <w:t xml:space="preserve"> </w:t>
      </w:r>
      <w:r w:rsidRPr="00464406">
        <w:rPr>
          <w:rFonts w:hint="cs"/>
          <w:b/>
          <w:sz w:val="24"/>
          <w:rtl/>
        </w:rPr>
        <w:t>بازار</w:t>
      </w:r>
      <w:r w:rsidRPr="00464406">
        <w:rPr>
          <w:b/>
          <w:sz w:val="24"/>
          <w:rtl/>
        </w:rPr>
        <w:t xml:space="preserve"> </w:t>
      </w:r>
      <w:r w:rsidRPr="00464406">
        <w:rPr>
          <w:rFonts w:hint="cs"/>
          <w:b/>
          <w:sz w:val="24"/>
          <w:rtl/>
        </w:rPr>
        <w:t>بورس،</w:t>
      </w:r>
      <w:r w:rsidRPr="00464406">
        <w:rPr>
          <w:bCs/>
          <w:sz w:val="24"/>
        </w:rPr>
        <w:t>https://civilica.com/doc/</w:t>
      </w:r>
      <w:r w:rsidRPr="00464406">
        <w:rPr>
          <w:b/>
          <w:sz w:val="24"/>
          <w:rtl/>
        </w:rPr>
        <w:t>1524913</w:t>
      </w:r>
    </w:p>
    <w:p w14:paraId="00286197" w14:textId="77777777" w:rsidR="00DF0489" w:rsidRPr="00464406" w:rsidRDefault="00DF0489" w:rsidP="00464406">
      <w:pPr>
        <w:spacing w:line="360" w:lineRule="auto"/>
        <w:jc w:val="both"/>
        <w:rPr>
          <w:b/>
          <w:sz w:val="24"/>
          <w:rtl/>
        </w:rPr>
      </w:pPr>
      <w:r w:rsidRPr="00464406">
        <w:rPr>
          <w:b/>
          <w:sz w:val="24"/>
          <w:rtl/>
        </w:rPr>
        <w:t>یگانگی، سید کامران و شفیعی، مهسا،1403،مروری بر کاربرد پژوهش عملیاتی در بازارهای مالی،</w:t>
      </w:r>
      <w:r w:rsidRPr="00464406">
        <w:rPr>
          <w:bCs/>
          <w:sz w:val="24"/>
        </w:rPr>
        <w:t>https://civilica.com/doc/</w:t>
      </w:r>
      <w:r w:rsidRPr="00464406">
        <w:rPr>
          <w:b/>
          <w:sz w:val="24"/>
          <w:rtl/>
        </w:rPr>
        <w:t>1940035</w:t>
      </w:r>
    </w:p>
    <w:p w14:paraId="29DCAD7F" w14:textId="37D14865" w:rsidR="00DF0489" w:rsidRPr="00464406" w:rsidRDefault="00DF0489" w:rsidP="00464406">
      <w:pPr>
        <w:spacing w:line="360" w:lineRule="auto"/>
        <w:jc w:val="both"/>
        <w:rPr>
          <w:b/>
          <w:sz w:val="24"/>
          <w:rtl/>
        </w:rPr>
      </w:pPr>
      <w:r w:rsidRPr="00464406">
        <w:rPr>
          <w:rFonts w:hint="cs"/>
          <w:b/>
          <w:sz w:val="24"/>
          <w:rtl/>
        </w:rPr>
        <w:t>ی</w:t>
      </w:r>
      <w:r w:rsidRPr="00464406">
        <w:rPr>
          <w:rFonts w:hint="eastAsia"/>
          <w:b/>
          <w:sz w:val="24"/>
          <w:rtl/>
        </w:rPr>
        <w:t>گانگ</w:t>
      </w:r>
      <w:r w:rsidRPr="00464406">
        <w:rPr>
          <w:rFonts w:hint="cs"/>
          <w:b/>
          <w:sz w:val="24"/>
          <w:rtl/>
        </w:rPr>
        <w:t>ی</w:t>
      </w:r>
      <w:r w:rsidRPr="00464406">
        <w:rPr>
          <w:rFonts w:hint="eastAsia"/>
          <w:b/>
          <w:sz w:val="24"/>
          <w:rtl/>
        </w:rPr>
        <w:t>،</w:t>
      </w:r>
      <w:r w:rsidRPr="00464406">
        <w:rPr>
          <w:b/>
          <w:sz w:val="24"/>
          <w:rtl/>
        </w:rPr>
        <w:t xml:space="preserve"> س</w:t>
      </w:r>
      <w:r w:rsidRPr="00464406">
        <w:rPr>
          <w:rFonts w:hint="cs"/>
          <w:b/>
          <w:sz w:val="24"/>
          <w:rtl/>
        </w:rPr>
        <w:t>ی</w:t>
      </w:r>
      <w:r w:rsidRPr="00464406">
        <w:rPr>
          <w:rFonts w:hint="eastAsia"/>
          <w:b/>
          <w:sz w:val="24"/>
          <w:rtl/>
        </w:rPr>
        <w:t>د</w:t>
      </w:r>
      <w:r w:rsidRPr="00464406">
        <w:rPr>
          <w:b/>
          <w:sz w:val="24"/>
          <w:rtl/>
        </w:rPr>
        <w:t xml:space="preserve"> کامران و صنعت</w:t>
      </w:r>
      <w:r w:rsidRPr="00464406">
        <w:rPr>
          <w:rFonts w:hint="cs"/>
          <w:b/>
          <w:sz w:val="24"/>
          <w:rtl/>
        </w:rPr>
        <w:t>ی</w:t>
      </w:r>
      <w:r w:rsidRPr="00464406">
        <w:rPr>
          <w:b/>
          <w:sz w:val="24"/>
          <w:rtl/>
        </w:rPr>
        <w:t xml:space="preserve"> منفرد، ناصر،1402،مرور</w:t>
      </w:r>
      <w:r w:rsidRPr="00464406">
        <w:rPr>
          <w:rFonts w:hint="cs"/>
          <w:b/>
          <w:sz w:val="24"/>
          <w:rtl/>
        </w:rPr>
        <w:t>ی</w:t>
      </w:r>
      <w:r w:rsidRPr="00464406">
        <w:rPr>
          <w:b/>
          <w:sz w:val="24"/>
          <w:rtl/>
        </w:rPr>
        <w:t xml:space="preserve"> بر کاربرد پژوهش عمل</w:t>
      </w:r>
      <w:r w:rsidRPr="00464406">
        <w:rPr>
          <w:rFonts w:hint="cs"/>
          <w:b/>
          <w:sz w:val="24"/>
          <w:rtl/>
        </w:rPr>
        <w:t>ی</w:t>
      </w:r>
      <w:r w:rsidRPr="00464406">
        <w:rPr>
          <w:rFonts w:hint="eastAsia"/>
          <w:b/>
          <w:sz w:val="24"/>
          <w:rtl/>
        </w:rPr>
        <w:t>ات</w:t>
      </w:r>
      <w:r w:rsidRPr="00464406">
        <w:rPr>
          <w:rFonts w:hint="cs"/>
          <w:b/>
          <w:sz w:val="24"/>
          <w:rtl/>
        </w:rPr>
        <w:t>ی</w:t>
      </w:r>
      <w:r w:rsidRPr="00464406">
        <w:rPr>
          <w:b/>
          <w:sz w:val="24"/>
          <w:rtl/>
        </w:rPr>
        <w:t xml:space="preserve"> در بازار ها</w:t>
      </w:r>
      <w:r w:rsidRPr="00464406">
        <w:rPr>
          <w:rFonts w:hint="cs"/>
          <w:b/>
          <w:sz w:val="24"/>
          <w:rtl/>
        </w:rPr>
        <w:t>ی</w:t>
      </w:r>
      <w:r w:rsidRPr="00464406">
        <w:rPr>
          <w:b/>
          <w:sz w:val="24"/>
          <w:rtl/>
        </w:rPr>
        <w:t xml:space="preserve"> مال</w:t>
      </w:r>
      <w:r w:rsidRPr="00464406">
        <w:rPr>
          <w:rFonts w:hint="cs"/>
          <w:b/>
          <w:sz w:val="24"/>
          <w:rtl/>
        </w:rPr>
        <w:t>ی</w:t>
      </w:r>
      <w:r w:rsidRPr="00464406">
        <w:rPr>
          <w:rFonts w:hint="eastAsia"/>
          <w:b/>
          <w:sz w:val="24"/>
          <w:rtl/>
        </w:rPr>
        <w:t>،</w:t>
      </w:r>
      <w:r w:rsidRPr="00464406">
        <w:rPr>
          <w:bCs/>
          <w:sz w:val="24"/>
        </w:rPr>
        <w:t>https://civilica.com/doc/</w:t>
      </w:r>
      <w:r w:rsidRPr="00464406">
        <w:rPr>
          <w:b/>
          <w:sz w:val="24"/>
          <w:rtl/>
        </w:rPr>
        <w:t>1977500</w:t>
      </w:r>
    </w:p>
    <w:p w14:paraId="14568DBA" w14:textId="77777777" w:rsidR="00E0688C" w:rsidRPr="00464406" w:rsidRDefault="00E0688C" w:rsidP="00464406">
      <w:pPr>
        <w:spacing w:line="360" w:lineRule="auto"/>
        <w:jc w:val="both"/>
        <w:rPr>
          <w:b/>
          <w:sz w:val="24"/>
        </w:rPr>
      </w:pPr>
      <w:r w:rsidRPr="00464406">
        <w:rPr>
          <w:b/>
          <w:sz w:val="24"/>
          <w:rtl/>
        </w:rPr>
        <w:t>یگانگی، سیدکامران و محمدی، سوسن،1401،کاربرد پژوهش عملیاتی در مدیریت سرمایه گذاری،</w:t>
      </w:r>
      <w:r w:rsidRPr="00464406">
        <w:rPr>
          <w:bCs/>
          <w:sz w:val="24"/>
        </w:rPr>
        <w:t>https://civilica.com/doc/</w:t>
      </w:r>
      <w:r w:rsidRPr="00464406">
        <w:rPr>
          <w:b/>
          <w:sz w:val="24"/>
          <w:rtl/>
        </w:rPr>
        <w:t>1657931</w:t>
      </w:r>
    </w:p>
    <w:p w14:paraId="01815262" w14:textId="57B8A636" w:rsidR="00E0688C" w:rsidRPr="00464406" w:rsidRDefault="00E0688C" w:rsidP="00464406">
      <w:pPr>
        <w:spacing w:line="360" w:lineRule="auto"/>
        <w:jc w:val="both"/>
        <w:rPr>
          <w:b/>
          <w:sz w:val="24"/>
          <w:rtl/>
        </w:rPr>
      </w:pPr>
      <w:r w:rsidRPr="00464406">
        <w:rPr>
          <w:rFonts w:hint="cs"/>
          <w:b/>
          <w:sz w:val="24"/>
          <w:rtl/>
        </w:rPr>
        <w:t>یگانگی،</w:t>
      </w:r>
      <w:r w:rsidRPr="00464406">
        <w:rPr>
          <w:b/>
          <w:sz w:val="24"/>
          <w:rtl/>
        </w:rPr>
        <w:t xml:space="preserve"> </w:t>
      </w:r>
      <w:r w:rsidRPr="00464406">
        <w:rPr>
          <w:rFonts w:hint="cs"/>
          <w:b/>
          <w:sz w:val="24"/>
          <w:rtl/>
        </w:rPr>
        <w:t>سید</w:t>
      </w:r>
      <w:r w:rsidRPr="00464406">
        <w:rPr>
          <w:b/>
          <w:sz w:val="24"/>
          <w:rtl/>
        </w:rPr>
        <w:t xml:space="preserve"> </w:t>
      </w:r>
      <w:r w:rsidRPr="00464406">
        <w:rPr>
          <w:rFonts w:hint="cs"/>
          <w:b/>
          <w:sz w:val="24"/>
          <w:rtl/>
        </w:rPr>
        <w:t>کامران</w:t>
      </w:r>
      <w:r w:rsidRPr="00464406">
        <w:rPr>
          <w:b/>
          <w:sz w:val="24"/>
          <w:rtl/>
        </w:rPr>
        <w:t xml:space="preserve"> </w:t>
      </w:r>
      <w:r w:rsidRPr="00464406">
        <w:rPr>
          <w:rFonts w:hint="cs"/>
          <w:b/>
          <w:sz w:val="24"/>
          <w:rtl/>
        </w:rPr>
        <w:t>و</w:t>
      </w:r>
      <w:r w:rsidRPr="00464406">
        <w:rPr>
          <w:b/>
          <w:sz w:val="24"/>
          <w:rtl/>
        </w:rPr>
        <w:t xml:space="preserve"> </w:t>
      </w:r>
      <w:r w:rsidRPr="00464406">
        <w:rPr>
          <w:rFonts w:hint="cs"/>
          <w:b/>
          <w:sz w:val="24"/>
          <w:rtl/>
        </w:rPr>
        <w:t>بیات،</w:t>
      </w:r>
      <w:r w:rsidRPr="00464406">
        <w:rPr>
          <w:b/>
          <w:sz w:val="24"/>
          <w:rtl/>
        </w:rPr>
        <w:t xml:space="preserve"> </w:t>
      </w:r>
      <w:r w:rsidRPr="00464406">
        <w:rPr>
          <w:rFonts w:hint="cs"/>
          <w:b/>
          <w:sz w:val="24"/>
          <w:rtl/>
        </w:rPr>
        <w:t>فاطمه،</w:t>
      </w:r>
      <w:r w:rsidRPr="00464406">
        <w:rPr>
          <w:b/>
          <w:sz w:val="24"/>
          <w:rtl/>
        </w:rPr>
        <w:t>1401</w:t>
      </w:r>
      <w:r w:rsidRPr="00464406">
        <w:rPr>
          <w:rFonts w:hint="cs"/>
          <w:b/>
          <w:sz w:val="24"/>
          <w:rtl/>
        </w:rPr>
        <w:t>،مروری</w:t>
      </w:r>
      <w:r w:rsidRPr="00464406">
        <w:rPr>
          <w:b/>
          <w:sz w:val="24"/>
          <w:rtl/>
        </w:rPr>
        <w:t xml:space="preserve"> </w:t>
      </w:r>
      <w:r w:rsidRPr="00464406">
        <w:rPr>
          <w:rFonts w:hint="cs"/>
          <w:b/>
          <w:sz w:val="24"/>
          <w:rtl/>
        </w:rPr>
        <w:t>بر</w:t>
      </w:r>
      <w:r w:rsidRPr="00464406">
        <w:rPr>
          <w:b/>
          <w:sz w:val="24"/>
          <w:rtl/>
        </w:rPr>
        <w:t xml:space="preserve"> </w:t>
      </w:r>
      <w:r w:rsidRPr="00464406">
        <w:rPr>
          <w:rFonts w:hint="cs"/>
          <w:b/>
          <w:sz w:val="24"/>
          <w:rtl/>
        </w:rPr>
        <w:t>کاربرد</w:t>
      </w:r>
      <w:r w:rsidRPr="00464406">
        <w:rPr>
          <w:b/>
          <w:sz w:val="24"/>
          <w:rtl/>
        </w:rPr>
        <w:t xml:space="preserve"> </w:t>
      </w:r>
      <w:r w:rsidRPr="00464406">
        <w:rPr>
          <w:rFonts w:hint="cs"/>
          <w:b/>
          <w:sz w:val="24"/>
          <w:rtl/>
        </w:rPr>
        <w:t>پژوهش</w:t>
      </w:r>
      <w:r w:rsidRPr="00464406">
        <w:rPr>
          <w:b/>
          <w:sz w:val="24"/>
          <w:rtl/>
        </w:rPr>
        <w:t xml:space="preserve"> </w:t>
      </w:r>
      <w:r w:rsidRPr="00464406">
        <w:rPr>
          <w:rFonts w:hint="cs"/>
          <w:b/>
          <w:sz w:val="24"/>
          <w:rtl/>
        </w:rPr>
        <w:t>عملیاتی</w:t>
      </w:r>
      <w:r w:rsidRPr="00464406">
        <w:rPr>
          <w:b/>
          <w:sz w:val="24"/>
          <w:rtl/>
        </w:rPr>
        <w:t xml:space="preserve"> </w:t>
      </w:r>
      <w:r w:rsidRPr="00464406">
        <w:rPr>
          <w:rFonts w:hint="cs"/>
          <w:b/>
          <w:sz w:val="24"/>
          <w:rtl/>
        </w:rPr>
        <w:t>در</w:t>
      </w:r>
      <w:r w:rsidRPr="00464406">
        <w:rPr>
          <w:b/>
          <w:sz w:val="24"/>
          <w:rtl/>
        </w:rPr>
        <w:t xml:space="preserve"> </w:t>
      </w:r>
      <w:r w:rsidRPr="00464406">
        <w:rPr>
          <w:rFonts w:hint="cs"/>
          <w:b/>
          <w:sz w:val="24"/>
          <w:rtl/>
        </w:rPr>
        <w:t>بهینگی</w:t>
      </w:r>
      <w:r w:rsidRPr="00464406">
        <w:rPr>
          <w:b/>
          <w:sz w:val="24"/>
          <w:rtl/>
        </w:rPr>
        <w:t xml:space="preserve"> </w:t>
      </w:r>
      <w:r w:rsidRPr="00464406">
        <w:rPr>
          <w:rFonts w:hint="cs"/>
          <w:b/>
          <w:sz w:val="24"/>
          <w:rtl/>
        </w:rPr>
        <w:t>و</w:t>
      </w:r>
      <w:r w:rsidRPr="00464406">
        <w:rPr>
          <w:b/>
          <w:sz w:val="24"/>
          <w:rtl/>
        </w:rPr>
        <w:t xml:space="preserve"> </w:t>
      </w:r>
      <w:r w:rsidRPr="00464406">
        <w:rPr>
          <w:rFonts w:hint="cs"/>
          <w:b/>
          <w:sz w:val="24"/>
          <w:rtl/>
        </w:rPr>
        <w:t>کاهش</w:t>
      </w:r>
      <w:r w:rsidRPr="00464406">
        <w:rPr>
          <w:b/>
          <w:sz w:val="24"/>
          <w:rtl/>
        </w:rPr>
        <w:t xml:space="preserve"> </w:t>
      </w:r>
      <w:r w:rsidRPr="00464406">
        <w:rPr>
          <w:rFonts w:hint="cs"/>
          <w:b/>
          <w:sz w:val="24"/>
          <w:rtl/>
        </w:rPr>
        <w:t>هزینه</w:t>
      </w:r>
      <w:r w:rsidRPr="00464406">
        <w:rPr>
          <w:b/>
          <w:sz w:val="24"/>
          <w:rtl/>
        </w:rPr>
        <w:t xml:space="preserve"> </w:t>
      </w:r>
      <w:r w:rsidRPr="00464406">
        <w:rPr>
          <w:rFonts w:hint="cs"/>
          <w:b/>
          <w:sz w:val="24"/>
          <w:rtl/>
        </w:rPr>
        <w:t>ها،</w:t>
      </w:r>
      <w:r w:rsidRPr="00464406">
        <w:rPr>
          <w:bCs/>
          <w:sz w:val="24"/>
        </w:rPr>
        <w:t>https://civilica.com/doc</w:t>
      </w:r>
      <w:r w:rsidRPr="00464406">
        <w:rPr>
          <w:b/>
          <w:sz w:val="24"/>
        </w:rPr>
        <w:t>/</w:t>
      </w:r>
      <w:r w:rsidRPr="00464406">
        <w:rPr>
          <w:b/>
          <w:sz w:val="24"/>
          <w:rtl/>
        </w:rPr>
        <w:t>1606316</w:t>
      </w:r>
    </w:p>
    <w:p w14:paraId="475C0BB6" w14:textId="77777777" w:rsidR="00990B9F" w:rsidRPr="00464406" w:rsidRDefault="00990B9F" w:rsidP="00464406">
      <w:pPr>
        <w:spacing w:line="360" w:lineRule="auto"/>
        <w:jc w:val="both"/>
        <w:rPr>
          <w:b/>
          <w:sz w:val="24"/>
        </w:rPr>
      </w:pPr>
      <w:r w:rsidRPr="00464406">
        <w:rPr>
          <w:b/>
          <w:sz w:val="24"/>
          <w:rtl/>
        </w:rPr>
        <w:t>یگانگی، سید کامران و دولت یاری، محسن،1401،بررسی کاربرد پژوهش عملیاتی در کاهش هزینه،</w:t>
      </w:r>
      <w:r w:rsidRPr="00464406">
        <w:rPr>
          <w:bCs/>
          <w:sz w:val="24"/>
        </w:rPr>
        <w:t>https://civilica.com/doc/</w:t>
      </w:r>
      <w:r w:rsidRPr="00464406">
        <w:rPr>
          <w:b/>
          <w:sz w:val="24"/>
          <w:rtl/>
        </w:rPr>
        <w:t>1606297</w:t>
      </w:r>
    </w:p>
    <w:p w14:paraId="77642E36" w14:textId="242E3331" w:rsidR="00990B9F" w:rsidRPr="00464406" w:rsidRDefault="00990B9F" w:rsidP="00464406">
      <w:pPr>
        <w:spacing w:line="360" w:lineRule="auto"/>
        <w:jc w:val="both"/>
        <w:rPr>
          <w:b/>
          <w:sz w:val="24"/>
          <w:rtl/>
        </w:rPr>
      </w:pPr>
      <w:r w:rsidRPr="00464406">
        <w:rPr>
          <w:rFonts w:hint="cs"/>
          <w:b/>
          <w:sz w:val="24"/>
          <w:rtl/>
        </w:rPr>
        <w:t>یگانگی،</w:t>
      </w:r>
      <w:r w:rsidRPr="00464406">
        <w:rPr>
          <w:b/>
          <w:sz w:val="24"/>
          <w:rtl/>
        </w:rPr>
        <w:t xml:space="preserve"> </w:t>
      </w:r>
      <w:r w:rsidRPr="00464406">
        <w:rPr>
          <w:rFonts w:hint="cs"/>
          <w:b/>
          <w:sz w:val="24"/>
          <w:rtl/>
        </w:rPr>
        <w:t>سید</w:t>
      </w:r>
      <w:r w:rsidRPr="00464406">
        <w:rPr>
          <w:b/>
          <w:sz w:val="24"/>
          <w:rtl/>
        </w:rPr>
        <w:t xml:space="preserve"> </w:t>
      </w:r>
      <w:r w:rsidRPr="00464406">
        <w:rPr>
          <w:rFonts w:hint="cs"/>
          <w:b/>
          <w:sz w:val="24"/>
          <w:rtl/>
        </w:rPr>
        <w:t>کامران،</w:t>
      </w:r>
      <w:r w:rsidRPr="00464406">
        <w:rPr>
          <w:b/>
          <w:sz w:val="24"/>
          <w:rtl/>
        </w:rPr>
        <w:t xml:space="preserve"> </w:t>
      </w:r>
      <w:r w:rsidRPr="00464406">
        <w:rPr>
          <w:rFonts w:hint="cs"/>
          <w:b/>
          <w:sz w:val="24"/>
          <w:rtl/>
        </w:rPr>
        <w:t>مختاری،</w:t>
      </w:r>
      <w:r w:rsidRPr="00464406">
        <w:rPr>
          <w:b/>
          <w:sz w:val="24"/>
          <w:rtl/>
        </w:rPr>
        <w:t xml:space="preserve"> </w:t>
      </w:r>
      <w:r w:rsidRPr="00464406">
        <w:rPr>
          <w:rFonts w:hint="cs"/>
          <w:b/>
          <w:sz w:val="24"/>
          <w:rtl/>
        </w:rPr>
        <w:t>فرید،</w:t>
      </w:r>
      <w:r w:rsidRPr="00464406">
        <w:rPr>
          <w:b/>
          <w:sz w:val="24"/>
          <w:rtl/>
        </w:rPr>
        <w:t xml:space="preserve"> </w:t>
      </w:r>
      <w:r w:rsidRPr="00464406">
        <w:rPr>
          <w:rFonts w:hint="cs"/>
          <w:b/>
          <w:sz w:val="24"/>
          <w:rtl/>
        </w:rPr>
        <w:t>پائیز</w:t>
      </w:r>
      <w:r w:rsidRPr="00464406">
        <w:rPr>
          <w:b/>
          <w:sz w:val="24"/>
          <w:rtl/>
        </w:rPr>
        <w:t xml:space="preserve"> 1402 . </w:t>
      </w:r>
      <w:r w:rsidRPr="00464406">
        <w:rPr>
          <w:rFonts w:hint="cs"/>
          <w:b/>
          <w:sz w:val="24"/>
          <w:rtl/>
        </w:rPr>
        <w:t>مروری</w:t>
      </w:r>
      <w:r w:rsidRPr="00464406">
        <w:rPr>
          <w:b/>
          <w:sz w:val="24"/>
          <w:rtl/>
        </w:rPr>
        <w:t xml:space="preserve"> </w:t>
      </w:r>
      <w:r w:rsidRPr="00464406">
        <w:rPr>
          <w:rFonts w:hint="cs"/>
          <w:b/>
          <w:sz w:val="24"/>
          <w:rtl/>
        </w:rPr>
        <w:t>بر</w:t>
      </w:r>
      <w:r w:rsidRPr="00464406">
        <w:rPr>
          <w:b/>
          <w:sz w:val="24"/>
          <w:rtl/>
        </w:rPr>
        <w:t xml:space="preserve"> </w:t>
      </w:r>
      <w:r w:rsidRPr="00464406">
        <w:rPr>
          <w:rFonts w:hint="cs"/>
          <w:b/>
          <w:sz w:val="24"/>
          <w:rtl/>
        </w:rPr>
        <w:t>کاربرد</w:t>
      </w:r>
      <w:r w:rsidRPr="00464406">
        <w:rPr>
          <w:b/>
          <w:sz w:val="24"/>
          <w:rtl/>
        </w:rPr>
        <w:t xml:space="preserve"> </w:t>
      </w:r>
      <w:r w:rsidRPr="00464406">
        <w:rPr>
          <w:rFonts w:hint="cs"/>
          <w:b/>
          <w:sz w:val="24"/>
          <w:rtl/>
        </w:rPr>
        <w:t>پژوهش</w:t>
      </w:r>
      <w:r w:rsidRPr="00464406">
        <w:rPr>
          <w:b/>
          <w:sz w:val="24"/>
          <w:rtl/>
        </w:rPr>
        <w:t xml:space="preserve"> </w:t>
      </w:r>
      <w:r w:rsidRPr="00464406">
        <w:rPr>
          <w:rFonts w:hint="cs"/>
          <w:b/>
          <w:sz w:val="24"/>
          <w:rtl/>
        </w:rPr>
        <w:t>عملیاتی</w:t>
      </w:r>
      <w:r w:rsidRPr="00464406">
        <w:rPr>
          <w:b/>
          <w:sz w:val="24"/>
          <w:rtl/>
        </w:rPr>
        <w:t xml:space="preserve"> </w:t>
      </w:r>
      <w:r w:rsidRPr="00464406">
        <w:rPr>
          <w:rFonts w:hint="cs"/>
          <w:b/>
          <w:sz w:val="24"/>
          <w:rtl/>
        </w:rPr>
        <w:t>در</w:t>
      </w:r>
      <w:r w:rsidRPr="00464406">
        <w:rPr>
          <w:b/>
          <w:sz w:val="24"/>
          <w:rtl/>
        </w:rPr>
        <w:t xml:space="preserve"> </w:t>
      </w:r>
      <w:r w:rsidRPr="00464406">
        <w:rPr>
          <w:rFonts w:hint="cs"/>
          <w:b/>
          <w:sz w:val="24"/>
          <w:rtl/>
        </w:rPr>
        <w:t>بازار</w:t>
      </w:r>
      <w:r w:rsidRPr="00464406">
        <w:rPr>
          <w:b/>
          <w:sz w:val="24"/>
          <w:rtl/>
        </w:rPr>
        <w:t xml:space="preserve"> </w:t>
      </w:r>
      <w:r w:rsidRPr="00464406">
        <w:rPr>
          <w:rFonts w:hint="cs"/>
          <w:b/>
          <w:sz w:val="24"/>
          <w:rtl/>
        </w:rPr>
        <w:t>بورس</w:t>
      </w:r>
      <w:r w:rsidRPr="00464406">
        <w:rPr>
          <w:b/>
          <w:sz w:val="24"/>
          <w:rtl/>
        </w:rPr>
        <w:t xml:space="preserve"> </w:t>
      </w:r>
      <w:r w:rsidRPr="00464406">
        <w:rPr>
          <w:rFonts w:hint="cs"/>
          <w:b/>
          <w:sz w:val="24"/>
          <w:rtl/>
        </w:rPr>
        <w:t>سنگ</w:t>
      </w:r>
      <w:r w:rsidRPr="00464406">
        <w:rPr>
          <w:b/>
          <w:sz w:val="24"/>
          <w:rtl/>
        </w:rPr>
        <w:t xml:space="preserve"> </w:t>
      </w:r>
      <w:r w:rsidRPr="00464406">
        <w:rPr>
          <w:rFonts w:hint="cs"/>
          <w:b/>
          <w:sz w:val="24"/>
          <w:rtl/>
        </w:rPr>
        <w:t>بنا</w:t>
      </w:r>
      <w:r w:rsidRPr="00464406">
        <w:rPr>
          <w:b/>
          <w:sz w:val="24"/>
          <w:rtl/>
        </w:rPr>
        <w:t xml:space="preserve"> </w:t>
      </w:r>
      <w:r w:rsidRPr="00464406">
        <w:rPr>
          <w:rFonts w:hint="cs"/>
          <w:b/>
          <w:sz w:val="24"/>
          <w:rtl/>
        </w:rPr>
        <w:t>توسعه</w:t>
      </w:r>
      <w:r w:rsidRPr="00464406">
        <w:rPr>
          <w:b/>
          <w:sz w:val="24"/>
          <w:rtl/>
        </w:rPr>
        <w:t xml:space="preserve"> </w:t>
      </w:r>
      <w:r w:rsidRPr="00464406">
        <w:rPr>
          <w:rFonts w:hint="cs"/>
          <w:b/>
          <w:sz w:val="24"/>
          <w:rtl/>
        </w:rPr>
        <w:t>اقتصادی</w:t>
      </w:r>
      <w:r w:rsidRPr="00464406">
        <w:rPr>
          <w:b/>
          <w:sz w:val="24"/>
          <w:rtl/>
        </w:rPr>
        <w:t xml:space="preserve"> . </w:t>
      </w:r>
      <w:r w:rsidRPr="00464406">
        <w:rPr>
          <w:rFonts w:hint="cs"/>
          <w:b/>
          <w:sz w:val="24"/>
          <w:rtl/>
        </w:rPr>
        <w:t>توسعه</w:t>
      </w:r>
      <w:r w:rsidRPr="00464406">
        <w:rPr>
          <w:b/>
          <w:sz w:val="24"/>
          <w:rtl/>
        </w:rPr>
        <w:t xml:space="preserve"> </w:t>
      </w:r>
      <w:r w:rsidRPr="00464406">
        <w:rPr>
          <w:rFonts w:hint="cs"/>
          <w:b/>
          <w:sz w:val="24"/>
          <w:rtl/>
        </w:rPr>
        <w:t>ملی،</w:t>
      </w:r>
      <w:r w:rsidRPr="00464406">
        <w:rPr>
          <w:b/>
          <w:sz w:val="24"/>
          <w:rtl/>
        </w:rPr>
        <w:t xml:space="preserve"> 6(1) </w:t>
      </w:r>
      <w:r w:rsidRPr="00464406">
        <w:rPr>
          <w:rFonts w:hint="cs"/>
          <w:b/>
          <w:sz w:val="24"/>
          <w:rtl/>
        </w:rPr>
        <w:t>،</w:t>
      </w:r>
      <w:r w:rsidRPr="00464406">
        <w:rPr>
          <w:b/>
          <w:sz w:val="24"/>
          <w:rtl/>
        </w:rPr>
        <w:t xml:space="preserve"> </w:t>
      </w:r>
      <w:r w:rsidRPr="00464406">
        <w:rPr>
          <w:rFonts w:hint="cs"/>
          <w:b/>
          <w:sz w:val="24"/>
          <w:rtl/>
        </w:rPr>
        <w:t>صص</w:t>
      </w:r>
      <w:r w:rsidRPr="00464406">
        <w:rPr>
          <w:b/>
          <w:sz w:val="24"/>
          <w:rtl/>
        </w:rPr>
        <w:t>. 77-89</w:t>
      </w:r>
      <w:r w:rsidRPr="00464406">
        <w:rPr>
          <w:b/>
        </w:rPr>
        <w:t xml:space="preserve"> </w:t>
      </w:r>
      <w:r w:rsidRPr="00464406">
        <w:rPr>
          <w:bCs/>
          <w:sz w:val="24"/>
        </w:rPr>
        <w:t>https://ijtds.ir/fa/paper.php?pid=</w:t>
      </w:r>
      <w:r w:rsidRPr="00464406">
        <w:rPr>
          <w:b/>
          <w:sz w:val="24"/>
          <w:rtl/>
        </w:rPr>
        <w:t>53</w:t>
      </w:r>
    </w:p>
    <w:p w14:paraId="61CD4932" w14:textId="594DC4FA" w:rsidR="00E0688C" w:rsidRPr="00464406" w:rsidRDefault="00990B9F" w:rsidP="00464406">
      <w:pPr>
        <w:spacing w:line="360" w:lineRule="auto"/>
        <w:jc w:val="both"/>
        <w:rPr>
          <w:b/>
          <w:sz w:val="24"/>
          <w:rtl/>
        </w:rPr>
      </w:pPr>
      <w:r w:rsidRPr="00464406">
        <w:rPr>
          <w:rFonts w:hint="cs"/>
          <w:b/>
          <w:sz w:val="24"/>
          <w:rtl/>
        </w:rPr>
        <w:t>يگانگي</w:t>
      </w:r>
      <w:r w:rsidRPr="00464406">
        <w:rPr>
          <w:b/>
          <w:sz w:val="24"/>
          <w:rtl/>
        </w:rPr>
        <w:t xml:space="preserve"> </w:t>
      </w:r>
      <w:r w:rsidRPr="00464406">
        <w:rPr>
          <w:rFonts w:hint="cs"/>
          <w:b/>
          <w:sz w:val="24"/>
          <w:rtl/>
        </w:rPr>
        <w:t>س</w:t>
      </w:r>
      <w:r w:rsidRPr="00464406">
        <w:rPr>
          <w:b/>
          <w:sz w:val="24"/>
          <w:rtl/>
        </w:rPr>
        <w:t xml:space="preserve">. </w:t>
      </w:r>
      <w:r w:rsidRPr="00464406">
        <w:rPr>
          <w:rFonts w:hint="cs"/>
          <w:b/>
          <w:sz w:val="24"/>
          <w:rtl/>
        </w:rPr>
        <w:t>ك</w:t>
      </w:r>
      <w:r w:rsidRPr="00464406">
        <w:rPr>
          <w:b/>
          <w:sz w:val="24"/>
          <w:rtl/>
        </w:rPr>
        <w:t xml:space="preserve">., &amp; </w:t>
      </w:r>
      <w:r w:rsidRPr="00464406">
        <w:rPr>
          <w:rFonts w:hint="cs"/>
          <w:b/>
          <w:sz w:val="24"/>
          <w:rtl/>
        </w:rPr>
        <w:t>محمدي</w:t>
      </w:r>
      <w:r w:rsidRPr="00464406">
        <w:rPr>
          <w:b/>
          <w:sz w:val="24"/>
          <w:rtl/>
        </w:rPr>
        <w:t xml:space="preserve"> </w:t>
      </w:r>
      <w:r w:rsidRPr="00464406">
        <w:rPr>
          <w:rFonts w:hint="cs"/>
          <w:b/>
          <w:sz w:val="24"/>
          <w:rtl/>
        </w:rPr>
        <w:t>پ</w:t>
      </w:r>
      <w:r w:rsidRPr="00464406">
        <w:rPr>
          <w:b/>
          <w:sz w:val="24"/>
          <w:rtl/>
        </w:rPr>
        <w:t xml:space="preserve">. (1402). </w:t>
      </w:r>
      <w:r w:rsidRPr="00464406">
        <w:rPr>
          <w:rFonts w:hint="cs"/>
          <w:b/>
          <w:sz w:val="24"/>
          <w:rtl/>
        </w:rPr>
        <w:t>کاربرد</w:t>
      </w:r>
      <w:r w:rsidRPr="00464406">
        <w:rPr>
          <w:b/>
          <w:sz w:val="24"/>
          <w:rtl/>
        </w:rPr>
        <w:t xml:space="preserve"> </w:t>
      </w:r>
      <w:r w:rsidRPr="00464406">
        <w:rPr>
          <w:rFonts w:hint="cs"/>
          <w:b/>
          <w:sz w:val="24"/>
          <w:rtl/>
        </w:rPr>
        <w:t>پژوهش</w:t>
      </w:r>
      <w:r w:rsidRPr="00464406">
        <w:rPr>
          <w:b/>
          <w:sz w:val="24"/>
          <w:rtl/>
        </w:rPr>
        <w:t xml:space="preserve"> </w:t>
      </w:r>
      <w:r w:rsidRPr="00464406">
        <w:rPr>
          <w:rFonts w:hint="cs"/>
          <w:b/>
          <w:sz w:val="24"/>
          <w:rtl/>
        </w:rPr>
        <w:t>عملياتي</w:t>
      </w:r>
      <w:r w:rsidRPr="00464406">
        <w:rPr>
          <w:b/>
          <w:sz w:val="24"/>
          <w:rtl/>
        </w:rPr>
        <w:t xml:space="preserve"> </w:t>
      </w:r>
      <w:r w:rsidRPr="00464406">
        <w:rPr>
          <w:rFonts w:hint="cs"/>
          <w:b/>
          <w:sz w:val="24"/>
          <w:rtl/>
        </w:rPr>
        <w:t>در</w:t>
      </w:r>
      <w:r w:rsidRPr="00464406">
        <w:rPr>
          <w:b/>
          <w:sz w:val="24"/>
          <w:rtl/>
        </w:rPr>
        <w:t xml:space="preserve"> </w:t>
      </w:r>
      <w:r w:rsidRPr="00464406">
        <w:rPr>
          <w:rFonts w:hint="cs"/>
          <w:b/>
          <w:sz w:val="24"/>
          <w:rtl/>
        </w:rPr>
        <w:t>مدیریت</w:t>
      </w:r>
      <w:r w:rsidRPr="00464406">
        <w:rPr>
          <w:b/>
          <w:sz w:val="24"/>
          <w:rtl/>
        </w:rPr>
        <w:t xml:space="preserve"> </w:t>
      </w:r>
      <w:r w:rsidRPr="00464406">
        <w:rPr>
          <w:rFonts w:hint="cs"/>
          <w:b/>
          <w:sz w:val="24"/>
          <w:rtl/>
        </w:rPr>
        <w:t>سهام</w:t>
      </w:r>
      <w:r w:rsidRPr="00464406">
        <w:rPr>
          <w:b/>
          <w:sz w:val="24"/>
          <w:rtl/>
        </w:rPr>
        <w:t xml:space="preserve">. </w:t>
      </w:r>
      <w:r w:rsidRPr="00464406">
        <w:rPr>
          <w:rFonts w:hint="cs"/>
          <w:b/>
          <w:sz w:val="24"/>
          <w:rtl/>
        </w:rPr>
        <w:t>نشریه</w:t>
      </w:r>
      <w:r w:rsidRPr="00464406">
        <w:rPr>
          <w:b/>
          <w:sz w:val="24"/>
          <w:rtl/>
        </w:rPr>
        <w:t xml:space="preserve"> </w:t>
      </w:r>
      <w:r w:rsidRPr="00464406">
        <w:rPr>
          <w:rFonts w:hint="cs"/>
          <w:b/>
          <w:sz w:val="24"/>
          <w:rtl/>
        </w:rPr>
        <w:t>علمی</w:t>
      </w:r>
      <w:r w:rsidRPr="00464406">
        <w:rPr>
          <w:b/>
          <w:sz w:val="24"/>
          <w:rtl/>
        </w:rPr>
        <w:t xml:space="preserve"> </w:t>
      </w:r>
      <w:r w:rsidRPr="00464406">
        <w:rPr>
          <w:rFonts w:hint="cs"/>
          <w:b/>
          <w:sz w:val="24"/>
          <w:rtl/>
        </w:rPr>
        <w:t>رویکردهای</w:t>
      </w:r>
      <w:r w:rsidRPr="00464406">
        <w:rPr>
          <w:b/>
          <w:sz w:val="24"/>
          <w:rtl/>
        </w:rPr>
        <w:t xml:space="preserve"> </w:t>
      </w:r>
      <w:r w:rsidRPr="00464406">
        <w:rPr>
          <w:rFonts w:hint="cs"/>
          <w:b/>
          <w:sz w:val="24"/>
          <w:rtl/>
        </w:rPr>
        <w:t>پژوهشی</w:t>
      </w:r>
      <w:r w:rsidRPr="00464406">
        <w:rPr>
          <w:b/>
          <w:sz w:val="24"/>
          <w:rtl/>
        </w:rPr>
        <w:t xml:space="preserve"> </w:t>
      </w:r>
      <w:r w:rsidRPr="00464406">
        <w:rPr>
          <w:rFonts w:hint="cs"/>
          <w:b/>
          <w:sz w:val="24"/>
          <w:rtl/>
        </w:rPr>
        <w:t>نوین</w:t>
      </w:r>
      <w:r w:rsidRPr="00464406">
        <w:rPr>
          <w:b/>
          <w:sz w:val="24"/>
          <w:rtl/>
        </w:rPr>
        <w:t xml:space="preserve"> </w:t>
      </w:r>
      <w:r w:rsidRPr="00464406">
        <w:rPr>
          <w:rFonts w:hint="cs"/>
          <w:b/>
          <w:sz w:val="24"/>
          <w:rtl/>
        </w:rPr>
        <w:t>مدیریت</w:t>
      </w:r>
      <w:r w:rsidRPr="00464406">
        <w:rPr>
          <w:b/>
          <w:sz w:val="24"/>
          <w:rtl/>
        </w:rPr>
        <w:t xml:space="preserve"> </w:t>
      </w:r>
      <w:r w:rsidRPr="00464406">
        <w:rPr>
          <w:rFonts w:hint="cs"/>
          <w:b/>
          <w:sz w:val="24"/>
          <w:rtl/>
        </w:rPr>
        <w:t>و</w:t>
      </w:r>
      <w:r w:rsidRPr="00464406">
        <w:rPr>
          <w:b/>
          <w:sz w:val="24"/>
          <w:rtl/>
        </w:rPr>
        <w:t xml:space="preserve"> </w:t>
      </w:r>
      <w:r w:rsidRPr="00464406">
        <w:rPr>
          <w:rFonts w:hint="cs"/>
          <w:b/>
          <w:sz w:val="24"/>
          <w:rtl/>
        </w:rPr>
        <w:t>حسابداری</w:t>
      </w:r>
      <w:r w:rsidRPr="00464406">
        <w:rPr>
          <w:b/>
          <w:sz w:val="24"/>
          <w:rtl/>
        </w:rPr>
        <w:t xml:space="preserve">, 7(26), 872-884. </w:t>
      </w:r>
      <w:r w:rsidRPr="00464406">
        <w:rPr>
          <w:bCs/>
          <w:sz w:val="24"/>
        </w:rPr>
        <w:t>Retrieved</w:t>
      </w:r>
      <w:r w:rsidRPr="00464406">
        <w:rPr>
          <w:bCs/>
          <w:sz w:val="24"/>
          <w:rtl/>
        </w:rPr>
        <w:t xml:space="preserve"> </w:t>
      </w:r>
      <w:r w:rsidRPr="00464406">
        <w:rPr>
          <w:rFonts w:hint="cs"/>
          <w:bCs/>
          <w:sz w:val="24"/>
          <w:rtl/>
        </w:rPr>
        <w:t>از</w:t>
      </w:r>
      <w:r w:rsidRPr="00464406">
        <w:rPr>
          <w:bCs/>
          <w:sz w:val="24"/>
          <w:rtl/>
        </w:rPr>
        <w:t xml:space="preserve"> </w:t>
      </w:r>
      <w:r w:rsidRPr="00464406">
        <w:rPr>
          <w:bCs/>
          <w:sz w:val="24"/>
        </w:rPr>
        <w:t>https://majournal.ir/index.php/ma/article/view/</w:t>
      </w:r>
      <w:r w:rsidRPr="00464406">
        <w:rPr>
          <w:b/>
          <w:sz w:val="24"/>
          <w:rtl/>
        </w:rPr>
        <w:t>2287</w:t>
      </w:r>
    </w:p>
    <w:p w14:paraId="45BEF18E" w14:textId="77777777" w:rsidR="003E300D" w:rsidRPr="00464406" w:rsidRDefault="003E300D" w:rsidP="00464406">
      <w:pPr>
        <w:spacing w:line="360" w:lineRule="auto"/>
        <w:jc w:val="both"/>
        <w:rPr>
          <w:b/>
          <w:sz w:val="24"/>
          <w:rtl/>
        </w:rPr>
      </w:pPr>
      <w:r w:rsidRPr="00464406">
        <w:rPr>
          <w:b/>
          <w:sz w:val="24"/>
          <w:rtl/>
        </w:rPr>
        <w:lastRenderedPageBreak/>
        <w:t>اسود</w:t>
      </w:r>
      <w:r w:rsidRPr="00464406">
        <w:rPr>
          <w:rFonts w:hint="cs"/>
          <w:b/>
          <w:sz w:val="24"/>
          <w:rtl/>
        </w:rPr>
        <w:t>ی</w:t>
      </w:r>
      <w:r w:rsidRPr="00464406">
        <w:rPr>
          <w:rFonts w:hint="eastAsia"/>
          <w:b/>
          <w:sz w:val="24"/>
          <w:rtl/>
        </w:rPr>
        <w:t>،</w:t>
      </w:r>
      <w:r w:rsidRPr="00464406">
        <w:rPr>
          <w:b/>
          <w:sz w:val="24"/>
          <w:rtl/>
        </w:rPr>
        <w:t xml:space="preserve"> نو</w:t>
      </w:r>
      <w:r w:rsidRPr="00464406">
        <w:rPr>
          <w:rFonts w:hint="cs"/>
          <w:b/>
          <w:sz w:val="24"/>
          <w:rtl/>
        </w:rPr>
        <w:t>ی</w:t>
      </w:r>
      <w:r w:rsidRPr="00464406">
        <w:rPr>
          <w:rFonts w:hint="eastAsia"/>
          <w:b/>
          <w:sz w:val="24"/>
          <w:rtl/>
        </w:rPr>
        <w:t>د</w:t>
      </w:r>
      <w:r w:rsidRPr="00464406">
        <w:rPr>
          <w:b/>
          <w:sz w:val="24"/>
          <w:rtl/>
        </w:rPr>
        <w:t xml:space="preserve"> و شادمان، عل</w:t>
      </w:r>
      <w:r w:rsidRPr="00464406">
        <w:rPr>
          <w:rFonts w:hint="cs"/>
          <w:b/>
          <w:sz w:val="24"/>
          <w:rtl/>
        </w:rPr>
        <w:t>ی</w:t>
      </w:r>
      <w:r w:rsidRPr="00464406">
        <w:rPr>
          <w:b/>
          <w:sz w:val="24"/>
          <w:rtl/>
        </w:rPr>
        <w:t xml:space="preserve"> و حسن اباد</w:t>
      </w:r>
      <w:r w:rsidRPr="00464406">
        <w:rPr>
          <w:rFonts w:hint="cs"/>
          <w:b/>
          <w:sz w:val="24"/>
          <w:rtl/>
        </w:rPr>
        <w:t>ی</w:t>
      </w:r>
      <w:r w:rsidRPr="00464406">
        <w:rPr>
          <w:rFonts w:hint="eastAsia"/>
          <w:b/>
          <w:sz w:val="24"/>
          <w:rtl/>
        </w:rPr>
        <w:t>،</w:t>
      </w:r>
      <w:r w:rsidRPr="00464406">
        <w:rPr>
          <w:b/>
          <w:sz w:val="24"/>
          <w:rtl/>
        </w:rPr>
        <w:t xml:space="preserve"> مهد</w:t>
      </w:r>
      <w:r w:rsidRPr="00464406">
        <w:rPr>
          <w:rFonts w:hint="cs"/>
          <w:b/>
          <w:sz w:val="24"/>
          <w:rtl/>
        </w:rPr>
        <w:t>ی</w:t>
      </w:r>
      <w:r w:rsidRPr="00464406">
        <w:rPr>
          <w:rFonts w:hint="eastAsia"/>
          <w:b/>
          <w:sz w:val="24"/>
          <w:rtl/>
        </w:rPr>
        <w:t>،</w:t>
      </w:r>
      <w:r w:rsidRPr="00464406">
        <w:rPr>
          <w:b/>
          <w:sz w:val="24"/>
          <w:rtl/>
        </w:rPr>
        <w:t>1402،مرور</w:t>
      </w:r>
      <w:r w:rsidRPr="00464406">
        <w:rPr>
          <w:rFonts w:hint="cs"/>
          <w:b/>
          <w:sz w:val="24"/>
          <w:rtl/>
        </w:rPr>
        <w:t>ی</w:t>
      </w:r>
      <w:r w:rsidRPr="00464406">
        <w:rPr>
          <w:b/>
          <w:sz w:val="24"/>
          <w:rtl/>
        </w:rPr>
        <w:t xml:space="preserve"> برکاربرد پژوهش عمل</w:t>
      </w:r>
      <w:r w:rsidRPr="00464406">
        <w:rPr>
          <w:rFonts w:hint="cs"/>
          <w:b/>
          <w:sz w:val="24"/>
          <w:rtl/>
        </w:rPr>
        <w:t>ی</w:t>
      </w:r>
      <w:r w:rsidRPr="00464406">
        <w:rPr>
          <w:rFonts w:hint="eastAsia"/>
          <w:b/>
          <w:sz w:val="24"/>
          <w:rtl/>
        </w:rPr>
        <w:t>ات</w:t>
      </w:r>
      <w:r w:rsidRPr="00464406">
        <w:rPr>
          <w:rFonts w:hint="cs"/>
          <w:b/>
          <w:sz w:val="24"/>
          <w:rtl/>
        </w:rPr>
        <w:t>ی</w:t>
      </w:r>
      <w:r w:rsidRPr="00464406">
        <w:rPr>
          <w:b/>
          <w:sz w:val="24"/>
          <w:rtl/>
        </w:rPr>
        <w:t xml:space="preserve"> در بازار مال</w:t>
      </w:r>
      <w:r w:rsidRPr="00464406">
        <w:rPr>
          <w:rFonts w:hint="cs"/>
          <w:b/>
          <w:sz w:val="24"/>
          <w:rtl/>
        </w:rPr>
        <w:t>ی</w:t>
      </w:r>
      <w:r w:rsidRPr="00464406">
        <w:rPr>
          <w:rFonts w:hint="eastAsia"/>
          <w:b/>
          <w:sz w:val="24"/>
          <w:rtl/>
        </w:rPr>
        <w:t>،دوم</w:t>
      </w:r>
      <w:r w:rsidRPr="00464406">
        <w:rPr>
          <w:rFonts w:hint="cs"/>
          <w:b/>
          <w:sz w:val="24"/>
          <w:rtl/>
        </w:rPr>
        <w:t>ی</w:t>
      </w:r>
      <w:r w:rsidRPr="00464406">
        <w:rPr>
          <w:rFonts w:hint="eastAsia"/>
          <w:b/>
          <w:sz w:val="24"/>
          <w:rtl/>
        </w:rPr>
        <w:t>ن</w:t>
      </w:r>
      <w:r w:rsidRPr="00464406">
        <w:rPr>
          <w:b/>
          <w:sz w:val="24"/>
          <w:rtl/>
        </w:rPr>
        <w:t xml:space="preserve"> هما</w:t>
      </w:r>
      <w:r w:rsidRPr="00464406">
        <w:rPr>
          <w:rFonts w:hint="cs"/>
          <w:b/>
          <w:sz w:val="24"/>
          <w:rtl/>
        </w:rPr>
        <w:t>ی</w:t>
      </w:r>
      <w:r w:rsidRPr="00464406">
        <w:rPr>
          <w:rFonts w:hint="eastAsia"/>
          <w:b/>
          <w:sz w:val="24"/>
          <w:rtl/>
        </w:rPr>
        <w:t>ش</w:t>
      </w:r>
      <w:r w:rsidRPr="00464406">
        <w:rPr>
          <w:b/>
          <w:sz w:val="24"/>
          <w:rtl/>
        </w:rPr>
        <w:t xml:space="preserve"> ب</w:t>
      </w:r>
      <w:r w:rsidRPr="00464406">
        <w:rPr>
          <w:rFonts w:hint="cs"/>
          <w:b/>
          <w:sz w:val="24"/>
          <w:rtl/>
        </w:rPr>
        <w:t>ی</w:t>
      </w:r>
      <w:r w:rsidRPr="00464406">
        <w:rPr>
          <w:rFonts w:hint="eastAsia"/>
          <w:b/>
          <w:sz w:val="24"/>
          <w:rtl/>
        </w:rPr>
        <w:t>ن</w:t>
      </w:r>
      <w:r w:rsidRPr="00464406">
        <w:rPr>
          <w:b/>
          <w:sz w:val="24"/>
          <w:rtl/>
        </w:rPr>
        <w:t xml:space="preserve"> الملل</w:t>
      </w:r>
      <w:r w:rsidRPr="00464406">
        <w:rPr>
          <w:rFonts w:hint="cs"/>
          <w:b/>
          <w:sz w:val="24"/>
          <w:rtl/>
        </w:rPr>
        <w:t>ی</w:t>
      </w:r>
      <w:r w:rsidRPr="00464406">
        <w:rPr>
          <w:b/>
          <w:sz w:val="24"/>
          <w:rtl/>
        </w:rPr>
        <w:t xml:space="preserve"> علوم س</w:t>
      </w:r>
      <w:r w:rsidRPr="00464406">
        <w:rPr>
          <w:rFonts w:hint="cs"/>
          <w:b/>
          <w:sz w:val="24"/>
          <w:rtl/>
        </w:rPr>
        <w:t>ی</w:t>
      </w:r>
      <w:r w:rsidRPr="00464406">
        <w:rPr>
          <w:rFonts w:hint="eastAsia"/>
          <w:b/>
          <w:sz w:val="24"/>
          <w:rtl/>
        </w:rPr>
        <w:t>اس</w:t>
      </w:r>
      <w:r w:rsidRPr="00464406">
        <w:rPr>
          <w:rFonts w:hint="cs"/>
          <w:b/>
          <w:sz w:val="24"/>
          <w:rtl/>
        </w:rPr>
        <w:t>ی</w:t>
      </w:r>
      <w:r w:rsidRPr="00464406">
        <w:rPr>
          <w:rFonts w:hint="eastAsia"/>
          <w:b/>
          <w:sz w:val="24"/>
          <w:rtl/>
        </w:rPr>
        <w:t>،</w:t>
      </w:r>
      <w:r w:rsidRPr="00464406">
        <w:rPr>
          <w:b/>
          <w:sz w:val="24"/>
          <w:rtl/>
        </w:rPr>
        <w:t xml:space="preserve"> مد</w:t>
      </w:r>
      <w:r w:rsidRPr="00464406">
        <w:rPr>
          <w:rFonts w:hint="cs"/>
          <w:b/>
          <w:sz w:val="24"/>
          <w:rtl/>
        </w:rPr>
        <w:t>ی</w:t>
      </w:r>
      <w:r w:rsidRPr="00464406">
        <w:rPr>
          <w:rFonts w:hint="eastAsia"/>
          <w:b/>
          <w:sz w:val="24"/>
          <w:rtl/>
        </w:rPr>
        <w:t>ر</w:t>
      </w:r>
      <w:r w:rsidRPr="00464406">
        <w:rPr>
          <w:rFonts w:hint="cs"/>
          <w:b/>
          <w:sz w:val="24"/>
          <w:rtl/>
        </w:rPr>
        <w:t>ی</w:t>
      </w:r>
      <w:r w:rsidRPr="00464406">
        <w:rPr>
          <w:rFonts w:hint="eastAsia"/>
          <w:b/>
          <w:sz w:val="24"/>
          <w:rtl/>
        </w:rPr>
        <w:t>ت،</w:t>
      </w:r>
      <w:r w:rsidRPr="00464406">
        <w:rPr>
          <w:b/>
          <w:sz w:val="24"/>
          <w:rtl/>
        </w:rPr>
        <w:t xml:space="preserve"> اقتصاد و حسابدار</w:t>
      </w:r>
      <w:r w:rsidRPr="00464406">
        <w:rPr>
          <w:rFonts w:hint="cs"/>
          <w:b/>
          <w:sz w:val="24"/>
          <w:rtl/>
        </w:rPr>
        <w:t>ی</w:t>
      </w:r>
      <w:r w:rsidRPr="00464406">
        <w:rPr>
          <w:rFonts w:hint="eastAsia"/>
          <w:b/>
          <w:sz w:val="24"/>
          <w:rtl/>
        </w:rPr>
        <w:t>،همدان،</w:t>
      </w:r>
      <w:r w:rsidRPr="00464406">
        <w:rPr>
          <w:bCs/>
          <w:sz w:val="24"/>
        </w:rPr>
        <w:t>https://civilica.com/doc/</w:t>
      </w:r>
      <w:r w:rsidRPr="00464406">
        <w:rPr>
          <w:b/>
          <w:sz w:val="24"/>
          <w:rtl/>
        </w:rPr>
        <w:t>1928467</w:t>
      </w:r>
    </w:p>
    <w:p w14:paraId="49459C38" w14:textId="4CB5A0D2" w:rsidR="003E300D" w:rsidRPr="00464406" w:rsidRDefault="003E300D" w:rsidP="00464406">
      <w:pPr>
        <w:spacing w:line="360" w:lineRule="auto"/>
        <w:jc w:val="both"/>
        <w:rPr>
          <w:b/>
          <w:sz w:val="24"/>
          <w:rtl/>
        </w:rPr>
      </w:pPr>
      <w:r w:rsidRPr="00464406">
        <w:rPr>
          <w:b/>
          <w:sz w:val="24"/>
          <w:rtl/>
        </w:rPr>
        <w:t>اسودی، نوید،1402،ارز دیجیتال بانک مرکزی: فرصت ها و چالش ها،دومین همایش بین المللی علوم سیاسی، مدیریت، اقتصاد و حسابداری،همدان،</w:t>
      </w:r>
      <w:r w:rsidRPr="00464406">
        <w:rPr>
          <w:bCs/>
          <w:sz w:val="24"/>
        </w:rPr>
        <w:t>https://civilica.com/doc/</w:t>
      </w:r>
      <w:r w:rsidRPr="00464406">
        <w:rPr>
          <w:b/>
          <w:sz w:val="24"/>
          <w:rtl/>
        </w:rPr>
        <w:t>1928459</w:t>
      </w:r>
    </w:p>
    <w:p w14:paraId="6EE78310" w14:textId="12D3C417" w:rsidR="00DF0489" w:rsidRPr="00464406" w:rsidRDefault="00DF0489" w:rsidP="00464406">
      <w:pPr>
        <w:spacing w:line="360" w:lineRule="auto"/>
        <w:jc w:val="both"/>
        <w:rPr>
          <w:b/>
          <w:sz w:val="24"/>
        </w:rPr>
      </w:pPr>
      <w:r w:rsidRPr="00464406">
        <w:rPr>
          <w:rFonts w:hint="cs"/>
          <w:b/>
          <w:sz w:val="24"/>
          <w:rtl/>
        </w:rPr>
        <w:t>یگانگی،</w:t>
      </w:r>
      <w:r w:rsidRPr="00464406">
        <w:rPr>
          <w:b/>
          <w:sz w:val="24"/>
          <w:rtl/>
        </w:rPr>
        <w:t xml:space="preserve"> </w:t>
      </w:r>
      <w:r w:rsidRPr="00464406">
        <w:rPr>
          <w:rFonts w:hint="cs"/>
          <w:b/>
          <w:sz w:val="24"/>
          <w:rtl/>
        </w:rPr>
        <w:t>سیدکامران</w:t>
      </w:r>
      <w:r w:rsidRPr="00464406">
        <w:rPr>
          <w:b/>
          <w:sz w:val="24"/>
          <w:rtl/>
        </w:rPr>
        <w:t xml:space="preserve"> </w:t>
      </w:r>
      <w:r w:rsidRPr="00464406">
        <w:rPr>
          <w:rFonts w:hint="cs"/>
          <w:b/>
          <w:sz w:val="24"/>
          <w:rtl/>
        </w:rPr>
        <w:t>و</w:t>
      </w:r>
      <w:r w:rsidRPr="00464406">
        <w:rPr>
          <w:b/>
          <w:sz w:val="24"/>
          <w:rtl/>
        </w:rPr>
        <w:t xml:space="preserve"> </w:t>
      </w:r>
      <w:r w:rsidRPr="00464406">
        <w:rPr>
          <w:rFonts w:hint="cs"/>
          <w:b/>
          <w:sz w:val="24"/>
          <w:rtl/>
        </w:rPr>
        <w:t>کریمی</w:t>
      </w:r>
      <w:r w:rsidRPr="00464406">
        <w:rPr>
          <w:b/>
          <w:sz w:val="24"/>
          <w:rtl/>
        </w:rPr>
        <w:t xml:space="preserve"> </w:t>
      </w:r>
      <w:r w:rsidRPr="00464406">
        <w:rPr>
          <w:rFonts w:hint="cs"/>
          <w:b/>
          <w:sz w:val="24"/>
          <w:rtl/>
        </w:rPr>
        <w:t>ارقینی،</w:t>
      </w:r>
      <w:r w:rsidRPr="00464406">
        <w:rPr>
          <w:b/>
          <w:sz w:val="24"/>
          <w:rtl/>
        </w:rPr>
        <w:t xml:space="preserve"> </w:t>
      </w:r>
      <w:r w:rsidRPr="00464406">
        <w:rPr>
          <w:rFonts w:hint="cs"/>
          <w:b/>
          <w:sz w:val="24"/>
          <w:rtl/>
        </w:rPr>
        <w:t>خدیجه</w:t>
      </w:r>
      <w:r w:rsidRPr="00464406">
        <w:rPr>
          <w:b/>
          <w:sz w:val="24"/>
          <w:rtl/>
        </w:rPr>
        <w:t xml:space="preserve"> </w:t>
      </w:r>
      <w:r w:rsidRPr="00464406">
        <w:rPr>
          <w:rFonts w:hint="cs"/>
          <w:b/>
          <w:sz w:val="24"/>
          <w:rtl/>
        </w:rPr>
        <w:t>و</w:t>
      </w:r>
      <w:r w:rsidRPr="00464406">
        <w:rPr>
          <w:b/>
          <w:sz w:val="24"/>
          <w:rtl/>
        </w:rPr>
        <w:t xml:space="preserve"> </w:t>
      </w:r>
      <w:r w:rsidRPr="00464406">
        <w:rPr>
          <w:rFonts w:hint="cs"/>
          <w:b/>
          <w:sz w:val="24"/>
          <w:rtl/>
        </w:rPr>
        <w:t>اسودی،</w:t>
      </w:r>
      <w:r w:rsidRPr="00464406">
        <w:rPr>
          <w:b/>
          <w:sz w:val="24"/>
          <w:rtl/>
        </w:rPr>
        <w:t xml:space="preserve"> </w:t>
      </w:r>
      <w:r w:rsidRPr="00464406">
        <w:rPr>
          <w:rFonts w:hint="cs"/>
          <w:b/>
          <w:sz w:val="24"/>
          <w:rtl/>
        </w:rPr>
        <w:t>نوید،</w:t>
      </w:r>
      <w:r w:rsidRPr="00464406">
        <w:rPr>
          <w:b/>
          <w:sz w:val="24"/>
          <w:rtl/>
        </w:rPr>
        <w:t>1402</w:t>
      </w:r>
      <w:r w:rsidRPr="00464406">
        <w:rPr>
          <w:rFonts w:hint="cs"/>
          <w:b/>
          <w:sz w:val="24"/>
          <w:rtl/>
        </w:rPr>
        <w:t>،تجزیه</w:t>
      </w:r>
      <w:r w:rsidRPr="00464406">
        <w:rPr>
          <w:b/>
          <w:sz w:val="24"/>
          <w:rtl/>
        </w:rPr>
        <w:t xml:space="preserve"> </w:t>
      </w:r>
      <w:r w:rsidRPr="00464406">
        <w:rPr>
          <w:rFonts w:hint="cs"/>
          <w:b/>
          <w:sz w:val="24"/>
          <w:rtl/>
        </w:rPr>
        <w:t>و</w:t>
      </w:r>
      <w:r w:rsidRPr="00464406">
        <w:rPr>
          <w:b/>
          <w:sz w:val="24"/>
          <w:rtl/>
        </w:rPr>
        <w:t xml:space="preserve"> </w:t>
      </w:r>
      <w:r w:rsidRPr="00464406">
        <w:rPr>
          <w:rFonts w:hint="cs"/>
          <w:b/>
          <w:sz w:val="24"/>
          <w:rtl/>
        </w:rPr>
        <w:t>تحلیل</w:t>
      </w:r>
      <w:r w:rsidRPr="00464406">
        <w:rPr>
          <w:b/>
          <w:sz w:val="24"/>
          <w:rtl/>
        </w:rPr>
        <w:t xml:space="preserve"> </w:t>
      </w:r>
      <w:r w:rsidRPr="00464406">
        <w:rPr>
          <w:rFonts w:hint="cs"/>
          <w:b/>
          <w:sz w:val="24"/>
          <w:rtl/>
        </w:rPr>
        <w:t>پتانسیل</w:t>
      </w:r>
      <w:r w:rsidRPr="00464406">
        <w:rPr>
          <w:b/>
          <w:sz w:val="24"/>
          <w:rtl/>
        </w:rPr>
        <w:t xml:space="preserve"> </w:t>
      </w:r>
      <w:r w:rsidRPr="00464406">
        <w:rPr>
          <w:rFonts w:hint="cs"/>
          <w:b/>
          <w:sz w:val="24"/>
          <w:rtl/>
        </w:rPr>
        <w:t>یک</w:t>
      </w:r>
      <w:r w:rsidRPr="00464406">
        <w:rPr>
          <w:b/>
          <w:sz w:val="24"/>
          <w:rtl/>
        </w:rPr>
        <w:t xml:space="preserve"> </w:t>
      </w:r>
      <w:r w:rsidRPr="00464406">
        <w:rPr>
          <w:rFonts w:hint="cs"/>
          <w:b/>
          <w:sz w:val="24"/>
          <w:rtl/>
        </w:rPr>
        <w:t>شرکت</w:t>
      </w:r>
      <w:r w:rsidRPr="00464406">
        <w:rPr>
          <w:b/>
          <w:sz w:val="24"/>
          <w:rtl/>
        </w:rPr>
        <w:t xml:space="preserve"> </w:t>
      </w:r>
      <w:r w:rsidRPr="00464406">
        <w:rPr>
          <w:rFonts w:hint="cs"/>
          <w:b/>
          <w:sz w:val="24"/>
          <w:rtl/>
        </w:rPr>
        <w:t>با</w:t>
      </w:r>
      <w:r w:rsidRPr="00464406">
        <w:rPr>
          <w:b/>
          <w:sz w:val="24"/>
          <w:rtl/>
        </w:rPr>
        <w:t xml:space="preserve"> </w:t>
      </w:r>
      <w:r w:rsidRPr="00464406">
        <w:rPr>
          <w:rFonts w:hint="cs"/>
          <w:b/>
          <w:sz w:val="24"/>
          <w:rtl/>
        </w:rPr>
        <w:t>رویکرد</w:t>
      </w:r>
      <w:r w:rsidRPr="00464406">
        <w:rPr>
          <w:b/>
          <w:sz w:val="24"/>
          <w:rtl/>
        </w:rPr>
        <w:t xml:space="preserve"> </w:t>
      </w:r>
      <w:r w:rsidRPr="00464406">
        <w:rPr>
          <w:rFonts w:hint="cs"/>
          <w:b/>
          <w:sz w:val="24"/>
          <w:rtl/>
        </w:rPr>
        <w:t>تحقیق</w:t>
      </w:r>
      <w:r w:rsidRPr="00464406">
        <w:rPr>
          <w:b/>
          <w:sz w:val="24"/>
          <w:rtl/>
        </w:rPr>
        <w:t xml:space="preserve"> </w:t>
      </w:r>
      <w:r w:rsidRPr="00464406">
        <w:rPr>
          <w:rFonts w:hint="cs"/>
          <w:b/>
          <w:sz w:val="24"/>
          <w:rtl/>
        </w:rPr>
        <w:t>در</w:t>
      </w:r>
      <w:r w:rsidRPr="00464406">
        <w:rPr>
          <w:b/>
          <w:sz w:val="24"/>
          <w:rtl/>
        </w:rPr>
        <w:t xml:space="preserve"> </w:t>
      </w:r>
      <w:r w:rsidRPr="00464406">
        <w:rPr>
          <w:rFonts w:hint="cs"/>
          <w:b/>
          <w:sz w:val="24"/>
          <w:rtl/>
        </w:rPr>
        <w:t>عملیات،</w:t>
      </w:r>
      <w:r w:rsidRPr="00464406">
        <w:rPr>
          <w:bCs/>
          <w:sz w:val="24"/>
        </w:rPr>
        <w:t>https://civilica.com/doc/</w:t>
      </w:r>
      <w:r w:rsidRPr="00464406">
        <w:rPr>
          <w:b/>
          <w:sz w:val="24"/>
          <w:rtl/>
        </w:rPr>
        <w:t>1933324</w:t>
      </w:r>
    </w:p>
    <w:p w14:paraId="7335AA74" w14:textId="77777777" w:rsidR="003E300D" w:rsidRPr="00464406" w:rsidRDefault="003E300D" w:rsidP="004329F4">
      <w:pPr>
        <w:bidi w:val="0"/>
        <w:spacing w:line="360" w:lineRule="auto"/>
        <w:rPr>
          <w:bCs/>
          <w:sz w:val="24"/>
        </w:rPr>
      </w:pPr>
      <w:r w:rsidRPr="00464406">
        <w:rPr>
          <w:bCs/>
          <w:sz w:val="24"/>
        </w:rPr>
        <w:t>Cao, J., Goyal, A., Ke, S., &amp; Zhan, X. (2024). Options Trading and Stock Price Informativeness. Journal of Financial and Quantitative Analysis, 59(4), 1516–1540. doi:10.1017/S0022109023000327</w:t>
      </w:r>
    </w:p>
    <w:p w14:paraId="6CD92205" w14:textId="77777777" w:rsidR="003E300D" w:rsidRPr="00464406" w:rsidRDefault="003E300D" w:rsidP="004329F4">
      <w:pPr>
        <w:bidi w:val="0"/>
        <w:spacing w:line="360" w:lineRule="auto"/>
        <w:rPr>
          <w:bCs/>
          <w:sz w:val="24"/>
        </w:rPr>
      </w:pPr>
      <w:r w:rsidRPr="00464406">
        <w:rPr>
          <w:bCs/>
          <w:sz w:val="24"/>
        </w:rPr>
        <w:t>Hsu, C., Ke, J., Ma, Z., &amp; Ruan, L. (2024). Options trading and firm investment efficiency. In Journal of Business Finance &amp;amp; Accounting (Vol. 51, Issues 9–10, pp. 2410–2451). Wiley. https://doi.org/10.1111/jbfa.12789</w:t>
      </w:r>
    </w:p>
    <w:p w14:paraId="60FAF9A6" w14:textId="77777777" w:rsidR="003E300D" w:rsidRPr="00464406" w:rsidRDefault="003E300D" w:rsidP="004329F4">
      <w:pPr>
        <w:bidi w:val="0"/>
        <w:spacing w:line="360" w:lineRule="auto"/>
        <w:rPr>
          <w:bCs/>
          <w:sz w:val="24"/>
        </w:rPr>
      </w:pPr>
      <w:r w:rsidRPr="00464406">
        <w:rPr>
          <w:bCs/>
          <w:sz w:val="24"/>
        </w:rPr>
        <w:t xml:space="preserve">Priyanshu, P., Revathy, S., &amp; Raj, R. (2024). Options Trading using Machine Learning. In 2024 International Conference on Expert Clouds and Applications (ICOECA) (pp. 876–879). 2024 International Conference on Expert Clouds and Applications (ICOECA). IEEE. </w:t>
      </w:r>
      <w:hyperlink r:id="rId70" w:history="1">
        <w:r w:rsidRPr="00464406">
          <w:rPr>
            <w:rStyle w:val="Hyperlink"/>
            <w:bCs/>
            <w:sz w:val="24"/>
          </w:rPr>
          <w:t>https://doi.org/10.1109/icoeca62351.2024.00154</w:t>
        </w:r>
      </w:hyperlink>
    </w:p>
    <w:p w14:paraId="17483B6F" w14:textId="77777777" w:rsidR="003E300D" w:rsidRPr="00464406" w:rsidRDefault="003E300D" w:rsidP="004329F4">
      <w:pPr>
        <w:bidi w:val="0"/>
        <w:spacing w:line="360" w:lineRule="auto"/>
        <w:rPr>
          <w:bCs/>
          <w:sz w:val="24"/>
        </w:rPr>
      </w:pPr>
      <w:r w:rsidRPr="00464406">
        <w:rPr>
          <w:bCs/>
          <w:sz w:val="24"/>
        </w:rPr>
        <w:t xml:space="preserve">Dai, X., Qiao, Z., &amp; Xia, C. (2024). Options Trading and Earnings Management. In Accounting Horizons (Vol. 38, Issue 3, pp. 13–34). American Accounting Association. </w:t>
      </w:r>
      <w:hyperlink r:id="rId71" w:history="1">
        <w:r w:rsidRPr="00464406">
          <w:rPr>
            <w:rStyle w:val="Hyperlink"/>
            <w:bCs/>
            <w:sz w:val="24"/>
          </w:rPr>
          <w:t>https://doi.org/10.2308/horizons-2020-062</w:t>
        </w:r>
      </w:hyperlink>
    </w:p>
    <w:p w14:paraId="491CDAE7" w14:textId="396D60A7" w:rsidR="003E300D" w:rsidRDefault="003E300D" w:rsidP="004329F4">
      <w:pPr>
        <w:bidi w:val="0"/>
        <w:spacing w:line="360" w:lineRule="auto"/>
        <w:rPr>
          <w:bCs/>
          <w:sz w:val="24"/>
        </w:rPr>
      </w:pPr>
      <w:r w:rsidRPr="00464406">
        <w:rPr>
          <w:bCs/>
          <w:sz w:val="24"/>
        </w:rPr>
        <w:t>Lucic, V., &amp; Sepp, A. (2024). Valuation and hedging of cryptocurrency inverse options. </w:t>
      </w:r>
      <w:r w:rsidRPr="00464406">
        <w:rPr>
          <w:bCs/>
          <w:i/>
          <w:iCs/>
          <w:sz w:val="24"/>
        </w:rPr>
        <w:t>Quantitative Finance</w:t>
      </w:r>
      <w:r w:rsidRPr="00464406">
        <w:rPr>
          <w:bCs/>
          <w:sz w:val="24"/>
        </w:rPr>
        <w:t>, </w:t>
      </w:r>
      <w:r w:rsidRPr="00464406">
        <w:rPr>
          <w:bCs/>
          <w:i/>
          <w:iCs/>
          <w:sz w:val="24"/>
        </w:rPr>
        <w:t>24</w:t>
      </w:r>
      <w:r w:rsidRPr="00464406">
        <w:rPr>
          <w:bCs/>
          <w:sz w:val="24"/>
        </w:rPr>
        <w:t>(7), 851-869.</w:t>
      </w:r>
    </w:p>
    <w:p w14:paraId="3421B352" w14:textId="2B168A93" w:rsidR="00600AEB" w:rsidRDefault="00600AEB" w:rsidP="00600AEB">
      <w:pPr>
        <w:bidi w:val="0"/>
        <w:spacing w:line="360" w:lineRule="auto"/>
        <w:rPr>
          <w:bCs/>
          <w:sz w:val="24"/>
        </w:rPr>
      </w:pPr>
      <w:r w:rsidRPr="00600AEB">
        <w:rPr>
          <w:bCs/>
          <w:sz w:val="24"/>
        </w:rPr>
        <w:lastRenderedPageBreak/>
        <w:t>Han, Y., Liu, Y., Zhou, G., &amp; Zhu, Y. (2024). Technical analysis in the stock market: A review. Handbook of Investment Analysis, Portfolio Management, and Financial Derivatives: In 4 Volumes, 1893-1928.</w:t>
      </w:r>
    </w:p>
    <w:p w14:paraId="1ACEF8FB" w14:textId="520EA376" w:rsidR="00600AEB" w:rsidRDefault="00600AEB" w:rsidP="00600AEB">
      <w:pPr>
        <w:bidi w:val="0"/>
        <w:spacing w:line="360" w:lineRule="auto"/>
        <w:rPr>
          <w:bCs/>
          <w:sz w:val="24"/>
        </w:rPr>
      </w:pPr>
      <w:r w:rsidRPr="00600AEB">
        <w:rPr>
          <w:bCs/>
          <w:sz w:val="24"/>
        </w:rPr>
        <w:t>Li, L., Fan, S., Xiao, J., Zhou, H., Shen, Y., &amp; He, G. (2024). Fair trading strategy in multi-energy systems considering design optimization and demand response based on consumer psychology. Energy, 306, 132393.</w:t>
      </w:r>
    </w:p>
    <w:p w14:paraId="0EEA32BA" w14:textId="6BFE6E4F" w:rsidR="00600AEB" w:rsidRPr="00464406" w:rsidRDefault="00600AEB" w:rsidP="00600AEB">
      <w:pPr>
        <w:bidi w:val="0"/>
        <w:spacing w:line="360" w:lineRule="auto"/>
        <w:rPr>
          <w:bCs/>
          <w:sz w:val="24"/>
        </w:rPr>
      </w:pPr>
      <w:r w:rsidRPr="00600AEB">
        <w:rPr>
          <w:bCs/>
          <w:sz w:val="24"/>
        </w:rPr>
        <w:t>Muzaffar, M. S., Niranjan, S., Joel, K., Kumar, A., Baniya, P., &amp; Agrawal, A. (2024, August). Existing Techniques For Fundamental, Technical And Sentimental Analysis For Stock Investement. In 2024 International Conference on Electrical Electronics and Computing Technologies (ICEECT) (Vol. 1, pp. 1-7). IEEE.</w:t>
      </w:r>
    </w:p>
    <w:p w14:paraId="63CD7093" w14:textId="77777777" w:rsidR="003E300D" w:rsidRPr="00464406" w:rsidRDefault="003E300D" w:rsidP="004329F4">
      <w:pPr>
        <w:bidi w:val="0"/>
        <w:spacing w:line="360" w:lineRule="auto"/>
        <w:rPr>
          <w:bCs/>
          <w:sz w:val="24"/>
        </w:rPr>
      </w:pPr>
      <w:r w:rsidRPr="00464406">
        <w:rPr>
          <w:bCs/>
          <w:sz w:val="24"/>
        </w:rPr>
        <w:t xml:space="preserve">Li, K. (2021). The effect of option trading. In Financial Innovation (Vol. 7, Issue 1). Springer Science and Business Media LLC. </w:t>
      </w:r>
      <w:hyperlink r:id="rId72" w:history="1">
        <w:r w:rsidRPr="00464406">
          <w:rPr>
            <w:rStyle w:val="Hyperlink"/>
            <w:bCs/>
            <w:sz w:val="24"/>
          </w:rPr>
          <w:t>https://doi.org/10.1186/s40854-021-00279-5</w:t>
        </w:r>
      </w:hyperlink>
    </w:p>
    <w:p w14:paraId="5B64A76B" w14:textId="77777777" w:rsidR="003E300D" w:rsidRPr="00464406" w:rsidRDefault="003E300D" w:rsidP="004329F4">
      <w:pPr>
        <w:bidi w:val="0"/>
        <w:spacing w:line="360" w:lineRule="auto"/>
        <w:rPr>
          <w:bCs/>
          <w:sz w:val="24"/>
        </w:rPr>
      </w:pPr>
      <w:r w:rsidRPr="00464406">
        <w:rPr>
          <w:bCs/>
          <w:sz w:val="24"/>
        </w:rPr>
        <w:t>Hollstein, F., &amp; Wese Simen, C. (2021). The Index Effect: Evidence from the Option Market. In SSRN Electronic Journal. Elsevier BV. https://doi.org/10.2139/ssrn.3762051</w:t>
      </w:r>
    </w:p>
    <w:p w14:paraId="3F77A2EA" w14:textId="77777777" w:rsidR="003E300D" w:rsidRPr="00464406" w:rsidRDefault="003E300D" w:rsidP="004329F4">
      <w:pPr>
        <w:bidi w:val="0"/>
        <w:spacing w:line="360" w:lineRule="auto"/>
        <w:rPr>
          <w:bCs/>
          <w:sz w:val="24"/>
        </w:rPr>
      </w:pPr>
      <w:r w:rsidRPr="00464406">
        <w:rPr>
          <w:bCs/>
          <w:sz w:val="24"/>
        </w:rPr>
        <w:t xml:space="preserve">Li, K. (2021). The effect of option trading. In Financial Innovation (Vol. 7, Issue 1). Springer Science and Business Media LLC. </w:t>
      </w:r>
      <w:hyperlink r:id="rId73" w:history="1">
        <w:r w:rsidRPr="00464406">
          <w:rPr>
            <w:rStyle w:val="Hyperlink"/>
            <w:bCs/>
            <w:sz w:val="24"/>
          </w:rPr>
          <w:t>https://doi.org/10.1186/s40854-021-00279-5</w:t>
        </w:r>
      </w:hyperlink>
    </w:p>
    <w:p w14:paraId="6BB1CC30" w14:textId="77777777" w:rsidR="003E300D" w:rsidRPr="00464406" w:rsidRDefault="003E300D" w:rsidP="004329F4">
      <w:pPr>
        <w:bidi w:val="0"/>
        <w:spacing w:line="360" w:lineRule="auto"/>
        <w:rPr>
          <w:bCs/>
          <w:sz w:val="24"/>
        </w:rPr>
      </w:pPr>
      <w:r w:rsidRPr="00464406">
        <w:rPr>
          <w:bCs/>
          <w:sz w:val="24"/>
        </w:rPr>
        <w:t xml:space="preserve">Lin, G., Liu, C., Mette, J., &amp; Crichton, R. (2022). The Effect of Option Grants on Managerial Risk Taking: A Review. In Risks (Vol. 10, Issue 8, p. 143). MDPI AG. </w:t>
      </w:r>
      <w:hyperlink r:id="rId74" w:history="1">
        <w:r w:rsidRPr="00464406">
          <w:rPr>
            <w:rStyle w:val="Hyperlink"/>
            <w:bCs/>
            <w:sz w:val="24"/>
          </w:rPr>
          <w:t>https://doi.org/10.3390/risks10080143</w:t>
        </w:r>
      </w:hyperlink>
    </w:p>
    <w:p w14:paraId="1EF33DD5" w14:textId="77777777" w:rsidR="003E300D" w:rsidRPr="00464406" w:rsidRDefault="003E300D" w:rsidP="004329F4">
      <w:pPr>
        <w:bidi w:val="0"/>
        <w:spacing w:line="360" w:lineRule="auto"/>
        <w:rPr>
          <w:bCs/>
          <w:sz w:val="24"/>
        </w:rPr>
      </w:pPr>
      <w:r w:rsidRPr="00464406">
        <w:rPr>
          <w:bCs/>
          <w:sz w:val="24"/>
        </w:rPr>
        <w:t xml:space="preserve">Oliveira, C. (2020). Basic Models for Options Pricing. In Options and Derivatives Programming in C++20 (pp. 291–315). Apress. </w:t>
      </w:r>
      <w:hyperlink r:id="rId75" w:history="1">
        <w:r w:rsidRPr="00464406">
          <w:rPr>
            <w:rStyle w:val="Hyperlink"/>
            <w:bCs/>
            <w:sz w:val="24"/>
          </w:rPr>
          <w:t>https://doi.org/10.1007/978-1-4842-6315-0_12</w:t>
        </w:r>
      </w:hyperlink>
    </w:p>
    <w:p w14:paraId="7497D989" w14:textId="77777777" w:rsidR="003E300D" w:rsidRPr="00464406" w:rsidRDefault="003E300D" w:rsidP="004329F4">
      <w:pPr>
        <w:bidi w:val="0"/>
        <w:spacing w:line="360" w:lineRule="auto"/>
        <w:rPr>
          <w:bCs/>
          <w:sz w:val="24"/>
        </w:rPr>
      </w:pPr>
      <w:r w:rsidRPr="00464406">
        <w:rPr>
          <w:bCs/>
          <w:sz w:val="24"/>
        </w:rPr>
        <w:t xml:space="preserve">Petters, A. O., &amp; Dong, X. (2016). Derivatives: Forwards, Futures, Swaps, and Options. In Springer Undergraduate Texts in Mathematics and Technology (pp. 329–382). Springer New York. </w:t>
      </w:r>
      <w:hyperlink r:id="rId76" w:history="1">
        <w:r w:rsidRPr="00464406">
          <w:rPr>
            <w:rStyle w:val="Hyperlink"/>
            <w:bCs/>
            <w:sz w:val="24"/>
          </w:rPr>
          <w:t>https://doi.org/10.1007/978-1-4939-3783-7_7</w:t>
        </w:r>
      </w:hyperlink>
    </w:p>
    <w:p w14:paraId="00814FB7" w14:textId="77777777" w:rsidR="003E300D" w:rsidRPr="00464406" w:rsidRDefault="003E300D" w:rsidP="004329F4">
      <w:pPr>
        <w:bidi w:val="0"/>
        <w:spacing w:line="360" w:lineRule="auto"/>
        <w:rPr>
          <w:bCs/>
          <w:sz w:val="24"/>
        </w:rPr>
      </w:pPr>
      <w:r w:rsidRPr="00464406">
        <w:rPr>
          <w:bCs/>
          <w:sz w:val="24"/>
        </w:rPr>
        <w:lastRenderedPageBreak/>
        <w:t xml:space="preserve">Thomsett, M. C. (2017). Pricing of the Option. In The Mathematics of Options (pp. 55–78). Springer International Publishing. </w:t>
      </w:r>
      <w:hyperlink r:id="rId77" w:history="1">
        <w:r w:rsidRPr="00464406">
          <w:rPr>
            <w:rStyle w:val="Hyperlink"/>
            <w:bCs/>
            <w:sz w:val="24"/>
          </w:rPr>
          <w:t>https://doi.org/10.1007/978-3-319-56635-1_3</w:t>
        </w:r>
      </w:hyperlink>
    </w:p>
    <w:p w14:paraId="7BDBC52B" w14:textId="77777777" w:rsidR="003E300D" w:rsidRPr="00464406" w:rsidRDefault="003E300D" w:rsidP="004329F4">
      <w:pPr>
        <w:bidi w:val="0"/>
        <w:spacing w:line="360" w:lineRule="auto"/>
        <w:rPr>
          <w:bCs/>
          <w:sz w:val="24"/>
        </w:rPr>
      </w:pPr>
      <w:r w:rsidRPr="00464406">
        <w:rPr>
          <w:bCs/>
          <w:sz w:val="24"/>
        </w:rPr>
        <w:t xml:space="preserve">Morales-Bañuelos, P., Muriel, N., &amp; Fernández-Anaya, G. (2022). A Modified Black-Scholes-Merton Model for Option Pricing. In Mathematics (Vol. 10, Issue 9, p. 1492). MDPI AG. </w:t>
      </w:r>
      <w:hyperlink r:id="rId78" w:history="1">
        <w:r w:rsidRPr="00464406">
          <w:rPr>
            <w:rStyle w:val="Hyperlink"/>
            <w:bCs/>
            <w:sz w:val="24"/>
          </w:rPr>
          <w:t>https://doi.org/10.3390/math10091492</w:t>
        </w:r>
      </w:hyperlink>
    </w:p>
    <w:p w14:paraId="4B5AFFE5" w14:textId="77777777" w:rsidR="003E300D" w:rsidRPr="00464406" w:rsidRDefault="003E300D" w:rsidP="004329F4">
      <w:pPr>
        <w:bidi w:val="0"/>
        <w:spacing w:line="360" w:lineRule="auto"/>
        <w:rPr>
          <w:bCs/>
          <w:sz w:val="24"/>
          <w:rtl/>
        </w:rPr>
      </w:pPr>
      <w:r w:rsidRPr="00464406">
        <w:rPr>
          <w:bCs/>
          <w:sz w:val="24"/>
        </w:rPr>
        <w:t xml:space="preserve">Morales-Bañuelos, P., Muriel, N., &amp; Fernández-Anaya, G. (2022). A Modified Black-Scholes-Merton Model for Option Pricing. In Mathematics (Vol. 10, Issue 9, p. 1492). MDPI AG. </w:t>
      </w:r>
      <w:hyperlink r:id="rId79" w:history="1">
        <w:r w:rsidRPr="00464406">
          <w:rPr>
            <w:rStyle w:val="Hyperlink"/>
            <w:bCs/>
            <w:sz w:val="24"/>
          </w:rPr>
          <w:t>https://doi.org/10.3390/math10091492</w:t>
        </w:r>
      </w:hyperlink>
    </w:p>
    <w:p w14:paraId="7D17C928" w14:textId="77777777" w:rsidR="003E300D" w:rsidRPr="00464406" w:rsidRDefault="003E300D" w:rsidP="004329F4">
      <w:pPr>
        <w:bidi w:val="0"/>
        <w:spacing w:line="360" w:lineRule="auto"/>
        <w:rPr>
          <w:bCs/>
          <w:sz w:val="24"/>
          <w:rtl/>
        </w:rPr>
      </w:pPr>
      <w:r w:rsidRPr="00464406">
        <w:rPr>
          <w:bCs/>
          <w:sz w:val="24"/>
        </w:rPr>
        <w:t xml:space="preserve">Thomsett, M. C. (2017). Pricing of the Option. In The Mathematics of Options (pp. 55–78). Springer International Publishing. </w:t>
      </w:r>
      <w:hyperlink r:id="rId80" w:history="1">
        <w:r w:rsidRPr="00464406">
          <w:rPr>
            <w:rStyle w:val="Hyperlink"/>
            <w:bCs/>
            <w:sz w:val="24"/>
          </w:rPr>
          <w:t>https://doi.org/10.1007/978-3-319-56635-1_3</w:t>
        </w:r>
      </w:hyperlink>
    </w:p>
    <w:p w14:paraId="148D02FD" w14:textId="77777777" w:rsidR="003E300D" w:rsidRPr="00464406" w:rsidRDefault="003E300D" w:rsidP="004329F4">
      <w:pPr>
        <w:bidi w:val="0"/>
        <w:spacing w:line="360" w:lineRule="auto"/>
        <w:rPr>
          <w:bCs/>
          <w:sz w:val="24"/>
        </w:rPr>
      </w:pPr>
      <w:r w:rsidRPr="00464406">
        <w:rPr>
          <w:bCs/>
          <w:sz w:val="24"/>
        </w:rPr>
        <w:t>Oliveira, C. (2020). Basic Models for Options Pricing. In Options and Derivatives Programming in C++20 (pp. 291–315). Apress. https://doi.org/10.1007/978-1-4842-6315-0_12</w:t>
      </w:r>
    </w:p>
    <w:p w14:paraId="00B85657" w14:textId="77777777" w:rsidR="003E300D" w:rsidRPr="00464406" w:rsidRDefault="003E300D" w:rsidP="004329F4">
      <w:pPr>
        <w:bidi w:val="0"/>
        <w:spacing w:line="360" w:lineRule="auto"/>
        <w:rPr>
          <w:bCs/>
          <w:sz w:val="24"/>
          <w:rtl/>
        </w:rPr>
      </w:pPr>
    </w:p>
    <w:p w14:paraId="3AD50473" w14:textId="77777777" w:rsidR="003E300D" w:rsidRPr="00464406" w:rsidRDefault="003E300D" w:rsidP="004329F4">
      <w:pPr>
        <w:bidi w:val="0"/>
        <w:spacing w:line="360" w:lineRule="auto"/>
        <w:rPr>
          <w:bCs/>
          <w:sz w:val="24"/>
          <w:rtl/>
        </w:rPr>
      </w:pPr>
      <w:r w:rsidRPr="00464406">
        <w:rPr>
          <w:bCs/>
          <w:sz w:val="24"/>
          <w:rtl/>
        </w:rPr>
        <w:t>.</w:t>
      </w:r>
    </w:p>
    <w:p w14:paraId="19187624" w14:textId="77777777" w:rsidR="00D85405" w:rsidRPr="003E300D" w:rsidRDefault="00D85405" w:rsidP="004329F4">
      <w:pPr>
        <w:bidi w:val="0"/>
        <w:spacing w:line="360" w:lineRule="auto"/>
        <w:rPr>
          <w:sz w:val="24"/>
        </w:rPr>
      </w:pPr>
    </w:p>
    <w:sectPr w:rsidR="00D85405" w:rsidRPr="003E300D">
      <w:footerReference w:type="default" r:id="rId81"/>
      <w:footnotePr>
        <w:numRestart w:val="eachPage"/>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4157DA" w14:textId="77777777" w:rsidR="00933FA4" w:rsidRDefault="00933FA4" w:rsidP="003E300D">
      <w:pPr>
        <w:spacing w:after="0" w:line="240" w:lineRule="auto"/>
      </w:pPr>
      <w:r>
        <w:separator/>
      </w:r>
    </w:p>
  </w:endnote>
  <w:endnote w:type="continuationSeparator" w:id="0">
    <w:p w14:paraId="4578ACF0" w14:textId="77777777" w:rsidR="00933FA4" w:rsidRDefault="00933FA4" w:rsidP="003E3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00"/>
    <w:family w:val="roman"/>
    <w:pitch w:val="variable"/>
    <w:sig w:usb0="A00002EF" w:usb1="420020EB" w:usb2="00000000" w:usb3="00000000" w:csb0="0000009F" w:csb1="00000000"/>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2590961"/>
      <w:docPartObj>
        <w:docPartGallery w:val="Page Numbers (Bottom of Page)"/>
        <w:docPartUnique/>
      </w:docPartObj>
    </w:sdtPr>
    <w:sdtContent>
      <w:p w14:paraId="6BAD0226" w14:textId="1BE1C1D5" w:rsidR="00E96021" w:rsidRDefault="00E96021">
        <w:pPr>
          <w:pStyle w:val="Footer"/>
          <w:jc w:val="center"/>
        </w:pPr>
        <w:r>
          <w:fldChar w:fldCharType="begin"/>
        </w:r>
        <w:r>
          <w:instrText xml:space="preserve"> PAGE   \* MERGEFORMAT </w:instrText>
        </w:r>
        <w:r>
          <w:fldChar w:fldCharType="separate"/>
        </w:r>
        <w:r w:rsidR="00857BD1">
          <w:rPr>
            <w:noProof/>
          </w:rPr>
          <w:t>7</w:t>
        </w:r>
        <w:r>
          <w:rPr>
            <w:noProof/>
          </w:rPr>
          <w:fldChar w:fldCharType="end"/>
        </w:r>
      </w:p>
    </w:sdtContent>
  </w:sdt>
  <w:p w14:paraId="012C902E" w14:textId="77777777" w:rsidR="00E96021" w:rsidRDefault="00E960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0B47C6" w14:textId="77777777" w:rsidR="00933FA4" w:rsidRDefault="00933FA4" w:rsidP="003E300D">
      <w:pPr>
        <w:spacing w:after="0" w:line="240" w:lineRule="auto"/>
      </w:pPr>
      <w:r>
        <w:separator/>
      </w:r>
    </w:p>
  </w:footnote>
  <w:footnote w:type="continuationSeparator" w:id="0">
    <w:p w14:paraId="16A626FC" w14:textId="77777777" w:rsidR="00933FA4" w:rsidRDefault="00933FA4" w:rsidP="003E300D">
      <w:pPr>
        <w:spacing w:after="0" w:line="240" w:lineRule="auto"/>
      </w:pPr>
      <w:r>
        <w:continuationSeparator/>
      </w:r>
    </w:p>
  </w:footnote>
  <w:footnote w:id="1">
    <w:p w14:paraId="15F1F070" w14:textId="4577531F" w:rsidR="00E96021" w:rsidRDefault="00E96021">
      <w:pPr>
        <w:pStyle w:val="FootnoteText"/>
      </w:pPr>
      <w:r>
        <w:rPr>
          <w:rStyle w:val="FootnoteReference"/>
        </w:rPr>
        <w:footnoteRef/>
      </w:r>
      <w:r>
        <w:t xml:space="preserve"> </w:t>
      </w:r>
      <w:r w:rsidRPr="009B496A">
        <w:t>Capital Raising</w:t>
      </w:r>
    </w:p>
  </w:footnote>
  <w:footnote w:id="2">
    <w:p w14:paraId="2FB43B8E" w14:textId="77E22598" w:rsidR="00E96021" w:rsidRDefault="00E96021">
      <w:pPr>
        <w:pStyle w:val="FootnoteText"/>
      </w:pPr>
      <w:r>
        <w:rPr>
          <w:rStyle w:val="FootnoteReference"/>
        </w:rPr>
        <w:footnoteRef/>
      </w:r>
      <w:r>
        <w:t xml:space="preserve"> </w:t>
      </w:r>
      <w:r w:rsidRPr="009B496A">
        <w:t>Investment Facilitation</w:t>
      </w:r>
    </w:p>
  </w:footnote>
  <w:footnote w:id="3">
    <w:p w14:paraId="3ACB6F83" w14:textId="23AFF4EC" w:rsidR="00E96021" w:rsidRDefault="00E96021">
      <w:pPr>
        <w:pStyle w:val="FootnoteText"/>
      </w:pPr>
      <w:r>
        <w:rPr>
          <w:rStyle w:val="FootnoteReference"/>
        </w:rPr>
        <w:footnoteRef/>
      </w:r>
      <w:r>
        <w:t xml:space="preserve"> </w:t>
      </w:r>
      <w:r w:rsidRPr="009B496A">
        <w:t>Liquidity Enhancement</w:t>
      </w:r>
    </w:p>
  </w:footnote>
  <w:footnote w:id="4">
    <w:p w14:paraId="3FC3184C" w14:textId="31FEDA3F" w:rsidR="00E96021" w:rsidRDefault="00E96021">
      <w:pPr>
        <w:pStyle w:val="FootnoteText"/>
      </w:pPr>
      <w:r>
        <w:rPr>
          <w:rStyle w:val="FootnoteReference"/>
        </w:rPr>
        <w:footnoteRef/>
      </w:r>
      <w:r>
        <w:t xml:space="preserve"> </w:t>
      </w:r>
      <w:r w:rsidRPr="009B496A">
        <w:t>Risk Management</w:t>
      </w:r>
    </w:p>
  </w:footnote>
  <w:footnote w:id="5">
    <w:p w14:paraId="0FA16AA2" w14:textId="0364E0C1" w:rsidR="00E96021" w:rsidRDefault="00E96021">
      <w:pPr>
        <w:pStyle w:val="FootnoteText"/>
      </w:pPr>
      <w:r>
        <w:rPr>
          <w:rStyle w:val="FootnoteReference"/>
        </w:rPr>
        <w:footnoteRef/>
      </w:r>
      <w:r>
        <w:t xml:space="preserve"> </w:t>
      </w:r>
      <w:r w:rsidRPr="009B496A">
        <w:t>Price Discovery and Transparency</w:t>
      </w:r>
    </w:p>
  </w:footnote>
  <w:footnote w:id="6">
    <w:p w14:paraId="5D7EB6BF" w14:textId="62862ABC" w:rsidR="00E96021" w:rsidRPr="009B496A" w:rsidRDefault="00E96021" w:rsidP="009B496A">
      <w:pPr>
        <w:pStyle w:val="FootnoteText"/>
      </w:pPr>
      <w:r>
        <w:rPr>
          <w:rStyle w:val="FootnoteReference"/>
        </w:rPr>
        <w:footnoteRef/>
      </w:r>
      <w:r>
        <w:t xml:space="preserve"> </w:t>
      </w:r>
      <w:r w:rsidRPr="009B496A">
        <w:t>Economic Efficiency Enhancement</w:t>
      </w:r>
    </w:p>
  </w:footnote>
  <w:footnote w:id="7">
    <w:p w14:paraId="3D4C86F7" w14:textId="77777777" w:rsidR="00E96021" w:rsidRDefault="00E96021" w:rsidP="003E300D">
      <w:pPr>
        <w:pStyle w:val="FootnoteText"/>
      </w:pPr>
      <w:r>
        <w:rPr>
          <w:rStyle w:val="FootnoteReference"/>
        </w:rPr>
        <w:footnoteRef/>
      </w:r>
      <w:r>
        <w:t xml:space="preserve"> </w:t>
      </w:r>
      <w:r w:rsidRPr="00240714">
        <w:t>Capital Market</w:t>
      </w:r>
    </w:p>
  </w:footnote>
  <w:footnote w:id="8">
    <w:p w14:paraId="3BE288C3" w14:textId="77777777" w:rsidR="00E96021" w:rsidRDefault="00E96021" w:rsidP="003E300D">
      <w:pPr>
        <w:pStyle w:val="FootnoteText"/>
      </w:pPr>
      <w:r>
        <w:rPr>
          <w:rStyle w:val="FootnoteReference"/>
        </w:rPr>
        <w:footnoteRef/>
      </w:r>
      <w:r>
        <w:t xml:space="preserve"> </w:t>
      </w:r>
      <w:r w:rsidRPr="00240714">
        <w:t>Money Market</w:t>
      </w:r>
    </w:p>
  </w:footnote>
  <w:footnote w:id="9">
    <w:p w14:paraId="7CA56685" w14:textId="77777777" w:rsidR="00E96021" w:rsidRDefault="00E96021" w:rsidP="003E300D">
      <w:pPr>
        <w:pStyle w:val="FootnoteText"/>
      </w:pPr>
      <w:r>
        <w:rPr>
          <w:rStyle w:val="FootnoteReference"/>
        </w:rPr>
        <w:footnoteRef/>
      </w:r>
      <w:r>
        <w:t xml:space="preserve"> </w:t>
      </w:r>
      <w:r w:rsidRPr="00240714">
        <w:t>Forex</w:t>
      </w:r>
    </w:p>
  </w:footnote>
  <w:footnote w:id="10">
    <w:p w14:paraId="705AF9AB" w14:textId="77777777" w:rsidR="00E96021" w:rsidRDefault="00E96021" w:rsidP="003E300D">
      <w:pPr>
        <w:pStyle w:val="FootnoteText"/>
      </w:pPr>
      <w:r>
        <w:rPr>
          <w:rStyle w:val="FootnoteReference"/>
        </w:rPr>
        <w:footnoteRef/>
      </w:r>
      <w:r>
        <w:t xml:space="preserve"> </w:t>
      </w:r>
      <w:r w:rsidRPr="00240714">
        <w:t>Commodity Market</w:t>
      </w:r>
    </w:p>
  </w:footnote>
  <w:footnote w:id="11">
    <w:p w14:paraId="6D2910FA" w14:textId="77777777" w:rsidR="00E96021" w:rsidRDefault="00E96021" w:rsidP="003E300D">
      <w:pPr>
        <w:pStyle w:val="FootnoteText"/>
      </w:pPr>
      <w:r>
        <w:rPr>
          <w:rStyle w:val="FootnoteReference"/>
        </w:rPr>
        <w:footnoteRef/>
      </w:r>
      <w:r>
        <w:t xml:space="preserve"> </w:t>
      </w:r>
      <w:r w:rsidRPr="00ED16C1">
        <w:t>Derivatives Market</w:t>
      </w:r>
    </w:p>
  </w:footnote>
  <w:footnote w:id="12">
    <w:p w14:paraId="5B7D2A66" w14:textId="77777777" w:rsidR="00E96021" w:rsidRDefault="00E96021" w:rsidP="003E300D">
      <w:pPr>
        <w:pStyle w:val="FootnoteText"/>
      </w:pPr>
      <w:r>
        <w:rPr>
          <w:rStyle w:val="FootnoteReference"/>
        </w:rPr>
        <w:footnoteRef/>
      </w:r>
      <w:r>
        <w:t xml:space="preserve"> </w:t>
      </w:r>
      <w:r w:rsidRPr="00EE7488">
        <w:t>Digital Currency Market</w:t>
      </w:r>
    </w:p>
  </w:footnote>
  <w:footnote w:id="13">
    <w:p w14:paraId="6BD07454" w14:textId="77777777" w:rsidR="00E96021" w:rsidRDefault="00E96021" w:rsidP="003E300D">
      <w:pPr>
        <w:pStyle w:val="FootnoteText"/>
        <w:rPr>
          <w:rtl/>
        </w:rPr>
      </w:pPr>
      <w:r>
        <w:rPr>
          <w:rStyle w:val="FootnoteReference"/>
        </w:rPr>
        <w:footnoteRef/>
      </w:r>
      <w:r>
        <w:t xml:space="preserve"> </w:t>
      </w:r>
      <w:r w:rsidRPr="0013356D">
        <w:t>Put Option</w:t>
      </w:r>
    </w:p>
  </w:footnote>
  <w:footnote w:id="14">
    <w:p w14:paraId="370B9C39" w14:textId="77777777" w:rsidR="00E96021" w:rsidRDefault="00E96021" w:rsidP="003E300D">
      <w:pPr>
        <w:pStyle w:val="FootnoteText"/>
        <w:rPr>
          <w:rtl/>
        </w:rPr>
      </w:pPr>
      <w:r>
        <w:rPr>
          <w:rStyle w:val="FootnoteReference"/>
        </w:rPr>
        <w:footnoteRef/>
      </w:r>
      <w:r>
        <w:t xml:space="preserve"> </w:t>
      </w:r>
      <w:r w:rsidRPr="0013356D">
        <w:t>Call Option</w:t>
      </w:r>
    </w:p>
  </w:footnote>
  <w:footnote w:id="15">
    <w:p w14:paraId="53750B26" w14:textId="77777777" w:rsidR="00E96021" w:rsidRDefault="00E96021" w:rsidP="003E300D">
      <w:pPr>
        <w:pStyle w:val="FootnoteText"/>
      </w:pPr>
      <w:r>
        <w:rPr>
          <w:rStyle w:val="FootnoteReference"/>
        </w:rPr>
        <w:footnoteRef/>
      </w:r>
      <w:r>
        <w:t xml:space="preserve"> </w:t>
      </w:r>
      <w:r w:rsidRPr="00240714">
        <w:t>Thales of Miletus</w:t>
      </w:r>
    </w:p>
  </w:footnote>
  <w:footnote w:id="16">
    <w:p w14:paraId="4C39A5D8" w14:textId="77777777" w:rsidR="00E96021" w:rsidRDefault="00E96021" w:rsidP="003E300D">
      <w:pPr>
        <w:pStyle w:val="FootnoteText"/>
      </w:pPr>
      <w:r>
        <w:rPr>
          <w:rStyle w:val="FootnoteReference"/>
        </w:rPr>
        <w:footnoteRef/>
      </w:r>
      <w:r>
        <w:t xml:space="preserve"> </w:t>
      </w:r>
      <w:r w:rsidRPr="00240714">
        <w:t>Renaissance</w:t>
      </w:r>
    </w:p>
  </w:footnote>
  <w:footnote w:id="17">
    <w:p w14:paraId="5A9C1EAB" w14:textId="77777777" w:rsidR="00E96021" w:rsidRDefault="00E96021" w:rsidP="003E300D">
      <w:pPr>
        <w:pStyle w:val="FootnoteText"/>
      </w:pPr>
      <w:r>
        <w:rPr>
          <w:rStyle w:val="FootnoteReference"/>
        </w:rPr>
        <w:footnoteRef/>
      </w:r>
      <w:r>
        <w:t xml:space="preserve"> </w:t>
      </w:r>
      <w:r w:rsidRPr="00ED16C1">
        <w:t>CBOE</w:t>
      </w:r>
    </w:p>
  </w:footnote>
  <w:footnote w:id="18">
    <w:p w14:paraId="086C0613" w14:textId="77777777" w:rsidR="00E96021" w:rsidRDefault="00E96021" w:rsidP="00410237">
      <w:pPr>
        <w:pStyle w:val="FootnoteText"/>
      </w:pPr>
      <w:r>
        <w:rPr>
          <w:rStyle w:val="FootnoteReference"/>
        </w:rPr>
        <w:footnoteRef/>
      </w:r>
      <w:r>
        <w:t xml:space="preserve"> </w:t>
      </w:r>
      <w:r w:rsidRPr="0005144A">
        <w:t>Leverage</w:t>
      </w:r>
    </w:p>
  </w:footnote>
  <w:footnote w:id="19">
    <w:p w14:paraId="3331B822" w14:textId="77777777" w:rsidR="00E96021" w:rsidRDefault="00E96021" w:rsidP="00410237">
      <w:pPr>
        <w:pStyle w:val="FootnoteText"/>
        <w:rPr>
          <w:rtl/>
        </w:rPr>
      </w:pPr>
      <w:r>
        <w:rPr>
          <w:rStyle w:val="FootnoteReference"/>
        </w:rPr>
        <w:footnoteRef/>
      </w:r>
      <w:r>
        <w:t xml:space="preserve"> </w:t>
      </w:r>
      <w:r w:rsidRPr="009D5FAB">
        <w:t>Spreads</w:t>
      </w:r>
    </w:p>
  </w:footnote>
  <w:footnote w:id="20">
    <w:p w14:paraId="1571B0CB" w14:textId="77777777" w:rsidR="00E96021" w:rsidRDefault="00E96021" w:rsidP="00410237">
      <w:pPr>
        <w:pStyle w:val="FootnoteText"/>
        <w:rPr>
          <w:rtl/>
        </w:rPr>
      </w:pPr>
      <w:r>
        <w:rPr>
          <w:rStyle w:val="FootnoteReference"/>
        </w:rPr>
        <w:footnoteRef/>
      </w:r>
      <w:r>
        <w:t xml:space="preserve"> </w:t>
      </w:r>
      <w:r w:rsidRPr="009D5FAB">
        <w:t>Straddles</w:t>
      </w:r>
    </w:p>
  </w:footnote>
  <w:footnote w:id="21">
    <w:p w14:paraId="45981750" w14:textId="77777777" w:rsidR="00E96021" w:rsidRDefault="00E96021" w:rsidP="00410237">
      <w:pPr>
        <w:pStyle w:val="FootnoteText"/>
        <w:rPr>
          <w:rtl/>
        </w:rPr>
      </w:pPr>
      <w:r>
        <w:rPr>
          <w:rStyle w:val="FootnoteReference"/>
        </w:rPr>
        <w:footnoteRef/>
      </w:r>
      <w:r>
        <w:t xml:space="preserve"> </w:t>
      </w:r>
      <w:r w:rsidRPr="009D5FAB">
        <w:t>Strangles</w:t>
      </w:r>
    </w:p>
  </w:footnote>
  <w:footnote w:id="22">
    <w:p w14:paraId="76C34169" w14:textId="77777777" w:rsidR="00E96021" w:rsidRDefault="00E96021" w:rsidP="00410237">
      <w:pPr>
        <w:pStyle w:val="FootnoteText"/>
        <w:rPr>
          <w:rtl/>
        </w:rPr>
      </w:pPr>
      <w:r>
        <w:rPr>
          <w:rStyle w:val="FootnoteReference"/>
        </w:rPr>
        <w:footnoteRef/>
      </w:r>
      <w:r>
        <w:t xml:space="preserve"> </w:t>
      </w:r>
      <w:r w:rsidRPr="009D5FAB">
        <w:t>Hold</w:t>
      </w:r>
    </w:p>
  </w:footnote>
  <w:footnote w:id="23">
    <w:p w14:paraId="32515FBD" w14:textId="77777777" w:rsidR="00E96021" w:rsidRDefault="00E96021" w:rsidP="003E300D">
      <w:pPr>
        <w:pStyle w:val="FootnoteText"/>
        <w:rPr>
          <w:rtl/>
        </w:rPr>
      </w:pPr>
      <w:r>
        <w:rPr>
          <w:rStyle w:val="FootnoteReference"/>
        </w:rPr>
        <w:footnoteRef/>
      </w:r>
      <w:r>
        <w:t xml:space="preserve"> </w:t>
      </w:r>
      <w:r w:rsidRPr="0013356D">
        <w:t>Call Option</w:t>
      </w:r>
    </w:p>
  </w:footnote>
  <w:footnote w:id="24">
    <w:p w14:paraId="76D2926D" w14:textId="77777777" w:rsidR="00E96021" w:rsidRDefault="00E96021" w:rsidP="003E300D">
      <w:pPr>
        <w:pStyle w:val="FootnoteText"/>
        <w:rPr>
          <w:rtl/>
        </w:rPr>
      </w:pPr>
      <w:r>
        <w:rPr>
          <w:rStyle w:val="FootnoteReference"/>
        </w:rPr>
        <w:footnoteRef/>
      </w:r>
      <w:r>
        <w:t xml:space="preserve"> </w:t>
      </w:r>
      <w:r w:rsidRPr="0013356D">
        <w:t>Put Option</w:t>
      </w:r>
    </w:p>
  </w:footnote>
  <w:footnote w:id="25">
    <w:p w14:paraId="0748455B" w14:textId="77777777" w:rsidR="00E96021" w:rsidRDefault="00E96021" w:rsidP="003E300D">
      <w:pPr>
        <w:pStyle w:val="FootnoteText"/>
        <w:rPr>
          <w:rtl/>
        </w:rPr>
      </w:pPr>
      <w:r>
        <w:rPr>
          <w:rStyle w:val="FootnoteReference"/>
        </w:rPr>
        <w:footnoteRef/>
      </w:r>
      <w:r>
        <w:t xml:space="preserve"> Underlying asset</w:t>
      </w:r>
    </w:p>
  </w:footnote>
  <w:footnote w:id="26">
    <w:p w14:paraId="7A995AF1" w14:textId="77777777" w:rsidR="00E96021" w:rsidRDefault="00E96021" w:rsidP="003E300D">
      <w:pPr>
        <w:pStyle w:val="FootnoteText"/>
        <w:rPr>
          <w:rtl/>
        </w:rPr>
      </w:pPr>
      <w:r>
        <w:rPr>
          <w:rStyle w:val="FootnoteReference"/>
        </w:rPr>
        <w:footnoteRef/>
      </w:r>
      <w:r>
        <w:t xml:space="preserve"> </w:t>
      </w:r>
      <w:r w:rsidRPr="0013356D">
        <w:t>Strike Price</w:t>
      </w:r>
    </w:p>
  </w:footnote>
  <w:footnote w:id="27">
    <w:p w14:paraId="6842DA2A" w14:textId="77777777" w:rsidR="00E96021" w:rsidRDefault="00E96021" w:rsidP="003E300D">
      <w:pPr>
        <w:pStyle w:val="FootnoteText"/>
        <w:rPr>
          <w:rtl/>
        </w:rPr>
      </w:pPr>
      <w:r>
        <w:rPr>
          <w:rStyle w:val="FootnoteReference"/>
        </w:rPr>
        <w:footnoteRef/>
      </w:r>
      <w:r>
        <w:t xml:space="preserve"> </w:t>
      </w:r>
      <w:r w:rsidRPr="0013356D">
        <w:t>Expiration Date</w:t>
      </w:r>
    </w:p>
  </w:footnote>
  <w:footnote w:id="28">
    <w:p w14:paraId="67B87EF5" w14:textId="77777777" w:rsidR="00E96021" w:rsidRDefault="00E96021" w:rsidP="003E300D">
      <w:pPr>
        <w:pStyle w:val="FootnoteText"/>
        <w:rPr>
          <w:rtl/>
        </w:rPr>
      </w:pPr>
      <w:r>
        <w:rPr>
          <w:rStyle w:val="FootnoteReference"/>
        </w:rPr>
        <w:footnoteRef/>
      </w:r>
      <w:r>
        <w:t xml:space="preserve"> </w:t>
      </w:r>
      <w:r w:rsidRPr="0013356D">
        <w:t>Premium</w:t>
      </w:r>
    </w:p>
  </w:footnote>
  <w:footnote w:id="29">
    <w:p w14:paraId="08D0C4E8" w14:textId="666B6E5A" w:rsidR="00E96021" w:rsidRDefault="00E96021">
      <w:pPr>
        <w:pStyle w:val="FootnoteText"/>
      </w:pPr>
      <w:r>
        <w:rPr>
          <w:rStyle w:val="FootnoteReference"/>
        </w:rPr>
        <w:footnoteRef/>
      </w:r>
      <w:r>
        <w:t xml:space="preserve"> </w:t>
      </w:r>
      <w:r w:rsidRPr="00431455">
        <w:t>European Options</w:t>
      </w:r>
    </w:p>
  </w:footnote>
  <w:footnote w:id="30">
    <w:p w14:paraId="2EFF27F1" w14:textId="036CA8DD" w:rsidR="00E96021" w:rsidRDefault="00E96021">
      <w:pPr>
        <w:pStyle w:val="FootnoteText"/>
        <w:rPr>
          <w:rtl/>
        </w:rPr>
      </w:pPr>
      <w:r>
        <w:rPr>
          <w:rStyle w:val="FootnoteReference"/>
        </w:rPr>
        <w:footnoteRef/>
      </w:r>
      <w:r>
        <w:t xml:space="preserve"> </w:t>
      </w:r>
      <w:r w:rsidRPr="00431455">
        <w:t>American Options</w:t>
      </w:r>
    </w:p>
  </w:footnote>
  <w:footnote w:id="31">
    <w:p w14:paraId="2BEB66F4" w14:textId="77777777" w:rsidR="00E96021" w:rsidRDefault="00E96021" w:rsidP="003E300D">
      <w:pPr>
        <w:pStyle w:val="FootnoteText"/>
      </w:pPr>
      <w:r>
        <w:rPr>
          <w:rStyle w:val="FootnoteReference"/>
        </w:rPr>
        <w:footnoteRef/>
      </w:r>
      <w:r>
        <w:t xml:space="preserve"> </w:t>
      </w:r>
      <w:r w:rsidRPr="00B36065">
        <w:t>In the Money</w:t>
      </w:r>
      <w:r w:rsidRPr="00747867">
        <w:t>( ITM)</w:t>
      </w:r>
    </w:p>
  </w:footnote>
  <w:footnote w:id="32">
    <w:p w14:paraId="240DBC4C" w14:textId="0FB4B2CF" w:rsidR="00E96021" w:rsidRDefault="00E96021">
      <w:pPr>
        <w:pStyle w:val="FootnoteText"/>
      </w:pPr>
      <w:r>
        <w:rPr>
          <w:rStyle w:val="FootnoteReference"/>
        </w:rPr>
        <w:footnoteRef/>
      </w:r>
      <w:r>
        <w:t xml:space="preserve"> </w:t>
      </w:r>
      <w:r w:rsidRPr="00431455">
        <w:t>Call Option</w:t>
      </w:r>
    </w:p>
  </w:footnote>
  <w:footnote w:id="33">
    <w:p w14:paraId="57516671" w14:textId="2647FBE9" w:rsidR="00E96021" w:rsidRDefault="00E96021">
      <w:pPr>
        <w:pStyle w:val="FootnoteText"/>
      </w:pPr>
      <w:r>
        <w:rPr>
          <w:rStyle w:val="FootnoteReference"/>
        </w:rPr>
        <w:footnoteRef/>
      </w:r>
      <w:r>
        <w:t xml:space="preserve"> </w:t>
      </w:r>
      <w:r w:rsidRPr="00431455">
        <w:t>Put Option</w:t>
      </w:r>
    </w:p>
  </w:footnote>
  <w:footnote w:id="34">
    <w:p w14:paraId="00D97257" w14:textId="77777777" w:rsidR="00E96021" w:rsidRDefault="00E96021" w:rsidP="003E300D">
      <w:pPr>
        <w:pStyle w:val="FootnoteText"/>
      </w:pPr>
      <w:r>
        <w:rPr>
          <w:rStyle w:val="FootnoteReference"/>
        </w:rPr>
        <w:footnoteRef/>
      </w:r>
      <w:r>
        <w:t xml:space="preserve"> </w:t>
      </w:r>
      <w:r w:rsidRPr="006A1BA3">
        <w:t>At the Money</w:t>
      </w:r>
      <w:r w:rsidRPr="00747867">
        <w:t>( ATM)</w:t>
      </w:r>
    </w:p>
  </w:footnote>
  <w:footnote w:id="35">
    <w:p w14:paraId="310422F6" w14:textId="77777777" w:rsidR="00E96021" w:rsidRDefault="00E96021" w:rsidP="003E300D">
      <w:pPr>
        <w:pStyle w:val="FootnoteText"/>
      </w:pPr>
      <w:r>
        <w:rPr>
          <w:rStyle w:val="FootnoteReference"/>
        </w:rPr>
        <w:footnoteRef/>
      </w:r>
      <w:r>
        <w:t xml:space="preserve"> </w:t>
      </w:r>
      <w:r w:rsidRPr="006A1BA3">
        <w:t>Out of the Money</w:t>
      </w:r>
      <w:r w:rsidRPr="00747867">
        <w:t>(OTM</w:t>
      </w:r>
      <w:r>
        <w:t>)</w:t>
      </w:r>
    </w:p>
  </w:footnote>
  <w:footnote w:id="36">
    <w:p w14:paraId="06BE096B" w14:textId="77777777" w:rsidR="00E96021" w:rsidRDefault="00E96021" w:rsidP="003E300D">
      <w:pPr>
        <w:pStyle w:val="FootnoteText"/>
      </w:pPr>
      <w:r>
        <w:rPr>
          <w:rStyle w:val="FootnoteReference"/>
        </w:rPr>
        <w:footnoteRef/>
      </w:r>
      <w:r>
        <w:t xml:space="preserve"> Break </w:t>
      </w:r>
      <w:r w:rsidRPr="00B41056">
        <w:t>even point</w:t>
      </w:r>
    </w:p>
  </w:footnote>
  <w:footnote w:id="37">
    <w:p w14:paraId="437C08E1" w14:textId="77777777" w:rsidR="00E96021" w:rsidRDefault="00E96021" w:rsidP="003E300D">
      <w:pPr>
        <w:pStyle w:val="FootnoteText"/>
      </w:pPr>
      <w:r>
        <w:rPr>
          <w:rStyle w:val="FootnoteReference"/>
        </w:rPr>
        <w:footnoteRef/>
      </w:r>
      <w:r>
        <w:t xml:space="preserve"> </w:t>
      </w:r>
      <w:r w:rsidRPr="00B41056">
        <w:t>Intrinsic value</w:t>
      </w:r>
    </w:p>
  </w:footnote>
  <w:footnote w:id="38">
    <w:p w14:paraId="086D6803" w14:textId="77777777" w:rsidR="00E96021" w:rsidRDefault="00E96021" w:rsidP="003E300D">
      <w:pPr>
        <w:pStyle w:val="FootnoteText"/>
        <w:rPr>
          <w:rtl/>
        </w:rPr>
      </w:pPr>
      <w:r>
        <w:rPr>
          <w:rStyle w:val="FootnoteReference"/>
        </w:rPr>
        <w:footnoteRef/>
      </w:r>
      <w:r>
        <w:t xml:space="preserve"> </w:t>
      </w:r>
      <w:r w:rsidRPr="00C026F7">
        <w:t>Time Value</w:t>
      </w:r>
    </w:p>
  </w:footnote>
  <w:footnote w:id="39">
    <w:p w14:paraId="683BE2CD" w14:textId="77777777" w:rsidR="00E96021" w:rsidRDefault="00E96021" w:rsidP="003E300D">
      <w:pPr>
        <w:pStyle w:val="FootnoteText"/>
      </w:pPr>
      <w:r>
        <w:rPr>
          <w:rStyle w:val="FootnoteReference"/>
        </w:rPr>
        <w:footnoteRef/>
      </w:r>
      <w:r>
        <w:t xml:space="preserve"> </w:t>
      </w:r>
      <w:r w:rsidRPr="00817B85">
        <w:t>Default</w:t>
      </w:r>
    </w:p>
  </w:footnote>
  <w:footnote w:id="40">
    <w:p w14:paraId="5C78B6A6" w14:textId="77777777" w:rsidR="00E96021" w:rsidRDefault="00E96021" w:rsidP="003E300D">
      <w:pPr>
        <w:pStyle w:val="FootnoteText"/>
      </w:pPr>
      <w:r>
        <w:rPr>
          <w:rStyle w:val="FootnoteReference"/>
        </w:rPr>
        <w:footnoteRef/>
      </w:r>
      <w:r>
        <w:t xml:space="preserve"> </w:t>
      </w:r>
      <w:r w:rsidRPr="00817B85">
        <w:t>Initial margin</w:t>
      </w:r>
    </w:p>
  </w:footnote>
  <w:footnote w:id="41">
    <w:p w14:paraId="1E03F8E4" w14:textId="77777777" w:rsidR="00E96021" w:rsidRDefault="00E96021" w:rsidP="003E300D">
      <w:pPr>
        <w:pStyle w:val="FootnoteText"/>
      </w:pPr>
      <w:r>
        <w:rPr>
          <w:rStyle w:val="FootnoteReference"/>
        </w:rPr>
        <w:footnoteRef/>
      </w:r>
      <w:r>
        <w:t xml:space="preserve"> </w:t>
      </w:r>
      <w:r w:rsidRPr="00817B85">
        <w:t>Minimum margin</w:t>
      </w:r>
    </w:p>
  </w:footnote>
  <w:footnote w:id="42">
    <w:p w14:paraId="196FFC9A" w14:textId="77777777" w:rsidR="00E96021" w:rsidRDefault="00E96021" w:rsidP="003E300D">
      <w:pPr>
        <w:pStyle w:val="FootnoteText"/>
      </w:pPr>
      <w:r>
        <w:rPr>
          <w:rStyle w:val="FootnoteReference"/>
        </w:rPr>
        <w:footnoteRef/>
      </w:r>
      <w:r>
        <w:t xml:space="preserve"> </w:t>
      </w:r>
      <w:r w:rsidRPr="00817B85">
        <w:t>Maintenance margin</w:t>
      </w:r>
    </w:p>
  </w:footnote>
  <w:footnote w:id="43">
    <w:p w14:paraId="783A5524" w14:textId="77777777" w:rsidR="00E96021" w:rsidRDefault="00E96021" w:rsidP="003E300D">
      <w:pPr>
        <w:pStyle w:val="FootnoteText"/>
      </w:pPr>
      <w:r>
        <w:rPr>
          <w:rStyle w:val="FootnoteReference"/>
        </w:rPr>
        <w:footnoteRef/>
      </w:r>
      <w:r>
        <w:t xml:space="preserve"> </w:t>
      </w:r>
      <w:r w:rsidRPr="00977A11">
        <w:t>Derivatives account status</w:t>
      </w:r>
    </w:p>
  </w:footnote>
  <w:footnote w:id="44">
    <w:p w14:paraId="70E144EE" w14:textId="77777777" w:rsidR="00E96021" w:rsidRDefault="00E96021" w:rsidP="003E300D">
      <w:pPr>
        <w:pStyle w:val="FootnoteText"/>
      </w:pPr>
      <w:r>
        <w:rPr>
          <w:rStyle w:val="FootnoteReference"/>
        </w:rPr>
        <w:footnoteRef/>
      </w:r>
      <w:r>
        <w:t xml:space="preserve"> </w:t>
      </w:r>
      <w:r w:rsidRPr="00977A11">
        <w:t>Normal status</w:t>
      </w:r>
    </w:p>
  </w:footnote>
  <w:footnote w:id="45">
    <w:p w14:paraId="0D1E4C3C" w14:textId="77777777" w:rsidR="00E96021" w:rsidRDefault="00E96021" w:rsidP="003E300D">
      <w:pPr>
        <w:pStyle w:val="FootnoteText"/>
      </w:pPr>
      <w:r>
        <w:rPr>
          <w:rStyle w:val="FootnoteReference"/>
        </w:rPr>
        <w:footnoteRef/>
      </w:r>
      <w:r>
        <w:t xml:space="preserve"> </w:t>
      </w:r>
      <w:r w:rsidRPr="00977A11">
        <w:t>Risk status</w:t>
      </w:r>
    </w:p>
  </w:footnote>
  <w:footnote w:id="46">
    <w:p w14:paraId="5E5F5151" w14:textId="77777777" w:rsidR="00E96021" w:rsidRDefault="00E96021" w:rsidP="003E300D">
      <w:pPr>
        <w:pStyle w:val="FootnoteText"/>
      </w:pPr>
      <w:r>
        <w:rPr>
          <w:rStyle w:val="FootnoteReference"/>
        </w:rPr>
        <w:footnoteRef/>
      </w:r>
      <w:r>
        <w:t xml:space="preserve"> </w:t>
      </w:r>
      <w:r w:rsidRPr="00977A11">
        <w:t>Margin call status</w:t>
      </w:r>
    </w:p>
  </w:footnote>
  <w:footnote w:id="47">
    <w:p w14:paraId="6CAF5724" w14:textId="3499D2BA" w:rsidR="00E96021" w:rsidRDefault="00E96021">
      <w:pPr>
        <w:pStyle w:val="FootnoteText"/>
      </w:pPr>
      <w:r>
        <w:rPr>
          <w:rStyle w:val="FootnoteReference"/>
        </w:rPr>
        <w:footnoteRef/>
      </w:r>
      <w:r>
        <w:t xml:space="preserve"> </w:t>
      </w:r>
      <w:r w:rsidRPr="003B14A2">
        <w:t>Incremental Trading</w:t>
      </w:r>
    </w:p>
  </w:footnote>
  <w:footnote w:id="48">
    <w:p w14:paraId="09BF811F" w14:textId="77777777" w:rsidR="00E96021" w:rsidRDefault="00E96021" w:rsidP="003E300D">
      <w:pPr>
        <w:pStyle w:val="FootnoteText"/>
      </w:pPr>
      <w:r>
        <w:rPr>
          <w:rStyle w:val="FootnoteReference"/>
        </w:rPr>
        <w:footnoteRef/>
      </w:r>
      <w:r>
        <w:t xml:space="preserve"> </w:t>
      </w:r>
      <w:r w:rsidRPr="00977A11">
        <w:t>Increasing sale</w:t>
      </w:r>
    </w:p>
  </w:footnote>
  <w:footnote w:id="49">
    <w:p w14:paraId="12C93CEF" w14:textId="77777777" w:rsidR="00E96021" w:rsidRDefault="00E96021" w:rsidP="003E300D">
      <w:pPr>
        <w:pStyle w:val="FootnoteText"/>
      </w:pPr>
      <w:r>
        <w:rPr>
          <w:rStyle w:val="FootnoteReference"/>
        </w:rPr>
        <w:footnoteRef/>
      </w:r>
      <w:r>
        <w:t xml:space="preserve"> </w:t>
      </w:r>
      <w:r w:rsidRPr="00977A11">
        <w:t>Increasing buy</w:t>
      </w:r>
    </w:p>
  </w:footnote>
  <w:footnote w:id="50">
    <w:p w14:paraId="5EF52BF2" w14:textId="621193D5" w:rsidR="00E96021" w:rsidRDefault="00E96021">
      <w:pPr>
        <w:pStyle w:val="FootnoteText"/>
      </w:pPr>
      <w:r>
        <w:rPr>
          <w:rStyle w:val="FootnoteReference"/>
        </w:rPr>
        <w:footnoteRef/>
      </w:r>
      <w:r>
        <w:t xml:space="preserve"> </w:t>
      </w:r>
      <w:r w:rsidRPr="003B14A2">
        <w:t>Decremental Trading</w:t>
      </w:r>
    </w:p>
  </w:footnote>
  <w:footnote w:id="51">
    <w:p w14:paraId="4D3358EB" w14:textId="77777777" w:rsidR="00E96021" w:rsidRDefault="00E96021" w:rsidP="003E300D">
      <w:pPr>
        <w:pStyle w:val="FootnoteText"/>
      </w:pPr>
      <w:r>
        <w:rPr>
          <w:rStyle w:val="FootnoteReference"/>
        </w:rPr>
        <w:footnoteRef/>
      </w:r>
      <w:r>
        <w:t xml:space="preserve"> </w:t>
      </w:r>
      <w:r w:rsidRPr="00977A11">
        <w:t>Decreasing sale</w:t>
      </w:r>
    </w:p>
  </w:footnote>
  <w:footnote w:id="52">
    <w:p w14:paraId="45E6FCC6" w14:textId="77777777" w:rsidR="00E96021" w:rsidRDefault="00E96021" w:rsidP="003E300D">
      <w:pPr>
        <w:pStyle w:val="FootnoteText"/>
      </w:pPr>
      <w:r>
        <w:rPr>
          <w:rStyle w:val="FootnoteReference"/>
        </w:rPr>
        <w:footnoteRef/>
      </w:r>
      <w:r>
        <w:t xml:space="preserve"> </w:t>
      </w:r>
      <w:r w:rsidRPr="00977A11">
        <w:t>Decreasing buy</w:t>
      </w:r>
    </w:p>
  </w:footnote>
  <w:footnote w:id="53">
    <w:p w14:paraId="35A8FC6C" w14:textId="77777777" w:rsidR="00E96021" w:rsidRDefault="00E96021" w:rsidP="003E300D">
      <w:pPr>
        <w:pStyle w:val="FootnoteText"/>
      </w:pPr>
      <w:r>
        <w:rPr>
          <w:rStyle w:val="FootnoteReference"/>
        </w:rPr>
        <w:footnoteRef/>
      </w:r>
      <w:r>
        <w:t xml:space="preserve"> </w:t>
      </w:r>
      <w:r w:rsidRPr="00D754CD">
        <w:t>Settlement of trades</w:t>
      </w:r>
    </w:p>
  </w:footnote>
  <w:footnote w:id="54">
    <w:p w14:paraId="2EE897FF" w14:textId="77777777" w:rsidR="00E96021" w:rsidRDefault="00E96021" w:rsidP="003E300D">
      <w:pPr>
        <w:pStyle w:val="FootnoteText"/>
      </w:pPr>
      <w:r>
        <w:rPr>
          <w:rStyle w:val="FootnoteReference"/>
        </w:rPr>
        <w:footnoteRef/>
      </w:r>
      <w:r>
        <w:t xml:space="preserve"> </w:t>
      </w:r>
      <w:r w:rsidRPr="00001261">
        <w:t>Cash Settlement</w:t>
      </w:r>
    </w:p>
  </w:footnote>
  <w:footnote w:id="55">
    <w:p w14:paraId="2C1BE688" w14:textId="77777777" w:rsidR="00E96021" w:rsidRDefault="00E96021" w:rsidP="003E300D">
      <w:pPr>
        <w:pStyle w:val="FootnoteText"/>
      </w:pPr>
      <w:r>
        <w:rPr>
          <w:rStyle w:val="FootnoteReference"/>
        </w:rPr>
        <w:footnoteRef/>
      </w:r>
      <w:r>
        <w:t xml:space="preserve"> </w:t>
      </w:r>
      <w:r w:rsidRPr="00D754CD">
        <w:t>Physical settlement</w:t>
      </w:r>
    </w:p>
  </w:footnote>
  <w:footnote w:id="56">
    <w:p w14:paraId="4567C187" w14:textId="77777777" w:rsidR="00E96021" w:rsidRDefault="00E96021" w:rsidP="003E300D">
      <w:pPr>
        <w:pStyle w:val="FootnoteText"/>
      </w:pPr>
      <w:r>
        <w:rPr>
          <w:rStyle w:val="FootnoteReference"/>
        </w:rPr>
        <w:footnoteRef/>
      </w:r>
      <w:r>
        <w:t xml:space="preserve"> </w:t>
      </w:r>
      <w:r w:rsidRPr="001C775F">
        <w:t>Intrinsic Value</w:t>
      </w:r>
    </w:p>
  </w:footnote>
  <w:footnote w:id="57">
    <w:p w14:paraId="387834E1" w14:textId="77777777" w:rsidR="00E96021" w:rsidRDefault="00E96021" w:rsidP="003E300D">
      <w:pPr>
        <w:pStyle w:val="FootnoteText"/>
      </w:pPr>
      <w:r>
        <w:rPr>
          <w:rStyle w:val="FootnoteReference"/>
        </w:rPr>
        <w:footnoteRef/>
      </w:r>
      <w:r>
        <w:t xml:space="preserve"> </w:t>
      </w:r>
      <w:r w:rsidRPr="001C775F">
        <w:t>Break-Even Price</w:t>
      </w:r>
    </w:p>
  </w:footnote>
  <w:footnote w:id="58">
    <w:p w14:paraId="76917799" w14:textId="77777777" w:rsidR="00E96021" w:rsidRDefault="00E96021" w:rsidP="003E300D">
      <w:pPr>
        <w:pStyle w:val="FootnoteText"/>
      </w:pPr>
      <w:r>
        <w:rPr>
          <w:rStyle w:val="FootnoteReference"/>
        </w:rPr>
        <w:footnoteRef/>
      </w:r>
      <w:r>
        <w:t xml:space="preserve"> </w:t>
      </w:r>
      <w:r w:rsidRPr="00D754CD">
        <w:t>Greek Letters</w:t>
      </w:r>
    </w:p>
  </w:footnote>
  <w:footnote w:id="59">
    <w:p w14:paraId="45A61CF2" w14:textId="77777777" w:rsidR="00E96021" w:rsidRDefault="00E96021" w:rsidP="003E300D">
      <w:pPr>
        <w:pStyle w:val="FootnoteText"/>
        <w:rPr>
          <w:rtl/>
        </w:rPr>
      </w:pPr>
      <w:r>
        <w:rPr>
          <w:rStyle w:val="FootnoteReference"/>
        </w:rPr>
        <w:footnoteRef/>
      </w:r>
      <w:r>
        <w:t xml:space="preserve"> </w:t>
      </w:r>
      <w:r w:rsidRPr="00A30F5D">
        <w:t>Time to Expiration</w:t>
      </w:r>
    </w:p>
  </w:footnote>
  <w:footnote w:id="60">
    <w:p w14:paraId="10B14D34" w14:textId="77777777" w:rsidR="00E96021" w:rsidRDefault="00E96021" w:rsidP="003E300D">
      <w:pPr>
        <w:pStyle w:val="FootnoteText"/>
        <w:rPr>
          <w:rtl/>
        </w:rPr>
      </w:pPr>
      <w:r>
        <w:rPr>
          <w:rStyle w:val="FootnoteReference"/>
        </w:rPr>
        <w:footnoteRef/>
      </w:r>
      <w:r>
        <w:t xml:space="preserve"> </w:t>
      </w:r>
      <w:r w:rsidRPr="00333505">
        <w:t>Time Decay</w:t>
      </w:r>
    </w:p>
  </w:footnote>
  <w:footnote w:id="61">
    <w:p w14:paraId="7CEB7CD5" w14:textId="77777777" w:rsidR="00E96021" w:rsidRDefault="00E96021" w:rsidP="003E300D">
      <w:pPr>
        <w:pStyle w:val="FootnoteText"/>
        <w:rPr>
          <w:rtl/>
        </w:rPr>
      </w:pPr>
      <w:r>
        <w:rPr>
          <w:rStyle w:val="FootnoteReference"/>
        </w:rPr>
        <w:footnoteRef/>
      </w:r>
      <w:r>
        <w:t xml:space="preserve"> </w:t>
      </w:r>
      <w:r w:rsidRPr="00333505">
        <w:t>Volatility</w:t>
      </w:r>
    </w:p>
  </w:footnote>
  <w:footnote w:id="62">
    <w:p w14:paraId="7120F960" w14:textId="77777777" w:rsidR="00E96021" w:rsidRDefault="00E96021" w:rsidP="003E300D">
      <w:pPr>
        <w:pStyle w:val="FootnoteText"/>
      </w:pPr>
      <w:r>
        <w:rPr>
          <w:rStyle w:val="FootnoteReference"/>
        </w:rPr>
        <w:footnoteRef/>
      </w:r>
      <w:r>
        <w:t xml:space="preserve"> </w:t>
      </w:r>
      <w:r w:rsidRPr="00333505">
        <w:t>Historical Volatility</w:t>
      </w:r>
    </w:p>
  </w:footnote>
  <w:footnote w:id="63">
    <w:p w14:paraId="190BDDC6" w14:textId="77777777" w:rsidR="00E96021" w:rsidRDefault="00E96021" w:rsidP="003E300D">
      <w:pPr>
        <w:pStyle w:val="FootnoteText"/>
        <w:rPr>
          <w:rtl/>
        </w:rPr>
      </w:pPr>
      <w:r>
        <w:rPr>
          <w:rStyle w:val="FootnoteReference"/>
        </w:rPr>
        <w:footnoteRef/>
      </w:r>
      <w:r>
        <w:t xml:space="preserve"> </w:t>
      </w:r>
      <w:r w:rsidRPr="00333505">
        <w:t>Implied Volatility</w:t>
      </w:r>
    </w:p>
  </w:footnote>
  <w:footnote w:id="64">
    <w:p w14:paraId="7747BF2E" w14:textId="77777777" w:rsidR="00E96021" w:rsidRDefault="00E96021" w:rsidP="003E300D">
      <w:pPr>
        <w:pStyle w:val="FootnoteText"/>
        <w:rPr>
          <w:rtl/>
        </w:rPr>
      </w:pPr>
      <w:r>
        <w:rPr>
          <w:rStyle w:val="FootnoteReference"/>
        </w:rPr>
        <w:footnoteRef/>
      </w:r>
      <w:r>
        <w:t xml:space="preserve"> </w:t>
      </w:r>
      <w:r w:rsidRPr="00333505">
        <w:t>Risk-Free Interest Rate</w:t>
      </w:r>
    </w:p>
  </w:footnote>
  <w:footnote w:id="65">
    <w:p w14:paraId="167E4824" w14:textId="77777777" w:rsidR="00E96021" w:rsidRDefault="00E96021" w:rsidP="003E300D">
      <w:pPr>
        <w:pStyle w:val="FootnoteText"/>
        <w:rPr>
          <w:rtl/>
        </w:rPr>
      </w:pPr>
      <w:r>
        <w:rPr>
          <w:rStyle w:val="FootnoteReference"/>
        </w:rPr>
        <w:footnoteRef/>
      </w:r>
      <w:r>
        <w:t xml:space="preserve"> </w:t>
      </w:r>
      <w:r w:rsidRPr="00333505">
        <w:t>Dividends</w:t>
      </w:r>
    </w:p>
  </w:footnote>
  <w:footnote w:id="66">
    <w:p w14:paraId="2B11E03E" w14:textId="0EB7C005" w:rsidR="00E96021" w:rsidRDefault="00E96021">
      <w:pPr>
        <w:pStyle w:val="FootnoteText"/>
      </w:pPr>
      <w:r>
        <w:rPr>
          <w:rStyle w:val="FootnoteReference"/>
        </w:rPr>
        <w:footnoteRef/>
      </w:r>
      <w:r>
        <w:t xml:space="preserve"> </w:t>
      </w:r>
      <w:r w:rsidRPr="00E43E72">
        <w:t>Delta</w:t>
      </w:r>
    </w:p>
  </w:footnote>
  <w:footnote w:id="67">
    <w:p w14:paraId="22D7B629" w14:textId="2ECE1A1B" w:rsidR="00E96021" w:rsidRDefault="00E96021">
      <w:pPr>
        <w:pStyle w:val="FootnoteText"/>
      </w:pPr>
      <w:r>
        <w:rPr>
          <w:rStyle w:val="FootnoteReference"/>
        </w:rPr>
        <w:footnoteRef/>
      </w:r>
      <w:r>
        <w:t xml:space="preserve"> </w:t>
      </w:r>
      <w:r w:rsidRPr="006F56FD">
        <w:t>Gamma</w:t>
      </w:r>
    </w:p>
  </w:footnote>
  <w:footnote w:id="68">
    <w:p w14:paraId="11A53DB3" w14:textId="33F5DBC0" w:rsidR="00E96021" w:rsidRDefault="00E96021">
      <w:pPr>
        <w:pStyle w:val="FootnoteText"/>
      </w:pPr>
      <w:r>
        <w:rPr>
          <w:rStyle w:val="FootnoteReference"/>
        </w:rPr>
        <w:footnoteRef/>
      </w:r>
      <w:r>
        <w:t xml:space="preserve"> </w:t>
      </w:r>
      <w:r w:rsidRPr="00A31423">
        <w:t>Theta</w:t>
      </w:r>
    </w:p>
  </w:footnote>
  <w:footnote w:id="69">
    <w:p w14:paraId="49175140" w14:textId="77777777" w:rsidR="00E96021" w:rsidRDefault="00E96021" w:rsidP="003E300D">
      <w:pPr>
        <w:pStyle w:val="FootnoteText"/>
      </w:pPr>
      <w:r>
        <w:rPr>
          <w:rStyle w:val="FootnoteReference"/>
        </w:rPr>
        <w:footnoteRef/>
      </w:r>
      <w:r>
        <w:t xml:space="preserve"> </w:t>
      </w:r>
      <w:r w:rsidRPr="00624EE3">
        <w:t>Implied Volatility</w:t>
      </w:r>
    </w:p>
  </w:footnote>
  <w:footnote w:id="70">
    <w:p w14:paraId="1E94D819" w14:textId="77777777" w:rsidR="00E96021" w:rsidRDefault="00E96021" w:rsidP="003E300D">
      <w:pPr>
        <w:pStyle w:val="FootnoteText"/>
      </w:pPr>
      <w:r>
        <w:rPr>
          <w:rStyle w:val="FootnoteReference"/>
        </w:rPr>
        <w:footnoteRef/>
      </w:r>
      <w:r>
        <w:t xml:space="preserve"> </w:t>
      </w:r>
      <w:r w:rsidRPr="00624EE3">
        <w:t>Rho</w:t>
      </w:r>
    </w:p>
  </w:footnote>
  <w:footnote w:id="71">
    <w:p w14:paraId="5C465C22" w14:textId="77777777" w:rsidR="00E96021" w:rsidRDefault="00E96021" w:rsidP="003E300D">
      <w:pPr>
        <w:pStyle w:val="FootnoteText"/>
      </w:pPr>
      <w:r>
        <w:rPr>
          <w:rStyle w:val="FootnoteReference"/>
        </w:rPr>
        <w:footnoteRef/>
      </w:r>
      <w:r>
        <w:t xml:space="preserve"> </w:t>
      </w:r>
      <w:r w:rsidRPr="0005144A">
        <w:t>Hedging</w:t>
      </w:r>
    </w:p>
  </w:footnote>
  <w:footnote w:id="72">
    <w:p w14:paraId="12497473" w14:textId="77777777" w:rsidR="00E96021" w:rsidRPr="0005144A" w:rsidRDefault="00E96021" w:rsidP="003E300D">
      <w:pPr>
        <w:pStyle w:val="FootnoteText"/>
      </w:pPr>
      <w:r w:rsidRPr="00CA7C47">
        <w:rPr>
          <w:rStyle w:val="FootnoteReference"/>
        </w:rPr>
        <w:footnoteRef/>
      </w:r>
      <w:r w:rsidRPr="00CA7C47">
        <w:t xml:space="preserve"> Married Put</w:t>
      </w:r>
    </w:p>
  </w:footnote>
  <w:footnote w:id="73">
    <w:p w14:paraId="27050911" w14:textId="77777777" w:rsidR="00E96021" w:rsidRDefault="00E96021" w:rsidP="003E300D">
      <w:pPr>
        <w:pStyle w:val="FootnoteText"/>
      </w:pPr>
      <w:r>
        <w:rPr>
          <w:rStyle w:val="FootnoteReference"/>
        </w:rPr>
        <w:footnoteRef/>
      </w:r>
      <w:r>
        <w:t xml:space="preserve"> </w:t>
      </w:r>
      <w:r w:rsidRPr="00CF029C">
        <w:t>Roll Down</w:t>
      </w:r>
    </w:p>
  </w:footnote>
  <w:footnote w:id="74">
    <w:p w14:paraId="073987E1" w14:textId="77777777" w:rsidR="00E96021" w:rsidRDefault="00E96021" w:rsidP="003E300D">
      <w:pPr>
        <w:pStyle w:val="FootnoteText"/>
        <w:rPr>
          <w:rtl/>
        </w:rPr>
      </w:pPr>
      <w:r>
        <w:rPr>
          <w:rStyle w:val="FootnoteReference"/>
        </w:rPr>
        <w:footnoteRef/>
      </w:r>
      <w:r w:rsidRPr="00B14D49">
        <w:t>Covered Call</w:t>
      </w:r>
    </w:p>
  </w:footnote>
  <w:footnote w:id="75">
    <w:p w14:paraId="451E66C7" w14:textId="77777777" w:rsidR="00E96021" w:rsidRDefault="00E96021" w:rsidP="003E300D">
      <w:pPr>
        <w:pStyle w:val="FootnoteText"/>
        <w:rPr>
          <w:rtl/>
        </w:rPr>
      </w:pPr>
      <w:r>
        <w:rPr>
          <w:rStyle w:val="FootnoteReference"/>
        </w:rPr>
        <w:footnoteRef/>
      </w:r>
      <w:r>
        <w:t xml:space="preserve"> </w:t>
      </w:r>
      <w:r w:rsidRPr="00451C9E">
        <w:t>Spreads</w:t>
      </w:r>
    </w:p>
  </w:footnote>
  <w:footnote w:id="76">
    <w:p w14:paraId="3A59C84B" w14:textId="77777777" w:rsidR="00E96021" w:rsidRDefault="00E96021" w:rsidP="003E300D">
      <w:pPr>
        <w:pStyle w:val="FootnoteText"/>
        <w:rPr>
          <w:rtl/>
        </w:rPr>
      </w:pPr>
      <w:r>
        <w:rPr>
          <w:rStyle w:val="FootnoteReference"/>
        </w:rPr>
        <w:footnoteRef/>
      </w:r>
      <w:r>
        <w:t xml:space="preserve"> </w:t>
      </w:r>
      <w:r w:rsidRPr="00451C9E">
        <w:t>Bull Call Spread</w:t>
      </w:r>
    </w:p>
  </w:footnote>
  <w:footnote w:id="77">
    <w:p w14:paraId="2165C395" w14:textId="77777777" w:rsidR="00E96021" w:rsidRDefault="00E96021" w:rsidP="003E300D">
      <w:pPr>
        <w:pStyle w:val="FootnoteText"/>
        <w:rPr>
          <w:rtl/>
        </w:rPr>
      </w:pPr>
      <w:r>
        <w:rPr>
          <w:rStyle w:val="FootnoteReference"/>
        </w:rPr>
        <w:footnoteRef/>
      </w:r>
      <w:r>
        <w:t xml:space="preserve"> </w:t>
      </w:r>
      <w:r w:rsidRPr="00791843">
        <w:t>Bear Put Spread</w:t>
      </w:r>
    </w:p>
  </w:footnote>
  <w:footnote w:id="78">
    <w:p w14:paraId="580CF8E7" w14:textId="77777777" w:rsidR="00E96021" w:rsidRDefault="00E96021" w:rsidP="003E300D">
      <w:pPr>
        <w:pStyle w:val="FootnoteText"/>
        <w:rPr>
          <w:rtl/>
        </w:rPr>
      </w:pPr>
      <w:r>
        <w:rPr>
          <w:rStyle w:val="FootnoteReference"/>
        </w:rPr>
        <w:footnoteRef/>
      </w:r>
      <w:r>
        <w:t xml:space="preserve"> </w:t>
      </w:r>
      <w:r w:rsidRPr="00791843">
        <w:t>Straddles</w:t>
      </w:r>
    </w:p>
  </w:footnote>
  <w:footnote w:id="79">
    <w:p w14:paraId="04B5A497" w14:textId="77777777" w:rsidR="00E96021" w:rsidRDefault="00E96021" w:rsidP="003E300D">
      <w:pPr>
        <w:pStyle w:val="FootnoteText"/>
        <w:rPr>
          <w:rtl/>
        </w:rPr>
      </w:pPr>
      <w:r>
        <w:rPr>
          <w:rStyle w:val="FootnoteReference"/>
        </w:rPr>
        <w:footnoteRef/>
      </w:r>
      <w:r>
        <w:t xml:space="preserve"> </w:t>
      </w:r>
      <w:r w:rsidRPr="00791843">
        <w:t>Strangles</w:t>
      </w:r>
    </w:p>
  </w:footnote>
  <w:footnote w:id="80">
    <w:p w14:paraId="4777F332" w14:textId="77777777" w:rsidR="00E96021" w:rsidRDefault="00E96021" w:rsidP="003E300D">
      <w:pPr>
        <w:pStyle w:val="FootnoteText"/>
        <w:rPr>
          <w:rtl/>
        </w:rPr>
      </w:pPr>
      <w:r>
        <w:rPr>
          <w:rStyle w:val="FootnoteReference"/>
        </w:rPr>
        <w:footnoteRef/>
      </w:r>
      <w:r>
        <w:t xml:space="preserve"> </w:t>
      </w:r>
      <w:r w:rsidRPr="00BB1367">
        <w:t>Butterfly Spread</w:t>
      </w:r>
    </w:p>
  </w:footnote>
  <w:footnote w:id="81">
    <w:p w14:paraId="5FB9A3CC" w14:textId="77777777" w:rsidR="00E96021" w:rsidRDefault="00E96021" w:rsidP="003E300D">
      <w:pPr>
        <w:pStyle w:val="FootnoteText"/>
      </w:pPr>
      <w:r>
        <w:rPr>
          <w:rStyle w:val="FootnoteReference"/>
        </w:rPr>
        <w:footnoteRef/>
      </w:r>
      <w:r>
        <w:t xml:space="preserve"> </w:t>
      </w:r>
      <w:r w:rsidRPr="00693C0B">
        <w:t>Iron Condor</w:t>
      </w:r>
    </w:p>
  </w:footnote>
  <w:footnote w:id="82">
    <w:p w14:paraId="6FCDB2C1" w14:textId="77777777" w:rsidR="00E96021" w:rsidRPr="00862408" w:rsidRDefault="00E96021" w:rsidP="003E300D">
      <w:pPr>
        <w:pStyle w:val="FootnoteText"/>
      </w:pPr>
      <w:r w:rsidRPr="00862408">
        <w:rPr>
          <w:rStyle w:val="FootnoteReference"/>
        </w:rPr>
        <w:footnoteRef/>
      </w:r>
      <w:r w:rsidRPr="00862408">
        <w:t xml:space="preserve"> Conversion</w:t>
      </w:r>
    </w:p>
  </w:footnote>
  <w:footnote w:id="83">
    <w:p w14:paraId="66239CB6" w14:textId="5AB1E46B" w:rsidR="00E96021" w:rsidRDefault="00E96021">
      <w:pPr>
        <w:pStyle w:val="FootnoteText"/>
      </w:pPr>
      <w:r>
        <w:rPr>
          <w:rStyle w:val="FootnoteReference"/>
        </w:rPr>
        <w:footnoteRef/>
      </w:r>
      <w:r>
        <w:t xml:space="preserve"> </w:t>
      </w:r>
      <w:r w:rsidRPr="00854CA0">
        <w:t>Calendar</w:t>
      </w:r>
    </w:p>
  </w:footnote>
  <w:footnote w:id="84">
    <w:p w14:paraId="16B13D01" w14:textId="77777777" w:rsidR="00E96021" w:rsidRDefault="00E96021" w:rsidP="003E300D">
      <w:pPr>
        <w:pStyle w:val="FootnoteText"/>
      </w:pPr>
      <w:r>
        <w:rPr>
          <w:rStyle w:val="FootnoteReference"/>
        </w:rPr>
        <w:footnoteRef/>
      </w:r>
      <w:r>
        <w:t xml:space="preserve"> </w:t>
      </w:r>
      <w:r w:rsidRPr="00AA2E0F">
        <w:t>Cash Settlement</w:t>
      </w:r>
    </w:p>
  </w:footnote>
  <w:footnote w:id="85">
    <w:p w14:paraId="287E08D6" w14:textId="77777777" w:rsidR="00E96021" w:rsidRDefault="00E96021" w:rsidP="003E300D">
      <w:pPr>
        <w:pStyle w:val="FootnoteText"/>
      </w:pPr>
      <w:r>
        <w:rPr>
          <w:rStyle w:val="FootnoteReference"/>
        </w:rPr>
        <w:footnoteRef/>
      </w:r>
      <w:r>
        <w:t xml:space="preserve"> </w:t>
      </w:r>
      <w:r w:rsidRPr="00AA2E0F">
        <w:t>Physical Settlement</w:t>
      </w:r>
    </w:p>
  </w:footnote>
  <w:footnote w:id="86">
    <w:p w14:paraId="625E0EF4" w14:textId="5FEE19FA" w:rsidR="00E96021" w:rsidRDefault="00E96021">
      <w:pPr>
        <w:pStyle w:val="FootnoteText"/>
      </w:pPr>
      <w:r>
        <w:rPr>
          <w:rStyle w:val="FootnoteReference"/>
        </w:rPr>
        <w:footnoteRef/>
      </w:r>
      <w:r>
        <w:t xml:space="preserve"> </w:t>
      </w:r>
      <w:r w:rsidRPr="006F4F46">
        <w:t>Underpriced</w:t>
      </w:r>
    </w:p>
  </w:footnote>
  <w:footnote w:id="87">
    <w:p w14:paraId="32C50C95" w14:textId="354CD31E" w:rsidR="00E96021" w:rsidRDefault="00E96021">
      <w:pPr>
        <w:pStyle w:val="FootnoteText"/>
      </w:pPr>
      <w:r>
        <w:rPr>
          <w:rStyle w:val="FootnoteReference"/>
        </w:rPr>
        <w:footnoteRef/>
      </w:r>
      <w:r>
        <w:t xml:space="preserve"> </w:t>
      </w:r>
      <w:r w:rsidRPr="00EE5F90">
        <w:t>Overpriced</w:t>
      </w:r>
    </w:p>
  </w:footnote>
  <w:footnote w:id="88">
    <w:p w14:paraId="1C171507" w14:textId="16DAFF6B" w:rsidR="00E96021" w:rsidRDefault="00E96021">
      <w:pPr>
        <w:pStyle w:val="FootnoteText"/>
      </w:pPr>
      <w:r>
        <w:rPr>
          <w:rStyle w:val="FootnoteReference"/>
        </w:rPr>
        <w:footnoteRef/>
      </w:r>
      <w:r>
        <w:t xml:space="preserve"> </w:t>
      </w:r>
      <w:r w:rsidRPr="007E5FFC">
        <w:t>Option Valuation Basics</w:t>
      </w:r>
    </w:p>
  </w:footnote>
  <w:footnote w:id="89">
    <w:p w14:paraId="1903D688" w14:textId="382F0829" w:rsidR="00E96021" w:rsidRDefault="00E96021">
      <w:pPr>
        <w:pStyle w:val="FootnoteText"/>
      </w:pPr>
      <w:r>
        <w:rPr>
          <w:rStyle w:val="FootnoteReference"/>
        </w:rPr>
        <w:footnoteRef/>
      </w:r>
      <w:r>
        <w:t xml:space="preserve"> </w:t>
      </w:r>
      <w:r w:rsidRPr="007E5FFC">
        <w:t>Intrinsic Value</w:t>
      </w:r>
    </w:p>
  </w:footnote>
  <w:footnote w:id="90">
    <w:p w14:paraId="1D1FE759" w14:textId="3159702C" w:rsidR="00E96021" w:rsidRDefault="00E96021">
      <w:pPr>
        <w:pStyle w:val="FootnoteText"/>
      </w:pPr>
      <w:r>
        <w:rPr>
          <w:rStyle w:val="FootnoteReference"/>
        </w:rPr>
        <w:footnoteRef/>
      </w:r>
      <w:r>
        <w:t xml:space="preserve"> </w:t>
      </w:r>
      <w:r w:rsidRPr="007E5FFC">
        <w:t>Time Value</w:t>
      </w:r>
    </w:p>
  </w:footnote>
  <w:footnote w:id="91">
    <w:p w14:paraId="6C1932E3" w14:textId="6E198B74" w:rsidR="00E96021" w:rsidRDefault="00E96021">
      <w:pPr>
        <w:pStyle w:val="FootnoteText"/>
      </w:pPr>
      <w:r>
        <w:rPr>
          <w:rStyle w:val="FootnoteReference"/>
        </w:rPr>
        <w:footnoteRef/>
      </w:r>
      <w:r>
        <w:t xml:space="preserve"> </w:t>
      </w:r>
      <w:r w:rsidRPr="0050399F">
        <w:t>Time Decay</w:t>
      </w:r>
    </w:p>
  </w:footnote>
  <w:footnote w:id="92">
    <w:p w14:paraId="74B70040" w14:textId="15EBB415" w:rsidR="00E96021" w:rsidRDefault="00E96021">
      <w:pPr>
        <w:pStyle w:val="FootnoteText"/>
      </w:pPr>
      <w:r>
        <w:rPr>
          <w:rStyle w:val="FootnoteReference"/>
        </w:rPr>
        <w:footnoteRef/>
      </w:r>
      <w:r>
        <w:t xml:space="preserve"> </w:t>
      </w:r>
      <w:r w:rsidRPr="00F71DE6">
        <w:t>Analytical Models</w:t>
      </w:r>
    </w:p>
  </w:footnote>
  <w:footnote w:id="93">
    <w:p w14:paraId="6F43F586" w14:textId="77777777" w:rsidR="00E96021" w:rsidRDefault="00E96021" w:rsidP="004C76FA">
      <w:pPr>
        <w:pStyle w:val="FootnoteText"/>
        <w:rPr>
          <w:rtl/>
        </w:rPr>
      </w:pPr>
      <w:r>
        <w:rPr>
          <w:rStyle w:val="FootnoteReference"/>
        </w:rPr>
        <w:footnoteRef/>
      </w:r>
      <w:r>
        <w:t xml:space="preserve"> </w:t>
      </w:r>
      <w:r w:rsidRPr="008E1AAD">
        <w:t>Black-Scholes Model</w:t>
      </w:r>
    </w:p>
  </w:footnote>
  <w:footnote w:id="94">
    <w:p w14:paraId="73DBBBEE" w14:textId="54126CDC" w:rsidR="00E96021" w:rsidRDefault="00E96021">
      <w:pPr>
        <w:pStyle w:val="FootnoteText"/>
      </w:pPr>
      <w:r>
        <w:rPr>
          <w:rStyle w:val="FootnoteReference"/>
        </w:rPr>
        <w:footnoteRef/>
      </w:r>
      <w:r>
        <w:t xml:space="preserve"> </w:t>
      </w:r>
      <w:r w:rsidRPr="00F71DE6">
        <w:t>Black Model</w:t>
      </w:r>
    </w:p>
  </w:footnote>
  <w:footnote w:id="95">
    <w:p w14:paraId="47C9A7EE" w14:textId="65CC1522" w:rsidR="00E96021" w:rsidRDefault="00E96021">
      <w:pPr>
        <w:pStyle w:val="FootnoteText"/>
      </w:pPr>
      <w:r>
        <w:rPr>
          <w:rStyle w:val="FootnoteReference"/>
        </w:rPr>
        <w:footnoteRef/>
      </w:r>
      <w:r>
        <w:t xml:space="preserve"> </w:t>
      </w:r>
      <w:r w:rsidRPr="00F71DE6">
        <w:t>Futures Options</w:t>
      </w:r>
    </w:p>
  </w:footnote>
  <w:footnote w:id="96">
    <w:p w14:paraId="2A22CD52" w14:textId="16C028B5" w:rsidR="00E96021" w:rsidRDefault="00E96021">
      <w:pPr>
        <w:pStyle w:val="FootnoteText"/>
      </w:pPr>
      <w:r>
        <w:rPr>
          <w:rStyle w:val="FootnoteReference"/>
        </w:rPr>
        <w:footnoteRef/>
      </w:r>
      <w:r>
        <w:t xml:space="preserve"> </w:t>
      </w:r>
      <w:r w:rsidRPr="00F77726">
        <w:t>Numerical Models</w:t>
      </w:r>
    </w:p>
  </w:footnote>
  <w:footnote w:id="97">
    <w:p w14:paraId="1D2F162F" w14:textId="77777777" w:rsidR="00E96021" w:rsidRDefault="00E96021" w:rsidP="004C76FA">
      <w:pPr>
        <w:pStyle w:val="FootnoteText"/>
      </w:pPr>
      <w:r>
        <w:rPr>
          <w:rStyle w:val="FootnoteReference"/>
        </w:rPr>
        <w:footnoteRef/>
      </w:r>
      <w:r>
        <w:t xml:space="preserve"> </w:t>
      </w:r>
      <w:r w:rsidRPr="00865A27">
        <w:t>Binomial Tree Model</w:t>
      </w:r>
    </w:p>
  </w:footnote>
  <w:footnote w:id="98">
    <w:p w14:paraId="4CFCFB28" w14:textId="0CCC3392" w:rsidR="00E96021" w:rsidRDefault="00E96021" w:rsidP="0096473C">
      <w:pPr>
        <w:pStyle w:val="FootnoteText"/>
      </w:pPr>
      <w:r>
        <w:rPr>
          <w:rStyle w:val="FootnoteReference"/>
        </w:rPr>
        <w:footnoteRef/>
      </w:r>
      <w:r>
        <w:t xml:space="preserve"> </w:t>
      </w:r>
      <w:r w:rsidRPr="0096473C">
        <w:t>Monte Carlo Simulation</w:t>
      </w:r>
    </w:p>
  </w:footnote>
  <w:footnote w:id="99">
    <w:p w14:paraId="7B0DC808" w14:textId="0AA961D1" w:rsidR="00E96021" w:rsidRDefault="00E96021">
      <w:pPr>
        <w:pStyle w:val="FootnoteText"/>
      </w:pPr>
      <w:r>
        <w:rPr>
          <w:rStyle w:val="FootnoteReference"/>
        </w:rPr>
        <w:footnoteRef/>
      </w:r>
      <w:r>
        <w:t xml:space="preserve"> </w:t>
      </w:r>
      <w:r w:rsidRPr="0096473C">
        <w:t>Finite Difference Method</w:t>
      </w:r>
    </w:p>
  </w:footnote>
  <w:footnote w:id="100">
    <w:p w14:paraId="7236CEFF" w14:textId="79943E06" w:rsidR="00E96021" w:rsidRDefault="00E96021">
      <w:pPr>
        <w:pStyle w:val="FootnoteText"/>
      </w:pPr>
      <w:r>
        <w:rPr>
          <w:rStyle w:val="FootnoteReference"/>
        </w:rPr>
        <w:footnoteRef/>
      </w:r>
      <w:r>
        <w:t xml:space="preserve"> </w:t>
      </w:r>
      <w:r w:rsidRPr="0096473C">
        <w:t>PDE</w:t>
      </w:r>
    </w:p>
  </w:footnote>
  <w:footnote w:id="101">
    <w:p w14:paraId="2C6873E6" w14:textId="6B76EE4F" w:rsidR="00E96021" w:rsidRDefault="00E96021">
      <w:pPr>
        <w:pStyle w:val="FootnoteText"/>
      </w:pPr>
      <w:r>
        <w:rPr>
          <w:rStyle w:val="FootnoteReference"/>
        </w:rPr>
        <w:footnoteRef/>
      </w:r>
      <w:r>
        <w:t xml:space="preserve"> </w:t>
      </w:r>
      <w:r w:rsidRPr="004120A3">
        <w:t>Diversification</w:t>
      </w:r>
    </w:p>
  </w:footnote>
  <w:footnote w:id="102">
    <w:p w14:paraId="0660167E" w14:textId="2896FE36" w:rsidR="00E96021" w:rsidRDefault="00E96021">
      <w:pPr>
        <w:pStyle w:val="FootnoteText"/>
      </w:pPr>
      <w:r>
        <w:rPr>
          <w:rStyle w:val="FootnoteReference"/>
        </w:rPr>
        <w:footnoteRef/>
      </w:r>
      <w:r>
        <w:t xml:space="preserve"> </w:t>
      </w:r>
      <w:r w:rsidRPr="002B59D6">
        <w:t>Risk Management</w:t>
      </w:r>
    </w:p>
  </w:footnote>
  <w:footnote w:id="103">
    <w:p w14:paraId="7870B492" w14:textId="082866A6" w:rsidR="00E96021" w:rsidRDefault="00E96021">
      <w:pPr>
        <w:pStyle w:val="FootnoteText"/>
      </w:pPr>
      <w:r>
        <w:rPr>
          <w:rStyle w:val="FootnoteReference"/>
        </w:rPr>
        <w:footnoteRef/>
      </w:r>
      <w:r>
        <w:t xml:space="preserve"> </w:t>
      </w:r>
      <w:r w:rsidRPr="002B59D6">
        <w:t>Stop Loss</w:t>
      </w:r>
    </w:p>
  </w:footnote>
  <w:footnote w:id="104">
    <w:p w14:paraId="17A83811" w14:textId="735640D7" w:rsidR="00E96021" w:rsidRDefault="00E96021">
      <w:pPr>
        <w:pStyle w:val="FootnoteText"/>
      </w:pPr>
      <w:r>
        <w:rPr>
          <w:rStyle w:val="FootnoteReference"/>
        </w:rPr>
        <w:footnoteRef/>
      </w:r>
      <w:r>
        <w:t xml:space="preserve"> </w:t>
      </w:r>
      <w:r w:rsidRPr="002B59D6">
        <w:t>Take Profit</w:t>
      </w:r>
    </w:p>
  </w:footnote>
  <w:footnote w:id="105">
    <w:p w14:paraId="49E20078" w14:textId="6A6AA5FF" w:rsidR="00E96021" w:rsidRDefault="00E96021">
      <w:pPr>
        <w:pStyle w:val="FootnoteText"/>
      </w:pPr>
      <w:r>
        <w:rPr>
          <w:rStyle w:val="FootnoteReference"/>
        </w:rPr>
        <w:footnoteRef/>
      </w:r>
      <w:r>
        <w:t xml:space="preserve"> </w:t>
      </w:r>
      <w:r w:rsidRPr="00B01A2B">
        <w:t>Risk-Reward Ratio</w:t>
      </w:r>
    </w:p>
  </w:footnote>
  <w:footnote w:id="106">
    <w:p w14:paraId="7E9B5FDC" w14:textId="694A7468" w:rsidR="00E96021" w:rsidRDefault="00E96021">
      <w:pPr>
        <w:pStyle w:val="FootnoteText"/>
      </w:pPr>
      <w:r>
        <w:rPr>
          <w:rStyle w:val="FootnoteReference"/>
        </w:rPr>
        <w:footnoteRef/>
      </w:r>
      <w:r>
        <w:t xml:space="preserve"> </w:t>
      </w:r>
      <w:r w:rsidRPr="00F024E9">
        <w:t>Monitoring &amp; Adjustment</w:t>
      </w:r>
    </w:p>
  </w:footnote>
  <w:footnote w:id="107">
    <w:p w14:paraId="19231DE2" w14:textId="5745853E" w:rsidR="00E96021" w:rsidRDefault="00E96021">
      <w:pPr>
        <w:pStyle w:val="FootnoteText"/>
      </w:pPr>
      <w:r>
        <w:rPr>
          <w:rStyle w:val="FootnoteReference"/>
        </w:rPr>
        <w:footnoteRef/>
      </w:r>
      <w:r>
        <w:t xml:space="preserve"> </w:t>
      </w:r>
      <w:r w:rsidRPr="007E0F0E">
        <w:t>Greeks</w:t>
      </w:r>
    </w:p>
  </w:footnote>
  <w:footnote w:id="108">
    <w:p w14:paraId="3EDFC5DD" w14:textId="7BA74CF5" w:rsidR="00E96021" w:rsidRPr="009E32EE" w:rsidRDefault="00E96021" w:rsidP="009E32EE">
      <w:pPr>
        <w:pStyle w:val="FootnoteText"/>
      </w:pPr>
      <w:r>
        <w:rPr>
          <w:rStyle w:val="FootnoteReference"/>
        </w:rPr>
        <w:footnoteRef/>
      </w:r>
      <w:r>
        <w:t xml:space="preserve"> </w:t>
      </w:r>
      <w:r w:rsidRPr="009E32EE">
        <w:t>Delta</w:t>
      </w:r>
    </w:p>
  </w:footnote>
  <w:footnote w:id="109">
    <w:p w14:paraId="4A313140" w14:textId="29039CB6" w:rsidR="00E96021" w:rsidRPr="00494375" w:rsidRDefault="00E96021" w:rsidP="00494375">
      <w:pPr>
        <w:pStyle w:val="FootnoteText"/>
      </w:pPr>
      <w:r>
        <w:rPr>
          <w:rStyle w:val="FootnoteReference"/>
        </w:rPr>
        <w:footnoteRef/>
      </w:r>
      <w:r>
        <w:t xml:space="preserve"> </w:t>
      </w:r>
      <w:r w:rsidRPr="007E0F0E">
        <w:t>Delta-Neutral</w:t>
      </w:r>
      <w:r w:rsidRPr="00494375">
        <w:t xml:space="preserve"> </w:t>
      </w:r>
    </w:p>
  </w:footnote>
  <w:footnote w:id="110">
    <w:p w14:paraId="378651AE" w14:textId="71D891AA" w:rsidR="00E96021" w:rsidRPr="00906612" w:rsidRDefault="00E96021" w:rsidP="00906612">
      <w:pPr>
        <w:pStyle w:val="FootnoteText"/>
      </w:pPr>
      <w:r>
        <w:rPr>
          <w:rStyle w:val="FootnoteReference"/>
        </w:rPr>
        <w:footnoteRef/>
      </w:r>
      <w:r>
        <w:t xml:space="preserve"> </w:t>
      </w:r>
      <w:r w:rsidRPr="00494375">
        <w:t>Gamma</w:t>
      </w:r>
      <w:r w:rsidRPr="00906612">
        <w:t xml:space="preserve"> </w:t>
      </w:r>
    </w:p>
  </w:footnote>
  <w:footnote w:id="111">
    <w:p w14:paraId="54B4BB23" w14:textId="79237DDF" w:rsidR="00E96021" w:rsidRDefault="00E96021">
      <w:pPr>
        <w:pStyle w:val="FootnoteText"/>
      </w:pPr>
      <w:r>
        <w:rPr>
          <w:rStyle w:val="FootnoteReference"/>
        </w:rPr>
        <w:footnoteRef/>
      </w:r>
      <w:r>
        <w:t xml:space="preserve"> </w:t>
      </w:r>
      <w:r w:rsidRPr="00906612">
        <w:t>Vega</w:t>
      </w:r>
    </w:p>
  </w:footnote>
  <w:footnote w:id="112">
    <w:p w14:paraId="4332F4E2" w14:textId="2F7DF4CA" w:rsidR="00E96021" w:rsidRPr="000A6A14" w:rsidRDefault="00E96021" w:rsidP="000A6A14">
      <w:pPr>
        <w:pStyle w:val="FootnoteText"/>
      </w:pPr>
      <w:r>
        <w:rPr>
          <w:rStyle w:val="FootnoteReference"/>
        </w:rPr>
        <w:footnoteRef/>
      </w:r>
      <w:r>
        <w:t xml:space="preserve"> </w:t>
      </w:r>
      <w:r w:rsidRPr="000A6A14">
        <w:t>Theta</w:t>
      </w:r>
    </w:p>
  </w:footnote>
  <w:footnote w:id="113">
    <w:p w14:paraId="512C88C3" w14:textId="214AE9D8" w:rsidR="00E96021" w:rsidRDefault="00E96021">
      <w:pPr>
        <w:pStyle w:val="FootnoteText"/>
      </w:pPr>
      <w:r>
        <w:rPr>
          <w:rStyle w:val="FootnoteReference"/>
        </w:rPr>
        <w:footnoteRef/>
      </w:r>
      <w:r>
        <w:t xml:space="preserve"> </w:t>
      </w:r>
      <w:r w:rsidRPr="00D82ADA">
        <w:t>Reverse Straddle</w:t>
      </w:r>
    </w:p>
  </w:footnote>
  <w:footnote w:id="114">
    <w:p w14:paraId="0625B96F" w14:textId="77777777" w:rsidR="00E96021" w:rsidRDefault="00E96021" w:rsidP="003E300D">
      <w:pPr>
        <w:pStyle w:val="FootnoteText"/>
      </w:pPr>
      <w:r>
        <w:rPr>
          <w:rStyle w:val="FootnoteReference"/>
        </w:rPr>
        <w:footnoteRef/>
      </w:r>
      <w:r>
        <w:t xml:space="preserve"> </w:t>
      </w:r>
      <w:r w:rsidRPr="00C47771">
        <w:t>Liquidation</w:t>
      </w:r>
    </w:p>
  </w:footnote>
  <w:footnote w:id="115">
    <w:p w14:paraId="704799EF" w14:textId="77777777" w:rsidR="00E96021" w:rsidRPr="00865A27" w:rsidRDefault="00E96021" w:rsidP="003E300D">
      <w:pPr>
        <w:pStyle w:val="FootnoteText"/>
      </w:pPr>
      <w:r>
        <w:rPr>
          <w:rStyle w:val="FootnoteReference"/>
        </w:rPr>
        <w:footnoteRef/>
      </w:r>
      <w:r>
        <w:t xml:space="preserve"> </w:t>
      </w:r>
      <w:r w:rsidRPr="00865A27">
        <w:t>Deribit</w:t>
      </w:r>
    </w:p>
  </w:footnote>
  <w:footnote w:id="116">
    <w:p w14:paraId="05E95206" w14:textId="77777777" w:rsidR="00E96021" w:rsidRDefault="00E96021">
      <w:pPr>
        <w:pStyle w:val="FootnoteText"/>
      </w:pPr>
      <w:r>
        <w:rPr>
          <w:rStyle w:val="FootnoteReference"/>
        </w:rPr>
        <w:footnoteRef/>
      </w:r>
      <w:r>
        <w:t xml:space="preserve"> </w:t>
      </w:r>
      <w:r w:rsidRPr="00ED6CCD">
        <w:t>Open Interest:</w:t>
      </w:r>
    </w:p>
  </w:footnote>
  <w:footnote w:id="117">
    <w:p w14:paraId="62FC6EBE" w14:textId="77777777" w:rsidR="00E96021" w:rsidRDefault="00E96021" w:rsidP="003E300D">
      <w:pPr>
        <w:pStyle w:val="FootnoteText"/>
      </w:pPr>
      <w:r>
        <w:rPr>
          <w:rStyle w:val="FootnoteReference"/>
        </w:rPr>
        <w:footnoteRef/>
      </w:r>
      <w:r w:rsidRPr="00164E45">
        <w:t>Strike Price</w:t>
      </w:r>
    </w:p>
  </w:footnote>
  <w:footnote w:id="118">
    <w:p w14:paraId="09316291" w14:textId="77777777" w:rsidR="00E96021" w:rsidRDefault="00E96021" w:rsidP="003E300D">
      <w:pPr>
        <w:pStyle w:val="FootnoteText"/>
      </w:pPr>
      <w:r>
        <w:rPr>
          <w:rStyle w:val="FootnoteReference"/>
        </w:rPr>
        <w:footnoteRef/>
      </w:r>
      <w:r>
        <w:t xml:space="preserve"> </w:t>
      </w:r>
      <w:r w:rsidRPr="00334824">
        <w:t>Deribit Implied Volatility Index</w:t>
      </w:r>
    </w:p>
  </w:footnote>
  <w:footnote w:id="119">
    <w:p w14:paraId="469F0B99" w14:textId="77777777" w:rsidR="00E96021" w:rsidRDefault="00E96021" w:rsidP="003E300D">
      <w:pPr>
        <w:pStyle w:val="FootnoteText"/>
      </w:pPr>
      <w:r>
        <w:rPr>
          <w:rStyle w:val="FootnoteReference"/>
        </w:rPr>
        <w:footnoteRef/>
      </w:r>
      <w:r>
        <w:t xml:space="preserve"> </w:t>
      </w:r>
      <w:r w:rsidRPr="00AA2E0F">
        <w:t>Implied Volatility</w:t>
      </w:r>
    </w:p>
  </w:footnote>
  <w:footnote w:id="120">
    <w:p w14:paraId="5E8CCBE4" w14:textId="77777777" w:rsidR="00E96021" w:rsidRDefault="00E96021" w:rsidP="003E300D">
      <w:pPr>
        <w:pStyle w:val="FootnoteText"/>
      </w:pPr>
      <w:r>
        <w:rPr>
          <w:rStyle w:val="FootnoteReference"/>
        </w:rPr>
        <w:footnoteRef/>
      </w:r>
      <w:r>
        <w:t xml:space="preserve"> </w:t>
      </w:r>
      <w:r w:rsidRPr="00334824">
        <w:t>DVOL</w:t>
      </w:r>
    </w:p>
  </w:footnote>
  <w:footnote w:id="121">
    <w:p w14:paraId="5A76C577" w14:textId="77777777" w:rsidR="00E96021" w:rsidRDefault="00E96021" w:rsidP="003E300D">
      <w:pPr>
        <w:pStyle w:val="FootnoteText"/>
      </w:pPr>
      <w:r>
        <w:rPr>
          <w:rStyle w:val="FootnoteReference"/>
        </w:rPr>
        <w:footnoteRef/>
      </w:r>
      <w:r>
        <w:t xml:space="preserve"> </w:t>
      </w:r>
      <w:r w:rsidRPr="00334824">
        <w:t>Implied Volatility</w:t>
      </w:r>
    </w:p>
  </w:footnote>
  <w:footnote w:id="122">
    <w:p w14:paraId="198245B1" w14:textId="77777777" w:rsidR="00E96021" w:rsidRDefault="00E96021" w:rsidP="003E300D">
      <w:pPr>
        <w:pStyle w:val="FootnoteText"/>
      </w:pPr>
      <w:r>
        <w:rPr>
          <w:rStyle w:val="FootnoteReference"/>
        </w:rPr>
        <w:footnoteRef/>
      </w:r>
      <w:r w:rsidRPr="00222DA2">
        <w:t>Block Trades</w:t>
      </w:r>
    </w:p>
  </w:footnote>
  <w:footnote w:id="123">
    <w:p w14:paraId="35B85A83" w14:textId="77777777" w:rsidR="00E96021" w:rsidRPr="00222DA2" w:rsidRDefault="00E96021" w:rsidP="003E300D">
      <w:pPr>
        <w:pStyle w:val="FootnoteText"/>
      </w:pPr>
      <w:r>
        <w:rPr>
          <w:rStyle w:val="FootnoteReference"/>
        </w:rPr>
        <w:footnoteRef/>
      </w:r>
      <w:r>
        <w:t xml:space="preserve"> </w:t>
      </w:r>
      <w:r w:rsidRPr="00222DA2">
        <w:t>Hedge Funds</w:t>
      </w:r>
    </w:p>
  </w:footnote>
  <w:footnote w:id="124">
    <w:p w14:paraId="7C752ACE" w14:textId="77777777" w:rsidR="00E96021" w:rsidRDefault="00E96021" w:rsidP="003E300D">
      <w:pPr>
        <w:pStyle w:val="FootnoteText"/>
      </w:pPr>
      <w:r>
        <w:rPr>
          <w:rStyle w:val="FootnoteReference"/>
        </w:rPr>
        <w:footnoteRef/>
      </w:r>
      <w:r>
        <w:t xml:space="preserve"> </w:t>
      </w:r>
      <w:r w:rsidRPr="00C00945">
        <w:t>In The Money (ITM)</w:t>
      </w:r>
    </w:p>
  </w:footnote>
  <w:footnote w:id="125">
    <w:p w14:paraId="64B8A135" w14:textId="3C8CBC50" w:rsidR="00E96021" w:rsidRDefault="00E96021">
      <w:pPr>
        <w:pStyle w:val="FootnoteText"/>
      </w:pPr>
      <w:r>
        <w:rPr>
          <w:rStyle w:val="FootnoteReference"/>
        </w:rPr>
        <w:footnoteRef/>
      </w:r>
      <w:r>
        <w:t xml:space="preserve"> </w:t>
      </w:r>
      <w:r w:rsidRPr="004F4DA5">
        <w:t>Overtrading</w:t>
      </w:r>
    </w:p>
  </w:footnote>
  <w:footnote w:id="126">
    <w:p w14:paraId="2F64C273" w14:textId="424C80D6" w:rsidR="00E96021" w:rsidRDefault="00E96021">
      <w:pPr>
        <w:pStyle w:val="FootnoteText"/>
      </w:pPr>
      <w:r>
        <w:rPr>
          <w:rStyle w:val="FootnoteReference"/>
        </w:rPr>
        <w:footnoteRef/>
      </w:r>
      <w:r>
        <w:t xml:space="preserve"> </w:t>
      </w:r>
      <w:r w:rsidRPr="004F4DA5">
        <w:t>Confirmation Bias</w:t>
      </w:r>
    </w:p>
  </w:footnote>
  <w:footnote w:id="127">
    <w:p w14:paraId="737C52B2" w14:textId="087695B4" w:rsidR="00E96021" w:rsidRDefault="00E96021">
      <w:pPr>
        <w:pStyle w:val="FootnoteText"/>
      </w:pPr>
      <w:r>
        <w:rPr>
          <w:rStyle w:val="FootnoteReference"/>
        </w:rPr>
        <w:footnoteRef/>
      </w:r>
      <w:r>
        <w:t xml:space="preserve"> </w:t>
      </w:r>
      <w:r w:rsidRPr="004F4DA5">
        <w:t>Anchoring</w:t>
      </w:r>
    </w:p>
  </w:footnote>
  <w:footnote w:id="128">
    <w:p w14:paraId="17D86355" w14:textId="16E16971" w:rsidR="00E96021" w:rsidRDefault="00E96021">
      <w:pPr>
        <w:pStyle w:val="FootnoteText"/>
      </w:pPr>
      <w:r>
        <w:rPr>
          <w:rStyle w:val="FootnoteReference"/>
        </w:rPr>
        <w:footnoteRef/>
      </w:r>
      <w:r>
        <w:t xml:space="preserve"> </w:t>
      </w:r>
      <w:r w:rsidRPr="004F4DA5">
        <w:t>Loss Aversion</w:t>
      </w:r>
    </w:p>
  </w:footnote>
  <w:footnote w:id="129">
    <w:p w14:paraId="7FC531A4" w14:textId="7F941D21" w:rsidR="00E96021" w:rsidRDefault="00E96021">
      <w:pPr>
        <w:pStyle w:val="FootnoteText"/>
      </w:pPr>
      <w:r>
        <w:rPr>
          <w:rStyle w:val="FootnoteReference"/>
        </w:rPr>
        <w:footnoteRef/>
      </w:r>
      <w:r>
        <w:t xml:space="preserve"> </w:t>
      </w:r>
      <w:r w:rsidRPr="003F002F">
        <w:t>Implied Volatility</w:t>
      </w:r>
    </w:p>
  </w:footnote>
  <w:footnote w:id="130">
    <w:p w14:paraId="68B9907C" w14:textId="3DB73E47" w:rsidR="00E96021" w:rsidRDefault="00E96021">
      <w:pPr>
        <w:pStyle w:val="FootnoteText"/>
      </w:pPr>
      <w:r>
        <w:rPr>
          <w:rStyle w:val="FootnoteReference"/>
        </w:rPr>
        <w:footnoteRef/>
      </w:r>
      <w:r>
        <w:t xml:space="preserve"> </w:t>
      </w:r>
      <w:r w:rsidRPr="003F002F">
        <w:t>Fear and Greed Index</w:t>
      </w:r>
    </w:p>
  </w:footnote>
  <w:footnote w:id="131">
    <w:p w14:paraId="5AE88652" w14:textId="0818F8E1" w:rsidR="00E96021" w:rsidRDefault="00E96021">
      <w:pPr>
        <w:pStyle w:val="FootnoteText"/>
      </w:pPr>
      <w:r>
        <w:rPr>
          <w:rStyle w:val="FootnoteReference"/>
        </w:rPr>
        <w:footnoteRef/>
      </w:r>
      <w:r>
        <w:t xml:space="preserve"> </w:t>
      </w:r>
      <w:r w:rsidRPr="003F002F">
        <w:t>Fear of Missing Out</w:t>
      </w:r>
    </w:p>
  </w:footnote>
  <w:footnote w:id="132">
    <w:p w14:paraId="5799B997" w14:textId="02D1694D" w:rsidR="00E96021" w:rsidRDefault="00E96021">
      <w:pPr>
        <w:pStyle w:val="FootnoteText"/>
      </w:pPr>
      <w:r>
        <w:rPr>
          <w:rStyle w:val="FootnoteReference"/>
        </w:rPr>
        <w:footnoteRef/>
      </w:r>
      <w:r>
        <w:t xml:space="preserve"> </w:t>
      </w:r>
      <w:r w:rsidRPr="003F002F">
        <w:t>Fear of Losing Profits</w:t>
      </w:r>
    </w:p>
  </w:footnote>
  <w:footnote w:id="133">
    <w:p w14:paraId="411F48CF" w14:textId="13EEAEA6" w:rsidR="00E96021" w:rsidRDefault="00E96021">
      <w:pPr>
        <w:pStyle w:val="FootnoteText"/>
      </w:pPr>
      <w:r>
        <w:rPr>
          <w:rStyle w:val="FootnoteReference"/>
        </w:rPr>
        <w:footnoteRef/>
      </w:r>
      <w:r>
        <w:t xml:space="preserve"> </w:t>
      </w:r>
      <w:r w:rsidRPr="00673AF4">
        <w:t>Overconfidence</w:t>
      </w:r>
    </w:p>
  </w:footnote>
  <w:footnote w:id="134">
    <w:p w14:paraId="61F5A964" w14:textId="1DFC9B1C" w:rsidR="00E96021" w:rsidRDefault="00E96021">
      <w:pPr>
        <w:pStyle w:val="FootnoteText"/>
      </w:pPr>
      <w:r>
        <w:rPr>
          <w:rStyle w:val="FootnoteReference"/>
        </w:rPr>
        <w:footnoteRef/>
      </w:r>
      <w:r>
        <w:t xml:space="preserve"> </w:t>
      </w:r>
      <w:r w:rsidRPr="001E7DEB">
        <w:t>Roll-Up</w:t>
      </w:r>
    </w:p>
  </w:footnote>
  <w:footnote w:id="135">
    <w:p w14:paraId="0E576A64" w14:textId="55A6B796" w:rsidR="00E96021" w:rsidRDefault="00E96021">
      <w:pPr>
        <w:pStyle w:val="FootnoteText"/>
      </w:pPr>
      <w:r>
        <w:rPr>
          <w:rStyle w:val="FootnoteReference"/>
        </w:rPr>
        <w:footnoteRef/>
      </w:r>
      <w:r>
        <w:t xml:space="preserve"> </w:t>
      </w:r>
      <w:r w:rsidRPr="00F77F74">
        <w:t>Chicago Board Options Exchange</w:t>
      </w:r>
    </w:p>
  </w:footnote>
  <w:footnote w:id="136">
    <w:p w14:paraId="231E2F00" w14:textId="63F3B445" w:rsidR="00E96021" w:rsidRDefault="00E96021" w:rsidP="00F04B29">
      <w:pPr>
        <w:pStyle w:val="FootnoteText"/>
      </w:pPr>
      <w:r>
        <w:rPr>
          <w:rStyle w:val="FootnoteReference"/>
        </w:rPr>
        <w:footnoteRef/>
      </w:r>
      <w:r>
        <w:t xml:space="preserve"> </w:t>
      </w:r>
      <w:r w:rsidRPr="00F04B29">
        <w:t>New York Stock Exchange</w:t>
      </w:r>
    </w:p>
  </w:footnote>
  <w:footnote w:id="137">
    <w:p w14:paraId="417F5FE4" w14:textId="5972DC9E" w:rsidR="00E96021" w:rsidRDefault="00E96021">
      <w:pPr>
        <w:pStyle w:val="FootnoteText"/>
      </w:pPr>
      <w:r>
        <w:rPr>
          <w:rStyle w:val="FootnoteReference"/>
        </w:rPr>
        <w:footnoteRef/>
      </w:r>
      <w:r>
        <w:t xml:space="preserve"> </w:t>
      </w:r>
      <w:r w:rsidRPr="00CE2712">
        <w:t>Nasdaq</w:t>
      </w:r>
    </w:p>
  </w:footnote>
  <w:footnote w:id="138">
    <w:p w14:paraId="04415EAA" w14:textId="1FAF5C1A" w:rsidR="00E96021" w:rsidRDefault="00E96021">
      <w:pPr>
        <w:pStyle w:val="FootnoteText"/>
      </w:pPr>
      <w:r>
        <w:rPr>
          <w:rStyle w:val="FootnoteReference"/>
        </w:rPr>
        <w:footnoteRef/>
      </w:r>
      <w:r>
        <w:t xml:space="preserve"> </w:t>
      </w:r>
      <w:r w:rsidRPr="00392E70">
        <w:t>Hong Kong Exchange</w:t>
      </w:r>
    </w:p>
  </w:footnote>
  <w:footnote w:id="139">
    <w:p w14:paraId="41552EB8" w14:textId="6AB70763" w:rsidR="00E96021" w:rsidRDefault="00E96021">
      <w:pPr>
        <w:pStyle w:val="FootnoteText"/>
      </w:pPr>
      <w:r>
        <w:rPr>
          <w:rStyle w:val="FootnoteReference"/>
        </w:rPr>
        <w:footnoteRef/>
      </w:r>
      <w:r>
        <w:t xml:space="preserve"> </w:t>
      </w:r>
      <w:r w:rsidRPr="00392E70">
        <w:t>Australian Securities Exchange</w:t>
      </w:r>
    </w:p>
  </w:footnote>
  <w:footnote w:id="140">
    <w:p w14:paraId="5CB54C7B" w14:textId="61885A98" w:rsidR="00E96021" w:rsidRDefault="00E96021">
      <w:pPr>
        <w:pStyle w:val="FootnoteText"/>
      </w:pPr>
      <w:r>
        <w:rPr>
          <w:rStyle w:val="FootnoteReference"/>
        </w:rPr>
        <w:footnoteRef/>
      </w:r>
      <w:r>
        <w:t xml:space="preserve"> </w:t>
      </w:r>
      <w:r w:rsidRPr="00392E70">
        <w:t>London Stock Exchange</w:t>
      </w:r>
    </w:p>
  </w:footnote>
  <w:footnote w:id="141">
    <w:p w14:paraId="7F39BCDD" w14:textId="1D96A865" w:rsidR="00E96021" w:rsidRDefault="00E96021">
      <w:pPr>
        <w:pStyle w:val="FootnoteText"/>
      </w:pPr>
      <w:r>
        <w:rPr>
          <w:rStyle w:val="FootnoteReference"/>
        </w:rPr>
        <w:footnoteRef/>
      </w:r>
      <w:r>
        <w:t xml:space="preserve"> </w:t>
      </w:r>
      <w:r w:rsidRPr="00392E70">
        <w:t>Japan Exchange Group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1230A"/>
    <w:multiLevelType w:val="multilevel"/>
    <w:tmpl w:val="E28A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53F98"/>
    <w:multiLevelType w:val="multilevel"/>
    <w:tmpl w:val="F026677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7E5F9E"/>
    <w:multiLevelType w:val="hybridMultilevel"/>
    <w:tmpl w:val="F8FC98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AA7DC2"/>
    <w:multiLevelType w:val="hybridMultilevel"/>
    <w:tmpl w:val="C264F40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B24A48"/>
    <w:multiLevelType w:val="multilevel"/>
    <w:tmpl w:val="D6786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EB4086"/>
    <w:multiLevelType w:val="multilevel"/>
    <w:tmpl w:val="1F0A2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C90FA7"/>
    <w:multiLevelType w:val="multilevel"/>
    <w:tmpl w:val="74FE93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932083"/>
    <w:multiLevelType w:val="hybridMultilevel"/>
    <w:tmpl w:val="79DEBAD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4A02D63"/>
    <w:multiLevelType w:val="multilevel"/>
    <w:tmpl w:val="F41A2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512727"/>
    <w:multiLevelType w:val="hybridMultilevel"/>
    <w:tmpl w:val="9C304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150406"/>
    <w:multiLevelType w:val="multilevel"/>
    <w:tmpl w:val="F446B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A05680"/>
    <w:multiLevelType w:val="hybridMultilevel"/>
    <w:tmpl w:val="4D3A2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242565"/>
    <w:multiLevelType w:val="multilevel"/>
    <w:tmpl w:val="99A28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C00442"/>
    <w:multiLevelType w:val="hybridMultilevel"/>
    <w:tmpl w:val="2A848C1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08111ABA"/>
    <w:multiLevelType w:val="multilevel"/>
    <w:tmpl w:val="0504A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842730E"/>
    <w:multiLevelType w:val="multilevel"/>
    <w:tmpl w:val="6B507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85966FC"/>
    <w:multiLevelType w:val="hybridMultilevel"/>
    <w:tmpl w:val="353A4514"/>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576F46"/>
    <w:multiLevelType w:val="hybridMultilevel"/>
    <w:tmpl w:val="4A80A8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95D652B"/>
    <w:multiLevelType w:val="hybridMultilevel"/>
    <w:tmpl w:val="977010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A1C159E"/>
    <w:multiLevelType w:val="multilevel"/>
    <w:tmpl w:val="2C341D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A30051B"/>
    <w:multiLevelType w:val="hybridMultilevel"/>
    <w:tmpl w:val="EC60BB16"/>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AAA4321"/>
    <w:multiLevelType w:val="multilevel"/>
    <w:tmpl w:val="39A4B9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ABC1101"/>
    <w:multiLevelType w:val="hybridMultilevel"/>
    <w:tmpl w:val="2794D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B7D68A4"/>
    <w:multiLevelType w:val="multilevel"/>
    <w:tmpl w:val="56EE7C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C5249E"/>
    <w:multiLevelType w:val="multilevel"/>
    <w:tmpl w:val="D3808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D494CBE"/>
    <w:multiLevelType w:val="hybridMultilevel"/>
    <w:tmpl w:val="98E04BCC"/>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635"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357AC9"/>
    <w:multiLevelType w:val="hybridMultilevel"/>
    <w:tmpl w:val="8B62CAA6"/>
    <w:lvl w:ilvl="0" w:tplc="0409000B">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0413EDE"/>
    <w:multiLevelType w:val="multilevel"/>
    <w:tmpl w:val="F50E9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06D60F0"/>
    <w:multiLevelType w:val="multilevel"/>
    <w:tmpl w:val="26084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1006311"/>
    <w:multiLevelType w:val="multilevel"/>
    <w:tmpl w:val="A31CFAEE"/>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1094630"/>
    <w:multiLevelType w:val="hybridMultilevel"/>
    <w:tmpl w:val="BF666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6A37A7"/>
    <w:multiLevelType w:val="multilevel"/>
    <w:tmpl w:val="A7804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26D0EF4"/>
    <w:multiLevelType w:val="hybridMultilevel"/>
    <w:tmpl w:val="A81EFB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34576EC"/>
    <w:multiLevelType w:val="multilevel"/>
    <w:tmpl w:val="103E7A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466386B"/>
    <w:multiLevelType w:val="multilevel"/>
    <w:tmpl w:val="64D6C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4E55BCC"/>
    <w:multiLevelType w:val="hybridMultilevel"/>
    <w:tmpl w:val="C11CF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6073A3F"/>
    <w:multiLevelType w:val="multilevel"/>
    <w:tmpl w:val="8CB45E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616094A"/>
    <w:multiLevelType w:val="multilevel"/>
    <w:tmpl w:val="1B9C8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7037763"/>
    <w:multiLevelType w:val="hybridMultilevel"/>
    <w:tmpl w:val="D88C0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7AB287E"/>
    <w:multiLevelType w:val="multilevel"/>
    <w:tmpl w:val="45600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86D54AC"/>
    <w:multiLevelType w:val="multilevel"/>
    <w:tmpl w:val="10D05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8D0119F"/>
    <w:multiLevelType w:val="multilevel"/>
    <w:tmpl w:val="52F018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9593165"/>
    <w:multiLevelType w:val="multilevel"/>
    <w:tmpl w:val="3D7AFF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9C375A6"/>
    <w:multiLevelType w:val="hybridMultilevel"/>
    <w:tmpl w:val="5FFCA7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A200404"/>
    <w:multiLevelType w:val="hybridMultilevel"/>
    <w:tmpl w:val="82383B1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A7D57F9"/>
    <w:multiLevelType w:val="multilevel"/>
    <w:tmpl w:val="8730CD9A"/>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C093CD5"/>
    <w:multiLevelType w:val="hybridMultilevel"/>
    <w:tmpl w:val="C9FC6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337C5C"/>
    <w:multiLevelType w:val="multilevel"/>
    <w:tmpl w:val="4B788A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C6B5CA3"/>
    <w:multiLevelType w:val="multilevel"/>
    <w:tmpl w:val="071C06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CB6384F"/>
    <w:multiLevelType w:val="multilevel"/>
    <w:tmpl w:val="DACC7F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E70735E"/>
    <w:multiLevelType w:val="multilevel"/>
    <w:tmpl w:val="53E4E36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2677E7E"/>
    <w:multiLevelType w:val="multilevel"/>
    <w:tmpl w:val="0ED693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2844E2A"/>
    <w:multiLevelType w:val="multilevel"/>
    <w:tmpl w:val="C6009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28F74EA"/>
    <w:multiLevelType w:val="multilevel"/>
    <w:tmpl w:val="FCB06E0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2F9647A"/>
    <w:multiLevelType w:val="multilevel"/>
    <w:tmpl w:val="D820D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30A00EA"/>
    <w:multiLevelType w:val="hybridMultilevel"/>
    <w:tmpl w:val="68AE5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31B0EAF"/>
    <w:multiLevelType w:val="multilevel"/>
    <w:tmpl w:val="0586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5816E96"/>
    <w:multiLevelType w:val="hybridMultilevel"/>
    <w:tmpl w:val="9A484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5B54E0E"/>
    <w:multiLevelType w:val="multilevel"/>
    <w:tmpl w:val="5F9C3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5E31D39"/>
    <w:multiLevelType w:val="hybridMultilevel"/>
    <w:tmpl w:val="877AB9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61A7399"/>
    <w:multiLevelType w:val="multilevel"/>
    <w:tmpl w:val="225A5C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66E7838"/>
    <w:multiLevelType w:val="multilevel"/>
    <w:tmpl w:val="A83818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6AA0D96"/>
    <w:multiLevelType w:val="hybridMultilevel"/>
    <w:tmpl w:val="B8FAC6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6C937D5"/>
    <w:multiLevelType w:val="hybridMultilevel"/>
    <w:tmpl w:val="56882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79C3F8B"/>
    <w:multiLevelType w:val="multilevel"/>
    <w:tmpl w:val="D1AAE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80E569C"/>
    <w:multiLevelType w:val="multilevel"/>
    <w:tmpl w:val="D5C0E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83C3FBA"/>
    <w:multiLevelType w:val="multilevel"/>
    <w:tmpl w:val="F54E42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84766C0"/>
    <w:multiLevelType w:val="multilevel"/>
    <w:tmpl w:val="248A2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8601958"/>
    <w:multiLevelType w:val="hybridMultilevel"/>
    <w:tmpl w:val="DCDA13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8A16C9C"/>
    <w:multiLevelType w:val="multilevel"/>
    <w:tmpl w:val="F6CC8C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90B32EF"/>
    <w:multiLevelType w:val="multilevel"/>
    <w:tmpl w:val="51C441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97A6441"/>
    <w:multiLevelType w:val="hybridMultilevel"/>
    <w:tmpl w:val="C342439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2" w15:restartNumberingAfterBreak="0">
    <w:nsid w:val="29AB4FAC"/>
    <w:multiLevelType w:val="hybridMultilevel"/>
    <w:tmpl w:val="719CE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9C93D48"/>
    <w:multiLevelType w:val="multilevel"/>
    <w:tmpl w:val="4880E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AE26289"/>
    <w:multiLevelType w:val="multilevel"/>
    <w:tmpl w:val="F398A4F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B8302F1"/>
    <w:multiLevelType w:val="multilevel"/>
    <w:tmpl w:val="2CDECD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BF04A85"/>
    <w:multiLevelType w:val="hybridMultilevel"/>
    <w:tmpl w:val="24C619C0"/>
    <w:lvl w:ilvl="0" w:tplc="0409000B">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C184B2B"/>
    <w:multiLevelType w:val="multilevel"/>
    <w:tmpl w:val="F2985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C4C1D75"/>
    <w:multiLevelType w:val="multilevel"/>
    <w:tmpl w:val="7A7E9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DA07EE5"/>
    <w:multiLevelType w:val="multilevel"/>
    <w:tmpl w:val="C6DC99D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EC61046"/>
    <w:multiLevelType w:val="hybridMultilevel"/>
    <w:tmpl w:val="EF3C6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F271A19"/>
    <w:multiLevelType w:val="hybridMultilevel"/>
    <w:tmpl w:val="CDEA383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F7D07A4"/>
    <w:multiLevelType w:val="multilevel"/>
    <w:tmpl w:val="9B36DA06"/>
    <w:lvl w:ilvl="0">
      <w:start w:val="1"/>
      <w:numFmt w:val="bullet"/>
      <w:lvlText w:val=""/>
      <w:lvlJc w:val="left"/>
      <w:pPr>
        <w:tabs>
          <w:tab w:val="num" w:pos="643"/>
        </w:tabs>
        <w:ind w:left="643"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FA91AEE"/>
    <w:multiLevelType w:val="multilevel"/>
    <w:tmpl w:val="BB424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FCF4E47"/>
    <w:multiLevelType w:val="multilevel"/>
    <w:tmpl w:val="96860D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5" w15:restartNumberingAfterBreak="0">
    <w:nsid w:val="31566967"/>
    <w:multiLevelType w:val="hybridMultilevel"/>
    <w:tmpl w:val="D444F1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1C63177"/>
    <w:multiLevelType w:val="multilevel"/>
    <w:tmpl w:val="D2E88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23E24B0"/>
    <w:multiLevelType w:val="multilevel"/>
    <w:tmpl w:val="7B583C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34A6010"/>
    <w:multiLevelType w:val="hybridMultilevel"/>
    <w:tmpl w:val="2EA86E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3CC6466"/>
    <w:multiLevelType w:val="multilevel"/>
    <w:tmpl w:val="BC4EA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4D8750B"/>
    <w:multiLevelType w:val="multilevel"/>
    <w:tmpl w:val="15548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6103460"/>
    <w:multiLevelType w:val="hybridMultilevel"/>
    <w:tmpl w:val="10DE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62E304C"/>
    <w:multiLevelType w:val="multilevel"/>
    <w:tmpl w:val="04E8A7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63308DF"/>
    <w:multiLevelType w:val="hybridMultilevel"/>
    <w:tmpl w:val="F55C4A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6882C05"/>
    <w:multiLevelType w:val="multilevel"/>
    <w:tmpl w:val="E62CA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71429DC"/>
    <w:multiLevelType w:val="multilevel"/>
    <w:tmpl w:val="E67230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744641B"/>
    <w:multiLevelType w:val="multilevel"/>
    <w:tmpl w:val="57305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7F206F1"/>
    <w:multiLevelType w:val="hybridMultilevel"/>
    <w:tmpl w:val="1D4AE56A"/>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86B32E0"/>
    <w:multiLevelType w:val="multilevel"/>
    <w:tmpl w:val="111E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8805463"/>
    <w:multiLevelType w:val="hybridMultilevel"/>
    <w:tmpl w:val="7DB626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8A13B55"/>
    <w:multiLevelType w:val="hybridMultilevel"/>
    <w:tmpl w:val="F38E2D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8F43AC2"/>
    <w:multiLevelType w:val="hybridMultilevel"/>
    <w:tmpl w:val="D80E27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A4E0871"/>
    <w:multiLevelType w:val="multilevel"/>
    <w:tmpl w:val="16006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AD95684"/>
    <w:multiLevelType w:val="multilevel"/>
    <w:tmpl w:val="8CAE9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AF750F1"/>
    <w:multiLevelType w:val="hybridMultilevel"/>
    <w:tmpl w:val="05D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BF020A0"/>
    <w:multiLevelType w:val="multilevel"/>
    <w:tmpl w:val="C6D2D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C3E4F86"/>
    <w:multiLevelType w:val="multilevel"/>
    <w:tmpl w:val="2B56044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DCA2463"/>
    <w:multiLevelType w:val="hybridMultilevel"/>
    <w:tmpl w:val="6C2A20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DF774F3"/>
    <w:multiLevelType w:val="hybridMultilevel"/>
    <w:tmpl w:val="B85AE25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E230677"/>
    <w:multiLevelType w:val="multilevel"/>
    <w:tmpl w:val="7F5EA2F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3E2D0C90"/>
    <w:multiLevelType w:val="multilevel"/>
    <w:tmpl w:val="50842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EDC3027"/>
    <w:multiLevelType w:val="multilevel"/>
    <w:tmpl w:val="17880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EFB5688"/>
    <w:multiLevelType w:val="hybridMultilevel"/>
    <w:tmpl w:val="D9682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FE60A36"/>
    <w:multiLevelType w:val="multilevel"/>
    <w:tmpl w:val="ED5EC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01C3A2F"/>
    <w:multiLevelType w:val="multilevel"/>
    <w:tmpl w:val="A7AE4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13550D0"/>
    <w:multiLevelType w:val="multilevel"/>
    <w:tmpl w:val="065068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38E522B"/>
    <w:multiLevelType w:val="hybridMultilevel"/>
    <w:tmpl w:val="0BD41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4721D2A"/>
    <w:multiLevelType w:val="hybridMultilevel"/>
    <w:tmpl w:val="2C1A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53D6C6E"/>
    <w:multiLevelType w:val="multilevel"/>
    <w:tmpl w:val="EDC8A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5505387"/>
    <w:multiLevelType w:val="multilevel"/>
    <w:tmpl w:val="3BA0C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5A05F81"/>
    <w:multiLevelType w:val="hybridMultilevel"/>
    <w:tmpl w:val="47BC6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644731C"/>
    <w:multiLevelType w:val="multilevel"/>
    <w:tmpl w:val="82880E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66E21C9"/>
    <w:multiLevelType w:val="hybridMultilevel"/>
    <w:tmpl w:val="CE58C3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6D23507"/>
    <w:multiLevelType w:val="multilevel"/>
    <w:tmpl w:val="2ACE8E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6F03574"/>
    <w:multiLevelType w:val="hybridMultilevel"/>
    <w:tmpl w:val="889AE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74B5E95"/>
    <w:multiLevelType w:val="multilevel"/>
    <w:tmpl w:val="690ECC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7554CA8"/>
    <w:multiLevelType w:val="multilevel"/>
    <w:tmpl w:val="26EC9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76001F1"/>
    <w:multiLevelType w:val="multilevel"/>
    <w:tmpl w:val="51661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79E2953"/>
    <w:multiLevelType w:val="hybridMultilevel"/>
    <w:tmpl w:val="1B528F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7CD39D6"/>
    <w:multiLevelType w:val="multilevel"/>
    <w:tmpl w:val="007C018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47E2781A"/>
    <w:multiLevelType w:val="multilevel"/>
    <w:tmpl w:val="B522793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810551F"/>
    <w:multiLevelType w:val="hybridMultilevel"/>
    <w:tmpl w:val="9C422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9271850"/>
    <w:multiLevelType w:val="hybridMultilevel"/>
    <w:tmpl w:val="FADEC2B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4961482A"/>
    <w:multiLevelType w:val="multilevel"/>
    <w:tmpl w:val="88A46E5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4968509A"/>
    <w:multiLevelType w:val="multilevel"/>
    <w:tmpl w:val="B01E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9877DA4"/>
    <w:multiLevelType w:val="multilevel"/>
    <w:tmpl w:val="90684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A2A6ADD"/>
    <w:multiLevelType w:val="multilevel"/>
    <w:tmpl w:val="F94676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4A87589A"/>
    <w:multiLevelType w:val="hybridMultilevel"/>
    <w:tmpl w:val="BEB0DC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A881816"/>
    <w:multiLevelType w:val="hybridMultilevel"/>
    <w:tmpl w:val="EC6C6A62"/>
    <w:lvl w:ilvl="0" w:tplc="04090001">
      <w:start w:val="1"/>
      <w:numFmt w:val="bullet"/>
      <w:lvlText w:val=""/>
      <w:lvlJc w:val="left"/>
      <w:pPr>
        <w:ind w:left="720" w:hanging="360"/>
      </w:pPr>
      <w:rPr>
        <w:rFonts w:ascii="Symbol" w:hAnsi="Symbol" w:hint="default"/>
      </w:rPr>
    </w:lvl>
    <w:lvl w:ilvl="1" w:tplc="CC7E7A0E">
      <w:start w:val="3"/>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B3F6ED9"/>
    <w:multiLevelType w:val="hybridMultilevel"/>
    <w:tmpl w:val="5E4ACBAE"/>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D6F723A"/>
    <w:multiLevelType w:val="hybridMultilevel"/>
    <w:tmpl w:val="C8782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EB65C8C"/>
    <w:multiLevelType w:val="multilevel"/>
    <w:tmpl w:val="72DCF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ECD47B1"/>
    <w:multiLevelType w:val="hybridMultilevel"/>
    <w:tmpl w:val="36A48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0244941"/>
    <w:multiLevelType w:val="multilevel"/>
    <w:tmpl w:val="27648B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0A330BE"/>
    <w:multiLevelType w:val="multilevel"/>
    <w:tmpl w:val="3250A9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1725365"/>
    <w:multiLevelType w:val="hybridMultilevel"/>
    <w:tmpl w:val="9C782D8C"/>
    <w:lvl w:ilvl="0" w:tplc="04090001">
      <w:start w:val="1"/>
      <w:numFmt w:val="bullet"/>
      <w:lvlText w:val=""/>
      <w:lvlJc w:val="left"/>
      <w:pPr>
        <w:ind w:left="720" w:hanging="360"/>
      </w:pPr>
      <w:rPr>
        <w:rFonts w:ascii="Symbol" w:hAnsi="Symbol" w:hint="default"/>
      </w:rPr>
    </w:lvl>
    <w:lvl w:ilvl="1" w:tplc="9C725192">
      <w:start w:val="5"/>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1876100"/>
    <w:multiLevelType w:val="hybridMultilevel"/>
    <w:tmpl w:val="F50A44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1AE5340"/>
    <w:multiLevelType w:val="hybridMultilevel"/>
    <w:tmpl w:val="0B6452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1F86AB4"/>
    <w:multiLevelType w:val="multilevel"/>
    <w:tmpl w:val="A7785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1FB5B0C"/>
    <w:multiLevelType w:val="multilevel"/>
    <w:tmpl w:val="39CEF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3B91E52"/>
    <w:multiLevelType w:val="multilevel"/>
    <w:tmpl w:val="C1AA1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5475214"/>
    <w:multiLevelType w:val="hybridMultilevel"/>
    <w:tmpl w:val="0486FF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59926BF"/>
    <w:multiLevelType w:val="multilevel"/>
    <w:tmpl w:val="707E28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6AC4F53"/>
    <w:multiLevelType w:val="hybridMultilevel"/>
    <w:tmpl w:val="E852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6F23E42"/>
    <w:multiLevelType w:val="hybridMultilevel"/>
    <w:tmpl w:val="7320EC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72024EB"/>
    <w:multiLevelType w:val="multilevel"/>
    <w:tmpl w:val="79C8877E"/>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75771FA"/>
    <w:multiLevelType w:val="multilevel"/>
    <w:tmpl w:val="8736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7F7667E"/>
    <w:multiLevelType w:val="multilevel"/>
    <w:tmpl w:val="8028F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80172F7"/>
    <w:multiLevelType w:val="multilevel"/>
    <w:tmpl w:val="604E1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80A4C04"/>
    <w:multiLevelType w:val="hybridMultilevel"/>
    <w:tmpl w:val="F9C6EB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8806E2A"/>
    <w:multiLevelType w:val="hybridMultilevel"/>
    <w:tmpl w:val="43382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9C51381"/>
    <w:multiLevelType w:val="hybridMultilevel"/>
    <w:tmpl w:val="E3A83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9F31A93"/>
    <w:multiLevelType w:val="hybridMultilevel"/>
    <w:tmpl w:val="600C3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A164AE5"/>
    <w:multiLevelType w:val="hybridMultilevel"/>
    <w:tmpl w:val="E90E49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A6819E9"/>
    <w:multiLevelType w:val="hybridMultilevel"/>
    <w:tmpl w:val="6D8CE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AFE1D11"/>
    <w:multiLevelType w:val="hybridMultilevel"/>
    <w:tmpl w:val="8828D0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B5F1927"/>
    <w:multiLevelType w:val="hybridMultilevel"/>
    <w:tmpl w:val="E7E82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BC86370"/>
    <w:multiLevelType w:val="hybridMultilevel"/>
    <w:tmpl w:val="0BBCA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BD54003"/>
    <w:multiLevelType w:val="hybridMultilevel"/>
    <w:tmpl w:val="F6549E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C420BB0"/>
    <w:multiLevelType w:val="multilevel"/>
    <w:tmpl w:val="0F8E09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C6D064D"/>
    <w:multiLevelType w:val="hybridMultilevel"/>
    <w:tmpl w:val="D4D200D6"/>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E9E2D14"/>
    <w:multiLevelType w:val="hybridMultilevel"/>
    <w:tmpl w:val="1C8ED1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EAD6FE9"/>
    <w:multiLevelType w:val="hybridMultilevel"/>
    <w:tmpl w:val="030C47E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3" w15:restartNumberingAfterBreak="0">
    <w:nsid w:val="5F6870E2"/>
    <w:multiLevelType w:val="hybridMultilevel"/>
    <w:tmpl w:val="CEC01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01A0838"/>
    <w:multiLevelType w:val="multilevel"/>
    <w:tmpl w:val="1E587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0990F10"/>
    <w:multiLevelType w:val="hybridMultilevel"/>
    <w:tmpl w:val="141CC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25F1694"/>
    <w:multiLevelType w:val="multilevel"/>
    <w:tmpl w:val="9EEEB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3366A48"/>
    <w:multiLevelType w:val="multilevel"/>
    <w:tmpl w:val="59B26146"/>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638C381C"/>
    <w:multiLevelType w:val="hybridMultilevel"/>
    <w:tmpl w:val="7E8C4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5511D84"/>
    <w:multiLevelType w:val="hybridMultilevel"/>
    <w:tmpl w:val="19205F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5C61F1B"/>
    <w:multiLevelType w:val="multilevel"/>
    <w:tmpl w:val="EA50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6092FFA"/>
    <w:multiLevelType w:val="multilevel"/>
    <w:tmpl w:val="6FBAB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6DD0AB2"/>
    <w:multiLevelType w:val="multilevel"/>
    <w:tmpl w:val="E9364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6E539C7"/>
    <w:multiLevelType w:val="hybridMultilevel"/>
    <w:tmpl w:val="76D41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8277B4F"/>
    <w:multiLevelType w:val="multilevel"/>
    <w:tmpl w:val="96B64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9867C82"/>
    <w:multiLevelType w:val="hybridMultilevel"/>
    <w:tmpl w:val="9D5AEFF4"/>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A0519FE"/>
    <w:multiLevelType w:val="multilevel"/>
    <w:tmpl w:val="D4D2F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AF211BF"/>
    <w:multiLevelType w:val="hybridMultilevel"/>
    <w:tmpl w:val="EEA61F9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8" w15:restartNumberingAfterBreak="0">
    <w:nsid w:val="6B0613F5"/>
    <w:multiLevelType w:val="multilevel"/>
    <w:tmpl w:val="8F7893C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6C7B0A1D"/>
    <w:multiLevelType w:val="hybridMultilevel"/>
    <w:tmpl w:val="57942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D2620A7"/>
    <w:multiLevelType w:val="hybridMultilevel"/>
    <w:tmpl w:val="B46AC5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D9F4A19"/>
    <w:multiLevelType w:val="hybridMultilevel"/>
    <w:tmpl w:val="0ADAA5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E5D43CE"/>
    <w:multiLevelType w:val="hybridMultilevel"/>
    <w:tmpl w:val="0AF2282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15:restartNumberingAfterBreak="0">
    <w:nsid w:val="6EBF6E18"/>
    <w:multiLevelType w:val="multilevel"/>
    <w:tmpl w:val="B776A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EF92634"/>
    <w:multiLevelType w:val="multilevel"/>
    <w:tmpl w:val="A90C9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F2B1646"/>
    <w:multiLevelType w:val="hybridMultilevel"/>
    <w:tmpl w:val="6EDEA3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F933C2B"/>
    <w:multiLevelType w:val="multilevel"/>
    <w:tmpl w:val="0A8E2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FED32A8"/>
    <w:multiLevelType w:val="hybridMultilevel"/>
    <w:tmpl w:val="42A63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06106C2"/>
    <w:multiLevelType w:val="multilevel"/>
    <w:tmpl w:val="E21A7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06819C4"/>
    <w:multiLevelType w:val="multilevel"/>
    <w:tmpl w:val="535C4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07D4C21"/>
    <w:multiLevelType w:val="multilevel"/>
    <w:tmpl w:val="90C8C7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70970DBE"/>
    <w:multiLevelType w:val="multilevel"/>
    <w:tmpl w:val="C55CC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175722C"/>
    <w:multiLevelType w:val="hybridMultilevel"/>
    <w:tmpl w:val="AF4A29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1D25146"/>
    <w:multiLevelType w:val="hybridMultilevel"/>
    <w:tmpl w:val="801E5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1FC1B67"/>
    <w:multiLevelType w:val="multilevel"/>
    <w:tmpl w:val="D730DE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2004B28"/>
    <w:multiLevelType w:val="multilevel"/>
    <w:tmpl w:val="FFBC7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2673202"/>
    <w:multiLevelType w:val="hybridMultilevel"/>
    <w:tmpl w:val="6DB8A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33B5C29"/>
    <w:multiLevelType w:val="multilevel"/>
    <w:tmpl w:val="9954C99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3C94325"/>
    <w:multiLevelType w:val="hybridMultilevel"/>
    <w:tmpl w:val="327294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3F67450"/>
    <w:multiLevelType w:val="hybridMultilevel"/>
    <w:tmpl w:val="F110AA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5BC7E44"/>
    <w:multiLevelType w:val="multilevel"/>
    <w:tmpl w:val="9F88A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5D003AE"/>
    <w:multiLevelType w:val="multilevel"/>
    <w:tmpl w:val="AE848E1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76590E7B"/>
    <w:multiLevelType w:val="hybridMultilevel"/>
    <w:tmpl w:val="8760E68E"/>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6962579"/>
    <w:multiLevelType w:val="hybridMultilevel"/>
    <w:tmpl w:val="BDAC05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6D350B4"/>
    <w:multiLevelType w:val="multilevel"/>
    <w:tmpl w:val="A734F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77926D96"/>
    <w:multiLevelType w:val="multilevel"/>
    <w:tmpl w:val="C290B528"/>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78692029"/>
    <w:multiLevelType w:val="hybridMultilevel"/>
    <w:tmpl w:val="0316B5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9BD0891"/>
    <w:multiLevelType w:val="multilevel"/>
    <w:tmpl w:val="A4BC5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B7A4108"/>
    <w:multiLevelType w:val="hybridMultilevel"/>
    <w:tmpl w:val="46186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C4B0B51"/>
    <w:multiLevelType w:val="multilevel"/>
    <w:tmpl w:val="A23E9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C982292"/>
    <w:multiLevelType w:val="multilevel"/>
    <w:tmpl w:val="C1AC9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7CE94610"/>
    <w:multiLevelType w:val="multilevel"/>
    <w:tmpl w:val="379A8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7CEB1A8F"/>
    <w:multiLevelType w:val="multilevel"/>
    <w:tmpl w:val="4072CD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D032BBD"/>
    <w:multiLevelType w:val="hybridMultilevel"/>
    <w:tmpl w:val="6FFCA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D033813"/>
    <w:multiLevelType w:val="hybridMultilevel"/>
    <w:tmpl w:val="2B94500C"/>
    <w:lvl w:ilvl="0" w:tplc="0409000D">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D601403"/>
    <w:multiLevelType w:val="multilevel"/>
    <w:tmpl w:val="9B488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7DAF0804"/>
    <w:multiLevelType w:val="hybridMultilevel"/>
    <w:tmpl w:val="7F988D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EF30253"/>
    <w:multiLevelType w:val="multilevel"/>
    <w:tmpl w:val="D7964F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7F1475C7"/>
    <w:multiLevelType w:val="multilevel"/>
    <w:tmpl w:val="6B10C792"/>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7F2041B1"/>
    <w:multiLevelType w:val="multilevel"/>
    <w:tmpl w:val="DC10D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7F577CBC"/>
    <w:multiLevelType w:val="multilevel"/>
    <w:tmpl w:val="91F26D1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0"/>
  </w:num>
  <w:num w:numId="2">
    <w:abstractNumId w:val="82"/>
  </w:num>
  <w:num w:numId="3">
    <w:abstractNumId w:val="186"/>
  </w:num>
  <w:num w:numId="4">
    <w:abstractNumId w:val="182"/>
  </w:num>
  <w:num w:numId="5">
    <w:abstractNumId w:val="66"/>
  </w:num>
  <w:num w:numId="6">
    <w:abstractNumId w:val="150"/>
  </w:num>
  <w:num w:numId="7">
    <w:abstractNumId w:val="174"/>
  </w:num>
  <w:num w:numId="8">
    <w:abstractNumId w:val="176"/>
  </w:num>
  <w:num w:numId="9">
    <w:abstractNumId w:val="83"/>
  </w:num>
  <w:num w:numId="10">
    <w:abstractNumId w:val="90"/>
  </w:num>
  <w:num w:numId="11">
    <w:abstractNumId w:val="119"/>
  </w:num>
  <w:num w:numId="12">
    <w:abstractNumId w:val="141"/>
  </w:num>
  <w:num w:numId="13">
    <w:abstractNumId w:val="37"/>
  </w:num>
  <w:num w:numId="14">
    <w:abstractNumId w:val="114"/>
  </w:num>
  <w:num w:numId="15">
    <w:abstractNumId w:val="217"/>
  </w:num>
  <w:num w:numId="16">
    <w:abstractNumId w:val="94"/>
  </w:num>
  <w:num w:numId="17">
    <w:abstractNumId w:val="12"/>
  </w:num>
  <w:num w:numId="18">
    <w:abstractNumId w:val="34"/>
  </w:num>
  <w:num w:numId="19">
    <w:abstractNumId w:val="214"/>
  </w:num>
  <w:num w:numId="20">
    <w:abstractNumId w:val="67"/>
  </w:num>
  <w:num w:numId="21">
    <w:abstractNumId w:val="158"/>
  </w:num>
  <w:num w:numId="22">
    <w:abstractNumId w:val="218"/>
  </w:num>
  <w:num w:numId="23">
    <w:abstractNumId w:val="3"/>
  </w:num>
  <w:num w:numId="24">
    <w:abstractNumId w:val="191"/>
  </w:num>
  <w:num w:numId="25">
    <w:abstractNumId w:val="140"/>
  </w:num>
  <w:num w:numId="26">
    <w:abstractNumId w:val="18"/>
  </w:num>
  <w:num w:numId="27">
    <w:abstractNumId w:val="166"/>
  </w:num>
  <w:num w:numId="28">
    <w:abstractNumId w:val="88"/>
  </w:num>
  <w:num w:numId="29">
    <w:abstractNumId w:val="206"/>
  </w:num>
  <w:num w:numId="30">
    <w:abstractNumId w:val="160"/>
  </w:num>
  <w:num w:numId="31">
    <w:abstractNumId w:val="9"/>
  </w:num>
  <w:num w:numId="32">
    <w:abstractNumId w:val="145"/>
  </w:num>
  <w:num w:numId="33">
    <w:abstractNumId w:val="11"/>
  </w:num>
  <w:num w:numId="34">
    <w:abstractNumId w:val="192"/>
  </w:num>
  <w:num w:numId="35">
    <w:abstractNumId w:val="223"/>
  </w:num>
  <w:num w:numId="36">
    <w:abstractNumId w:val="72"/>
  </w:num>
  <w:num w:numId="37">
    <w:abstractNumId w:val="212"/>
  </w:num>
  <w:num w:numId="38">
    <w:abstractNumId w:val="76"/>
  </w:num>
  <w:num w:numId="39">
    <w:abstractNumId w:val="33"/>
  </w:num>
  <w:num w:numId="40">
    <w:abstractNumId w:val="46"/>
  </w:num>
  <w:num w:numId="41">
    <w:abstractNumId w:val="91"/>
  </w:num>
  <w:num w:numId="42">
    <w:abstractNumId w:val="36"/>
  </w:num>
  <w:num w:numId="43">
    <w:abstractNumId w:val="22"/>
  </w:num>
  <w:num w:numId="44">
    <w:abstractNumId w:val="202"/>
  </w:num>
  <w:num w:numId="45">
    <w:abstractNumId w:val="51"/>
  </w:num>
  <w:num w:numId="46">
    <w:abstractNumId w:val="153"/>
  </w:num>
  <w:num w:numId="47">
    <w:abstractNumId w:val="68"/>
  </w:num>
  <w:num w:numId="48">
    <w:abstractNumId w:val="63"/>
  </w:num>
  <w:num w:numId="49">
    <w:abstractNumId w:val="101"/>
  </w:num>
  <w:num w:numId="50">
    <w:abstractNumId w:val="75"/>
  </w:num>
  <w:num w:numId="51">
    <w:abstractNumId w:val="121"/>
  </w:num>
  <w:num w:numId="52">
    <w:abstractNumId w:val="60"/>
  </w:num>
  <w:num w:numId="53">
    <w:abstractNumId w:val="19"/>
  </w:num>
  <w:num w:numId="54">
    <w:abstractNumId w:val="144"/>
  </w:num>
  <w:num w:numId="55">
    <w:abstractNumId w:val="10"/>
  </w:num>
  <w:num w:numId="56">
    <w:abstractNumId w:val="20"/>
  </w:num>
  <w:num w:numId="57">
    <w:abstractNumId w:val="211"/>
  </w:num>
  <w:num w:numId="58">
    <w:abstractNumId w:val="151"/>
  </w:num>
  <w:num w:numId="59">
    <w:abstractNumId w:val="16"/>
  </w:num>
  <w:num w:numId="60">
    <w:abstractNumId w:val="138"/>
  </w:num>
  <w:num w:numId="61">
    <w:abstractNumId w:val="108"/>
  </w:num>
  <w:num w:numId="62">
    <w:abstractNumId w:val="80"/>
  </w:num>
  <w:num w:numId="63">
    <w:abstractNumId w:val="170"/>
  </w:num>
  <w:num w:numId="64">
    <w:abstractNumId w:val="161"/>
  </w:num>
  <w:num w:numId="65">
    <w:abstractNumId w:val="44"/>
  </w:num>
  <w:num w:numId="66">
    <w:abstractNumId w:val="45"/>
  </w:num>
  <w:num w:numId="67">
    <w:abstractNumId w:val="84"/>
  </w:num>
  <w:num w:numId="68">
    <w:abstractNumId w:val="177"/>
  </w:num>
  <w:num w:numId="69">
    <w:abstractNumId w:val="30"/>
  </w:num>
  <w:num w:numId="70">
    <w:abstractNumId w:val="62"/>
  </w:num>
  <w:num w:numId="71">
    <w:abstractNumId w:val="225"/>
  </w:num>
  <w:num w:numId="72">
    <w:abstractNumId w:val="15"/>
  </w:num>
  <w:num w:numId="73">
    <w:abstractNumId w:val="215"/>
  </w:num>
  <w:num w:numId="74">
    <w:abstractNumId w:val="129"/>
  </w:num>
  <w:num w:numId="75">
    <w:abstractNumId w:val="200"/>
  </w:num>
  <w:num w:numId="76">
    <w:abstractNumId w:val="32"/>
  </w:num>
  <w:num w:numId="77">
    <w:abstractNumId w:val="70"/>
  </w:num>
  <w:num w:numId="78">
    <w:abstractNumId w:val="123"/>
  </w:num>
  <w:num w:numId="79">
    <w:abstractNumId w:val="74"/>
  </w:num>
  <w:num w:numId="80">
    <w:abstractNumId w:val="228"/>
  </w:num>
  <w:num w:numId="81">
    <w:abstractNumId w:val="169"/>
  </w:num>
  <w:num w:numId="82">
    <w:abstractNumId w:val="124"/>
  </w:num>
  <w:num w:numId="83">
    <w:abstractNumId w:val="204"/>
  </w:num>
  <w:num w:numId="84">
    <w:abstractNumId w:val="207"/>
  </w:num>
  <w:num w:numId="85">
    <w:abstractNumId w:val="69"/>
  </w:num>
  <w:num w:numId="86">
    <w:abstractNumId w:val="1"/>
  </w:num>
  <w:num w:numId="87">
    <w:abstractNumId w:val="190"/>
  </w:num>
  <w:num w:numId="88">
    <w:abstractNumId w:val="2"/>
  </w:num>
  <w:num w:numId="89">
    <w:abstractNumId w:val="93"/>
  </w:num>
  <w:num w:numId="90">
    <w:abstractNumId w:val="43"/>
  </w:num>
  <w:num w:numId="91">
    <w:abstractNumId w:val="100"/>
  </w:num>
  <w:num w:numId="92">
    <w:abstractNumId w:val="183"/>
  </w:num>
  <w:num w:numId="93">
    <w:abstractNumId w:val="180"/>
  </w:num>
  <w:num w:numId="94">
    <w:abstractNumId w:val="198"/>
  </w:num>
  <w:num w:numId="95">
    <w:abstractNumId w:val="167"/>
  </w:num>
  <w:num w:numId="96">
    <w:abstractNumId w:val="189"/>
  </w:num>
  <w:num w:numId="97">
    <w:abstractNumId w:val="96"/>
  </w:num>
  <w:num w:numId="98">
    <w:abstractNumId w:val="125"/>
  </w:num>
  <w:num w:numId="99">
    <w:abstractNumId w:val="6"/>
  </w:num>
  <w:num w:numId="100">
    <w:abstractNumId w:val="173"/>
  </w:num>
  <w:num w:numId="101">
    <w:abstractNumId w:val="178"/>
  </w:num>
  <w:num w:numId="102">
    <w:abstractNumId w:val="35"/>
  </w:num>
  <w:num w:numId="103">
    <w:abstractNumId w:val="135"/>
  </w:num>
  <w:num w:numId="104">
    <w:abstractNumId w:val="164"/>
  </w:num>
  <w:num w:numId="105">
    <w:abstractNumId w:val="162"/>
  </w:num>
  <w:num w:numId="106">
    <w:abstractNumId w:val="59"/>
  </w:num>
  <w:num w:numId="107">
    <w:abstractNumId w:val="203"/>
  </w:num>
  <w:num w:numId="108">
    <w:abstractNumId w:val="229"/>
  </w:num>
  <w:num w:numId="109">
    <w:abstractNumId w:val="49"/>
  </w:num>
  <w:num w:numId="110">
    <w:abstractNumId w:val="106"/>
  </w:num>
  <w:num w:numId="111">
    <w:abstractNumId w:val="21"/>
  </w:num>
  <w:num w:numId="112">
    <w:abstractNumId w:val="130"/>
  </w:num>
  <w:num w:numId="113">
    <w:abstractNumId w:val="53"/>
  </w:num>
  <w:num w:numId="114">
    <w:abstractNumId w:val="50"/>
  </w:num>
  <w:num w:numId="115">
    <w:abstractNumId w:val="109"/>
  </w:num>
  <w:num w:numId="116">
    <w:abstractNumId w:val="187"/>
  </w:num>
  <w:num w:numId="117">
    <w:abstractNumId w:val="117"/>
  </w:num>
  <w:num w:numId="118">
    <w:abstractNumId w:val="137"/>
  </w:num>
  <w:num w:numId="119">
    <w:abstractNumId w:val="154"/>
  </w:num>
  <w:num w:numId="120">
    <w:abstractNumId w:val="159"/>
  </w:num>
  <w:num w:numId="121">
    <w:abstractNumId w:val="61"/>
  </w:num>
  <w:num w:numId="122">
    <w:abstractNumId w:val="143"/>
  </w:num>
  <w:num w:numId="123">
    <w:abstractNumId w:val="149"/>
  </w:num>
  <w:num w:numId="124">
    <w:abstractNumId w:val="23"/>
  </w:num>
  <w:num w:numId="125">
    <w:abstractNumId w:val="222"/>
  </w:num>
  <w:num w:numId="126">
    <w:abstractNumId w:val="188"/>
  </w:num>
  <w:num w:numId="127">
    <w:abstractNumId w:val="136"/>
  </w:num>
  <w:num w:numId="128">
    <w:abstractNumId w:val="87"/>
  </w:num>
  <w:num w:numId="129">
    <w:abstractNumId w:val="42"/>
  </w:num>
  <w:num w:numId="130">
    <w:abstractNumId w:val="196"/>
  </w:num>
  <w:num w:numId="131">
    <w:abstractNumId w:val="210"/>
  </w:num>
  <w:num w:numId="132">
    <w:abstractNumId w:val="14"/>
  </w:num>
  <w:num w:numId="133">
    <w:abstractNumId w:val="139"/>
  </w:num>
  <w:num w:numId="134">
    <w:abstractNumId w:val="25"/>
  </w:num>
  <w:num w:numId="135">
    <w:abstractNumId w:val="199"/>
  </w:num>
  <w:num w:numId="136">
    <w:abstractNumId w:val="26"/>
  </w:num>
  <w:num w:numId="137">
    <w:abstractNumId w:val="208"/>
  </w:num>
  <w:num w:numId="138">
    <w:abstractNumId w:val="147"/>
  </w:num>
  <w:num w:numId="139">
    <w:abstractNumId w:val="52"/>
  </w:num>
  <w:num w:numId="140">
    <w:abstractNumId w:val="148"/>
  </w:num>
  <w:num w:numId="141">
    <w:abstractNumId w:val="5"/>
  </w:num>
  <w:num w:numId="142">
    <w:abstractNumId w:val="221"/>
  </w:num>
  <w:num w:numId="143">
    <w:abstractNumId w:val="103"/>
  </w:num>
  <w:num w:numId="144">
    <w:abstractNumId w:val="127"/>
  </w:num>
  <w:num w:numId="145">
    <w:abstractNumId w:val="110"/>
  </w:num>
  <w:num w:numId="146">
    <w:abstractNumId w:val="73"/>
  </w:num>
  <w:num w:numId="147">
    <w:abstractNumId w:val="152"/>
  </w:num>
  <w:num w:numId="148">
    <w:abstractNumId w:val="227"/>
  </w:num>
  <w:num w:numId="149">
    <w:abstractNumId w:val="113"/>
  </w:num>
  <w:num w:numId="150">
    <w:abstractNumId w:val="56"/>
  </w:num>
  <w:num w:numId="151">
    <w:abstractNumId w:val="24"/>
  </w:num>
  <w:num w:numId="152">
    <w:abstractNumId w:val="86"/>
  </w:num>
  <w:num w:numId="153">
    <w:abstractNumId w:val="193"/>
  </w:num>
  <w:num w:numId="154">
    <w:abstractNumId w:val="118"/>
  </w:num>
  <w:num w:numId="155">
    <w:abstractNumId w:val="79"/>
  </w:num>
  <w:num w:numId="156">
    <w:abstractNumId w:val="133"/>
  </w:num>
  <w:num w:numId="157">
    <w:abstractNumId w:val="29"/>
  </w:num>
  <w:num w:numId="158">
    <w:abstractNumId w:val="111"/>
  </w:num>
  <w:num w:numId="159">
    <w:abstractNumId w:val="224"/>
  </w:num>
  <w:num w:numId="160">
    <w:abstractNumId w:val="219"/>
  </w:num>
  <w:num w:numId="161">
    <w:abstractNumId w:val="194"/>
  </w:num>
  <w:num w:numId="162">
    <w:abstractNumId w:val="64"/>
  </w:num>
  <w:num w:numId="163">
    <w:abstractNumId w:val="54"/>
  </w:num>
  <w:num w:numId="164">
    <w:abstractNumId w:val="4"/>
  </w:num>
  <w:num w:numId="165">
    <w:abstractNumId w:val="209"/>
  </w:num>
  <w:num w:numId="166">
    <w:abstractNumId w:val="39"/>
  </w:num>
  <w:num w:numId="167">
    <w:abstractNumId w:val="146"/>
  </w:num>
  <w:num w:numId="168">
    <w:abstractNumId w:val="216"/>
  </w:num>
  <w:num w:numId="169">
    <w:abstractNumId w:val="165"/>
  </w:num>
  <w:num w:numId="170">
    <w:abstractNumId w:val="171"/>
  </w:num>
  <w:num w:numId="171">
    <w:abstractNumId w:val="95"/>
  </w:num>
  <w:num w:numId="172">
    <w:abstractNumId w:val="155"/>
  </w:num>
  <w:num w:numId="173">
    <w:abstractNumId w:val="175"/>
  </w:num>
  <w:num w:numId="174">
    <w:abstractNumId w:val="38"/>
  </w:num>
  <w:num w:numId="175">
    <w:abstractNumId w:val="104"/>
  </w:num>
  <w:num w:numId="176">
    <w:abstractNumId w:val="132"/>
  </w:num>
  <w:num w:numId="177">
    <w:abstractNumId w:val="7"/>
  </w:num>
  <w:num w:numId="178">
    <w:abstractNumId w:val="179"/>
  </w:num>
  <w:num w:numId="179">
    <w:abstractNumId w:val="168"/>
  </w:num>
  <w:num w:numId="180">
    <w:abstractNumId w:val="105"/>
  </w:num>
  <w:num w:numId="181">
    <w:abstractNumId w:val="58"/>
  </w:num>
  <w:num w:numId="182">
    <w:abstractNumId w:val="131"/>
  </w:num>
  <w:num w:numId="183">
    <w:abstractNumId w:val="122"/>
  </w:num>
  <w:num w:numId="184">
    <w:abstractNumId w:val="78"/>
  </w:num>
  <w:num w:numId="185">
    <w:abstractNumId w:val="48"/>
  </w:num>
  <w:num w:numId="186">
    <w:abstractNumId w:val="77"/>
  </w:num>
  <w:num w:numId="187">
    <w:abstractNumId w:val="8"/>
  </w:num>
  <w:num w:numId="188">
    <w:abstractNumId w:val="81"/>
  </w:num>
  <w:num w:numId="189">
    <w:abstractNumId w:val="57"/>
  </w:num>
  <w:num w:numId="190">
    <w:abstractNumId w:val="92"/>
  </w:num>
  <w:num w:numId="191">
    <w:abstractNumId w:val="13"/>
  </w:num>
  <w:num w:numId="192">
    <w:abstractNumId w:val="47"/>
  </w:num>
  <w:num w:numId="193">
    <w:abstractNumId w:val="142"/>
  </w:num>
  <w:num w:numId="194">
    <w:abstractNumId w:val="41"/>
  </w:num>
  <w:num w:numId="195">
    <w:abstractNumId w:val="40"/>
  </w:num>
  <w:num w:numId="196">
    <w:abstractNumId w:val="27"/>
  </w:num>
  <w:num w:numId="197">
    <w:abstractNumId w:val="31"/>
  </w:num>
  <w:num w:numId="198">
    <w:abstractNumId w:val="115"/>
  </w:num>
  <w:num w:numId="199">
    <w:abstractNumId w:val="134"/>
  </w:num>
  <w:num w:numId="200">
    <w:abstractNumId w:val="205"/>
  </w:num>
  <w:num w:numId="201">
    <w:abstractNumId w:val="99"/>
  </w:num>
  <w:num w:numId="202">
    <w:abstractNumId w:val="17"/>
  </w:num>
  <w:num w:numId="203">
    <w:abstractNumId w:val="213"/>
  </w:num>
  <w:num w:numId="204">
    <w:abstractNumId w:val="85"/>
  </w:num>
  <w:num w:numId="205">
    <w:abstractNumId w:val="195"/>
  </w:num>
  <w:num w:numId="206">
    <w:abstractNumId w:val="120"/>
  </w:num>
  <w:num w:numId="207">
    <w:abstractNumId w:val="112"/>
  </w:num>
  <w:num w:numId="208">
    <w:abstractNumId w:val="116"/>
  </w:num>
  <w:num w:numId="209">
    <w:abstractNumId w:val="97"/>
  </w:num>
  <w:num w:numId="210">
    <w:abstractNumId w:val="128"/>
  </w:num>
  <w:num w:numId="211">
    <w:abstractNumId w:val="197"/>
  </w:num>
  <w:num w:numId="212">
    <w:abstractNumId w:val="163"/>
  </w:num>
  <w:num w:numId="213">
    <w:abstractNumId w:val="226"/>
  </w:num>
  <w:num w:numId="214">
    <w:abstractNumId w:val="107"/>
  </w:num>
  <w:num w:numId="215">
    <w:abstractNumId w:val="201"/>
  </w:num>
  <w:num w:numId="216">
    <w:abstractNumId w:val="184"/>
  </w:num>
  <w:num w:numId="217">
    <w:abstractNumId w:val="181"/>
  </w:num>
  <w:num w:numId="218">
    <w:abstractNumId w:val="28"/>
  </w:num>
  <w:num w:numId="219">
    <w:abstractNumId w:val="156"/>
  </w:num>
  <w:num w:numId="220">
    <w:abstractNumId w:val="89"/>
  </w:num>
  <w:num w:numId="221">
    <w:abstractNumId w:val="157"/>
  </w:num>
  <w:num w:numId="222">
    <w:abstractNumId w:val="98"/>
  </w:num>
  <w:num w:numId="223">
    <w:abstractNumId w:val="102"/>
  </w:num>
  <w:num w:numId="224">
    <w:abstractNumId w:val="65"/>
  </w:num>
  <w:num w:numId="225">
    <w:abstractNumId w:val="126"/>
  </w:num>
  <w:num w:numId="226">
    <w:abstractNumId w:val="220"/>
  </w:num>
  <w:num w:numId="227">
    <w:abstractNumId w:val="185"/>
  </w:num>
  <w:num w:numId="228">
    <w:abstractNumId w:val="71"/>
  </w:num>
  <w:num w:numId="229">
    <w:abstractNumId w:val="172"/>
  </w:num>
  <w:num w:numId="230">
    <w:abstractNumId w:val="55"/>
  </w:num>
  <w:num w:numId="231">
    <w:abstractNumId w:val="0"/>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00D"/>
    <w:rsid w:val="00000D43"/>
    <w:rsid w:val="000131DA"/>
    <w:rsid w:val="00020238"/>
    <w:rsid w:val="00020D03"/>
    <w:rsid w:val="000228D5"/>
    <w:rsid w:val="00033398"/>
    <w:rsid w:val="00033646"/>
    <w:rsid w:val="0003661D"/>
    <w:rsid w:val="00036F1A"/>
    <w:rsid w:val="00045D64"/>
    <w:rsid w:val="00046E96"/>
    <w:rsid w:val="00085C65"/>
    <w:rsid w:val="000A0499"/>
    <w:rsid w:val="000A6A14"/>
    <w:rsid w:val="000B2DFC"/>
    <w:rsid w:val="000D7A50"/>
    <w:rsid w:val="000E2F3D"/>
    <w:rsid w:val="000F6ACF"/>
    <w:rsid w:val="001047B4"/>
    <w:rsid w:val="00106534"/>
    <w:rsid w:val="00107112"/>
    <w:rsid w:val="00120959"/>
    <w:rsid w:val="00122758"/>
    <w:rsid w:val="00133C40"/>
    <w:rsid w:val="00137102"/>
    <w:rsid w:val="00141173"/>
    <w:rsid w:val="00141C32"/>
    <w:rsid w:val="001462C5"/>
    <w:rsid w:val="00155A3D"/>
    <w:rsid w:val="00155BFE"/>
    <w:rsid w:val="00156CE7"/>
    <w:rsid w:val="00157C9D"/>
    <w:rsid w:val="00192F2A"/>
    <w:rsid w:val="001B0442"/>
    <w:rsid w:val="001B2B5A"/>
    <w:rsid w:val="001B2C1F"/>
    <w:rsid w:val="001C2033"/>
    <w:rsid w:val="001D4566"/>
    <w:rsid w:val="001D686B"/>
    <w:rsid w:val="001E7DEB"/>
    <w:rsid w:val="00216D5B"/>
    <w:rsid w:val="0022379E"/>
    <w:rsid w:val="0022790B"/>
    <w:rsid w:val="00234108"/>
    <w:rsid w:val="00234F14"/>
    <w:rsid w:val="00242340"/>
    <w:rsid w:val="00254C9A"/>
    <w:rsid w:val="00270542"/>
    <w:rsid w:val="0028459A"/>
    <w:rsid w:val="00287B1F"/>
    <w:rsid w:val="00287EDA"/>
    <w:rsid w:val="002A59D5"/>
    <w:rsid w:val="002A69A2"/>
    <w:rsid w:val="002B021A"/>
    <w:rsid w:val="002B59D6"/>
    <w:rsid w:val="002B7A39"/>
    <w:rsid w:val="002C25F0"/>
    <w:rsid w:val="002C5972"/>
    <w:rsid w:val="002E1435"/>
    <w:rsid w:val="002E66A4"/>
    <w:rsid w:val="00301DDF"/>
    <w:rsid w:val="00305FF4"/>
    <w:rsid w:val="00311107"/>
    <w:rsid w:val="00311E6B"/>
    <w:rsid w:val="00322A46"/>
    <w:rsid w:val="003254E5"/>
    <w:rsid w:val="00335AD6"/>
    <w:rsid w:val="00346F40"/>
    <w:rsid w:val="003608DD"/>
    <w:rsid w:val="003664A9"/>
    <w:rsid w:val="0037014B"/>
    <w:rsid w:val="00384C99"/>
    <w:rsid w:val="00392E70"/>
    <w:rsid w:val="003B0489"/>
    <w:rsid w:val="003B14A2"/>
    <w:rsid w:val="003B7DA7"/>
    <w:rsid w:val="003D1233"/>
    <w:rsid w:val="003D4AD4"/>
    <w:rsid w:val="003E300D"/>
    <w:rsid w:val="003E3697"/>
    <w:rsid w:val="003E5E71"/>
    <w:rsid w:val="003F002F"/>
    <w:rsid w:val="003F0801"/>
    <w:rsid w:val="003F1881"/>
    <w:rsid w:val="0040079C"/>
    <w:rsid w:val="00410237"/>
    <w:rsid w:val="0041125C"/>
    <w:rsid w:val="004120A3"/>
    <w:rsid w:val="00414E6F"/>
    <w:rsid w:val="00417793"/>
    <w:rsid w:val="00431455"/>
    <w:rsid w:val="004329F4"/>
    <w:rsid w:val="004362C2"/>
    <w:rsid w:val="00436CE6"/>
    <w:rsid w:val="004462E3"/>
    <w:rsid w:val="00452390"/>
    <w:rsid w:val="00464406"/>
    <w:rsid w:val="004913D5"/>
    <w:rsid w:val="00494375"/>
    <w:rsid w:val="004A1394"/>
    <w:rsid w:val="004A2C93"/>
    <w:rsid w:val="004A709A"/>
    <w:rsid w:val="004B6D37"/>
    <w:rsid w:val="004C11ED"/>
    <w:rsid w:val="004C34EC"/>
    <w:rsid w:val="004C5067"/>
    <w:rsid w:val="004C76FA"/>
    <w:rsid w:val="004D02B4"/>
    <w:rsid w:val="004D6A81"/>
    <w:rsid w:val="004F127A"/>
    <w:rsid w:val="004F4DA5"/>
    <w:rsid w:val="004F7C4A"/>
    <w:rsid w:val="0050399F"/>
    <w:rsid w:val="0050400F"/>
    <w:rsid w:val="00506181"/>
    <w:rsid w:val="00521362"/>
    <w:rsid w:val="0053274C"/>
    <w:rsid w:val="00557F85"/>
    <w:rsid w:val="00582854"/>
    <w:rsid w:val="0059014C"/>
    <w:rsid w:val="005A626C"/>
    <w:rsid w:val="005C33B4"/>
    <w:rsid w:val="005D01BE"/>
    <w:rsid w:val="005D60BE"/>
    <w:rsid w:val="005E139D"/>
    <w:rsid w:val="00600AEB"/>
    <w:rsid w:val="006021B5"/>
    <w:rsid w:val="00613312"/>
    <w:rsid w:val="006250E0"/>
    <w:rsid w:val="00625837"/>
    <w:rsid w:val="006313D9"/>
    <w:rsid w:val="00640D91"/>
    <w:rsid w:val="00665F45"/>
    <w:rsid w:val="006718EA"/>
    <w:rsid w:val="00672BBB"/>
    <w:rsid w:val="00673AF4"/>
    <w:rsid w:val="006835A1"/>
    <w:rsid w:val="006B0764"/>
    <w:rsid w:val="006B672A"/>
    <w:rsid w:val="006C0258"/>
    <w:rsid w:val="006C450D"/>
    <w:rsid w:val="006C696F"/>
    <w:rsid w:val="006D44B9"/>
    <w:rsid w:val="006F3353"/>
    <w:rsid w:val="006F4F46"/>
    <w:rsid w:val="006F56FD"/>
    <w:rsid w:val="006F755B"/>
    <w:rsid w:val="00723022"/>
    <w:rsid w:val="0072354F"/>
    <w:rsid w:val="00723E1A"/>
    <w:rsid w:val="0072547A"/>
    <w:rsid w:val="00743A26"/>
    <w:rsid w:val="00760898"/>
    <w:rsid w:val="007651D6"/>
    <w:rsid w:val="0078210F"/>
    <w:rsid w:val="00791EB2"/>
    <w:rsid w:val="007A02B1"/>
    <w:rsid w:val="007A3324"/>
    <w:rsid w:val="007C5F8D"/>
    <w:rsid w:val="007E0F0E"/>
    <w:rsid w:val="007E5FFC"/>
    <w:rsid w:val="00801641"/>
    <w:rsid w:val="008047A2"/>
    <w:rsid w:val="00806FCC"/>
    <w:rsid w:val="00807C00"/>
    <w:rsid w:val="008314D3"/>
    <w:rsid w:val="008403C3"/>
    <w:rsid w:val="008414A6"/>
    <w:rsid w:val="0084484C"/>
    <w:rsid w:val="008477D0"/>
    <w:rsid w:val="00854CA0"/>
    <w:rsid w:val="0085593F"/>
    <w:rsid w:val="00857BD1"/>
    <w:rsid w:val="00866945"/>
    <w:rsid w:val="00870A94"/>
    <w:rsid w:val="00874F4B"/>
    <w:rsid w:val="0087601F"/>
    <w:rsid w:val="00877A15"/>
    <w:rsid w:val="00882F5F"/>
    <w:rsid w:val="0088752D"/>
    <w:rsid w:val="0089320C"/>
    <w:rsid w:val="00893D23"/>
    <w:rsid w:val="008A5F94"/>
    <w:rsid w:val="008B6E9C"/>
    <w:rsid w:val="008C02F4"/>
    <w:rsid w:val="008C5D22"/>
    <w:rsid w:val="008F35DA"/>
    <w:rsid w:val="0090155F"/>
    <w:rsid w:val="009023BF"/>
    <w:rsid w:val="00906612"/>
    <w:rsid w:val="00913D7C"/>
    <w:rsid w:val="009170D3"/>
    <w:rsid w:val="00922BFB"/>
    <w:rsid w:val="00922C02"/>
    <w:rsid w:val="00923C73"/>
    <w:rsid w:val="0092638D"/>
    <w:rsid w:val="009265B6"/>
    <w:rsid w:val="00933FA4"/>
    <w:rsid w:val="00941A23"/>
    <w:rsid w:val="0096473C"/>
    <w:rsid w:val="00970604"/>
    <w:rsid w:val="00985A22"/>
    <w:rsid w:val="00985F4E"/>
    <w:rsid w:val="00990184"/>
    <w:rsid w:val="00990B9F"/>
    <w:rsid w:val="009B496A"/>
    <w:rsid w:val="009C29F7"/>
    <w:rsid w:val="009C2C2F"/>
    <w:rsid w:val="009C6705"/>
    <w:rsid w:val="009E32EE"/>
    <w:rsid w:val="009E7C69"/>
    <w:rsid w:val="009F68E3"/>
    <w:rsid w:val="00A0284A"/>
    <w:rsid w:val="00A06A9C"/>
    <w:rsid w:val="00A14F80"/>
    <w:rsid w:val="00A17076"/>
    <w:rsid w:val="00A223A0"/>
    <w:rsid w:val="00A22535"/>
    <w:rsid w:val="00A24CC1"/>
    <w:rsid w:val="00A25344"/>
    <w:rsid w:val="00A31423"/>
    <w:rsid w:val="00A4127D"/>
    <w:rsid w:val="00A43178"/>
    <w:rsid w:val="00A525D7"/>
    <w:rsid w:val="00A53451"/>
    <w:rsid w:val="00A55536"/>
    <w:rsid w:val="00A709F7"/>
    <w:rsid w:val="00A80255"/>
    <w:rsid w:val="00A83A82"/>
    <w:rsid w:val="00A90B1C"/>
    <w:rsid w:val="00A93177"/>
    <w:rsid w:val="00AA50B6"/>
    <w:rsid w:val="00AB1AE8"/>
    <w:rsid w:val="00AB7BB2"/>
    <w:rsid w:val="00AE49EF"/>
    <w:rsid w:val="00B01A2B"/>
    <w:rsid w:val="00B21A46"/>
    <w:rsid w:val="00B30135"/>
    <w:rsid w:val="00B43701"/>
    <w:rsid w:val="00B60C23"/>
    <w:rsid w:val="00B61FD2"/>
    <w:rsid w:val="00B63A67"/>
    <w:rsid w:val="00B71375"/>
    <w:rsid w:val="00B80892"/>
    <w:rsid w:val="00B933CC"/>
    <w:rsid w:val="00B941C6"/>
    <w:rsid w:val="00BB15B1"/>
    <w:rsid w:val="00BB1BFB"/>
    <w:rsid w:val="00BB2AAF"/>
    <w:rsid w:val="00BB35CE"/>
    <w:rsid w:val="00BB468E"/>
    <w:rsid w:val="00BB64BD"/>
    <w:rsid w:val="00BC2164"/>
    <w:rsid w:val="00BC5079"/>
    <w:rsid w:val="00BD3F3C"/>
    <w:rsid w:val="00BD55E8"/>
    <w:rsid w:val="00BE1A29"/>
    <w:rsid w:val="00BE4948"/>
    <w:rsid w:val="00BF194E"/>
    <w:rsid w:val="00C07AD9"/>
    <w:rsid w:val="00C12A15"/>
    <w:rsid w:val="00C167A2"/>
    <w:rsid w:val="00C21218"/>
    <w:rsid w:val="00C2464F"/>
    <w:rsid w:val="00C26122"/>
    <w:rsid w:val="00C302CE"/>
    <w:rsid w:val="00C5108F"/>
    <w:rsid w:val="00C63B11"/>
    <w:rsid w:val="00C64207"/>
    <w:rsid w:val="00C72BED"/>
    <w:rsid w:val="00C917C8"/>
    <w:rsid w:val="00C97723"/>
    <w:rsid w:val="00CA30C9"/>
    <w:rsid w:val="00CA347B"/>
    <w:rsid w:val="00CA7C47"/>
    <w:rsid w:val="00CB4420"/>
    <w:rsid w:val="00CD412A"/>
    <w:rsid w:val="00CD66C9"/>
    <w:rsid w:val="00CE2712"/>
    <w:rsid w:val="00CE3A38"/>
    <w:rsid w:val="00CE4542"/>
    <w:rsid w:val="00CF2A53"/>
    <w:rsid w:val="00CF42C4"/>
    <w:rsid w:val="00D062DF"/>
    <w:rsid w:val="00D14B7F"/>
    <w:rsid w:val="00D212E2"/>
    <w:rsid w:val="00D23253"/>
    <w:rsid w:val="00D30361"/>
    <w:rsid w:val="00D36DCC"/>
    <w:rsid w:val="00D53C02"/>
    <w:rsid w:val="00D62E90"/>
    <w:rsid w:val="00D64580"/>
    <w:rsid w:val="00D71458"/>
    <w:rsid w:val="00D76C93"/>
    <w:rsid w:val="00D82ADA"/>
    <w:rsid w:val="00D83E8F"/>
    <w:rsid w:val="00D85405"/>
    <w:rsid w:val="00D86A71"/>
    <w:rsid w:val="00D92B6E"/>
    <w:rsid w:val="00D93425"/>
    <w:rsid w:val="00D967D5"/>
    <w:rsid w:val="00DA29F5"/>
    <w:rsid w:val="00DA539A"/>
    <w:rsid w:val="00DA5DDE"/>
    <w:rsid w:val="00DB4838"/>
    <w:rsid w:val="00DB49F8"/>
    <w:rsid w:val="00DB752D"/>
    <w:rsid w:val="00DB7B46"/>
    <w:rsid w:val="00DC2F7F"/>
    <w:rsid w:val="00DD62B5"/>
    <w:rsid w:val="00DE5BBD"/>
    <w:rsid w:val="00DF0489"/>
    <w:rsid w:val="00DF071E"/>
    <w:rsid w:val="00DF2A2E"/>
    <w:rsid w:val="00DF5139"/>
    <w:rsid w:val="00E0688C"/>
    <w:rsid w:val="00E07E2C"/>
    <w:rsid w:val="00E3274D"/>
    <w:rsid w:val="00E35B88"/>
    <w:rsid w:val="00E40F7A"/>
    <w:rsid w:val="00E43E72"/>
    <w:rsid w:val="00E52EA3"/>
    <w:rsid w:val="00E53361"/>
    <w:rsid w:val="00E71126"/>
    <w:rsid w:val="00E73392"/>
    <w:rsid w:val="00E74022"/>
    <w:rsid w:val="00E76A0C"/>
    <w:rsid w:val="00E77B82"/>
    <w:rsid w:val="00E82266"/>
    <w:rsid w:val="00E96021"/>
    <w:rsid w:val="00EA725E"/>
    <w:rsid w:val="00EC0188"/>
    <w:rsid w:val="00EC0B8B"/>
    <w:rsid w:val="00ED0B43"/>
    <w:rsid w:val="00ED6CCD"/>
    <w:rsid w:val="00EE09F7"/>
    <w:rsid w:val="00EE4E2A"/>
    <w:rsid w:val="00EE5F90"/>
    <w:rsid w:val="00EF22C0"/>
    <w:rsid w:val="00EF254B"/>
    <w:rsid w:val="00F024E9"/>
    <w:rsid w:val="00F04B29"/>
    <w:rsid w:val="00F11E37"/>
    <w:rsid w:val="00F12093"/>
    <w:rsid w:val="00F14170"/>
    <w:rsid w:val="00F27795"/>
    <w:rsid w:val="00F31EFC"/>
    <w:rsid w:val="00F47D53"/>
    <w:rsid w:val="00F54FD2"/>
    <w:rsid w:val="00F60DD2"/>
    <w:rsid w:val="00F62261"/>
    <w:rsid w:val="00F623F8"/>
    <w:rsid w:val="00F6512E"/>
    <w:rsid w:val="00F71DE6"/>
    <w:rsid w:val="00F74AA4"/>
    <w:rsid w:val="00F77726"/>
    <w:rsid w:val="00F77F74"/>
    <w:rsid w:val="00F831A1"/>
    <w:rsid w:val="00F95846"/>
    <w:rsid w:val="00FA507B"/>
    <w:rsid w:val="00FB1184"/>
    <w:rsid w:val="00FC4E4B"/>
    <w:rsid w:val="00FC76E2"/>
    <w:rsid w:val="00FC7841"/>
    <w:rsid w:val="00FD41DC"/>
    <w:rsid w:val="00FF7AE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2F785"/>
  <w15:docId w15:val="{AD155292-80E3-4DCD-828C-5BEDAA9DF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233"/>
    <w:pPr>
      <w:bidi/>
    </w:pPr>
    <w:rPr>
      <w:rFonts w:cs="B Nazanin"/>
      <w:szCs w:val="24"/>
    </w:rPr>
  </w:style>
  <w:style w:type="paragraph" w:styleId="Heading1">
    <w:name w:val="heading 1"/>
    <w:basedOn w:val="Normal"/>
    <w:next w:val="Normal"/>
    <w:link w:val="Heading1Char"/>
    <w:uiPriority w:val="9"/>
    <w:qFormat/>
    <w:rsid w:val="003E300D"/>
    <w:pPr>
      <w:keepNext/>
      <w:keepLines/>
      <w:bidi w:val="0"/>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E300D"/>
    <w:pPr>
      <w:keepNext/>
      <w:keepLines/>
      <w:spacing w:before="40" w:after="0" w:line="240" w:lineRule="auto"/>
      <w:outlineLvl w:val="1"/>
    </w:pPr>
    <w:rPr>
      <w:rFonts w:asciiTheme="majorHAnsi" w:eastAsiaTheme="majorEastAsia" w:hAnsiTheme="majorHAnsi"/>
      <w:bCs/>
      <w:color w:val="000000" w:themeColor="text1"/>
      <w:sz w:val="26"/>
      <w:szCs w:val="28"/>
    </w:rPr>
  </w:style>
  <w:style w:type="paragraph" w:styleId="Heading3">
    <w:name w:val="heading 3"/>
    <w:basedOn w:val="Normal"/>
    <w:link w:val="Heading3Char"/>
    <w:uiPriority w:val="9"/>
    <w:qFormat/>
    <w:rsid w:val="003E300D"/>
    <w:pPr>
      <w:spacing w:before="100" w:beforeAutospacing="1" w:after="100" w:afterAutospacing="1" w:line="240" w:lineRule="auto"/>
      <w:jc w:val="both"/>
      <w:outlineLvl w:val="2"/>
    </w:pPr>
    <w:rPr>
      <w:rFonts w:ascii="Times New Roman" w:eastAsia="Times New Roman" w:hAnsi="Times New Roman"/>
      <w:bCs/>
      <w:sz w:val="24"/>
    </w:rPr>
  </w:style>
  <w:style w:type="paragraph" w:styleId="Heading4">
    <w:name w:val="heading 4"/>
    <w:basedOn w:val="Normal"/>
    <w:next w:val="Normal"/>
    <w:link w:val="Heading4Char"/>
    <w:uiPriority w:val="9"/>
    <w:semiHidden/>
    <w:unhideWhenUsed/>
    <w:qFormat/>
    <w:rsid w:val="003E300D"/>
    <w:pPr>
      <w:keepNext/>
      <w:keepLines/>
      <w:bidi w:val="0"/>
      <w:spacing w:before="40" w:after="0" w:line="240" w:lineRule="auto"/>
      <w:outlineLvl w:val="3"/>
    </w:pPr>
    <w:rPr>
      <w:rFonts w:asciiTheme="majorHAnsi" w:eastAsiaTheme="majorEastAsia" w:hAnsiTheme="majorHAnsi" w:cstheme="majorBidi"/>
      <w:i/>
      <w:iCs/>
      <w:color w:val="2E74B5" w:themeColor="accent1" w:themeShade="BF"/>
      <w:sz w:val="24"/>
    </w:rPr>
  </w:style>
  <w:style w:type="paragraph" w:styleId="Heading5">
    <w:name w:val="heading 5"/>
    <w:basedOn w:val="Normal"/>
    <w:next w:val="Normal"/>
    <w:link w:val="Heading5Char"/>
    <w:uiPriority w:val="9"/>
    <w:semiHidden/>
    <w:unhideWhenUsed/>
    <w:qFormat/>
    <w:rsid w:val="00CD66C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300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E300D"/>
    <w:rPr>
      <w:rFonts w:asciiTheme="majorHAnsi" w:eastAsiaTheme="majorEastAsia" w:hAnsiTheme="majorHAnsi" w:cs="B Nazanin"/>
      <w:bCs/>
      <w:color w:val="000000" w:themeColor="text1"/>
      <w:sz w:val="26"/>
      <w:szCs w:val="28"/>
    </w:rPr>
  </w:style>
  <w:style w:type="character" w:customStyle="1" w:styleId="Heading3Char">
    <w:name w:val="Heading 3 Char"/>
    <w:basedOn w:val="DefaultParagraphFont"/>
    <w:link w:val="Heading3"/>
    <w:uiPriority w:val="9"/>
    <w:rsid w:val="003E300D"/>
    <w:rPr>
      <w:rFonts w:ascii="Times New Roman" w:eastAsia="Times New Roman" w:hAnsi="Times New Roman" w:cs="B Nazanin"/>
      <w:bCs/>
      <w:sz w:val="24"/>
      <w:szCs w:val="24"/>
    </w:rPr>
  </w:style>
  <w:style w:type="character" w:customStyle="1" w:styleId="Heading4Char">
    <w:name w:val="Heading 4 Char"/>
    <w:basedOn w:val="DefaultParagraphFont"/>
    <w:link w:val="Heading4"/>
    <w:uiPriority w:val="9"/>
    <w:semiHidden/>
    <w:rsid w:val="003E300D"/>
    <w:rPr>
      <w:rFonts w:asciiTheme="majorHAnsi" w:eastAsiaTheme="majorEastAsia" w:hAnsiTheme="majorHAnsi" w:cstheme="majorBidi"/>
      <w:i/>
      <w:iCs/>
      <w:color w:val="2E74B5" w:themeColor="accent1" w:themeShade="BF"/>
      <w:sz w:val="24"/>
      <w:szCs w:val="24"/>
    </w:rPr>
  </w:style>
  <w:style w:type="paragraph" w:styleId="Title">
    <w:name w:val="Title"/>
    <w:basedOn w:val="Normal"/>
    <w:next w:val="Normal"/>
    <w:link w:val="TitleChar"/>
    <w:uiPriority w:val="10"/>
    <w:qFormat/>
    <w:rsid w:val="002C5972"/>
    <w:pPr>
      <w:bidi w:val="0"/>
      <w:spacing w:after="0" w:line="240" w:lineRule="auto"/>
      <w:contextualSpacing/>
    </w:pPr>
    <w:rPr>
      <w:rFonts w:asciiTheme="majorHAnsi" w:eastAsiaTheme="majorEastAsia" w:hAnsiTheme="majorHAnsi"/>
      <w:bCs/>
      <w:spacing w:val="-10"/>
      <w:kern w:val="28"/>
      <w:sz w:val="56"/>
      <w:szCs w:val="28"/>
    </w:rPr>
  </w:style>
  <w:style w:type="character" w:customStyle="1" w:styleId="TitleChar">
    <w:name w:val="Title Char"/>
    <w:basedOn w:val="DefaultParagraphFont"/>
    <w:link w:val="Title"/>
    <w:uiPriority w:val="10"/>
    <w:rsid w:val="002C5972"/>
    <w:rPr>
      <w:rFonts w:asciiTheme="majorHAnsi" w:eastAsiaTheme="majorEastAsia" w:hAnsiTheme="majorHAnsi" w:cs="B Nazanin"/>
      <w:bCs/>
      <w:spacing w:val="-10"/>
      <w:kern w:val="28"/>
      <w:sz w:val="56"/>
      <w:szCs w:val="28"/>
    </w:rPr>
  </w:style>
  <w:style w:type="paragraph" w:styleId="Header">
    <w:name w:val="header"/>
    <w:basedOn w:val="Normal"/>
    <w:link w:val="HeaderChar"/>
    <w:uiPriority w:val="99"/>
    <w:unhideWhenUsed/>
    <w:rsid w:val="003E300D"/>
    <w:pPr>
      <w:tabs>
        <w:tab w:val="center" w:pos="4680"/>
        <w:tab w:val="right" w:pos="9360"/>
      </w:tabs>
      <w:bidi w:val="0"/>
      <w:spacing w:after="0" w:line="240" w:lineRule="auto"/>
    </w:pPr>
    <w:rPr>
      <w:rFonts w:ascii="Times New Roman" w:eastAsia="Times New Roman" w:hAnsi="Times New Roman" w:cs="Times New Roman"/>
      <w:sz w:val="24"/>
    </w:rPr>
  </w:style>
  <w:style w:type="character" w:customStyle="1" w:styleId="HeaderChar">
    <w:name w:val="Header Char"/>
    <w:basedOn w:val="DefaultParagraphFont"/>
    <w:link w:val="Header"/>
    <w:uiPriority w:val="99"/>
    <w:rsid w:val="003E300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E300D"/>
    <w:pPr>
      <w:tabs>
        <w:tab w:val="center" w:pos="4680"/>
        <w:tab w:val="right" w:pos="9360"/>
      </w:tabs>
      <w:bidi w:val="0"/>
      <w:spacing w:after="0" w:line="240" w:lineRule="auto"/>
    </w:pPr>
    <w:rPr>
      <w:rFonts w:ascii="Times New Roman" w:eastAsia="Times New Roman" w:hAnsi="Times New Roman" w:cs="Times New Roman"/>
      <w:sz w:val="24"/>
    </w:rPr>
  </w:style>
  <w:style w:type="character" w:customStyle="1" w:styleId="FooterChar">
    <w:name w:val="Footer Char"/>
    <w:basedOn w:val="DefaultParagraphFont"/>
    <w:link w:val="Footer"/>
    <w:uiPriority w:val="99"/>
    <w:rsid w:val="003E300D"/>
    <w:rPr>
      <w:rFonts w:ascii="Times New Roman" w:eastAsia="Times New Roman" w:hAnsi="Times New Roman" w:cs="Times New Roman"/>
      <w:sz w:val="24"/>
      <w:szCs w:val="24"/>
    </w:rPr>
  </w:style>
  <w:style w:type="table" w:styleId="TableGrid">
    <w:name w:val="Table Grid"/>
    <w:basedOn w:val="TableNormal"/>
    <w:uiPriority w:val="39"/>
    <w:rsid w:val="003E300D"/>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E300D"/>
    <w:pPr>
      <w:bidi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3E300D"/>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3E300D"/>
    <w:rPr>
      <w:vertAlign w:val="superscript"/>
    </w:rPr>
  </w:style>
  <w:style w:type="paragraph" w:styleId="EndnoteText">
    <w:name w:val="endnote text"/>
    <w:basedOn w:val="Normal"/>
    <w:link w:val="EndnoteTextChar"/>
    <w:uiPriority w:val="99"/>
    <w:semiHidden/>
    <w:unhideWhenUsed/>
    <w:rsid w:val="003E300D"/>
    <w:pPr>
      <w:bidi w:val="0"/>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3E300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3E300D"/>
    <w:rPr>
      <w:vertAlign w:val="superscript"/>
    </w:rPr>
  </w:style>
  <w:style w:type="paragraph" w:styleId="NormalWeb">
    <w:name w:val="Normal (Web)"/>
    <w:basedOn w:val="Normal"/>
    <w:uiPriority w:val="99"/>
    <w:semiHidden/>
    <w:unhideWhenUsed/>
    <w:rsid w:val="003E300D"/>
    <w:pPr>
      <w:bidi w:val="0"/>
      <w:spacing w:after="0" w:line="240" w:lineRule="auto"/>
    </w:pPr>
    <w:rPr>
      <w:rFonts w:ascii="Times New Roman" w:eastAsia="Times New Roman" w:hAnsi="Times New Roman" w:cs="Times New Roman"/>
      <w:sz w:val="24"/>
    </w:rPr>
  </w:style>
  <w:style w:type="character" w:styleId="Strong">
    <w:name w:val="Strong"/>
    <w:basedOn w:val="DefaultParagraphFont"/>
    <w:uiPriority w:val="22"/>
    <w:qFormat/>
    <w:rsid w:val="003E300D"/>
    <w:rPr>
      <w:b/>
      <w:bCs/>
    </w:rPr>
  </w:style>
  <w:style w:type="paragraph" w:styleId="ListParagraph">
    <w:name w:val="List Paragraph"/>
    <w:basedOn w:val="Normal"/>
    <w:uiPriority w:val="34"/>
    <w:qFormat/>
    <w:rsid w:val="003E300D"/>
    <w:pPr>
      <w:bidi w:val="0"/>
      <w:spacing w:after="0" w:line="240" w:lineRule="auto"/>
      <w:ind w:left="720"/>
      <w:contextualSpacing/>
    </w:pPr>
    <w:rPr>
      <w:rFonts w:ascii="Times New Roman" w:eastAsia="Times New Roman" w:hAnsi="Times New Roman" w:cs="Times New Roman"/>
      <w:sz w:val="24"/>
    </w:rPr>
  </w:style>
  <w:style w:type="character" w:styleId="Hyperlink">
    <w:name w:val="Hyperlink"/>
    <w:basedOn w:val="DefaultParagraphFont"/>
    <w:uiPriority w:val="99"/>
    <w:unhideWhenUsed/>
    <w:rsid w:val="003E300D"/>
    <w:rPr>
      <w:color w:val="0563C1" w:themeColor="hyperlink"/>
      <w:u w:val="single"/>
    </w:rPr>
  </w:style>
  <w:style w:type="character" w:customStyle="1" w:styleId="katex-mathml">
    <w:name w:val="katex-mathml"/>
    <w:basedOn w:val="DefaultParagraphFont"/>
    <w:rsid w:val="003E300D"/>
  </w:style>
  <w:style w:type="character" w:customStyle="1" w:styleId="mord">
    <w:name w:val="mord"/>
    <w:basedOn w:val="DefaultParagraphFont"/>
    <w:rsid w:val="003E300D"/>
  </w:style>
  <w:style w:type="character" w:customStyle="1" w:styleId="mrel">
    <w:name w:val="mrel"/>
    <w:basedOn w:val="DefaultParagraphFont"/>
    <w:rsid w:val="003E300D"/>
  </w:style>
  <w:style w:type="character" w:customStyle="1" w:styleId="mpunct">
    <w:name w:val="mpunct"/>
    <w:basedOn w:val="DefaultParagraphFont"/>
    <w:rsid w:val="003E300D"/>
  </w:style>
  <w:style w:type="character" w:customStyle="1" w:styleId="mbin">
    <w:name w:val="mbin"/>
    <w:basedOn w:val="DefaultParagraphFont"/>
    <w:rsid w:val="003E300D"/>
  </w:style>
  <w:style w:type="paragraph" w:styleId="TOCHeading">
    <w:name w:val="TOC Heading"/>
    <w:basedOn w:val="Heading1"/>
    <w:next w:val="Normal"/>
    <w:uiPriority w:val="39"/>
    <w:unhideWhenUsed/>
    <w:qFormat/>
    <w:rsid w:val="003E300D"/>
    <w:pPr>
      <w:spacing w:line="259" w:lineRule="auto"/>
      <w:outlineLvl w:val="9"/>
    </w:pPr>
    <w:rPr>
      <w:lang w:bidi="ar-SA"/>
    </w:rPr>
  </w:style>
  <w:style w:type="paragraph" w:styleId="TOC3">
    <w:name w:val="toc 3"/>
    <w:basedOn w:val="Normal"/>
    <w:next w:val="Normal"/>
    <w:autoRedefine/>
    <w:uiPriority w:val="39"/>
    <w:unhideWhenUsed/>
    <w:rsid w:val="00F623F8"/>
    <w:pPr>
      <w:tabs>
        <w:tab w:val="right" w:leader="dot" w:pos="9350"/>
      </w:tabs>
      <w:spacing w:after="100" w:line="240" w:lineRule="auto"/>
      <w:ind w:left="480"/>
      <w:jc w:val="both"/>
    </w:pPr>
    <w:rPr>
      <w:rFonts w:ascii="Times New Roman" w:eastAsia="Times New Roman" w:hAnsi="Times New Roman" w:cs="Times New Roman"/>
      <w:sz w:val="24"/>
    </w:rPr>
  </w:style>
  <w:style w:type="character" w:customStyle="1" w:styleId="Heading5Char">
    <w:name w:val="Heading 5 Char"/>
    <w:basedOn w:val="DefaultParagraphFont"/>
    <w:link w:val="Heading5"/>
    <w:uiPriority w:val="9"/>
    <w:semiHidden/>
    <w:rsid w:val="00CD66C9"/>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rsid w:val="00625837"/>
    <w:pPr>
      <w:spacing w:after="100"/>
    </w:pPr>
    <w:rPr>
      <w:rFonts w:eastAsiaTheme="minorEastAsia"/>
    </w:rPr>
  </w:style>
  <w:style w:type="paragraph" w:styleId="TOC2">
    <w:name w:val="toc 2"/>
    <w:basedOn w:val="Normal"/>
    <w:next w:val="Normal"/>
    <w:autoRedefine/>
    <w:uiPriority w:val="39"/>
    <w:unhideWhenUsed/>
    <w:rsid w:val="00625837"/>
    <w:pPr>
      <w:spacing w:after="100"/>
      <w:ind w:left="220"/>
    </w:pPr>
    <w:rPr>
      <w:rFonts w:eastAsiaTheme="minorEastAsia"/>
    </w:rPr>
  </w:style>
  <w:style w:type="paragraph" w:styleId="TOC4">
    <w:name w:val="toc 4"/>
    <w:basedOn w:val="Normal"/>
    <w:next w:val="Normal"/>
    <w:autoRedefine/>
    <w:uiPriority w:val="39"/>
    <w:unhideWhenUsed/>
    <w:rsid w:val="00625837"/>
    <w:pPr>
      <w:spacing w:after="100"/>
      <w:ind w:left="660"/>
    </w:pPr>
    <w:rPr>
      <w:rFonts w:eastAsiaTheme="minorEastAsia"/>
    </w:rPr>
  </w:style>
  <w:style w:type="paragraph" w:styleId="TOC5">
    <w:name w:val="toc 5"/>
    <w:basedOn w:val="Normal"/>
    <w:next w:val="Normal"/>
    <w:autoRedefine/>
    <w:uiPriority w:val="39"/>
    <w:unhideWhenUsed/>
    <w:rsid w:val="00625837"/>
    <w:pPr>
      <w:spacing w:after="100"/>
      <w:ind w:left="880"/>
    </w:pPr>
    <w:rPr>
      <w:rFonts w:eastAsiaTheme="minorEastAsia"/>
    </w:rPr>
  </w:style>
  <w:style w:type="paragraph" w:styleId="TOC6">
    <w:name w:val="toc 6"/>
    <w:basedOn w:val="Normal"/>
    <w:next w:val="Normal"/>
    <w:autoRedefine/>
    <w:uiPriority w:val="39"/>
    <w:unhideWhenUsed/>
    <w:rsid w:val="00625837"/>
    <w:pPr>
      <w:spacing w:after="100"/>
      <w:ind w:left="1100"/>
    </w:pPr>
    <w:rPr>
      <w:rFonts w:eastAsiaTheme="minorEastAsia"/>
    </w:rPr>
  </w:style>
  <w:style w:type="paragraph" w:styleId="TOC7">
    <w:name w:val="toc 7"/>
    <w:basedOn w:val="Normal"/>
    <w:next w:val="Normal"/>
    <w:autoRedefine/>
    <w:uiPriority w:val="39"/>
    <w:unhideWhenUsed/>
    <w:rsid w:val="00625837"/>
    <w:pPr>
      <w:spacing w:after="100"/>
      <w:ind w:left="1320"/>
    </w:pPr>
    <w:rPr>
      <w:rFonts w:eastAsiaTheme="minorEastAsia"/>
    </w:rPr>
  </w:style>
  <w:style w:type="paragraph" w:styleId="TOC8">
    <w:name w:val="toc 8"/>
    <w:basedOn w:val="Normal"/>
    <w:next w:val="Normal"/>
    <w:autoRedefine/>
    <w:uiPriority w:val="39"/>
    <w:unhideWhenUsed/>
    <w:rsid w:val="00625837"/>
    <w:pPr>
      <w:spacing w:after="100"/>
      <w:ind w:left="1540"/>
    </w:pPr>
    <w:rPr>
      <w:rFonts w:eastAsiaTheme="minorEastAsia"/>
    </w:rPr>
  </w:style>
  <w:style w:type="paragraph" w:styleId="TOC9">
    <w:name w:val="toc 9"/>
    <w:basedOn w:val="Normal"/>
    <w:next w:val="Normal"/>
    <w:autoRedefine/>
    <w:uiPriority w:val="39"/>
    <w:unhideWhenUsed/>
    <w:rsid w:val="00625837"/>
    <w:pPr>
      <w:spacing w:after="100"/>
      <w:ind w:left="1760"/>
    </w:pPr>
    <w:rPr>
      <w:rFonts w:eastAsiaTheme="minorEastAsia"/>
    </w:rPr>
  </w:style>
  <w:style w:type="character" w:styleId="CommentReference">
    <w:name w:val="annotation reference"/>
    <w:basedOn w:val="DefaultParagraphFont"/>
    <w:uiPriority w:val="99"/>
    <w:semiHidden/>
    <w:unhideWhenUsed/>
    <w:rsid w:val="00665F45"/>
    <w:rPr>
      <w:sz w:val="16"/>
      <w:szCs w:val="16"/>
    </w:rPr>
  </w:style>
  <w:style w:type="paragraph" w:styleId="CommentText">
    <w:name w:val="annotation text"/>
    <w:basedOn w:val="Normal"/>
    <w:link w:val="CommentTextChar"/>
    <w:uiPriority w:val="99"/>
    <w:semiHidden/>
    <w:unhideWhenUsed/>
    <w:rsid w:val="00665F45"/>
    <w:pPr>
      <w:spacing w:line="240" w:lineRule="auto"/>
    </w:pPr>
    <w:rPr>
      <w:sz w:val="20"/>
      <w:szCs w:val="20"/>
    </w:rPr>
  </w:style>
  <w:style w:type="character" w:customStyle="1" w:styleId="CommentTextChar">
    <w:name w:val="Comment Text Char"/>
    <w:basedOn w:val="DefaultParagraphFont"/>
    <w:link w:val="CommentText"/>
    <w:uiPriority w:val="99"/>
    <w:semiHidden/>
    <w:rsid w:val="00665F45"/>
    <w:rPr>
      <w:sz w:val="20"/>
      <w:szCs w:val="20"/>
    </w:rPr>
  </w:style>
  <w:style w:type="paragraph" w:styleId="CommentSubject">
    <w:name w:val="annotation subject"/>
    <w:basedOn w:val="CommentText"/>
    <w:next w:val="CommentText"/>
    <w:link w:val="CommentSubjectChar"/>
    <w:uiPriority w:val="99"/>
    <w:semiHidden/>
    <w:unhideWhenUsed/>
    <w:rsid w:val="00665F45"/>
    <w:rPr>
      <w:b/>
      <w:bCs/>
    </w:rPr>
  </w:style>
  <w:style w:type="character" w:customStyle="1" w:styleId="CommentSubjectChar">
    <w:name w:val="Comment Subject Char"/>
    <w:basedOn w:val="CommentTextChar"/>
    <w:link w:val="CommentSubject"/>
    <w:uiPriority w:val="99"/>
    <w:semiHidden/>
    <w:rsid w:val="00665F45"/>
    <w:rPr>
      <w:b/>
      <w:bCs/>
      <w:sz w:val="20"/>
      <w:szCs w:val="20"/>
    </w:rPr>
  </w:style>
  <w:style w:type="paragraph" w:styleId="Revision">
    <w:name w:val="Revision"/>
    <w:hidden/>
    <w:uiPriority w:val="99"/>
    <w:semiHidden/>
    <w:rsid w:val="00665F45"/>
    <w:pPr>
      <w:spacing w:after="0" w:line="240" w:lineRule="auto"/>
    </w:pPr>
  </w:style>
  <w:style w:type="paragraph" w:styleId="BalloonText">
    <w:name w:val="Balloon Text"/>
    <w:basedOn w:val="Normal"/>
    <w:link w:val="BalloonTextChar"/>
    <w:uiPriority w:val="99"/>
    <w:semiHidden/>
    <w:unhideWhenUsed/>
    <w:rsid w:val="00D62E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E90"/>
    <w:rPr>
      <w:rFonts w:ascii="Segoe UI" w:hAnsi="Segoe UI" w:cs="Segoe UI"/>
      <w:sz w:val="18"/>
      <w:szCs w:val="18"/>
    </w:rPr>
  </w:style>
  <w:style w:type="paragraph" w:styleId="NoSpacing">
    <w:name w:val="No Spacing"/>
    <w:uiPriority w:val="1"/>
    <w:qFormat/>
    <w:rsid w:val="009023BF"/>
    <w:pPr>
      <w:bidi/>
      <w:spacing w:after="0" w:line="240" w:lineRule="auto"/>
    </w:pPr>
    <w:rPr>
      <w:rFonts w:cs="B Nazani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6717">
      <w:bodyDiv w:val="1"/>
      <w:marLeft w:val="0"/>
      <w:marRight w:val="0"/>
      <w:marTop w:val="0"/>
      <w:marBottom w:val="0"/>
      <w:divBdr>
        <w:top w:val="none" w:sz="0" w:space="0" w:color="auto"/>
        <w:left w:val="none" w:sz="0" w:space="0" w:color="auto"/>
        <w:bottom w:val="none" w:sz="0" w:space="0" w:color="auto"/>
        <w:right w:val="none" w:sz="0" w:space="0" w:color="auto"/>
      </w:divBdr>
    </w:div>
    <w:div w:id="14383880">
      <w:bodyDiv w:val="1"/>
      <w:marLeft w:val="0"/>
      <w:marRight w:val="0"/>
      <w:marTop w:val="0"/>
      <w:marBottom w:val="0"/>
      <w:divBdr>
        <w:top w:val="none" w:sz="0" w:space="0" w:color="auto"/>
        <w:left w:val="none" w:sz="0" w:space="0" w:color="auto"/>
        <w:bottom w:val="none" w:sz="0" w:space="0" w:color="auto"/>
        <w:right w:val="none" w:sz="0" w:space="0" w:color="auto"/>
      </w:divBdr>
      <w:divsChild>
        <w:div w:id="1079206465">
          <w:marLeft w:val="0"/>
          <w:marRight w:val="0"/>
          <w:marTop w:val="0"/>
          <w:marBottom w:val="0"/>
          <w:divBdr>
            <w:top w:val="none" w:sz="0" w:space="0" w:color="auto"/>
            <w:left w:val="none" w:sz="0" w:space="0" w:color="auto"/>
            <w:bottom w:val="none" w:sz="0" w:space="0" w:color="auto"/>
            <w:right w:val="none" w:sz="0" w:space="0" w:color="auto"/>
          </w:divBdr>
          <w:divsChild>
            <w:div w:id="2045668408">
              <w:marLeft w:val="0"/>
              <w:marRight w:val="0"/>
              <w:marTop w:val="0"/>
              <w:marBottom w:val="0"/>
              <w:divBdr>
                <w:top w:val="none" w:sz="0" w:space="0" w:color="auto"/>
                <w:left w:val="none" w:sz="0" w:space="0" w:color="auto"/>
                <w:bottom w:val="none" w:sz="0" w:space="0" w:color="auto"/>
                <w:right w:val="none" w:sz="0" w:space="0" w:color="auto"/>
              </w:divBdr>
              <w:divsChild>
                <w:div w:id="1452632631">
                  <w:marLeft w:val="0"/>
                  <w:marRight w:val="0"/>
                  <w:marTop w:val="0"/>
                  <w:marBottom w:val="0"/>
                  <w:divBdr>
                    <w:top w:val="none" w:sz="0" w:space="0" w:color="auto"/>
                    <w:left w:val="none" w:sz="0" w:space="0" w:color="auto"/>
                    <w:bottom w:val="none" w:sz="0" w:space="0" w:color="auto"/>
                    <w:right w:val="none" w:sz="0" w:space="0" w:color="auto"/>
                  </w:divBdr>
                  <w:divsChild>
                    <w:div w:id="60365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0093">
      <w:bodyDiv w:val="1"/>
      <w:marLeft w:val="0"/>
      <w:marRight w:val="0"/>
      <w:marTop w:val="0"/>
      <w:marBottom w:val="0"/>
      <w:divBdr>
        <w:top w:val="none" w:sz="0" w:space="0" w:color="auto"/>
        <w:left w:val="none" w:sz="0" w:space="0" w:color="auto"/>
        <w:bottom w:val="none" w:sz="0" w:space="0" w:color="auto"/>
        <w:right w:val="none" w:sz="0" w:space="0" w:color="auto"/>
      </w:divBdr>
      <w:divsChild>
        <w:div w:id="403066328">
          <w:marLeft w:val="0"/>
          <w:marRight w:val="0"/>
          <w:marTop w:val="0"/>
          <w:marBottom w:val="0"/>
          <w:divBdr>
            <w:top w:val="none" w:sz="0" w:space="0" w:color="auto"/>
            <w:left w:val="none" w:sz="0" w:space="0" w:color="auto"/>
            <w:bottom w:val="none" w:sz="0" w:space="0" w:color="auto"/>
            <w:right w:val="none" w:sz="0" w:space="0" w:color="auto"/>
          </w:divBdr>
          <w:divsChild>
            <w:div w:id="1996300334">
              <w:marLeft w:val="0"/>
              <w:marRight w:val="0"/>
              <w:marTop w:val="0"/>
              <w:marBottom w:val="0"/>
              <w:divBdr>
                <w:top w:val="none" w:sz="0" w:space="0" w:color="auto"/>
                <w:left w:val="none" w:sz="0" w:space="0" w:color="auto"/>
                <w:bottom w:val="none" w:sz="0" w:space="0" w:color="auto"/>
                <w:right w:val="none" w:sz="0" w:space="0" w:color="auto"/>
              </w:divBdr>
              <w:divsChild>
                <w:div w:id="1357660044">
                  <w:marLeft w:val="0"/>
                  <w:marRight w:val="0"/>
                  <w:marTop w:val="0"/>
                  <w:marBottom w:val="0"/>
                  <w:divBdr>
                    <w:top w:val="none" w:sz="0" w:space="0" w:color="auto"/>
                    <w:left w:val="none" w:sz="0" w:space="0" w:color="auto"/>
                    <w:bottom w:val="none" w:sz="0" w:space="0" w:color="auto"/>
                    <w:right w:val="none" w:sz="0" w:space="0" w:color="auto"/>
                  </w:divBdr>
                  <w:divsChild>
                    <w:div w:id="1796485012">
                      <w:marLeft w:val="0"/>
                      <w:marRight w:val="0"/>
                      <w:marTop w:val="0"/>
                      <w:marBottom w:val="0"/>
                      <w:divBdr>
                        <w:top w:val="none" w:sz="0" w:space="0" w:color="auto"/>
                        <w:left w:val="none" w:sz="0" w:space="0" w:color="auto"/>
                        <w:bottom w:val="none" w:sz="0" w:space="0" w:color="auto"/>
                        <w:right w:val="none" w:sz="0" w:space="0" w:color="auto"/>
                      </w:divBdr>
                      <w:divsChild>
                        <w:div w:id="1171724509">
                          <w:marLeft w:val="0"/>
                          <w:marRight w:val="0"/>
                          <w:marTop w:val="0"/>
                          <w:marBottom w:val="0"/>
                          <w:divBdr>
                            <w:top w:val="none" w:sz="0" w:space="0" w:color="auto"/>
                            <w:left w:val="none" w:sz="0" w:space="0" w:color="auto"/>
                            <w:bottom w:val="none" w:sz="0" w:space="0" w:color="auto"/>
                            <w:right w:val="none" w:sz="0" w:space="0" w:color="auto"/>
                          </w:divBdr>
                          <w:divsChild>
                            <w:div w:id="1116679533">
                              <w:marLeft w:val="0"/>
                              <w:marRight w:val="0"/>
                              <w:marTop w:val="0"/>
                              <w:marBottom w:val="0"/>
                              <w:divBdr>
                                <w:top w:val="none" w:sz="0" w:space="0" w:color="auto"/>
                                <w:left w:val="none" w:sz="0" w:space="0" w:color="auto"/>
                                <w:bottom w:val="none" w:sz="0" w:space="0" w:color="auto"/>
                                <w:right w:val="none" w:sz="0" w:space="0" w:color="auto"/>
                              </w:divBdr>
                              <w:divsChild>
                                <w:div w:id="1785339868">
                                  <w:marLeft w:val="0"/>
                                  <w:marRight w:val="0"/>
                                  <w:marTop w:val="0"/>
                                  <w:marBottom w:val="0"/>
                                  <w:divBdr>
                                    <w:top w:val="none" w:sz="0" w:space="0" w:color="auto"/>
                                    <w:left w:val="none" w:sz="0" w:space="0" w:color="auto"/>
                                    <w:bottom w:val="none" w:sz="0" w:space="0" w:color="auto"/>
                                    <w:right w:val="none" w:sz="0" w:space="0" w:color="auto"/>
                                  </w:divBdr>
                                  <w:divsChild>
                                    <w:div w:id="1644507229">
                                      <w:marLeft w:val="0"/>
                                      <w:marRight w:val="0"/>
                                      <w:marTop w:val="0"/>
                                      <w:marBottom w:val="0"/>
                                      <w:divBdr>
                                        <w:top w:val="none" w:sz="0" w:space="0" w:color="auto"/>
                                        <w:left w:val="none" w:sz="0" w:space="0" w:color="auto"/>
                                        <w:bottom w:val="none" w:sz="0" w:space="0" w:color="auto"/>
                                        <w:right w:val="none" w:sz="0" w:space="0" w:color="auto"/>
                                      </w:divBdr>
                                      <w:divsChild>
                                        <w:div w:id="2066949001">
                                          <w:marLeft w:val="0"/>
                                          <w:marRight w:val="0"/>
                                          <w:marTop w:val="0"/>
                                          <w:marBottom w:val="0"/>
                                          <w:divBdr>
                                            <w:top w:val="none" w:sz="0" w:space="0" w:color="auto"/>
                                            <w:left w:val="none" w:sz="0" w:space="0" w:color="auto"/>
                                            <w:bottom w:val="none" w:sz="0" w:space="0" w:color="auto"/>
                                            <w:right w:val="none" w:sz="0" w:space="0" w:color="auto"/>
                                          </w:divBdr>
                                          <w:divsChild>
                                            <w:div w:id="191720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290460">
      <w:bodyDiv w:val="1"/>
      <w:marLeft w:val="0"/>
      <w:marRight w:val="0"/>
      <w:marTop w:val="0"/>
      <w:marBottom w:val="0"/>
      <w:divBdr>
        <w:top w:val="none" w:sz="0" w:space="0" w:color="auto"/>
        <w:left w:val="none" w:sz="0" w:space="0" w:color="auto"/>
        <w:bottom w:val="none" w:sz="0" w:space="0" w:color="auto"/>
        <w:right w:val="none" w:sz="0" w:space="0" w:color="auto"/>
      </w:divBdr>
    </w:div>
    <w:div w:id="106627801">
      <w:bodyDiv w:val="1"/>
      <w:marLeft w:val="0"/>
      <w:marRight w:val="0"/>
      <w:marTop w:val="0"/>
      <w:marBottom w:val="0"/>
      <w:divBdr>
        <w:top w:val="none" w:sz="0" w:space="0" w:color="auto"/>
        <w:left w:val="none" w:sz="0" w:space="0" w:color="auto"/>
        <w:bottom w:val="none" w:sz="0" w:space="0" w:color="auto"/>
        <w:right w:val="none" w:sz="0" w:space="0" w:color="auto"/>
      </w:divBdr>
    </w:div>
    <w:div w:id="194003128">
      <w:bodyDiv w:val="1"/>
      <w:marLeft w:val="0"/>
      <w:marRight w:val="0"/>
      <w:marTop w:val="0"/>
      <w:marBottom w:val="0"/>
      <w:divBdr>
        <w:top w:val="none" w:sz="0" w:space="0" w:color="auto"/>
        <w:left w:val="none" w:sz="0" w:space="0" w:color="auto"/>
        <w:bottom w:val="none" w:sz="0" w:space="0" w:color="auto"/>
        <w:right w:val="none" w:sz="0" w:space="0" w:color="auto"/>
      </w:divBdr>
    </w:div>
    <w:div w:id="220673619">
      <w:bodyDiv w:val="1"/>
      <w:marLeft w:val="0"/>
      <w:marRight w:val="0"/>
      <w:marTop w:val="0"/>
      <w:marBottom w:val="0"/>
      <w:divBdr>
        <w:top w:val="none" w:sz="0" w:space="0" w:color="auto"/>
        <w:left w:val="none" w:sz="0" w:space="0" w:color="auto"/>
        <w:bottom w:val="none" w:sz="0" w:space="0" w:color="auto"/>
        <w:right w:val="none" w:sz="0" w:space="0" w:color="auto"/>
      </w:divBdr>
    </w:div>
    <w:div w:id="274287764">
      <w:bodyDiv w:val="1"/>
      <w:marLeft w:val="0"/>
      <w:marRight w:val="0"/>
      <w:marTop w:val="0"/>
      <w:marBottom w:val="0"/>
      <w:divBdr>
        <w:top w:val="none" w:sz="0" w:space="0" w:color="auto"/>
        <w:left w:val="none" w:sz="0" w:space="0" w:color="auto"/>
        <w:bottom w:val="none" w:sz="0" w:space="0" w:color="auto"/>
        <w:right w:val="none" w:sz="0" w:space="0" w:color="auto"/>
      </w:divBdr>
    </w:div>
    <w:div w:id="319503232">
      <w:bodyDiv w:val="1"/>
      <w:marLeft w:val="0"/>
      <w:marRight w:val="0"/>
      <w:marTop w:val="0"/>
      <w:marBottom w:val="0"/>
      <w:divBdr>
        <w:top w:val="none" w:sz="0" w:space="0" w:color="auto"/>
        <w:left w:val="none" w:sz="0" w:space="0" w:color="auto"/>
        <w:bottom w:val="none" w:sz="0" w:space="0" w:color="auto"/>
        <w:right w:val="none" w:sz="0" w:space="0" w:color="auto"/>
      </w:divBdr>
    </w:div>
    <w:div w:id="387150737">
      <w:bodyDiv w:val="1"/>
      <w:marLeft w:val="0"/>
      <w:marRight w:val="0"/>
      <w:marTop w:val="0"/>
      <w:marBottom w:val="0"/>
      <w:divBdr>
        <w:top w:val="none" w:sz="0" w:space="0" w:color="auto"/>
        <w:left w:val="none" w:sz="0" w:space="0" w:color="auto"/>
        <w:bottom w:val="none" w:sz="0" w:space="0" w:color="auto"/>
        <w:right w:val="none" w:sz="0" w:space="0" w:color="auto"/>
      </w:divBdr>
    </w:div>
    <w:div w:id="391122087">
      <w:bodyDiv w:val="1"/>
      <w:marLeft w:val="0"/>
      <w:marRight w:val="0"/>
      <w:marTop w:val="0"/>
      <w:marBottom w:val="0"/>
      <w:divBdr>
        <w:top w:val="none" w:sz="0" w:space="0" w:color="auto"/>
        <w:left w:val="none" w:sz="0" w:space="0" w:color="auto"/>
        <w:bottom w:val="none" w:sz="0" w:space="0" w:color="auto"/>
        <w:right w:val="none" w:sz="0" w:space="0" w:color="auto"/>
      </w:divBdr>
    </w:div>
    <w:div w:id="425612003">
      <w:bodyDiv w:val="1"/>
      <w:marLeft w:val="0"/>
      <w:marRight w:val="0"/>
      <w:marTop w:val="0"/>
      <w:marBottom w:val="0"/>
      <w:divBdr>
        <w:top w:val="none" w:sz="0" w:space="0" w:color="auto"/>
        <w:left w:val="none" w:sz="0" w:space="0" w:color="auto"/>
        <w:bottom w:val="none" w:sz="0" w:space="0" w:color="auto"/>
        <w:right w:val="none" w:sz="0" w:space="0" w:color="auto"/>
      </w:divBdr>
    </w:div>
    <w:div w:id="489447744">
      <w:bodyDiv w:val="1"/>
      <w:marLeft w:val="0"/>
      <w:marRight w:val="0"/>
      <w:marTop w:val="0"/>
      <w:marBottom w:val="0"/>
      <w:divBdr>
        <w:top w:val="none" w:sz="0" w:space="0" w:color="auto"/>
        <w:left w:val="none" w:sz="0" w:space="0" w:color="auto"/>
        <w:bottom w:val="none" w:sz="0" w:space="0" w:color="auto"/>
        <w:right w:val="none" w:sz="0" w:space="0" w:color="auto"/>
      </w:divBdr>
    </w:div>
    <w:div w:id="535195106">
      <w:bodyDiv w:val="1"/>
      <w:marLeft w:val="0"/>
      <w:marRight w:val="0"/>
      <w:marTop w:val="0"/>
      <w:marBottom w:val="0"/>
      <w:divBdr>
        <w:top w:val="none" w:sz="0" w:space="0" w:color="auto"/>
        <w:left w:val="none" w:sz="0" w:space="0" w:color="auto"/>
        <w:bottom w:val="none" w:sz="0" w:space="0" w:color="auto"/>
        <w:right w:val="none" w:sz="0" w:space="0" w:color="auto"/>
      </w:divBdr>
    </w:div>
    <w:div w:id="552421829">
      <w:bodyDiv w:val="1"/>
      <w:marLeft w:val="0"/>
      <w:marRight w:val="0"/>
      <w:marTop w:val="0"/>
      <w:marBottom w:val="0"/>
      <w:divBdr>
        <w:top w:val="none" w:sz="0" w:space="0" w:color="auto"/>
        <w:left w:val="none" w:sz="0" w:space="0" w:color="auto"/>
        <w:bottom w:val="none" w:sz="0" w:space="0" w:color="auto"/>
        <w:right w:val="none" w:sz="0" w:space="0" w:color="auto"/>
      </w:divBdr>
    </w:div>
    <w:div w:id="556598422">
      <w:bodyDiv w:val="1"/>
      <w:marLeft w:val="0"/>
      <w:marRight w:val="0"/>
      <w:marTop w:val="0"/>
      <w:marBottom w:val="0"/>
      <w:divBdr>
        <w:top w:val="none" w:sz="0" w:space="0" w:color="auto"/>
        <w:left w:val="none" w:sz="0" w:space="0" w:color="auto"/>
        <w:bottom w:val="none" w:sz="0" w:space="0" w:color="auto"/>
        <w:right w:val="none" w:sz="0" w:space="0" w:color="auto"/>
      </w:divBdr>
    </w:div>
    <w:div w:id="573248887">
      <w:bodyDiv w:val="1"/>
      <w:marLeft w:val="0"/>
      <w:marRight w:val="0"/>
      <w:marTop w:val="0"/>
      <w:marBottom w:val="0"/>
      <w:divBdr>
        <w:top w:val="none" w:sz="0" w:space="0" w:color="auto"/>
        <w:left w:val="none" w:sz="0" w:space="0" w:color="auto"/>
        <w:bottom w:val="none" w:sz="0" w:space="0" w:color="auto"/>
        <w:right w:val="none" w:sz="0" w:space="0" w:color="auto"/>
      </w:divBdr>
    </w:div>
    <w:div w:id="587155548">
      <w:bodyDiv w:val="1"/>
      <w:marLeft w:val="0"/>
      <w:marRight w:val="0"/>
      <w:marTop w:val="0"/>
      <w:marBottom w:val="0"/>
      <w:divBdr>
        <w:top w:val="none" w:sz="0" w:space="0" w:color="auto"/>
        <w:left w:val="none" w:sz="0" w:space="0" w:color="auto"/>
        <w:bottom w:val="none" w:sz="0" w:space="0" w:color="auto"/>
        <w:right w:val="none" w:sz="0" w:space="0" w:color="auto"/>
      </w:divBdr>
    </w:div>
    <w:div w:id="618802236">
      <w:bodyDiv w:val="1"/>
      <w:marLeft w:val="0"/>
      <w:marRight w:val="0"/>
      <w:marTop w:val="0"/>
      <w:marBottom w:val="0"/>
      <w:divBdr>
        <w:top w:val="none" w:sz="0" w:space="0" w:color="auto"/>
        <w:left w:val="none" w:sz="0" w:space="0" w:color="auto"/>
        <w:bottom w:val="none" w:sz="0" w:space="0" w:color="auto"/>
        <w:right w:val="none" w:sz="0" w:space="0" w:color="auto"/>
      </w:divBdr>
    </w:div>
    <w:div w:id="619605109">
      <w:bodyDiv w:val="1"/>
      <w:marLeft w:val="0"/>
      <w:marRight w:val="0"/>
      <w:marTop w:val="0"/>
      <w:marBottom w:val="0"/>
      <w:divBdr>
        <w:top w:val="none" w:sz="0" w:space="0" w:color="auto"/>
        <w:left w:val="none" w:sz="0" w:space="0" w:color="auto"/>
        <w:bottom w:val="none" w:sz="0" w:space="0" w:color="auto"/>
        <w:right w:val="none" w:sz="0" w:space="0" w:color="auto"/>
      </w:divBdr>
    </w:div>
    <w:div w:id="776219273">
      <w:bodyDiv w:val="1"/>
      <w:marLeft w:val="0"/>
      <w:marRight w:val="0"/>
      <w:marTop w:val="0"/>
      <w:marBottom w:val="0"/>
      <w:divBdr>
        <w:top w:val="none" w:sz="0" w:space="0" w:color="auto"/>
        <w:left w:val="none" w:sz="0" w:space="0" w:color="auto"/>
        <w:bottom w:val="none" w:sz="0" w:space="0" w:color="auto"/>
        <w:right w:val="none" w:sz="0" w:space="0" w:color="auto"/>
      </w:divBdr>
      <w:divsChild>
        <w:div w:id="1982226747">
          <w:marLeft w:val="0"/>
          <w:marRight w:val="0"/>
          <w:marTop w:val="0"/>
          <w:marBottom w:val="0"/>
          <w:divBdr>
            <w:top w:val="none" w:sz="0" w:space="0" w:color="auto"/>
            <w:left w:val="none" w:sz="0" w:space="0" w:color="auto"/>
            <w:bottom w:val="none" w:sz="0" w:space="0" w:color="auto"/>
            <w:right w:val="none" w:sz="0" w:space="0" w:color="auto"/>
          </w:divBdr>
        </w:div>
      </w:divsChild>
    </w:div>
    <w:div w:id="838157019">
      <w:bodyDiv w:val="1"/>
      <w:marLeft w:val="0"/>
      <w:marRight w:val="0"/>
      <w:marTop w:val="0"/>
      <w:marBottom w:val="0"/>
      <w:divBdr>
        <w:top w:val="none" w:sz="0" w:space="0" w:color="auto"/>
        <w:left w:val="none" w:sz="0" w:space="0" w:color="auto"/>
        <w:bottom w:val="none" w:sz="0" w:space="0" w:color="auto"/>
        <w:right w:val="none" w:sz="0" w:space="0" w:color="auto"/>
      </w:divBdr>
    </w:div>
    <w:div w:id="858658838">
      <w:bodyDiv w:val="1"/>
      <w:marLeft w:val="0"/>
      <w:marRight w:val="0"/>
      <w:marTop w:val="0"/>
      <w:marBottom w:val="0"/>
      <w:divBdr>
        <w:top w:val="none" w:sz="0" w:space="0" w:color="auto"/>
        <w:left w:val="none" w:sz="0" w:space="0" w:color="auto"/>
        <w:bottom w:val="none" w:sz="0" w:space="0" w:color="auto"/>
        <w:right w:val="none" w:sz="0" w:space="0" w:color="auto"/>
      </w:divBdr>
    </w:div>
    <w:div w:id="891043351">
      <w:bodyDiv w:val="1"/>
      <w:marLeft w:val="0"/>
      <w:marRight w:val="0"/>
      <w:marTop w:val="0"/>
      <w:marBottom w:val="0"/>
      <w:divBdr>
        <w:top w:val="none" w:sz="0" w:space="0" w:color="auto"/>
        <w:left w:val="none" w:sz="0" w:space="0" w:color="auto"/>
        <w:bottom w:val="none" w:sz="0" w:space="0" w:color="auto"/>
        <w:right w:val="none" w:sz="0" w:space="0" w:color="auto"/>
      </w:divBdr>
    </w:div>
    <w:div w:id="904028914">
      <w:bodyDiv w:val="1"/>
      <w:marLeft w:val="0"/>
      <w:marRight w:val="0"/>
      <w:marTop w:val="0"/>
      <w:marBottom w:val="0"/>
      <w:divBdr>
        <w:top w:val="none" w:sz="0" w:space="0" w:color="auto"/>
        <w:left w:val="none" w:sz="0" w:space="0" w:color="auto"/>
        <w:bottom w:val="none" w:sz="0" w:space="0" w:color="auto"/>
        <w:right w:val="none" w:sz="0" w:space="0" w:color="auto"/>
      </w:divBdr>
    </w:div>
    <w:div w:id="925269492">
      <w:bodyDiv w:val="1"/>
      <w:marLeft w:val="0"/>
      <w:marRight w:val="0"/>
      <w:marTop w:val="0"/>
      <w:marBottom w:val="0"/>
      <w:divBdr>
        <w:top w:val="none" w:sz="0" w:space="0" w:color="auto"/>
        <w:left w:val="none" w:sz="0" w:space="0" w:color="auto"/>
        <w:bottom w:val="none" w:sz="0" w:space="0" w:color="auto"/>
        <w:right w:val="none" w:sz="0" w:space="0" w:color="auto"/>
      </w:divBdr>
    </w:div>
    <w:div w:id="943924056">
      <w:bodyDiv w:val="1"/>
      <w:marLeft w:val="0"/>
      <w:marRight w:val="0"/>
      <w:marTop w:val="0"/>
      <w:marBottom w:val="0"/>
      <w:divBdr>
        <w:top w:val="none" w:sz="0" w:space="0" w:color="auto"/>
        <w:left w:val="none" w:sz="0" w:space="0" w:color="auto"/>
        <w:bottom w:val="none" w:sz="0" w:space="0" w:color="auto"/>
        <w:right w:val="none" w:sz="0" w:space="0" w:color="auto"/>
      </w:divBdr>
    </w:div>
    <w:div w:id="1146161960">
      <w:bodyDiv w:val="1"/>
      <w:marLeft w:val="0"/>
      <w:marRight w:val="0"/>
      <w:marTop w:val="0"/>
      <w:marBottom w:val="0"/>
      <w:divBdr>
        <w:top w:val="none" w:sz="0" w:space="0" w:color="auto"/>
        <w:left w:val="none" w:sz="0" w:space="0" w:color="auto"/>
        <w:bottom w:val="none" w:sz="0" w:space="0" w:color="auto"/>
        <w:right w:val="none" w:sz="0" w:space="0" w:color="auto"/>
      </w:divBdr>
      <w:divsChild>
        <w:div w:id="1303536535">
          <w:marLeft w:val="0"/>
          <w:marRight w:val="0"/>
          <w:marTop w:val="0"/>
          <w:marBottom w:val="0"/>
          <w:divBdr>
            <w:top w:val="none" w:sz="0" w:space="0" w:color="auto"/>
            <w:left w:val="none" w:sz="0" w:space="0" w:color="auto"/>
            <w:bottom w:val="none" w:sz="0" w:space="0" w:color="auto"/>
            <w:right w:val="none" w:sz="0" w:space="0" w:color="auto"/>
          </w:divBdr>
        </w:div>
      </w:divsChild>
    </w:div>
    <w:div w:id="1154488487">
      <w:bodyDiv w:val="1"/>
      <w:marLeft w:val="0"/>
      <w:marRight w:val="0"/>
      <w:marTop w:val="0"/>
      <w:marBottom w:val="0"/>
      <w:divBdr>
        <w:top w:val="none" w:sz="0" w:space="0" w:color="auto"/>
        <w:left w:val="none" w:sz="0" w:space="0" w:color="auto"/>
        <w:bottom w:val="none" w:sz="0" w:space="0" w:color="auto"/>
        <w:right w:val="none" w:sz="0" w:space="0" w:color="auto"/>
      </w:divBdr>
      <w:divsChild>
        <w:div w:id="1540969454">
          <w:marLeft w:val="0"/>
          <w:marRight w:val="0"/>
          <w:marTop w:val="0"/>
          <w:marBottom w:val="0"/>
          <w:divBdr>
            <w:top w:val="none" w:sz="0" w:space="0" w:color="auto"/>
            <w:left w:val="none" w:sz="0" w:space="0" w:color="auto"/>
            <w:bottom w:val="none" w:sz="0" w:space="0" w:color="auto"/>
            <w:right w:val="none" w:sz="0" w:space="0" w:color="auto"/>
          </w:divBdr>
          <w:divsChild>
            <w:div w:id="267125289">
              <w:marLeft w:val="0"/>
              <w:marRight w:val="0"/>
              <w:marTop w:val="0"/>
              <w:marBottom w:val="0"/>
              <w:divBdr>
                <w:top w:val="none" w:sz="0" w:space="0" w:color="auto"/>
                <w:left w:val="none" w:sz="0" w:space="0" w:color="auto"/>
                <w:bottom w:val="none" w:sz="0" w:space="0" w:color="auto"/>
                <w:right w:val="none" w:sz="0" w:space="0" w:color="auto"/>
              </w:divBdr>
              <w:divsChild>
                <w:div w:id="1150824138">
                  <w:marLeft w:val="0"/>
                  <w:marRight w:val="0"/>
                  <w:marTop w:val="0"/>
                  <w:marBottom w:val="0"/>
                  <w:divBdr>
                    <w:top w:val="none" w:sz="0" w:space="0" w:color="auto"/>
                    <w:left w:val="none" w:sz="0" w:space="0" w:color="auto"/>
                    <w:bottom w:val="none" w:sz="0" w:space="0" w:color="auto"/>
                    <w:right w:val="none" w:sz="0" w:space="0" w:color="auto"/>
                  </w:divBdr>
                  <w:divsChild>
                    <w:div w:id="122645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49593">
          <w:marLeft w:val="0"/>
          <w:marRight w:val="0"/>
          <w:marTop w:val="0"/>
          <w:marBottom w:val="0"/>
          <w:divBdr>
            <w:top w:val="none" w:sz="0" w:space="0" w:color="auto"/>
            <w:left w:val="none" w:sz="0" w:space="0" w:color="auto"/>
            <w:bottom w:val="none" w:sz="0" w:space="0" w:color="auto"/>
            <w:right w:val="none" w:sz="0" w:space="0" w:color="auto"/>
          </w:divBdr>
          <w:divsChild>
            <w:div w:id="1873809558">
              <w:marLeft w:val="0"/>
              <w:marRight w:val="0"/>
              <w:marTop w:val="0"/>
              <w:marBottom w:val="0"/>
              <w:divBdr>
                <w:top w:val="none" w:sz="0" w:space="0" w:color="auto"/>
                <w:left w:val="none" w:sz="0" w:space="0" w:color="auto"/>
                <w:bottom w:val="none" w:sz="0" w:space="0" w:color="auto"/>
                <w:right w:val="none" w:sz="0" w:space="0" w:color="auto"/>
              </w:divBdr>
              <w:divsChild>
                <w:div w:id="1952475723">
                  <w:marLeft w:val="0"/>
                  <w:marRight w:val="0"/>
                  <w:marTop w:val="0"/>
                  <w:marBottom w:val="0"/>
                  <w:divBdr>
                    <w:top w:val="none" w:sz="0" w:space="0" w:color="auto"/>
                    <w:left w:val="none" w:sz="0" w:space="0" w:color="auto"/>
                    <w:bottom w:val="none" w:sz="0" w:space="0" w:color="auto"/>
                    <w:right w:val="none" w:sz="0" w:space="0" w:color="auto"/>
                  </w:divBdr>
                  <w:divsChild>
                    <w:div w:id="17336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473109">
      <w:bodyDiv w:val="1"/>
      <w:marLeft w:val="0"/>
      <w:marRight w:val="0"/>
      <w:marTop w:val="0"/>
      <w:marBottom w:val="0"/>
      <w:divBdr>
        <w:top w:val="none" w:sz="0" w:space="0" w:color="auto"/>
        <w:left w:val="none" w:sz="0" w:space="0" w:color="auto"/>
        <w:bottom w:val="none" w:sz="0" w:space="0" w:color="auto"/>
        <w:right w:val="none" w:sz="0" w:space="0" w:color="auto"/>
      </w:divBdr>
    </w:div>
    <w:div w:id="1234975482">
      <w:bodyDiv w:val="1"/>
      <w:marLeft w:val="0"/>
      <w:marRight w:val="0"/>
      <w:marTop w:val="0"/>
      <w:marBottom w:val="0"/>
      <w:divBdr>
        <w:top w:val="none" w:sz="0" w:space="0" w:color="auto"/>
        <w:left w:val="none" w:sz="0" w:space="0" w:color="auto"/>
        <w:bottom w:val="none" w:sz="0" w:space="0" w:color="auto"/>
        <w:right w:val="none" w:sz="0" w:space="0" w:color="auto"/>
      </w:divBdr>
    </w:div>
    <w:div w:id="1249388491">
      <w:bodyDiv w:val="1"/>
      <w:marLeft w:val="0"/>
      <w:marRight w:val="0"/>
      <w:marTop w:val="0"/>
      <w:marBottom w:val="0"/>
      <w:divBdr>
        <w:top w:val="none" w:sz="0" w:space="0" w:color="auto"/>
        <w:left w:val="none" w:sz="0" w:space="0" w:color="auto"/>
        <w:bottom w:val="none" w:sz="0" w:space="0" w:color="auto"/>
        <w:right w:val="none" w:sz="0" w:space="0" w:color="auto"/>
      </w:divBdr>
    </w:div>
    <w:div w:id="1288200816">
      <w:bodyDiv w:val="1"/>
      <w:marLeft w:val="0"/>
      <w:marRight w:val="0"/>
      <w:marTop w:val="0"/>
      <w:marBottom w:val="0"/>
      <w:divBdr>
        <w:top w:val="none" w:sz="0" w:space="0" w:color="auto"/>
        <w:left w:val="none" w:sz="0" w:space="0" w:color="auto"/>
        <w:bottom w:val="none" w:sz="0" w:space="0" w:color="auto"/>
        <w:right w:val="none" w:sz="0" w:space="0" w:color="auto"/>
      </w:divBdr>
      <w:divsChild>
        <w:div w:id="631861605">
          <w:marLeft w:val="0"/>
          <w:marRight w:val="0"/>
          <w:marTop w:val="0"/>
          <w:marBottom w:val="0"/>
          <w:divBdr>
            <w:top w:val="none" w:sz="0" w:space="0" w:color="auto"/>
            <w:left w:val="none" w:sz="0" w:space="0" w:color="auto"/>
            <w:bottom w:val="none" w:sz="0" w:space="0" w:color="auto"/>
            <w:right w:val="none" w:sz="0" w:space="0" w:color="auto"/>
          </w:divBdr>
          <w:divsChild>
            <w:div w:id="751701821">
              <w:marLeft w:val="0"/>
              <w:marRight w:val="0"/>
              <w:marTop w:val="0"/>
              <w:marBottom w:val="0"/>
              <w:divBdr>
                <w:top w:val="none" w:sz="0" w:space="0" w:color="auto"/>
                <w:left w:val="none" w:sz="0" w:space="0" w:color="auto"/>
                <w:bottom w:val="none" w:sz="0" w:space="0" w:color="auto"/>
                <w:right w:val="none" w:sz="0" w:space="0" w:color="auto"/>
              </w:divBdr>
              <w:divsChild>
                <w:div w:id="1231620858">
                  <w:marLeft w:val="0"/>
                  <w:marRight w:val="0"/>
                  <w:marTop w:val="0"/>
                  <w:marBottom w:val="0"/>
                  <w:divBdr>
                    <w:top w:val="none" w:sz="0" w:space="0" w:color="auto"/>
                    <w:left w:val="none" w:sz="0" w:space="0" w:color="auto"/>
                    <w:bottom w:val="none" w:sz="0" w:space="0" w:color="auto"/>
                    <w:right w:val="none" w:sz="0" w:space="0" w:color="auto"/>
                  </w:divBdr>
                  <w:divsChild>
                    <w:div w:id="131205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822950">
      <w:bodyDiv w:val="1"/>
      <w:marLeft w:val="0"/>
      <w:marRight w:val="0"/>
      <w:marTop w:val="0"/>
      <w:marBottom w:val="0"/>
      <w:divBdr>
        <w:top w:val="none" w:sz="0" w:space="0" w:color="auto"/>
        <w:left w:val="none" w:sz="0" w:space="0" w:color="auto"/>
        <w:bottom w:val="none" w:sz="0" w:space="0" w:color="auto"/>
        <w:right w:val="none" w:sz="0" w:space="0" w:color="auto"/>
      </w:divBdr>
    </w:div>
    <w:div w:id="1315067814">
      <w:bodyDiv w:val="1"/>
      <w:marLeft w:val="0"/>
      <w:marRight w:val="0"/>
      <w:marTop w:val="0"/>
      <w:marBottom w:val="0"/>
      <w:divBdr>
        <w:top w:val="none" w:sz="0" w:space="0" w:color="auto"/>
        <w:left w:val="none" w:sz="0" w:space="0" w:color="auto"/>
        <w:bottom w:val="none" w:sz="0" w:space="0" w:color="auto"/>
        <w:right w:val="none" w:sz="0" w:space="0" w:color="auto"/>
      </w:divBdr>
    </w:div>
    <w:div w:id="1327513489">
      <w:bodyDiv w:val="1"/>
      <w:marLeft w:val="0"/>
      <w:marRight w:val="0"/>
      <w:marTop w:val="0"/>
      <w:marBottom w:val="0"/>
      <w:divBdr>
        <w:top w:val="none" w:sz="0" w:space="0" w:color="auto"/>
        <w:left w:val="none" w:sz="0" w:space="0" w:color="auto"/>
        <w:bottom w:val="none" w:sz="0" w:space="0" w:color="auto"/>
        <w:right w:val="none" w:sz="0" w:space="0" w:color="auto"/>
      </w:divBdr>
    </w:div>
    <w:div w:id="1458647244">
      <w:bodyDiv w:val="1"/>
      <w:marLeft w:val="0"/>
      <w:marRight w:val="0"/>
      <w:marTop w:val="0"/>
      <w:marBottom w:val="0"/>
      <w:divBdr>
        <w:top w:val="none" w:sz="0" w:space="0" w:color="auto"/>
        <w:left w:val="none" w:sz="0" w:space="0" w:color="auto"/>
        <w:bottom w:val="none" w:sz="0" w:space="0" w:color="auto"/>
        <w:right w:val="none" w:sz="0" w:space="0" w:color="auto"/>
      </w:divBdr>
    </w:div>
    <w:div w:id="1473401678">
      <w:bodyDiv w:val="1"/>
      <w:marLeft w:val="0"/>
      <w:marRight w:val="0"/>
      <w:marTop w:val="0"/>
      <w:marBottom w:val="0"/>
      <w:divBdr>
        <w:top w:val="none" w:sz="0" w:space="0" w:color="auto"/>
        <w:left w:val="none" w:sz="0" w:space="0" w:color="auto"/>
        <w:bottom w:val="none" w:sz="0" w:space="0" w:color="auto"/>
        <w:right w:val="none" w:sz="0" w:space="0" w:color="auto"/>
      </w:divBdr>
      <w:divsChild>
        <w:div w:id="585771757">
          <w:marLeft w:val="0"/>
          <w:marRight w:val="0"/>
          <w:marTop w:val="0"/>
          <w:marBottom w:val="0"/>
          <w:divBdr>
            <w:top w:val="none" w:sz="0" w:space="0" w:color="auto"/>
            <w:left w:val="none" w:sz="0" w:space="0" w:color="auto"/>
            <w:bottom w:val="none" w:sz="0" w:space="0" w:color="auto"/>
            <w:right w:val="none" w:sz="0" w:space="0" w:color="auto"/>
          </w:divBdr>
        </w:div>
      </w:divsChild>
    </w:div>
    <w:div w:id="1493520061">
      <w:bodyDiv w:val="1"/>
      <w:marLeft w:val="0"/>
      <w:marRight w:val="0"/>
      <w:marTop w:val="0"/>
      <w:marBottom w:val="0"/>
      <w:divBdr>
        <w:top w:val="none" w:sz="0" w:space="0" w:color="auto"/>
        <w:left w:val="none" w:sz="0" w:space="0" w:color="auto"/>
        <w:bottom w:val="none" w:sz="0" w:space="0" w:color="auto"/>
        <w:right w:val="none" w:sz="0" w:space="0" w:color="auto"/>
      </w:divBdr>
    </w:div>
    <w:div w:id="1498158217">
      <w:bodyDiv w:val="1"/>
      <w:marLeft w:val="0"/>
      <w:marRight w:val="0"/>
      <w:marTop w:val="0"/>
      <w:marBottom w:val="0"/>
      <w:divBdr>
        <w:top w:val="none" w:sz="0" w:space="0" w:color="auto"/>
        <w:left w:val="none" w:sz="0" w:space="0" w:color="auto"/>
        <w:bottom w:val="none" w:sz="0" w:space="0" w:color="auto"/>
        <w:right w:val="none" w:sz="0" w:space="0" w:color="auto"/>
      </w:divBdr>
      <w:divsChild>
        <w:div w:id="998921591">
          <w:marLeft w:val="0"/>
          <w:marRight w:val="0"/>
          <w:marTop w:val="0"/>
          <w:marBottom w:val="0"/>
          <w:divBdr>
            <w:top w:val="none" w:sz="0" w:space="0" w:color="auto"/>
            <w:left w:val="none" w:sz="0" w:space="0" w:color="auto"/>
            <w:bottom w:val="none" w:sz="0" w:space="0" w:color="auto"/>
            <w:right w:val="none" w:sz="0" w:space="0" w:color="auto"/>
          </w:divBdr>
          <w:divsChild>
            <w:div w:id="51081118">
              <w:marLeft w:val="0"/>
              <w:marRight w:val="0"/>
              <w:marTop w:val="0"/>
              <w:marBottom w:val="0"/>
              <w:divBdr>
                <w:top w:val="none" w:sz="0" w:space="0" w:color="auto"/>
                <w:left w:val="none" w:sz="0" w:space="0" w:color="auto"/>
                <w:bottom w:val="none" w:sz="0" w:space="0" w:color="auto"/>
                <w:right w:val="none" w:sz="0" w:space="0" w:color="auto"/>
              </w:divBdr>
              <w:divsChild>
                <w:div w:id="1061559161">
                  <w:marLeft w:val="0"/>
                  <w:marRight w:val="0"/>
                  <w:marTop w:val="0"/>
                  <w:marBottom w:val="0"/>
                  <w:divBdr>
                    <w:top w:val="none" w:sz="0" w:space="0" w:color="auto"/>
                    <w:left w:val="none" w:sz="0" w:space="0" w:color="auto"/>
                    <w:bottom w:val="none" w:sz="0" w:space="0" w:color="auto"/>
                    <w:right w:val="none" w:sz="0" w:space="0" w:color="auto"/>
                  </w:divBdr>
                  <w:divsChild>
                    <w:div w:id="103025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826567">
      <w:bodyDiv w:val="1"/>
      <w:marLeft w:val="0"/>
      <w:marRight w:val="0"/>
      <w:marTop w:val="0"/>
      <w:marBottom w:val="0"/>
      <w:divBdr>
        <w:top w:val="none" w:sz="0" w:space="0" w:color="auto"/>
        <w:left w:val="none" w:sz="0" w:space="0" w:color="auto"/>
        <w:bottom w:val="none" w:sz="0" w:space="0" w:color="auto"/>
        <w:right w:val="none" w:sz="0" w:space="0" w:color="auto"/>
      </w:divBdr>
    </w:div>
    <w:div w:id="1605110086">
      <w:bodyDiv w:val="1"/>
      <w:marLeft w:val="0"/>
      <w:marRight w:val="0"/>
      <w:marTop w:val="0"/>
      <w:marBottom w:val="0"/>
      <w:divBdr>
        <w:top w:val="none" w:sz="0" w:space="0" w:color="auto"/>
        <w:left w:val="none" w:sz="0" w:space="0" w:color="auto"/>
        <w:bottom w:val="none" w:sz="0" w:space="0" w:color="auto"/>
        <w:right w:val="none" w:sz="0" w:space="0" w:color="auto"/>
      </w:divBdr>
    </w:div>
    <w:div w:id="1625388163">
      <w:bodyDiv w:val="1"/>
      <w:marLeft w:val="0"/>
      <w:marRight w:val="0"/>
      <w:marTop w:val="0"/>
      <w:marBottom w:val="0"/>
      <w:divBdr>
        <w:top w:val="none" w:sz="0" w:space="0" w:color="auto"/>
        <w:left w:val="none" w:sz="0" w:space="0" w:color="auto"/>
        <w:bottom w:val="none" w:sz="0" w:space="0" w:color="auto"/>
        <w:right w:val="none" w:sz="0" w:space="0" w:color="auto"/>
      </w:divBdr>
    </w:div>
    <w:div w:id="1636372450">
      <w:bodyDiv w:val="1"/>
      <w:marLeft w:val="0"/>
      <w:marRight w:val="0"/>
      <w:marTop w:val="0"/>
      <w:marBottom w:val="0"/>
      <w:divBdr>
        <w:top w:val="none" w:sz="0" w:space="0" w:color="auto"/>
        <w:left w:val="none" w:sz="0" w:space="0" w:color="auto"/>
        <w:bottom w:val="none" w:sz="0" w:space="0" w:color="auto"/>
        <w:right w:val="none" w:sz="0" w:space="0" w:color="auto"/>
      </w:divBdr>
    </w:div>
    <w:div w:id="1775131052">
      <w:bodyDiv w:val="1"/>
      <w:marLeft w:val="0"/>
      <w:marRight w:val="0"/>
      <w:marTop w:val="0"/>
      <w:marBottom w:val="0"/>
      <w:divBdr>
        <w:top w:val="none" w:sz="0" w:space="0" w:color="auto"/>
        <w:left w:val="none" w:sz="0" w:space="0" w:color="auto"/>
        <w:bottom w:val="none" w:sz="0" w:space="0" w:color="auto"/>
        <w:right w:val="none" w:sz="0" w:space="0" w:color="auto"/>
      </w:divBdr>
    </w:div>
    <w:div w:id="1785223499">
      <w:bodyDiv w:val="1"/>
      <w:marLeft w:val="0"/>
      <w:marRight w:val="0"/>
      <w:marTop w:val="0"/>
      <w:marBottom w:val="0"/>
      <w:divBdr>
        <w:top w:val="none" w:sz="0" w:space="0" w:color="auto"/>
        <w:left w:val="none" w:sz="0" w:space="0" w:color="auto"/>
        <w:bottom w:val="none" w:sz="0" w:space="0" w:color="auto"/>
        <w:right w:val="none" w:sz="0" w:space="0" w:color="auto"/>
      </w:divBdr>
    </w:div>
    <w:div w:id="1812014613">
      <w:bodyDiv w:val="1"/>
      <w:marLeft w:val="0"/>
      <w:marRight w:val="0"/>
      <w:marTop w:val="0"/>
      <w:marBottom w:val="0"/>
      <w:divBdr>
        <w:top w:val="none" w:sz="0" w:space="0" w:color="auto"/>
        <w:left w:val="none" w:sz="0" w:space="0" w:color="auto"/>
        <w:bottom w:val="none" w:sz="0" w:space="0" w:color="auto"/>
        <w:right w:val="none" w:sz="0" w:space="0" w:color="auto"/>
      </w:divBdr>
    </w:div>
    <w:div w:id="1855921642">
      <w:bodyDiv w:val="1"/>
      <w:marLeft w:val="0"/>
      <w:marRight w:val="0"/>
      <w:marTop w:val="0"/>
      <w:marBottom w:val="0"/>
      <w:divBdr>
        <w:top w:val="none" w:sz="0" w:space="0" w:color="auto"/>
        <w:left w:val="none" w:sz="0" w:space="0" w:color="auto"/>
        <w:bottom w:val="none" w:sz="0" w:space="0" w:color="auto"/>
        <w:right w:val="none" w:sz="0" w:space="0" w:color="auto"/>
      </w:divBdr>
    </w:div>
    <w:div w:id="1888443642">
      <w:bodyDiv w:val="1"/>
      <w:marLeft w:val="0"/>
      <w:marRight w:val="0"/>
      <w:marTop w:val="0"/>
      <w:marBottom w:val="0"/>
      <w:divBdr>
        <w:top w:val="none" w:sz="0" w:space="0" w:color="auto"/>
        <w:left w:val="none" w:sz="0" w:space="0" w:color="auto"/>
        <w:bottom w:val="none" w:sz="0" w:space="0" w:color="auto"/>
        <w:right w:val="none" w:sz="0" w:space="0" w:color="auto"/>
      </w:divBdr>
      <w:divsChild>
        <w:div w:id="7679711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08380414">
          <w:blockQuote w:val="1"/>
          <w:marLeft w:val="720"/>
          <w:marRight w:val="720"/>
          <w:marTop w:val="100"/>
          <w:marBottom w:val="100"/>
          <w:divBdr>
            <w:top w:val="none" w:sz="0" w:space="0" w:color="auto"/>
            <w:left w:val="none" w:sz="0" w:space="0" w:color="auto"/>
            <w:bottom w:val="none" w:sz="0" w:space="0" w:color="auto"/>
            <w:right w:val="none" w:sz="0" w:space="0" w:color="auto"/>
          </w:divBdr>
        </w:div>
        <w:div w:id="2047369287">
          <w:blockQuote w:val="1"/>
          <w:marLeft w:val="720"/>
          <w:marRight w:val="720"/>
          <w:marTop w:val="100"/>
          <w:marBottom w:val="100"/>
          <w:divBdr>
            <w:top w:val="none" w:sz="0" w:space="0" w:color="auto"/>
            <w:left w:val="none" w:sz="0" w:space="0" w:color="auto"/>
            <w:bottom w:val="none" w:sz="0" w:space="0" w:color="auto"/>
            <w:right w:val="none" w:sz="0" w:space="0" w:color="auto"/>
          </w:divBdr>
        </w:div>
        <w:div w:id="9786509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1505690">
      <w:bodyDiv w:val="1"/>
      <w:marLeft w:val="0"/>
      <w:marRight w:val="0"/>
      <w:marTop w:val="0"/>
      <w:marBottom w:val="0"/>
      <w:divBdr>
        <w:top w:val="none" w:sz="0" w:space="0" w:color="auto"/>
        <w:left w:val="none" w:sz="0" w:space="0" w:color="auto"/>
        <w:bottom w:val="none" w:sz="0" w:space="0" w:color="auto"/>
        <w:right w:val="none" w:sz="0" w:space="0" w:color="auto"/>
      </w:divBdr>
      <w:divsChild>
        <w:div w:id="2130316283">
          <w:blockQuote w:val="1"/>
          <w:marLeft w:val="720"/>
          <w:marRight w:val="720"/>
          <w:marTop w:val="100"/>
          <w:marBottom w:val="100"/>
          <w:divBdr>
            <w:top w:val="none" w:sz="0" w:space="0" w:color="auto"/>
            <w:left w:val="none" w:sz="0" w:space="0" w:color="auto"/>
            <w:bottom w:val="none" w:sz="0" w:space="0" w:color="auto"/>
            <w:right w:val="none" w:sz="0" w:space="0" w:color="auto"/>
          </w:divBdr>
        </w:div>
        <w:div w:id="7035989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7825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029681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1721492">
      <w:bodyDiv w:val="1"/>
      <w:marLeft w:val="0"/>
      <w:marRight w:val="0"/>
      <w:marTop w:val="0"/>
      <w:marBottom w:val="0"/>
      <w:divBdr>
        <w:top w:val="none" w:sz="0" w:space="0" w:color="auto"/>
        <w:left w:val="none" w:sz="0" w:space="0" w:color="auto"/>
        <w:bottom w:val="none" w:sz="0" w:space="0" w:color="auto"/>
        <w:right w:val="none" w:sz="0" w:space="0" w:color="auto"/>
      </w:divBdr>
      <w:divsChild>
        <w:div w:id="84768296">
          <w:marLeft w:val="0"/>
          <w:marRight w:val="0"/>
          <w:marTop w:val="0"/>
          <w:marBottom w:val="0"/>
          <w:divBdr>
            <w:top w:val="none" w:sz="0" w:space="0" w:color="auto"/>
            <w:left w:val="none" w:sz="0" w:space="0" w:color="auto"/>
            <w:bottom w:val="none" w:sz="0" w:space="0" w:color="auto"/>
            <w:right w:val="none" w:sz="0" w:space="0" w:color="auto"/>
          </w:divBdr>
          <w:divsChild>
            <w:div w:id="1884445038">
              <w:marLeft w:val="0"/>
              <w:marRight w:val="0"/>
              <w:marTop w:val="0"/>
              <w:marBottom w:val="0"/>
              <w:divBdr>
                <w:top w:val="none" w:sz="0" w:space="0" w:color="auto"/>
                <w:left w:val="none" w:sz="0" w:space="0" w:color="auto"/>
                <w:bottom w:val="none" w:sz="0" w:space="0" w:color="auto"/>
                <w:right w:val="none" w:sz="0" w:space="0" w:color="auto"/>
              </w:divBdr>
              <w:divsChild>
                <w:div w:id="431360614">
                  <w:marLeft w:val="0"/>
                  <w:marRight w:val="0"/>
                  <w:marTop w:val="0"/>
                  <w:marBottom w:val="0"/>
                  <w:divBdr>
                    <w:top w:val="none" w:sz="0" w:space="0" w:color="auto"/>
                    <w:left w:val="none" w:sz="0" w:space="0" w:color="auto"/>
                    <w:bottom w:val="none" w:sz="0" w:space="0" w:color="auto"/>
                    <w:right w:val="none" w:sz="0" w:space="0" w:color="auto"/>
                  </w:divBdr>
                  <w:divsChild>
                    <w:div w:id="91698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808284">
      <w:bodyDiv w:val="1"/>
      <w:marLeft w:val="0"/>
      <w:marRight w:val="0"/>
      <w:marTop w:val="0"/>
      <w:marBottom w:val="0"/>
      <w:divBdr>
        <w:top w:val="none" w:sz="0" w:space="0" w:color="auto"/>
        <w:left w:val="none" w:sz="0" w:space="0" w:color="auto"/>
        <w:bottom w:val="none" w:sz="0" w:space="0" w:color="auto"/>
        <w:right w:val="none" w:sz="0" w:space="0" w:color="auto"/>
      </w:divBdr>
    </w:div>
    <w:div w:id="2023624197">
      <w:bodyDiv w:val="1"/>
      <w:marLeft w:val="0"/>
      <w:marRight w:val="0"/>
      <w:marTop w:val="0"/>
      <w:marBottom w:val="0"/>
      <w:divBdr>
        <w:top w:val="none" w:sz="0" w:space="0" w:color="auto"/>
        <w:left w:val="none" w:sz="0" w:space="0" w:color="auto"/>
        <w:bottom w:val="none" w:sz="0" w:space="0" w:color="auto"/>
        <w:right w:val="none" w:sz="0" w:space="0" w:color="auto"/>
      </w:divBdr>
    </w:div>
    <w:div w:id="2042170962">
      <w:bodyDiv w:val="1"/>
      <w:marLeft w:val="0"/>
      <w:marRight w:val="0"/>
      <w:marTop w:val="0"/>
      <w:marBottom w:val="0"/>
      <w:divBdr>
        <w:top w:val="none" w:sz="0" w:space="0" w:color="auto"/>
        <w:left w:val="none" w:sz="0" w:space="0" w:color="auto"/>
        <w:bottom w:val="none" w:sz="0" w:space="0" w:color="auto"/>
        <w:right w:val="none" w:sz="0" w:space="0" w:color="auto"/>
      </w:divBdr>
    </w:div>
    <w:div w:id="2114663544">
      <w:bodyDiv w:val="1"/>
      <w:marLeft w:val="0"/>
      <w:marRight w:val="0"/>
      <w:marTop w:val="0"/>
      <w:marBottom w:val="0"/>
      <w:divBdr>
        <w:top w:val="none" w:sz="0" w:space="0" w:color="auto"/>
        <w:left w:val="none" w:sz="0" w:space="0" w:color="auto"/>
        <w:bottom w:val="none" w:sz="0" w:space="0" w:color="auto"/>
        <w:right w:val="none" w:sz="0" w:space="0" w:color="auto"/>
      </w:divBdr>
    </w:div>
    <w:div w:id="2117626881">
      <w:bodyDiv w:val="1"/>
      <w:marLeft w:val="0"/>
      <w:marRight w:val="0"/>
      <w:marTop w:val="0"/>
      <w:marBottom w:val="0"/>
      <w:divBdr>
        <w:top w:val="none" w:sz="0" w:space="0" w:color="auto"/>
        <w:left w:val="none" w:sz="0" w:space="0" w:color="auto"/>
        <w:bottom w:val="none" w:sz="0" w:space="0" w:color="auto"/>
        <w:right w:val="none" w:sz="0" w:space="0" w:color="auto"/>
      </w:divBdr>
    </w:div>
    <w:div w:id="2131514721">
      <w:bodyDiv w:val="1"/>
      <w:marLeft w:val="0"/>
      <w:marRight w:val="0"/>
      <w:marTop w:val="0"/>
      <w:marBottom w:val="0"/>
      <w:divBdr>
        <w:top w:val="none" w:sz="0" w:space="0" w:color="auto"/>
        <w:left w:val="none" w:sz="0" w:space="0" w:color="auto"/>
        <w:bottom w:val="none" w:sz="0" w:space="0" w:color="auto"/>
        <w:right w:val="none" w:sz="0" w:space="0" w:color="auto"/>
      </w:divBdr>
      <w:divsChild>
        <w:div w:id="434836495">
          <w:marLeft w:val="0"/>
          <w:marRight w:val="0"/>
          <w:marTop w:val="0"/>
          <w:marBottom w:val="0"/>
          <w:divBdr>
            <w:top w:val="none" w:sz="0" w:space="0" w:color="auto"/>
            <w:left w:val="none" w:sz="0" w:space="0" w:color="auto"/>
            <w:bottom w:val="none" w:sz="0" w:space="0" w:color="auto"/>
            <w:right w:val="none" w:sz="0" w:space="0" w:color="auto"/>
          </w:divBdr>
        </w:div>
      </w:divsChild>
    </w:div>
    <w:div w:id="2135706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yperlink" Target="http://www.marketchameleon.com" TargetMode="External"/><Relationship Id="rId68" Type="http://schemas.openxmlformats.org/officeDocument/2006/relationships/hyperlink" Target="https://www.derive.xyz" TargetMode="External"/><Relationship Id="rId76" Type="http://schemas.openxmlformats.org/officeDocument/2006/relationships/hyperlink" Target="https://doi.org/10.1007/978-1-4939-3783-7_7" TargetMode="External"/><Relationship Id="rId7" Type="http://schemas.openxmlformats.org/officeDocument/2006/relationships/endnotes" Target="endnotes.xml"/><Relationship Id="rId71" Type="http://schemas.openxmlformats.org/officeDocument/2006/relationships/hyperlink" Target="https://doi.org/10.2308/horizons-2020-062"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0.png"/><Relationship Id="rId66" Type="http://schemas.openxmlformats.org/officeDocument/2006/relationships/hyperlink" Target="http://www.finance.yahoo.com" TargetMode="External"/><Relationship Id="rId74" Type="http://schemas.openxmlformats.org/officeDocument/2006/relationships/hyperlink" Target="https://doi.org/10.3390/risks10080143" TargetMode="External"/><Relationship Id="rId79" Type="http://schemas.openxmlformats.org/officeDocument/2006/relationships/hyperlink" Target="https://doi.org/10.3390/math10091492" TargetMode="External"/><Relationship Id="rId5" Type="http://schemas.openxmlformats.org/officeDocument/2006/relationships/webSettings" Target="webSettings.xml"/><Relationship Id="rId61" Type="http://schemas.openxmlformats.org/officeDocument/2006/relationships/hyperlink" Target="http://www.cboe.com" TargetMode="External"/><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www.cmegroup.com" TargetMode="External"/><Relationship Id="rId65" Type="http://schemas.openxmlformats.org/officeDocument/2006/relationships/hyperlink" Target="http://www.optionsprofitcalculator.com" TargetMode="External"/><Relationship Id="rId73" Type="http://schemas.openxmlformats.org/officeDocument/2006/relationships/hyperlink" Target="https://doi.org/10.1186/s40854-021-00279-5" TargetMode="External"/><Relationship Id="rId78" Type="http://schemas.openxmlformats.org/officeDocument/2006/relationships/hyperlink" Target="https://doi.org/10.3390/math10091492"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yperlink" Target="http://www.tradingview.com" TargetMode="External"/><Relationship Id="rId69" Type="http://schemas.openxmlformats.org/officeDocument/2006/relationships/hyperlink" Target="https://optionbaaz.ir" TargetMode="External"/><Relationship Id="rId77" Type="http://schemas.openxmlformats.org/officeDocument/2006/relationships/hyperlink" Target="https://doi.org/10.1007/978-3-319-56635-1_3"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yperlink" Target="https://doi.org/10.1186/s40854-021-00279-5" TargetMode="External"/><Relationship Id="rId80" Type="http://schemas.openxmlformats.org/officeDocument/2006/relationships/hyperlink" Target="https://doi.org/10.1007/978-3-319-56635-1_3"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www.deribit.com" TargetMode="External"/><Relationship Id="rId67" Type="http://schemas.openxmlformats.org/officeDocument/2006/relationships/hyperlink" Target="https://app.aevo.xyz/option/eth/ETH-25APR25-3000-C"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yperlink" Target="http://www.optionstrat.com" TargetMode="External"/><Relationship Id="rId70" Type="http://schemas.openxmlformats.org/officeDocument/2006/relationships/hyperlink" Target="https://doi.org/10.1109/icoeca62351.2024.00154" TargetMode="External"/><Relationship Id="rId75" Type="http://schemas.openxmlformats.org/officeDocument/2006/relationships/hyperlink" Target="https://doi.org/10.1007/978-1-4842-6315-0_12"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s://aevo.xy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E2A42-B8D9-4A39-8C3F-CB1CD1616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216</Pages>
  <Words>38615</Words>
  <Characters>220111</Characters>
  <Application>Microsoft Office Word</Application>
  <DocSecurity>0</DocSecurity>
  <Lines>1834</Lines>
  <Paragraphs>516</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258210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navid</dc:creator>
  <cp:keywords/>
  <dc:description/>
  <cp:lastModifiedBy>navid</cp:lastModifiedBy>
  <cp:revision>4</cp:revision>
  <cp:lastPrinted>2025-02-24T10:13:00Z</cp:lastPrinted>
  <dcterms:created xsi:type="dcterms:W3CDTF">2025-04-06T22:01:00Z</dcterms:created>
  <dcterms:modified xsi:type="dcterms:W3CDTF">2025-04-06T22:08:00Z</dcterms:modified>
</cp:coreProperties>
</file>